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0" w:after="46"/>
        <w:ind w:left="120"/>
        <w:rPr>
          <w:rFonts w:ascii="Times New Roman"/>
        </w:rPr>
      </w:pPr>
      <w:r>
        <w:rPr>
          <w:rFonts w:ascii="Times New Roman"/>
        </w:rPr>
        <w:pict>
          <v:group style="width:472.7pt;height:59.9pt;mso-position-horizontal-relative:char;mso-position-vertical-relative:line" coordorigin="0,0" coordsize="9454,1198">
            <v:rect style="position:absolute;left:28;top:26;width:9399;height:1145" filled="true" fillcolor="#000000" stroked="false">
              <v:fill type="solid"/>
            </v:rect>
            <v:line style="position:absolute" from="2,26" to="9451,26" stroked="true" strokeweight="2.4pt" strokecolor="#000000">
              <v:stroke dashstyle="solid"/>
            </v:line>
            <v:rect style="position:absolute;left:2;top:2;width:9449;height:48" filled="false" stroked="true" strokeweight=".24pt" strokecolor="#000000">
              <v:stroke dashstyle="solid"/>
            </v:rect>
            <v:line style="position:absolute" from="53,622" to="9401,622" stroked="true" strokeweight="2.4pt" strokecolor="#000000">
              <v:stroke dashstyle="solid"/>
            </v:line>
            <v:rect style="position:absolute;left:52;top:597;width:9348;height:48" filled="false" stroked="true" strokeweight=".24pt" strokecolor="#000000">
              <v:stroke dashstyle="solid"/>
            </v:rect>
            <v:line style="position:absolute" from="2,1171" to="9451,1171" stroked="true" strokeweight="2.4pt" strokecolor="#000000">
              <v:stroke dashstyle="solid"/>
            </v:line>
            <v:rect style="position:absolute;left:2;top:1147;width:9449;height:48" filled="false" stroked="true" strokeweight=".24pt" strokecolor="#000000">
              <v:stroke dashstyle="solid"/>
            </v:rect>
            <v:line style="position:absolute" from="26,2" to="26,1195" stroked="true" strokeweight="2.4pt" strokecolor="#000000">
              <v:stroke dashstyle="solid"/>
            </v:line>
            <v:rect style="position:absolute;left:2;top:2;width:48;height:1193" filled="false" stroked="true" strokeweight=".24pt" strokecolor="#000000">
              <v:stroke dashstyle="solid"/>
            </v:rect>
            <v:line style="position:absolute" from="1859,53" to="1859,1147" stroked="true" strokeweight="2.52pt" strokecolor="#000000">
              <v:stroke dashstyle="solid"/>
            </v:line>
            <v:rect style="position:absolute;left:1833;top:52;width:51;height:1095" filled="false" stroked="true" strokeweight=".24pt" strokecolor="#000000">
              <v:stroke dashstyle="solid"/>
            </v:rect>
            <v:line style="position:absolute" from="4162,53" to="4162,1147" stroked="true" strokeweight="2.4pt" strokecolor="#000000">
              <v:stroke dashstyle="solid"/>
            </v:line>
            <v:rect style="position:absolute;left:4137;top:52;width:48;height:1095" filled="false" stroked="true" strokeweight=".24pt" strokecolor="#000000">
              <v:stroke dashstyle="solid"/>
            </v:rect>
            <v:line style="position:absolute" from="5776,53" to="5776,1147" stroked="true" strokeweight="2.52pt" strokecolor="#000000">
              <v:stroke dashstyle="solid"/>
            </v:line>
            <v:rect style="position:absolute;left:5750;top:52;width:51;height:1095" filled="false" stroked="true" strokeweight=".24pt" strokecolor="#000000">
              <v:stroke dashstyle="solid"/>
            </v:rect>
            <v:line style="position:absolute" from="9426,2" to="9426,1195" stroked="true" strokeweight="2.52pt" strokecolor="#000000">
              <v:stroke dashstyle="solid"/>
            </v:line>
            <v:rect style="position:absolute;left:9400;top:2;width:51;height:1193" filled="false" stroked="true" strokeweight=".24pt" strokecolor="#000000">
              <v:stroke dashstyle="solid"/>
            </v:rect>
            <v:shape style="position:absolute;left:7835;top:945;width:1164;height:202" type="#_x0000_t202" filled="false" stroked="false">
              <v:textbox inset="0,0,0,0">
                <w:txbxContent>
                  <w:p>
                    <w:pPr>
                      <w:spacing w:line="201" w:lineRule="exact" w:before="0"/>
                      <w:ind w:left="0" w:right="0" w:firstLine="0"/>
                      <w:jc w:val="left"/>
                      <w:rPr>
                        <w:b/>
                        <w:sz w:val="18"/>
                      </w:rPr>
                    </w:pPr>
                    <w:r>
                      <w:rPr>
                        <w:b/>
                        <w:color w:val="FFFFFF"/>
                        <w:sz w:val="18"/>
                      </w:rPr>
                      <w:t>School Price</w:t>
                    </w:r>
                  </w:p>
                </w:txbxContent>
              </v:textbox>
              <w10:wrap type="none"/>
            </v:shape>
            <v:shape style="position:absolute;left:6016;top:926;width:1103;height:223" type="#_x0000_t202" filled="false" stroked="false">
              <v:textbox inset="0,0,0,0">
                <w:txbxContent>
                  <w:p>
                    <w:pPr>
                      <w:spacing w:line="223" w:lineRule="exact" w:before="0"/>
                      <w:ind w:left="0" w:right="0" w:firstLine="0"/>
                      <w:jc w:val="left"/>
                      <w:rPr>
                        <w:b/>
                        <w:sz w:val="20"/>
                      </w:rPr>
                    </w:pPr>
                    <w:r>
                      <w:rPr>
                        <w:b/>
                        <w:color w:val="FFFFFF"/>
                        <w:sz w:val="20"/>
                      </w:rPr>
                      <w:t>Retail Price</w:t>
                    </w:r>
                  </w:p>
                </w:txbxContent>
              </v:textbox>
              <w10:wrap type="none"/>
            </v:shape>
            <v:shape style="position:absolute;left:4595;top:926;width:766;height:223" type="#_x0000_t202" filled="false" stroked="false">
              <v:textbox inset="0,0,0,0">
                <w:txbxContent>
                  <w:p>
                    <w:pPr>
                      <w:spacing w:line="223" w:lineRule="exact" w:before="0"/>
                      <w:ind w:left="0" w:right="0" w:firstLine="0"/>
                      <w:jc w:val="left"/>
                      <w:rPr>
                        <w:b/>
                        <w:sz w:val="20"/>
                      </w:rPr>
                    </w:pPr>
                    <w:r>
                      <w:rPr>
                        <w:b/>
                        <w:color w:val="FFFFFF"/>
                        <w:sz w:val="20"/>
                      </w:rPr>
                      <w:t>Made In</w:t>
                    </w:r>
                  </w:p>
                </w:txbxContent>
              </v:textbox>
              <w10:wrap type="none"/>
            </v:shape>
            <v:shape style="position:absolute;left:2462;top:926;width:1116;height:223" type="#_x0000_t202" filled="false" stroked="false">
              <v:textbox inset="0,0,0,0">
                <w:txbxContent>
                  <w:p>
                    <w:pPr>
                      <w:spacing w:line="223" w:lineRule="exact" w:before="0"/>
                      <w:ind w:left="0" w:right="0" w:firstLine="0"/>
                      <w:jc w:val="left"/>
                      <w:rPr>
                        <w:b/>
                        <w:sz w:val="20"/>
                      </w:rPr>
                    </w:pPr>
                    <w:r>
                      <w:rPr>
                        <w:b/>
                        <w:color w:val="FFFFFF"/>
                        <w:sz w:val="20"/>
                      </w:rPr>
                      <w:t>Description</w:t>
                    </w:r>
                  </w:p>
                </w:txbxContent>
              </v:textbox>
              <w10:wrap type="none"/>
            </v:shape>
            <v:shape style="position:absolute;left:568;top:926;width:767;height:223" type="#_x0000_t202" filled="false" stroked="false">
              <v:textbox inset="0,0,0,0">
                <w:txbxContent>
                  <w:p>
                    <w:pPr>
                      <w:spacing w:line="223" w:lineRule="exact" w:before="0"/>
                      <w:ind w:left="0" w:right="0" w:firstLine="0"/>
                      <w:jc w:val="left"/>
                      <w:rPr>
                        <w:b/>
                        <w:sz w:val="20"/>
                      </w:rPr>
                    </w:pPr>
                    <w:r>
                      <w:rPr>
                        <w:b/>
                        <w:color w:val="FFFFFF"/>
                        <w:sz w:val="20"/>
                      </w:rPr>
                      <w:t>Model #</w:t>
                    </w:r>
                  </w:p>
                </w:txbxContent>
              </v:textbox>
              <w10:wrap type="none"/>
            </v:shape>
            <v:shape style="position:absolute;left:136;top:310;width:2929;height:290" type="#_x0000_t202" filled="false" stroked="false">
              <v:textbox inset="0,0,0,0">
                <w:txbxContent>
                  <w:p>
                    <w:pPr>
                      <w:spacing w:line="290" w:lineRule="exact" w:before="0"/>
                      <w:ind w:left="0" w:right="0" w:firstLine="0"/>
                      <w:jc w:val="left"/>
                      <w:rPr>
                        <w:b/>
                        <w:sz w:val="26"/>
                      </w:rPr>
                    </w:pPr>
                    <w:r>
                      <w:rPr>
                        <w:b/>
                        <w:color w:val="FFFFFF"/>
                        <w:sz w:val="26"/>
                      </w:rPr>
                      <w:t>Conn-Selmer Price List</w:t>
                    </w:r>
                  </w:p>
                </w:txbxContent>
              </v:textbox>
              <w10:wrap type="none"/>
            </v:shape>
          </v:group>
        </w:pict>
      </w:r>
      <w:r>
        <w:rPr>
          <w:rFonts w:ascii="Times New Roman"/>
        </w:rPr>
      </w:r>
    </w:p>
    <w:tbl>
      <w:tblPr>
        <w:tblW w:w="0" w:type="auto"/>
        <w:jc w:val="left"/>
        <w:tblInd w:w="172"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top w:w="0" w:type="dxa"/>
          <w:left w:w="0" w:type="dxa"/>
          <w:bottom w:w="0" w:type="dxa"/>
          <w:right w:w="0" w:type="dxa"/>
        </w:tblCellMar>
        <w:tblLook w:val="01E0"/>
      </w:tblPr>
      <w:tblGrid>
        <w:gridCol w:w="1834"/>
        <w:gridCol w:w="2302"/>
        <w:gridCol w:w="1613"/>
        <w:gridCol w:w="1567"/>
        <w:gridCol w:w="2084"/>
      </w:tblGrid>
      <w:tr>
        <w:trPr>
          <w:trHeight w:val="425" w:hRule="atLeast"/>
        </w:trPr>
        <w:tc>
          <w:tcPr>
            <w:tcW w:w="9400" w:type="dxa"/>
            <w:gridSpan w:val="5"/>
            <w:tcBorders>
              <w:bottom w:val="double" w:sz="8" w:space="0" w:color="000000"/>
            </w:tcBorders>
            <w:shd w:val="clear" w:color="auto" w:fill="323232"/>
          </w:tcPr>
          <w:p>
            <w:pPr>
              <w:pStyle w:val="TableParagraph"/>
              <w:spacing w:before="60"/>
              <w:ind w:left="16"/>
              <w:rPr>
                <w:b/>
                <w:sz w:val="28"/>
              </w:rPr>
            </w:pPr>
            <w:r>
              <w:rPr>
                <w:b/>
                <w:color w:val="FFFFFF"/>
                <w:sz w:val="28"/>
              </w:rPr>
              <w:t>Piccolos - Student</w:t>
            </w:r>
          </w:p>
        </w:tc>
      </w:tr>
      <w:tr>
        <w:trPr>
          <w:trHeight w:val="438" w:hRule="atLeast"/>
        </w:trPr>
        <w:tc>
          <w:tcPr>
            <w:tcW w:w="1834" w:type="dxa"/>
            <w:tcBorders>
              <w:top w:val="double" w:sz="8" w:space="0" w:color="000000"/>
              <w:bottom w:val="nil"/>
              <w:right w:val="single" w:sz="12" w:space="0" w:color="000000"/>
            </w:tcBorders>
          </w:tcPr>
          <w:p>
            <w:pPr>
              <w:pStyle w:val="TableParagraph"/>
              <w:spacing w:before="83"/>
              <w:ind w:left="16"/>
              <w:rPr>
                <w:b/>
                <w:sz w:val="20"/>
              </w:rPr>
            </w:pPr>
            <w:r>
              <w:rPr>
                <w:b/>
                <w:sz w:val="20"/>
              </w:rPr>
              <w:t>ARMSTRONG</w:t>
            </w:r>
          </w:p>
        </w:tc>
        <w:tc>
          <w:tcPr>
            <w:tcW w:w="7566" w:type="dxa"/>
            <w:gridSpan w:val="4"/>
            <w:tcBorders>
              <w:top w:val="double" w:sz="8" w:space="0" w:color="000000"/>
              <w:left w:val="single" w:sz="12" w:space="0" w:color="000000"/>
              <w:bottom w:val="single" w:sz="12" w:space="0" w:color="000000"/>
            </w:tcBorders>
          </w:tcPr>
          <w:p>
            <w:pPr>
              <w:pStyle w:val="TableParagraph"/>
              <w:spacing w:before="104"/>
              <w:ind w:left="28"/>
              <w:rPr>
                <w:sz w:val="16"/>
              </w:rPr>
            </w:pPr>
            <w:r>
              <w:rPr>
                <w:sz w:val="16"/>
              </w:rPr>
              <w:t>Silver-plated headjoint and body, silver-plated mechanism.</w:t>
            </w:r>
          </w:p>
        </w:tc>
      </w:tr>
      <w:tr>
        <w:trPr>
          <w:trHeight w:val="463" w:hRule="atLeast"/>
        </w:trPr>
        <w:tc>
          <w:tcPr>
            <w:tcW w:w="1834" w:type="dxa"/>
            <w:tcBorders>
              <w:top w:val="nil"/>
              <w:right w:val="nil"/>
            </w:tcBorders>
          </w:tcPr>
          <w:p>
            <w:pPr>
              <w:pStyle w:val="TableParagraph"/>
              <w:spacing w:before="121"/>
              <w:ind w:left="215"/>
              <w:rPr>
                <w:b/>
                <w:sz w:val="20"/>
              </w:rPr>
            </w:pPr>
            <w:r>
              <w:rPr>
                <w:b/>
                <w:sz w:val="20"/>
              </w:rPr>
              <w:t>204</w:t>
            </w:r>
          </w:p>
        </w:tc>
        <w:tc>
          <w:tcPr>
            <w:tcW w:w="2302" w:type="dxa"/>
            <w:tcBorders>
              <w:top w:val="single" w:sz="12" w:space="0" w:color="000000"/>
              <w:left w:val="nil"/>
              <w:right w:val="single" w:sz="12" w:space="0" w:color="000000"/>
            </w:tcBorders>
          </w:tcPr>
          <w:p>
            <w:pPr>
              <w:pStyle w:val="TableParagraph"/>
              <w:ind w:left="43"/>
              <w:rPr>
                <w:sz w:val="16"/>
              </w:rPr>
            </w:pPr>
            <w:r>
              <w:rPr>
                <w:sz w:val="16"/>
              </w:rPr>
              <w:t>Standard</w:t>
            </w:r>
          </w:p>
        </w:tc>
        <w:tc>
          <w:tcPr>
            <w:tcW w:w="1613" w:type="dxa"/>
            <w:tcBorders>
              <w:top w:val="single" w:sz="12" w:space="0" w:color="000000"/>
              <w:left w:val="single" w:sz="12" w:space="0" w:color="000000"/>
              <w:right w:val="single" w:sz="12" w:space="0" w:color="000000"/>
            </w:tcBorders>
          </w:tcPr>
          <w:p>
            <w:pPr>
              <w:pStyle w:val="TableParagraph"/>
              <w:ind w:left="616" w:right="560"/>
              <w:jc w:val="center"/>
              <w:rPr>
                <w:b/>
                <w:sz w:val="16"/>
              </w:rPr>
            </w:pPr>
            <w:r>
              <w:rPr>
                <w:b/>
                <w:sz w:val="16"/>
              </w:rPr>
              <w:t>USA</w:t>
            </w:r>
          </w:p>
        </w:tc>
        <w:tc>
          <w:tcPr>
            <w:tcW w:w="1567" w:type="dxa"/>
            <w:tcBorders>
              <w:top w:val="single" w:sz="12" w:space="0" w:color="000000"/>
              <w:left w:val="single" w:sz="12" w:space="0" w:color="000000"/>
              <w:right w:val="single" w:sz="12" w:space="0" w:color="000000"/>
            </w:tcBorders>
          </w:tcPr>
          <w:p>
            <w:pPr>
              <w:pStyle w:val="TableParagraph"/>
              <w:ind w:left="414"/>
              <w:rPr>
                <w:b/>
                <w:sz w:val="16"/>
              </w:rPr>
            </w:pPr>
            <w:r>
              <w:rPr>
                <w:b/>
                <w:sz w:val="16"/>
              </w:rPr>
              <w:t>$1,035.00</w:t>
            </w:r>
          </w:p>
        </w:tc>
        <w:tc>
          <w:tcPr>
            <w:tcW w:w="2084" w:type="dxa"/>
            <w:tcBorders>
              <w:top w:val="nil"/>
              <w:left w:val="nil"/>
              <w:bottom w:val="nil"/>
              <w:right w:val="nil"/>
            </w:tcBorders>
            <w:shd w:val="clear" w:color="auto" w:fill="000000"/>
          </w:tcPr>
          <w:p>
            <w:pPr>
              <w:pStyle w:val="TableParagraph"/>
              <w:ind w:left="756"/>
              <w:rPr>
                <w:b/>
                <w:sz w:val="16"/>
              </w:rPr>
            </w:pPr>
            <w:r>
              <w:rPr>
                <w:b/>
                <w:color w:val="FFFFFF"/>
                <w:sz w:val="16"/>
              </w:rPr>
              <w:t>$532.43</w:t>
            </w:r>
          </w:p>
        </w:tc>
      </w:tr>
      <w:tr>
        <w:trPr>
          <w:trHeight w:val="463" w:hRule="atLeast"/>
        </w:trPr>
        <w:tc>
          <w:tcPr>
            <w:tcW w:w="1834" w:type="dxa"/>
            <w:tcBorders>
              <w:bottom w:val="nil"/>
              <w:right w:val="single" w:sz="12" w:space="0" w:color="000000"/>
            </w:tcBorders>
          </w:tcPr>
          <w:p>
            <w:pPr>
              <w:pStyle w:val="TableParagraph"/>
              <w:spacing w:before="106"/>
              <w:ind w:left="16"/>
              <w:rPr>
                <w:b/>
                <w:sz w:val="20"/>
              </w:rPr>
            </w:pPr>
            <w:r>
              <w:rPr>
                <w:b/>
                <w:sz w:val="20"/>
              </w:rPr>
              <w:t>ARMSTRONG</w:t>
            </w:r>
          </w:p>
        </w:tc>
        <w:tc>
          <w:tcPr>
            <w:tcW w:w="7566" w:type="dxa"/>
            <w:gridSpan w:val="4"/>
            <w:tcBorders>
              <w:left w:val="single" w:sz="12" w:space="0" w:color="000000"/>
              <w:bottom w:val="single" w:sz="12" w:space="0" w:color="000000"/>
            </w:tcBorders>
          </w:tcPr>
          <w:p>
            <w:pPr>
              <w:pStyle w:val="TableParagraph"/>
              <w:spacing w:before="127"/>
              <w:ind w:left="28"/>
              <w:rPr>
                <w:sz w:val="16"/>
              </w:rPr>
            </w:pPr>
            <w:r>
              <w:rPr>
                <w:sz w:val="16"/>
              </w:rPr>
              <w:t>Silver-plated headjoint, composite body, silver-plated mechanism.</w:t>
            </w:r>
          </w:p>
        </w:tc>
      </w:tr>
      <w:tr>
        <w:trPr>
          <w:trHeight w:val="461" w:hRule="atLeast"/>
        </w:trPr>
        <w:tc>
          <w:tcPr>
            <w:tcW w:w="1834" w:type="dxa"/>
            <w:tcBorders>
              <w:top w:val="nil"/>
              <w:right w:val="nil"/>
            </w:tcBorders>
          </w:tcPr>
          <w:p>
            <w:pPr>
              <w:pStyle w:val="TableParagraph"/>
              <w:spacing w:before="121"/>
              <w:ind w:left="215"/>
              <w:rPr>
                <w:b/>
                <w:sz w:val="20"/>
              </w:rPr>
            </w:pPr>
            <w:r>
              <w:rPr>
                <w:b/>
                <w:sz w:val="20"/>
              </w:rPr>
              <w:t>307</w:t>
            </w:r>
          </w:p>
        </w:tc>
        <w:tc>
          <w:tcPr>
            <w:tcW w:w="2302" w:type="dxa"/>
            <w:tcBorders>
              <w:top w:val="single" w:sz="12" w:space="0" w:color="000000"/>
              <w:left w:val="nil"/>
              <w:right w:val="single" w:sz="12" w:space="0" w:color="000000"/>
            </w:tcBorders>
          </w:tcPr>
          <w:p>
            <w:pPr>
              <w:pStyle w:val="TableParagraph"/>
              <w:spacing w:before="142"/>
              <w:ind w:left="43"/>
              <w:rPr>
                <w:sz w:val="16"/>
              </w:rPr>
            </w:pPr>
            <w:r>
              <w:rPr>
                <w:sz w:val="16"/>
              </w:rPr>
              <w:t>Standard</w:t>
            </w:r>
          </w:p>
        </w:tc>
        <w:tc>
          <w:tcPr>
            <w:tcW w:w="1613" w:type="dxa"/>
            <w:tcBorders>
              <w:top w:val="single" w:sz="12" w:space="0" w:color="000000"/>
              <w:left w:val="single" w:sz="12" w:space="0" w:color="000000"/>
              <w:right w:val="single" w:sz="12" w:space="0" w:color="000000"/>
            </w:tcBorders>
          </w:tcPr>
          <w:p>
            <w:pPr>
              <w:pStyle w:val="TableParagraph"/>
              <w:ind w:left="616" w:right="560"/>
              <w:jc w:val="center"/>
              <w:rPr>
                <w:b/>
                <w:sz w:val="16"/>
              </w:rPr>
            </w:pPr>
            <w:r>
              <w:rPr>
                <w:b/>
                <w:sz w:val="16"/>
              </w:rPr>
              <w:t>USA</w:t>
            </w:r>
          </w:p>
        </w:tc>
        <w:tc>
          <w:tcPr>
            <w:tcW w:w="1567" w:type="dxa"/>
            <w:tcBorders>
              <w:top w:val="single" w:sz="12" w:space="0" w:color="000000"/>
              <w:left w:val="single" w:sz="12" w:space="0" w:color="000000"/>
              <w:right w:val="single" w:sz="12" w:space="0" w:color="000000"/>
            </w:tcBorders>
          </w:tcPr>
          <w:p>
            <w:pPr>
              <w:pStyle w:val="TableParagraph"/>
              <w:ind w:left="414"/>
              <w:rPr>
                <w:b/>
                <w:sz w:val="16"/>
              </w:rPr>
            </w:pPr>
            <w:r>
              <w:rPr>
                <w:b/>
                <w:sz w:val="16"/>
              </w:rPr>
              <w:t>$1,005.00</w:t>
            </w:r>
          </w:p>
        </w:tc>
        <w:tc>
          <w:tcPr>
            <w:tcW w:w="2084" w:type="dxa"/>
            <w:tcBorders>
              <w:top w:val="nil"/>
              <w:left w:val="nil"/>
              <w:bottom w:val="nil"/>
              <w:right w:val="nil"/>
            </w:tcBorders>
            <w:shd w:val="clear" w:color="auto" w:fill="000000"/>
          </w:tcPr>
          <w:p>
            <w:pPr>
              <w:pStyle w:val="TableParagraph"/>
              <w:ind w:left="756"/>
              <w:rPr>
                <w:b/>
                <w:sz w:val="16"/>
              </w:rPr>
            </w:pPr>
            <w:r>
              <w:rPr>
                <w:b/>
                <w:color w:val="FFFFFF"/>
                <w:sz w:val="16"/>
              </w:rPr>
              <w:t>$532.76</w:t>
            </w:r>
          </w:p>
        </w:tc>
      </w:tr>
      <w:tr>
        <w:trPr>
          <w:trHeight w:val="463" w:hRule="atLeast"/>
        </w:trPr>
        <w:tc>
          <w:tcPr>
            <w:tcW w:w="1834" w:type="dxa"/>
            <w:tcBorders>
              <w:bottom w:val="nil"/>
              <w:right w:val="single" w:sz="12" w:space="0" w:color="000000"/>
            </w:tcBorders>
          </w:tcPr>
          <w:p>
            <w:pPr>
              <w:pStyle w:val="TableParagraph"/>
              <w:spacing w:before="106"/>
              <w:ind w:left="16"/>
              <w:rPr>
                <w:b/>
                <w:sz w:val="20"/>
              </w:rPr>
            </w:pPr>
            <w:r>
              <w:rPr>
                <w:b/>
                <w:sz w:val="20"/>
              </w:rPr>
              <w:t>ARMSTRONG</w:t>
            </w:r>
          </w:p>
        </w:tc>
        <w:tc>
          <w:tcPr>
            <w:tcW w:w="7566" w:type="dxa"/>
            <w:gridSpan w:val="4"/>
            <w:tcBorders>
              <w:left w:val="single" w:sz="12" w:space="0" w:color="000000"/>
              <w:bottom w:val="single" w:sz="12" w:space="0" w:color="000000"/>
            </w:tcBorders>
          </w:tcPr>
          <w:p>
            <w:pPr>
              <w:pStyle w:val="TableParagraph"/>
              <w:spacing w:before="129"/>
              <w:ind w:left="28"/>
              <w:rPr>
                <w:sz w:val="16"/>
              </w:rPr>
            </w:pPr>
            <w:r>
              <w:rPr>
                <w:sz w:val="16"/>
              </w:rPr>
              <w:t>Composite headjoint and body, silver-plated mechanism.</w:t>
            </w:r>
          </w:p>
        </w:tc>
      </w:tr>
      <w:tr>
        <w:trPr>
          <w:trHeight w:val="462" w:hRule="atLeast"/>
        </w:trPr>
        <w:tc>
          <w:tcPr>
            <w:tcW w:w="1834" w:type="dxa"/>
            <w:tcBorders>
              <w:top w:val="nil"/>
              <w:right w:val="nil"/>
            </w:tcBorders>
          </w:tcPr>
          <w:p>
            <w:pPr>
              <w:pStyle w:val="TableParagraph"/>
              <w:spacing w:before="121"/>
              <w:ind w:left="215"/>
              <w:rPr>
                <w:b/>
                <w:sz w:val="20"/>
              </w:rPr>
            </w:pPr>
            <w:r>
              <w:rPr>
                <w:b/>
                <w:sz w:val="20"/>
              </w:rPr>
              <w:t>308</w:t>
            </w:r>
          </w:p>
        </w:tc>
        <w:tc>
          <w:tcPr>
            <w:tcW w:w="2302" w:type="dxa"/>
            <w:tcBorders>
              <w:top w:val="single" w:sz="12" w:space="0" w:color="000000"/>
              <w:left w:val="nil"/>
              <w:right w:val="single" w:sz="12" w:space="0" w:color="000000"/>
            </w:tcBorders>
          </w:tcPr>
          <w:p>
            <w:pPr>
              <w:pStyle w:val="TableParagraph"/>
              <w:spacing w:before="142"/>
              <w:ind w:left="43"/>
              <w:rPr>
                <w:sz w:val="16"/>
              </w:rPr>
            </w:pPr>
            <w:r>
              <w:rPr>
                <w:sz w:val="16"/>
              </w:rPr>
              <w:t>Standard</w:t>
            </w:r>
          </w:p>
        </w:tc>
        <w:tc>
          <w:tcPr>
            <w:tcW w:w="1613" w:type="dxa"/>
            <w:tcBorders>
              <w:top w:val="single" w:sz="12" w:space="0" w:color="000000"/>
              <w:left w:val="single" w:sz="12" w:space="0" w:color="000000"/>
              <w:right w:val="single" w:sz="12" w:space="0" w:color="000000"/>
            </w:tcBorders>
          </w:tcPr>
          <w:p>
            <w:pPr>
              <w:pStyle w:val="TableParagraph"/>
              <w:ind w:left="616" w:right="560"/>
              <w:jc w:val="center"/>
              <w:rPr>
                <w:b/>
                <w:sz w:val="16"/>
              </w:rPr>
            </w:pPr>
            <w:r>
              <w:rPr>
                <w:b/>
                <w:sz w:val="16"/>
              </w:rPr>
              <w:t>USA</w:t>
            </w:r>
          </w:p>
        </w:tc>
        <w:tc>
          <w:tcPr>
            <w:tcW w:w="1567" w:type="dxa"/>
            <w:tcBorders>
              <w:top w:val="single" w:sz="12" w:space="0" w:color="000000"/>
              <w:left w:val="single" w:sz="12" w:space="0" w:color="000000"/>
              <w:right w:val="single" w:sz="12" w:space="0" w:color="000000"/>
            </w:tcBorders>
          </w:tcPr>
          <w:p>
            <w:pPr>
              <w:pStyle w:val="TableParagraph"/>
              <w:ind w:left="414"/>
              <w:rPr>
                <w:b/>
                <w:sz w:val="16"/>
              </w:rPr>
            </w:pPr>
            <w:r>
              <w:rPr>
                <w:b/>
                <w:sz w:val="16"/>
              </w:rPr>
              <w:t>$1,005.00</w:t>
            </w:r>
          </w:p>
        </w:tc>
        <w:tc>
          <w:tcPr>
            <w:tcW w:w="2084" w:type="dxa"/>
            <w:tcBorders>
              <w:top w:val="nil"/>
              <w:left w:val="nil"/>
              <w:bottom w:val="nil"/>
              <w:right w:val="nil"/>
            </w:tcBorders>
            <w:shd w:val="clear" w:color="auto" w:fill="000000"/>
          </w:tcPr>
          <w:p>
            <w:pPr>
              <w:pStyle w:val="TableParagraph"/>
              <w:ind w:left="756"/>
              <w:rPr>
                <w:b/>
                <w:sz w:val="16"/>
              </w:rPr>
            </w:pPr>
            <w:r>
              <w:rPr>
                <w:b/>
                <w:color w:val="FFFFFF"/>
                <w:sz w:val="16"/>
              </w:rPr>
              <w:t>$532.76</w:t>
            </w:r>
          </w:p>
        </w:tc>
      </w:tr>
      <w:tr>
        <w:trPr>
          <w:trHeight w:val="462" w:hRule="atLeast"/>
        </w:trPr>
        <w:tc>
          <w:tcPr>
            <w:tcW w:w="1834" w:type="dxa"/>
            <w:tcBorders>
              <w:bottom w:val="nil"/>
              <w:right w:val="single" w:sz="12" w:space="0" w:color="000000"/>
            </w:tcBorders>
          </w:tcPr>
          <w:p>
            <w:pPr>
              <w:pStyle w:val="TableParagraph"/>
              <w:spacing w:before="107"/>
              <w:ind w:left="16"/>
              <w:rPr>
                <w:b/>
                <w:sz w:val="20"/>
              </w:rPr>
            </w:pPr>
            <w:r>
              <w:rPr>
                <w:b/>
                <w:sz w:val="20"/>
              </w:rPr>
              <w:t>ARMSTRONG</w:t>
            </w:r>
          </w:p>
        </w:tc>
        <w:tc>
          <w:tcPr>
            <w:tcW w:w="7566" w:type="dxa"/>
            <w:gridSpan w:val="4"/>
            <w:tcBorders>
              <w:left w:val="single" w:sz="12" w:space="0" w:color="000000"/>
              <w:bottom w:val="single" w:sz="12" w:space="0" w:color="000000"/>
            </w:tcBorders>
          </w:tcPr>
          <w:p>
            <w:pPr>
              <w:pStyle w:val="TableParagraph"/>
              <w:spacing w:before="128"/>
              <w:ind w:left="28"/>
              <w:rPr>
                <w:sz w:val="16"/>
              </w:rPr>
            </w:pPr>
            <w:r>
              <w:rPr>
                <w:sz w:val="16"/>
              </w:rPr>
              <w:t>Two headjoints (composite and silver-plated), composite body, silver-plated mechanism.</w:t>
            </w:r>
          </w:p>
        </w:tc>
      </w:tr>
      <w:tr>
        <w:trPr>
          <w:trHeight w:val="463" w:hRule="atLeast"/>
        </w:trPr>
        <w:tc>
          <w:tcPr>
            <w:tcW w:w="1834" w:type="dxa"/>
            <w:tcBorders>
              <w:top w:val="nil"/>
              <w:right w:val="nil"/>
            </w:tcBorders>
          </w:tcPr>
          <w:p>
            <w:pPr>
              <w:pStyle w:val="TableParagraph"/>
              <w:spacing w:before="121"/>
              <w:ind w:left="215"/>
              <w:rPr>
                <w:b/>
                <w:sz w:val="20"/>
              </w:rPr>
            </w:pPr>
            <w:r>
              <w:rPr>
                <w:b/>
                <w:sz w:val="20"/>
              </w:rPr>
              <w:t>310</w:t>
            </w:r>
          </w:p>
        </w:tc>
        <w:tc>
          <w:tcPr>
            <w:tcW w:w="2302" w:type="dxa"/>
            <w:tcBorders>
              <w:top w:val="single" w:sz="12" w:space="0" w:color="000000"/>
              <w:left w:val="nil"/>
              <w:right w:val="single" w:sz="12" w:space="0" w:color="000000"/>
            </w:tcBorders>
          </w:tcPr>
          <w:p>
            <w:pPr>
              <w:pStyle w:val="TableParagraph"/>
              <w:ind w:left="43"/>
              <w:rPr>
                <w:sz w:val="16"/>
              </w:rPr>
            </w:pPr>
            <w:r>
              <w:rPr>
                <w:sz w:val="16"/>
              </w:rPr>
              <w:t>Two headjoints</w:t>
            </w:r>
          </w:p>
        </w:tc>
        <w:tc>
          <w:tcPr>
            <w:tcW w:w="1613" w:type="dxa"/>
            <w:tcBorders>
              <w:top w:val="single" w:sz="12" w:space="0" w:color="000000"/>
              <w:left w:val="single" w:sz="12" w:space="0" w:color="000000"/>
              <w:right w:val="single" w:sz="12" w:space="0" w:color="000000"/>
            </w:tcBorders>
          </w:tcPr>
          <w:p>
            <w:pPr>
              <w:pStyle w:val="TableParagraph"/>
              <w:ind w:left="616" w:right="560"/>
              <w:jc w:val="center"/>
              <w:rPr>
                <w:b/>
                <w:sz w:val="16"/>
              </w:rPr>
            </w:pPr>
            <w:r>
              <w:rPr>
                <w:b/>
                <w:sz w:val="16"/>
              </w:rPr>
              <w:t>USA</w:t>
            </w:r>
          </w:p>
        </w:tc>
        <w:tc>
          <w:tcPr>
            <w:tcW w:w="1567" w:type="dxa"/>
            <w:tcBorders>
              <w:top w:val="single" w:sz="12" w:space="0" w:color="000000"/>
              <w:left w:val="single" w:sz="12" w:space="0" w:color="000000"/>
              <w:right w:val="single" w:sz="12" w:space="0" w:color="000000"/>
            </w:tcBorders>
          </w:tcPr>
          <w:p>
            <w:pPr>
              <w:pStyle w:val="TableParagraph"/>
              <w:ind w:left="414"/>
              <w:rPr>
                <w:b/>
                <w:sz w:val="16"/>
              </w:rPr>
            </w:pPr>
            <w:r>
              <w:rPr>
                <w:b/>
                <w:sz w:val="16"/>
              </w:rPr>
              <w:t>$1,245.00</w:t>
            </w:r>
          </w:p>
        </w:tc>
        <w:tc>
          <w:tcPr>
            <w:tcW w:w="2084" w:type="dxa"/>
            <w:tcBorders>
              <w:top w:val="nil"/>
              <w:left w:val="nil"/>
              <w:bottom w:val="nil"/>
              <w:right w:val="nil"/>
            </w:tcBorders>
            <w:shd w:val="clear" w:color="auto" w:fill="000000"/>
          </w:tcPr>
          <w:p>
            <w:pPr>
              <w:pStyle w:val="TableParagraph"/>
              <w:ind w:left="756"/>
              <w:rPr>
                <w:b/>
                <w:sz w:val="16"/>
              </w:rPr>
            </w:pPr>
            <w:r>
              <w:rPr>
                <w:b/>
                <w:color w:val="FFFFFF"/>
                <w:sz w:val="16"/>
              </w:rPr>
              <w:t>$659.27</w:t>
            </w:r>
          </w:p>
        </w:tc>
      </w:tr>
      <w:tr>
        <w:trPr>
          <w:trHeight w:val="463" w:hRule="atLeast"/>
        </w:trPr>
        <w:tc>
          <w:tcPr>
            <w:tcW w:w="1834" w:type="dxa"/>
            <w:tcBorders>
              <w:bottom w:val="nil"/>
              <w:right w:val="single" w:sz="12" w:space="0" w:color="000000"/>
            </w:tcBorders>
          </w:tcPr>
          <w:p>
            <w:pPr>
              <w:pStyle w:val="TableParagraph"/>
              <w:spacing w:before="106"/>
              <w:ind w:left="16"/>
              <w:rPr>
                <w:b/>
                <w:sz w:val="20"/>
              </w:rPr>
            </w:pPr>
            <w:r>
              <w:rPr>
                <w:b/>
                <w:sz w:val="20"/>
              </w:rPr>
              <w:t>EMERSON</w:t>
            </w:r>
          </w:p>
        </w:tc>
        <w:tc>
          <w:tcPr>
            <w:tcW w:w="7566" w:type="dxa"/>
            <w:gridSpan w:val="4"/>
            <w:tcBorders>
              <w:left w:val="single" w:sz="12" w:space="0" w:color="000000"/>
              <w:bottom w:val="single" w:sz="12" w:space="0" w:color="000000"/>
            </w:tcBorders>
          </w:tcPr>
          <w:p>
            <w:pPr>
              <w:pStyle w:val="TableParagraph"/>
              <w:spacing w:before="127"/>
              <w:ind w:left="28"/>
              <w:rPr>
                <w:sz w:val="16"/>
              </w:rPr>
            </w:pPr>
            <w:r>
              <w:rPr>
                <w:sz w:val="16"/>
              </w:rPr>
              <w:t>Sterling silver lip-plate and riser, silver-plated headjoint, body and mechanism.</w:t>
            </w:r>
          </w:p>
        </w:tc>
      </w:tr>
      <w:tr>
        <w:trPr>
          <w:trHeight w:val="461" w:hRule="atLeast"/>
        </w:trPr>
        <w:tc>
          <w:tcPr>
            <w:tcW w:w="1834" w:type="dxa"/>
            <w:tcBorders>
              <w:top w:val="nil"/>
              <w:right w:val="nil"/>
            </w:tcBorders>
          </w:tcPr>
          <w:p>
            <w:pPr>
              <w:pStyle w:val="TableParagraph"/>
              <w:spacing w:before="121"/>
              <w:ind w:left="215"/>
              <w:rPr>
                <w:b/>
                <w:sz w:val="20"/>
              </w:rPr>
            </w:pPr>
            <w:r>
              <w:rPr>
                <w:b/>
                <w:sz w:val="20"/>
              </w:rPr>
              <w:t>EP1</w:t>
            </w:r>
          </w:p>
        </w:tc>
        <w:tc>
          <w:tcPr>
            <w:tcW w:w="2302" w:type="dxa"/>
            <w:tcBorders>
              <w:top w:val="single" w:sz="12" w:space="0" w:color="000000"/>
              <w:left w:val="nil"/>
              <w:right w:val="single" w:sz="12" w:space="0" w:color="000000"/>
            </w:tcBorders>
          </w:tcPr>
          <w:p>
            <w:pPr>
              <w:pStyle w:val="TableParagraph"/>
              <w:spacing w:before="142"/>
              <w:ind w:left="43"/>
              <w:rPr>
                <w:sz w:val="16"/>
              </w:rPr>
            </w:pPr>
            <w:r>
              <w:rPr>
                <w:sz w:val="16"/>
              </w:rPr>
              <w:t>Sterling silver lip-plate</w:t>
            </w:r>
          </w:p>
        </w:tc>
        <w:tc>
          <w:tcPr>
            <w:tcW w:w="1613" w:type="dxa"/>
            <w:tcBorders>
              <w:top w:val="single" w:sz="12" w:space="0" w:color="000000"/>
              <w:left w:val="single" w:sz="12" w:space="0" w:color="000000"/>
              <w:right w:val="single" w:sz="12" w:space="0" w:color="000000"/>
            </w:tcBorders>
          </w:tcPr>
          <w:p>
            <w:pPr>
              <w:pStyle w:val="TableParagraph"/>
              <w:ind w:left="616" w:right="560"/>
              <w:jc w:val="center"/>
              <w:rPr>
                <w:b/>
                <w:sz w:val="16"/>
              </w:rPr>
            </w:pPr>
            <w:r>
              <w:rPr>
                <w:b/>
                <w:sz w:val="16"/>
              </w:rPr>
              <w:t>USA</w:t>
            </w:r>
          </w:p>
        </w:tc>
        <w:tc>
          <w:tcPr>
            <w:tcW w:w="1567" w:type="dxa"/>
            <w:tcBorders>
              <w:top w:val="single" w:sz="12" w:space="0" w:color="000000"/>
              <w:left w:val="single" w:sz="12" w:space="0" w:color="000000"/>
              <w:right w:val="single" w:sz="12" w:space="0" w:color="000000"/>
            </w:tcBorders>
          </w:tcPr>
          <w:p>
            <w:pPr>
              <w:pStyle w:val="TableParagraph"/>
              <w:ind w:left="414"/>
              <w:rPr>
                <w:b/>
                <w:sz w:val="16"/>
              </w:rPr>
            </w:pPr>
            <w:r>
              <w:rPr>
                <w:b/>
                <w:sz w:val="16"/>
              </w:rPr>
              <w:t>$1,080.00</w:t>
            </w:r>
          </w:p>
        </w:tc>
        <w:tc>
          <w:tcPr>
            <w:tcW w:w="2084" w:type="dxa"/>
            <w:tcBorders>
              <w:top w:val="nil"/>
              <w:left w:val="nil"/>
              <w:bottom w:val="nil"/>
              <w:right w:val="nil"/>
            </w:tcBorders>
            <w:shd w:val="clear" w:color="auto" w:fill="000000"/>
          </w:tcPr>
          <w:p>
            <w:pPr>
              <w:pStyle w:val="TableParagraph"/>
              <w:ind w:left="756"/>
              <w:rPr>
                <w:b/>
                <w:sz w:val="16"/>
              </w:rPr>
            </w:pPr>
            <w:r>
              <w:rPr>
                <w:b/>
                <w:color w:val="FFFFFF"/>
                <w:sz w:val="16"/>
              </w:rPr>
              <w:t>$603.22</w:t>
            </w:r>
          </w:p>
        </w:tc>
      </w:tr>
      <w:tr>
        <w:trPr>
          <w:trHeight w:val="463" w:hRule="atLeast"/>
        </w:trPr>
        <w:tc>
          <w:tcPr>
            <w:tcW w:w="1834" w:type="dxa"/>
            <w:tcBorders>
              <w:bottom w:val="nil"/>
              <w:right w:val="single" w:sz="12" w:space="0" w:color="000000"/>
            </w:tcBorders>
          </w:tcPr>
          <w:p>
            <w:pPr>
              <w:pStyle w:val="TableParagraph"/>
              <w:spacing w:before="106"/>
              <w:ind w:left="16"/>
              <w:rPr>
                <w:b/>
                <w:sz w:val="20"/>
              </w:rPr>
            </w:pPr>
            <w:r>
              <w:rPr>
                <w:b/>
                <w:sz w:val="20"/>
              </w:rPr>
              <w:t>EMERSON</w:t>
            </w:r>
          </w:p>
        </w:tc>
        <w:tc>
          <w:tcPr>
            <w:tcW w:w="7566" w:type="dxa"/>
            <w:gridSpan w:val="4"/>
            <w:tcBorders>
              <w:left w:val="single" w:sz="12" w:space="0" w:color="000000"/>
              <w:bottom w:val="single" w:sz="12" w:space="0" w:color="000000"/>
            </w:tcBorders>
          </w:tcPr>
          <w:p>
            <w:pPr>
              <w:pStyle w:val="TableParagraph"/>
              <w:spacing w:before="129"/>
              <w:ind w:left="28"/>
              <w:rPr>
                <w:sz w:val="16"/>
              </w:rPr>
            </w:pPr>
            <w:r>
              <w:rPr>
                <w:sz w:val="16"/>
              </w:rPr>
              <w:t>Silver-plated headjoint and body, silver-plated mechanism.</w:t>
            </w:r>
          </w:p>
        </w:tc>
      </w:tr>
      <w:tr>
        <w:trPr>
          <w:trHeight w:val="462" w:hRule="atLeast"/>
        </w:trPr>
        <w:tc>
          <w:tcPr>
            <w:tcW w:w="1834" w:type="dxa"/>
            <w:tcBorders>
              <w:top w:val="nil"/>
              <w:right w:val="nil"/>
            </w:tcBorders>
          </w:tcPr>
          <w:p>
            <w:pPr>
              <w:pStyle w:val="TableParagraph"/>
              <w:spacing w:before="121"/>
              <w:ind w:left="215"/>
              <w:rPr>
                <w:b/>
                <w:sz w:val="20"/>
              </w:rPr>
            </w:pPr>
            <w:r>
              <w:rPr>
                <w:b/>
                <w:sz w:val="20"/>
              </w:rPr>
              <w:t>EP2</w:t>
            </w:r>
          </w:p>
        </w:tc>
        <w:tc>
          <w:tcPr>
            <w:tcW w:w="2302" w:type="dxa"/>
            <w:tcBorders>
              <w:top w:val="single" w:sz="12" w:space="0" w:color="000000"/>
              <w:left w:val="nil"/>
              <w:right w:val="single" w:sz="12" w:space="0" w:color="000000"/>
            </w:tcBorders>
          </w:tcPr>
          <w:p>
            <w:pPr>
              <w:pStyle w:val="TableParagraph"/>
              <w:spacing w:before="142"/>
              <w:ind w:left="43"/>
              <w:rPr>
                <w:sz w:val="16"/>
              </w:rPr>
            </w:pPr>
            <w:r>
              <w:rPr>
                <w:sz w:val="16"/>
              </w:rPr>
              <w:t>Standard</w:t>
            </w:r>
          </w:p>
        </w:tc>
        <w:tc>
          <w:tcPr>
            <w:tcW w:w="1613" w:type="dxa"/>
            <w:tcBorders>
              <w:top w:val="single" w:sz="12" w:space="0" w:color="000000"/>
              <w:left w:val="single" w:sz="12" w:space="0" w:color="000000"/>
              <w:right w:val="single" w:sz="12" w:space="0" w:color="000000"/>
            </w:tcBorders>
          </w:tcPr>
          <w:p>
            <w:pPr>
              <w:pStyle w:val="TableParagraph"/>
              <w:ind w:left="616" w:right="560"/>
              <w:jc w:val="center"/>
              <w:rPr>
                <w:b/>
                <w:sz w:val="16"/>
              </w:rPr>
            </w:pPr>
            <w:r>
              <w:rPr>
                <w:b/>
                <w:sz w:val="16"/>
              </w:rPr>
              <w:t>USA</w:t>
            </w:r>
          </w:p>
        </w:tc>
        <w:tc>
          <w:tcPr>
            <w:tcW w:w="1567" w:type="dxa"/>
            <w:tcBorders>
              <w:top w:val="single" w:sz="12" w:space="0" w:color="000000"/>
              <w:left w:val="single" w:sz="12" w:space="0" w:color="000000"/>
              <w:right w:val="single" w:sz="12" w:space="0" w:color="000000"/>
            </w:tcBorders>
          </w:tcPr>
          <w:p>
            <w:pPr>
              <w:pStyle w:val="TableParagraph"/>
              <w:ind w:left="414"/>
              <w:rPr>
                <w:b/>
                <w:sz w:val="16"/>
              </w:rPr>
            </w:pPr>
            <w:r>
              <w:rPr>
                <w:b/>
                <w:sz w:val="16"/>
              </w:rPr>
              <w:t>$1,035.00</w:t>
            </w:r>
          </w:p>
        </w:tc>
        <w:tc>
          <w:tcPr>
            <w:tcW w:w="2084" w:type="dxa"/>
            <w:tcBorders>
              <w:top w:val="nil"/>
              <w:left w:val="nil"/>
              <w:bottom w:val="nil"/>
              <w:right w:val="nil"/>
            </w:tcBorders>
            <w:shd w:val="clear" w:color="auto" w:fill="000000"/>
          </w:tcPr>
          <w:p>
            <w:pPr>
              <w:pStyle w:val="TableParagraph"/>
              <w:ind w:left="756"/>
              <w:rPr>
                <w:b/>
                <w:sz w:val="16"/>
              </w:rPr>
            </w:pPr>
            <w:r>
              <w:rPr>
                <w:b/>
                <w:color w:val="FFFFFF"/>
                <w:sz w:val="16"/>
              </w:rPr>
              <w:t>$549.02</w:t>
            </w:r>
          </w:p>
        </w:tc>
      </w:tr>
      <w:tr>
        <w:trPr>
          <w:trHeight w:val="462" w:hRule="atLeast"/>
        </w:trPr>
        <w:tc>
          <w:tcPr>
            <w:tcW w:w="1834" w:type="dxa"/>
            <w:tcBorders>
              <w:bottom w:val="nil"/>
              <w:right w:val="single" w:sz="12" w:space="0" w:color="000000"/>
            </w:tcBorders>
          </w:tcPr>
          <w:p>
            <w:pPr>
              <w:pStyle w:val="TableParagraph"/>
              <w:spacing w:before="107"/>
              <w:ind w:left="16"/>
              <w:rPr>
                <w:b/>
                <w:sz w:val="20"/>
              </w:rPr>
            </w:pPr>
            <w:r>
              <w:rPr>
                <w:b/>
                <w:sz w:val="20"/>
              </w:rPr>
              <w:t>PRELUDE</w:t>
            </w:r>
          </w:p>
        </w:tc>
        <w:tc>
          <w:tcPr>
            <w:tcW w:w="7566" w:type="dxa"/>
            <w:gridSpan w:val="4"/>
            <w:tcBorders>
              <w:left w:val="single" w:sz="12" w:space="0" w:color="000000"/>
              <w:bottom w:val="single" w:sz="12" w:space="0" w:color="000000"/>
            </w:tcBorders>
          </w:tcPr>
          <w:p>
            <w:pPr>
              <w:pStyle w:val="TableParagraph"/>
              <w:spacing w:before="128"/>
              <w:ind w:left="28"/>
              <w:rPr>
                <w:sz w:val="16"/>
              </w:rPr>
            </w:pPr>
            <w:r>
              <w:rPr>
                <w:sz w:val="16"/>
              </w:rPr>
              <w:t>Silver-plated headjoint, composite body, silver-plated mechanism with Split E.</w:t>
            </w:r>
          </w:p>
        </w:tc>
      </w:tr>
      <w:tr>
        <w:trPr>
          <w:trHeight w:val="440" w:hRule="atLeast"/>
        </w:trPr>
        <w:tc>
          <w:tcPr>
            <w:tcW w:w="1834" w:type="dxa"/>
            <w:tcBorders>
              <w:top w:val="nil"/>
              <w:bottom w:val="double" w:sz="8" w:space="0" w:color="000000"/>
              <w:right w:val="nil"/>
            </w:tcBorders>
          </w:tcPr>
          <w:p>
            <w:pPr>
              <w:pStyle w:val="TableParagraph"/>
              <w:spacing w:before="121"/>
              <w:ind w:left="215"/>
              <w:rPr>
                <w:b/>
                <w:sz w:val="20"/>
              </w:rPr>
            </w:pPr>
            <w:r>
              <w:rPr>
                <w:b/>
                <w:sz w:val="20"/>
              </w:rPr>
              <w:t>PC711</w:t>
            </w:r>
          </w:p>
        </w:tc>
        <w:tc>
          <w:tcPr>
            <w:tcW w:w="2302" w:type="dxa"/>
            <w:tcBorders>
              <w:top w:val="single" w:sz="12" w:space="0" w:color="000000"/>
              <w:left w:val="nil"/>
              <w:bottom w:val="double" w:sz="8" w:space="0" w:color="000000"/>
              <w:right w:val="single" w:sz="12" w:space="0" w:color="000000"/>
            </w:tcBorders>
          </w:tcPr>
          <w:p>
            <w:pPr>
              <w:pStyle w:val="TableParagraph"/>
              <w:ind w:left="43"/>
              <w:rPr>
                <w:sz w:val="16"/>
              </w:rPr>
            </w:pPr>
            <w:r>
              <w:rPr>
                <w:sz w:val="16"/>
              </w:rPr>
              <w:t>Standard</w:t>
            </w:r>
          </w:p>
        </w:tc>
        <w:tc>
          <w:tcPr>
            <w:tcW w:w="1613" w:type="dxa"/>
            <w:tcBorders>
              <w:top w:val="single" w:sz="12" w:space="0" w:color="000000"/>
              <w:left w:val="single" w:sz="12" w:space="0" w:color="000000"/>
              <w:bottom w:val="double" w:sz="8" w:space="0" w:color="000000"/>
              <w:right w:val="single" w:sz="12" w:space="0" w:color="000000"/>
            </w:tcBorders>
          </w:tcPr>
          <w:p>
            <w:pPr>
              <w:pStyle w:val="TableParagraph"/>
              <w:ind w:left="616" w:right="568"/>
              <w:jc w:val="center"/>
              <w:rPr>
                <w:b/>
                <w:sz w:val="16"/>
              </w:rPr>
            </w:pPr>
            <w:r>
              <w:rPr>
                <w:b/>
                <w:sz w:val="16"/>
              </w:rPr>
              <w:t>INTL</w:t>
            </w:r>
          </w:p>
        </w:tc>
        <w:tc>
          <w:tcPr>
            <w:tcW w:w="1567" w:type="dxa"/>
            <w:tcBorders>
              <w:top w:val="single" w:sz="12" w:space="0" w:color="000000"/>
              <w:left w:val="single" w:sz="12" w:space="0" w:color="000000"/>
              <w:bottom w:val="double" w:sz="8" w:space="0" w:color="000000"/>
              <w:right w:val="single" w:sz="12" w:space="0" w:color="000000"/>
            </w:tcBorders>
          </w:tcPr>
          <w:p>
            <w:pPr>
              <w:pStyle w:val="TableParagraph"/>
              <w:ind w:left="481"/>
              <w:rPr>
                <w:b/>
                <w:sz w:val="16"/>
              </w:rPr>
            </w:pPr>
            <w:r>
              <w:rPr>
                <w:b/>
                <w:sz w:val="16"/>
              </w:rPr>
              <w:t>$400.00</w:t>
            </w:r>
          </w:p>
        </w:tc>
        <w:tc>
          <w:tcPr>
            <w:tcW w:w="2084" w:type="dxa"/>
            <w:tcBorders>
              <w:top w:val="nil"/>
              <w:left w:val="nil"/>
              <w:bottom w:val="nil"/>
              <w:right w:val="nil"/>
            </w:tcBorders>
            <w:shd w:val="clear" w:color="auto" w:fill="000000"/>
          </w:tcPr>
          <w:p>
            <w:pPr>
              <w:pStyle w:val="TableParagraph"/>
              <w:ind w:left="756"/>
              <w:rPr>
                <w:b/>
                <w:sz w:val="16"/>
              </w:rPr>
            </w:pPr>
            <w:r>
              <w:rPr>
                <w:b/>
                <w:color w:val="FFFFFF"/>
                <w:sz w:val="16"/>
              </w:rPr>
              <w:t>$261.97</w:t>
            </w:r>
          </w:p>
        </w:tc>
      </w:tr>
      <w:tr>
        <w:trPr>
          <w:trHeight w:val="401" w:hRule="atLeast"/>
        </w:trPr>
        <w:tc>
          <w:tcPr>
            <w:tcW w:w="9400" w:type="dxa"/>
            <w:gridSpan w:val="5"/>
            <w:tcBorders>
              <w:top w:val="double" w:sz="8" w:space="0" w:color="000000"/>
              <w:bottom w:val="double" w:sz="8" w:space="0" w:color="000000"/>
            </w:tcBorders>
            <w:shd w:val="clear" w:color="auto" w:fill="323232"/>
          </w:tcPr>
          <w:p>
            <w:pPr>
              <w:pStyle w:val="TableParagraph"/>
              <w:spacing w:before="37"/>
              <w:ind w:left="16"/>
              <w:rPr>
                <w:b/>
                <w:sz w:val="28"/>
              </w:rPr>
            </w:pPr>
            <w:r>
              <w:rPr>
                <w:b/>
                <w:color w:val="FFFFFF"/>
                <w:sz w:val="28"/>
              </w:rPr>
              <w:t>Piccolos - Step-Up</w:t>
            </w:r>
          </w:p>
        </w:tc>
      </w:tr>
      <w:tr>
        <w:trPr>
          <w:trHeight w:val="439" w:hRule="atLeast"/>
        </w:trPr>
        <w:tc>
          <w:tcPr>
            <w:tcW w:w="1834" w:type="dxa"/>
            <w:tcBorders>
              <w:top w:val="double" w:sz="8" w:space="0" w:color="000000"/>
              <w:bottom w:val="nil"/>
              <w:right w:val="single" w:sz="12" w:space="0" w:color="000000"/>
            </w:tcBorders>
          </w:tcPr>
          <w:p>
            <w:pPr>
              <w:pStyle w:val="TableParagraph"/>
              <w:spacing w:before="82"/>
              <w:ind w:left="16"/>
              <w:rPr>
                <w:b/>
                <w:sz w:val="20"/>
              </w:rPr>
            </w:pPr>
            <w:r>
              <w:rPr>
                <w:b/>
                <w:sz w:val="20"/>
              </w:rPr>
              <w:t>ARMSTRONG</w:t>
            </w:r>
          </w:p>
        </w:tc>
        <w:tc>
          <w:tcPr>
            <w:tcW w:w="5482" w:type="dxa"/>
            <w:gridSpan w:val="3"/>
            <w:tcBorders>
              <w:top w:val="double" w:sz="8" w:space="0" w:color="000000"/>
              <w:left w:val="single" w:sz="12" w:space="0" w:color="000000"/>
              <w:bottom w:val="single" w:sz="12" w:space="0" w:color="000000"/>
              <w:right w:val="single" w:sz="12" w:space="0" w:color="000000"/>
            </w:tcBorders>
          </w:tcPr>
          <w:p>
            <w:pPr>
              <w:pStyle w:val="TableParagraph"/>
              <w:spacing w:before="105"/>
              <w:ind w:left="28"/>
              <w:rPr>
                <w:sz w:val="16"/>
              </w:rPr>
            </w:pPr>
            <w:r>
              <w:rPr>
                <w:sz w:val="16"/>
              </w:rPr>
              <w:t>Sterling silver headjoint, silver-plated body and silver-plated mechanism.</w:t>
            </w:r>
          </w:p>
        </w:tc>
        <w:tc>
          <w:tcPr>
            <w:tcW w:w="2084" w:type="dxa"/>
            <w:vMerge w:val="restart"/>
            <w:tcBorders>
              <w:top w:val="nil"/>
              <w:left w:val="nil"/>
              <w:bottom w:val="nil"/>
              <w:right w:val="nil"/>
            </w:tcBorders>
            <w:shd w:val="clear" w:color="auto" w:fill="000000"/>
          </w:tcPr>
          <w:p>
            <w:pPr>
              <w:pStyle w:val="TableParagraph"/>
              <w:spacing w:before="0"/>
              <w:rPr>
                <w:rFonts w:ascii="Times New Roman"/>
                <w:sz w:val="18"/>
              </w:rPr>
            </w:pPr>
          </w:p>
          <w:p>
            <w:pPr>
              <w:pStyle w:val="TableParagraph"/>
              <w:spacing w:before="0"/>
              <w:rPr>
                <w:rFonts w:ascii="Times New Roman"/>
                <w:sz w:val="18"/>
              </w:rPr>
            </w:pPr>
          </w:p>
          <w:p>
            <w:pPr>
              <w:pStyle w:val="TableParagraph"/>
              <w:spacing w:before="4"/>
              <w:rPr>
                <w:rFonts w:ascii="Times New Roman"/>
                <w:sz w:val="17"/>
              </w:rPr>
            </w:pPr>
          </w:p>
          <w:p>
            <w:pPr>
              <w:pStyle w:val="TableParagraph"/>
              <w:spacing w:before="1"/>
              <w:ind w:left="624" w:right="617"/>
              <w:jc w:val="center"/>
              <w:rPr>
                <w:b/>
                <w:sz w:val="16"/>
              </w:rPr>
            </w:pPr>
            <w:r>
              <w:rPr>
                <w:b/>
                <w:color w:val="FFFFFF"/>
                <w:sz w:val="16"/>
              </w:rPr>
              <w:t>$579.85</w:t>
            </w:r>
          </w:p>
          <w:p>
            <w:pPr>
              <w:pStyle w:val="TableParagraph"/>
              <w:spacing w:before="0"/>
              <w:rPr>
                <w:rFonts w:ascii="Times New Roman"/>
                <w:sz w:val="18"/>
              </w:rPr>
            </w:pPr>
          </w:p>
          <w:p>
            <w:pPr>
              <w:pStyle w:val="TableParagraph"/>
              <w:spacing w:before="117"/>
              <w:ind w:left="624" w:right="617"/>
              <w:jc w:val="center"/>
              <w:rPr>
                <w:b/>
                <w:sz w:val="16"/>
              </w:rPr>
            </w:pPr>
            <w:r>
              <w:rPr>
                <w:b/>
                <w:color w:val="FFFFFF"/>
                <w:sz w:val="16"/>
              </w:rPr>
              <w:t>$650.27</w:t>
            </w:r>
          </w:p>
        </w:tc>
      </w:tr>
      <w:tr>
        <w:trPr>
          <w:trHeight w:val="478" w:hRule="atLeast"/>
        </w:trPr>
        <w:tc>
          <w:tcPr>
            <w:tcW w:w="1834" w:type="dxa"/>
            <w:tcBorders>
              <w:top w:val="nil"/>
              <w:bottom w:val="single" w:sz="12" w:space="0" w:color="000000"/>
              <w:right w:val="nil"/>
            </w:tcBorders>
          </w:tcPr>
          <w:p>
            <w:pPr>
              <w:pStyle w:val="TableParagraph"/>
              <w:spacing w:before="121"/>
              <w:ind w:left="215"/>
              <w:rPr>
                <w:b/>
                <w:sz w:val="20"/>
              </w:rPr>
            </w:pPr>
            <w:r>
              <w:rPr>
                <w:b/>
                <w:sz w:val="20"/>
              </w:rPr>
              <w:t>209</w:t>
            </w:r>
          </w:p>
        </w:tc>
        <w:tc>
          <w:tcPr>
            <w:tcW w:w="2302" w:type="dxa"/>
            <w:tcBorders>
              <w:top w:val="single" w:sz="12" w:space="0" w:color="000000"/>
              <w:left w:val="nil"/>
              <w:bottom w:val="single" w:sz="12" w:space="0" w:color="000000"/>
              <w:right w:val="single" w:sz="12" w:space="0" w:color="000000"/>
            </w:tcBorders>
          </w:tcPr>
          <w:p>
            <w:pPr>
              <w:pStyle w:val="TableParagraph"/>
              <w:ind w:left="43"/>
              <w:rPr>
                <w:sz w:val="16"/>
              </w:rPr>
            </w:pPr>
            <w:r>
              <w:rPr>
                <w:sz w:val="16"/>
              </w:rPr>
              <w:t>Standard</w:t>
            </w:r>
          </w:p>
        </w:tc>
        <w:tc>
          <w:tcPr>
            <w:tcW w:w="1613" w:type="dxa"/>
            <w:tcBorders>
              <w:top w:val="single" w:sz="12" w:space="0" w:color="000000"/>
              <w:left w:val="single" w:sz="12" w:space="0" w:color="000000"/>
              <w:bottom w:val="single" w:sz="12" w:space="0" w:color="000000"/>
              <w:right w:val="single" w:sz="12" w:space="0" w:color="000000"/>
            </w:tcBorders>
          </w:tcPr>
          <w:p>
            <w:pPr>
              <w:pStyle w:val="TableParagraph"/>
              <w:ind w:left="616" w:right="560"/>
              <w:jc w:val="center"/>
              <w:rPr>
                <w:b/>
                <w:sz w:val="16"/>
              </w:rPr>
            </w:pPr>
            <w:r>
              <w:rPr>
                <w:b/>
                <w:sz w:val="16"/>
              </w:rPr>
              <w:t>USA</w:t>
            </w:r>
          </w:p>
        </w:tc>
        <w:tc>
          <w:tcPr>
            <w:tcW w:w="1567" w:type="dxa"/>
            <w:tcBorders>
              <w:top w:val="single" w:sz="12" w:space="0" w:color="000000"/>
              <w:left w:val="single" w:sz="12" w:space="0" w:color="000000"/>
              <w:bottom w:val="single" w:sz="12" w:space="0" w:color="000000"/>
              <w:right w:val="single" w:sz="12" w:space="0" w:color="000000"/>
            </w:tcBorders>
          </w:tcPr>
          <w:p>
            <w:pPr>
              <w:pStyle w:val="TableParagraph"/>
              <w:ind w:left="414"/>
              <w:rPr>
                <w:b/>
                <w:sz w:val="16"/>
              </w:rPr>
            </w:pPr>
            <w:r>
              <w:rPr>
                <w:b/>
                <w:sz w:val="16"/>
              </w:rPr>
              <w:t>$1,170.00</w:t>
            </w:r>
          </w:p>
        </w:tc>
        <w:tc>
          <w:tcPr>
            <w:tcW w:w="2084" w:type="dxa"/>
            <w:vMerge/>
            <w:tcBorders>
              <w:top w:val="nil"/>
              <w:left w:val="nil"/>
              <w:bottom w:val="nil"/>
              <w:right w:val="nil"/>
            </w:tcBorders>
            <w:shd w:val="clear" w:color="auto" w:fill="000000"/>
          </w:tcPr>
          <w:p>
            <w:pPr>
              <w:rPr>
                <w:sz w:val="2"/>
                <w:szCs w:val="2"/>
              </w:rPr>
            </w:pPr>
          </w:p>
        </w:tc>
      </w:tr>
      <w:tr>
        <w:trPr>
          <w:trHeight w:val="461" w:hRule="atLeast"/>
        </w:trPr>
        <w:tc>
          <w:tcPr>
            <w:tcW w:w="1834" w:type="dxa"/>
            <w:tcBorders>
              <w:top w:val="single" w:sz="12" w:space="0" w:color="000000"/>
              <w:right w:val="nil"/>
            </w:tcBorders>
          </w:tcPr>
          <w:p>
            <w:pPr>
              <w:pStyle w:val="TableParagraph"/>
              <w:spacing w:before="121"/>
              <w:ind w:left="215"/>
              <w:rPr>
                <w:b/>
                <w:sz w:val="20"/>
              </w:rPr>
            </w:pPr>
            <w:r>
              <w:rPr>
                <w:b/>
                <w:sz w:val="20"/>
              </w:rPr>
              <w:t>210</w:t>
            </w:r>
          </w:p>
        </w:tc>
        <w:tc>
          <w:tcPr>
            <w:tcW w:w="2302" w:type="dxa"/>
            <w:tcBorders>
              <w:top w:val="single" w:sz="12" w:space="0" w:color="000000"/>
              <w:left w:val="nil"/>
              <w:right w:val="single" w:sz="12" w:space="0" w:color="000000"/>
            </w:tcBorders>
          </w:tcPr>
          <w:p>
            <w:pPr>
              <w:pStyle w:val="TableParagraph"/>
              <w:spacing w:line="235" w:lineRule="auto" w:before="56"/>
              <w:ind w:left="43"/>
              <w:rPr>
                <w:sz w:val="16"/>
              </w:rPr>
            </w:pPr>
            <w:r>
              <w:rPr>
                <w:sz w:val="16"/>
              </w:rPr>
              <w:t>With gold plated lip-plate, keys &amp; crown</w:t>
            </w:r>
          </w:p>
        </w:tc>
        <w:tc>
          <w:tcPr>
            <w:tcW w:w="1613" w:type="dxa"/>
            <w:tcBorders>
              <w:top w:val="single" w:sz="12" w:space="0" w:color="000000"/>
              <w:left w:val="single" w:sz="12" w:space="0" w:color="000000"/>
              <w:right w:val="single" w:sz="12" w:space="0" w:color="000000"/>
            </w:tcBorders>
          </w:tcPr>
          <w:p>
            <w:pPr>
              <w:pStyle w:val="TableParagraph"/>
              <w:ind w:left="616" w:right="560"/>
              <w:jc w:val="center"/>
              <w:rPr>
                <w:b/>
                <w:sz w:val="16"/>
              </w:rPr>
            </w:pPr>
            <w:r>
              <w:rPr>
                <w:b/>
                <w:sz w:val="16"/>
              </w:rPr>
              <w:t>USA</w:t>
            </w:r>
          </w:p>
        </w:tc>
        <w:tc>
          <w:tcPr>
            <w:tcW w:w="1567" w:type="dxa"/>
            <w:tcBorders>
              <w:top w:val="single" w:sz="12" w:space="0" w:color="000000"/>
              <w:left w:val="single" w:sz="12" w:space="0" w:color="000000"/>
              <w:right w:val="single" w:sz="12" w:space="0" w:color="000000"/>
            </w:tcBorders>
          </w:tcPr>
          <w:p>
            <w:pPr>
              <w:pStyle w:val="TableParagraph"/>
              <w:ind w:left="414"/>
              <w:rPr>
                <w:b/>
                <w:sz w:val="16"/>
              </w:rPr>
            </w:pPr>
            <w:r>
              <w:rPr>
                <w:b/>
                <w:sz w:val="16"/>
              </w:rPr>
              <w:t>$1,290.00</w:t>
            </w:r>
          </w:p>
        </w:tc>
        <w:tc>
          <w:tcPr>
            <w:tcW w:w="2084" w:type="dxa"/>
            <w:vMerge/>
            <w:tcBorders>
              <w:top w:val="nil"/>
              <w:left w:val="nil"/>
              <w:bottom w:val="nil"/>
              <w:right w:val="nil"/>
            </w:tcBorders>
            <w:shd w:val="clear" w:color="auto" w:fill="000000"/>
          </w:tcPr>
          <w:p>
            <w:pPr>
              <w:rPr>
                <w:sz w:val="2"/>
                <w:szCs w:val="2"/>
              </w:rPr>
            </w:pPr>
          </w:p>
        </w:tc>
      </w:tr>
      <w:tr>
        <w:trPr>
          <w:trHeight w:val="463" w:hRule="atLeast"/>
        </w:trPr>
        <w:tc>
          <w:tcPr>
            <w:tcW w:w="1834" w:type="dxa"/>
            <w:tcBorders>
              <w:bottom w:val="nil"/>
              <w:right w:val="single" w:sz="12" w:space="0" w:color="000000"/>
            </w:tcBorders>
          </w:tcPr>
          <w:p>
            <w:pPr>
              <w:pStyle w:val="TableParagraph"/>
              <w:spacing w:before="106"/>
              <w:ind w:left="16"/>
              <w:rPr>
                <w:b/>
                <w:sz w:val="20"/>
              </w:rPr>
            </w:pPr>
            <w:r>
              <w:rPr>
                <w:b/>
                <w:sz w:val="20"/>
              </w:rPr>
              <w:t>ARMSTRONG</w:t>
            </w:r>
          </w:p>
        </w:tc>
        <w:tc>
          <w:tcPr>
            <w:tcW w:w="5482" w:type="dxa"/>
            <w:gridSpan w:val="3"/>
            <w:tcBorders>
              <w:left w:val="single" w:sz="12" w:space="0" w:color="000000"/>
              <w:bottom w:val="single" w:sz="12" w:space="0" w:color="000000"/>
              <w:right w:val="single" w:sz="12" w:space="0" w:color="000000"/>
            </w:tcBorders>
          </w:tcPr>
          <w:p>
            <w:pPr>
              <w:pStyle w:val="TableParagraph"/>
              <w:spacing w:before="129"/>
              <w:ind w:left="28"/>
              <w:rPr>
                <w:sz w:val="16"/>
              </w:rPr>
            </w:pPr>
            <w:r>
              <w:rPr>
                <w:sz w:val="16"/>
              </w:rPr>
              <w:t>Sterling silver headjoint and body, silver-plated mechanism.</w:t>
            </w:r>
          </w:p>
        </w:tc>
        <w:tc>
          <w:tcPr>
            <w:tcW w:w="2084" w:type="dxa"/>
            <w:vMerge w:val="restart"/>
            <w:tcBorders>
              <w:top w:val="nil"/>
              <w:left w:val="nil"/>
              <w:bottom w:val="nil"/>
              <w:right w:val="nil"/>
            </w:tcBorders>
            <w:shd w:val="clear" w:color="auto" w:fill="000000"/>
          </w:tcPr>
          <w:p>
            <w:pPr>
              <w:pStyle w:val="TableParagraph"/>
              <w:spacing w:before="0"/>
              <w:rPr>
                <w:rFonts w:ascii="Times New Roman"/>
                <w:sz w:val="18"/>
              </w:rPr>
            </w:pPr>
          </w:p>
          <w:p>
            <w:pPr>
              <w:pStyle w:val="TableParagraph"/>
              <w:spacing w:before="0"/>
              <w:rPr>
                <w:rFonts w:ascii="Times New Roman"/>
                <w:sz w:val="18"/>
              </w:rPr>
            </w:pPr>
          </w:p>
          <w:p>
            <w:pPr>
              <w:pStyle w:val="TableParagraph"/>
              <w:spacing w:before="5"/>
              <w:rPr>
                <w:rFonts w:ascii="Times New Roman"/>
                <w:sz w:val="19"/>
              </w:rPr>
            </w:pPr>
          </w:p>
          <w:p>
            <w:pPr>
              <w:pStyle w:val="TableParagraph"/>
              <w:spacing w:before="1"/>
              <w:ind w:left="624" w:right="617"/>
              <w:jc w:val="center"/>
              <w:rPr>
                <w:b/>
                <w:sz w:val="16"/>
              </w:rPr>
            </w:pPr>
            <w:r>
              <w:rPr>
                <w:b/>
                <w:color w:val="FFFFFF"/>
                <w:sz w:val="16"/>
              </w:rPr>
              <w:t>$702.63</w:t>
            </w:r>
          </w:p>
        </w:tc>
      </w:tr>
      <w:tr>
        <w:trPr>
          <w:trHeight w:val="462" w:hRule="atLeast"/>
        </w:trPr>
        <w:tc>
          <w:tcPr>
            <w:tcW w:w="1834" w:type="dxa"/>
            <w:tcBorders>
              <w:top w:val="nil"/>
              <w:right w:val="nil"/>
            </w:tcBorders>
          </w:tcPr>
          <w:p>
            <w:pPr>
              <w:pStyle w:val="TableParagraph"/>
              <w:spacing w:before="121"/>
              <w:ind w:left="215"/>
              <w:rPr>
                <w:b/>
                <w:sz w:val="20"/>
              </w:rPr>
            </w:pPr>
            <w:r>
              <w:rPr>
                <w:b/>
                <w:sz w:val="20"/>
              </w:rPr>
              <w:t>250</w:t>
            </w:r>
          </w:p>
        </w:tc>
        <w:tc>
          <w:tcPr>
            <w:tcW w:w="2302" w:type="dxa"/>
            <w:tcBorders>
              <w:top w:val="single" w:sz="12" w:space="0" w:color="000000"/>
              <w:left w:val="nil"/>
              <w:right w:val="single" w:sz="12" w:space="0" w:color="000000"/>
            </w:tcBorders>
          </w:tcPr>
          <w:p>
            <w:pPr>
              <w:pStyle w:val="TableParagraph"/>
              <w:spacing w:before="142"/>
              <w:ind w:left="43"/>
              <w:rPr>
                <w:sz w:val="16"/>
              </w:rPr>
            </w:pPr>
            <w:r>
              <w:rPr>
                <w:sz w:val="16"/>
              </w:rPr>
              <w:t>Standard</w:t>
            </w:r>
          </w:p>
        </w:tc>
        <w:tc>
          <w:tcPr>
            <w:tcW w:w="1613" w:type="dxa"/>
            <w:tcBorders>
              <w:top w:val="single" w:sz="12" w:space="0" w:color="000000"/>
              <w:left w:val="single" w:sz="12" w:space="0" w:color="000000"/>
              <w:right w:val="single" w:sz="12" w:space="0" w:color="000000"/>
            </w:tcBorders>
          </w:tcPr>
          <w:p>
            <w:pPr>
              <w:pStyle w:val="TableParagraph"/>
              <w:ind w:left="616" w:right="560"/>
              <w:jc w:val="center"/>
              <w:rPr>
                <w:b/>
                <w:sz w:val="16"/>
              </w:rPr>
            </w:pPr>
            <w:r>
              <w:rPr>
                <w:b/>
                <w:sz w:val="16"/>
              </w:rPr>
              <w:t>USA</w:t>
            </w:r>
          </w:p>
        </w:tc>
        <w:tc>
          <w:tcPr>
            <w:tcW w:w="1567" w:type="dxa"/>
            <w:tcBorders>
              <w:top w:val="single" w:sz="12" w:space="0" w:color="000000"/>
              <w:left w:val="single" w:sz="12" w:space="0" w:color="000000"/>
              <w:right w:val="single" w:sz="12" w:space="0" w:color="000000"/>
            </w:tcBorders>
          </w:tcPr>
          <w:p>
            <w:pPr>
              <w:pStyle w:val="TableParagraph"/>
              <w:ind w:left="414"/>
              <w:rPr>
                <w:b/>
                <w:sz w:val="16"/>
              </w:rPr>
            </w:pPr>
            <w:r>
              <w:rPr>
                <w:b/>
                <w:sz w:val="16"/>
              </w:rPr>
              <w:t>$1,400.00</w:t>
            </w:r>
          </w:p>
        </w:tc>
        <w:tc>
          <w:tcPr>
            <w:tcW w:w="2084" w:type="dxa"/>
            <w:vMerge/>
            <w:tcBorders>
              <w:top w:val="nil"/>
              <w:left w:val="nil"/>
              <w:bottom w:val="nil"/>
              <w:right w:val="nil"/>
            </w:tcBorders>
            <w:shd w:val="clear" w:color="auto" w:fill="000000"/>
          </w:tcPr>
          <w:p>
            <w:pPr>
              <w:rPr>
                <w:sz w:val="2"/>
                <w:szCs w:val="2"/>
              </w:rPr>
            </w:pPr>
          </w:p>
        </w:tc>
      </w:tr>
    </w:tbl>
    <w:p>
      <w:pPr>
        <w:spacing w:after="0"/>
        <w:rPr>
          <w:sz w:val="2"/>
          <w:szCs w:val="2"/>
        </w:rPr>
        <w:sectPr>
          <w:headerReference w:type="default" r:id="rId5"/>
          <w:footerReference w:type="default" r:id="rId6"/>
          <w:type w:val="continuous"/>
          <w:pgSz w:w="12240" w:h="15840"/>
          <w:pgMar w:header="1164" w:footer="1190" w:top="1500" w:bottom="1380" w:left="960" w:right="1540"/>
          <w:pgNumType w:start="1"/>
        </w:sectPr>
      </w:pPr>
    </w:p>
    <w:tbl>
      <w:tblPr>
        <w:tblW w:w="0" w:type="auto"/>
        <w:jc w:val="left"/>
        <w:tblInd w:w="172"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top w:w="0" w:type="dxa"/>
          <w:left w:w="0" w:type="dxa"/>
          <w:bottom w:w="0" w:type="dxa"/>
          <w:right w:w="0" w:type="dxa"/>
        </w:tblCellMar>
        <w:tblLook w:val="01E0"/>
      </w:tblPr>
      <w:tblGrid>
        <w:gridCol w:w="1834"/>
        <w:gridCol w:w="2302"/>
        <w:gridCol w:w="1613"/>
        <w:gridCol w:w="1566"/>
        <w:gridCol w:w="2086"/>
      </w:tblGrid>
      <w:tr>
        <w:trPr>
          <w:trHeight w:val="463" w:hRule="atLeast"/>
        </w:trPr>
        <w:tc>
          <w:tcPr>
            <w:tcW w:w="1834" w:type="dxa"/>
            <w:tcBorders>
              <w:bottom w:val="nil"/>
              <w:right w:val="single" w:sz="12" w:space="0" w:color="000000"/>
            </w:tcBorders>
          </w:tcPr>
          <w:p>
            <w:pPr>
              <w:pStyle w:val="TableParagraph"/>
              <w:spacing w:before="106"/>
              <w:ind w:left="16"/>
              <w:rPr>
                <w:b/>
                <w:sz w:val="20"/>
              </w:rPr>
            </w:pPr>
            <w:r>
              <w:rPr>
                <w:b/>
                <w:sz w:val="20"/>
              </w:rPr>
              <w:t>EMERSON</w:t>
            </w:r>
          </w:p>
        </w:tc>
        <w:tc>
          <w:tcPr>
            <w:tcW w:w="5481" w:type="dxa"/>
            <w:gridSpan w:val="3"/>
            <w:tcBorders>
              <w:left w:val="single" w:sz="12" w:space="0" w:color="000000"/>
              <w:bottom w:val="single" w:sz="12" w:space="0" w:color="000000"/>
              <w:right w:val="single" w:sz="12" w:space="0" w:color="000000"/>
            </w:tcBorders>
          </w:tcPr>
          <w:p>
            <w:pPr>
              <w:pStyle w:val="TableParagraph"/>
              <w:spacing w:line="235" w:lineRule="auto" w:before="41"/>
              <w:ind w:left="28" w:right="89"/>
              <w:rPr>
                <w:sz w:val="16"/>
              </w:rPr>
            </w:pPr>
            <w:r>
              <w:rPr>
                <w:sz w:val="16"/>
              </w:rPr>
              <w:t>Sterling silver headjoint and body, silver-plated mechanism, leather French case with cover</w:t>
            </w:r>
          </w:p>
        </w:tc>
        <w:tc>
          <w:tcPr>
            <w:tcW w:w="2086" w:type="dxa"/>
            <w:vMerge w:val="restart"/>
            <w:tcBorders>
              <w:top w:val="nil"/>
              <w:left w:val="nil"/>
              <w:bottom w:val="nil"/>
              <w:right w:val="nil"/>
            </w:tcBorders>
            <w:shd w:val="clear" w:color="auto" w:fill="000000"/>
          </w:tcPr>
          <w:p>
            <w:pPr>
              <w:pStyle w:val="TableParagraph"/>
              <w:spacing w:before="0"/>
              <w:rPr>
                <w:rFonts w:ascii="Times New Roman"/>
                <w:sz w:val="18"/>
              </w:rPr>
            </w:pPr>
          </w:p>
          <w:p>
            <w:pPr>
              <w:pStyle w:val="TableParagraph"/>
              <w:spacing w:before="0"/>
              <w:rPr>
                <w:rFonts w:ascii="Times New Roman"/>
                <w:sz w:val="18"/>
              </w:rPr>
            </w:pPr>
          </w:p>
          <w:p>
            <w:pPr>
              <w:pStyle w:val="TableParagraph"/>
              <w:spacing w:before="5"/>
              <w:rPr>
                <w:rFonts w:ascii="Times New Roman"/>
                <w:sz w:val="19"/>
              </w:rPr>
            </w:pPr>
          </w:p>
          <w:p>
            <w:pPr>
              <w:pStyle w:val="TableParagraph"/>
              <w:spacing w:before="1"/>
              <w:ind w:left="668" w:right="661"/>
              <w:jc w:val="center"/>
              <w:rPr>
                <w:b/>
                <w:sz w:val="16"/>
              </w:rPr>
            </w:pPr>
            <w:r>
              <w:rPr>
                <w:b/>
                <w:color w:val="FFFFFF"/>
                <w:sz w:val="16"/>
              </w:rPr>
              <w:t>$846.05</w:t>
            </w:r>
          </w:p>
        </w:tc>
      </w:tr>
      <w:tr>
        <w:trPr>
          <w:trHeight w:val="462" w:hRule="atLeast"/>
        </w:trPr>
        <w:tc>
          <w:tcPr>
            <w:tcW w:w="1834" w:type="dxa"/>
            <w:tcBorders>
              <w:top w:val="nil"/>
              <w:right w:val="nil"/>
            </w:tcBorders>
          </w:tcPr>
          <w:p>
            <w:pPr>
              <w:pStyle w:val="TableParagraph"/>
              <w:spacing w:before="121"/>
              <w:ind w:left="215"/>
              <w:rPr>
                <w:b/>
                <w:sz w:val="20"/>
              </w:rPr>
            </w:pPr>
            <w:r>
              <w:rPr>
                <w:b/>
                <w:sz w:val="20"/>
              </w:rPr>
              <w:t>EP4</w:t>
            </w:r>
          </w:p>
        </w:tc>
        <w:tc>
          <w:tcPr>
            <w:tcW w:w="2302" w:type="dxa"/>
            <w:tcBorders>
              <w:top w:val="single" w:sz="12" w:space="0" w:color="000000"/>
              <w:left w:val="nil"/>
              <w:right w:val="single" w:sz="12" w:space="0" w:color="000000"/>
            </w:tcBorders>
          </w:tcPr>
          <w:p>
            <w:pPr>
              <w:pStyle w:val="TableParagraph"/>
              <w:spacing w:before="142"/>
              <w:ind w:left="43"/>
              <w:rPr>
                <w:sz w:val="16"/>
              </w:rPr>
            </w:pPr>
            <w:r>
              <w:rPr>
                <w:sz w:val="16"/>
              </w:rPr>
              <w:t>Standard</w:t>
            </w:r>
          </w:p>
        </w:tc>
        <w:tc>
          <w:tcPr>
            <w:tcW w:w="1613" w:type="dxa"/>
            <w:tcBorders>
              <w:top w:val="single" w:sz="12" w:space="0" w:color="000000"/>
              <w:left w:val="single" w:sz="12" w:space="0" w:color="000000"/>
              <w:right w:val="single" w:sz="12" w:space="0" w:color="000000"/>
            </w:tcBorders>
          </w:tcPr>
          <w:p>
            <w:pPr>
              <w:pStyle w:val="TableParagraph"/>
              <w:ind w:left="616" w:right="560"/>
              <w:jc w:val="center"/>
              <w:rPr>
                <w:b/>
                <w:sz w:val="16"/>
              </w:rPr>
            </w:pPr>
            <w:r>
              <w:rPr>
                <w:b/>
                <w:sz w:val="16"/>
              </w:rPr>
              <w:t>USA</w:t>
            </w:r>
          </w:p>
        </w:tc>
        <w:tc>
          <w:tcPr>
            <w:tcW w:w="1566" w:type="dxa"/>
            <w:tcBorders>
              <w:top w:val="single" w:sz="12" w:space="0" w:color="000000"/>
              <w:left w:val="single" w:sz="12" w:space="0" w:color="000000"/>
              <w:right w:val="single" w:sz="12" w:space="0" w:color="000000"/>
            </w:tcBorders>
          </w:tcPr>
          <w:p>
            <w:pPr>
              <w:pStyle w:val="TableParagraph"/>
              <w:ind w:left="414"/>
              <w:rPr>
                <w:b/>
                <w:sz w:val="16"/>
              </w:rPr>
            </w:pPr>
            <w:r>
              <w:rPr>
                <w:b/>
                <w:sz w:val="16"/>
              </w:rPr>
              <w:t>$1,500.00</w:t>
            </w:r>
          </w:p>
        </w:tc>
        <w:tc>
          <w:tcPr>
            <w:tcW w:w="2086" w:type="dxa"/>
            <w:vMerge/>
            <w:tcBorders>
              <w:top w:val="nil"/>
              <w:left w:val="nil"/>
              <w:bottom w:val="nil"/>
              <w:right w:val="nil"/>
            </w:tcBorders>
            <w:shd w:val="clear" w:color="auto" w:fill="000000"/>
          </w:tcPr>
          <w:p>
            <w:pPr>
              <w:rPr>
                <w:sz w:val="2"/>
                <w:szCs w:val="2"/>
              </w:rPr>
            </w:pPr>
          </w:p>
        </w:tc>
      </w:tr>
      <w:tr>
        <w:trPr>
          <w:trHeight w:val="462" w:hRule="atLeast"/>
        </w:trPr>
        <w:tc>
          <w:tcPr>
            <w:tcW w:w="1834" w:type="dxa"/>
            <w:tcBorders>
              <w:bottom w:val="nil"/>
              <w:right w:val="single" w:sz="12" w:space="0" w:color="000000"/>
            </w:tcBorders>
          </w:tcPr>
          <w:p>
            <w:pPr>
              <w:pStyle w:val="TableParagraph"/>
              <w:spacing w:before="107"/>
              <w:ind w:left="16"/>
              <w:rPr>
                <w:b/>
                <w:sz w:val="20"/>
              </w:rPr>
            </w:pPr>
            <w:r>
              <w:rPr>
                <w:b/>
                <w:sz w:val="20"/>
              </w:rPr>
              <w:t>EMERSON</w:t>
            </w:r>
          </w:p>
        </w:tc>
        <w:tc>
          <w:tcPr>
            <w:tcW w:w="5481" w:type="dxa"/>
            <w:gridSpan w:val="3"/>
            <w:tcBorders>
              <w:left w:val="single" w:sz="12" w:space="0" w:color="000000"/>
              <w:bottom w:val="single" w:sz="12" w:space="0" w:color="000000"/>
              <w:right w:val="single" w:sz="12" w:space="0" w:color="000000"/>
            </w:tcBorders>
          </w:tcPr>
          <w:p>
            <w:pPr>
              <w:pStyle w:val="TableParagraph"/>
              <w:spacing w:before="37"/>
              <w:ind w:left="28" w:right="89"/>
              <w:rPr>
                <w:sz w:val="16"/>
              </w:rPr>
            </w:pPr>
            <w:r>
              <w:rPr>
                <w:sz w:val="16"/>
              </w:rPr>
              <w:t>Grenadilla headjoint and body, silver-plated mechanism, leather French case with cover.</w:t>
            </w:r>
          </w:p>
        </w:tc>
        <w:tc>
          <w:tcPr>
            <w:tcW w:w="2086" w:type="dxa"/>
            <w:vMerge w:val="restart"/>
            <w:tcBorders>
              <w:top w:val="nil"/>
              <w:left w:val="nil"/>
              <w:bottom w:val="nil"/>
              <w:right w:val="nil"/>
            </w:tcBorders>
            <w:shd w:val="clear" w:color="auto" w:fill="000000"/>
          </w:tcPr>
          <w:p>
            <w:pPr>
              <w:pStyle w:val="TableParagraph"/>
              <w:spacing w:before="0"/>
              <w:rPr>
                <w:rFonts w:ascii="Times New Roman"/>
                <w:sz w:val="18"/>
              </w:rPr>
            </w:pPr>
          </w:p>
          <w:p>
            <w:pPr>
              <w:pStyle w:val="TableParagraph"/>
              <w:spacing w:before="0"/>
              <w:rPr>
                <w:rFonts w:ascii="Times New Roman"/>
                <w:sz w:val="18"/>
              </w:rPr>
            </w:pPr>
          </w:p>
          <w:p>
            <w:pPr>
              <w:pStyle w:val="TableParagraph"/>
              <w:spacing w:before="4"/>
              <w:rPr>
                <w:rFonts w:ascii="Times New Roman"/>
                <w:sz w:val="19"/>
              </w:rPr>
            </w:pPr>
          </w:p>
          <w:p>
            <w:pPr>
              <w:pStyle w:val="TableParagraph"/>
              <w:spacing w:before="0"/>
              <w:ind w:left="687"/>
              <w:rPr>
                <w:b/>
                <w:sz w:val="16"/>
              </w:rPr>
            </w:pPr>
            <w:r>
              <w:rPr>
                <w:b/>
                <w:color w:val="FFFFFF"/>
                <w:sz w:val="16"/>
              </w:rPr>
              <w:t>$1,296.25</w:t>
            </w:r>
          </w:p>
        </w:tc>
      </w:tr>
      <w:tr>
        <w:trPr>
          <w:trHeight w:val="440" w:hRule="atLeast"/>
        </w:trPr>
        <w:tc>
          <w:tcPr>
            <w:tcW w:w="1834" w:type="dxa"/>
            <w:tcBorders>
              <w:top w:val="nil"/>
              <w:bottom w:val="double" w:sz="8" w:space="0" w:color="000000"/>
              <w:right w:val="nil"/>
            </w:tcBorders>
          </w:tcPr>
          <w:p>
            <w:pPr>
              <w:pStyle w:val="TableParagraph"/>
              <w:spacing w:before="121"/>
              <w:ind w:left="215"/>
              <w:rPr>
                <w:b/>
                <w:sz w:val="20"/>
              </w:rPr>
            </w:pPr>
            <w:r>
              <w:rPr>
                <w:b/>
                <w:sz w:val="20"/>
              </w:rPr>
              <w:t>EP6</w:t>
            </w:r>
          </w:p>
        </w:tc>
        <w:tc>
          <w:tcPr>
            <w:tcW w:w="2302" w:type="dxa"/>
            <w:tcBorders>
              <w:top w:val="single" w:sz="12" w:space="0" w:color="000000"/>
              <w:left w:val="nil"/>
              <w:bottom w:val="double" w:sz="8" w:space="0" w:color="000000"/>
              <w:right w:val="single" w:sz="12" w:space="0" w:color="000000"/>
            </w:tcBorders>
          </w:tcPr>
          <w:p>
            <w:pPr>
              <w:pStyle w:val="TableParagraph"/>
              <w:ind w:left="43"/>
              <w:rPr>
                <w:sz w:val="16"/>
              </w:rPr>
            </w:pPr>
            <w:r>
              <w:rPr>
                <w:sz w:val="16"/>
              </w:rPr>
              <w:t>Standard</w:t>
            </w:r>
          </w:p>
        </w:tc>
        <w:tc>
          <w:tcPr>
            <w:tcW w:w="1613" w:type="dxa"/>
            <w:tcBorders>
              <w:top w:val="single" w:sz="12" w:space="0" w:color="000000"/>
              <w:left w:val="single" w:sz="12" w:space="0" w:color="000000"/>
              <w:bottom w:val="double" w:sz="8" w:space="0" w:color="000000"/>
              <w:right w:val="single" w:sz="12" w:space="0" w:color="000000"/>
            </w:tcBorders>
          </w:tcPr>
          <w:p>
            <w:pPr>
              <w:pStyle w:val="TableParagraph"/>
              <w:ind w:left="616" w:right="560"/>
              <w:jc w:val="center"/>
              <w:rPr>
                <w:b/>
                <w:sz w:val="16"/>
              </w:rPr>
            </w:pPr>
            <w:r>
              <w:rPr>
                <w:b/>
                <w:sz w:val="16"/>
              </w:rPr>
              <w:t>USA</w:t>
            </w:r>
          </w:p>
        </w:tc>
        <w:tc>
          <w:tcPr>
            <w:tcW w:w="1566" w:type="dxa"/>
            <w:tcBorders>
              <w:top w:val="single" w:sz="12" w:space="0" w:color="000000"/>
              <w:left w:val="single" w:sz="12" w:space="0" w:color="000000"/>
              <w:bottom w:val="double" w:sz="8" w:space="0" w:color="000000"/>
              <w:right w:val="single" w:sz="12" w:space="0" w:color="000000"/>
            </w:tcBorders>
          </w:tcPr>
          <w:p>
            <w:pPr>
              <w:pStyle w:val="TableParagraph"/>
              <w:ind w:left="414"/>
              <w:rPr>
                <w:b/>
                <w:sz w:val="16"/>
              </w:rPr>
            </w:pPr>
            <w:r>
              <w:rPr>
                <w:b/>
                <w:sz w:val="16"/>
              </w:rPr>
              <w:t>$2,415.00</w:t>
            </w:r>
          </w:p>
        </w:tc>
        <w:tc>
          <w:tcPr>
            <w:tcW w:w="2086" w:type="dxa"/>
            <w:vMerge/>
            <w:tcBorders>
              <w:top w:val="nil"/>
              <w:left w:val="nil"/>
              <w:bottom w:val="nil"/>
              <w:right w:val="nil"/>
            </w:tcBorders>
            <w:shd w:val="clear" w:color="auto" w:fill="000000"/>
          </w:tcPr>
          <w:p>
            <w:pPr>
              <w:rPr>
                <w:sz w:val="2"/>
                <w:szCs w:val="2"/>
              </w:rPr>
            </w:pPr>
          </w:p>
        </w:tc>
      </w:tr>
      <w:tr>
        <w:trPr>
          <w:trHeight w:val="401" w:hRule="atLeast"/>
        </w:trPr>
        <w:tc>
          <w:tcPr>
            <w:tcW w:w="9401" w:type="dxa"/>
            <w:gridSpan w:val="5"/>
            <w:tcBorders>
              <w:top w:val="double" w:sz="8" w:space="0" w:color="000000"/>
              <w:bottom w:val="double" w:sz="8" w:space="0" w:color="000000"/>
            </w:tcBorders>
            <w:shd w:val="clear" w:color="auto" w:fill="323232"/>
          </w:tcPr>
          <w:p>
            <w:pPr>
              <w:pStyle w:val="TableParagraph"/>
              <w:spacing w:before="37"/>
              <w:ind w:left="16"/>
              <w:rPr>
                <w:b/>
                <w:sz w:val="28"/>
              </w:rPr>
            </w:pPr>
            <w:r>
              <w:rPr>
                <w:b/>
                <w:color w:val="FFFFFF"/>
                <w:sz w:val="28"/>
              </w:rPr>
              <w:t>Piccolos - Professional</w:t>
            </w:r>
          </w:p>
        </w:tc>
      </w:tr>
      <w:tr>
        <w:trPr>
          <w:trHeight w:val="439" w:hRule="atLeast"/>
        </w:trPr>
        <w:tc>
          <w:tcPr>
            <w:tcW w:w="1834" w:type="dxa"/>
            <w:tcBorders>
              <w:top w:val="double" w:sz="8" w:space="0" w:color="000000"/>
              <w:bottom w:val="nil"/>
              <w:right w:val="single" w:sz="12" w:space="0" w:color="000000"/>
            </w:tcBorders>
          </w:tcPr>
          <w:p>
            <w:pPr>
              <w:pStyle w:val="TableParagraph"/>
              <w:spacing w:before="85"/>
              <w:ind w:left="16"/>
              <w:rPr>
                <w:b/>
                <w:sz w:val="20"/>
              </w:rPr>
            </w:pPr>
            <w:r>
              <w:rPr>
                <w:b/>
                <w:sz w:val="20"/>
              </w:rPr>
              <w:t>EMERSON</w:t>
            </w:r>
          </w:p>
        </w:tc>
        <w:tc>
          <w:tcPr>
            <w:tcW w:w="5481" w:type="dxa"/>
            <w:gridSpan w:val="3"/>
            <w:tcBorders>
              <w:top w:val="double" w:sz="8" w:space="0" w:color="000000"/>
              <w:left w:val="single" w:sz="12" w:space="0" w:color="000000"/>
              <w:bottom w:val="single" w:sz="12" w:space="0" w:color="000000"/>
              <w:right w:val="single" w:sz="12" w:space="0" w:color="000000"/>
            </w:tcBorders>
          </w:tcPr>
          <w:p>
            <w:pPr>
              <w:pStyle w:val="TableParagraph"/>
              <w:spacing w:before="16"/>
              <w:ind w:left="28" w:right="89"/>
              <w:rPr>
                <w:sz w:val="16"/>
              </w:rPr>
            </w:pPr>
            <w:r>
              <w:rPr>
                <w:b/>
                <w:sz w:val="16"/>
              </w:rPr>
              <w:t>"Boston Legacy" </w:t>
            </w:r>
            <w:r>
              <w:rPr>
                <w:sz w:val="16"/>
              </w:rPr>
              <w:t>- Wood headjoint and body, silver-plated mechanism with 10K gold springs, leather case with cover.</w:t>
            </w:r>
          </w:p>
        </w:tc>
        <w:tc>
          <w:tcPr>
            <w:tcW w:w="2086" w:type="dxa"/>
            <w:vMerge w:val="restart"/>
            <w:tcBorders>
              <w:top w:val="nil"/>
              <w:left w:val="nil"/>
              <w:bottom w:val="nil"/>
              <w:right w:val="nil"/>
            </w:tcBorders>
            <w:shd w:val="clear" w:color="auto" w:fill="000000"/>
          </w:tcPr>
          <w:p>
            <w:pPr>
              <w:pStyle w:val="TableParagraph"/>
              <w:spacing w:before="0"/>
              <w:rPr>
                <w:rFonts w:ascii="Times New Roman"/>
                <w:sz w:val="18"/>
              </w:rPr>
            </w:pPr>
          </w:p>
          <w:p>
            <w:pPr>
              <w:pStyle w:val="TableParagraph"/>
              <w:spacing w:before="0"/>
              <w:rPr>
                <w:rFonts w:ascii="Times New Roman"/>
                <w:sz w:val="18"/>
              </w:rPr>
            </w:pPr>
          </w:p>
          <w:p>
            <w:pPr>
              <w:pStyle w:val="TableParagraph"/>
              <w:spacing w:before="4"/>
              <w:rPr>
                <w:rFonts w:ascii="Times New Roman"/>
                <w:sz w:val="17"/>
              </w:rPr>
            </w:pPr>
          </w:p>
          <w:p>
            <w:pPr>
              <w:pStyle w:val="TableParagraph"/>
              <w:spacing w:before="1"/>
              <w:ind w:left="687"/>
              <w:rPr>
                <w:b/>
                <w:sz w:val="16"/>
              </w:rPr>
            </w:pPr>
            <w:r>
              <w:rPr>
                <w:b/>
                <w:color w:val="FFFFFF"/>
                <w:sz w:val="16"/>
              </w:rPr>
              <w:t>$2,126.81</w:t>
            </w:r>
          </w:p>
          <w:p>
            <w:pPr>
              <w:pStyle w:val="TableParagraph"/>
              <w:spacing w:before="0"/>
              <w:rPr>
                <w:rFonts w:ascii="Times New Roman"/>
                <w:sz w:val="18"/>
              </w:rPr>
            </w:pPr>
          </w:p>
          <w:p>
            <w:pPr>
              <w:pStyle w:val="TableParagraph"/>
              <w:spacing w:before="117"/>
              <w:ind w:left="687"/>
              <w:rPr>
                <w:b/>
                <w:sz w:val="16"/>
              </w:rPr>
            </w:pPr>
            <w:r>
              <w:rPr>
                <w:b/>
                <w:color w:val="FFFFFF"/>
                <w:sz w:val="16"/>
              </w:rPr>
              <w:t>$2,223.00</w:t>
            </w:r>
          </w:p>
        </w:tc>
      </w:tr>
      <w:tr>
        <w:trPr>
          <w:trHeight w:val="478" w:hRule="atLeast"/>
        </w:trPr>
        <w:tc>
          <w:tcPr>
            <w:tcW w:w="1834" w:type="dxa"/>
            <w:tcBorders>
              <w:top w:val="nil"/>
              <w:bottom w:val="single" w:sz="12" w:space="0" w:color="000000"/>
              <w:right w:val="nil"/>
            </w:tcBorders>
          </w:tcPr>
          <w:p>
            <w:pPr>
              <w:pStyle w:val="TableParagraph"/>
              <w:spacing w:before="121"/>
              <w:ind w:left="215"/>
              <w:rPr>
                <w:b/>
                <w:sz w:val="20"/>
              </w:rPr>
            </w:pPr>
            <w:r>
              <w:rPr>
                <w:b/>
                <w:sz w:val="20"/>
              </w:rPr>
              <w:t>EBLP</w:t>
            </w:r>
          </w:p>
        </w:tc>
        <w:tc>
          <w:tcPr>
            <w:tcW w:w="2302" w:type="dxa"/>
            <w:tcBorders>
              <w:top w:val="single" w:sz="12" w:space="0" w:color="000000"/>
              <w:left w:val="nil"/>
              <w:bottom w:val="single" w:sz="12" w:space="0" w:color="000000"/>
              <w:right w:val="single" w:sz="12" w:space="0" w:color="000000"/>
            </w:tcBorders>
          </w:tcPr>
          <w:p>
            <w:pPr>
              <w:pStyle w:val="TableParagraph"/>
              <w:ind w:left="43"/>
              <w:rPr>
                <w:sz w:val="16"/>
              </w:rPr>
            </w:pPr>
            <w:r>
              <w:rPr>
                <w:sz w:val="16"/>
              </w:rPr>
              <w:t>Grenadilla</w:t>
            </w:r>
          </w:p>
        </w:tc>
        <w:tc>
          <w:tcPr>
            <w:tcW w:w="1613" w:type="dxa"/>
            <w:tcBorders>
              <w:top w:val="single" w:sz="12" w:space="0" w:color="000000"/>
              <w:left w:val="single" w:sz="12" w:space="0" w:color="000000"/>
              <w:bottom w:val="single" w:sz="12" w:space="0" w:color="000000"/>
              <w:right w:val="single" w:sz="12" w:space="0" w:color="000000"/>
            </w:tcBorders>
          </w:tcPr>
          <w:p>
            <w:pPr>
              <w:pStyle w:val="TableParagraph"/>
              <w:ind w:left="616" w:right="560"/>
              <w:jc w:val="center"/>
              <w:rPr>
                <w:b/>
                <w:sz w:val="16"/>
              </w:rPr>
            </w:pPr>
            <w:r>
              <w:rPr>
                <w:b/>
                <w:sz w:val="16"/>
              </w:rPr>
              <w:t>USA</w:t>
            </w:r>
          </w:p>
        </w:tc>
        <w:tc>
          <w:tcPr>
            <w:tcW w:w="1566" w:type="dxa"/>
            <w:tcBorders>
              <w:top w:val="single" w:sz="12" w:space="0" w:color="000000"/>
              <w:left w:val="single" w:sz="12" w:space="0" w:color="000000"/>
              <w:bottom w:val="single" w:sz="12" w:space="0" w:color="000000"/>
              <w:right w:val="single" w:sz="12" w:space="0" w:color="000000"/>
            </w:tcBorders>
          </w:tcPr>
          <w:p>
            <w:pPr>
              <w:pStyle w:val="TableParagraph"/>
              <w:ind w:left="414"/>
              <w:rPr>
                <w:b/>
                <w:sz w:val="16"/>
              </w:rPr>
            </w:pPr>
            <w:r>
              <w:rPr>
                <w:b/>
                <w:sz w:val="16"/>
              </w:rPr>
              <w:t>$2,985.00</w:t>
            </w:r>
          </w:p>
        </w:tc>
        <w:tc>
          <w:tcPr>
            <w:tcW w:w="2086" w:type="dxa"/>
            <w:vMerge/>
            <w:tcBorders>
              <w:top w:val="nil"/>
              <w:left w:val="nil"/>
              <w:bottom w:val="nil"/>
              <w:right w:val="nil"/>
            </w:tcBorders>
            <w:shd w:val="clear" w:color="auto" w:fill="000000"/>
          </w:tcPr>
          <w:p>
            <w:pPr>
              <w:rPr>
                <w:sz w:val="2"/>
                <w:szCs w:val="2"/>
              </w:rPr>
            </w:pPr>
          </w:p>
        </w:tc>
      </w:tr>
      <w:tr>
        <w:trPr>
          <w:trHeight w:val="483" w:hRule="atLeast"/>
        </w:trPr>
        <w:tc>
          <w:tcPr>
            <w:tcW w:w="1834" w:type="dxa"/>
            <w:tcBorders>
              <w:top w:val="single" w:sz="12" w:space="0" w:color="000000"/>
              <w:bottom w:val="thinThickMediumGap" w:sz="12" w:space="0" w:color="000000"/>
              <w:right w:val="nil"/>
            </w:tcBorders>
          </w:tcPr>
          <w:p>
            <w:pPr>
              <w:pStyle w:val="TableParagraph"/>
              <w:spacing w:before="121"/>
              <w:ind w:left="215"/>
              <w:rPr>
                <w:b/>
                <w:sz w:val="20"/>
              </w:rPr>
            </w:pPr>
            <w:r>
              <w:rPr>
                <w:b/>
                <w:sz w:val="20"/>
              </w:rPr>
              <w:t>EBLPIW</w:t>
            </w:r>
          </w:p>
        </w:tc>
        <w:tc>
          <w:tcPr>
            <w:tcW w:w="2302" w:type="dxa"/>
            <w:tcBorders>
              <w:top w:val="single" w:sz="12" w:space="0" w:color="000000"/>
              <w:left w:val="nil"/>
              <w:bottom w:val="thinThickMediumGap" w:sz="12" w:space="0" w:color="000000"/>
              <w:right w:val="single" w:sz="12" w:space="0" w:color="000000"/>
            </w:tcBorders>
          </w:tcPr>
          <w:p>
            <w:pPr>
              <w:pStyle w:val="TableParagraph"/>
              <w:spacing w:before="142"/>
              <w:ind w:left="43"/>
              <w:rPr>
                <w:sz w:val="16"/>
              </w:rPr>
            </w:pPr>
            <w:r>
              <w:rPr>
                <w:sz w:val="16"/>
              </w:rPr>
              <w:t>Ironwood</w:t>
            </w:r>
          </w:p>
        </w:tc>
        <w:tc>
          <w:tcPr>
            <w:tcW w:w="1613" w:type="dxa"/>
            <w:tcBorders>
              <w:top w:val="single" w:sz="12" w:space="0" w:color="000000"/>
              <w:left w:val="single" w:sz="12" w:space="0" w:color="000000"/>
              <w:bottom w:val="thinThickMediumGap" w:sz="12" w:space="0" w:color="000000"/>
              <w:right w:val="single" w:sz="12" w:space="0" w:color="000000"/>
            </w:tcBorders>
          </w:tcPr>
          <w:p>
            <w:pPr>
              <w:pStyle w:val="TableParagraph"/>
              <w:ind w:left="616" w:right="560"/>
              <w:jc w:val="center"/>
              <w:rPr>
                <w:b/>
                <w:sz w:val="16"/>
              </w:rPr>
            </w:pPr>
            <w:r>
              <w:rPr>
                <w:b/>
                <w:sz w:val="16"/>
              </w:rPr>
              <w:t>USA</w:t>
            </w:r>
          </w:p>
        </w:tc>
        <w:tc>
          <w:tcPr>
            <w:tcW w:w="1566" w:type="dxa"/>
            <w:tcBorders>
              <w:top w:val="single" w:sz="12" w:space="0" w:color="000000"/>
              <w:left w:val="single" w:sz="12" w:space="0" w:color="000000"/>
              <w:bottom w:val="thinThickMediumGap" w:sz="12" w:space="0" w:color="000000"/>
              <w:right w:val="single" w:sz="12" w:space="0" w:color="000000"/>
            </w:tcBorders>
          </w:tcPr>
          <w:p>
            <w:pPr>
              <w:pStyle w:val="TableParagraph"/>
              <w:ind w:left="414"/>
              <w:rPr>
                <w:b/>
                <w:sz w:val="16"/>
              </w:rPr>
            </w:pPr>
            <w:r>
              <w:rPr>
                <w:b/>
                <w:sz w:val="16"/>
              </w:rPr>
              <w:t>$3,120.00</w:t>
            </w:r>
          </w:p>
        </w:tc>
        <w:tc>
          <w:tcPr>
            <w:tcW w:w="2086" w:type="dxa"/>
            <w:vMerge/>
            <w:tcBorders>
              <w:top w:val="nil"/>
              <w:left w:val="nil"/>
              <w:bottom w:val="nil"/>
              <w:right w:val="nil"/>
            </w:tcBorders>
            <w:shd w:val="clear" w:color="auto" w:fill="000000"/>
          </w:tcPr>
          <w:p>
            <w:pPr>
              <w:rPr>
                <w:sz w:val="2"/>
                <w:szCs w:val="2"/>
              </w:rPr>
            </w:pPr>
          </w:p>
        </w:tc>
      </w:tr>
      <w:tr>
        <w:trPr>
          <w:trHeight w:val="448" w:hRule="atLeast"/>
        </w:trPr>
        <w:tc>
          <w:tcPr>
            <w:tcW w:w="9401" w:type="dxa"/>
            <w:gridSpan w:val="5"/>
            <w:tcBorders>
              <w:top w:val="thickThinMediumGap" w:sz="12" w:space="0" w:color="000000"/>
              <w:bottom w:val="single" w:sz="49" w:space="0" w:color="000000"/>
            </w:tcBorders>
            <w:shd w:val="clear" w:color="auto" w:fill="323232"/>
          </w:tcPr>
          <w:p>
            <w:pPr>
              <w:pStyle w:val="TableParagraph"/>
              <w:spacing w:before="82"/>
              <w:ind w:left="16"/>
              <w:rPr>
                <w:b/>
                <w:sz w:val="28"/>
              </w:rPr>
            </w:pPr>
            <w:r>
              <w:rPr>
                <w:b/>
                <w:color w:val="FFFFFF"/>
                <w:sz w:val="28"/>
              </w:rPr>
              <w:t>Flutes - Student - Plateau</w:t>
            </w:r>
          </w:p>
        </w:tc>
      </w:tr>
      <w:tr>
        <w:trPr>
          <w:trHeight w:val="440" w:hRule="atLeast"/>
        </w:trPr>
        <w:tc>
          <w:tcPr>
            <w:tcW w:w="1834" w:type="dxa"/>
            <w:tcBorders>
              <w:top w:val="double" w:sz="8" w:space="0" w:color="000000"/>
              <w:bottom w:val="nil"/>
              <w:right w:val="single" w:sz="12" w:space="0" w:color="000000"/>
            </w:tcBorders>
          </w:tcPr>
          <w:p>
            <w:pPr>
              <w:pStyle w:val="TableParagraph"/>
              <w:spacing w:before="83"/>
              <w:ind w:left="16"/>
              <w:rPr>
                <w:b/>
                <w:sz w:val="20"/>
              </w:rPr>
            </w:pPr>
            <w:r>
              <w:rPr>
                <w:b/>
                <w:sz w:val="20"/>
              </w:rPr>
              <w:t>ARMSTRONG</w:t>
            </w:r>
          </w:p>
        </w:tc>
        <w:tc>
          <w:tcPr>
            <w:tcW w:w="7567" w:type="dxa"/>
            <w:gridSpan w:val="4"/>
            <w:tcBorders>
              <w:top w:val="single" w:sz="49" w:space="0" w:color="000000"/>
              <w:left w:val="single" w:sz="12" w:space="0" w:color="000000"/>
              <w:bottom w:val="single" w:sz="12" w:space="0" w:color="000000"/>
            </w:tcBorders>
          </w:tcPr>
          <w:p>
            <w:pPr>
              <w:pStyle w:val="TableParagraph"/>
              <w:spacing w:line="235" w:lineRule="auto" w:before="18"/>
              <w:ind w:left="28" w:right="15"/>
              <w:rPr>
                <w:sz w:val="16"/>
              </w:rPr>
            </w:pPr>
            <w:r>
              <w:rPr>
                <w:sz w:val="16"/>
              </w:rPr>
              <w:t>Silver-plated headjoint, silver-plated body and footjoint, top adjusting silver-plated mechanism with offset G.</w:t>
            </w:r>
          </w:p>
        </w:tc>
      </w:tr>
      <w:tr>
        <w:trPr>
          <w:trHeight w:val="461" w:hRule="atLeast"/>
        </w:trPr>
        <w:tc>
          <w:tcPr>
            <w:tcW w:w="1834" w:type="dxa"/>
            <w:tcBorders>
              <w:top w:val="nil"/>
              <w:right w:val="nil"/>
            </w:tcBorders>
          </w:tcPr>
          <w:p>
            <w:pPr>
              <w:pStyle w:val="TableParagraph"/>
              <w:spacing w:before="121"/>
              <w:ind w:left="215"/>
              <w:rPr>
                <w:b/>
                <w:sz w:val="20"/>
              </w:rPr>
            </w:pPr>
            <w:r>
              <w:rPr>
                <w:b/>
                <w:sz w:val="20"/>
              </w:rPr>
              <w:t>102</w:t>
            </w:r>
          </w:p>
        </w:tc>
        <w:tc>
          <w:tcPr>
            <w:tcW w:w="2302" w:type="dxa"/>
            <w:tcBorders>
              <w:top w:val="single" w:sz="12" w:space="0" w:color="000000"/>
              <w:left w:val="nil"/>
              <w:right w:val="single" w:sz="12" w:space="0" w:color="000000"/>
            </w:tcBorders>
          </w:tcPr>
          <w:p>
            <w:pPr>
              <w:pStyle w:val="TableParagraph"/>
              <w:spacing w:before="142"/>
              <w:ind w:left="43"/>
              <w:rPr>
                <w:sz w:val="16"/>
              </w:rPr>
            </w:pPr>
            <w:r>
              <w:rPr>
                <w:sz w:val="16"/>
              </w:rPr>
              <w:t>C foot</w:t>
            </w:r>
          </w:p>
        </w:tc>
        <w:tc>
          <w:tcPr>
            <w:tcW w:w="1613" w:type="dxa"/>
            <w:tcBorders>
              <w:top w:val="single" w:sz="12" w:space="0" w:color="000000"/>
              <w:left w:val="single" w:sz="12" w:space="0" w:color="000000"/>
              <w:right w:val="single" w:sz="12" w:space="0" w:color="000000"/>
            </w:tcBorders>
          </w:tcPr>
          <w:p>
            <w:pPr>
              <w:pStyle w:val="TableParagraph"/>
              <w:ind w:left="616" w:right="560"/>
              <w:jc w:val="center"/>
              <w:rPr>
                <w:b/>
                <w:sz w:val="16"/>
              </w:rPr>
            </w:pPr>
            <w:r>
              <w:rPr>
                <w:b/>
                <w:sz w:val="16"/>
              </w:rPr>
              <w:t>USA</w:t>
            </w:r>
          </w:p>
        </w:tc>
        <w:tc>
          <w:tcPr>
            <w:tcW w:w="1566" w:type="dxa"/>
            <w:tcBorders>
              <w:top w:val="single" w:sz="12" w:space="0" w:color="000000"/>
              <w:left w:val="single" w:sz="12" w:space="0" w:color="000000"/>
              <w:right w:val="single" w:sz="12" w:space="0" w:color="000000"/>
            </w:tcBorders>
          </w:tcPr>
          <w:p>
            <w:pPr>
              <w:pStyle w:val="TableParagraph"/>
              <w:ind w:left="482"/>
              <w:rPr>
                <w:b/>
                <w:sz w:val="16"/>
              </w:rPr>
            </w:pPr>
            <w:r>
              <w:rPr>
                <w:b/>
                <w:sz w:val="16"/>
              </w:rPr>
              <w:t>$915.00</w:t>
            </w:r>
          </w:p>
        </w:tc>
        <w:tc>
          <w:tcPr>
            <w:tcW w:w="2086" w:type="dxa"/>
            <w:tcBorders>
              <w:top w:val="nil"/>
              <w:left w:val="nil"/>
              <w:bottom w:val="nil"/>
              <w:right w:val="nil"/>
            </w:tcBorders>
            <w:shd w:val="clear" w:color="auto" w:fill="000000"/>
          </w:tcPr>
          <w:p>
            <w:pPr>
              <w:pStyle w:val="TableParagraph"/>
              <w:ind w:left="757"/>
              <w:rPr>
                <w:b/>
                <w:sz w:val="16"/>
              </w:rPr>
            </w:pPr>
            <w:r>
              <w:rPr>
                <w:b/>
                <w:color w:val="FFFFFF"/>
                <w:sz w:val="16"/>
              </w:rPr>
              <w:t>$327.35</w:t>
            </w:r>
          </w:p>
        </w:tc>
      </w:tr>
      <w:tr>
        <w:trPr>
          <w:trHeight w:val="463" w:hRule="atLeast"/>
        </w:trPr>
        <w:tc>
          <w:tcPr>
            <w:tcW w:w="1834" w:type="dxa"/>
            <w:tcBorders>
              <w:bottom w:val="nil"/>
              <w:right w:val="single" w:sz="12" w:space="0" w:color="000000"/>
            </w:tcBorders>
          </w:tcPr>
          <w:p>
            <w:pPr>
              <w:pStyle w:val="TableParagraph"/>
              <w:spacing w:before="106"/>
              <w:ind w:left="16"/>
              <w:rPr>
                <w:b/>
                <w:sz w:val="20"/>
              </w:rPr>
            </w:pPr>
            <w:r>
              <w:rPr>
                <w:b/>
                <w:sz w:val="20"/>
              </w:rPr>
              <w:t>ARMSTRONG</w:t>
            </w:r>
          </w:p>
        </w:tc>
        <w:tc>
          <w:tcPr>
            <w:tcW w:w="7567" w:type="dxa"/>
            <w:gridSpan w:val="4"/>
            <w:tcBorders>
              <w:left w:val="single" w:sz="12" w:space="0" w:color="000000"/>
              <w:bottom w:val="single" w:sz="12" w:space="0" w:color="000000"/>
            </w:tcBorders>
          </w:tcPr>
          <w:p>
            <w:pPr>
              <w:pStyle w:val="TableParagraph"/>
              <w:spacing w:line="235" w:lineRule="auto" w:before="41"/>
              <w:ind w:left="29" w:right="15" w:hanging="1"/>
              <w:rPr>
                <w:sz w:val="16"/>
              </w:rPr>
            </w:pPr>
            <w:r>
              <w:rPr>
                <w:sz w:val="16"/>
              </w:rPr>
              <w:t>Silver-plated headjoint, silver-plated body and footjoint, bottom adjusting silver-plated mechanism with offset G keys.</w:t>
            </w:r>
          </w:p>
        </w:tc>
      </w:tr>
      <w:tr>
        <w:trPr>
          <w:trHeight w:val="478" w:hRule="atLeast"/>
        </w:trPr>
        <w:tc>
          <w:tcPr>
            <w:tcW w:w="1834" w:type="dxa"/>
            <w:tcBorders>
              <w:top w:val="nil"/>
              <w:bottom w:val="single" w:sz="12" w:space="0" w:color="000000"/>
              <w:right w:val="nil"/>
            </w:tcBorders>
          </w:tcPr>
          <w:p>
            <w:pPr>
              <w:pStyle w:val="TableParagraph"/>
              <w:spacing w:before="121"/>
              <w:ind w:left="215"/>
              <w:rPr>
                <w:b/>
                <w:sz w:val="20"/>
              </w:rPr>
            </w:pPr>
            <w:r>
              <w:rPr>
                <w:b/>
                <w:sz w:val="20"/>
              </w:rPr>
              <w:t>104</w:t>
            </w:r>
          </w:p>
        </w:tc>
        <w:tc>
          <w:tcPr>
            <w:tcW w:w="2302" w:type="dxa"/>
            <w:tcBorders>
              <w:top w:val="single" w:sz="12" w:space="0" w:color="000000"/>
              <w:left w:val="nil"/>
              <w:bottom w:val="single" w:sz="12" w:space="0" w:color="000000"/>
              <w:right w:val="single" w:sz="12" w:space="0" w:color="000000"/>
            </w:tcBorders>
          </w:tcPr>
          <w:p>
            <w:pPr>
              <w:pStyle w:val="TableParagraph"/>
              <w:spacing w:before="142"/>
              <w:ind w:left="43"/>
              <w:rPr>
                <w:sz w:val="16"/>
              </w:rPr>
            </w:pPr>
            <w:r>
              <w:rPr>
                <w:sz w:val="16"/>
              </w:rPr>
              <w:t>C foot</w:t>
            </w:r>
          </w:p>
        </w:tc>
        <w:tc>
          <w:tcPr>
            <w:tcW w:w="1613" w:type="dxa"/>
            <w:tcBorders>
              <w:top w:val="single" w:sz="12" w:space="0" w:color="000000"/>
              <w:left w:val="single" w:sz="12" w:space="0" w:color="000000"/>
              <w:bottom w:val="single" w:sz="12" w:space="0" w:color="000000"/>
              <w:right w:val="single" w:sz="12" w:space="0" w:color="000000"/>
            </w:tcBorders>
          </w:tcPr>
          <w:p>
            <w:pPr>
              <w:pStyle w:val="TableParagraph"/>
              <w:ind w:left="616" w:right="560"/>
              <w:jc w:val="center"/>
              <w:rPr>
                <w:b/>
                <w:sz w:val="16"/>
              </w:rPr>
            </w:pPr>
            <w:r>
              <w:rPr>
                <w:b/>
                <w:sz w:val="16"/>
              </w:rPr>
              <w:t>USA</w:t>
            </w:r>
          </w:p>
        </w:tc>
        <w:tc>
          <w:tcPr>
            <w:tcW w:w="1566" w:type="dxa"/>
            <w:tcBorders>
              <w:top w:val="single" w:sz="12" w:space="0" w:color="000000"/>
              <w:left w:val="single" w:sz="12" w:space="0" w:color="000000"/>
              <w:bottom w:val="single" w:sz="12" w:space="0" w:color="000000"/>
              <w:right w:val="single" w:sz="12" w:space="0" w:color="000000"/>
            </w:tcBorders>
          </w:tcPr>
          <w:p>
            <w:pPr>
              <w:pStyle w:val="TableParagraph"/>
              <w:ind w:left="482"/>
              <w:rPr>
                <w:b/>
                <w:sz w:val="16"/>
              </w:rPr>
            </w:pPr>
            <w:r>
              <w:rPr>
                <w:b/>
                <w:sz w:val="16"/>
              </w:rPr>
              <w:t>$915.00</w:t>
            </w:r>
          </w:p>
        </w:tc>
        <w:tc>
          <w:tcPr>
            <w:tcW w:w="2086" w:type="dxa"/>
            <w:vMerge w:val="restart"/>
            <w:tcBorders>
              <w:top w:val="nil"/>
              <w:left w:val="nil"/>
              <w:bottom w:val="nil"/>
              <w:right w:val="nil"/>
            </w:tcBorders>
            <w:shd w:val="clear" w:color="auto" w:fill="000000"/>
          </w:tcPr>
          <w:p>
            <w:pPr>
              <w:pStyle w:val="TableParagraph"/>
              <w:ind w:left="668" w:right="661"/>
              <w:jc w:val="center"/>
              <w:rPr>
                <w:b/>
                <w:sz w:val="16"/>
              </w:rPr>
            </w:pPr>
            <w:r>
              <w:rPr>
                <w:b/>
                <w:color w:val="FFFFFF"/>
                <w:sz w:val="16"/>
              </w:rPr>
              <w:t>$327.35</w:t>
            </w:r>
          </w:p>
          <w:p>
            <w:pPr>
              <w:pStyle w:val="TableParagraph"/>
              <w:spacing w:before="0"/>
              <w:rPr>
                <w:rFonts w:ascii="Times New Roman"/>
                <w:sz w:val="18"/>
              </w:rPr>
            </w:pPr>
          </w:p>
          <w:p>
            <w:pPr>
              <w:pStyle w:val="TableParagraph"/>
              <w:spacing w:before="116"/>
              <w:ind w:left="668" w:right="661"/>
              <w:jc w:val="center"/>
              <w:rPr>
                <w:b/>
                <w:sz w:val="16"/>
              </w:rPr>
            </w:pPr>
            <w:r>
              <w:rPr>
                <w:b/>
                <w:color w:val="FFFFFF"/>
                <w:sz w:val="16"/>
              </w:rPr>
              <w:t>$425.72</w:t>
            </w:r>
          </w:p>
        </w:tc>
      </w:tr>
      <w:tr>
        <w:trPr>
          <w:trHeight w:val="461" w:hRule="atLeast"/>
        </w:trPr>
        <w:tc>
          <w:tcPr>
            <w:tcW w:w="1834" w:type="dxa"/>
            <w:tcBorders>
              <w:top w:val="single" w:sz="12" w:space="0" w:color="000000"/>
              <w:right w:val="nil"/>
            </w:tcBorders>
          </w:tcPr>
          <w:p>
            <w:pPr>
              <w:pStyle w:val="TableParagraph"/>
              <w:spacing w:before="121"/>
              <w:ind w:left="215"/>
              <w:rPr>
                <w:b/>
                <w:sz w:val="20"/>
              </w:rPr>
            </w:pPr>
            <w:r>
              <w:rPr>
                <w:b/>
                <w:sz w:val="20"/>
              </w:rPr>
              <w:t>1042H</w:t>
            </w:r>
          </w:p>
        </w:tc>
        <w:tc>
          <w:tcPr>
            <w:tcW w:w="2302" w:type="dxa"/>
            <w:tcBorders>
              <w:top w:val="single" w:sz="12" w:space="0" w:color="000000"/>
              <w:left w:val="nil"/>
              <w:right w:val="single" w:sz="12" w:space="0" w:color="000000"/>
            </w:tcBorders>
          </w:tcPr>
          <w:p>
            <w:pPr>
              <w:pStyle w:val="TableParagraph"/>
              <w:spacing w:before="142"/>
              <w:ind w:left="44"/>
              <w:rPr>
                <w:sz w:val="16"/>
              </w:rPr>
            </w:pPr>
            <w:r>
              <w:rPr>
                <w:sz w:val="16"/>
              </w:rPr>
              <w:t>Straight &amp; curved hdjts</w:t>
            </w:r>
          </w:p>
        </w:tc>
        <w:tc>
          <w:tcPr>
            <w:tcW w:w="1613" w:type="dxa"/>
            <w:tcBorders>
              <w:top w:val="single" w:sz="12" w:space="0" w:color="000000"/>
              <w:left w:val="single" w:sz="12" w:space="0" w:color="000000"/>
              <w:right w:val="single" w:sz="12" w:space="0" w:color="000000"/>
            </w:tcBorders>
          </w:tcPr>
          <w:p>
            <w:pPr>
              <w:pStyle w:val="TableParagraph"/>
              <w:spacing w:before="142"/>
              <w:ind w:left="616" w:right="560"/>
              <w:jc w:val="center"/>
              <w:rPr>
                <w:b/>
                <w:sz w:val="16"/>
              </w:rPr>
            </w:pPr>
            <w:r>
              <w:rPr>
                <w:b/>
                <w:sz w:val="16"/>
              </w:rPr>
              <w:t>USA</w:t>
            </w:r>
          </w:p>
        </w:tc>
        <w:tc>
          <w:tcPr>
            <w:tcW w:w="1566" w:type="dxa"/>
            <w:tcBorders>
              <w:top w:val="single" w:sz="12" w:space="0" w:color="000000"/>
              <w:left w:val="single" w:sz="12" w:space="0" w:color="000000"/>
              <w:right w:val="single" w:sz="12" w:space="0" w:color="000000"/>
            </w:tcBorders>
          </w:tcPr>
          <w:p>
            <w:pPr>
              <w:pStyle w:val="TableParagraph"/>
              <w:spacing w:before="142"/>
              <w:ind w:left="414"/>
              <w:rPr>
                <w:b/>
                <w:sz w:val="16"/>
              </w:rPr>
            </w:pPr>
            <w:r>
              <w:rPr>
                <w:b/>
                <w:sz w:val="16"/>
              </w:rPr>
              <w:t>$1,015.00</w:t>
            </w:r>
          </w:p>
        </w:tc>
        <w:tc>
          <w:tcPr>
            <w:tcW w:w="2086" w:type="dxa"/>
            <w:vMerge/>
            <w:tcBorders>
              <w:top w:val="nil"/>
              <w:left w:val="nil"/>
              <w:bottom w:val="nil"/>
              <w:right w:val="nil"/>
            </w:tcBorders>
            <w:shd w:val="clear" w:color="auto" w:fill="000000"/>
          </w:tcPr>
          <w:p>
            <w:pPr>
              <w:rPr>
                <w:sz w:val="2"/>
                <w:szCs w:val="2"/>
              </w:rPr>
            </w:pPr>
          </w:p>
        </w:tc>
      </w:tr>
      <w:tr>
        <w:trPr>
          <w:trHeight w:val="463" w:hRule="atLeast"/>
        </w:trPr>
        <w:tc>
          <w:tcPr>
            <w:tcW w:w="1834" w:type="dxa"/>
            <w:tcBorders>
              <w:bottom w:val="nil"/>
              <w:right w:val="single" w:sz="12" w:space="0" w:color="000000"/>
            </w:tcBorders>
          </w:tcPr>
          <w:p>
            <w:pPr>
              <w:pStyle w:val="TableParagraph"/>
              <w:spacing w:before="106"/>
              <w:ind w:left="16"/>
              <w:rPr>
                <w:b/>
                <w:sz w:val="20"/>
              </w:rPr>
            </w:pPr>
            <w:r>
              <w:rPr>
                <w:b/>
                <w:sz w:val="20"/>
              </w:rPr>
              <w:t>EMERSON</w:t>
            </w:r>
          </w:p>
        </w:tc>
        <w:tc>
          <w:tcPr>
            <w:tcW w:w="7567" w:type="dxa"/>
            <w:gridSpan w:val="4"/>
            <w:tcBorders>
              <w:left w:val="single" w:sz="12" w:space="0" w:color="000000"/>
              <w:bottom w:val="single" w:sz="12" w:space="0" w:color="000000"/>
            </w:tcBorders>
          </w:tcPr>
          <w:p>
            <w:pPr>
              <w:pStyle w:val="TableParagraph"/>
              <w:spacing w:line="235" w:lineRule="auto" w:before="41"/>
              <w:ind w:left="29" w:right="300"/>
              <w:rPr>
                <w:sz w:val="16"/>
              </w:rPr>
            </w:pPr>
            <w:r>
              <w:rPr>
                <w:sz w:val="16"/>
              </w:rPr>
              <w:t>Silver-plated headjoint, Sterling silver lip-plate and riser, silver-plated body and footjoint, top adjusting silver-plated mechanism with offset G.</w:t>
            </w:r>
          </w:p>
        </w:tc>
      </w:tr>
      <w:tr>
        <w:trPr>
          <w:trHeight w:val="462" w:hRule="atLeast"/>
        </w:trPr>
        <w:tc>
          <w:tcPr>
            <w:tcW w:w="1834" w:type="dxa"/>
            <w:tcBorders>
              <w:top w:val="nil"/>
              <w:right w:val="nil"/>
            </w:tcBorders>
          </w:tcPr>
          <w:p>
            <w:pPr>
              <w:pStyle w:val="TableParagraph"/>
              <w:spacing w:before="121"/>
              <w:ind w:left="215"/>
              <w:rPr>
                <w:b/>
                <w:sz w:val="20"/>
              </w:rPr>
            </w:pPr>
            <w:r>
              <w:rPr>
                <w:b/>
                <w:sz w:val="20"/>
              </w:rPr>
              <w:t>EF1</w:t>
            </w:r>
          </w:p>
        </w:tc>
        <w:tc>
          <w:tcPr>
            <w:tcW w:w="2302" w:type="dxa"/>
            <w:tcBorders>
              <w:top w:val="single" w:sz="12" w:space="0" w:color="000000"/>
              <w:left w:val="nil"/>
              <w:right w:val="single" w:sz="12" w:space="0" w:color="000000"/>
            </w:tcBorders>
          </w:tcPr>
          <w:p>
            <w:pPr>
              <w:pStyle w:val="TableParagraph"/>
              <w:spacing w:before="142"/>
              <w:ind w:left="43"/>
              <w:rPr>
                <w:sz w:val="16"/>
              </w:rPr>
            </w:pPr>
            <w:r>
              <w:rPr>
                <w:sz w:val="16"/>
              </w:rPr>
              <w:t>C foot</w:t>
            </w:r>
          </w:p>
        </w:tc>
        <w:tc>
          <w:tcPr>
            <w:tcW w:w="1613" w:type="dxa"/>
            <w:tcBorders>
              <w:top w:val="single" w:sz="12" w:space="0" w:color="000000"/>
              <w:left w:val="single" w:sz="12" w:space="0" w:color="000000"/>
              <w:right w:val="single" w:sz="12" w:space="0" w:color="000000"/>
            </w:tcBorders>
          </w:tcPr>
          <w:p>
            <w:pPr>
              <w:pStyle w:val="TableParagraph"/>
              <w:ind w:left="616" w:right="560"/>
              <w:jc w:val="center"/>
              <w:rPr>
                <w:b/>
                <w:sz w:val="16"/>
              </w:rPr>
            </w:pPr>
            <w:r>
              <w:rPr>
                <w:b/>
                <w:sz w:val="16"/>
              </w:rPr>
              <w:t>USA</w:t>
            </w:r>
          </w:p>
        </w:tc>
        <w:tc>
          <w:tcPr>
            <w:tcW w:w="1566" w:type="dxa"/>
            <w:tcBorders>
              <w:top w:val="single" w:sz="12" w:space="0" w:color="000000"/>
              <w:left w:val="single" w:sz="12" w:space="0" w:color="000000"/>
              <w:right w:val="single" w:sz="12" w:space="0" w:color="000000"/>
            </w:tcBorders>
          </w:tcPr>
          <w:p>
            <w:pPr>
              <w:pStyle w:val="TableParagraph"/>
              <w:ind w:left="482"/>
              <w:rPr>
                <w:b/>
                <w:sz w:val="16"/>
              </w:rPr>
            </w:pPr>
            <w:r>
              <w:rPr>
                <w:b/>
                <w:sz w:val="16"/>
              </w:rPr>
              <w:t>$960.00</w:t>
            </w:r>
          </w:p>
        </w:tc>
        <w:tc>
          <w:tcPr>
            <w:tcW w:w="2086" w:type="dxa"/>
            <w:tcBorders>
              <w:top w:val="nil"/>
              <w:left w:val="nil"/>
              <w:bottom w:val="nil"/>
              <w:right w:val="nil"/>
            </w:tcBorders>
            <w:shd w:val="clear" w:color="auto" w:fill="000000"/>
          </w:tcPr>
          <w:p>
            <w:pPr>
              <w:pStyle w:val="TableParagraph"/>
              <w:ind w:left="757"/>
              <w:rPr>
                <w:b/>
                <w:sz w:val="16"/>
              </w:rPr>
            </w:pPr>
            <w:r>
              <w:rPr>
                <w:b/>
                <w:color w:val="FFFFFF"/>
                <w:sz w:val="16"/>
              </w:rPr>
              <w:t>$436.08</w:t>
            </w:r>
          </w:p>
        </w:tc>
      </w:tr>
      <w:tr>
        <w:trPr>
          <w:trHeight w:val="462" w:hRule="atLeast"/>
        </w:trPr>
        <w:tc>
          <w:tcPr>
            <w:tcW w:w="1834" w:type="dxa"/>
            <w:tcBorders>
              <w:bottom w:val="nil"/>
              <w:right w:val="single" w:sz="12" w:space="0" w:color="000000"/>
            </w:tcBorders>
          </w:tcPr>
          <w:p>
            <w:pPr>
              <w:pStyle w:val="TableParagraph"/>
              <w:spacing w:before="107"/>
              <w:ind w:left="16"/>
              <w:rPr>
                <w:b/>
                <w:sz w:val="20"/>
              </w:rPr>
            </w:pPr>
            <w:r>
              <w:rPr>
                <w:b/>
                <w:sz w:val="20"/>
              </w:rPr>
              <w:t>EMERSON</w:t>
            </w:r>
          </w:p>
        </w:tc>
        <w:tc>
          <w:tcPr>
            <w:tcW w:w="7567" w:type="dxa"/>
            <w:gridSpan w:val="4"/>
            <w:tcBorders>
              <w:left w:val="single" w:sz="12" w:space="0" w:color="000000"/>
              <w:bottom w:val="single" w:sz="12" w:space="0" w:color="000000"/>
            </w:tcBorders>
          </w:tcPr>
          <w:p>
            <w:pPr>
              <w:pStyle w:val="TableParagraph"/>
              <w:spacing w:before="37"/>
              <w:ind w:left="29" w:right="15"/>
              <w:rPr>
                <w:sz w:val="16"/>
              </w:rPr>
            </w:pPr>
            <w:r>
              <w:rPr>
                <w:sz w:val="16"/>
              </w:rPr>
              <w:t>Silver-plated headjoint, silver-plated body and footjoint, top adjusting silver-plated mechanism with offset G keys.</w:t>
            </w:r>
          </w:p>
        </w:tc>
      </w:tr>
      <w:tr>
        <w:trPr>
          <w:trHeight w:val="463" w:hRule="atLeast"/>
        </w:trPr>
        <w:tc>
          <w:tcPr>
            <w:tcW w:w="1834" w:type="dxa"/>
            <w:tcBorders>
              <w:top w:val="nil"/>
              <w:right w:val="nil"/>
            </w:tcBorders>
          </w:tcPr>
          <w:p>
            <w:pPr>
              <w:pStyle w:val="TableParagraph"/>
              <w:spacing w:before="121"/>
              <w:ind w:left="215"/>
              <w:rPr>
                <w:b/>
                <w:sz w:val="20"/>
              </w:rPr>
            </w:pPr>
            <w:r>
              <w:rPr>
                <w:b/>
                <w:sz w:val="20"/>
              </w:rPr>
              <w:t>EF2</w:t>
            </w:r>
          </w:p>
        </w:tc>
        <w:tc>
          <w:tcPr>
            <w:tcW w:w="2302" w:type="dxa"/>
            <w:tcBorders>
              <w:top w:val="single" w:sz="12" w:space="0" w:color="000000"/>
              <w:left w:val="nil"/>
              <w:right w:val="single" w:sz="12" w:space="0" w:color="000000"/>
            </w:tcBorders>
          </w:tcPr>
          <w:p>
            <w:pPr>
              <w:pStyle w:val="TableParagraph"/>
              <w:ind w:left="43"/>
              <w:rPr>
                <w:sz w:val="16"/>
              </w:rPr>
            </w:pPr>
            <w:r>
              <w:rPr>
                <w:sz w:val="16"/>
              </w:rPr>
              <w:t>C foot</w:t>
            </w:r>
          </w:p>
        </w:tc>
        <w:tc>
          <w:tcPr>
            <w:tcW w:w="1613" w:type="dxa"/>
            <w:tcBorders>
              <w:top w:val="single" w:sz="12" w:space="0" w:color="000000"/>
              <w:left w:val="single" w:sz="12" w:space="0" w:color="000000"/>
              <w:right w:val="single" w:sz="12" w:space="0" w:color="000000"/>
            </w:tcBorders>
          </w:tcPr>
          <w:p>
            <w:pPr>
              <w:pStyle w:val="TableParagraph"/>
              <w:ind w:left="616" w:right="560"/>
              <w:jc w:val="center"/>
              <w:rPr>
                <w:b/>
                <w:sz w:val="16"/>
              </w:rPr>
            </w:pPr>
            <w:r>
              <w:rPr>
                <w:b/>
                <w:sz w:val="16"/>
              </w:rPr>
              <w:t>USA</w:t>
            </w:r>
          </w:p>
        </w:tc>
        <w:tc>
          <w:tcPr>
            <w:tcW w:w="1566" w:type="dxa"/>
            <w:tcBorders>
              <w:top w:val="single" w:sz="12" w:space="0" w:color="000000"/>
              <w:left w:val="single" w:sz="12" w:space="0" w:color="000000"/>
              <w:right w:val="single" w:sz="12" w:space="0" w:color="000000"/>
            </w:tcBorders>
          </w:tcPr>
          <w:p>
            <w:pPr>
              <w:pStyle w:val="TableParagraph"/>
              <w:ind w:left="482"/>
              <w:rPr>
                <w:b/>
                <w:sz w:val="16"/>
              </w:rPr>
            </w:pPr>
            <w:r>
              <w:rPr>
                <w:b/>
                <w:sz w:val="16"/>
              </w:rPr>
              <w:t>$935.00</w:t>
            </w:r>
          </w:p>
        </w:tc>
        <w:tc>
          <w:tcPr>
            <w:tcW w:w="2086" w:type="dxa"/>
            <w:tcBorders>
              <w:top w:val="nil"/>
              <w:left w:val="nil"/>
              <w:bottom w:val="nil"/>
              <w:right w:val="nil"/>
            </w:tcBorders>
            <w:shd w:val="clear" w:color="auto" w:fill="000000"/>
          </w:tcPr>
          <w:p>
            <w:pPr>
              <w:pStyle w:val="TableParagraph"/>
              <w:ind w:left="757"/>
              <w:rPr>
                <w:b/>
                <w:sz w:val="16"/>
              </w:rPr>
            </w:pPr>
            <w:r>
              <w:rPr>
                <w:b/>
                <w:color w:val="FFFFFF"/>
                <w:sz w:val="16"/>
              </w:rPr>
              <w:t>$369.21</w:t>
            </w:r>
          </w:p>
        </w:tc>
      </w:tr>
      <w:tr>
        <w:trPr>
          <w:trHeight w:val="461" w:hRule="atLeast"/>
        </w:trPr>
        <w:tc>
          <w:tcPr>
            <w:tcW w:w="1834" w:type="dxa"/>
            <w:tcBorders>
              <w:bottom w:val="nil"/>
              <w:right w:val="single" w:sz="12" w:space="0" w:color="000000"/>
            </w:tcBorders>
          </w:tcPr>
          <w:p>
            <w:pPr>
              <w:pStyle w:val="TableParagraph"/>
              <w:spacing w:before="106"/>
              <w:ind w:left="16"/>
              <w:rPr>
                <w:b/>
                <w:sz w:val="20"/>
              </w:rPr>
            </w:pPr>
            <w:r>
              <w:rPr>
                <w:b/>
                <w:sz w:val="20"/>
              </w:rPr>
              <w:t>GALWAY</w:t>
            </w:r>
          </w:p>
        </w:tc>
        <w:tc>
          <w:tcPr>
            <w:tcW w:w="7567" w:type="dxa"/>
            <w:gridSpan w:val="4"/>
            <w:tcBorders>
              <w:left w:val="single" w:sz="12" w:space="0" w:color="000000"/>
              <w:bottom w:val="single" w:sz="12" w:space="0" w:color="000000"/>
            </w:tcBorders>
          </w:tcPr>
          <w:p>
            <w:pPr>
              <w:pStyle w:val="TableParagraph"/>
              <w:spacing w:line="235" w:lineRule="auto" w:before="41"/>
              <w:ind w:left="29" w:right="15"/>
              <w:rPr>
                <w:sz w:val="16"/>
              </w:rPr>
            </w:pPr>
            <w:r>
              <w:rPr>
                <w:sz w:val="16"/>
              </w:rPr>
              <w:t>Silver-plated headjoint and body, bottom adjusting silver-plated mechanism, plateau Y-arm keys, offset G with molded plastic case.</w:t>
            </w:r>
          </w:p>
        </w:tc>
      </w:tr>
      <w:tr>
        <w:trPr>
          <w:trHeight w:val="478" w:hRule="atLeast"/>
        </w:trPr>
        <w:tc>
          <w:tcPr>
            <w:tcW w:w="1834" w:type="dxa"/>
            <w:tcBorders>
              <w:top w:val="nil"/>
              <w:bottom w:val="single" w:sz="12" w:space="0" w:color="000000"/>
              <w:right w:val="nil"/>
            </w:tcBorders>
          </w:tcPr>
          <w:p>
            <w:pPr>
              <w:pStyle w:val="TableParagraph"/>
              <w:spacing w:before="124"/>
              <w:ind w:left="215"/>
              <w:rPr>
                <w:b/>
                <w:sz w:val="20"/>
              </w:rPr>
            </w:pPr>
            <w:r>
              <w:rPr>
                <w:b/>
                <w:sz w:val="20"/>
              </w:rPr>
              <w:t>JG1</w:t>
            </w:r>
          </w:p>
        </w:tc>
        <w:tc>
          <w:tcPr>
            <w:tcW w:w="2302" w:type="dxa"/>
            <w:tcBorders>
              <w:top w:val="single" w:sz="12" w:space="0" w:color="000000"/>
              <w:left w:val="nil"/>
              <w:bottom w:val="single" w:sz="12" w:space="0" w:color="000000"/>
              <w:right w:val="single" w:sz="12" w:space="0" w:color="000000"/>
            </w:tcBorders>
          </w:tcPr>
          <w:p>
            <w:pPr>
              <w:pStyle w:val="TableParagraph"/>
              <w:ind w:left="43"/>
              <w:rPr>
                <w:sz w:val="16"/>
              </w:rPr>
            </w:pPr>
            <w:r>
              <w:rPr>
                <w:sz w:val="16"/>
              </w:rPr>
              <w:t>C foot, Offset G</w:t>
            </w:r>
          </w:p>
        </w:tc>
        <w:tc>
          <w:tcPr>
            <w:tcW w:w="1613" w:type="dxa"/>
            <w:tcBorders>
              <w:top w:val="single" w:sz="12" w:space="0" w:color="000000"/>
              <w:left w:val="single" w:sz="12" w:space="0" w:color="000000"/>
              <w:bottom w:val="single" w:sz="12" w:space="0" w:color="000000"/>
              <w:right w:val="single" w:sz="12" w:space="0" w:color="000000"/>
            </w:tcBorders>
          </w:tcPr>
          <w:p>
            <w:pPr>
              <w:pStyle w:val="TableParagraph"/>
              <w:ind w:left="616" w:right="560"/>
              <w:jc w:val="center"/>
              <w:rPr>
                <w:b/>
                <w:sz w:val="16"/>
              </w:rPr>
            </w:pPr>
            <w:r>
              <w:rPr>
                <w:b/>
                <w:sz w:val="16"/>
              </w:rPr>
              <w:t>USA</w:t>
            </w:r>
          </w:p>
        </w:tc>
        <w:tc>
          <w:tcPr>
            <w:tcW w:w="1566" w:type="dxa"/>
            <w:tcBorders>
              <w:top w:val="single" w:sz="12" w:space="0" w:color="000000"/>
              <w:left w:val="single" w:sz="12" w:space="0" w:color="000000"/>
              <w:bottom w:val="single" w:sz="12" w:space="0" w:color="000000"/>
              <w:right w:val="single" w:sz="12" w:space="0" w:color="000000"/>
            </w:tcBorders>
          </w:tcPr>
          <w:p>
            <w:pPr>
              <w:pStyle w:val="TableParagraph"/>
              <w:ind w:left="482"/>
              <w:rPr>
                <w:b/>
                <w:sz w:val="16"/>
              </w:rPr>
            </w:pPr>
            <w:r>
              <w:rPr>
                <w:b/>
                <w:sz w:val="16"/>
              </w:rPr>
              <w:t>$975.00</w:t>
            </w:r>
          </w:p>
        </w:tc>
        <w:tc>
          <w:tcPr>
            <w:tcW w:w="2086" w:type="dxa"/>
            <w:vMerge w:val="restart"/>
            <w:tcBorders>
              <w:top w:val="nil"/>
              <w:left w:val="nil"/>
              <w:bottom w:val="nil"/>
              <w:right w:val="nil"/>
            </w:tcBorders>
            <w:shd w:val="clear" w:color="auto" w:fill="000000"/>
          </w:tcPr>
          <w:p>
            <w:pPr>
              <w:pStyle w:val="TableParagraph"/>
              <w:ind w:left="668" w:right="661"/>
              <w:jc w:val="center"/>
              <w:rPr>
                <w:b/>
                <w:sz w:val="16"/>
              </w:rPr>
            </w:pPr>
            <w:r>
              <w:rPr>
                <w:b/>
                <w:color w:val="FFFFFF"/>
                <w:sz w:val="16"/>
              </w:rPr>
              <w:t>$436.25</w:t>
            </w:r>
          </w:p>
          <w:p>
            <w:pPr>
              <w:pStyle w:val="TableParagraph"/>
              <w:spacing w:before="0"/>
              <w:rPr>
                <w:rFonts w:ascii="Times New Roman"/>
                <w:sz w:val="18"/>
              </w:rPr>
            </w:pPr>
          </w:p>
          <w:p>
            <w:pPr>
              <w:pStyle w:val="TableParagraph"/>
              <w:spacing w:before="118"/>
              <w:ind w:left="668" w:right="661"/>
              <w:jc w:val="center"/>
              <w:rPr>
                <w:b/>
                <w:sz w:val="16"/>
              </w:rPr>
            </w:pPr>
            <w:r>
              <w:rPr>
                <w:b/>
                <w:color w:val="FFFFFF"/>
                <w:sz w:val="16"/>
              </w:rPr>
              <w:t>$485.63</w:t>
            </w:r>
          </w:p>
          <w:p>
            <w:pPr>
              <w:pStyle w:val="TableParagraph"/>
              <w:spacing w:before="0"/>
              <w:rPr>
                <w:rFonts w:ascii="Times New Roman"/>
                <w:sz w:val="18"/>
              </w:rPr>
            </w:pPr>
          </w:p>
          <w:p>
            <w:pPr>
              <w:pStyle w:val="TableParagraph"/>
              <w:spacing w:before="118"/>
              <w:ind w:left="668" w:right="661"/>
              <w:jc w:val="center"/>
              <w:rPr>
                <w:b/>
                <w:sz w:val="16"/>
              </w:rPr>
            </w:pPr>
            <w:r>
              <w:rPr>
                <w:b/>
                <w:color w:val="FFFFFF"/>
                <w:sz w:val="16"/>
              </w:rPr>
              <w:t>$564.38</w:t>
            </w:r>
          </w:p>
        </w:tc>
      </w:tr>
      <w:tr>
        <w:trPr>
          <w:trHeight w:val="478" w:hRule="atLeast"/>
        </w:trPr>
        <w:tc>
          <w:tcPr>
            <w:tcW w:w="1834" w:type="dxa"/>
            <w:tcBorders>
              <w:top w:val="single" w:sz="12" w:space="0" w:color="000000"/>
              <w:bottom w:val="single" w:sz="12" w:space="0" w:color="000000"/>
              <w:right w:val="nil"/>
            </w:tcBorders>
          </w:tcPr>
          <w:p>
            <w:pPr>
              <w:pStyle w:val="TableParagraph"/>
              <w:spacing w:before="121"/>
              <w:ind w:left="215"/>
              <w:rPr>
                <w:b/>
                <w:sz w:val="20"/>
              </w:rPr>
            </w:pPr>
            <w:r>
              <w:rPr>
                <w:b/>
                <w:sz w:val="20"/>
              </w:rPr>
              <w:t>JG1E</w:t>
            </w:r>
          </w:p>
        </w:tc>
        <w:tc>
          <w:tcPr>
            <w:tcW w:w="2302" w:type="dxa"/>
            <w:tcBorders>
              <w:top w:val="single" w:sz="12" w:space="0" w:color="000000"/>
              <w:left w:val="nil"/>
              <w:bottom w:val="single" w:sz="12" w:space="0" w:color="000000"/>
              <w:right w:val="single" w:sz="12" w:space="0" w:color="000000"/>
            </w:tcBorders>
          </w:tcPr>
          <w:p>
            <w:pPr>
              <w:pStyle w:val="TableParagraph"/>
              <w:ind w:left="43"/>
              <w:rPr>
                <w:sz w:val="16"/>
              </w:rPr>
            </w:pPr>
            <w:r>
              <w:rPr>
                <w:sz w:val="16"/>
              </w:rPr>
              <w:t>With Split E</w:t>
            </w:r>
          </w:p>
        </w:tc>
        <w:tc>
          <w:tcPr>
            <w:tcW w:w="1613" w:type="dxa"/>
            <w:tcBorders>
              <w:top w:val="single" w:sz="12" w:space="0" w:color="000000"/>
              <w:left w:val="single" w:sz="12" w:space="0" w:color="000000"/>
              <w:bottom w:val="single" w:sz="12" w:space="0" w:color="000000"/>
              <w:right w:val="single" w:sz="12" w:space="0" w:color="000000"/>
            </w:tcBorders>
          </w:tcPr>
          <w:p>
            <w:pPr>
              <w:pStyle w:val="TableParagraph"/>
              <w:ind w:left="616" w:right="560"/>
              <w:jc w:val="center"/>
              <w:rPr>
                <w:b/>
                <w:sz w:val="16"/>
              </w:rPr>
            </w:pPr>
            <w:r>
              <w:rPr>
                <w:b/>
                <w:sz w:val="16"/>
              </w:rPr>
              <w:t>USA</w:t>
            </w:r>
          </w:p>
        </w:tc>
        <w:tc>
          <w:tcPr>
            <w:tcW w:w="1566" w:type="dxa"/>
            <w:tcBorders>
              <w:top w:val="single" w:sz="12" w:space="0" w:color="000000"/>
              <w:left w:val="single" w:sz="12" w:space="0" w:color="000000"/>
              <w:bottom w:val="single" w:sz="12" w:space="0" w:color="000000"/>
              <w:right w:val="single" w:sz="12" w:space="0" w:color="000000"/>
            </w:tcBorders>
          </w:tcPr>
          <w:p>
            <w:pPr>
              <w:pStyle w:val="TableParagraph"/>
              <w:ind w:left="414"/>
              <w:rPr>
                <w:b/>
                <w:sz w:val="16"/>
              </w:rPr>
            </w:pPr>
            <w:r>
              <w:rPr>
                <w:b/>
                <w:sz w:val="16"/>
              </w:rPr>
              <w:t>$1,025.00</w:t>
            </w:r>
          </w:p>
        </w:tc>
        <w:tc>
          <w:tcPr>
            <w:tcW w:w="2086" w:type="dxa"/>
            <w:vMerge/>
            <w:tcBorders>
              <w:top w:val="nil"/>
              <w:left w:val="nil"/>
              <w:bottom w:val="nil"/>
              <w:right w:val="nil"/>
            </w:tcBorders>
            <w:shd w:val="clear" w:color="auto" w:fill="000000"/>
          </w:tcPr>
          <w:p>
            <w:pPr>
              <w:rPr>
                <w:sz w:val="2"/>
                <w:szCs w:val="2"/>
              </w:rPr>
            </w:pPr>
          </w:p>
        </w:tc>
      </w:tr>
      <w:tr>
        <w:trPr>
          <w:trHeight w:val="462" w:hRule="atLeast"/>
        </w:trPr>
        <w:tc>
          <w:tcPr>
            <w:tcW w:w="1834" w:type="dxa"/>
            <w:tcBorders>
              <w:top w:val="single" w:sz="12" w:space="0" w:color="000000"/>
              <w:right w:val="nil"/>
            </w:tcBorders>
          </w:tcPr>
          <w:p>
            <w:pPr>
              <w:pStyle w:val="TableParagraph"/>
              <w:spacing w:before="121"/>
              <w:ind w:left="215"/>
              <w:rPr>
                <w:b/>
                <w:sz w:val="20"/>
              </w:rPr>
            </w:pPr>
            <w:r>
              <w:rPr>
                <w:b/>
                <w:sz w:val="20"/>
              </w:rPr>
              <w:t>JG12H</w:t>
            </w:r>
          </w:p>
        </w:tc>
        <w:tc>
          <w:tcPr>
            <w:tcW w:w="2302" w:type="dxa"/>
            <w:tcBorders>
              <w:top w:val="single" w:sz="12" w:space="0" w:color="000000"/>
              <w:left w:val="nil"/>
              <w:right w:val="single" w:sz="12" w:space="0" w:color="000000"/>
            </w:tcBorders>
          </w:tcPr>
          <w:p>
            <w:pPr>
              <w:pStyle w:val="TableParagraph"/>
              <w:spacing w:before="142"/>
              <w:ind w:left="44"/>
              <w:rPr>
                <w:sz w:val="16"/>
              </w:rPr>
            </w:pPr>
            <w:r>
              <w:rPr>
                <w:sz w:val="16"/>
              </w:rPr>
              <w:t>Straight &amp; curved hdjts</w:t>
            </w:r>
          </w:p>
        </w:tc>
        <w:tc>
          <w:tcPr>
            <w:tcW w:w="1613" w:type="dxa"/>
            <w:tcBorders>
              <w:top w:val="single" w:sz="12" w:space="0" w:color="000000"/>
              <w:left w:val="single" w:sz="12" w:space="0" w:color="000000"/>
              <w:right w:val="single" w:sz="12" w:space="0" w:color="000000"/>
            </w:tcBorders>
          </w:tcPr>
          <w:p>
            <w:pPr>
              <w:pStyle w:val="TableParagraph"/>
              <w:ind w:left="616" w:right="560"/>
              <w:jc w:val="center"/>
              <w:rPr>
                <w:b/>
                <w:sz w:val="16"/>
              </w:rPr>
            </w:pPr>
            <w:r>
              <w:rPr>
                <w:b/>
                <w:sz w:val="16"/>
              </w:rPr>
              <w:t>USA</w:t>
            </w:r>
          </w:p>
        </w:tc>
        <w:tc>
          <w:tcPr>
            <w:tcW w:w="1566" w:type="dxa"/>
            <w:tcBorders>
              <w:top w:val="single" w:sz="12" w:space="0" w:color="000000"/>
              <w:left w:val="single" w:sz="12" w:space="0" w:color="000000"/>
              <w:right w:val="single" w:sz="12" w:space="0" w:color="000000"/>
            </w:tcBorders>
          </w:tcPr>
          <w:p>
            <w:pPr>
              <w:pStyle w:val="TableParagraph"/>
              <w:ind w:left="414"/>
              <w:rPr>
                <w:b/>
                <w:sz w:val="16"/>
              </w:rPr>
            </w:pPr>
            <w:r>
              <w:rPr>
                <w:b/>
                <w:sz w:val="16"/>
              </w:rPr>
              <w:t>$1,075.00</w:t>
            </w:r>
          </w:p>
        </w:tc>
        <w:tc>
          <w:tcPr>
            <w:tcW w:w="2086" w:type="dxa"/>
            <w:vMerge/>
            <w:tcBorders>
              <w:top w:val="nil"/>
              <w:left w:val="nil"/>
              <w:bottom w:val="nil"/>
              <w:right w:val="nil"/>
            </w:tcBorders>
            <w:shd w:val="clear" w:color="auto" w:fill="000000"/>
          </w:tcPr>
          <w:p>
            <w:pPr>
              <w:rPr>
                <w:sz w:val="2"/>
                <w:szCs w:val="2"/>
              </w:rPr>
            </w:pPr>
          </w:p>
        </w:tc>
      </w:tr>
      <w:tr>
        <w:trPr>
          <w:trHeight w:val="462" w:hRule="atLeast"/>
        </w:trPr>
        <w:tc>
          <w:tcPr>
            <w:tcW w:w="1834" w:type="dxa"/>
            <w:tcBorders>
              <w:bottom w:val="nil"/>
              <w:right w:val="single" w:sz="12" w:space="0" w:color="000000"/>
            </w:tcBorders>
          </w:tcPr>
          <w:p>
            <w:pPr>
              <w:pStyle w:val="TableParagraph"/>
              <w:spacing w:before="107"/>
              <w:ind w:left="16"/>
              <w:rPr>
                <w:b/>
                <w:sz w:val="20"/>
              </w:rPr>
            </w:pPr>
            <w:r>
              <w:rPr>
                <w:b/>
                <w:sz w:val="20"/>
              </w:rPr>
              <w:t>SELMER</w:t>
            </w:r>
          </w:p>
        </w:tc>
        <w:tc>
          <w:tcPr>
            <w:tcW w:w="7567" w:type="dxa"/>
            <w:gridSpan w:val="4"/>
            <w:tcBorders>
              <w:left w:val="single" w:sz="12" w:space="0" w:color="000000"/>
              <w:bottom w:val="single" w:sz="12" w:space="0" w:color="000000"/>
            </w:tcBorders>
          </w:tcPr>
          <w:p>
            <w:pPr>
              <w:pStyle w:val="TableParagraph"/>
              <w:spacing w:line="235" w:lineRule="auto" w:before="40"/>
              <w:ind w:left="29" w:right="15"/>
              <w:rPr>
                <w:sz w:val="16"/>
              </w:rPr>
            </w:pPr>
            <w:r>
              <w:rPr>
                <w:sz w:val="16"/>
              </w:rPr>
              <w:t>Silver-plated headjoint, silver-plated body and footjoint, top adjusting silver-plated mechanism with offset G.</w:t>
            </w:r>
          </w:p>
        </w:tc>
      </w:tr>
      <w:tr>
        <w:trPr>
          <w:trHeight w:val="463" w:hRule="atLeast"/>
        </w:trPr>
        <w:tc>
          <w:tcPr>
            <w:tcW w:w="1834" w:type="dxa"/>
            <w:tcBorders>
              <w:top w:val="nil"/>
              <w:right w:val="nil"/>
            </w:tcBorders>
          </w:tcPr>
          <w:p>
            <w:pPr>
              <w:pStyle w:val="TableParagraph"/>
              <w:spacing w:before="121"/>
              <w:ind w:left="215"/>
              <w:rPr>
                <w:b/>
                <w:sz w:val="20"/>
              </w:rPr>
            </w:pPr>
            <w:r>
              <w:rPr>
                <w:b/>
                <w:sz w:val="20"/>
              </w:rPr>
              <w:t>FL302</w:t>
            </w:r>
          </w:p>
        </w:tc>
        <w:tc>
          <w:tcPr>
            <w:tcW w:w="2302" w:type="dxa"/>
            <w:tcBorders>
              <w:top w:val="single" w:sz="12" w:space="0" w:color="000000"/>
              <w:left w:val="nil"/>
              <w:right w:val="single" w:sz="12" w:space="0" w:color="000000"/>
            </w:tcBorders>
          </w:tcPr>
          <w:p>
            <w:pPr>
              <w:pStyle w:val="TableParagraph"/>
              <w:ind w:left="43"/>
              <w:rPr>
                <w:sz w:val="16"/>
              </w:rPr>
            </w:pPr>
            <w:r>
              <w:rPr>
                <w:sz w:val="16"/>
              </w:rPr>
              <w:t>C foot</w:t>
            </w:r>
          </w:p>
        </w:tc>
        <w:tc>
          <w:tcPr>
            <w:tcW w:w="1613" w:type="dxa"/>
            <w:tcBorders>
              <w:top w:val="single" w:sz="12" w:space="0" w:color="000000"/>
              <w:left w:val="single" w:sz="12" w:space="0" w:color="000000"/>
              <w:right w:val="single" w:sz="12" w:space="0" w:color="000000"/>
            </w:tcBorders>
          </w:tcPr>
          <w:p>
            <w:pPr>
              <w:pStyle w:val="TableParagraph"/>
              <w:ind w:left="616" w:right="560"/>
              <w:jc w:val="center"/>
              <w:rPr>
                <w:b/>
                <w:sz w:val="16"/>
              </w:rPr>
            </w:pPr>
            <w:r>
              <w:rPr>
                <w:b/>
                <w:sz w:val="16"/>
              </w:rPr>
              <w:t>USA</w:t>
            </w:r>
          </w:p>
        </w:tc>
        <w:tc>
          <w:tcPr>
            <w:tcW w:w="1566" w:type="dxa"/>
            <w:tcBorders>
              <w:top w:val="single" w:sz="12" w:space="0" w:color="000000"/>
              <w:left w:val="single" w:sz="12" w:space="0" w:color="000000"/>
              <w:bottom w:val="single" w:sz="12" w:space="0" w:color="000000"/>
              <w:right w:val="nil"/>
            </w:tcBorders>
          </w:tcPr>
          <w:p>
            <w:pPr>
              <w:pStyle w:val="TableParagraph"/>
              <w:ind w:left="482"/>
              <w:rPr>
                <w:b/>
                <w:sz w:val="16"/>
              </w:rPr>
            </w:pPr>
            <w:r>
              <w:rPr>
                <w:b/>
                <w:sz w:val="16"/>
              </w:rPr>
              <w:t>$915.00</w:t>
            </w:r>
          </w:p>
        </w:tc>
        <w:tc>
          <w:tcPr>
            <w:tcW w:w="2086" w:type="dxa"/>
            <w:tcBorders>
              <w:top w:val="nil"/>
              <w:left w:val="nil"/>
              <w:bottom w:val="nil"/>
              <w:right w:val="nil"/>
            </w:tcBorders>
            <w:shd w:val="clear" w:color="auto" w:fill="000000"/>
          </w:tcPr>
          <w:p>
            <w:pPr>
              <w:pStyle w:val="TableParagraph"/>
              <w:ind w:left="757"/>
              <w:rPr>
                <w:b/>
                <w:sz w:val="16"/>
              </w:rPr>
            </w:pPr>
            <w:r>
              <w:rPr>
                <w:b/>
                <w:color w:val="FFFFFF"/>
                <w:sz w:val="16"/>
              </w:rPr>
              <w:t>$327.35</w:t>
            </w:r>
          </w:p>
        </w:tc>
      </w:tr>
    </w:tbl>
    <w:p>
      <w:pPr>
        <w:spacing w:after="0"/>
        <w:rPr>
          <w:sz w:val="16"/>
        </w:rPr>
        <w:sectPr>
          <w:pgSz w:w="12240" w:h="15840"/>
          <w:pgMar w:header="1164" w:footer="1190" w:top="1500" w:bottom="1380" w:left="960" w:right="1540"/>
        </w:sectPr>
      </w:pPr>
    </w:p>
    <w:tbl>
      <w:tblPr>
        <w:tblW w:w="0" w:type="auto"/>
        <w:jc w:val="left"/>
        <w:tblInd w:w="172"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top w:w="0" w:type="dxa"/>
          <w:left w:w="0" w:type="dxa"/>
          <w:bottom w:w="0" w:type="dxa"/>
          <w:right w:w="0" w:type="dxa"/>
        </w:tblCellMar>
        <w:tblLook w:val="01E0"/>
      </w:tblPr>
      <w:tblGrid>
        <w:gridCol w:w="1834"/>
        <w:gridCol w:w="2302"/>
        <w:gridCol w:w="1613"/>
        <w:gridCol w:w="1567"/>
        <w:gridCol w:w="2084"/>
      </w:tblGrid>
      <w:tr>
        <w:trPr>
          <w:trHeight w:val="463" w:hRule="atLeast"/>
        </w:trPr>
        <w:tc>
          <w:tcPr>
            <w:tcW w:w="1834" w:type="dxa"/>
            <w:tcBorders>
              <w:bottom w:val="nil"/>
              <w:right w:val="single" w:sz="12" w:space="0" w:color="000000"/>
            </w:tcBorders>
          </w:tcPr>
          <w:p>
            <w:pPr>
              <w:pStyle w:val="TableParagraph"/>
              <w:spacing w:before="106"/>
              <w:ind w:left="16"/>
              <w:rPr>
                <w:b/>
                <w:sz w:val="20"/>
              </w:rPr>
            </w:pPr>
            <w:r>
              <w:rPr>
                <w:b/>
                <w:sz w:val="20"/>
              </w:rPr>
              <w:t>SELMER</w:t>
            </w:r>
          </w:p>
        </w:tc>
        <w:tc>
          <w:tcPr>
            <w:tcW w:w="7566" w:type="dxa"/>
            <w:gridSpan w:val="4"/>
            <w:tcBorders>
              <w:left w:val="single" w:sz="12" w:space="0" w:color="000000"/>
              <w:bottom w:val="single" w:sz="12" w:space="0" w:color="000000"/>
            </w:tcBorders>
          </w:tcPr>
          <w:p>
            <w:pPr>
              <w:pStyle w:val="TableParagraph"/>
              <w:spacing w:before="40"/>
              <w:ind w:left="28"/>
              <w:rPr>
                <w:sz w:val="16"/>
              </w:rPr>
            </w:pPr>
            <w:r>
              <w:rPr>
                <w:b/>
                <w:sz w:val="16"/>
              </w:rPr>
              <w:t>"Aristocrat" </w:t>
            </w:r>
            <w:r>
              <w:rPr>
                <w:sz w:val="16"/>
              </w:rPr>
              <w:t>- Silver-plated headjoint, silver-plated body and footjoint, top adjusting silver-plated mechanism with offset G keys.</w:t>
            </w:r>
          </w:p>
        </w:tc>
      </w:tr>
      <w:tr>
        <w:trPr>
          <w:trHeight w:val="462" w:hRule="atLeast"/>
        </w:trPr>
        <w:tc>
          <w:tcPr>
            <w:tcW w:w="1834" w:type="dxa"/>
            <w:tcBorders>
              <w:top w:val="nil"/>
              <w:right w:val="nil"/>
            </w:tcBorders>
          </w:tcPr>
          <w:p>
            <w:pPr>
              <w:pStyle w:val="TableParagraph"/>
              <w:spacing w:before="121"/>
              <w:ind w:left="215"/>
              <w:rPr>
                <w:b/>
                <w:sz w:val="20"/>
              </w:rPr>
            </w:pPr>
            <w:r>
              <w:rPr>
                <w:b/>
                <w:sz w:val="20"/>
              </w:rPr>
              <w:t>FL600</w:t>
            </w:r>
          </w:p>
        </w:tc>
        <w:tc>
          <w:tcPr>
            <w:tcW w:w="2302" w:type="dxa"/>
            <w:tcBorders>
              <w:top w:val="single" w:sz="12" w:space="0" w:color="000000"/>
              <w:left w:val="nil"/>
              <w:right w:val="single" w:sz="12" w:space="0" w:color="000000"/>
            </w:tcBorders>
          </w:tcPr>
          <w:p>
            <w:pPr>
              <w:pStyle w:val="TableParagraph"/>
              <w:spacing w:before="142"/>
              <w:ind w:left="43"/>
              <w:rPr>
                <w:sz w:val="16"/>
              </w:rPr>
            </w:pPr>
            <w:r>
              <w:rPr>
                <w:sz w:val="16"/>
              </w:rPr>
              <w:t>C foot</w:t>
            </w:r>
          </w:p>
        </w:tc>
        <w:tc>
          <w:tcPr>
            <w:tcW w:w="1613" w:type="dxa"/>
            <w:tcBorders>
              <w:top w:val="single" w:sz="12" w:space="0" w:color="000000"/>
              <w:left w:val="single" w:sz="12" w:space="0" w:color="000000"/>
              <w:right w:val="single" w:sz="12" w:space="0" w:color="000000"/>
            </w:tcBorders>
          </w:tcPr>
          <w:p>
            <w:pPr>
              <w:pStyle w:val="TableParagraph"/>
              <w:ind w:left="616" w:right="568"/>
              <w:jc w:val="center"/>
              <w:rPr>
                <w:b/>
                <w:sz w:val="16"/>
              </w:rPr>
            </w:pPr>
            <w:r>
              <w:rPr>
                <w:b/>
                <w:sz w:val="16"/>
              </w:rPr>
              <w:t>INTL</w:t>
            </w:r>
          </w:p>
        </w:tc>
        <w:tc>
          <w:tcPr>
            <w:tcW w:w="1567" w:type="dxa"/>
            <w:tcBorders>
              <w:top w:val="single" w:sz="12" w:space="0" w:color="000000"/>
              <w:left w:val="single" w:sz="12" w:space="0" w:color="000000"/>
              <w:right w:val="single" w:sz="12" w:space="0" w:color="000000"/>
            </w:tcBorders>
          </w:tcPr>
          <w:p>
            <w:pPr>
              <w:pStyle w:val="TableParagraph"/>
              <w:ind w:left="481"/>
              <w:rPr>
                <w:b/>
                <w:sz w:val="16"/>
              </w:rPr>
            </w:pPr>
            <w:r>
              <w:rPr>
                <w:b/>
                <w:sz w:val="16"/>
              </w:rPr>
              <w:t>$810.00</w:t>
            </w:r>
          </w:p>
        </w:tc>
        <w:tc>
          <w:tcPr>
            <w:tcW w:w="2084" w:type="dxa"/>
            <w:tcBorders>
              <w:top w:val="nil"/>
              <w:left w:val="nil"/>
              <w:bottom w:val="nil"/>
              <w:right w:val="nil"/>
            </w:tcBorders>
            <w:shd w:val="clear" w:color="auto" w:fill="000000"/>
          </w:tcPr>
          <w:p>
            <w:pPr>
              <w:pStyle w:val="TableParagraph"/>
              <w:ind w:left="756"/>
              <w:rPr>
                <w:b/>
                <w:sz w:val="16"/>
              </w:rPr>
            </w:pPr>
            <w:r>
              <w:rPr>
                <w:b/>
                <w:color w:val="FFFFFF"/>
                <w:sz w:val="16"/>
              </w:rPr>
              <w:t>$264.26</w:t>
            </w:r>
          </w:p>
        </w:tc>
      </w:tr>
      <w:tr>
        <w:trPr>
          <w:trHeight w:val="462" w:hRule="atLeast"/>
        </w:trPr>
        <w:tc>
          <w:tcPr>
            <w:tcW w:w="1834" w:type="dxa"/>
            <w:tcBorders>
              <w:bottom w:val="nil"/>
              <w:right w:val="single" w:sz="12" w:space="0" w:color="000000"/>
            </w:tcBorders>
          </w:tcPr>
          <w:p>
            <w:pPr>
              <w:pStyle w:val="TableParagraph"/>
              <w:spacing w:before="107"/>
              <w:ind w:left="16"/>
              <w:rPr>
                <w:b/>
                <w:sz w:val="20"/>
              </w:rPr>
            </w:pPr>
            <w:r>
              <w:rPr>
                <w:b/>
                <w:sz w:val="20"/>
              </w:rPr>
              <w:t>PRELUDE</w:t>
            </w:r>
          </w:p>
        </w:tc>
        <w:tc>
          <w:tcPr>
            <w:tcW w:w="7566" w:type="dxa"/>
            <w:gridSpan w:val="4"/>
            <w:tcBorders>
              <w:left w:val="single" w:sz="12" w:space="0" w:color="000000"/>
              <w:bottom w:val="single" w:sz="12" w:space="0" w:color="000000"/>
            </w:tcBorders>
          </w:tcPr>
          <w:p>
            <w:pPr>
              <w:pStyle w:val="TableParagraph"/>
              <w:spacing w:before="37"/>
              <w:ind w:left="28"/>
              <w:rPr>
                <w:sz w:val="16"/>
              </w:rPr>
            </w:pPr>
            <w:r>
              <w:rPr>
                <w:sz w:val="16"/>
              </w:rPr>
              <w:t>Silver-plated headjoint, silver-plated body and footjoint, top adjusting silver-plated mechanism with offset G.</w:t>
            </w:r>
          </w:p>
        </w:tc>
      </w:tr>
      <w:tr>
        <w:trPr>
          <w:trHeight w:val="440" w:hRule="atLeast"/>
        </w:trPr>
        <w:tc>
          <w:tcPr>
            <w:tcW w:w="1834" w:type="dxa"/>
            <w:tcBorders>
              <w:top w:val="nil"/>
              <w:bottom w:val="double" w:sz="8" w:space="0" w:color="000000"/>
              <w:right w:val="nil"/>
            </w:tcBorders>
          </w:tcPr>
          <w:p>
            <w:pPr>
              <w:pStyle w:val="TableParagraph"/>
              <w:spacing w:before="121"/>
              <w:ind w:left="215"/>
              <w:rPr>
                <w:b/>
                <w:sz w:val="20"/>
              </w:rPr>
            </w:pPr>
            <w:r>
              <w:rPr>
                <w:b/>
                <w:sz w:val="20"/>
              </w:rPr>
              <w:t>FL711</w:t>
            </w:r>
          </w:p>
        </w:tc>
        <w:tc>
          <w:tcPr>
            <w:tcW w:w="2302" w:type="dxa"/>
            <w:tcBorders>
              <w:top w:val="single" w:sz="12" w:space="0" w:color="000000"/>
              <w:left w:val="nil"/>
              <w:bottom w:val="double" w:sz="8" w:space="0" w:color="000000"/>
              <w:right w:val="single" w:sz="12" w:space="0" w:color="000000"/>
            </w:tcBorders>
          </w:tcPr>
          <w:p>
            <w:pPr>
              <w:pStyle w:val="TableParagraph"/>
              <w:ind w:left="43"/>
              <w:rPr>
                <w:sz w:val="16"/>
              </w:rPr>
            </w:pPr>
            <w:r>
              <w:rPr>
                <w:sz w:val="16"/>
              </w:rPr>
              <w:t>C foot</w:t>
            </w:r>
          </w:p>
        </w:tc>
        <w:tc>
          <w:tcPr>
            <w:tcW w:w="1613" w:type="dxa"/>
            <w:tcBorders>
              <w:top w:val="single" w:sz="12" w:space="0" w:color="000000"/>
              <w:left w:val="single" w:sz="12" w:space="0" w:color="000000"/>
              <w:bottom w:val="double" w:sz="8" w:space="0" w:color="000000"/>
              <w:right w:val="single" w:sz="12" w:space="0" w:color="000000"/>
            </w:tcBorders>
          </w:tcPr>
          <w:p>
            <w:pPr>
              <w:pStyle w:val="TableParagraph"/>
              <w:ind w:left="616" w:right="568"/>
              <w:jc w:val="center"/>
              <w:rPr>
                <w:b/>
                <w:sz w:val="16"/>
              </w:rPr>
            </w:pPr>
            <w:r>
              <w:rPr>
                <w:b/>
                <w:sz w:val="16"/>
              </w:rPr>
              <w:t>INTL</w:t>
            </w:r>
          </w:p>
        </w:tc>
        <w:tc>
          <w:tcPr>
            <w:tcW w:w="1567" w:type="dxa"/>
            <w:tcBorders>
              <w:top w:val="single" w:sz="12" w:space="0" w:color="000000"/>
              <w:left w:val="single" w:sz="12" w:space="0" w:color="000000"/>
              <w:bottom w:val="double" w:sz="8" w:space="0" w:color="000000"/>
              <w:right w:val="single" w:sz="12" w:space="0" w:color="000000"/>
            </w:tcBorders>
          </w:tcPr>
          <w:p>
            <w:pPr>
              <w:pStyle w:val="TableParagraph"/>
              <w:ind w:left="481"/>
              <w:rPr>
                <w:b/>
                <w:sz w:val="16"/>
              </w:rPr>
            </w:pPr>
            <w:r>
              <w:rPr>
                <w:b/>
                <w:sz w:val="16"/>
              </w:rPr>
              <w:t>$370.00</w:t>
            </w:r>
          </w:p>
        </w:tc>
        <w:tc>
          <w:tcPr>
            <w:tcW w:w="2084" w:type="dxa"/>
            <w:tcBorders>
              <w:top w:val="nil"/>
              <w:left w:val="nil"/>
              <w:bottom w:val="nil"/>
              <w:right w:val="nil"/>
            </w:tcBorders>
            <w:shd w:val="clear" w:color="auto" w:fill="000000"/>
          </w:tcPr>
          <w:p>
            <w:pPr>
              <w:pStyle w:val="TableParagraph"/>
              <w:ind w:left="756"/>
              <w:rPr>
                <w:b/>
                <w:sz w:val="16"/>
              </w:rPr>
            </w:pPr>
            <w:r>
              <w:rPr>
                <w:b/>
                <w:color w:val="FFFFFF"/>
                <w:sz w:val="16"/>
              </w:rPr>
              <w:t>$245.27</w:t>
            </w:r>
          </w:p>
        </w:tc>
      </w:tr>
      <w:tr>
        <w:trPr>
          <w:trHeight w:val="401" w:hRule="atLeast"/>
        </w:trPr>
        <w:tc>
          <w:tcPr>
            <w:tcW w:w="9400" w:type="dxa"/>
            <w:gridSpan w:val="5"/>
            <w:tcBorders>
              <w:top w:val="double" w:sz="8" w:space="0" w:color="000000"/>
              <w:bottom w:val="single" w:sz="50" w:space="0" w:color="000000"/>
            </w:tcBorders>
            <w:shd w:val="clear" w:color="auto" w:fill="323232"/>
          </w:tcPr>
          <w:p>
            <w:pPr>
              <w:pStyle w:val="TableParagraph"/>
              <w:spacing w:before="37"/>
              <w:ind w:left="16"/>
              <w:rPr>
                <w:b/>
                <w:sz w:val="28"/>
              </w:rPr>
            </w:pPr>
            <w:r>
              <w:rPr>
                <w:b/>
                <w:color w:val="FFFFFF"/>
                <w:sz w:val="28"/>
              </w:rPr>
              <w:t>Flutes - Student - Open Hole</w:t>
            </w:r>
          </w:p>
        </w:tc>
      </w:tr>
      <w:tr>
        <w:trPr>
          <w:trHeight w:val="439" w:hRule="atLeast"/>
        </w:trPr>
        <w:tc>
          <w:tcPr>
            <w:tcW w:w="1834" w:type="dxa"/>
            <w:tcBorders>
              <w:top w:val="double" w:sz="8" w:space="0" w:color="000000"/>
              <w:bottom w:val="nil"/>
              <w:right w:val="single" w:sz="12" w:space="0" w:color="000000"/>
            </w:tcBorders>
          </w:tcPr>
          <w:p>
            <w:pPr>
              <w:pStyle w:val="TableParagraph"/>
              <w:spacing w:before="85"/>
              <w:ind w:left="16"/>
              <w:rPr>
                <w:b/>
                <w:sz w:val="20"/>
              </w:rPr>
            </w:pPr>
            <w:r>
              <w:rPr>
                <w:b/>
                <w:sz w:val="20"/>
              </w:rPr>
              <w:t>ARMSTRONG</w:t>
            </w:r>
          </w:p>
        </w:tc>
        <w:tc>
          <w:tcPr>
            <w:tcW w:w="7566" w:type="dxa"/>
            <w:gridSpan w:val="4"/>
            <w:tcBorders>
              <w:top w:val="single" w:sz="50" w:space="0" w:color="000000"/>
              <w:left w:val="single" w:sz="12" w:space="0" w:color="000000"/>
              <w:bottom w:val="single" w:sz="12" w:space="0" w:color="000000"/>
            </w:tcBorders>
          </w:tcPr>
          <w:p>
            <w:pPr>
              <w:pStyle w:val="TableParagraph"/>
              <w:spacing w:line="235" w:lineRule="auto" w:before="17"/>
              <w:ind w:left="28" w:right="54"/>
              <w:rPr>
                <w:sz w:val="16"/>
              </w:rPr>
            </w:pPr>
            <w:r>
              <w:rPr>
                <w:sz w:val="16"/>
              </w:rPr>
              <w:t>Silver-plated headjoint, silver-plated body and footjoint, top adjusting silver-plated mechanism, open hole Y-arm keys with inline G.</w:t>
            </w:r>
          </w:p>
        </w:tc>
      </w:tr>
      <w:tr>
        <w:trPr>
          <w:trHeight w:val="478" w:hRule="atLeast"/>
        </w:trPr>
        <w:tc>
          <w:tcPr>
            <w:tcW w:w="1834" w:type="dxa"/>
            <w:tcBorders>
              <w:top w:val="nil"/>
              <w:bottom w:val="single" w:sz="12" w:space="0" w:color="000000"/>
              <w:right w:val="nil"/>
            </w:tcBorders>
          </w:tcPr>
          <w:p>
            <w:pPr>
              <w:pStyle w:val="TableParagraph"/>
              <w:spacing w:before="121"/>
              <w:ind w:left="215"/>
              <w:rPr>
                <w:b/>
                <w:sz w:val="20"/>
              </w:rPr>
            </w:pPr>
            <w:r>
              <w:rPr>
                <w:b/>
                <w:sz w:val="20"/>
              </w:rPr>
              <w:t>103</w:t>
            </w:r>
          </w:p>
        </w:tc>
        <w:tc>
          <w:tcPr>
            <w:tcW w:w="2302" w:type="dxa"/>
            <w:tcBorders>
              <w:top w:val="single" w:sz="12" w:space="0" w:color="000000"/>
              <w:left w:val="nil"/>
              <w:bottom w:val="single" w:sz="12" w:space="0" w:color="000000"/>
              <w:right w:val="single" w:sz="12" w:space="0" w:color="000000"/>
            </w:tcBorders>
          </w:tcPr>
          <w:p>
            <w:pPr>
              <w:pStyle w:val="TableParagraph"/>
              <w:ind w:left="43"/>
              <w:rPr>
                <w:sz w:val="16"/>
              </w:rPr>
            </w:pPr>
            <w:r>
              <w:rPr>
                <w:sz w:val="16"/>
              </w:rPr>
              <w:t>C foot, Inline G</w:t>
            </w:r>
          </w:p>
        </w:tc>
        <w:tc>
          <w:tcPr>
            <w:tcW w:w="1613" w:type="dxa"/>
            <w:tcBorders>
              <w:top w:val="single" w:sz="12" w:space="0" w:color="000000"/>
              <w:left w:val="single" w:sz="12" w:space="0" w:color="000000"/>
              <w:bottom w:val="single" w:sz="12" w:space="0" w:color="000000"/>
              <w:right w:val="single" w:sz="12" w:space="0" w:color="000000"/>
            </w:tcBorders>
          </w:tcPr>
          <w:p>
            <w:pPr>
              <w:pStyle w:val="TableParagraph"/>
              <w:ind w:left="616" w:right="560"/>
              <w:jc w:val="center"/>
              <w:rPr>
                <w:b/>
                <w:sz w:val="16"/>
              </w:rPr>
            </w:pPr>
            <w:r>
              <w:rPr>
                <w:b/>
                <w:sz w:val="16"/>
              </w:rPr>
              <w:t>USA</w:t>
            </w:r>
          </w:p>
        </w:tc>
        <w:tc>
          <w:tcPr>
            <w:tcW w:w="1567" w:type="dxa"/>
            <w:tcBorders>
              <w:top w:val="single" w:sz="12" w:space="0" w:color="000000"/>
              <w:left w:val="single" w:sz="12" w:space="0" w:color="000000"/>
              <w:bottom w:val="single" w:sz="12" w:space="0" w:color="000000"/>
              <w:right w:val="single" w:sz="12" w:space="0" w:color="000000"/>
            </w:tcBorders>
          </w:tcPr>
          <w:p>
            <w:pPr>
              <w:pStyle w:val="TableParagraph"/>
              <w:ind w:left="414"/>
              <w:rPr>
                <w:b/>
                <w:sz w:val="16"/>
              </w:rPr>
            </w:pPr>
            <w:r>
              <w:rPr>
                <w:b/>
                <w:sz w:val="16"/>
              </w:rPr>
              <w:t>$1,100.00</w:t>
            </w:r>
          </w:p>
        </w:tc>
        <w:tc>
          <w:tcPr>
            <w:tcW w:w="2084" w:type="dxa"/>
            <w:tcBorders>
              <w:top w:val="nil"/>
              <w:left w:val="nil"/>
              <w:bottom w:val="nil"/>
              <w:right w:val="nil"/>
            </w:tcBorders>
            <w:shd w:val="clear" w:color="auto" w:fill="000000"/>
          </w:tcPr>
          <w:p>
            <w:pPr>
              <w:pStyle w:val="TableParagraph"/>
              <w:ind w:left="756"/>
              <w:rPr>
                <w:b/>
                <w:sz w:val="16"/>
              </w:rPr>
            </w:pPr>
            <w:r>
              <w:rPr>
                <w:b/>
                <w:color w:val="FFFFFF"/>
                <w:sz w:val="16"/>
              </w:rPr>
              <w:t>$468.24</w:t>
            </w:r>
          </w:p>
        </w:tc>
      </w:tr>
      <w:tr>
        <w:trPr>
          <w:trHeight w:val="476" w:hRule="atLeast"/>
        </w:trPr>
        <w:tc>
          <w:tcPr>
            <w:tcW w:w="1834" w:type="dxa"/>
            <w:tcBorders>
              <w:top w:val="single" w:sz="12" w:space="0" w:color="000000"/>
              <w:bottom w:val="single" w:sz="12" w:space="0" w:color="000000"/>
              <w:right w:val="nil"/>
            </w:tcBorders>
          </w:tcPr>
          <w:p>
            <w:pPr>
              <w:pStyle w:val="TableParagraph"/>
              <w:spacing w:before="121"/>
              <w:ind w:left="215"/>
              <w:rPr>
                <w:b/>
                <w:sz w:val="20"/>
              </w:rPr>
            </w:pPr>
            <w:r>
              <w:rPr>
                <w:b/>
                <w:sz w:val="20"/>
              </w:rPr>
              <w:t>103OS</w:t>
            </w:r>
          </w:p>
        </w:tc>
        <w:tc>
          <w:tcPr>
            <w:tcW w:w="2302" w:type="dxa"/>
            <w:tcBorders>
              <w:top w:val="single" w:sz="12" w:space="0" w:color="000000"/>
              <w:left w:val="nil"/>
              <w:bottom w:val="single" w:sz="12" w:space="0" w:color="000000"/>
              <w:right w:val="single" w:sz="12" w:space="0" w:color="000000"/>
            </w:tcBorders>
          </w:tcPr>
          <w:p>
            <w:pPr>
              <w:pStyle w:val="TableParagraph"/>
              <w:spacing w:before="142"/>
              <w:ind w:left="43"/>
              <w:rPr>
                <w:sz w:val="16"/>
              </w:rPr>
            </w:pPr>
            <w:r>
              <w:rPr>
                <w:sz w:val="16"/>
              </w:rPr>
              <w:t>C foot, Offset G</w:t>
            </w:r>
          </w:p>
        </w:tc>
        <w:tc>
          <w:tcPr>
            <w:tcW w:w="1613" w:type="dxa"/>
            <w:tcBorders>
              <w:top w:val="single" w:sz="12" w:space="0" w:color="000000"/>
              <w:left w:val="single" w:sz="12" w:space="0" w:color="000000"/>
              <w:bottom w:val="single" w:sz="12" w:space="0" w:color="000000"/>
              <w:right w:val="single" w:sz="12" w:space="0" w:color="000000"/>
            </w:tcBorders>
          </w:tcPr>
          <w:p>
            <w:pPr>
              <w:pStyle w:val="TableParagraph"/>
              <w:ind w:left="616" w:right="560"/>
              <w:jc w:val="center"/>
              <w:rPr>
                <w:b/>
                <w:sz w:val="16"/>
              </w:rPr>
            </w:pPr>
            <w:r>
              <w:rPr>
                <w:b/>
                <w:sz w:val="16"/>
              </w:rPr>
              <w:t>USA</w:t>
            </w:r>
          </w:p>
        </w:tc>
        <w:tc>
          <w:tcPr>
            <w:tcW w:w="1567" w:type="dxa"/>
            <w:tcBorders>
              <w:top w:val="single" w:sz="12" w:space="0" w:color="000000"/>
              <w:left w:val="single" w:sz="12" w:space="0" w:color="000000"/>
              <w:bottom w:val="single" w:sz="12" w:space="0" w:color="000000"/>
              <w:right w:val="single" w:sz="12" w:space="0" w:color="000000"/>
            </w:tcBorders>
          </w:tcPr>
          <w:p>
            <w:pPr>
              <w:pStyle w:val="TableParagraph"/>
              <w:ind w:left="414"/>
              <w:rPr>
                <w:b/>
                <w:sz w:val="16"/>
              </w:rPr>
            </w:pPr>
            <w:r>
              <w:rPr>
                <w:b/>
                <w:sz w:val="16"/>
              </w:rPr>
              <w:t>$1,100.00</w:t>
            </w:r>
          </w:p>
        </w:tc>
        <w:tc>
          <w:tcPr>
            <w:tcW w:w="2084" w:type="dxa"/>
            <w:tcBorders>
              <w:top w:val="nil"/>
              <w:left w:val="nil"/>
              <w:bottom w:val="nil"/>
              <w:right w:val="nil"/>
            </w:tcBorders>
            <w:shd w:val="clear" w:color="auto" w:fill="000000"/>
          </w:tcPr>
          <w:p>
            <w:pPr>
              <w:pStyle w:val="TableParagraph"/>
              <w:ind w:left="756"/>
              <w:rPr>
                <w:b/>
                <w:sz w:val="16"/>
              </w:rPr>
            </w:pPr>
            <w:r>
              <w:rPr>
                <w:b/>
                <w:color w:val="FFFFFF"/>
                <w:sz w:val="16"/>
              </w:rPr>
              <w:t>$468.24</w:t>
            </w:r>
          </w:p>
        </w:tc>
      </w:tr>
      <w:tr>
        <w:trPr>
          <w:trHeight w:val="478" w:hRule="atLeast"/>
        </w:trPr>
        <w:tc>
          <w:tcPr>
            <w:tcW w:w="1834" w:type="dxa"/>
            <w:tcBorders>
              <w:top w:val="single" w:sz="12" w:space="0" w:color="000000"/>
              <w:bottom w:val="single" w:sz="12" w:space="0" w:color="000000"/>
              <w:right w:val="nil"/>
            </w:tcBorders>
          </w:tcPr>
          <w:p>
            <w:pPr>
              <w:pStyle w:val="TableParagraph"/>
              <w:spacing w:before="121"/>
              <w:ind w:left="215"/>
              <w:rPr>
                <w:b/>
                <w:sz w:val="20"/>
              </w:rPr>
            </w:pPr>
            <w:r>
              <w:rPr>
                <w:b/>
                <w:sz w:val="20"/>
              </w:rPr>
              <w:t>103B</w:t>
            </w:r>
          </w:p>
        </w:tc>
        <w:tc>
          <w:tcPr>
            <w:tcW w:w="2302" w:type="dxa"/>
            <w:tcBorders>
              <w:top w:val="single" w:sz="12" w:space="0" w:color="000000"/>
              <w:left w:val="nil"/>
              <w:bottom w:val="single" w:sz="12" w:space="0" w:color="000000"/>
              <w:right w:val="single" w:sz="12" w:space="0" w:color="000000"/>
            </w:tcBorders>
          </w:tcPr>
          <w:p>
            <w:pPr>
              <w:pStyle w:val="TableParagraph"/>
              <w:ind w:left="43"/>
              <w:rPr>
                <w:sz w:val="16"/>
              </w:rPr>
            </w:pPr>
            <w:r>
              <w:rPr>
                <w:sz w:val="16"/>
              </w:rPr>
              <w:t>B foot, Inline G</w:t>
            </w:r>
          </w:p>
        </w:tc>
        <w:tc>
          <w:tcPr>
            <w:tcW w:w="1613" w:type="dxa"/>
            <w:tcBorders>
              <w:top w:val="single" w:sz="12" w:space="0" w:color="000000"/>
              <w:left w:val="single" w:sz="12" w:space="0" w:color="000000"/>
              <w:bottom w:val="single" w:sz="12" w:space="0" w:color="000000"/>
              <w:right w:val="single" w:sz="12" w:space="0" w:color="000000"/>
            </w:tcBorders>
          </w:tcPr>
          <w:p>
            <w:pPr>
              <w:pStyle w:val="TableParagraph"/>
              <w:ind w:left="616" w:right="560"/>
              <w:jc w:val="center"/>
              <w:rPr>
                <w:b/>
                <w:sz w:val="16"/>
              </w:rPr>
            </w:pPr>
            <w:r>
              <w:rPr>
                <w:b/>
                <w:sz w:val="16"/>
              </w:rPr>
              <w:t>USA</w:t>
            </w:r>
          </w:p>
        </w:tc>
        <w:tc>
          <w:tcPr>
            <w:tcW w:w="1567" w:type="dxa"/>
            <w:tcBorders>
              <w:top w:val="single" w:sz="12" w:space="0" w:color="000000"/>
              <w:left w:val="single" w:sz="12" w:space="0" w:color="000000"/>
              <w:bottom w:val="single" w:sz="12" w:space="0" w:color="000000"/>
              <w:right w:val="single" w:sz="12" w:space="0" w:color="000000"/>
            </w:tcBorders>
          </w:tcPr>
          <w:p>
            <w:pPr>
              <w:pStyle w:val="TableParagraph"/>
              <w:ind w:left="414"/>
              <w:rPr>
                <w:b/>
                <w:sz w:val="16"/>
              </w:rPr>
            </w:pPr>
            <w:r>
              <w:rPr>
                <w:b/>
                <w:sz w:val="16"/>
              </w:rPr>
              <w:t>$1,180.00</w:t>
            </w:r>
          </w:p>
        </w:tc>
        <w:tc>
          <w:tcPr>
            <w:tcW w:w="2084" w:type="dxa"/>
            <w:tcBorders>
              <w:top w:val="nil"/>
              <w:left w:val="nil"/>
              <w:bottom w:val="nil"/>
              <w:right w:val="nil"/>
            </w:tcBorders>
            <w:shd w:val="clear" w:color="auto" w:fill="000000"/>
          </w:tcPr>
          <w:p>
            <w:pPr>
              <w:pStyle w:val="TableParagraph"/>
              <w:ind w:left="756"/>
              <w:rPr>
                <w:b/>
                <w:sz w:val="16"/>
              </w:rPr>
            </w:pPr>
            <w:r>
              <w:rPr>
                <w:b/>
                <w:color w:val="FFFFFF"/>
                <w:sz w:val="16"/>
              </w:rPr>
              <w:t>$504.26</w:t>
            </w:r>
          </w:p>
        </w:tc>
      </w:tr>
      <w:tr>
        <w:trPr>
          <w:trHeight w:val="463" w:hRule="atLeast"/>
        </w:trPr>
        <w:tc>
          <w:tcPr>
            <w:tcW w:w="1834" w:type="dxa"/>
            <w:tcBorders>
              <w:top w:val="single" w:sz="12" w:space="0" w:color="000000"/>
              <w:right w:val="nil"/>
            </w:tcBorders>
          </w:tcPr>
          <w:p>
            <w:pPr>
              <w:pStyle w:val="TableParagraph"/>
              <w:spacing w:before="121"/>
              <w:ind w:left="215"/>
              <w:rPr>
                <w:b/>
                <w:sz w:val="20"/>
              </w:rPr>
            </w:pPr>
            <w:r>
              <w:rPr>
                <w:b/>
                <w:sz w:val="20"/>
              </w:rPr>
              <w:t>103BOS</w:t>
            </w:r>
          </w:p>
        </w:tc>
        <w:tc>
          <w:tcPr>
            <w:tcW w:w="2302" w:type="dxa"/>
            <w:tcBorders>
              <w:top w:val="single" w:sz="12" w:space="0" w:color="000000"/>
              <w:left w:val="nil"/>
              <w:right w:val="single" w:sz="12" w:space="0" w:color="000000"/>
            </w:tcBorders>
          </w:tcPr>
          <w:p>
            <w:pPr>
              <w:pStyle w:val="TableParagraph"/>
              <w:ind w:left="43"/>
              <w:rPr>
                <w:sz w:val="16"/>
              </w:rPr>
            </w:pPr>
            <w:r>
              <w:rPr>
                <w:sz w:val="16"/>
              </w:rPr>
              <w:t>B foot, Offset G</w:t>
            </w:r>
          </w:p>
        </w:tc>
        <w:tc>
          <w:tcPr>
            <w:tcW w:w="1613" w:type="dxa"/>
            <w:tcBorders>
              <w:top w:val="single" w:sz="12" w:space="0" w:color="000000"/>
              <w:left w:val="single" w:sz="12" w:space="0" w:color="000000"/>
              <w:right w:val="single" w:sz="12" w:space="0" w:color="000000"/>
            </w:tcBorders>
          </w:tcPr>
          <w:p>
            <w:pPr>
              <w:pStyle w:val="TableParagraph"/>
              <w:ind w:left="616" w:right="560"/>
              <w:jc w:val="center"/>
              <w:rPr>
                <w:b/>
                <w:sz w:val="16"/>
              </w:rPr>
            </w:pPr>
            <w:r>
              <w:rPr>
                <w:b/>
                <w:sz w:val="16"/>
              </w:rPr>
              <w:t>USA</w:t>
            </w:r>
          </w:p>
        </w:tc>
        <w:tc>
          <w:tcPr>
            <w:tcW w:w="1567" w:type="dxa"/>
            <w:tcBorders>
              <w:top w:val="single" w:sz="12" w:space="0" w:color="000000"/>
              <w:left w:val="single" w:sz="12" w:space="0" w:color="000000"/>
              <w:right w:val="single" w:sz="12" w:space="0" w:color="000000"/>
            </w:tcBorders>
          </w:tcPr>
          <w:p>
            <w:pPr>
              <w:pStyle w:val="TableParagraph"/>
              <w:ind w:left="414"/>
              <w:rPr>
                <w:b/>
                <w:sz w:val="16"/>
              </w:rPr>
            </w:pPr>
            <w:r>
              <w:rPr>
                <w:b/>
                <w:sz w:val="16"/>
              </w:rPr>
              <w:t>$1,180.00</w:t>
            </w:r>
          </w:p>
        </w:tc>
        <w:tc>
          <w:tcPr>
            <w:tcW w:w="2084" w:type="dxa"/>
            <w:tcBorders>
              <w:top w:val="nil"/>
              <w:left w:val="nil"/>
              <w:bottom w:val="nil"/>
              <w:right w:val="nil"/>
            </w:tcBorders>
            <w:shd w:val="clear" w:color="auto" w:fill="000000"/>
          </w:tcPr>
          <w:p>
            <w:pPr>
              <w:pStyle w:val="TableParagraph"/>
              <w:ind w:left="756"/>
              <w:rPr>
                <w:b/>
                <w:sz w:val="16"/>
              </w:rPr>
            </w:pPr>
            <w:r>
              <w:rPr>
                <w:b/>
                <w:color w:val="FFFFFF"/>
                <w:sz w:val="16"/>
              </w:rPr>
              <w:t>$504.26</w:t>
            </w:r>
          </w:p>
        </w:tc>
      </w:tr>
      <w:tr>
        <w:trPr>
          <w:trHeight w:val="461" w:hRule="atLeast"/>
        </w:trPr>
        <w:tc>
          <w:tcPr>
            <w:tcW w:w="1834" w:type="dxa"/>
            <w:tcBorders>
              <w:bottom w:val="nil"/>
              <w:right w:val="single" w:sz="12" w:space="0" w:color="000000"/>
            </w:tcBorders>
          </w:tcPr>
          <w:p>
            <w:pPr>
              <w:pStyle w:val="TableParagraph"/>
              <w:spacing w:before="106"/>
              <w:ind w:left="16"/>
              <w:rPr>
                <w:b/>
                <w:sz w:val="20"/>
              </w:rPr>
            </w:pPr>
            <w:r>
              <w:rPr>
                <w:b/>
                <w:sz w:val="20"/>
              </w:rPr>
              <w:t>EMERSON</w:t>
            </w:r>
          </w:p>
        </w:tc>
        <w:tc>
          <w:tcPr>
            <w:tcW w:w="7566" w:type="dxa"/>
            <w:gridSpan w:val="4"/>
            <w:tcBorders>
              <w:left w:val="single" w:sz="12" w:space="0" w:color="000000"/>
              <w:bottom w:val="single" w:sz="12" w:space="0" w:color="000000"/>
            </w:tcBorders>
          </w:tcPr>
          <w:p>
            <w:pPr>
              <w:pStyle w:val="TableParagraph"/>
              <w:spacing w:line="235" w:lineRule="auto" w:before="41"/>
              <w:ind w:left="28" w:right="54"/>
              <w:rPr>
                <w:sz w:val="16"/>
              </w:rPr>
            </w:pPr>
            <w:r>
              <w:rPr>
                <w:sz w:val="16"/>
              </w:rPr>
              <w:t>Silver-plated headjoint, silver-plated body and footjoint, top adjusting silver-plated mechanism, open hole Y-arm keys with inline G.</w:t>
            </w:r>
          </w:p>
        </w:tc>
      </w:tr>
      <w:tr>
        <w:trPr>
          <w:trHeight w:val="478" w:hRule="atLeast"/>
        </w:trPr>
        <w:tc>
          <w:tcPr>
            <w:tcW w:w="1834" w:type="dxa"/>
            <w:tcBorders>
              <w:top w:val="nil"/>
              <w:bottom w:val="single" w:sz="12" w:space="0" w:color="000000"/>
              <w:right w:val="nil"/>
            </w:tcBorders>
          </w:tcPr>
          <w:p>
            <w:pPr>
              <w:pStyle w:val="TableParagraph"/>
              <w:spacing w:before="121"/>
              <w:ind w:left="215"/>
              <w:rPr>
                <w:b/>
                <w:sz w:val="20"/>
              </w:rPr>
            </w:pPr>
            <w:r>
              <w:rPr>
                <w:b/>
                <w:sz w:val="20"/>
              </w:rPr>
              <w:t>EF6</w:t>
            </w:r>
          </w:p>
        </w:tc>
        <w:tc>
          <w:tcPr>
            <w:tcW w:w="2302" w:type="dxa"/>
            <w:tcBorders>
              <w:top w:val="single" w:sz="12" w:space="0" w:color="000000"/>
              <w:left w:val="nil"/>
              <w:bottom w:val="single" w:sz="12" w:space="0" w:color="000000"/>
              <w:right w:val="single" w:sz="12" w:space="0" w:color="000000"/>
            </w:tcBorders>
          </w:tcPr>
          <w:p>
            <w:pPr>
              <w:pStyle w:val="TableParagraph"/>
              <w:ind w:left="43"/>
              <w:rPr>
                <w:sz w:val="16"/>
              </w:rPr>
            </w:pPr>
            <w:r>
              <w:rPr>
                <w:sz w:val="16"/>
              </w:rPr>
              <w:t>C foot, Inline G</w:t>
            </w:r>
          </w:p>
        </w:tc>
        <w:tc>
          <w:tcPr>
            <w:tcW w:w="1613" w:type="dxa"/>
            <w:tcBorders>
              <w:top w:val="single" w:sz="12" w:space="0" w:color="000000"/>
              <w:left w:val="single" w:sz="12" w:space="0" w:color="000000"/>
              <w:bottom w:val="single" w:sz="12" w:space="0" w:color="000000"/>
              <w:right w:val="single" w:sz="12" w:space="0" w:color="000000"/>
            </w:tcBorders>
          </w:tcPr>
          <w:p>
            <w:pPr>
              <w:pStyle w:val="TableParagraph"/>
              <w:ind w:left="616" w:right="560"/>
              <w:jc w:val="center"/>
              <w:rPr>
                <w:b/>
                <w:sz w:val="16"/>
              </w:rPr>
            </w:pPr>
            <w:r>
              <w:rPr>
                <w:b/>
                <w:sz w:val="16"/>
              </w:rPr>
              <w:t>USA</w:t>
            </w:r>
          </w:p>
        </w:tc>
        <w:tc>
          <w:tcPr>
            <w:tcW w:w="1567" w:type="dxa"/>
            <w:tcBorders>
              <w:top w:val="single" w:sz="12" w:space="0" w:color="000000"/>
              <w:left w:val="single" w:sz="12" w:space="0" w:color="000000"/>
              <w:bottom w:val="single" w:sz="12" w:space="0" w:color="000000"/>
              <w:right w:val="single" w:sz="12" w:space="0" w:color="000000"/>
            </w:tcBorders>
          </w:tcPr>
          <w:p>
            <w:pPr>
              <w:pStyle w:val="TableParagraph"/>
              <w:ind w:left="414"/>
              <w:rPr>
                <w:b/>
                <w:sz w:val="16"/>
              </w:rPr>
            </w:pPr>
            <w:r>
              <w:rPr>
                <w:b/>
                <w:sz w:val="16"/>
              </w:rPr>
              <w:t>$1,120.00</w:t>
            </w:r>
          </w:p>
        </w:tc>
        <w:tc>
          <w:tcPr>
            <w:tcW w:w="2084" w:type="dxa"/>
            <w:tcBorders>
              <w:top w:val="nil"/>
              <w:left w:val="nil"/>
              <w:bottom w:val="nil"/>
              <w:right w:val="nil"/>
            </w:tcBorders>
            <w:shd w:val="clear" w:color="auto" w:fill="000000"/>
          </w:tcPr>
          <w:p>
            <w:pPr>
              <w:pStyle w:val="TableParagraph"/>
              <w:ind w:left="756"/>
              <w:rPr>
                <w:b/>
                <w:sz w:val="16"/>
              </w:rPr>
            </w:pPr>
            <w:r>
              <w:rPr>
                <w:b/>
                <w:color w:val="FFFFFF"/>
                <w:sz w:val="16"/>
              </w:rPr>
              <w:t>$561.31</w:t>
            </w:r>
          </w:p>
        </w:tc>
      </w:tr>
      <w:tr>
        <w:trPr>
          <w:trHeight w:val="478" w:hRule="atLeast"/>
        </w:trPr>
        <w:tc>
          <w:tcPr>
            <w:tcW w:w="1834" w:type="dxa"/>
            <w:tcBorders>
              <w:top w:val="single" w:sz="12" w:space="0" w:color="000000"/>
              <w:bottom w:val="single" w:sz="12" w:space="0" w:color="000000"/>
              <w:right w:val="nil"/>
            </w:tcBorders>
          </w:tcPr>
          <w:p>
            <w:pPr>
              <w:pStyle w:val="TableParagraph"/>
              <w:spacing w:before="121"/>
              <w:ind w:left="215"/>
              <w:rPr>
                <w:b/>
                <w:sz w:val="20"/>
              </w:rPr>
            </w:pPr>
            <w:r>
              <w:rPr>
                <w:b/>
                <w:sz w:val="20"/>
              </w:rPr>
              <w:t>EF6OF</w:t>
            </w:r>
          </w:p>
        </w:tc>
        <w:tc>
          <w:tcPr>
            <w:tcW w:w="2302" w:type="dxa"/>
            <w:tcBorders>
              <w:top w:val="single" w:sz="12" w:space="0" w:color="000000"/>
              <w:left w:val="nil"/>
              <w:bottom w:val="single" w:sz="12" w:space="0" w:color="000000"/>
              <w:right w:val="single" w:sz="12" w:space="0" w:color="000000"/>
            </w:tcBorders>
          </w:tcPr>
          <w:p>
            <w:pPr>
              <w:pStyle w:val="TableParagraph"/>
              <w:spacing w:before="142"/>
              <w:ind w:left="43"/>
              <w:rPr>
                <w:sz w:val="16"/>
              </w:rPr>
            </w:pPr>
            <w:r>
              <w:rPr>
                <w:sz w:val="16"/>
              </w:rPr>
              <w:t>C foot, Offset G</w:t>
            </w:r>
          </w:p>
        </w:tc>
        <w:tc>
          <w:tcPr>
            <w:tcW w:w="1613" w:type="dxa"/>
            <w:tcBorders>
              <w:top w:val="single" w:sz="12" w:space="0" w:color="000000"/>
              <w:left w:val="single" w:sz="12" w:space="0" w:color="000000"/>
              <w:bottom w:val="single" w:sz="12" w:space="0" w:color="000000"/>
              <w:right w:val="single" w:sz="12" w:space="0" w:color="000000"/>
            </w:tcBorders>
          </w:tcPr>
          <w:p>
            <w:pPr>
              <w:pStyle w:val="TableParagraph"/>
              <w:ind w:left="616" w:right="560"/>
              <w:jc w:val="center"/>
              <w:rPr>
                <w:b/>
                <w:sz w:val="16"/>
              </w:rPr>
            </w:pPr>
            <w:r>
              <w:rPr>
                <w:b/>
                <w:sz w:val="16"/>
              </w:rPr>
              <w:t>USA</w:t>
            </w:r>
          </w:p>
        </w:tc>
        <w:tc>
          <w:tcPr>
            <w:tcW w:w="1567" w:type="dxa"/>
            <w:tcBorders>
              <w:top w:val="single" w:sz="12" w:space="0" w:color="000000"/>
              <w:left w:val="single" w:sz="12" w:space="0" w:color="000000"/>
              <w:bottom w:val="single" w:sz="12" w:space="0" w:color="000000"/>
              <w:right w:val="single" w:sz="12" w:space="0" w:color="000000"/>
            </w:tcBorders>
          </w:tcPr>
          <w:p>
            <w:pPr>
              <w:pStyle w:val="TableParagraph"/>
              <w:ind w:left="414"/>
              <w:rPr>
                <w:b/>
                <w:sz w:val="16"/>
              </w:rPr>
            </w:pPr>
            <w:r>
              <w:rPr>
                <w:b/>
                <w:sz w:val="16"/>
              </w:rPr>
              <w:t>$1,120.00</w:t>
            </w:r>
          </w:p>
        </w:tc>
        <w:tc>
          <w:tcPr>
            <w:tcW w:w="2084" w:type="dxa"/>
            <w:tcBorders>
              <w:top w:val="nil"/>
              <w:left w:val="nil"/>
              <w:bottom w:val="nil"/>
              <w:right w:val="nil"/>
            </w:tcBorders>
            <w:shd w:val="clear" w:color="auto" w:fill="000000"/>
          </w:tcPr>
          <w:p>
            <w:pPr>
              <w:pStyle w:val="TableParagraph"/>
              <w:ind w:left="756"/>
              <w:rPr>
                <w:b/>
                <w:sz w:val="16"/>
              </w:rPr>
            </w:pPr>
            <w:r>
              <w:rPr>
                <w:b/>
                <w:color w:val="FFFFFF"/>
                <w:sz w:val="16"/>
              </w:rPr>
              <w:t>$561.31</w:t>
            </w:r>
          </w:p>
        </w:tc>
      </w:tr>
      <w:tr>
        <w:trPr>
          <w:trHeight w:val="476" w:hRule="atLeast"/>
        </w:trPr>
        <w:tc>
          <w:tcPr>
            <w:tcW w:w="1834" w:type="dxa"/>
            <w:tcBorders>
              <w:top w:val="single" w:sz="12" w:space="0" w:color="000000"/>
              <w:bottom w:val="single" w:sz="12" w:space="0" w:color="000000"/>
              <w:right w:val="nil"/>
            </w:tcBorders>
          </w:tcPr>
          <w:p>
            <w:pPr>
              <w:pStyle w:val="TableParagraph"/>
              <w:spacing w:before="121"/>
              <w:ind w:left="215"/>
              <w:rPr>
                <w:b/>
                <w:sz w:val="20"/>
              </w:rPr>
            </w:pPr>
            <w:r>
              <w:rPr>
                <w:b/>
                <w:sz w:val="20"/>
              </w:rPr>
              <w:t>EF6B</w:t>
            </w:r>
          </w:p>
        </w:tc>
        <w:tc>
          <w:tcPr>
            <w:tcW w:w="2302" w:type="dxa"/>
            <w:tcBorders>
              <w:top w:val="single" w:sz="12" w:space="0" w:color="000000"/>
              <w:left w:val="nil"/>
              <w:bottom w:val="single" w:sz="12" w:space="0" w:color="000000"/>
              <w:right w:val="single" w:sz="12" w:space="0" w:color="000000"/>
            </w:tcBorders>
          </w:tcPr>
          <w:p>
            <w:pPr>
              <w:pStyle w:val="TableParagraph"/>
              <w:spacing w:before="142"/>
              <w:ind w:left="43"/>
              <w:rPr>
                <w:sz w:val="16"/>
              </w:rPr>
            </w:pPr>
            <w:r>
              <w:rPr>
                <w:sz w:val="16"/>
              </w:rPr>
              <w:t>B foot, Inline G</w:t>
            </w:r>
          </w:p>
        </w:tc>
        <w:tc>
          <w:tcPr>
            <w:tcW w:w="1613" w:type="dxa"/>
            <w:tcBorders>
              <w:top w:val="single" w:sz="12" w:space="0" w:color="000000"/>
              <w:left w:val="single" w:sz="12" w:space="0" w:color="000000"/>
              <w:bottom w:val="single" w:sz="12" w:space="0" w:color="000000"/>
              <w:right w:val="single" w:sz="12" w:space="0" w:color="000000"/>
            </w:tcBorders>
          </w:tcPr>
          <w:p>
            <w:pPr>
              <w:pStyle w:val="TableParagraph"/>
              <w:ind w:left="616" w:right="560"/>
              <w:jc w:val="center"/>
              <w:rPr>
                <w:b/>
                <w:sz w:val="16"/>
              </w:rPr>
            </w:pPr>
            <w:r>
              <w:rPr>
                <w:b/>
                <w:sz w:val="16"/>
              </w:rPr>
              <w:t>USA</w:t>
            </w:r>
          </w:p>
        </w:tc>
        <w:tc>
          <w:tcPr>
            <w:tcW w:w="1567" w:type="dxa"/>
            <w:tcBorders>
              <w:top w:val="single" w:sz="12" w:space="0" w:color="000000"/>
              <w:left w:val="single" w:sz="12" w:space="0" w:color="000000"/>
              <w:bottom w:val="single" w:sz="12" w:space="0" w:color="000000"/>
              <w:right w:val="single" w:sz="12" w:space="0" w:color="000000"/>
            </w:tcBorders>
          </w:tcPr>
          <w:p>
            <w:pPr>
              <w:pStyle w:val="TableParagraph"/>
              <w:ind w:left="414"/>
              <w:rPr>
                <w:b/>
                <w:sz w:val="16"/>
              </w:rPr>
            </w:pPr>
            <w:r>
              <w:rPr>
                <w:b/>
                <w:sz w:val="16"/>
              </w:rPr>
              <w:t>$1,200.00</w:t>
            </w:r>
          </w:p>
        </w:tc>
        <w:tc>
          <w:tcPr>
            <w:tcW w:w="2084" w:type="dxa"/>
            <w:tcBorders>
              <w:top w:val="nil"/>
              <w:left w:val="nil"/>
              <w:bottom w:val="nil"/>
              <w:right w:val="nil"/>
            </w:tcBorders>
            <w:shd w:val="clear" w:color="auto" w:fill="000000"/>
          </w:tcPr>
          <w:p>
            <w:pPr>
              <w:pStyle w:val="TableParagraph"/>
              <w:ind w:left="756"/>
              <w:rPr>
                <w:b/>
                <w:sz w:val="16"/>
              </w:rPr>
            </w:pPr>
            <w:r>
              <w:rPr>
                <w:b/>
                <w:color w:val="FFFFFF"/>
                <w:sz w:val="16"/>
              </w:rPr>
              <w:t>$623.81</w:t>
            </w:r>
          </w:p>
        </w:tc>
      </w:tr>
      <w:tr>
        <w:trPr>
          <w:trHeight w:val="463" w:hRule="atLeast"/>
        </w:trPr>
        <w:tc>
          <w:tcPr>
            <w:tcW w:w="1834" w:type="dxa"/>
            <w:tcBorders>
              <w:top w:val="single" w:sz="12" w:space="0" w:color="000000"/>
              <w:right w:val="nil"/>
            </w:tcBorders>
          </w:tcPr>
          <w:p>
            <w:pPr>
              <w:pStyle w:val="TableParagraph"/>
              <w:spacing w:before="121"/>
              <w:ind w:left="215"/>
              <w:rPr>
                <w:b/>
                <w:sz w:val="20"/>
              </w:rPr>
            </w:pPr>
            <w:r>
              <w:rPr>
                <w:b/>
                <w:sz w:val="20"/>
              </w:rPr>
              <w:t>EF6BOF</w:t>
            </w:r>
          </w:p>
        </w:tc>
        <w:tc>
          <w:tcPr>
            <w:tcW w:w="2302" w:type="dxa"/>
            <w:tcBorders>
              <w:top w:val="single" w:sz="12" w:space="0" w:color="000000"/>
              <w:left w:val="nil"/>
              <w:right w:val="single" w:sz="12" w:space="0" w:color="000000"/>
            </w:tcBorders>
          </w:tcPr>
          <w:p>
            <w:pPr>
              <w:pStyle w:val="TableParagraph"/>
              <w:ind w:left="43"/>
              <w:rPr>
                <w:sz w:val="16"/>
              </w:rPr>
            </w:pPr>
            <w:r>
              <w:rPr>
                <w:sz w:val="16"/>
              </w:rPr>
              <w:t>B foot, Offset G</w:t>
            </w:r>
          </w:p>
        </w:tc>
        <w:tc>
          <w:tcPr>
            <w:tcW w:w="1613" w:type="dxa"/>
            <w:tcBorders>
              <w:top w:val="single" w:sz="12" w:space="0" w:color="000000"/>
              <w:left w:val="single" w:sz="12" w:space="0" w:color="000000"/>
              <w:right w:val="single" w:sz="12" w:space="0" w:color="000000"/>
            </w:tcBorders>
          </w:tcPr>
          <w:p>
            <w:pPr>
              <w:pStyle w:val="TableParagraph"/>
              <w:ind w:left="616" w:right="560"/>
              <w:jc w:val="center"/>
              <w:rPr>
                <w:b/>
                <w:sz w:val="16"/>
              </w:rPr>
            </w:pPr>
            <w:r>
              <w:rPr>
                <w:b/>
                <w:sz w:val="16"/>
              </w:rPr>
              <w:t>USA</w:t>
            </w:r>
          </w:p>
        </w:tc>
        <w:tc>
          <w:tcPr>
            <w:tcW w:w="1567" w:type="dxa"/>
            <w:tcBorders>
              <w:top w:val="single" w:sz="12" w:space="0" w:color="000000"/>
              <w:left w:val="single" w:sz="12" w:space="0" w:color="000000"/>
              <w:right w:val="single" w:sz="12" w:space="0" w:color="000000"/>
            </w:tcBorders>
          </w:tcPr>
          <w:p>
            <w:pPr>
              <w:pStyle w:val="TableParagraph"/>
              <w:ind w:left="414"/>
              <w:rPr>
                <w:b/>
                <w:sz w:val="16"/>
              </w:rPr>
            </w:pPr>
            <w:r>
              <w:rPr>
                <w:b/>
                <w:sz w:val="16"/>
              </w:rPr>
              <w:t>$1,200.00</w:t>
            </w:r>
          </w:p>
        </w:tc>
        <w:tc>
          <w:tcPr>
            <w:tcW w:w="2084" w:type="dxa"/>
            <w:tcBorders>
              <w:top w:val="nil"/>
              <w:left w:val="nil"/>
              <w:bottom w:val="nil"/>
              <w:right w:val="nil"/>
            </w:tcBorders>
            <w:shd w:val="clear" w:color="auto" w:fill="000000"/>
          </w:tcPr>
          <w:p>
            <w:pPr>
              <w:pStyle w:val="TableParagraph"/>
              <w:ind w:left="756"/>
              <w:rPr>
                <w:b/>
                <w:sz w:val="16"/>
              </w:rPr>
            </w:pPr>
            <w:r>
              <w:rPr>
                <w:b/>
                <w:color w:val="FFFFFF"/>
                <w:sz w:val="16"/>
              </w:rPr>
              <w:t>$623.81</w:t>
            </w:r>
          </w:p>
        </w:tc>
      </w:tr>
      <w:tr>
        <w:trPr>
          <w:trHeight w:val="463" w:hRule="atLeast"/>
        </w:trPr>
        <w:tc>
          <w:tcPr>
            <w:tcW w:w="1834" w:type="dxa"/>
            <w:tcBorders>
              <w:bottom w:val="nil"/>
              <w:right w:val="single" w:sz="12" w:space="0" w:color="000000"/>
            </w:tcBorders>
          </w:tcPr>
          <w:p>
            <w:pPr>
              <w:pStyle w:val="TableParagraph"/>
              <w:spacing w:before="106"/>
              <w:ind w:left="16"/>
              <w:rPr>
                <w:b/>
                <w:sz w:val="20"/>
              </w:rPr>
            </w:pPr>
            <w:r>
              <w:rPr>
                <w:b/>
                <w:sz w:val="20"/>
              </w:rPr>
              <w:t>GALWAY</w:t>
            </w:r>
          </w:p>
        </w:tc>
        <w:tc>
          <w:tcPr>
            <w:tcW w:w="7566" w:type="dxa"/>
            <w:gridSpan w:val="4"/>
            <w:tcBorders>
              <w:left w:val="single" w:sz="12" w:space="0" w:color="000000"/>
              <w:bottom w:val="single" w:sz="12" w:space="0" w:color="000000"/>
            </w:tcBorders>
          </w:tcPr>
          <w:p>
            <w:pPr>
              <w:pStyle w:val="TableParagraph"/>
              <w:spacing w:line="235" w:lineRule="auto" w:before="41"/>
              <w:ind w:left="28"/>
              <w:rPr>
                <w:sz w:val="16"/>
              </w:rPr>
            </w:pPr>
            <w:r>
              <w:rPr>
                <w:sz w:val="16"/>
              </w:rPr>
              <w:t>Silver-plated headjoint and body, bottom adjusting silver-plated mechanism, open hole Y-arms, inline G, French case with nylon cover</w:t>
            </w:r>
          </w:p>
        </w:tc>
      </w:tr>
      <w:tr>
        <w:trPr>
          <w:trHeight w:val="476" w:hRule="atLeast"/>
        </w:trPr>
        <w:tc>
          <w:tcPr>
            <w:tcW w:w="1834" w:type="dxa"/>
            <w:tcBorders>
              <w:top w:val="nil"/>
              <w:bottom w:val="single" w:sz="12" w:space="0" w:color="000000"/>
              <w:right w:val="nil"/>
            </w:tcBorders>
          </w:tcPr>
          <w:p>
            <w:pPr>
              <w:pStyle w:val="TableParagraph"/>
              <w:spacing w:before="121"/>
              <w:ind w:left="215"/>
              <w:rPr>
                <w:b/>
                <w:sz w:val="20"/>
              </w:rPr>
            </w:pPr>
            <w:r>
              <w:rPr>
                <w:b/>
                <w:sz w:val="20"/>
              </w:rPr>
              <w:t>JG2</w:t>
            </w:r>
          </w:p>
        </w:tc>
        <w:tc>
          <w:tcPr>
            <w:tcW w:w="2302" w:type="dxa"/>
            <w:tcBorders>
              <w:top w:val="single" w:sz="12" w:space="0" w:color="000000"/>
              <w:left w:val="nil"/>
              <w:bottom w:val="single" w:sz="12" w:space="0" w:color="000000"/>
              <w:right w:val="single" w:sz="12" w:space="0" w:color="000000"/>
            </w:tcBorders>
          </w:tcPr>
          <w:p>
            <w:pPr>
              <w:pStyle w:val="TableParagraph"/>
              <w:spacing w:before="142"/>
              <w:ind w:left="43"/>
              <w:rPr>
                <w:sz w:val="16"/>
              </w:rPr>
            </w:pPr>
            <w:r>
              <w:rPr>
                <w:sz w:val="16"/>
              </w:rPr>
              <w:t>C foot, Inline G</w:t>
            </w:r>
          </w:p>
        </w:tc>
        <w:tc>
          <w:tcPr>
            <w:tcW w:w="1613" w:type="dxa"/>
            <w:tcBorders>
              <w:top w:val="single" w:sz="12" w:space="0" w:color="000000"/>
              <w:left w:val="single" w:sz="12" w:space="0" w:color="000000"/>
              <w:bottom w:val="single" w:sz="12" w:space="0" w:color="000000"/>
              <w:right w:val="single" w:sz="12" w:space="0" w:color="000000"/>
            </w:tcBorders>
          </w:tcPr>
          <w:p>
            <w:pPr>
              <w:pStyle w:val="TableParagraph"/>
              <w:ind w:left="616" w:right="560"/>
              <w:jc w:val="center"/>
              <w:rPr>
                <w:b/>
                <w:sz w:val="16"/>
              </w:rPr>
            </w:pPr>
            <w:r>
              <w:rPr>
                <w:b/>
                <w:sz w:val="16"/>
              </w:rPr>
              <w:t>USA</w:t>
            </w:r>
          </w:p>
        </w:tc>
        <w:tc>
          <w:tcPr>
            <w:tcW w:w="1567" w:type="dxa"/>
            <w:tcBorders>
              <w:top w:val="single" w:sz="12" w:space="0" w:color="000000"/>
              <w:left w:val="single" w:sz="12" w:space="0" w:color="000000"/>
              <w:bottom w:val="single" w:sz="12" w:space="0" w:color="000000"/>
              <w:right w:val="single" w:sz="12" w:space="0" w:color="000000"/>
            </w:tcBorders>
          </w:tcPr>
          <w:p>
            <w:pPr>
              <w:pStyle w:val="TableParagraph"/>
              <w:ind w:left="414"/>
              <w:rPr>
                <w:b/>
                <w:sz w:val="16"/>
              </w:rPr>
            </w:pPr>
            <w:r>
              <w:rPr>
                <w:b/>
                <w:sz w:val="16"/>
              </w:rPr>
              <w:t>$1,175.00</w:t>
            </w:r>
          </w:p>
        </w:tc>
        <w:tc>
          <w:tcPr>
            <w:tcW w:w="2084" w:type="dxa"/>
            <w:tcBorders>
              <w:top w:val="nil"/>
              <w:left w:val="nil"/>
              <w:bottom w:val="nil"/>
              <w:right w:val="nil"/>
            </w:tcBorders>
            <w:shd w:val="clear" w:color="auto" w:fill="000000"/>
          </w:tcPr>
          <w:p>
            <w:pPr>
              <w:pStyle w:val="TableParagraph"/>
              <w:ind w:left="756"/>
              <w:rPr>
                <w:b/>
                <w:sz w:val="16"/>
              </w:rPr>
            </w:pPr>
            <w:r>
              <w:rPr>
                <w:b/>
                <w:color w:val="FFFFFF"/>
                <w:sz w:val="16"/>
              </w:rPr>
              <w:t>$589.46</w:t>
            </w:r>
          </w:p>
        </w:tc>
      </w:tr>
      <w:tr>
        <w:trPr>
          <w:trHeight w:val="478" w:hRule="atLeast"/>
        </w:trPr>
        <w:tc>
          <w:tcPr>
            <w:tcW w:w="1834" w:type="dxa"/>
            <w:tcBorders>
              <w:top w:val="single" w:sz="12" w:space="0" w:color="000000"/>
              <w:bottom w:val="single" w:sz="12" w:space="0" w:color="000000"/>
              <w:right w:val="nil"/>
            </w:tcBorders>
          </w:tcPr>
          <w:p>
            <w:pPr>
              <w:pStyle w:val="TableParagraph"/>
              <w:spacing w:before="121"/>
              <w:ind w:left="215"/>
              <w:rPr>
                <w:b/>
                <w:sz w:val="20"/>
              </w:rPr>
            </w:pPr>
            <w:r>
              <w:rPr>
                <w:b/>
                <w:sz w:val="20"/>
              </w:rPr>
              <w:t>JG2O</w:t>
            </w:r>
          </w:p>
        </w:tc>
        <w:tc>
          <w:tcPr>
            <w:tcW w:w="2302" w:type="dxa"/>
            <w:tcBorders>
              <w:top w:val="single" w:sz="12" w:space="0" w:color="000000"/>
              <w:left w:val="nil"/>
              <w:bottom w:val="single" w:sz="12" w:space="0" w:color="000000"/>
              <w:right w:val="single" w:sz="12" w:space="0" w:color="000000"/>
            </w:tcBorders>
          </w:tcPr>
          <w:p>
            <w:pPr>
              <w:pStyle w:val="TableParagraph"/>
              <w:ind w:left="43"/>
              <w:rPr>
                <w:sz w:val="16"/>
              </w:rPr>
            </w:pPr>
            <w:r>
              <w:rPr>
                <w:sz w:val="16"/>
              </w:rPr>
              <w:t>C foot, Offset G</w:t>
            </w:r>
          </w:p>
        </w:tc>
        <w:tc>
          <w:tcPr>
            <w:tcW w:w="1613" w:type="dxa"/>
            <w:tcBorders>
              <w:top w:val="single" w:sz="12" w:space="0" w:color="000000"/>
              <w:left w:val="single" w:sz="12" w:space="0" w:color="000000"/>
              <w:bottom w:val="single" w:sz="12" w:space="0" w:color="000000"/>
              <w:right w:val="single" w:sz="12" w:space="0" w:color="000000"/>
            </w:tcBorders>
          </w:tcPr>
          <w:p>
            <w:pPr>
              <w:pStyle w:val="TableParagraph"/>
              <w:ind w:left="616" w:right="560"/>
              <w:jc w:val="center"/>
              <w:rPr>
                <w:b/>
                <w:sz w:val="16"/>
              </w:rPr>
            </w:pPr>
            <w:r>
              <w:rPr>
                <w:b/>
                <w:sz w:val="16"/>
              </w:rPr>
              <w:t>USA</w:t>
            </w:r>
          </w:p>
        </w:tc>
        <w:tc>
          <w:tcPr>
            <w:tcW w:w="1567" w:type="dxa"/>
            <w:tcBorders>
              <w:top w:val="single" w:sz="12" w:space="0" w:color="000000"/>
              <w:left w:val="single" w:sz="12" w:space="0" w:color="000000"/>
              <w:bottom w:val="single" w:sz="12" w:space="0" w:color="000000"/>
              <w:right w:val="single" w:sz="12" w:space="0" w:color="000000"/>
            </w:tcBorders>
          </w:tcPr>
          <w:p>
            <w:pPr>
              <w:pStyle w:val="TableParagraph"/>
              <w:ind w:left="414"/>
              <w:rPr>
                <w:b/>
                <w:sz w:val="16"/>
              </w:rPr>
            </w:pPr>
            <w:r>
              <w:rPr>
                <w:b/>
                <w:sz w:val="16"/>
              </w:rPr>
              <w:t>$1,175.00</w:t>
            </w:r>
          </w:p>
        </w:tc>
        <w:tc>
          <w:tcPr>
            <w:tcW w:w="2084" w:type="dxa"/>
            <w:tcBorders>
              <w:top w:val="nil"/>
              <w:left w:val="nil"/>
              <w:bottom w:val="nil"/>
              <w:right w:val="nil"/>
            </w:tcBorders>
            <w:shd w:val="clear" w:color="auto" w:fill="000000"/>
          </w:tcPr>
          <w:p>
            <w:pPr>
              <w:pStyle w:val="TableParagraph"/>
              <w:ind w:left="756"/>
              <w:rPr>
                <w:b/>
                <w:sz w:val="16"/>
              </w:rPr>
            </w:pPr>
            <w:r>
              <w:rPr>
                <w:b/>
                <w:color w:val="FFFFFF"/>
                <w:sz w:val="16"/>
              </w:rPr>
              <w:t>$589.46</w:t>
            </w:r>
          </w:p>
        </w:tc>
      </w:tr>
      <w:tr>
        <w:trPr>
          <w:trHeight w:val="478" w:hRule="atLeast"/>
        </w:trPr>
        <w:tc>
          <w:tcPr>
            <w:tcW w:w="1834" w:type="dxa"/>
            <w:tcBorders>
              <w:top w:val="single" w:sz="12" w:space="0" w:color="000000"/>
              <w:bottom w:val="single" w:sz="12" w:space="0" w:color="000000"/>
              <w:right w:val="nil"/>
            </w:tcBorders>
          </w:tcPr>
          <w:p>
            <w:pPr>
              <w:pStyle w:val="TableParagraph"/>
              <w:spacing w:before="121"/>
              <w:ind w:left="215"/>
              <w:rPr>
                <w:b/>
                <w:sz w:val="20"/>
              </w:rPr>
            </w:pPr>
            <w:r>
              <w:rPr>
                <w:b/>
                <w:sz w:val="20"/>
              </w:rPr>
              <w:t>JG2E</w:t>
            </w:r>
          </w:p>
        </w:tc>
        <w:tc>
          <w:tcPr>
            <w:tcW w:w="2302" w:type="dxa"/>
            <w:tcBorders>
              <w:top w:val="single" w:sz="12" w:space="0" w:color="000000"/>
              <w:left w:val="nil"/>
              <w:bottom w:val="single" w:sz="12" w:space="0" w:color="000000"/>
              <w:right w:val="single" w:sz="12" w:space="0" w:color="000000"/>
            </w:tcBorders>
          </w:tcPr>
          <w:p>
            <w:pPr>
              <w:pStyle w:val="TableParagraph"/>
              <w:spacing w:before="142"/>
              <w:ind w:left="43"/>
              <w:rPr>
                <w:sz w:val="16"/>
              </w:rPr>
            </w:pPr>
            <w:r>
              <w:rPr>
                <w:sz w:val="16"/>
              </w:rPr>
              <w:t>C foot, Offset G, Split E</w:t>
            </w:r>
          </w:p>
        </w:tc>
        <w:tc>
          <w:tcPr>
            <w:tcW w:w="1613" w:type="dxa"/>
            <w:tcBorders>
              <w:top w:val="single" w:sz="12" w:space="0" w:color="000000"/>
              <w:left w:val="single" w:sz="12" w:space="0" w:color="000000"/>
              <w:bottom w:val="single" w:sz="12" w:space="0" w:color="000000"/>
              <w:right w:val="single" w:sz="12" w:space="0" w:color="000000"/>
            </w:tcBorders>
          </w:tcPr>
          <w:p>
            <w:pPr>
              <w:pStyle w:val="TableParagraph"/>
              <w:ind w:left="616" w:right="560"/>
              <w:jc w:val="center"/>
              <w:rPr>
                <w:b/>
                <w:sz w:val="16"/>
              </w:rPr>
            </w:pPr>
            <w:r>
              <w:rPr>
                <w:b/>
                <w:sz w:val="16"/>
              </w:rPr>
              <w:t>USA</w:t>
            </w:r>
          </w:p>
        </w:tc>
        <w:tc>
          <w:tcPr>
            <w:tcW w:w="1567" w:type="dxa"/>
            <w:tcBorders>
              <w:top w:val="single" w:sz="12" w:space="0" w:color="000000"/>
              <w:left w:val="single" w:sz="12" w:space="0" w:color="000000"/>
              <w:bottom w:val="single" w:sz="12" w:space="0" w:color="000000"/>
              <w:right w:val="single" w:sz="12" w:space="0" w:color="000000"/>
            </w:tcBorders>
          </w:tcPr>
          <w:p>
            <w:pPr>
              <w:pStyle w:val="TableParagraph"/>
              <w:ind w:left="414"/>
              <w:rPr>
                <w:b/>
                <w:sz w:val="16"/>
              </w:rPr>
            </w:pPr>
            <w:r>
              <w:rPr>
                <w:b/>
                <w:sz w:val="16"/>
              </w:rPr>
              <w:t>$1,225.00</w:t>
            </w:r>
          </w:p>
        </w:tc>
        <w:tc>
          <w:tcPr>
            <w:tcW w:w="2084" w:type="dxa"/>
            <w:tcBorders>
              <w:top w:val="nil"/>
              <w:left w:val="nil"/>
              <w:bottom w:val="nil"/>
              <w:right w:val="nil"/>
            </w:tcBorders>
            <w:shd w:val="clear" w:color="auto" w:fill="000000"/>
          </w:tcPr>
          <w:p>
            <w:pPr>
              <w:pStyle w:val="TableParagraph"/>
              <w:ind w:left="756"/>
              <w:rPr>
                <w:b/>
                <w:sz w:val="16"/>
              </w:rPr>
            </w:pPr>
            <w:r>
              <w:rPr>
                <w:b/>
                <w:color w:val="FFFFFF"/>
                <w:sz w:val="16"/>
              </w:rPr>
              <w:t>$616.25</w:t>
            </w:r>
          </w:p>
        </w:tc>
      </w:tr>
      <w:tr>
        <w:trPr>
          <w:trHeight w:val="476" w:hRule="atLeast"/>
        </w:trPr>
        <w:tc>
          <w:tcPr>
            <w:tcW w:w="1834" w:type="dxa"/>
            <w:tcBorders>
              <w:top w:val="single" w:sz="12" w:space="0" w:color="000000"/>
              <w:bottom w:val="single" w:sz="12" w:space="0" w:color="000000"/>
              <w:right w:val="nil"/>
            </w:tcBorders>
          </w:tcPr>
          <w:p>
            <w:pPr>
              <w:pStyle w:val="TableParagraph"/>
              <w:spacing w:before="121"/>
              <w:ind w:left="215"/>
              <w:rPr>
                <w:b/>
                <w:sz w:val="20"/>
              </w:rPr>
            </w:pPr>
            <w:r>
              <w:rPr>
                <w:b/>
                <w:sz w:val="20"/>
              </w:rPr>
              <w:t>JG2B</w:t>
            </w:r>
          </w:p>
        </w:tc>
        <w:tc>
          <w:tcPr>
            <w:tcW w:w="2302" w:type="dxa"/>
            <w:tcBorders>
              <w:top w:val="single" w:sz="12" w:space="0" w:color="000000"/>
              <w:left w:val="nil"/>
              <w:bottom w:val="single" w:sz="12" w:space="0" w:color="000000"/>
              <w:right w:val="single" w:sz="12" w:space="0" w:color="000000"/>
            </w:tcBorders>
          </w:tcPr>
          <w:p>
            <w:pPr>
              <w:pStyle w:val="TableParagraph"/>
              <w:spacing w:before="142"/>
              <w:ind w:left="43"/>
              <w:rPr>
                <w:sz w:val="16"/>
              </w:rPr>
            </w:pPr>
            <w:r>
              <w:rPr>
                <w:sz w:val="16"/>
              </w:rPr>
              <w:t>B foot, Inline G</w:t>
            </w:r>
          </w:p>
        </w:tc>
        <w:tc>
          <w:tcPr>
            <w:tcW w:w="1613" w:type="dxa"/>
            <w:tcBorders>
              <w:top w:val="single" w:sz="12" w:space="0" w:color="000000"/>
              <w:left w:val="single" w:sz="12" w:space="0" w:color="000000"/>
              <w:bottom w:val="single" w:sz="12" w:space="0" w:color="000000"/>
              <w:right w:val="single" w:sz="12" w:space="0" w:color="000000"/>
            </w:tcBorders>
          </w:tcPr>
          <w:p>
            <w:pPr>
              <w:pStyle w:val="TableParagraph"/>
              <w:ind w:left="616" w:right="560"/>
              <w:jc w:val="center"/>
              <w:rPr>
                <w:b/>
                <w:sz w:val="16"/>
              </w:rPr>
            </w:pPr>
            <w:r>
              <w:rPr>
                <w:b/>
                <w:sz w:val="16"/>
              </w:rPr>
              <w:t>USA</w:t>
            </w:r>
          </w:p>
        </w:tc>
        <w:tc>
          <w:tcPr>
            <w:tcW w:w="1567" w:type="dxa"/>
            <w:tcBorders>
              <w:top w:val="single" w:sz="12" w:space="0" w:color="000000"/>
              <w:left w:val="single" w:sz="12" w:space="0" w:color="000000"/>
              <w:bottom w:val="single" w:sz="12" w:space="0" w:color="000000"/>
              <w:right w:val="single" w:sz="12" w:space="0" w:color="000000"/>
            </w:tcBorders>
          </w:tcPr>
          <w:p>
            <w:pPr>
              <w:pStyle w:val="TableParagraph"/>
              <w:ind w:left="414"/>
              <w:rPr>
                <w:b/>
                <w:sz w:val="16"/>
              </w:rPr>
            </w:pPr>
            <w:r>
              <w:rPr>
                <w:b/>
                <w:sz w:val="16"/>
              </w:rPr>
              <w:t>$1,265.00</w:t>
            </w:r>
          </w:p>
        </w:tc>
        <w:tc>
          <w:tcPr>
            <w:tcW w:w="2084" w:type="dxa"/>
            <w:tcBorders>
              <w:top w:val="nil"/>
              <w:left w:val="nil"/>
              <w:bottom w:val="nil"/>
              <w:right w:val="nil"/>
            </w:tcBorders>
            <w:shd w:val="clear" w:color="auto" w:fill="000000"/>
          </w:tcPr>
          <w:p>
            <w:pPr>
              <w:pStyle w:val="TableParagraph"/>
              <w:ind w:left="756"/>
              <w:rPr>
                <w:b/>
                <w:sz w:val="16"/>
              </w:rPr>
            </w:pPr>
            <w:r>
              <w:rPr>
                <w:b/>
                <w:color w:val="FFFFFF"/>
                <w:sz w:val="16"/>
              </w:rPr>
              <w:t>$637.69</w:t>
            </w:r>
          </w:p>
        </w:tc>
      </w:tr>
      <w:tr>
        <w:trPr>
          <w:trHeight w:val="478" w:hRule="atLeast"/>
        </w:trPr>
        <w:tc>
          <w:tcPr>
            <w:tcW w:w="1834" w:type="dxa"/>
            <w:tcBorders>
              <w:top w:val="single" w:sz="12" w:space="0" w:color="000000"/>
              <w:bottom w:val="single" w:sz="12" w:space="0" w:color="000000"/>
              <w:right w:val="nil"/>
            </w:tcBorders>
          </w:tcPr>
          <w:p>
            <w:pPr>
              <w:pStyle w:val="TableParagraph"/>
              <w:spacing w:before="121"/>
              <w:ind w:left="215"/>
              <w:rPr>
                <w:b/>
                <w:sz w:val="20"/>
              </w:rPr>
            </w:pPr>
            <w:r>
              <w:rPr>
                <w:b/>
                <w:sz w:val="20"/>
              </w:rPr>
              <w:t>JG2BO</w:t>
            </w:r>
          </w:p>
        </w:tc>
        <w:tc>
          <w:tcPr>
            <w:tcW w:w="2302" w:type="dxa"/>
            <w:tcBorders>
              <w:top w:val="single" w:sz="12" w:space="0" w:color="000000"/>
              <w:left w:val="nil"/>
              <w:bottom w:val="single" w:sz="12" w:space="0" w:color="000000"/>
              <w:right w:val="single" w:sz="12" w:space="0" w:color="000000"/>
            </w:tcBorders>
          </w:tcPr>
          <w:p>
            <w:pPr>
              <w:pStyle w:val="TableParagraph"/>
              <w:ind w:left="43"/>
              <w:rPr>
                <w:sz w:val="16"/>
              </w:rPr>
            </w:pPr>
            <w:r>
              <w:rPr>
                <w:sz w:val="16"/>
              </w:rPr>
              <w:t>B foot, Offset G</w:t>
            </w:r>
          </w:p>
        </w:tc>
        <w:tc>
          <w:tcPr>
            <w:tcW w:w="1613" w:type="dxa"/>
            <w:tcBorders>
              <w:top w:val="single" w:sz="12" w:space="0" w:color="000000"/>
              <w:left w:val="single" w:sz="12" w:space="0" w:color="000000"/>
              <w:bottom w:val="single" w:sz="12" w:space="0" w:color="000000"/>
              <w:right w:val="single" w:sz="12" w:space="0" w:color="000000"/>
            </w:tcBorders>
          </w:tcPr>
          <w:p>
            <w:pPr>
              <w:pStyle w:val="TableParagraph"/>
              <w:ind w:left="616" w:right="560"/>
              <w:jc w:val="center"/>
              <w:rPr>
                <w:b/>
                <w:sz w:val="16"/>
              </w:rPr>
            </w:pPr>
            <w:r>
              <w:rPr>
                <w:b/>
                <w:sz w:val="16"/>
              </w:rPr>
              <w:t>USA</w:t>
            </w:r>
          </w:p>
        </w:tc>
        <w:tc>
          <w:tcPr>
            <w:tcW w:w="1567" w:type="dxa"/>
            <w:tcBorders>
              <w:top w:val="single" w:sz="12" w:space="0" w:color="000000"/>
              <w:left w:val="single" w:sz="12" w:space="0" w:color="000000"/>
              <w:bottom w:val="single" w:sz="12" w:space="0" w:color="000000"/>
              <w:right w:val="single" w:sz="12" w:space="0" w:color="000000"/>
            </w:tcBorders>
          </w:tcPr>
          <w:p>
            <w:pPr>
              <w:pStyle w:val="TableParagraph"/>
              <w:ind w:left="414"/>
              <w:rPr>
                <w:b/>
                <w:sz w:val="16"/>
              </w:rPr>
            </w:pPr>
            <w:r>
              <w:rPr>
                <w:b/>
                <w:sz w:val="16"/>
              </w:rPr>
              <w:t>$1,265.00</w:t>
            </w:r>
          </w:p>
        </w:tc>
        <w:tc>
          <w:tcPr>
            <w:tcW w:w="2084" w:type="dxa"/>
            <w:tcBorders>
              <w:top w:val="nil"/>
              <w:left w:val="nil"/>
              <w:bottom w:val="nil"/>
              <w:right w:val="nil"/>
            </w:tcBorders>
            <w:shd w:val="clear" w:color="auto" w:fill="000000"/>
          </w:tcPr>
          <w:p>
            <w:pPr>
              <w:pStyle w:val="TableParagraph"/>
              <w:ind w:left="756"/>
              <w:rPr>
                <w:b/>
                <w:sz w:val="16"/>
              </w:rPr>
            </w:pPr>
            <w:r>
              <w:rPr>
                <w:b/>
                <w:color w:val="FFFFFF"/>
                <w:sz w:val="16"/>
              </w:rPr>
              <w:t>$637.69</w:t>
            </w:r>
          </w:p>
        </w:tc>
      </w:tr>
      <w:tr>
        <w:trPr>
          <w:trHeight w:val="439" w:hRule="atLeast"/>
        </w:trPr>
        <w:tc>
          <w:tcPr>
            <w:tcW w:w="1834" w:type="dxa"/>
            <w:tcBorders>
              <w:top w:val="single" w:sz="12" w:space="0" w:color="000000"/>
              <w:bottom w:val="double" w:sz="8" w:space="0" w:color="000000"/>
              <w:right w:val="nil"/>
            </w:tcBorders>
          </w:tcPr>
          <w:p>
            <w:pPr>
              <w:pStyle w:val="TableParagraph"/>
              <w:spacing w:before="121"/>
              <w:ind w:left="215"/>
              <w:rPr>
                <w:b/>
                <w:sz w:val="20"/>
              </w:rPr>
            </w:pPr>
            <w:r>
              <w:rPr>
                <w:b/>
                <w:sz w:val="20"/>
              </w:rPr>
              <w:t>JG2BE</w:t>
            </w:r>
          </w:p>
        </w:tc>
        <w:tc>
          <w:tcPr>
            <w:tcW w:w="2302" w:type="dxa"/>
            <w:tcBorders>
              <w:top w:val="single" w:sz="12" w:space="0" w:color="000000"/>
              <w:left w:val="nil"/>
              <w:bottom w:val="double" w:sz="8" w:space="0" w:color="000000"/>
              <w:right w:val="single" w:sz="12" w:space="0" w:color="000000"/>
            </w:tcBorders>
          </w:tcPr>
          <w:p>
            <w:pPr>
              <w:pStyle w:val="TableParagraph"/>
              <w:spacing w:before="142"/>
              <w:ind w:left="43"/>
              <w:rPr>
                <w:sz w:val="16"/>
              </w:rPr>
            </w:pPr>
            <w:r>
              <w:rPr>
                <w:sz w:val="16"/>
              </w:rPr>
              <w:t>C foot, Offset G, Split E</w:t>
            </w:r>
          </w:p>
        </w:tc>
        <w:tc>
          <w:tcPr>
            <w:tcW w:w="1613" w:type="dxa"/>
            <w:tcBorders>
              <w:top w:val="single" w:sz="12" w:space="0" w:color="000000"/>
              <w:left w:val="single" w:sz="12" w:space="0" w:color="000000"/>
              <w:bottom w:val="double" w:sz="8" w:space="0" w:color="000000"/>
              <w:right w:val="single" w:sz="12" w:space="0" w:color="000000"/>
            </w:tcBorders>
          </w:tcPr>
          <w:p>
            <w:pPr>
              <w:pStyle w:val="TableParagraph"/>
              <w:ind w:left="616" w:right="560"/>
              <w:jc w:val="center"/>
              <w:rPr>
                <w:b/>
                <w:sz w:val="16"/>
              </w:rPr>
            </w:pPr>
            <w:r>
              <w:rPr>
                <w:b/>
                <w:sz w:val="16"/>
              </w:rPr>
              <w:t>USA</w:t>
            </w:r>
          </w:p>
        </w:tc>
        <w:tc>
          <w:tcPr>
            <w:tcW w:w="1567" w:type="dxa"/>
            <w:tcBorders>
              <w:top w:val="single" w:sz="12" w:space="0" w:color="000000"/>
              <w:left w:val="single" w:sz="12" w:space="0" w:color="000000"/>
              <w:bottom w:val="double" w:sz="8" w:space="0" w:color="000000"/>
              <w:right w:val="single" w:sz="12" w:space="0" w:color="000000"/>
            </w:tcBorders>
          </w:tcPr>
          <w:p>
            <w:pPr>
              <w:pStyle w:val="TableParagraph"/>
              <w:ind w:left="414"/>
              <w:rPr>
                <w:b/>
                <w:sz w:val="16"/>
              </w:rPr>
            </w:pPr>
            <w:r>
              <w:rPr>
                <w:b/>
                <w:sz w:val="16"/>
              </w:rPr>
              <w:t>$1,315.00</w:t>
            </w:r>
          </w:p>
        </w:tc>
        <w:tc>
          <w:tcPr>
            <w:tcW w:w="2084" w:type="dxa"/>
            <w:tcBorders>
              <w:top w:val="nil"/>
              <w:left w:val="nil"/>
              <w:bottom w:val="nil"/>
              <w:right w:val="nil"/>
            </w:tcBorders>
            <w:shd w:val="clear" w:color="auto" w:fill="000000"/>
          </w:tcPr>
          <w:p>
            <w:pPr>
              <w:pStyle w:val="TableParagraph"/>
              <w:ind w:left="756"/>
              <w:rPr>
                <w:b/>
                <w:sz w:val="16"/>
              </w:rPr>
            </w:pPr>
            <w:r>
              <w:rPr>
                <w:b/>
                <w:color w:val="FFFFFF"/>
                <w:sz w:val="16"/>
              </w:rPr>
              <w:t>$664.49</w:t>
            </w:r>
          </w:p>
        </w:tc>
      </w:tr>
      <w:tr>
        <w:trPr>
          <w:trHeight w:val="401" w:hRule="atLeast"/>
        </w:trPr>
        <w:tc>
          <w:tcPr>
            <w:tcW w:w="9400" w:type="dxa"/>
            <w:gridSpan w:val="5"/>
            <w:tcBorders>
              <w:top w:val="double" w:sz="8" w:space="0" w:color="000000"/>
              <w:bottom w:val="single" w:sz="49" w:space="0" w:color="000000"/>
            </w:tcBorders>
            <w:shd w:val="clear" w:color="auto" w:fill="323232"/>
          </w:tcPr>
          <w:p>
            <w:pPr>
              <w:pStyle w:val="TableParagraph"/>
              <w:spacing w:before="36"/>
              <w:ind w:left="16"/>
              <w:rPr>
                <w:b/>
                <w:sz w:val="28"/>
              </w:rPr>
            </w:pPr>
            <w:r>
              <w:rPr>
                <w:b/>
                <w:color w:val="FFFFFF"/>
                <w:sz w:val="28"/>
              </w:rPr>
              <w:t>Flutes - Step-Up - Open Hole</w:t>
            </w:r>
          </w:p>
        </w:tc>
      </w:tr>
      <w:tr>
        <w:trPr>
          <w:trHeight w:val="440" w:hRule="atLeast"/>
        </w:trPr>
        <w:tc>
          <w:tcPr>
            <w:tcW w:w="1834" w:type="dxa"/>
            <w:tcBorders>
              <w:top w:val="double" w:sz="8" w:space="0" w:color="000000"/>
              <w:bottom w:val="nil"/>
              <w:right w:val="single" w:sz="12" w:space="0" w:color="000000"/>
            </w:tcBorders>
          </w:tcPr>
          <w:p>
            <w:pPr>
              <w:pStyle w:val="TableParagraph"/>
              <w:spacing w:before="83"/>
              <w:ind w:left="16"/>
              <w:rPr>
                <w:b/>
                <w:sz w:val="20"/>
              </w:rPr>
            </w:pPr>
            <w:r>
              <w:rPr>
                <w:b/>
                <w:sz w:val="20"/>
              </w:rPr>
              <w:t>ARMSTRONG</w:t>
            </w:r>
          </w:p>
        </w:tc>
        <w:tc>
          <w:tcPr>
            <w:tcW w:w="7566" w:type="dxa"/>
            <w:gridSpan w:val="4"/>
            <w:tcBorders>
              <w:top w:val="single" w:sz="49" w:space="0" w:color="000000"/>
              <w:left w:val="single" w:sz="12" w:space="0" w:color="000000"/>
              <w:bottom w:val="single" w:sz="12" w:space="0" w:color="000000"/>
            </w:tcBorders>
          </w:tcPr>
          <w:p>
            <w:pPr>
              <w:pStyle w:val="TableParagraph"/>
              <w:spacing w:line="235" w:lineRule="auto" w:before="18"/>
              <w:ind w:left="28"/>
              <w:rPr>
                <w:sz w:val="16"/>
              </w:rPr>
            </w:pPr>
            <w:r>
              <w:rPr>
                <w:sz w:val="16"/>
              </w:rPr>
              <w:t>Sterling-silver headjoint, silver-plated body, top adjusting silver-plated mechanism, open hole Y-arm keys with inline G.</w:t>
            </w:r>
          </w:p>
        </w:tc>
      </w:tr>
    </w:tbl>
    <w:p>
      <w:pPr>
        <w:spacing w:after="0" w:line="235" w:lineRule="auto"/>
        <w:rPr>
          <w:sz w:val="16"/>
        </w:rPr>
        <w:sectPr>
          <w:pgSz w:w="12240" w:h="15840"/>
          <w:pgMar w:header="1164" w:footer="1190" w:top="1500" w:bottom="1380" w:left="960" w:right="1540"/>
        </w:sectPr>
      </w:pPr>
    </w:p>
    <w:p>
      <w:pPr>
        <w:pStyle w:val="BodyText"/>
        <w:rPr>
          <w:rFonts w:ascii="Times New Roman"/>
          <w:sz w:val="2"/>
        </w:rPr>
      </w:pPr>
    </w:p>
    <w:tbl>
      <w:tblPr>
        <w:tblW w:w="0" w:type="auto"/>
        <w:jc w:val="left"/>
        <w:tblInd w:w="173"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top w:w="0" w:type="dxa"/>
          <w:left w:w="0" w:type="dxa"/>
          <w:bottom w:w="0" w:type="dxa"/>
          <w:right w:w="0" w:type="dxa"/>
        </w:tblCellMar>
        <w:tblLook w:val="01E0"/>
      </w:tblPr>
      <w:tblGrid>
        <w:gridCol w:w="1834"/>
        <w:gridCol w:w="2302"/>
        <w:gridCol w:w="1613"/>
        <w:gridCol w:w="1567"/>
        <w:gridCol w:w="2084"/>
      </w:tblGrid>
      <w:tr>
        <w:trPr>
          <w:trHeight w:val="478" w:hRule="atLeast"/>
        </w:trPr>
        <w:tc>
          <w:tcPr>
            <w:tcW w:w="1834" w:type="dxa"/>
            <w:tcBorders>
              <w:top w:val="nil"/>
              <w:bottom w:val="single" w:sz="12" w:space="0" w:color="000000"/>
              <w:right w:val="nil"/>
            </w:tcBorders>
          </w:tcPr>
          <w:p>
            <w:pPr>
              <w:pStyle w:val="TableParagraph"/>
              <w:spacing w:before="121"/>
              <w:ind w:left="214"/>
              <w:rPr>
                <w:b/>
                <w:sz w:val="20"/>
              </w:rPr>
            </w:pPr>
            <w:r>
              <w:rPr>
                <w:b/>
                <w:sz w:val="20"/>
              </w:rPr>
              <w:t>303</w:t>
            </w:r>
          </w:p>
        </w:tc>
        <w:tc>
          <w:tcPr>
            <w:tcW w:w="2302" w:type="dxa"/>
            <w:tcBorders>
              <w:top w:val="nil"/>
              <w:left w:val="nil"/>
              <w:bottom w:val="single" w:sz="12" w:space="0" w:color="000000"/>
              <w:right w:val="single" w:sz="12" w:space="0" w:color="000000"/>
            </w:tcBorders>
          </w:tcPr>
          <w:p>
            <w:pPr>
              <w:pStyle w:val="TableParagraph"/>
              <w:ind w:left="42"/>
              <w:rPr>
                <w:sz w:val="16"/>
              </w:rPr>
            </w:pPr>
            <w:r>
              <w:rPr>
                <w:sz w:val="16"/>
              </w:rPr>
              <w:t>C foot, Inline G</w:t>
            </w:r>
          </w:p>
        </w:tc>
        <w:tc>
          <w:tcPr>
            <w:tcW w:w="1613" w:type="dxa"/>
            <w:tcBorders>
              <w:top w:val="single" w:sz="12" w:space="0" w:color="000000"/>
              <w:left w:val="single" w:sz="12" w:space="0" w:color="000000"/>
              <w:bottom w:val="single" w:sz="12" w:space="0" w:color="000000"/>
              <w:right w:val="single" w:sz="12" w:space="0" w:color="000000"/>
            </w:tcBorders>
          </w:tcPr>
          <w:p>
            <w:pPr>
              <w:pStyle w:val="TableParagraph"/>
              <w:ind w:left="616" w:right="562"/>
              <w:jc w:val="center"/>
              <w:rPr>
                <w:b/>
                <w:sz w:val="16"/>
              </w:rPr>
            </w:pPr>
            <w:r>
              <w:rPr>
                <w:b/>
                <w:sz w:val="16"/>
              </w:rPr>
              <w:t>USA</w:t>
            </w:r>
          </w:p>
        </w:tc>
        <w:tc>
          <w:tcPr>
            <w:tcW w:w="1567" w:type="dxa"/>
            <w:tcBorders>
              <w:top w:val="single" w:sz="12" w:space="0" w:color="000000"/>
              <w:left w:val="single" w:sz="12" w:space="0" w:color="000000"/>
              <w:bottom w:val="single" w:sz="12" w:space="0" w:color="000000"/>
              <w:right w:val="single" w:sz="12" w:space="0" w:color="000000"/>
            </w:tcBorders>
          </w:tcPr>
          <w:p>
            <w:pPr>
              <w:pStyle w:val="TableParagraph"/>
              <w:ind w:left="413"/>
              <w:rPr>
                <w:b/>
                <w:sz w:val="16"/>
              </w:rPr>
            </w:pPr>
            <w:r>
              <w:rPr>
                <w:b/>
                <w:sz w:val="16"/>
              </w:rPr>
              <w:t>$1,570.00</w:t>
            </w:r>
          </w:p>
        </w:tc>
        <w:tc>
          <w:tcPr>
            <w:tcW w:w="2084" w:type="dxa"/>
            <w:tcBorders>
              <w:top w:val="nil"/>
              <w:left w:val="nil"/>
              <w:bottom w:val="nil"/>
              <w:right w:val="nil"/>
            </w:tcBorders>
            <w:shd w:val="clear" w:color="auto" w:fill="000000"/>
          </w:tcPr>
          <w:p>
            <w:pPr>
              <w:pStyle w:val="TableParagraph"/>
              <w:ind w:left="624" w:right="619"/>
              <w:jc w:val="center"/>
              <w:rPr>
                <w:b/>
                <w:sz w:val="16"/>
              </w:rPr>
            </w:pPr>
            <w:r>
              <w:rPr>
                <w:b/>
                <w:color w:val="FFFFFF"/>
                <w:sz w:val="16"/>
              </w:rPr>
              <w:t>$727.39</w:t>
            </w:r>
          </w:p>
        </w:tc>
      </w:tr>
      <w:tr>
        <w:trPr>
          <w:trHeight w:val="478" w:hRule="atLeast"/>
        </w:trPr>
        <w:tc>
          <w:tcPr>
            <w:tcW w:w="1834" w:type="dxa"/>
            <w:tcBorders>
              <w:top w:val="single" w:sz="12" w:space="0" w:color="000000"/>
              <w:bottom w:val="single" w:sz="12" w:space="0" w:color="000000"/>
              <w:right w:val="nil"/>
            </w:tcBorders>
          </w:tcPr>
          <w:p>
            <w:pPr>
              <w:pStyle w:val="TableParagraph"/>
              <w:spacing w:before="121"/>
              <w:ind w:left="214"/>
              <w:rPr>
                <w:b/>
                <w:sz w:val="20"/>
              </w:rPr>
            </w:pPr>
            <w:r>
              <w:rPr>
                <w:b/>
                <w:sz w:val="20"/>
              </w:rPr>
              <w:t>303OS</w:t>
            </w:r>
          </w:p>
        </w:tc>
        <w:tc>
          <w:tcPr>
            <w:tcW w:w="2302" w:type="dxa"/>
            <w:tcBorders>
              <w:top w:val="single" w:sz="12" w:space="0" w:color="000000"/>
              <w:left w:val="nil"/>
              <w:bottom w:val="single" w:sz="12" w:space="0" w:color="000000"/>
              <w:right w:val="single" w:sz="12" w:space="0" w:color="000000"/>
            </w:tcBorders>
          </w:tcPr>
          <w:p>
            <w:pPr>
              <w:pStyle w:val="TableParagraph"/>
              <w:spacing w:before="142"/>
              <w:ind w:left="42"/>
              <w:rPr>
                <w:sz w:val="16"/>
              </w:rPr>
            </w:pPr>
            <w:r>
              <w:rPr>
                <w:sz w:val="16"/>
              </w:rPr>
              <w:t>C foot, Offset G</w:t>
            </w:r>
          </w:p>
        </w:tc>
        <w:tc>
          <w:tcPr>
            <w:tcW w:w="1613" w:type="dxa"/>
            <w:tcBorders>
              <w:top w:val="single" w:sz="12" w:space="0" w:color="000000"/>
              <w:left w:val="single" w:sz="12" w:space="0" w:color="000000"/>
              <w:bottom w:val="single" w:sz="12" w:space="0" w:color="000000"/>
              <w:right w:val="single" w:sz="12" w:space="0" w:color="000000"/>
            </w:tcBorders>
          </w:tcPr>
          <w:p>
            <w:pPr>
              <w:pStyle w:val="TableParagraph"/>
              <w:ind w:left="616" w:right="562"/>
              <w:jc w:val="center"/>
              <w:rPr>
                <w:b/>
                <w:sz w:val="16"/>
              </w:rPr>
            </w:pPr>
            <w:r>
              <w:rPr>
                <w:b/>
                <w:sz w:val="16"/>
              </w:rPr>
              <w:t>USA</w:t>
            </w:r>
          </w:p>
        </w:tc>
        <w:tc>
          <w:tcPr>
            <w:tcW w:w="1567" w:type="dxa"/>
            <w:tcBorders>
              <w:top w:val="single" w:sz="12" w:space="0" w:color="000000"/>
              <w:left w:val="single" w:sz="12" w:space="0" w:color="000000"/>
              <w:bottom w:val="single" w:sz="12" w:space="0" w:color="000000"/>
              <w:right w:val="single" w:sz="12" w:space="0" w:color="000000"/>
            </w:tcBorders>
          </w:tcPr>
          <w:p>
            <w:pPr>
              <w:pStyle w:val="TableParagraph"/>
              <w:ind w:left="413"/>
              <w:rPr>
                <w:b/>
                <w:sz w:val="16"/>
              </w:rPr>
            </w:pPr>
            <w:r>
              <w:rPr>
                <w:b/>
                <w:sz w:val="16"/>
              </w:rPr>
              <w:t>$1,570.00</w:t>
            </w:r>
          </w:p>
        </w:tc>
        <w:tc>
          <w:tcPr>
            <w:tcW w:w="2084" w:type="dxa"/>
            <w:tcBorders>
              <w:top w:val="nil"/>
              <w:left w:val="nil"/>
              <w:bottom w:val="nil"/>
              <w:right w:val="nil"/>
            </w:tcBorders>
            <w:shd w:val="clear" w:color="auto" w:fill="000000"/>
          </w:tcPr>
          <w:p>
            <w:pPr>
              <w:pStyle w:val="TableParagraph"/>
              <w:ind w:left="624" w:right="619"/>
              <w:jc w:val="center"/>
              <w:rPr>
                <w:b/>
                <w:sz w:val="16"/>
              </w:rPr>
            </w:pPr>
            <w:r>
              <w:rPr>
                <w:b/>
                <w:color w:val="FFFFFF"/>
                <w:sz w:val="16"/>
              </w:rPr>
              <w:t>$727.39</w:t>
            </w:r>
          </w:p>
        </w:tc>
      </w:tr>
      <w:tr>
        <w:trPr>
          <w:trHeight w:val="476" w:hRule="atLeast"/>
        </w:trPr>
        <w:tc>
          <w:tcPr>
            <w:tcW w:w="1834" w:type="dxa"/>
            <w:tcBorders>
              <w:top w:val="single" w:sz="12" w:space="0" w:color="000000"/>
              <w:bottom w:val="single" w:sz="12" w:space="0" w:color="000000"/>
              <w:right w:val="nil"/>
            </w:tcBorders>
          </w:tcPr>
          <w:p>
            <w:pPr>
              <w:pStyle w:val="TableParagraph"/>
              <w:spacing w:before="121"/>
              <w:ind w:left="214"/>
              <w:rPr>
                <w:b/>
                <w:sz w:val="20"/>
              </w:rPr>
            </w:pPr>
            <w:r>
              <w:rPr>
                <w:b/>
                <w:sz w:val="20"/>
              </w:rPr>
              <w:t>303B</w:t>
            </w:r>
          </w:p>
        </w:tc>
        <w:tc>
          <w:tcPr>
            <w:tcW w:w="2302" w:type="dxa"/>
            <w:tcBorders>
              <w:top w:val="single" w:sz="12" w:space="0" w:color="000000"/>
              <w:left w:val="nil"/>
              <w:bottom w:val="single" w:sz="12" w:space="0" w:color="000000"/>
              <w:right w:val="single" w:sz="12" w:space="0" w:color="000000"/>
            </w:tcBorders>
          </w:tcPr>
          <w:p>
            <w:pPr>
              <w:pStyle w:val="TableParagraph"/>
              <w:spacing w:before="142"/>
              <w:ind w:left="42"/>
              <w:rPr>
                <w:sz w:val="16"/>
              </w:rPr>
            </w:pPr>
            <w:r>
              <w:rPr>
                <w:sz w:val="16"/>
              </w:rPr>
              <w:t>B foot, Inline G</w:t>
            </w:r>
          </w:p>
        </w:tc>
        <w:tc>
          <w:tcPr>
            <w:tcW w:w="1613" w:type="dxa"/>
            <w:tcBorders>
              <w:top w:val="single" w:sz="12" w:space="0" w:color="000000"/>
              <w:left w:val="single" w:sz="12" w:space="0" w:color="000000"/>
              <w:bottom w:val="single" w:sz="12" w:space="0" w:color="000000"/>
              <w:right w:val="single" w:sz="12" w:space="0" w:color="000000"/>
            </w:tcBorders>
          </w:tcPr>
          <w:p>
            <w:pPr>
              <w:pStyle w:val="TableParagraph"/>
              <w:ind w:left="616" w:right="562"/>
              <w:jc w:val="center"/>
              <w:rPr>
                <w:b/>
                <w:sz w:val="16"/>
              </w:rPr>
            </w:pPr>
            <w:r>
              <w:rPr>
                <w:b/>
                <w:sz w:val="16"/>
              </w:rPr>
              <w:t>USA</w:t>
            </w:r>
          </w:p>
        </w:tc>
        <w:tc>
          <w:tcPr>
            <w:tcW w:w="1567" w:type="dxa"/>
            <w:tcBorders>
              <w:top w:val="single" w:sz="12" w:space="0" w:color="000000"/>
              <w:left w:val="single" w:sz="12" w:space="0" w:color="000000"/>
              <w:bottom w:val="single" w:sz="12" w:space="0" w:color="000000"/>
              <w:right w:val="single" w:sz="12" w:space="0" w:color="000000"/>
            </w:tcBorders>
          </w:tcPr>
          <w:p>
            <w:pPr>
              <w:pStyle w:val="TableParagraph"/>
              <w:ind w:left="413"/>
              <w:rPr>
                <w:b/>
                <w:sz w:val="16"/>
              </w:rPr>
            </w:pPr>
            <w:r>
              <w:rPr>
                <w:b/>
                <w:sz w:val="16"/>
              </w:rPr>
              <w:t>$1,650.00</w:t>
            </w:r>
          </w:p>
        </w:tc>
        <w:tc>
          <w:tcPr>
            <w:tcW w:w="2084" w:type="dxa"/>
            <w:tcBorders>
              <w:top w:val="nil"/>
              <w:left w:val="nil"/>
              <w:bottom w:val="nil"/>
              <w:right w:val="nil"/>
            </w:tcBorders>
            <w:shd w:val="clear" w:color="auto" w:fill="000000"/>
          </w:tcPr>
          <w:p>
            <w:pPr>
              <w:pStyle w:val="TableParagraph"/>
              <w:ind w:left="624" w:right="619"/>
              <w:jc w:val="center"/>
              <w:rPr>
                <w:b/>
                <w:sz w:val="16"/>
              </w:rPr>
            </w:pPr>
            <w:r>
              <w:rPr>
                <w:b/>
                <w:color w:val="FFFFFF"/>
                <w:sz w:val="16"/>
              </w:rPr>
              <w:t>$773.03</w:t>
            </w:r>
          </w:p>
        </w:tc>
      </w:tr>
      <w:tr>
        <w:trPr>
          <w:trHeight w:val="463" w:hRule="atLeast"/>
        </w:trPr>
        <w:tc>
          <w:tcPr>
            <w:tcW w:w="1834" w:type="dxa"/>
            <w:tcBorders>
              <w:top w:val="single" w:sz="12" w:space="0" w:color="000000"/>
              <w:right w:val="nil"/>
            </w:tcBorders>
          </w:tcPr>
          <w:p>
            <w:pPr>
              <w:pStyle w:val="TableParagraph"/>
              <w:spacing w:before="121"/>
              <w:ind w:left="214"/>
              <w:rPr>
                <w:b/>
                <w:sz w:val="20"/>
              </w:rPr>
            </w:pPr>
            <w:r>
              <w:rPr>
                <w:b/>
                <w:sz w:val="20"/>
              </w:rPr>
              <w:t>303BOS</w:t>
            </w:r>
          </w:p>
        </w:tc>
        <w:tc>
          <w:tcPr>
            <w:tcW w:w="2302" w:type="dxa"/>
            <w:tcBorders>
              <w:top w:val="single" w:sz="12" w:space="0" w:color="000000"/>
              <w:left w:val="nil"/>
              <w:right w:val="single" w:sz="12" w:space="0" w:color="000000"/>
            </w:tcBorders>
          </w:tcPr>
          <w:p>
            <w:pPr>
              <w:pStyle w:val="TableParagraph"/>
              <w:ind w:left="42"/>
              <w:rPr>
                <w:sz w:val="16"/>
              </w:rPr>
            </w:pPr>
            <w:r>
              <w:rPr>
                <w:sz w:val="16"/>
              </w:rPr>
              <w:t>B foot, Offset G</w:t>
            </w:r>
          </w:p>
        </w:tc>
        <w:tc>
          <w:tcPr>
            <w:tcW w:w="1613" w:type="dxa"/>
            <w:tcBorders>
              <w:top w:val="single" w:sz="12" w:space="0" w:color="000000"/>
              <w:left w:val="single" w:sz="12" w:space="0" w:color="000000"/>
              <w:right w:val="single" w:sz="12" w:space="0" w:color="000000"/>
            </w:tcBorders>
          </w:tcPr>
          <w:p>
            <w:pPr>
              <w:pStyle w:val="TableParagraph"/>
              <w:ind w:left="616" w:right="562"/>
              <w:jc w:val="center"/>
              <w:rPr>
                <w:b/>
                <w:sz w:val="16"/>
              </w:rPr>
            </w:pPr>
            <w:r>
              <w:rPr>
                <w:b/>
                <w:sz w:val="16"/>
              </w:rPr>
              <w:t>USA</w:t>
            </w:r>
          </w:p>
        </w:tc>
        <w:tc>
          <w:tcPr>
            <w:tcW w:w="1567" w:type="dxa"/>
            <w:tcBorders>
              <w:top w:val="single" w:sz="12" w:space="0" w:color="000000"/>
              <w:left w:val="single" w:sz="12" w:space="0" w:color="000000"/>
              <w:right w:val="single" w:sz="12" w:space="0" w:color="000000"/>
            </w:tcBorders>
          </w:tcPr>
          <w:p>
            <w:pPr>
              <w:pStyle w:val="TableParagraph"/>
              <w:ind w:left="413"/>
              <w:rPr>
                <w:b/>
                <w:sz w:val="16"/>
              </w:rPr>
            </w:pPr>
            <w:r>
              <w:rPr>
                <w:b/>
                <w:sz w:val="16"/>
              </w:rPr>
              <w:t>$1,650.00</w:t>
            </w:r>
          </w:p>
        </w:tc>
        <w:tc>
          <w:tcPr>
            <w:tcW w:w="2084" w:type="dxa"/>
            <w:tcBorders>
              <w:top w:val="nil"/>
              <w:left w:val="nil"/>
              <w:bottom w:val="nil"/>
              <w:right w:val="nil"/>
            </w:tcBorders>
            <w:shd w:val="clear" w:color="auto" w:fill="000000"/>
          </w:tcPr>
          <w:p>
            <w:pPr>
              <w:pStyle w:val="TableParagraph"/>
              <w:ind w:left="624" w:right="619"/>
              <w:jc w:val="center"/>
              <w:rPr>
                <w:b/>
                <w:sz w:val="16"/>
              </w:rPr>
            </w:pPr>
            <w:r>
              <w:rPr>
                <w:b/>
                <w:color w:val="FFFFFF"/>
                <w:sz w:val="16"/>
              </w:rPr>
              <w:t>$773.03</w:t>
            </w:r>
          </w:p>
        </w:tc>
      </w:tr>
      <w:tr>
        <w:trPr>
          <w:trHeight w:val="462" w:hRule="atLeast"/>
        </w:trPr>
        <w:tc>
          <w:tcPr>
            <w:tcW w:w="1834" w:type="dxa"/>
            <w:tcBorders>
              <w:bottom w:val="nil"/>
              <w:right w:val="single" w:sz="12" w:space="0" w:color="000000"/>
            </w:tcBorders>
          </w:tcPr>
          <w:p>
            <w:pPr>
              <w:pStyle w:val="TableParagraph"/>
              <w:spacing w:before="106"/>
              <w:ind w:left="15"/>
              <w:rPr>
                <w:b/>
                <w:sz w:val="20"/>
              </w:rPr>
            </w:pPr>
            <w:r>
              <w:rPr>
                <w:b/>
                <w:sz w:val="20"/>
              </w:rPr>
              <w:t>ARMSTRONG</w:t>
            </w:r>
          </w:p>
        </w:tc>
        <w:tc>
          <w:tcPr>
            <w:tcW w:w="7566" w:type="dxa"/>
            <w:gridSpan w:val="4"/>
            <w:tcBorders>
              <w:left w:val="single" w:sz="12" w:space="0" w:color="000000"/>
              <w:bottom w:val="single" w:sz="12" w:space="0" w:color="000000"/>
            </w:tcBorders>
          </w:tcPr>
          <w:p>
            <w:pPr>
              <w:pStyle w:val="TableParagraph"/>
              <w:spacing w:line="235" w:lineRule="auto" w:before="41"/>
              <w:ind w:left="27"/>
              <w:rPr>
                <w:sz w:val="16"/>
              </w:rPr>
            </w:pPr>
            <w:r>
              <w:rPr>
                <w:sz w:val="16"/>
              </w:rPr>
              <w:t>Sterling silver headjoint, Sterling silver body and footjoint, top adjusting silver-plated mechanism, open hole Y-arm keys, inline G with B footjoint.</w:t>
            </w:r>
          </w:p>
        </w:tc>
      </w:tr>
      <w:tr>
        <w:trPr>
          <w:trHeight w:val="477" w:hRule="atLeast"/>
        </w:trPr>
        <w:tc>
          <w:tcPr>
            <w:tcW w:w="1834" w:type="dxa"/>
            <w:tcBorders>
              <w:top w:val="nil"/>
              <w:bottom w:val="single" w:sz="12" w:space="0" w:color="000000"/>
              <w:right w:val="nil"/>
            </w:tcBorders>
          </w:tcPr>
          <w:p>
            <w:pPr>
              <w:pStyle w:val="TableParagraph"/>
              <w:spacing w:before="122"/>
              <w:ind w:left="214"/>
              <w:rPr>
                <w:b/>
                <w:sz w:val="20"/>
              </w:rPr>
            </w:pPr>
            <w:r>
              <w:rPr>
                <w:b/>
                <w:sz w:val="20"/>
              </w:rPr>
              <w:t>800B</w:t>
            </w:r>
          </w:p>
        </w:tc>
        <w:tc>
          <w:tcPr>
            <w:tcW w:w="2302" w:type="dxa"/>
            <w:tcBorders>
              <w:top w:val="single" w:sz="12" w:space="0" w:color="000000"/>
              <w:left w:val="nil"/>
              <w:bottom w:val="single" w:sz="12" w:space="0" w:color="000000"/>
              <w:right w:val="single" w:sz="12" w:space="0" w:color="000000"/>
            </w:tcBorders>
          </w:tcPr>
          <w:p>
            <w:pPr>
              <w:pStyle w:val="TableParagraph"/>
              <w:spacing w:before="143"/>
              <w:ind w:left="42"/>
              <w:rPr>
                <w:sz w:val="16"/>
              </w:rPr>
            </w:pPr>
            <w:r>
              <w:rPr>
                <w:sz w:val="16"/>
              </w:rPr>
              <w:t>B foot, Inline G</w:t>
            </w:r>
          </w:p>
        </w:tc>
        <w:tc>
          <w:tcPr>
            <w:tcW w:w="1613" w:type="dxa"/>
            <w:tcBorders>
              <w:top w:val="single" w:sz="12" w:space="0" w:color="000000"/>
              <w:left w:val="single" w:sz="12" w:space="0" w:color="000000"/>
              <w:bottom w:val="single" w:sz="12" w:space="0" w:color="000000"/>
              <w:right w:val="single" w:sz="12" w:space="0" w:color="000000"/>
            </w:tcBorders>
          </w:tcPr>
          <w:p>
            <w:pPr>
              <w:pStyle w:val="TableParagraph"/>
              <w:spacing w:before="143"/>
              <w:ind w:left="616" w:right="562"/>
              <w:jc w:val="center"/>
              <w:rPr>
                <w:b/>
                <w:sz w:val="16"/>
              </w:rPr>
            </w:pPr>
            <w:r>
              <w:rPr>
                <w:b/>
                <w:sz w:val="16"/>
              </w:rPr>
              <w:t>USA</w:t>
            </w:r>
          </w:p>
        </w:tc>
        <w:tc>
          <w:tcPr>
            <w:tcW w:w="1567" w:type="dxa"/>
            <w:tcBorders>
              <w:top w:val="single" w:sz="12" w:space="0" w:color="000000"/>
              <w:left w:val="single" w:sz="12" w:space="0" w:color="000000"/>
              <w:bottom w:val="single" w:sz="12" w:space="0" w:color="000000"/>
              <w:right w:val="single" w:sz="12" w:space="0" w:color="000000"/>
            </w:tcBorders>
          </w:tcPr>
          <w:p>
            <w:pPr>
              <w:pStyle w:val="TableParagraph"/>
              <w:spacing w:before="143"/>
              <w:ind w:left="413"/>
              <w:rPr>
                <w:b/>
                <w:sz w:val="16"/>
              </w:rPr>
            </w:pPr>
            <w:r>
              <w:rPr>
                <w:b/>
                <w:sz w:val="16"/>
              </w:rPr>
              <w:t>$2,140.00</w:t>
            </w:r>
          </w:p>
        </w:tc>
        <w:tc>
          <w:tcPr>
            <w:tcW w:w="2084" w:type="dxa"/>
            <w:tcBorders>
              <w:top w:val="nil"/>
              <w:left w:val="nil"/>
              <w:bottom w:val="nil"/>
              <w:right w:val="nil"/>
            </w:tcBorders>
            <w:shd w:val="clear" w:color="auto" w:fill="000000"/>
          </w:tcPr>
          <w:p>
            <w:pPr>
              <w:pStyle w:val="TableParagraph"/>
              <w:spacing w:before="143"/>
              <w:ind w:left="619" w:right="619"/>
              <w:jc w:val="center"/>
              <w:rPr>
                <w:b/>
                <w:sz w:val="16"/>
              </w:rPr>
            </w:pPr>
            <w:r>
              <w:rPr>
                <w:b/>
                <w:color w:val="FFFFFF"/>
                <w:sz w:val="16"/>
              </w:rPr>
              <w:t>$1,021.59</w:t>
            </w:r>
          </w:p>
        </w:tc>
      </w:tr>
      <w:tr>
        <w:trPr>
          <w:trHeight w:val="463" w:hRule="atLeast"/>
        </w:trPr>
        <w:tc>
          <w:tcPr>
            <w:tcW w:w="1834" w:type="dxa"/>
            <w:tcBorders>
              <w:top w:val="single" w:sz="12" w:space="0" w:color="000000"/>
              <w:right w:val="nil"/>
            </w:tcBorders>
          </w:tcPr>
          <w:p>
            <w:pPr>
              <w:pStyle w:val="TableParagraph"/>
              <w:spacing w:before="121"/>
              <w:ind w:left="214"/>
              <w:rPr>
                <w:b/>
                <w:sz w:val="20"/>
              </w:rPr>
            </w:pPr>
            <w:r>
              <w:rPr>
                <w:b/>
                <w:sz w:val="20"/>
              </w:rPr>
              <w:t>800BOF</w:t>
            </w:r>
          </w:p>
        </w:tc>
        <w:tc>
          <w:tcPr>
            <w:tcW w:w="2302" w:type="dxa"/>
            <w:tcBorders>
              <w:top w:val="single" w:sz="12" w:space="0" w:color="000000"/>
              <w:left w:val="nil"/>
              <w:right w:val="single" w:sz="12" w:space="0" w:color="000000"/>
            </w:tcBorders>
          </w:tcPr>
          <w:p>
            <w:pPr>
              <w:pStyle w:val="TableParagraph"/>
              <w:ind w:left="42"/>
              <w:rPr>
                <w:sz w:val="16"/>
              </w:rPr>
            </w:pPr>
            <w:r>
              <w:rPr>
                <w:sz w:val="16"/>
              </w:rPr>
              <w:t>B foot, Offset G</w:t>
            </w:r>
          </w:p>
        </w:tc>
        <w:tc>
          <w:tcPr>
            <w:tcW w:w="1613" w:type="dxa"/>
            <w:tcBorders>
              <w:top w:val="single" w:sz="12" w:space="0" w:color="000000"/>
              <w:left w:val="single" w:sz="12" w:space="0" w:color="000000"/>
              <w:right w:val="single" w:sz="12" w:space="0" w:color="000000"/>
            </w:tcBorders>
          </w:tcPr>
          <w:p>
            <w:pPr>
              <w:pStyle w:val="TableParagraph"/>
              <w:ind w:left="616" w:right="562"/>
              <w:jc w:val="center"/>
              <w:rPr>
                <w:b/>
                <w:sz w:val="16"/>
              </w:rPr>
            </w:pPr>
            <w:r>
              <w:rPr>
                <w:b/>
                <w:sz w:val="16"/>
              </w:rPr>
              <w:t>USA</w:t>
            </w:r>
          </w:p>
        </w:tc>
        <w:tc>
          <w:tcPr>
            <w:tcW w:w="1567" w:type="dxa"/>
            <w:tcBorders>
              <w:top w:val="single" w:sz="12" w:space="0" w:color="000000"/>
              <w:left w:val="single" w:sz="12" w:space="0" w:color="000000"/>
              <w:right w:val="single" w:sz="12" w:space="0" w:color="000000"/>
            </w:tcBorders>
          </w:tcPr>
          <w:p>
            <w:pPr>
              <w:pStyle w:val="TableParagraph"/>
              <w:ind w:left="413"/>
              <w:rPr>
                <w:b/>
                <w:sz w:val="16"/>
              </w:rPr>
            </w:pPr>
            <w:r>
              <w:rPr>
                <w:b/>
                <w:sz w:val="16"/>
              </w:rPr>
              <w:t>$2,140.00</w:t>
            </w:r>
          </w:p>
        </w:tc>
        <w:tc>
          <w:tcPr>
            <w:tcW w:w="2084" w:type="dxa"/>
            <w:tcBorders>
              <w:top w:val="nil"/>
              <w:left w:val="nil"/>
              <w:bottom w:val="nil"/>
              <w:right w:val="nil"/>
            </w:tcBorders>
            <w:shd w:val="clear" w:color="auto" w:fill="000000"/>
          </w:tcPr>
          <w:p>
            <w:pPr>
              <w:pStyle w:val="TableParagraph"/>
              <w:ind w:left="619" w:right="619"/>
              <w:jc w:val="center"/>
              <w:rPr>
                <w:b/>
                <w:sz w:val="16"/>
              </w:rPr>
            </w:pPr>
            <w:r>
              <w:rPr>
                <w:b/>
                <w:color w:val="FFFFFF"/>
                <w:sz w:val="16"/>
              </w:rPr>
              <w:t>$1,021.59</w:t>
            </w:r>
          </w:p>
        </w:tc>
      </w:tr>
      <w:tr>
        <w:trPr>
          <w:trHeight w:val="461" w:hRule="atLeast"/>
        </w:trPr>
        <w:tc>
          <w:tcPr>
            <w:tcW w:w="1834" w:type="dxa"/>
            <w:tcBorders>
              <w:bottom w:val="nil"/>
              <w:right w:val="single" w:sz="12" w:space="0" w:color="000000"/>
            </w:tcBorders>
          </w:tcPr>
          <w:p>
            <w:pPr>
              <w:pStyle w:val="TableParagraph"/>
              <w:spacing w:before="106"/>
              <w:ind w:left="15"/>
              <w:rPr>
                <w:b/>
                <w:sz w:val="20"/>
              </w:rPr>
            </w:pPr>
            <w:r>
              <w:rPr>
                <w:b/>
                <w:sz w:val="20"/>
              </w:rPr>
              <w:t>EMERSON</w:t>
            </w:r>
          </w:p>
        </w:tc>
        <w:tc>
          <w:tcPr>
            <w:tcW w:w="7566" w:type="dxa"/>
            <w:gridSpan w:val="4"/>
            <w:tcBorders>
              <w:left w:val="single" w:sz="12" w:space="0" w:color="000000"/>
              <w:bottom w:val="single" w:sz="12" w:space="0" w:color="000000"/>
            </w:tcBorders>
          </w:tcPr>
          <w:p>
            <w:pPr>
              <w:pStyle w:val="TableParagraph"/>
              <w:spacing w:line="235" w:lineRule="auto" w:before="41"/>
              <w:ind w:left="27" w:right="325" w:hanging="1"/>
              <w:rPr>
                <w:sz w:val="16"/>
              </w:rPr>
            </w:pPr>
            <w:r>
              <w:rPr>
                <w:sz w:val="16"/>
              </w:rPr>
              <w:t>Sterling silver headjoint, silver-plated body and footjoint, top adjusting silver-plated mechanism, open hole Y-arm keys with inline G.</w:t>
            </w:r>
          </w:p>
        </w:tc>
      </w:tr>
      <w:tr>
        <w:trPr>
          <w:trHeight w:val="478" w:hRule="atLeast"/>
        </w:trPr>
        <w:tc>
          <w:tcPr>
            <w:tcW w:w="1834" w:type="dxa"/>
            <w:tcBorders>
              <w:top w:val="nil"/>
              <w:bottom w:val="single" w:sz="12" w:space="0" w:color="000000"/>
              <w:right w:val="nil"/>
            </w:tcBorders>
          </w:tcPr>
          <w:p>
            <w:pPr>
              <w:pStyle w:val="TableParagraph"/>
              <w:spacing w:before="124"/>
              <w:ind w:left="214"/>
              <w:rPr>
                <w:b/>
                <w:sz w:val="20"/>
              </w:rPr>
            </w:pPr>
            <w:r>
              <w:rPr>
                <w:b/>
                <w:sz w:val="20"/>
              </w:rPr>
              <w:t>EF6S</w:t>
            </w:r>
          </w:p>
        </w:tc>
        <w:tc>
          <w:tcPr>
            <w:tcW w:w="2302" w:type="dxa"/>
            <w:tcBorders>
              <w:top w:val="single" w:sz="12" w:space="0" w:color="000000"/>
              <w:left w:val="nil"/>
              <w:bottom w:val="single" w:sz="12" w:space="0" w:color="000000"/>
              <w:right w:val="single" w:sz="12" w:space="0" w:color="000000"/>
            </w:tcBorders>
          </w:tcPr>
          <w:p>
            <w:pPr>
              <w:pStyle w:val="TableParagraph"/>
              <w:ind w:left="42"/>
              <w:rPr>
                <w:sz w:val="16"/>
              </w:rPr>
            </w:pPr>
            <w:r>
              <w:rPr>
                <w:sz w:val="16"/>
              </w:rPr>
              <w:t>C foot, Inline G</w:t>
            </w:r>
          </w:p>
        </w:tc>
        <w:tc>
          <w:tcPr>
            <w:tcW w:w="1613" w:type="dxa"/>
            <w:tcBorders>
              <w:top w:val="single" w:sz="12" w:space="0" w:color="000000"/>
              <w:left w:val="single" w:sz="12" w:space="0" w:color="000000"/>
              <w:bottom w:val="single" w:sz="12" w:space="0" w:color="000000"/>
              <w:right w:val="single" w:sz="12" w:space="0" w:color="000000"/>
            </w:tcBorders>
          </w:tcPr>
          <w:p>
            <w:pPr>
              <w:pStyle w:val="TableParagraph"/>
              <w:ind w:left="616" w:right="562"/>
              <w:jc w:val="center"/>
              <w:rPr>
                <w:b/>
                <w:sz w:val="16"/>
              </w:rPr>
            </w:pPr>
            <w:r>
              <w:rPr>
                <w:b/>
                <w:sz w:val="16"/>
              </w:rPr>
              <w:t>USA</w:t>
            </w:r>
          </w:p>
        </w:tc>
        <w:tc>
          <w:tcPr>
            <w:tcW w:w="1567" w:type="dxa"/>
            <w:tcBorders>
              <w:top w:val="single" w:sz="12" w:space="0" w:color="000000"/>
              <w:left w:val="single" w:sz="12" w:space="0" w:color="000000"/>
              <w:bottom w:val="single" w:sz="12" w:space="0" w:color="000000"/>
              <w:right w:val="single" w:sz="12" w:space="0" w:color="000000"/>
            </w:tcBorders>
          </w:tcPr>
          <w:p>
            <w:pPr>
              <w:pStyle w:val="TableParagraph"/>
              <w:ind w:left="413"/>
              <w:rPr>
                <w:b/>
                <w:sz w:val="16"/>
              </w:rPr>
            </w:pPr>
            <w:r>
              <w:rPr>
                <w:b/>
                <w:sz w:val="16"/>
              </w:rPr>
              <w:t>$1,630.00</w:t>
            </w:r>
          </w:p>
        </w:tc>
        <w:tc>
          <w:tcPr>
            <w:tcW w:w="2084" w:type="dxa"/>
            <w:tcBorders>
              <w:top w:val="nil"/>
              <w:left w:val="nil"/>
              <w:bottom w:val="nil"/>
              <w:right w:val="nil"/>
            </w:tcBorders>
            <w:shd w:val="clear" w:color="auto" w:fill="000000"/>
          </w:tcPr>
          <w:p>
            <w:pPr>
              <w:pStyle w:val="TableParagraph"/>
              <w:ind w:left="624" w:right="619"/>
              <w:jc w:val="center"/>
              <w:rPr>
                <w:b/>
                <w:sz w:val="16"/>
              </w:rPr>
            </w:pPr>
            <w:r>
              <w:rPr>
                <w:b/>
                <w:color w:val="FFFFFF"/>
                <w:sz w:val="16"/>
              </w:rPr>
              <w:t>$753.29</w:t>
            </w:r>
          </w:p>
        </w:tc>
      </w:tr>
      <w:tr>
        <w:trPr>
          <w:trHeight w:val="478" w:hRule="atLeast"/>
        </w:trPr>
        <w:tc>
          <w:tcPr>
            <w:tcW w:w="1834" w:type="dxa"/>
            <w:tcBorders>
              <w:top w:val="single" w:sz="12" w:space="0" w:color="000000"/>
              <w:bottom w:val="single" w:sz="12" w:space="0" w:color="000000"/>
              <w:right w:val="nil"/>
            </w:tcBorders>
          </w:tcPr>
          <w:p>
            <w:pPr>
              <w:pStyle w:val="TableParagraph"/>
              <w:spacing w:before="121"/>
              <w:ind w:left="214"/>
              <w:rPr>
                <w:b/>
                <w:sz w:val="20"/>
              </w:rPr>
            </w:pPr>
            <w:r>
              <w:rPr>
                <w:b/>
                <w:sz w:val="20"/>
              </w:rPr>
              <w:t>EF6SOF</w:t>
            </w:r>
          </w:p>
        </w:tc>
        <w:tc>
          <w:tcPr>
            <w:tcW w:w="2302" w:type="dxa"/>
            <w:tcBorders>
              <w:top w:val="single" w:sz="12" w:space="0" w:color="000000"/>
              <w:left w:val="nil"/>
              <w:bottom w:val="single" w:sz="12" w:space="0" w:color="000000"/>
              <w:right w:val="single" w:sz="12" w:space="0" w:color="000000"/>
            </w:tcBorders>
          </w:tcPr>
          <w:p>
            <w:pPr>
              <w:pStyle w:val="TableParagraph"/>
              <w:ind w:left="42"/>
              <w:rPr>
                <w:sz w:val="16"/>
              </w:rPr>
            </w:pPr>
            <w:r>
              <w:rPr>
                <w:sz w:val="16"/>
              </w:rPr>
              <w:t>C foot, Offset G</w:t>
            </w:r>
          </w:p>
        </w:tc>
        <w:tc>
          <w:tcPr>
            <w:tcW w:w="1613" w:type="dxa"/>
            <w:tcBorders>
              <w:top w:val="single" w:sz="12" w:space="0" w:color="000000"/>
              <w:left w:val="single" w:sz="12" w:space="0" w:color="000000"/>
              <w:bottom w:val="single" w:sz="12" w:space="0" w:color="000000"/>
              <w:right w:val="single" w:sz="12" w:space="0" w:color="000000"/>
            </w:tcBorders>
          </w:tcPr>
          <w:p>
            <w:pPr>
              <w:pStyle w:val="TableParagraph"/>
              <w:ind w:left="616" w:right="562"/>
              <w:jc w:val="center"/>
              <w:rPr>
                <w:b/>
                <w:sz w:val="16"/>
              </w:rPr>
            </w:pPr>
            <w:r>
              <w:rPr>
                <w:b/>
                <w:sz w:val="16"/>
              </w:rPr>
              <w:t>USA</w:t>
            </w:r>
          </w:p>
        </w:tc>
        <w:tc>
          <w:tcPr>
            <w:tcW w:w="1567" w:type="dxa"/>
            <w:tcBorders>
              <w:top w:val="single" w:sz="12" w:space="0" w:color="000000"/>
              <w:left w:val="single" w:sz="12" w:space="0" w:color="000000"/>
              <w:bottom w:val="single" w:sz="12" w:space="0" w:color="000000"/>
              <w:right w:val="single" w:sz="12" w:space="0" w:color="000000"/>
            </w:tcBorders>
          </w:tcPr>
          <w:p>
            <w:pPr>
              <w:pStyle w:val="TableParagraph"/>
              <w:ind w:left="413"/>
              <w:rPr>
                <w:b/>
                <w:sz w:val="16"/>
              </w:rPr>
            </w:pPr>
            <w:r>
              <w:rPr>
                <w:b/>
                <w:sz w:val="16"/>
              </w:rPr>
              <w:t>$1,630.00</w:t>
            </w:r>
          </w:p>
        </w:tc>
        <w:tc>
          <w:tcPr>
            <w:tcW w:w="2084" w:type="dxa"/>
            <w:tcBorders>
              <w:top w:val="nil"/>
              <w:left w:val="nil"/>
              <w:bottom w:val="nil"/>
              <w:right w:val="nil"/>
            </w:tcBorders>
            <w:shd w:val="clear" w:color="auto" w:fill="000000"/>
          </w:tcPr>
          <w:p>
            <w:pPr>
              <w:pStyle w:val="TableParagraph"/>
              <w:ind w:left="624" w:right="619"/>
              <w:jc w:val="center"/>
              <w:rPr>
                <w:b/>
                <w:sz w:val="16"/>
              </w:rPr>
            </w:pPr>
            <w:r>
              <w:rPr>
                <w:b/>
                <w:color w:val="FFFFFF"/>
                <w:sz w:val="16"/>
              </w:rPr>
              <w:t>$753.29</w:t>
            </w:r>
          </w:p>
        </w:tc>
      </w:tr>
      <w:tr>
        <w:trPr>
          <w:trHeight w:val="476" w:hRule="atLeast"/>
        </w:trPr>
        <w:tc>
          <w:tcPr>
            <w:tcW w:w="1834" w:type="dxa"/>
            <w:tcBorders>
              <w:top w:val="single" w:sz="12" w:space="0" w:color="000000"/>
              <w:bottom w:val="single" w:sz="12" w:space="0" w:color="000000"/>
              <w:right w:val="nil"/>
            </w:tcBorders>
          </w:tcPr>
          <w:p>
            <w:pPr>
              <w:pStyle w:val="TableParagraph"/>
              <w:spacing w:before="121"/>
              <w:ind w:left="214"/>
              <w:rPr>
                <w:b/>
                <w:sz w:val="20"/>
              </w:rPr>
            </w:pPr>
            <w:r>
              <w:rPr>
                <w:b/>
                <w:sz w:val="20"/>
              </w:rPr>
              <w:t>EF6SB</w:t>
            </w:r>
          </w:p>
        </w:tc>
        <w:tc>
          <w:tcPr>
            <w:tcW w:w="2302" w:type="dxa"/>
            <w:tcBorders>
              <w:top w:val="single" w:sz="12" w:space="0" w:color="000000"/>
              <w:left w:val="nil"/>
              <w:bottom w:val="single" w:sz="12" w:space="0" w:color="000000"/>
              <w:right w:val="single" w:sz="12" w:space="0" w:color="000000"/>
            </w:tcBorders>
          </w:tcPr>
          <w:p>
            <w:pPr>
              <w:pStyle w:val="TableParagraph"/>
              <w:spacing w:before="142"/>
              <w:ind w:left="42"/>
              <w:rPr>
                <w:sz w:val="16"/>
              </w:rPr>
            </w:pPr>
            <w:r>
              <w:rPr>
                <w:sz w:val="16"/>
              </w:rPr>
              <w:t>B foot, Inline G</w:t>
            </w:r>
          </w:p>
        </w:tc>
        <w:tc>
          <w:tcPr>
            <w:tcW w:w="1613" w:type="dxa"/>
            <w:tcBorders>
              <w:top w:val="single" w:sz="12" w:space="0" w:color="000000"/>
              <w:left w:val="single" w:sz="12" w:space="0" w:color="000000"/>
              <w:bottom w:val="single" w:sz="12" w:space="0" w:color="000000"/>
              <w:right w:val="single" w:sz="12" w:space="0" w:color="000000"/>
            </w:tcBorders>
          </w:tcPr>
          <w:p>
            <w:pPr>
              <w:pStyle w:val="TableParagraph"/>
              <w:ind w:left="616" w:right="562"/>
              <w:jc w:val="center"/>
              <w:rPr>
                <w:b/>
                <w:sz w:val="16"/>
              </w:rPr>
            </w:pPr>
            <w:r>
              <w:rPr>
                <w:b/>
                <w:sz w:val="16"/>
              </w:rPr>
              <w:t>USA</w:t>
            </w:r>
          </w:p>
        </w:tc>
        <w:tc>
          <w:tcPr>
            <w:tcW w:w="1567" w:type="dxa"/>
            <w:tcBorders>
              <w:top w:val="single" w:sz="12" w:space="0" w:color="000000"/>
              <w:left w:val="single" w:sz="12" w:space="0" w:color="000000"/>
              <w:bottom w:val="single" w:sz="12" w:space="0" w:color="000000"/>
              <w:right w:val="single" w:sz="12" w:space="0" w:color="000000"/>
            </w:tcBorders>
          </w:tcPr>
          <w:p>
            <w:pPr>
              <w:pStyle w:val="TableParagraph"/>
              <w:ind w:left="413"/>
              <w:rPr>
                <w:b/>
                <w:sz w:val="16"/>
              </w:rPr>
            </w:pPr>
            <w:r>
              <w:rPr>
                <w:b/>
                <w:sz w:val="16"/>
              </w:rPr>
              <w:t>$1,710.00</w:t>
            </w:r>
          </w:p>
        </w:tc>
        <w:tc>
          <w:tcPr>
            <w:tcW w:w="2084" w:type="dxa"/>
            <w:tcBorders>
              <w:top w:val="nil"/>
              <w:left w:val="nil"/>
              <w:bottom w:val="nil"/>
              <w:right w:val="nil"/>
            </w:tcBorders>
            <w:shd w:val="clear" w:color="auto" w:fill="000000"/>
          </w:tcPr>
          <w:p>
            <w:pPr>
              <w:pStyle w:val="TableParagraph"/>
              <w:ind w:left="624" w:right="619"/>
              <w:jc w:val="center"/>
              <w:rPr>
                <w:b/>
                <w:sz w:val="16"/>
              </w:rPr>
            </w:pPr>
            <w:r>
              <w:rPr>
                <w:b/>
                <w:color w:val="FFFFFF"/>
                <w:sz w:val="16"/>
              </w:rPr>
              <w:t>$787.28</w:t>
            </w:r>
          </w:p>
        </w:tc>
      </w:tr>
      <w:tr>
        <w:trPr>
          <w:trHeight w:val="463" w:hRule="atLeast"/>
        </w:trPr>
        <w:tc>
          <w:tcPr>
            <w:tcW w:w="1834" w:type="dxa"/>
            <w:tcBorders>
              <w:top w:val="single" w:sz="12" w:space="0" w:color="000000"/>
              <w:right w:val="nil"/>
            </w:tcBorders>
          </w:tcPr>
          <w:p>
            <w:pPr>
              <w:pStyle w:val="TableParagraph"/>
              <w:spacing w:before="124"/>
              <w:ind w:left="214"/>
              <w:rPr>
                <w:b/>
                <w:sz w:val="20"/>
              </w:rPr>
            </w:pPr>
            <w:r>
              <w:rPr>
                <w:b/>
                <w:sz w:val="20"/>
              </w:rPr>
              <w:t>EF6SBOF</w:t>
            </w:r>
          </w:p>
        </w:tc>
        <w:tc>
          <w:tcPr>
            <w:tcW w:w="2302" w:type="dxa"/>
            <w:tcBorders>
              <w:top w:val="single" w:sz="12" w:space="0" w:color="000000"/>
              <w:left w:val="nil"/>
              <w:right w:val="single" w:sz="12" w:space="0" w:color="000000"/>
            </w:tcBorders>
          </w:tcPr>
          <w:p>
            <w:pPr>
              <w:pStyle w:val="TableParagraph"/>
              <w:ind w:left="42"/>
              <w:rPr>
                <w:sz w:val="16"/>
              </w:rPr>
            </w:pPr>
            <w:r>
              <w:rPr>
                <w:sz w:val="16"/>
              </w:rPr>
              <w:t>B foot, Offset G</w:t>
            </w:r>
          </w:p>
        </w:tc>
        <w:tc>
          <w:tcPr>
            <w:tcW w:w="1613" w:type="dxa"/>
            <w:tcBorders>
              <w:top w:val="single" w:sz="12" w:space="0" w:color="000000"/>
              <w:left w:val="single" w:sz="12" w:space="0" w:color="000000"/>
              <w:right w:val="single" w:sz="12" w:space="0" w:color="000000"/>
            </w:tcBorders>
          </w:tcPr>
          <w:p>
            <w:pPr>
              <w:pStyle w:val="TableParagraph"/>
              <w:ind w:left="616" w:right="562"/>
              <w:jc w:val="center"/>
              <w:rPr>
                <w:b/>
                <w:sz w:val="16"/>
              </w:rPr>
            </w:pPr>
            <w:r>
              <w:rPr>
                <w:b/>
                <w:sz w:val="16"/>
              </w:rPr>
              <w:t>USA</w:t>
            </w:r>
          </w:p>
        </w:tc>
        <w:tc>
          <w:tcPr>
            <w:tcW w:w="1567" w:type="dxa"/>
            <w:tcBorders>
              <w:top w:val="single" w:sz="12" w:space="0" w:color="000000"/>
              <w:left w:val="single" w:sz="12" w:space="0" w:color="000000"/>
              <w:right w:val="single" w:sz="12" w:space="0" w:color="000000"/>
            </w:tcBorders>
          </w:tcPr>
          <w:p>
            <w:pPr>
              <w:pStyle w:val="TableParagraph"/>
              <w:ind w:left="413"/>
              <w:rPr>
                <w:b/>
                <w:sz w:val="16"/>
              </w:rPr>
            </w:pPr>
            <w:r>
              <w:rPr>
                <w:b/>
                <w:sz w:val="16"/>
              </w:rPr>
              <w:t>$1,710.00</w:t>
            </w:r>
          </w:p>
        </w:tc>
        <w:tc>
          <w:tcPr>
            <w:tcW w:w="2084" w:type="dxa"/>
            <w:tcBorders>
              <w:top w:val="nil"/>
              <w:left w:val="nil"/>
              <w:bottom w:val="nil"/>
              <w:right w:val="nil"/>
            </w:tcBorders>
            <w:shd w:val="clear" w:color="auto" w:fill="000000"/>
          </w:tcPr>
          <w:p>
            <w:pPr>
              <w:pStyle w:val="TableParagraph"/>
              <w:ind w:left="624" w:right="619"/>
              <w:jc w:val="center"/>
              <w:rPr>
                <w:b/>
                <w:sz w:val="16"/>
              </w:rPr>
            </w:pPr>
            <w:r>
              <w:rPr>
                <w:b/>
                <w:color w:val="FFFFFF"/>
                <w:sz w:val="16"/>
              </w:rPr>
              <w:t>$787.28</w:t>
            </w:r>
          </w:p>
        </w:tc>
      </w:tr>
      <w:tr>
        <w:trPr>
          <w:trHeight w:val="463" w:hRule="atLeast"/>
        </w:trPr>
        <w:tc>
          <w:tcPr>
            <w:tcW w:w="1834" w:type="dxa"/>
            <w:tcBorders>
              <w:bottom w:val="nil"/>
              <w:right w:val="single" w:sz="12" w:space="0" w:color="000000"/>
            </w:tcBorders>
          </w:tcPr>
          <w:p>
            <w:pPr>
              <w:pStyle w:val="TableParagraph"/>
              <w:spacing w:before="106"/>
              <w:ind w:left="15"/>
              <w:rPr>
                <w:b/>
                <w:sz w:val="20"/>
              </w:rPr>
            </w:pPr>
            <w:r>
              <w:rPr>
                <w:b/>
                <w:sz w:val="20"/>
              </w:rPr>
              <w:t>EMERSON</w:t>
            </w:r>
          </w:p>
        </w:tc>
        <w:tc>
          <w:tcPr>
            <w:tcW w:w="7566" w:type="dxa"/>
            <w:gridSpan w:val="4"/>
            <w:tcBorders>
              <w:left w:val="single" w:sz="12" w:space="0" w:color="000000"/>
              <w:bottom w:val="single" w:sz="12" w:space="0" w:color="000000"/>
            </w:tcBorders>
          </w:tcPr>
          <w:p>
            <w:pPr>
              <w:pStyle w:val="TableParagraph"/>
              <w:spacing w:line="235" w:lineRule="auto" w:before="41"/>
              <w:ind w:left="27"/>
              <w:rPr>
                <w:sz w:val="16"/>
              </w:rPr>
            </w:pPr>
            <w:r>
              <w:rPr>
                <w:sz w:val="16"/>
              </w:rPr>
              <w:t>Sterling silver headjoint, Sterling silver body and footjoint, top adjusting silver-plated mechanism, open hole Y-arm keys with inline G.</w:t>
            </w:r>
          </w:p>
        </w:tc>
      </w:tr>
      <w:tr>
        <w:trPr>
          <w:trHeight w:val="476" w:hRule="atLeast"/>
        </w:trPr>
        <w:tc>
          <w:tcPr>
            <w:tcW w:w="1834" w:type="dxa"/>
            <w:tcBorders>
              <w:top w:val="nil"/>
              <w:bottom w:val="single" w:sz="12" w:space="0" w:color="000000"/>
              <w:right w:val="nil"/>
            </w:tcBorders>
          </w:tcPr>
          <w:p>
            <w:pPr>
              <w:pStyle w:val="TableParagraph"/>
              <w:spacing w:before="121"/>
              <w:ind w:left="214"/>
              <w:rPr>
                <w:b/>
                <w:sz w:val="20"/>
              </w:rPr>
            </w:pPr>
            <w:r>
              <w:rPr>
                <w:b/>
                <w:sz w:val="20"/>
              </w:rPr>
              <w:t>EF8</w:t>
            </w:r>
          </w:p>
        </w:tc>
        <w:tc>
          <w:tcPr>
            <w:tcW w:w="2302" w:type="dxa"/>
            <w:tcBorders>
              <w:top w:val="single" w:sz="12" w:space="0" w:color="000000"/>
              <w:left w:val="nil"/>
              <w:bottom w:val="single" w:sz="12" w:space="0" w:color="000000"/>
              <w:right w:val="single" w:sz="12" w:space="0" w:color="000000"/>
            </w:tcBorders>
          </w:tcPr>
          <w:p>
            <w:pPr>
              <w:pStyle w:val="TableParagraph"/>
              <w:spacing w:before="142"/>
              <w:ind w:left="42"/>
              <w:rPr>
                <w:sz w:val="16"/>
              </w:rPr>
            </w:pPr>
            <w:r>
              <w:rPr>
                <w:sz w:val="16"/>
              </w:rPr>
              <w:t>C foot, Inline G</w:t>
            </w:r>
          </w:p>
        </w:tc>
        <w:tc>
          <w:tcPr>
            <w:tcW w:w="1613" w:type="dxa"/>
            <w:tcBorders>
              <w:top w:val="single" w:sz="12" w:space="0" w:color="000000"/>
              <w:left w:val="single" w:sz="12" w:space="0" w:color="000000"/>
              <w:bottom w:val="single" w:sz="12" w:space="0" w:color="000000"/>
              <w:right w:val="single" w:sz="12" w:space="0" w:color="000000"/>
            </w:tcBorders>
          </w:tcPr>
          <w:p>
            <w:pPr>
              <w:pStyle w:val="TableParagraph"/>
              <w:ind w:left="616" w:right="562"/>
              <w:jc w:val="center"/>
              <w:rPr>
                <w:b/>
                <w:sz w:val="16"/>
              </w:rPr>
            </w:pPr>
            <w:r>
              <w:rPr>
                <w:b/>
                <w:sz w:val="16"/>
              </w:rPr>
              <w:t>USA</w:t>
            </w:r>
          </w:p>
        </w:tc>
        <w:tc>
          <w:tcPr>
            <w:tcW w:w="1567" w:type="dxa"/>
            <w:tcBorders>
              <w:top w:val="single" w:sz="12" w:space="0" w:color="000000"/>
              <w:left w:val="single" w:sz="12" w:space="0" w:color="000000"/>
              <w:bottom w:val="single" w:sz="12" w:space="0" w:color="000000"/>
              <w:right w:val="single" w:sz="12" w:space="0" w:color="000000"/>
            </w:tcBorders>
          </w:tcPr>
          <w:p>
            <w:pPr>
              <w:pStyle w:val="TableParagraph"/>
              <w:ind w:left="413"/>
              <w:rPr>
                <w:b/>
                <w:sz w:val="16"/>
              </w:rPr>
            </w:pPr>
            <w:r>
              <w:rPr>
                <w:b/>
                <w:sz w:val="16"/>
              </w:rPr>
              <w:t>$2,175.00</w:t>
            </w:r>
          </w:p>
        </w:tc>
        <w:tc>
          <w:tcPr>
            <w:tcW w:w="2084" w:type="dxa"/>
            <w:tcBorders>
              <w:top w:val="nil"/>
              <w:left w:val="nil"/>
              <w:bottom w:val="nil"/>
              <w:right w:val="nil"/>
            </w:tcBorders>
            <w:shd w:val="clear" w:color="auto" w:fill="000000"/>
          </w:tcPr>
          <w:p>
            <w:pPr>
              <w:pStyle w:val="TableParagraph"/>
              <w:ind w:left="619" w:right="619"/>
              <w:jc w:val="center"/>
              <w:rPr>
                <w:b/>
                <w:sz w:val="16"/>
              </w:rPr>
            </w:pPr>
            <w:r>
              <w:rPr>
                <w:b/>
                <w:color w:val="FFFFFF"/>
                <w:sz w:val="16"/>
              </w:rPr>
              <w:t>$1,058.08</w:t>
            </w:r>
          </w:p>
        </w:tc>
      </w:tr>
      <w:tr>
        <w:trPr>
          <w:trHeight w:val="478" w:hRule="atLeast"/>
        </w:trPr>
        <w:tc>
          <w:tcPr>
            <w:tcW w:w="1834" w:type="dxa"/>
            <w:tcBorders>
              <w:top w:val="single" w:sz="12" w:space="0" w:color="000000"/>
              <w:bottom w:val="single" w:sz="12" w:space="0" w:color="000000"/>
              <w:right w:val="nil"/>
            </w:tcBorders>
          </w:tcPr>
          <w:p>
            <w:pPr>
              <w:pStyle w:val="TableParagraph"/>
              <w:spacing w:before="124"/>
              <w:ind w:left="214"/>
              <w:rPr>
                <w:b/>
                <w:sz w:val="20"/>
              </w:rPr>
            </w:pPr>
            <w:r>
              <w:rPr>
                <w:b/>
                <w:sz w:val="20"/>
              </w:rPr>
              <w:t>EF8OF</w:t>
            </w:r>
          </w:p>
        </w:tc>
        <w:tc>
          <w:tcPr>
            <w:tcW w:w="2302" w:type="dxa"/>
            <w:tcBorders>
              <w:top w:val="single" w:sz="12" w:space="0" w:color="000000"/>
              <w:left w:val="nil"/>
              <w:bottom w:val="single" w:sz="12" w:space="0" w:color="000000"/>
              <w:right w:val="single" w:sz="12" w:space="0" w:color="000000"/>
            </w:tcBorders>
          </w:tcPr>
          <w:p>
            <w:pPr>
              <w:pStyle w:val="TableParagraph"/>
              <w:ind w:left="42"/>
              <w:rPr>
                <w:sz w:val="16"/>
              </w:rPr>
            </w:pPr>
            <w:r>
              <w:rPr>
                <w:sz w:val="16"/>
              </w:rPr>
              <w:t>C foot, Offset G</w:t>
            </w:r>
          </w:p>
        </w:tc>
        <w:tc>
          <w:tcPr>
            <w:tcW w:w="1613" w:type="dxa"/>
            <w:tcBorders>
              <w:top w:val="single" w:sz="12" w:space="0" w:color="000000"/>
              <w:left w:val="single" w:sz="12" w:space="0" w:color="000000"/>
              <w:bottom w:val="single" w:sz="12" w:space="0" w:color="000000"/>
              <w:right w:val="single" w:sz="12" w:space="0" w:color="000000"/>
            </w:tcBorders>
          </w:tcPr>
          <w:p>
            <w:pPr>
              <w:pStyle w:val="TableParagraph"/>
              <w:ind w:left="616" w:right="562"/>
              <w:jc w:val="center"/>
              <w:rPr>
                <w:b/>
                <w:sz w:val="16"/>
              </w:rPr>
            </w:pPr>
            <w:r>
              <w:rPr>
                <w:b/>
                <w:sz w:val="16"/>
              </w:rPr>
              <w:t>USA</w:t>
            </w:r>
          </w:p>
        </w:tc>
        <w:tc>
          <w:tcPr>
            <w:tcW w:w="1567" w:type="dxa"/>
            <w:tcBorders>
              <w:top w:val="single" w:sz="12" w:space="0" w:color="000000"/>
              <w:left w:val="single" w:sz="12" w:space="0" w:color="000000"/>
              <w:bottom w:val="single" w:sz="12" w:space="0" w:color="000000"/>
              <w:right w:val="single" w:sz="12" w:space="0" w:color="000000"/>
            </w:tcBorders>
          </w:tcPr>
          <w:p>
            <w:pPr>
              <w:pStyle w:val="TableParagraph"/>
              <w:ind w:left="413"/>
              <w:rPr>
                <w:b/>
                <w:sz w:val="16"/>
              </w:rPr>
            </w:pPr>
            <w:r>
              <w:rPr>
                <w:b/>
                <w:sz w:val="16"/>
              </w:rPr>
              <w:t>$2,175.00</w:t>
            </w:r>
          </w:p>
        </w:tc>
        <w:tc>
          <w:tcPr>
            <w:tcW w:w="2084" w:type="dxa"/>
            <w:tcBorders>
              <w:top w:val="nil"/>
              <w:left w:val="nil"/>
              <w:bottom w:val="nil"/>
              <w:right w:val="nil"/>
            </w:tcBorders>
            <w:shd w:val="clear" w:color="auto" w:fill="000000"/>
          </w:tcPr>
          <w:p>
            <w:pPr>
              <w:pStyle w:val="TableParagraph"/>
              <w:ind w:left="619" w:right="619"/>
              <w:jc w:val="center"/>
              <w:rPr>
                <w:b/>
                <w:sz w:val="16"/>
              </w:rPr>
            </w:pPr>
            <w:r>
              <w:rPr>
                <w:b/>
                <w:color w:val="FFFFFF"/>
                <w:sz w:val="16"/>
              </w:rPr>
              <w:t>$1,058.08</w:t>
            </w:r>
          </w:p>
        </w:tc>
      </w:tr>
      <w:tr>
        <w:trPr>
          <w:trHeight w:val="478" w:hRule="atLeast"/>
        </w:trPr>
        <w:tc>
          <w:tcPr>
            <w:tcW w:w="1834" w:type="dxa"/>
            <w:tcBorders>
              <w:top w:val="single" w:sz="12" w:space="0" w:color="000000"/>
              <w:bottom w:val="single" w:sz="12" w:space="0" w:color="000000"/>
              <w:right w:val="nil"/>
            </w:tcBorders>
          </w:tcPr>
          <w:p>
            <w:pPr>
              <w:pStyle w:val="TableParagraph"/>
              <w:spacing w:before="121"/>
              <w:ind w:left="214"/>
              <w:rPr>
                <w:b/>
                <w:sz w:val="20"/>
              </w:rPr>
            </w:pPr>
            <w:r>
              <w:rPr>
                <w:b/>
                <w:sz w:val="20"/>
              </w:rPr>
              <w:t>EF8B</w:t>
            </w:r>
          </w:p>
        </w:tc>
        <w:tc>
          <w:tcPr>
            <w:tcW w:w="2302" w:type="dxa"/>
            <w:tcBorders>
              <w:top w:val="single" w:sz="12" w:space="0" w:color="000000"/>
              <w:left w:val="nil"/>
              <w:bottom w:val="single" w:sz="12" w:space="0" w:color="000000"/>
              <w:right w:val="single" w:sz="12" w:space="0" w:color="000000"/>
            </w:tcBorders>
          </w:tcPr>
          <w:p>
            <w:pPr>
              <w:pStyle w:val="TableParagraph"/>
              <w:ind w:left="42"/>
              <w:rPr>
                <w:sz w:val="16"/>
              </w:rPr>
            </w:pPr>
            <w:r>
              <w:rPr>
                <w:sz w:val="16"/>
              </w:rPr>
              <w:t>B foot, Inline G</w:t>
            </w:r>
          </w:p>
        </w:tc>
        <w:tc>
          <w:tcPr>
            <w:tcW w:w="1613" w:type="dxa"/>
            <w:tcBorders>
              <w:top w:val="single" w:sz="12" w:space="0" w:color="000000"/>
              <w:left w:val="single" w:sz="12" w:space="0" w:color="000000"/>
              <w:bottom w:val="single" w:sz="12" w:space="0" w:color="000000"/>
              <w:right w:val="single" w:sz="12" w:space="0" w:color="000000"/>
            </w:tcBorders>
          </w:tcPr>
          <w:p>
            <w:pPr>
              <w:pStyle w:val="TableParagraph"/>
              <w:ind w:left="616" w:right="562"/>
              <w:jc w:val="center"/>
              <w:rPr>
                <w:b/>
                <w:sz w:val="16"/>
              </w:rPr>
            </w:pPr>
            <w:r>
              <w:rPr>
                <w:b/>
                <w:sz w:val="16"/>
              </w:rPr>
              <w:t>USA</w:t>
            </w:r>
          </w:p>
        </w:tc>
        <w:tc>
          <w:tcPr>
            <w:tcW w:w="1567" w:type="dxa"/>
            <w:tcBorders>
              <w:top w:val="single" w:sz="12" w:space="0" w:color="000000"/>
              <w:left w:val="single" w:sz="12" w:space="0" w:color="000000"/>
              <w:bottom w:val="single" w:sz="12" w:space="0" w:color="000000"/>
              <w:right w:val="single" w:sz="12" w:space="0" w:color="000000"/>
            </w:tcBorders>
          </w:tcPr>
          <w:p>
            <w:pPr>
              <w:pStyle w:val="TableParagraph"/>
              <w:ind w:left="413"/>
              <w:rPr>
                <w:b/>
                <w:sz w:val="16"/>
              </w:rPr>
            </w:pPr>
            <w:r>
              <w:rPr>
                <w:b/>
                <w:sz w:val="16"/>
              </w:rPr>
              <w:t>$2,260.00</w:t>
            </w:r>
          </w:p>
        </w:tc>
        <w:tc>
          <w:tcPr>
            <w:tcW w:w="2084" w:type="dxa"/>
            <w:tcBorders>
              <w:top w:val="nil"/>
              <w:left w:val="nil"/>
              <w:bottom w:val="nil"/>
              <w:right w:val="nil"/>
            </w:tcBorders>
            <w:shd w:val="clear" w:color="auto" w:fill="000000"/>
          </w:tcPr>
          <w:p>
            <w:pPr>
              <w:pStyle w:val="TableParagraph"/>
              <w:ind w:left="619" w:right="619"/>
              <w:jc w:val="center"/>
              <w:rPr>
                <w:b/>
                <w:sz w:val="16"/>
              </w:rPr>
            </w:pPr>
            <w:r>
              <w:rPr>
                <w:b/>
                <w:color w:val="FFFFFF"/>
                <w:sz w:val="16"/>
              </w:rPr>
              <w:t>$1,073.50</w:t>
            </w:r>
          </w:p>
        </w:tc>
      </w:tr>
      <w:tr>
        <w:trPr>
          <w:trHeight w:val="462" w:hRule="atLeast"/>
        </w:trPr>
        <w:tc>
          <w:tcPr>
            <w:tcW w:w="1834" w:type="dxa"/>
            <w:tcBorders>
              <w:top w:val="single" w:sz="12" w:space="0" w:color="000000"/>
              <w:right w:val="nil"/>
            </w:tcBorders>
          </w:tcPr>
          <w:p>
            <w:pPr>
              <w:pStyle w:val="TableParagraph"/>
              <w:spacing w:before="121"/>
              <w:ind w:left="214"/>
              <w:rPr>
                <w:b/>
                <w:sz w:val="20"/>
              </w:rPr>
            </w:pPr>
            <w:r>
              <w:rPr>
                <w:b/>
                <w:sz w:val="20"/>
              </w:rPr>
              <w:t>EF8BOF</w:t>
            </w:r>
          </w:p>
        </w:tc>
        <w:tc>
          <w:tcPr>
            <w:tcW w:w="2302" w:type="dxa"/>
            <w:tcBorders>
              <w:top w:val="single" w:sz="12" w:space="0" w:color="000000"/>
              <w:left w:val="nil"/>
              <w:right w:val="single" w:sz="12" w:space="0" w:color="000000"/>
            </w:tcBorders>
          </w:tcPr>
          <w:p>
            <w:pPr>
              <w:pStyle w:val="TableParagraph"/>
              <w:spacing w:before="142"/>
              <w:ind w:left="42"/>
              <w:rPr>
                <w:sz w:val="16"/>
              </w:rPr>
            </w:pPr>
            <w:r>
              <w:rPr>
                <w:sz w:val="16"/>
              </w:rPr>
              <w:t>B foot, Offset G</w:t>
            </w:r>
          </w:p>
        </w:tc>
        <w:tc>
          <w:tcPr>
            <w:tcW w:w="1613" w:type="dxa"/>
            <w:tcBorders>
              <w:top w:val="single" w:sz="12" w:space="0" w:color="000000"/>
              <w:left w:val="single" w:sz="12" w:space="0" w:color="000000"/>
              <w:right w:val="single" w:sz="12" w:space="0" w:color="000000"/>
            </w:tcBorders>
          </w:tcPr>
          <w:p>
            <w:pPr>
              <w:pStyle w:val="TableParagraph"/>
              <w:ind w:left="616" w:right="562"/>
              <w:jc w:val="center"/>
              <w:rPr>
                <w:b/>
                <w:sz w:val="16"/>
              </w:rPr>
            </w:pPr>
            <w:r>
              <w:rPr>
                <w:b/>
                <w:sz w:val="16"/>
              </w:rPr>
              <w:t>USA</w:t>
            </w:r>
          </w:p>
        </w:tc>
        <w:tc>
          <w:tcPr>
            <w:tcW w:w="1567" w:type="dxa"/>
            <w:tcBorders>
              <w:top w:val="single" w:sz="12" w:space="0" w:color="000000"/>
              <w:left w:val="single" w:sz="12" w:space="0" w:color="000000"/>
              <w:right w:val="single" w:sz="12" w:space="0" w:color="000000"/>
            </w:tcBorders>
          </w:tcPr>
          <w:p>
            <w:pPr>
              <w:pStyle w:val="TableParagraph"/>
              <w:ind w:left="413"/>
              <w:rPr>
                <w:b/>
                <w:sz w:val="16"/>
              </w:rPr>
            </w:pPr>
            <w:r>
              <w:rPr>
                <w:b/>
                <w:sz w:val="16"/>
              </w:rPr>
              <w:t>$2,260.00</w:t>
            </w:r>
          </w:p>
        </w:tc>
        <w:tc>
          <w:tcPr>
            <w:tcW w:w="2084" w:type="dxa"/>
            <w:tcBorders>
              <w:top w:val="nil"/>
              <w:left w:val="nil"/>
              <w:bottom w:val="nil"/>
              <w:right w:val="nil"/>
            </w:tcBorders>
            <w:shd w:val="clear" w:color="auto" w:fill="000000"/>
          </w:tcPr>
          <w:p>
            <w:pPr>
              <w:pStyle w:val="TableParagraph"/>
              <w:ind w:left="619" w:right="619"/>
              <w:jc w:val="center"/>
              <w:rPr>
                <w:b/>
                <w:sz w:val="16"/>
              </w:rPr>
            </w:pPr>
            <w:r>
              <w:rPr>
                <w:b/>
                <w:color w:val="FFFFFF"/>
                <w:sz w:val="16"/>
              </w:rPr>
              <w:t>$1,073.50</w:t>
            </w:r>
          </w:p>
        </w:tc>
      </w:tr>
      <w:tr>
        <w:trPr>
          <w:trHeight w:val="462" w:hRule="atLeast"/>
        </w:trPr>
        <w:tc>
          <w:tcPr>
            <w:tcW w:w="1834" w:type="dxa"/>
            <w:tcBorders>
              <w:bottom w:val="nil"/>
              <w:right w:val="single" w:sz="12" w:space="0" w:color="000000"/>
            </w:tcBorders>
          </w:tcPr>
          <w:p>
            <w:pPr>
              <w:pStyle w:val="TableParagraph"/>
              <w:spacing w:before="105"/>
              <w:ind w:left="15"/>
              <w:rPr>
                <w:b/>
                <w:sz w:val="20"/>
              </w:rPr>
            </w:pPr>
            <w:r>
              <w:rPr>
                <w:b/>
                <w:sz w:val="20"/>
              </w:rPr>
              <w:t>GALWAY</w:t>
            </w:r>
          </w:p>
        </w:tc>
        <w:tc>
          <w:tcPr>
            <w:tcW w:w="7566" w:type="dxa"/>
            <w:gridSpan w:val="4"/>
            <w:tcBorders>
              <w:left w:val="single" w:sz="12" w:space="0" w:color="000000"/>
              <w:bottom w:val="single" w:sz="12" w:space="0" w:color="000000"/>
            </w:tcBorders>
          </w:tcPr>
          <w:p>
            <w:pPr>
              <w:pStyle w:val="TableParagraph"/>
              <w:spacing w:line="235" w:lineRule="auto" w:before="40"/>
              <w:ind w:left="27" w:right="4"/>
              <w:rPr>
                <w:sz w:val="16"/>
              </w:rPr>
            </w:pPr>
            <w:r>
              <w:rPr>
                <w:sz w:val="16"/>
              </w:rPr>
              <w:t>Sterling Silver head joint, silver-plated footjoint and body, silver-plated mechanism, C foot joint, open hole Y- arm keys with inline G.</w:t>
            </w:r>
          </w:p>
        </w:tc>
      </w:tr>
      <w:tr>
        <w:trPr>
          <w:trHeight w:val="478" w:hRule="atLeast"/>
        </w:trPr>
        <w:tc>
          <w:tcPr>
            <w:tcW w:w="1834" w:type="dxa"/>
            <w:tcBorders>
              <w:top w:val="nil"/>
              <w:bottom w:val="single" w:sz="12" w:space="0" w:color="000000"/>
              <w:right w:val="nil"/>
            </w:tcBorders>
          </w:tcPr>
          <w:p>
            <w:pPr>
              <w:pStyle w:val="TableParagraph"/>
              <w:spacing w:before="121"/>
              <w:ind w:left="214"/>
              <w:rPr>
                <w:b/>
                <w:sz w:val="20"/>
              </w:rPr>
            </w:pPr>
            <w:r>
              <w:rPr>
                <w:b/>
                <w:sz w:val="20"/>
              </w:rPr>
              <w:t>JG3</w:t>
            </w:r>
          </w:p>
        </w:tc>
        <w:tc>
          <w:tcPr>
            <w:tcW w:w="2302" w:type="dxa"/>
            <w:tcBorders>
              <w:top w:val="single" w:sz="12" w:space="0" w:color="000000"/>
              <w:left w:val="nil"/>
              <w:bottom w:val="single" w:sz="12" w:space="0" w:color="000000"/>
              <w:right w:val="single" w:sz="12" w:space="0" w:color="000000"/>
            </w:tcBorders>
          </w:tcPr>
          <w:p>
            <w:pPr>
              <w:pStyle w:val="TableParagraph"/>
              <w:ind w:left="42"/>
              <w:rPr>
                <w:sz w:val="16"/>
              </w:rPr>
            </w:pPr>
            <w:r>
              <w:rPr>
                <w:sz w:val="16"/>
              </w:rPr>
              <w:t>C foot, Inline G</w:t>
            </w:r>
          </w:p>
        </w:tc>
        <w:tc>
          <w:tcPr>
            <w:tcW w:w="1613" w:type="dxa"/>
            <w:tcBorders>
              <w:top w:val="single" w:sz="12" w:space="0" w:color="000000"/>
              <w:left w:val="single" w:sz="12" w:space="0" w:color="000000"/>
              <w:bottom w:val="single" w:sz="12" w:space="0" w:color="000000"/>
              <w:right w:val="single" w:sz="12" w:space="0" w:color="000000"/>
            </w:tcBorders>
          </w:tcPr>
          <w:p>
            <w:pPr>
              <w:pStyle w:val="TableParagraph"/>
              <w:ind w:left="616" w:right="562"/>
              <w:jc w:val="center"/>
              <w:rPr>
                <w:b/>
                <w:sz w:val="16"/>
              </w:rPr>
            </w:pPr>
            <w:r>
              <w:rPr>
                <w:b/>
                <w:sz w:val="16"/>
              </w:rPr>
              <w:t>USA</w:t>
            </w:r>
          </w:p>
        </w:tc>
        <w:tc>
          <w:tcPr>
            <w:tcW w:w="1567" w:type="dxa"/>
            <w:tcBorders>
              <w:top w:val="single" w:sz="12" w:space="0" w:color="000000"/>
              <w:left w:val="single" w:sz="12" w:space="0" w:color="000000"/>
              <w:bottom w:val="single" w:sz="12" w:space="0" w:color="000000"/>
              <w:right w:val="single" w:sz="12" w:space="0" w:color="000000"/>
            </w:tcBorders>
          </w:tcPr>
          <w:p>
            <w:pPr>
              <w:pStyle w:val="TableParagraph"/>
              <w:ind w:left="413"/>
              <w:rPr>
                <w:b/>
                <w:sz w:val="16"/>
              </w:rPr>
            </w:pPr>
            <w:r>
              <w:rPr>
                <w:b/>
                <w:sz w:val="16"/>
              </w:rPr>
              <w:t>$1,690.00</w:t>
            </w:r>
          </w:p>
        </w:tc>
        <w:tc>
          <w:tcPr>
            <w:tcW w:w="2084" w:type="dxa"/>
            <w:tcBorders>
              <w:top w:val="nil"/>
              <w:left w:val="nil"/>
              <w:bottom w:val="nil"/>
              <w:right w:val="nil"/>
            </w:tcBorders>
            <w:shd w:val="clear" w:color="auto" w:fill="000000"/>
          </w:tcPr>
          <w:p>
            <w:pPr>
              <w:pStyle w:val="TableParagraph"/>
              <w:ind w:left="624" w:right="619"/>
              <w:jc w:val="center"/>
              <w:rPr>
                <w:b/>
                <w:sz w:val="16"/>
              </w:rPr>
            </w:pPr>
            <w:r>
              <w:rPr>
                <w:b/>
                <w:color w:val="FFFFFF"/>
                <w:sz w:val="16"/>
              </w:rPr>
              <w:t>$841.32</w:t>
            </w:r>
          </w:p>
        </w:tc>
      </w:tr>
      <w:tr>
        <w:trPr>
          <w:trHeight w:val="476" w:hRule="atLeast"/>
        </w:trPr>
        <w:tc>
          <w:tcPr>
            <w:tcW w:w="1834" w:type="dxa"/>
            <w:tcBorders>
              <w:top w:val="single" w:sz="12" w:space="0" w:color="000000"/>
              <w:bottom w:val="single" w:sz="12" w:space="0" w:color="000000"/>
              <w:right w:val="nil"/>
            </w:tcBorders>
          </w:tcPr>
          <w:p>
            <w:pPr>
              <w:pStyle w:val="TableParagraph"/>
              <w:spacing w:before="121"/>
              <w:ind w:left="214"/>
              <w:rPr>
                <w:b/>
                <w:sz w:val="20"/>
              </w:rPr>
            </w:pPr>
            <w:r>
              <w:rPr>
                <w:b/>
                <w:sz w:val="20"/>
              </w:rPr>
              <w:t>JG3O</w:t>
            </w:r>
          </w:p>
        </w:tc>
        <w:tc>
          <w:tcPr>
            <w:tcW w:w="2302" w:type="dxa"/>
            <w:tcBorders>
              <w:top w:val="single" w:sz="12" w:space="0" w:color="000000"/>
              <w:left w:val="nil"/>
              <w:bottom w:val="single" w:sz="12" w:space="0" w:color="000000"/>
              <w:right w:val="single" w:sz="12" w:space="0" w:color="000000"/>
            </w:tcBorders>
          </w:tcPr>
          <w:p>
            <w:pPr>
              <w:pStyle w:val="TableParagraph"/>
              <w:spacing w:before="142"/>
              <w:ind w:left="42"/>
              <w:rPr>
                <w:sz w:val="16"/>
              </w:rPr>
            </w:pPr>
            <w:r>
              <w:rPr>
                <w:sz w:val="16"/>
              </w:rPr>
              <w:t>C foot, Offset G</w:t>
            </w:r>
          </w:p>
        </w:tc>
        <w:tc>
          <w:tcPr>
            <w:tcW w:w="1613" w:type="dxa"/>
            <w:tcBorders>
              <w:top w:val="single" w:sz="12" w:space="0" w:color="000000"/>
              <w:left w:val="single" w:sz="12" w:space="0" w:color="000000"/>
              <w:bottom w:val="single" w:sz="12" w:space="0" w:color="000000"/>
              <w:right w:val="single" w:sz="12" w:space="0" w:color="000000"/>
            </w:tcBorders>
          </w:tcPr>
          <w:p>
            <w:pPr>
              <w:pStyle w:val="TableParagraph"/>
              <w:ind w:left="616" w:right="562"/>
              <w:jc w:val="center"/>
              <w:rPr>
                <w:b/>
                <w:sz w:val="16"/>
              </w:rPr>
            </w:pPr>
            <w:r>
              <w:rPr>
                <w:b/>
                <w:sz w:val="16"/>
              </w:rPr>
              <w:t>USA</w:t>
            </w:r>
          </w:p>
        </w:tc>
        <w:tc>
          <w:tcPr>
            <w:tcW w:w="1567" w:type="dxa"/>
            <w:tcBorders>
              <w:top w:val="single" w:sz="12" w:space="0" w:color="000000"/>
              <w:left w:val="single" w:sz="12" w:space="0" w:color="000000"/>
              <w:bottom w:val="single" w:sz="12" w:space="0" w:color="000000"/>
              <w:right w:val="single" w:sz="12" w:space="0" w:color="000000"/>
            </w:tcBorders>
          </w:tcPr>
          <w:p>
            <w:pPr>
              <w:pStyle w:val="TableParagraph"/>
              <w:ind w:left="413"/>
              <w:rPr>
                <w:b/>
                <w:sz w:val="16"/>
              </w:rPr>
            </w:pPr>
            <w:r>
              <w:rPr>
                <w:b/>
                <w:sz w:val="16"/>
              </w:rPr>
              <w:t>$1,690.00</w:t>
            </w:r>
          </w:p>
        </w:tc>
        <w:tc>
          <w:tcPr>
            <w:tcW w:w="2084" w:type="dxa"/>
            <w:tcBorders>
              <w:top w:val="nil"/>
              <w:left w:val="nil"/>
              <w:bottom w:val="nil"/>
              <w:right w:val="nil"/>
            </w:tcBorders>
            <w:shd w:val="clear" w:color="auto" w:fill="000000"/>
          </w:tcPr>
          <w:p>
            <w:pPr>
              <w:pStyle w:val="TableParagraph"/>
              <w:ind w:left="624" w:right="619"/>
              <w:jc w:val="center"/>
              <w:rPr>
                <w:b/>
                <w:sz w:val="16"/>
              </w:rPr>
            </w:pPr>
            <w:r>
              <w:rPr>
                <w:b/>
                <w:color w:val="FFFFFF"/>
                <w:sz w:val="16"/>
              </w:rPr>
              <w:t>$841.32</w:t>
            </w:r>
          </w:p>
        </w:tc>
      </w:tr>
      <w:tr>
        <w:trPr>
          <w:trHeight w:val="478" w:hRule="atLeast"/>
        </w:trPr>
        <w:tc>
          <w:tcPr>
            <w:tcW w:w="1834" w:type="dxa"/>
            <w:tcBorders>
              <w:top w:val="single" w:sz="12" w:space="0" w:color="000000"/>
              <w:bottom w:val="single" w:sz="12" w:space="0" w:color="000000"/>
              <w:right w:val="nil"/>
            </w:tcBorders>
          </w:tcPr>
          <w:p>
            <w:pPr>
              <w:pStyle w:val="TableParagraph"/>
              <w:spacing w:before="121"/>
              <w:ind w:left="214"/>
              <w:rPr>
                <w:b/>
                <w:sz w:val="20"/>
              </w:rPr>
            </w:pPr>
            <w:r>
              <w:rPr>
                <w:b/>
                <w:sz w:val="20"/>
              </w:rPr>
              <w:t>JG3E</w:t>
            </w:r>
          </w:p>
        </w:tc>
        <w:tc>
          <w:tcPr>
            <w:tcW w:w="2302" w:type="dxa"/>
            <w:tcBorders>
              <w:top w:val="single" w:sz="12" w:space="0" w:color="000000"/>
              <w:left w:val="nil"/>
              <w:bottom w:val="single" w:sz="12" w:space="0" w:color="000000"/>
              <w:right w:val="single" w:sz="12" w:space="0" w:color="000000"/>
            </w:tcBorders>
          </w:tcPr>
          <w:p>
            <w:pPr>
              <w:pStyle w:val="TableParagraph"/>
              <w:ind w:left="42"/>
              <w:rPr>
                <w:sz w:val="16"/>
              </w:rPr>
            </w:pPr>
            <w:r>
              <w:rPr>
                <w:sz w:val="16"/>
              </w:rPr>
              <w:t>C foot, Offset G, Split E</w:t>
            </w:r>
          </w:p>
        </w:tc>
        <w:tc>
          <w:tcPr>
            <w:tcW w:w="1613" w:type="dxa"/>
            <w:tcBorders>
              <w:top w:val="single" w:sz="12" w:space="0" w:color="000000"/>
              <w:left w:val="single" w:sz="12" w:space="0" w:color="000000"/>
              <w:bottom w:val="single" w:sz="12" w:space="0" w:color="000000"/>
              <w:right w:val="single" w:sz="12" w:space="0" w:color="000000"/>
            </w:tcBorders>
          </w:tcPr>
          <w:p>
            <w:pPr>
              <w:pStyle w:val="TableParagraph"/>
              <w:ind w:left="616" w:right="562"/>
              <w:jc w:val="center"/>
              <w:rPr>
                <w:b/>
                <w:sz w:val="16"/>
              </w:rPr>
            </w:pPr>
            <w:r>
              <w:rPr>
                <w:b/>
                <w:sz w:val="16"/>
              </w:rPr>
              <w:t>USA</w:t>
            </w:r>
          </w:p>
        </w:tc>
        <w:tc>
          <w:tcPr>
            <w:tcW w:w="1567" w:type="dxa"/>
            <w:tcBorders>
              <w:top w:val="single" w:sz="12" w:space="0" w:color="000000"/>
              <w:left w:val="single" w:sz="12" w:space="0" w:color="000000"/>
              <w:bottom w:val="single" w:sz="12" w:space="0" w:color="000000"/>
              <w:right w:val="single" w:sz="12" w:space="0" w:color="000000"/>
            </w:tcBorders>
          </w:tcPr>
          <w:p>
            <w:pPr>
              <w:pStyle w:val="TableParagraph"/>
              <w:ind w:left="413"/>
              <w:rPr>
                <w:b/>
                <w:sz w:val="16"/>
              </w:rPr>
            </w:pPr>
            <w:r>
              <w:rPr>
                <w:b/>
                <w:sz w:val="16"/>
              </w:rPr>
              <w:t>$1,740.00</w:t>
            </w:r>
          </w:p>
        </w:tc>
        <w:tc>
          <w:tcPr>
            <w:tcW w:w="2084" w:type="dxa"/>
            <w:tcBorders>
              <w:top w:val="nil"/>
              <w:left w:val="nil"/>
              <w:bottom w:val="nil"/>
              <w:right w:val="nil"/>
            </w:tcBorders>
            <w:shd w:val="clear" w:color="auto" w:fill="000000"/>
          </w:tcPr>
          <w:p>
            <w:pPr>
              <w:pStyle w:val="TableParagraph"/>
              <w:ind w:left="624" w:right="619"/>
              <w:jc w:val="center"/>
              <w:rPr>
                <w:b/>
                <w:sz w:val="16"/>
              </w:rPr>
            </w:pPr>
            <w:r>
              <w:rPr>
                <w:b/>
                <w:color w:val="FFFFFF"/>
                <w:sz w:val="16"/>
              </w:rPr>
              <w:t>$868.12</w:t>
            </w:r>
          </w:p>
        </w:tc>
      </w:tr>
      <w:tr>
        <w:trPr>
          <w:trHeight w:val="478" w:hRule="atLeast"/>
        </w:trPr>
        <w:tc>
          <w:tcPr>
            <w:tcW w:w="1834" w:type="dxa"/>
            <w:tcBorders>
              <w:top w:val="single" w:sz="12" w:space="0" w:color="000000"/>
              <w:bottom w:val="single" w:sz="12" w:space="0" w:color="000000"/>
              <w:right w:val="nil"/>
            </w:tcBorders>
          </w:tcPr>
          <w:p>
            <w:pPr>
              <w:pStyle w:val="TableParagraph"/>
              <w:spacing w:before="121"/>
              <w:ind w:left="214"/>
              <w:rPr>
                <w:b/>
                <w:sz w:val="20"/>
              </w:rPr>
            </w:pPr>
            <w:r>
              <w:rPr>
                <w:b/>
                <w:sz w:val="20"/>
              </w:rPr>
              <w:t>JG3B</w:t>
            </w:r>
          </w:p>
        </w:tc>
        <w:tc>
          <w:tcPr>
            <w:tcW w:w="2302" w:type="dxa"/>
            <w:tcBorders>
              <w:top w:val="single" w:sz="12" w:space="0" w:color="000000"/>
              <w:left w:val="nil"/>
              <w:bottom w:val="single" w:sz="12" w:space="0" w:color="000000"/>
              <w:right w:val="single" w:sz="12" w:space="0" w:color="000000"/>
            </w:tcBorders>
          </w:tcPr>
          <w:p>
            <w:pPr>
              <w:pStyle w:val="TableParagraph"/>
              <w:spacing w:before="142"/>
              <w:ind w:left="42"/>
              <w:rPr>
                <w:sz w:val="16"/>
              </w:rPr>
            </w:pPr>
            <w:r>
              <w:rPr>
                <w:sz w:val="16"/>
              </w:rPr>
              <w:t>B Foot, Inline G</w:t>
            </w:r>
          </w:p>
        </w:tc>
        <w:tc>
          <w:tcPr>
            <w:tcW w:w="1613" w:type="dxa"/>
            <w:tcBorders>
              <w:top w:val="single" w:sz="12" w:space="0" w:color="000000"/>
              <w:left w:val="single" w:sz="12" w:space="0" w:color="000000"/>
              <w:bottom w:val="single" w:sz="12" w:space="0" w:color="000000"/>
              <w:right w:val="single" w:sz="12" w:space="0" w:color="000000"/>
            </w:tcBorders>
          </w:tcPr>
          <w:p>
            <w:pPr>
              <w:pStyle w:val="TableParagraph"/>
              <w:ind w:left="616" w:right="562"/>
              <w:jc w:val="center"/>
              <w:rPr>
                <w:b/>
                <w:sz w:val="16"/>
              </w:rPr>
            </w:pPr>
            <w:r>
              <w:rPr>
                <w:b/>
                <w:sz w:val="16"/>
              </w:rPr>
              <w:t>USA</w:t>
            </w:r>
          </w:p>
        </w:tc>
        <w:tc>
          <w:tcPr>
            <w:tcW w:w="1567" w:type="dxa"/>
            <w:tcBorders>
              <w:top w:val="single" w:sz="12" w:space="0" w:color="000000"/>
              <w:left w:val="single" w:sz="12" w:space="0" w:color="000000"/>
              <w:bottom w:val="single" w:sz="12" w:space="0" w:color="000000"/>
              <w:right w:val="single" w:sz="12" w:space="0" w:color="000000"/>
            </w:tcBorders>
          </w:tcPr>
          <w:p>
            <w:pPr>
              <w:pStyle w:val="TableParagraph"/>
              <w:ind w:left="413"/>
              <w:rPr>
                <w:b/>
                <w:sz w:val="16"/>
              </w:rPr>
            </w:pPr>
            <w:r>
              <w:rPr>
                <w:b/>
                <w:sz w:val="16"/>
              </w:rPr>
              <w:t>$1,780.00</w:t>
            </w:r>
          </w:p>
        </w:tc>
        <w:tc>
          <w:tcPr>
            <w:tcW w:w="2084" w:type="dxa"/>
            <w:tcBorders>
              <w:top w:val="nil"/>
              <w:left w:val="nil"/>
              <w:bottom w:val="nil"/>
              <w:right w:val="nil"/>
            </w:tcBorders>
            <w:shd w:val="clear" w:color="auto" w:fill="000000"/>
          </w:tcPr>
          <w:p>
            <w:pPr>
              <w:pStyle w:val="TableParagraph"/>
              <w:ind w:left="624" w:right="619"/>
              <w:jc w:val="center"/>
              <w:rPr>
                <w:b/>
                <w:sz w:val="16"/>
              </w:rPr>
            </w:pPr>
            <w:r>
              <w:rPr>
                <w:b/>
                <w:color w:val="FFFFFF"/>
                <w:sz w:val="16"/>
              </w:rPr>
              <w:t>$889.55</w:t>
            </w:r>
          </w:p>
        </w:tc>
      </w:tr>
      <w:tr>
        <w:trPr>
          <w:trHeight w:val="476" w:hRule="atLeast"/>
        </w:trPr>
        <w:tc>
          <w:tcPr>
            <w:tcW w:w="1834" w:type="dxa"/>
            <w:tcBorders>
              <w:top w:val="single" w:sz="12" w:space="0" w:color="000000"/>
              <w:bottom w:val="single" w:sz="12" w:space="0" w:color="000000"/>
              <w:right w:val="nil"/>
            </w:tcBorders>
          </w:tcPr>
          <w:p>
            <w:pPr>
              <w:pStyle w:val="TableParagraph"/>
              <w:spacing w:before="121"/>
              <w:ind w:left="214"/>
              <w:rPr>
                <w:b/>
                <w:sz w:val="20"/>
              </w:rPr>
            </w:pPr>
            <w:r>
              <w:rPr>
                <w:b/>
                <w:sz w:val="20"/>
              </w:rPr>
              <w:t>JG3BO</w:t>
            </w:r>
          </w:p>
        </w:tc>
        <w:tc>
          <w:tcPr>
            <w:tcW w:w="2302" w:type="dxa"/>
            <w:tcBorders>
              <w:top w:val="single" w:sz="12" w:space="0" w:color="000000"/>
              <w:left w:val="nil"/>
              <w:bottom w:val="single" w:sz="12" w:space="0" w:color="000000"/>
              <w:right w:val="single" w:sz="12" w:space="0" w:color="000000"/>
            </w:tcBorders>
          </w:tcPr>
          <w:p>
            <w:pPr>
              <w:pStyle w:val="TableParagraph"/>
              <w:spacing w:before="142"/>
              <w:ind w:left="42"/>
              <w:rPr>
                <w:sz w:val="16"/>
              </w:rPr>
            </w:pPr>
            <w:r>
              <w:rPr>
                <w:sz w:val="16"/>
              </w:rPr>
              <w:t>B foot, Offset G</w:t>
            </w:r>
          </w:p>
        </w:tc>
        <w:tc>
          <w:tcPr>
            <w:tcW w:w="1613" w:type="dxa"/>
            <w:tcBorders>
              <w:top w:val="single" w:sz="12" w:space="0" w:color="000000"/>
              <w:left w:val="single" w:sz="12" w:space="0" w:color="000000"/>
              <w:bottom w:val="single" w:sz="12" w:space="0" w:color="000000"/>
              <w:right w:val="single" w:sz="12" w:space="0" w:color="000000"/>
            </w:tcBorders>
          </w:tcPr>
          <w:p>
            <w:pPr>
              <w:pStyle w:val="TableParagraph"/>
              <w:ind w:left="616" w:right="562"/>
              <w:jc w:val="center"/>
              <w:rPr>
                <w:b/>
                <w:sz w:val="16"/>
              </w:rPr>
            </w:pPr>
            <w:r>
              <w:rPr>
                <w:b/>
                <w:sz w:val="16"/>
              </w:rPr>
              <w:t>USA</w:t>
            </w:r>
          </w:p>
        </w:tc>
        <w:tc>
          <w:tcPr>
            <w:tcW w:w="1567" w:type="dxa"/>
            <w:tcBorders>
              <w:top w:val="single" w:sz="12" w:space="0" w:color="000000"/>
              <w:left w:val="single" w:sz="12" w:space="0" w:color="000000"/>
              <w:bottom w:val="single" w:sz="12" w:space="0" w:color="000000"/>
              <w:right w:val="single" w:sz="12" w:space="0" w:color="000000"/>
            </w:tcBorders>
          </w:tcPr>
          <w:p>
            <w:pPr>
              <w:pStyle w:val="TableParagraph"/>
              <w:ind w:left="413"/>
              <w:rPr>
                <w:b/>
                <w:sz w:val="16"/>
              </w:rPr>
            </w:pPr>
            <w:r>
              <w:rPr>
                <w:b/>
                <w:sz w:val="16"/>
              </w:rPr>
              <w:t>$1,780.00</w:t>
            </w:r>
          </w:p>
        </w:tc>
        <w:tc>
          <w:tcPr>
            <w:tcW w:w="2084" w:type="dxa"/>
            <w:tcBorders>
              <w:top w:val="nil"/>
              <w:left w:val="nil"/>
              <w:bottom w:val="nil"/>
              <w:right w:val="nil"/>
            </w:tcBorders>
            <w:shd w:val="clear" w:color="auto" w:fill="000000"/>
          </w:tcPr>
          <w:p>
            <w:pPr>
              <w:pStyle w:val="TableParagraph"/>
              <w:ind w:left="624" w:right="619"/>
              <w:jc w:val="center"/>
              <w:rPr>
                <w:b/>
                <w:sz w:val="16"/>
              </w:rPr>
            </w:pPr>
            <w:r>
              <w:rPr>
                <w:b/>
                <w:color w:val="FFFFFF"/>
                <w:sz w:val="16"/>
              </w:rPr>
              <w:t>$889.55</w:t>
            </w:r>
          </w:p>
        </w:tc>
      </w:tr>
      <w:tr>
        <w:trPr>
          <w:trHeight w:val="463" w:hRule="atLeast"/>
        </w:trPr>
        <w:tc>
          <w:tcPr>
            <w:tcW w:w="1834" w:type="dxa"/>
            <w:tcBorders>
              <w:top w:val="single" w:sz="12" w:space="0" w:color="000000"/>
              <w:right w:val="nil"/>
            </w:tcBorders>
          </w:tcPr>
          <w:p>
            <w:pPr>
              <w:pStyle w:val="TableParagraph"/>
              <w:spacing w:before="121"/>
              <w:ind w:left="214"/>
              <w:rPr>
                <w:b/>
                <w:sz w:val="20"/>
              </w:rPr>
            </w:pPr>
            <w:r>
              <w:rPr>
                <w:b/>
                <w:sz w:val="20"/>
              </w:rPr>
              <w:t>JG3BE</w:t>
            </w:r>
          </w:p>
        </w:tc>
        <w:tc>
          <w:tcPr>
            <w:tcW w:w="2302" w:type="dxa"/>
            <w:tcBorders>
              <w:top w:val="single" w:sz="12" w:space="0" w:color="000000"/>
              <w:left w:val="nil"/>
              <w:right w:val="single" w:sz="12" w:space="0" w:color="000000"/>
            </w:tcBorders>
          </w:tcPr>
          <w:p>
            <w:pPr>
              <w:pStyle w:val="TableParagraph"/>
              <w:ind w:left="42"/>
              <w:rPr>
                <w:sz w:val="16"/>
              </w:rPr>
            </w:pPr>
            <w:r>
              <w:rPr>
                <w:sz w:val="16"/>
              </w:rPr>
              <w:t>B foot, Offset G, Split E</w:t>
            </w:r>
          </w:p>
        </w:tc>
        <w:tc>
          <w:tcPr>
            <w:tcW w:w="1613" w:type="dxa"/>
            <w:tcBorders>
              <w:top w:val="single" w:sz="12" w:space="0" w:color="000000"/>
              <w:left w:val="single" w:sz="12" w:space="0" w:color="000000"/>
              <w:right w:val="single" w:sz="12" w:space="0" w:color="000000"/>
            </w:tcBorders>
          </w:tcPr>
          <w:p>
            <w:pPr>
              <w:pStyle w:val="TableParagraph"/>
              <w:ind w:left="616" w:right="562"/>
              <w:jc w:val="center"/>
              <w:rPr>
                <w:b/>
                <w:sz w:val="16"/>
              </w:rPr>
            </w:pPr>
            <w:r>
              <w:rPr>
                <w:b/>
                <w:sz w:val="16"/>
              </w:rPr>
              <w:t>USA</w:t>
            </w:r>
          </w:p>
        </w:tc>
        <w:tc>
          <w:tcPr>
            <w:tcW w:w="1567" w:type="dxa"/>
            <w:tcBorders>
              <w:top w:val="single" w:sz="12" w:space="0" w:color="000000"/>
              <w:left w:val="single" w:sz="12" w:space="0" w:color="000000"/>
              <w:right w:val="single" w:sz="12" w:space="0" w:color="000000"/>
            </w:tcBorders>
          </w:tcPr>
          <w:p>
            <w:pPr>
              <w:pStyle w:val="TableParagraph"/>
              <w:ind w:left="413"/>
              <w:rPr>
                <w:b/>
                <w:sz w:val="16"/>
              </w:rPr>
            </w:pPr>
            <w:r>
              <w:rPr>
                <w:b/>
                <w:sz w:val="16"/>
              </w:rPr>
              <w:t>$1,830.00</w:t>
            </w:r>
          </w:p>
        </w:tc>
        <w:tc>
          <w:tcPr>
            <w:tcW w:w="2084" w:type="dxa"/>
            <w:tcBorders>
              <w:top w:val="nil"/>
              <w:left w:val="nil"/>
              <w:bottom w:val="nil"/>
              <w:right w:val="nil"/>
            </w:tcBorders>
            <w:shd w:val="clear" w:color="auto" w:fill="000000"/>
          </w:tcPr>
          <w:p>
            <w:pPr>
              <w:pStyle w:val="TableParagraph"/>
              <w:ind w:left="624" w:right="619"/>
              <w:jc w:val="center"/>
              <w:rPr>
                <w:b/>
                <w:sz w:val="16"/>
              </w:rPr>
            </w:pPr>
            <w:r>
              <w:rPr>
                <w:b/>
                <w:color w:val="FFFFFF"/>
                <w:sz w:val="16"/>
              </w:rPr>
              <w:t>$916.35</w:t>
            </w:r>
          </w:p>
        </w:tc>
      </w:tr>
    </w:tbl>
    <w:p>
      <w:pPr>
        <w:spacing w:after="0"/>
        <w:jc w:val="center"/>
        <w:rPr>
          <w:sz w:val="16"/>
        </w:rPr>
        <w:sectPr>
          <w:pgSz w:w="12240" w:h="15840"/>
          <w:pgMar w:header="1164" w:footer="1190" w:top="1500" w:bottom="1380" w:left="960" w:right="1540"/>
        </w:sectPr>
      </w:pPr>
    </w:p>
    <w:tbl>
      <w:tblPr>
        <w:tblW w:w="0" w:type="auto"/>
        <w:jc w:val="left"/>
        <w:tblInd w:w="172"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top w:w="0" w:type="dxa"/>
          <w:left w:w="0" w:type="dxa"/>
          <w:bottom w:w="0" w:type="dxa"/>
          <w:right w:w="0" w:type="dxa"/>
        </w:tblCellMar>
        <w:tblLook w:val="01E0"/>
      </w:tblPr>
      <w:tblGrid>
        <w:gridCol w:w="1834"/>
        <w:gridCol w:w="2302"/>
        <w:gridCol w:w="1613"/>
        <w:gridCol w:w="1567"/>
        <w:gridCol w:w="2084"/>
      </w:tblGrid>
      <w:tr>
        <w:trPr>
          <w:trHeight w:val="463" w:hRule="atLeast"/>
        </w:trPr>
        <w:tc>
          <w:tcPr>
            <w:tcW w:w="1834" w:type="dxa"/>
            <w:tcBorders>
              <w:bottom w:val="nil"/>
              <w:right w:val="single" w:sz="12" w:space="0" w:color="000000"/>
            </w:tcBorders>
          </w:tcPr>
          <w:p>
            <w:pPr>
              <w:pStyle w:val="TableParagraph"/>
              <w:spacing w:before="106"/>
              <w:ind w:left="16"/>
              <w:rPr>
                <w:b/>
                <w:sz w:val="20"/>
              </w:rPr>
            </w:pPr>
            <w:r>
              <w:rPr>
                <w:b/>
                <w:sz w:val="20"/>
              </w:rPr>
              <w:t>AVANTI</w:t>
            </w:r>
          </w:p>
        </w:tc>
        <w:tc>
          <w:tcPr>
            <w:tcW w:w="7566" w:type="dxa"/>
            <w:gridSpan w:val="4"/>
            <w:tcBorders>
              <w:left w:val="single" w:sz="12" w:space="0" w:color="000000"/>
              <w:bottom w:val="single" w:sz="12" w:space="0" w:color="000000"/>
              <w:right w:val="nil"/>
            </w:tcBorders>
          </w:tcPr>
          <w:p>
            <w:pPr>
              <w:pStyle w:val="TableParagraph"/>
              <w:spacing w:line="235" w:lineRule="auto" w:before="41"/>
              <w:ind w:left="28" w:right="287"/>
              <w:rPr>
                <w:sz w:val="16"/>
              </w:rPr>
            </w:pPr>
            <w:r>
              <w:rPr>
                <w:sz w:val="16"/>
              </w:rPr>
              <w:t>Hand-cut Sterling silver Avanti-Brannen headjoint, silver-plated body, silver-plated bottom adjusting mechanism, open hole Y-arm keys, wood French style case with cover.</w:t>
            </w:r>
          </w:p>
        </w:tc>
      </w:tr>
      <w:tr>
        <w:trPr>
          <w:trHeight w:val="478" w:hRule="atLeast"/>
        </w:trPr>
        <w:tc>
          <w:tcPr>
            <w:tcW w:w="1834" w:type="dxa"/>
            <w:tcBorders>
              <w:top w:val="nil"/>
              <w:bottom w:val="single" w:sz="12" w:space="0" w:color="000000"/>
              <w:right w:val="nil"/>
            </w:tcBorders>
          </w:tcPr>
          <w:p>
            <w:pPr>
              <w:pStyle w:val="TableParagraph"/>
              <w:spacing w:before="121"/>
              <w:ind w:left="215"/>
              <w:rPr>
                <w:b/>
                <w:sz w:val="20"/>
              </w:rPr>
            </w:pPr>
            <w:r>
              <w:rPr>
                <w:b/>
                <w:sz w:val="20"/>
              </w:rPr>
              <w:t>1000BIF</w:t>
            </w:r>
          </w:p>
        </w:tc>
        <w:tc>
          <w:tcPr>
            <w:tcW w:w="2302" w:type="dxa"/>
            <w:tcBorders>
              <w:top w:val="single" w:sz="12" w:space="0" w:color="000000"/>
              <w:left w:val="nil"/>
              <w:bottom w:val="single" w:sz="12" w:space="0" w:color="000000"/>
              <w:right w:val="single" w:sz="12" w:space="0" w:color="000000"/>
            </w:tcBorders>
          </w:tcPr>
          <w:p>
            <w:pPr>
              <w:pStyle w:val="TableParagraph"/>
              <w:spacing w:before="142"/>
              <w:ind w:left="43"/>
              <w:rPr>
                <w:sz w:val="16"/>
              </w:rPr>
            </w:pPr>
            <w:r>
              <w:rPr>
                <w:sz w:val="16"/>
              </w:rPr>
              <w:t>B foot, Inline G</w:t>
            </w:r>
          </w:p>
        </w:tc>
        <w:tc>
          <w:tcPr>
            <w:tcW w:w="1613" w:type="dxa"/>
            <w:tcBorders>
              <w:top w:val="single" w:sz="12" w:space="0" w:color="000000"/>
              <w:left w:val="single" w:sz="12" w:space="0" w:color="000000"/>
              <w:bottom w:val="single" w:sz="12" w:space="0" w:color="000000"/>
              <w:right w:val="single" w:sz="12" w:space="0" w:color="000000"/>
            </w:tcBorders>
          </w:tcPr>
          <w:p>
            <w:pPr>
              <w:pStyle w:val="TableParagraph"/>
              <w:ind w:left="616" w:right="560"/>
              <w:jc w:val="center"/>
              <w:rPr>
                <w:b/>
                <w:sz w:val="16"/>
              </w:rPr>
            </w:pPr>
            <w:r>
              <w:rPr>
                <w:b/>
                <w:sz w:val="16"/>
              </w:rPr>
              <w:t>USA</w:t>
            </w:r>
          </w:p>
        </w:tc>
        <w:tc>
          <w:tcPr>
            <w:tcW w:w="1567" w:type="dxa"/>
            <w:tcBorders>
              <w:top w:val="single" w:sz="12" w:space="0" w:color="000000"/>
              <w:left w:val="single" w:sz="12" w:space="0" w:color="000000"/>
              <w:bottom w:val="single" w:sz="12" w:space="0" w:color="000000"/>
              <w:right w:val="single" w:sz="12" w:space="0" w:color="000000"/>
            </w:tcBorders>
          </w:tcPr>
          <w:p>
            <w:pPr>
              <w:pStyle w:val="TableParagraph"/>
              <w:ind w:left="414"/>
              <w:rPr>
                <w:b/>
                <w:sz w:val="16"/>
              </w:rPr>
            </w:pPr>
            <w:r>
              <w:rPr>
                <w:b/>
                <w:sz w:val="16"/>
              </w:rPr>
              <w:t>$2,020.00</w:t>
            </w:r>
          </w:p>
        </w:tc>
        <w:tc>
          <w:tcPr>
            <w:tcW w:w="2084" w:type="dxa"/>
            <w:tcBorders>
              <w:top w:val="nil"/>
              <w:left w:val="nil"/>
              <w:bottom w:val="nil"/>
              <w:right w:val="nil"/>
            </w:tcBorders>
            <w:shd w:val="clear" w:color="auto" w:fill="000000"/>
          </w:tcPr>
          <w:p>
            <w:pPr>
              <w:pStyle w:val="TableParagraph"/>
              <w:ind w:left="686"/>
              <w:rPr>
                <w:b/>
                <w:sz w:val="16"/>
              </w:rPr>
            </w:pPr>
            <w:r>
              <w:rPr>
                <w:b/>
                <w:color w:val="FFFFFF"/>
                <w:sz w:val="16"/>
              </w:rPr>
              <w:t>$1,319.38</w:t>
            </w:r>
          </w:p>
        </w:tc>
      </w:tr>
      <w:tr>
        <w:trPr>
          <w:trHeight w:val="476" w:hRule="atLeast"/>
        </w:trPr>
        <w:tc>
          <w:tcPr>
            <w:tcW w:w="1834" w:type="dxa"/>
            <w:tcBorders>
              <w:top w:val="single" w:sz="12" w:space="0" w:color="000000"/>
              <w:bottom w:val="single" w:sz="12" w:space="0" w:color="000000"/>
              <w:right w:val="nil"/>
            </w:tcBorders>
          </w:tcPr>
          <w:p>
            <w:pPr>
              <w:pStyle w:val="TableParagraph"/>
              <w:spacing w:before="121"/>
              <w:ind w:left="215"/>
              <w:rPr>
                <w:b/>
                <w:sz w:val="20"/>
              </w:rPr>
            </w:pPr>
            <w:r>
              <w:rPr>
                <w:b/>
                <w:sz w:val="20"/>
              </w:rPr>
              <w:t>1000BOF</w:t>
            </w:r>
          </w:p>
        </w:tc>
        <w:tc>
          <w:tcPr>
            <w:tcW w:w="2302" w:type="dxa"/>
            <w:tcBorders>
              <w:top w:val="single" w:sz="12" w:space="0" w:color="000000"/>
              <w:left w:val="nil"/>
              <w:bottom w:val="single" w:sz="12" w:space="0" w:color="000000"/>
              <w:right w:val="single" w:sz="12" w:space="0" w:color="000000"/>
            </w:tcBorders>
          </w:tcPr>
          <w:p>
            <w:pPr>
              <w:pStyle w:val="TableParagraph"/>
              <w:spacing w:before="142"/>
              <w:ind w:left="43"/>
              <w:rPr>
                <w:sz w:val="16"/>
              </w:rPr>
            </w:pPr>
            <w:r>
              <w:rPr>
                <w:sz w:val="16"/>
              </w:rPr>
              <w:t>B foot, Offset G</w:t>
            </w:r>
          </w:p>
        </w:tc>
        <w:tc>
          <w:tcPr>
            <w:tcW w:w="1613" w:type="dxa"/>
            <w:tcBorders>
              <w:top w:val="single" w:sz="12" w:space="0" w:color="000000"/>
              <w:left w:val="single" w:sz="12" w:space="0" w:color="000000"/>
              <w:bottom w:val="single" w:sz="12" w:space="0" w:color="000000"/>
              <w:right w:val="single" w:sz="12" w:space="0" w:color="000000"/>
            </w:tcBorders>
          </w:tcPr>
          <w:p>
            <w:pPr>
              <w:pStyle w:val="TableParagraph"/>
              <w:ind w:left="616" w:right="560"/>
              <w:jc w:val="center"/>
              <w:rPr>
                <w:b/>
                <w:sz w:val="16"/>
              </w:rPr>
            </w:pPr>
            <w:r>
              <w:rPr>
                <w:b/>
                <w:sz w:val="16"/>
              </w:rPr>
              <w:t>USA</w:t>
            </w:r>
          </w:p>
        </w:tc>
        <w:tc>
          <w:tcPr>
            <w:tcW w:w="1567" w:type="dxa"/>
            <w:tcBorders>
              <w:top w:val="single" w:sz="12" w:space="0" w:color="000000"/>
              <w:left w:val="single" w:sz="12" w:space="0" w:color="000000"/>
              <w:bottom w:val="single" w:sz="12" w:space="0" w:color="000000"/>
              <w:right w:val="single" w:sz="12" w:space="0" w:color="000000"/>
            </w:tcBorders>
          </w:tcPr>
          <w:p>
            <w:pPr>
              <w:pStyle w:val="TableParagraph"/>
              <w:ind w:left="414"/>
              <w:rPr>
                <w:b/>
                <w:sz w:val="16"/>
              </w:rPr>
            </w:pPr>
            <w:r>
              <w:rPr>
                <w:b/>
                <w:sz w:val="16"/>
              </w:rPr>
              <w:t>$2,020.00</w:t>
            </w:r>
          </w:p>
        </w:tc>
        <w:tc>
          <w:tcPr>
            <w:tcW w:w="2084" w:type="dxa"/>
            <w:tcBorders>
              <w:top w:val="nil"/>
              <w:left w:val="nil"/>
              <w:bottom w:val="nil"/>
              <w:right w:val="nil"/>
            </w:tcBorders>
            <w:shd w:val="clear" w:color="auto" w:fill="000000"/>
          </w:tcPr>
          <w:p>
            <w:pPr>
              <w:pStyle w:val="TableParagraph"/>
              <w:ind w:left="686"/>
              <w:rPr>
                <w:b/>
                <w:sz w:val="16"/>
              </w:rPr>
            </w:pPr>
            <w:r>
              <w:rPr>
                <w:b/>
                <w:color w:val="FFFFFF"/>
                <w:sz w:val="16"/>
              </w:rPr>
              <w:t>$1,319.38</w:t>
            </w:r>
          </w:p>
        </w:tc>
      </w:tr>
      <w:tr>
        <w:trPr>
          <w:trHeight w:val="463" w:hRule="atLeast"/>
        </w:trPr>
        <w:tc>
          <w:tcPr>
            <w:tcW w:w="1834" w:type="dxa"/>
            <w:tcBorders>
              <w:top w:val="single" w:sz="12" w:space="0" w:color="000000"/>
              <w:right w:val="nil"/>
            </w:tcBorders>
          </w:tcPr>
          <w:p>
            <w:pPr>
              <w:pStyle w:val="TableParagraph"/>
              <w:spacing w:before="121"/>
              <w:ind w:left="215"/>
              <w:rPr>
                <w:b/>
                <w:sz w:val="20"/>
              </w:rPr>
            </w:pPr>
            <w:r>
              <w:rPr>
                <w:b/>
                <w:sz w:val="20"/>
              </w:rPr>
              <w:t>1000BEF</w:t>
            </w:r>
          </w:p>
        </w:tc>
        <w:tc>
          <w:tcPr>
            <w:tcW w:w="2302" w:type="dxa"/>
            <w:tcBorders>
              <w:top w:val="single" w:sz="12" w:space="0" w:color="000000"/>
              <w:left w:val="nil"/>
              <w:right w:val="single" w:sz="12" w:space="0" w:color="000000"/>
            </w:tcBorders>
          </w:tcPr>
          <w:p>
            <w:pPr>
              <w:pStyle w:val="TableParagraph"/>
              <w:ind w:left="43"/>
              <w:rPr>
                <w:sz w:val="16"/>
              </w:rPr>
            </w:pPr>
            <w:r>
              <w:rPr>
                <w:sz w:val="16"/>
              </w:rPr>
              <w:t>B foot, Offset G, Split E</w:t>
            </w:r>
          </w:p>
        </w:tc>
        <w:tc>
          <w:tcPr>
            <w:tcW w:w="1613" w:type="dxa"/>
            <w:tcBorders>
              <w:top w:val="single" w:sz="12" w:space="0" w:color="000000"/>
              <w:left w:val="single" w:sz="12" w:space="0" w:color="000000"/>
              <w:right w:val="single" w:sz="12" w:space="0" w:color="000000"/>
            </w:tcBorders>
          </w:tcPr>
          <w:p>
            <w:pPr>
              <w:pStyle w:val="TableParagraph"/>
              <w:ind w:left="616" w:right="560"/>
              <w:jc w:val="center"/>
              <w:rPr>
                <w:b/>
                <w:sz w:val="16"/>
              </w:rPr>
            </w:pPr>
            <w:r>
              <w:rPr>
                <w:b/>
                <w:sz w:val="16"/>
              </w:rPr>
              <w:t>USA</w:t>
            </w:r>
          </w:p>
        </w:tc>
        <w:tc>
          <w:tcPr>
            <w:tcW w:w="1567" w:type="dxa"/>
            <w:tcBorders>
              <w:top w:val="single" w:sz="12" w:space="0" w:color="000000"/>
              <w:left w:val="single" w:sz="12" w:space="0" w:color="000000"/>
              <w:right w:val="single" w:sz="12" w:space="0" w:color="000000"/>
            </w:tcBorders>
          </w:tcPr>
          <w:p>
            <w:pPr>
              <w:pStyle w:val="TableParagraph"/>
              <w:ind w:left="414"/>
              <w:rPr>
                <w:b/>
                <w:sz w:val="16"/>
              </w:rPr>
            </w:pPr>
            <w:r>
              <w:rPr>
                <w:b/>
                <w:sz w:val="16"/>
              </w:rPr>
              <w:t>$2,390.00</w:t>
            </w:r>
          </w:p>
        </w:tc>
        <w:tc>
          <w:tcPr>
            <w:tcW w:w="2084" w:type="dxa"/>
            <w:tcBorders>
              <w:top w:val="nil"/>
              <w:left w:val="nil"/>
              <w:bottom w:val="nil"/>
              <w:right w:val="nil"/>
            </w:tcBorders>
            <w:shd w:val="clear" w:color="auto" w:fill="000000"/>
          </w:tcPr>
          <w:p>
            <w:pPr>
              <w:pStyle w:val="TableParagraph"/>
              <w:ind w:left="686"/>
              <w:rPr>
                <w:b/>
                <w:sz w:val="16"/>
              </w:rPr>
            </w:pPr>
            <w:r>
              <w:rPr>
                <w:b/>
                <w:color w:val="FFFFFF"/>
                <w:sz w:val="16"/>
              </w:rPr>
              <w:t>$1,561.25</w:t>
            </w:r>
          </w:p>
        </w:tc>
      </w:tr>
      <w:tr>
        <w:trPr>
          <w:trHeight w:val="462" w:hRule="atLeast"/>
        </w:trPr>
        <w:tc>
          <w:tcPr>
            <w:tcW w:w="1834" w:type="dxa"/>
            <w:tcBorders>
              <w:bottom w:val="nil"/>
              <w:right w:val="single" w:sz="12" w:space="0" w:color="000000"/>
            </w:tcBorders>
          </w:tcPr>
          <w:p>
            <w:pPr>
              <w:pStyle w:val="TableParagraph"/>
              <w:spacing w:before="106"/>
              <w:ind w:left="16"/>
              <w:rPr>
                <w:b/>
                <w:sz w:val="20"/>
              </w:rPr>
            </w:pPr>
            <w:r>
              <w:rPr>
                <w:b/>
                <w:sz w:val="20"/>
              </w:rPr>
              <w:t>AVANTI</w:t>
            </w:r>
          </w:p>
        </w:tc>
        <w:tc>
          <w:tcPr>
            <w:tcW w:w="7566" w:type="dxa"/>
            <w:gridSpan w:val="4"/>
            <w:tcBorders>
              <w:left w:val="single" w:sz="12" w:space="0" w:color="000000"/>
              <w:bottom w:val="single" w:sz="12" w:space="0" w:color="000000"/>
              <w:right w:val="nil"/>
            </w:tcBorders>
          </w:tcPr>
          <w:p>
            <w:pPr>
              <w:pStyle w:val="TableParagraph"/>
              <w:spacing w:line="235" w:lineRule="auto" w:before="41"/>
              <w:ind w:left="28" w:right="287"/>
              <w:rPr>
                <w:sz w:val="16"/>
              </w:rPr>
            </w:pPr>
            <w:r>
              <w:rPr>
                <w:sz w:val="16"/>
              </w:rPr>
              <w:t>Hand-cut Sterling silver Avanti-Brannen headjoint,Sterling silver body, silver-plated bottom adjusting mechanism, open hole Y-arm keys, wood French style case with cover.</w:t>
            </w:r>
          </w:p>
        </w:tc>
      </w:tr>
      <w:tr>
        <w:trPr>
          <w:trHeight w:val="477" w:hRule="atLeast"/>
        </w:trPr>
        <w:tc>
          <w:tcPr>
            <w:tcW w:w="1834" w:type="dxa"/>
            <w:tcBorders>
              <w:top w:val="nil"/>
              <w:bottom w:val="single" w:sz="12" w:space="0" w:color="000000"/>
              <w:right w:val="nil"/>
            </w:tcBorders>
          </w:tcPr>
          <w:p>
            <w:pPr>
              <w:pStyle w:val="TableParagraph"/>
              <w:spacing w:before="122"/>
              <w:ind w:left="215"/>
              <w:rPr>
                <w:b/>
                <w:sz w:val="20"/>
              </w:rPr>
            </w:pPr>
            <w:r>
              <w:rPr>
                <w:b/>
                <w:sz w:val="20"/>
              </w:rPr>
              <w:t>2000BIF</w:t>
            </w:r>
          </w:p>
        </w:tc>
        <w:tc>
          <w:tcPr>
            <w:tcW w:w="2302" w:type="dxa"/>
            <w:tcBorders>
              <w:top w:val="single" w:sz="12" w:space="0" w:color="000000"/>
              <w:left w:val="nil"/>
              <w:bottom w:val="single" w:sz="12" w:space="0" w:color="000000"/>
              <w:right w:val="single" w:sz="12" w:space="0" w:color="000000"/>
            </w:tcBorders>
          </w:tcPr>
          <w:p>
            <w:pPr>
              <w:pStyle w:val="TableParagraph"/>
              <w:spacing w:before="143"/>
              <w:ind w:left="43"/>
              <w:rPr>
                <w:sz w:val="16"/>
              </w:rPr>
            </w:pPr>
            <w:r>
              <w:rPr>
                <w:sz w:val="16"/>
              </w:rPr>
              <w:t>B foot, Inline G</w:t>
            </w:r>
          </w:p>
        </w:tc>
        <w:tc>
          <w:tcPr>
            <w:tcW w:w="1613" w:type="dxa"/>
            <w:tcBorders>
              <w:top w:val="single" w:sz="12" w:space="0" w:color="000000"/>
              <w:left w:val="single" w:sz="12" w:space="0" w:color="000000"/>
              <w:bottom w:val="single" w:sz="12" w:space="0" w:color="000000"/>
              <w:right w:val="single" w:sz="12" w:space="0" w:color="000000"/>
            </w:tcBorders>
          </w:tcPr>
          <w:p>
            <w:pPr>
              <w:pStyle w:val="TableParagraph"/>
              <w:spacing w:before="143"/>
              <w:ind w:left="616" w:right="560"/>
              <w:jc w:val="center"/>
              <w:rPr>
                <w:b/>
                <w:sz w:val="16"/>
              </w:rPr>
            </w:pPr>
            <w:r>
              <w:rPr>
                <w:b/>
                <w:sz w:val="16"/>
              </w:rPr>
              <w:t>USA</w:t>
            </w:r>
          </w:p>
        </w:tc>
        <w:tc>
          <w:tcPr>
            <w:tcW w:w="1567" w:type="dxa"/>
            <w:tcBorders>
              <w:top w:val="single" w:sz="12" w:space="0" w:color="000000"/>
              <w:left w:val="single" w:sz="12" w:space="0" w:color="000000"/>
              <w:bottom w:val="single" w:sz="12" w:space="0" w:color="000000"/>
              <w:right w:val="single" w:sz="12" w:space="0" w:color="000000"/>
            </w:tcBorders>
          </w:tcPr>
          <w:p>
            <w:pPr>
              <w:pStyle w:val="TableParagraph"/>
              <w:spacing w:before="143"/>
              <w:ind w:left="414"/>
              <w:rPr>
                <w:b/>
                <w:sz w:val="16"/>
              </w:rPr>
            </w:pPr>
            <w:r>
              <w:rPr>
                <w:b/>
                <w:sz w:val="16"/>
              </w:rPr>
              <w:t>$2,835.00</w:t>
            </w:r>
          </w:p>
        </w:tc>
        <w:tc>
          <w:tcPr>
            <w:tcW w:w="2084" w:type="dxa"/>
            <w:tcBorders>
              <w:top w:val="nil"/>
              <w:left w:val="nil"/>
              <w:bottom w:val="nil"/>
              <w:right w:val="nil"/>
            </w:tcBorders>
            <w:shd w:val="clear" w:color="auto" w:fill="000000"/>
          </w:tcPr>
          <w:p>
            <w:pPr>
              <w:pStyle w:val="TableParagraph"/>
              <w:spacing w:before="143"/>
              <w:ind w:left="686"/>
              <w:rPr>
                <w:b/>
                <w:sz w:val="16"/>
              </w:rPr>
            </w:pPr>
            <w:r>
              <w:rPr>
                <w:b/>
                <w:color w:val="FFFFFF"/>
                <w:sz w:val="16"/>
              </w:rPr>
              <w:t>$1,851.88</w:t>
            </w:r>
          </w:p>
        </w:tc>
      </w:tr>
      <w:tr>
        <w:trPr>
          <w:trHeight w:val="478" w:hRule="atLeast"/>
        </w:trPr>
        <w:tc>
          <w:tcPr>
            <w:tcW w:w="1834" w:type="dxa"/>
            <w:tcBorders>
              <w:top w:val="single" w:sz="12" w:space="0" w:color="000000"/>
              <w:bottom w:val="single" w:sz="12" w:space="0" w:color="000000"/>
              <w:right w:val="nil"/>
            </w:tcBorders>
          </w:tcPr>
          <w:p>
            <w:pPr>
              <w:pStyle w:val="TableParagraph"/>
              <w:spacing w:before="121"/>
              <w:ind w:left="215"/>
              <w:rPr>
                <w:b/>
                <w:sz w:val="20"/>
              </w:rPr>
            </w:pPr>
            <w:r>
              <w:rPr>
                <w:b/>
                <w:sz w:val="20"/>
              </w:rPr>
              <w:t>2000BOF</w:t>
            </w:r>
          </w:p>
        </w:tc>
        <w:tc>
          <w:tcPr>
            <w:tcW w:w="2302" w:type="dxa"/>
            <w:tcBorders>
              <w:top w:val="single" w:sz="12" w:space="0" w:color="000000"/>
              <w:left w:val="nil"/>
              <w:bottom w:val="single" w:sz="12" w:space="0" w:color="000000"/>
              <w:right w:val="single" w:sz="12" w:space="0" w:color="000000"/>
            </w:tcBorders>
          </w:tcPr>
          <w:p>
            <w:pPr>
              <w:pStyle w:val="TableParagraph"/>
              <w:ind w:left="43"/>
              <w:rPr>
                <w:sz w:val="16"/>
              </w:rPr>
            </w:pPr>
            <w:r>
              <w:rPr>
                <w:sz w:val="16"/>
              </w:rPr>
              <w:t>B foot, Offset G</w:t>
            </w:r>
          </w:p>
        </w:tc>
        <w:tc>
          <w:tcPr>
            <w:tcW w:w="1613" w:type="dxa"/>
            <w:tcBorders>
              <w:top w:val="single" w:sz="12" w:space="0" w:color="000000"/>
              <w:left w:val="single" w:sz="12" w:space="0" w:color="000000"/>
              <w:bottom w:val="single" w:sz="12" w:space="0" w:color="000000"/>
              <w:right w:val="single" w:sz="12" w:space="0" w:color="000000"/>
            </w:tcBorders>
          </w:tcPr>
          <w:p>
            <w:pPr>
              <w:pStyle w:val="TableParagraph"/>
              <w:ind w:left="616" w:right="560"/>
              <w:jc w:val="center"/>
              <w:rPr>
                <w:b/>
                <w:sz w:val="16"/>
              </w:rPr>
            </w:pPr>
            <w:r>
              <w:rPr>
                <w:b/>
                <w:sz w:val="16"/>
              </w:rPr>
              <w:t>USA</w:t>
            </w:r>
          </w:p>
        </w:tc>
        <w:tc>
          <w:tcPr>
            <w:tcW w:w="1567" w:type="dxa"/>
            <w:tcBorders>
              <w:top w:val="single" w:sz="12" w:space="0" w:color="000000"/>
              <w:left w:val="single" w:sz="12" w:space="0" w:color="000000"/>
              <w:bottom w:val="single" w:sz="12" w:space="0" w:color="000000"/>
              <w:right w:val="single" w:sz="12" w:space="0" w:color="000000"/>
            </w:tcBorders>
          </w:tcPr>
          <w:p>
            <w:pPr>
              <w:pStyle w:val="TableParagraph"/>
              <w:ind w:left="414"/>
              <w:rPr>
                <w:b/>
                <w:sz w:val="16"/>
              </w:rPr>
            </w:pPr>
            <w:r>
              <w:rPr>
                <w:b/>
                <w:sz w:val="16"/>
              </w:rPr>
              <w:t>$2,835.00</w:t>
            </w:r>
          </w:p>
        </w:tc>
        <w:tc>
          <w:tcPr>
            <w:tcW w:w="2084" w:type="dxa"/>
            <w:tcBorders>
              <w:top w:val="nil"/>
              <w:left w:val="nil"/>
              <w:bottom w:val="nil"/>
              <w:right w:val="nil"/>
            </w:tcBorders>
            <w:shd w:val="clear" w:color="auto" w:fill="000000"/>
          </w:tcPr>
          <w:p>
            <w:pPr>
              <w:pStyle w:val="TableParagraph"/>
              <w:ind w:left="686"/>
              <w:rPr>
                <w:b/>
                <w:sz w:val="16"/>
              </w:rPr>
            </w:pPr>
            <w:r>
              <w:rPr>
                <w:b/>
                <w:color w:val="FFFFFF"/>
                <w:sz w:val="16"/>
              </w:rPr>
              <w:t>$1,851.88</w:t>
            </w:r>
          </w:p>
        </w:tc>
      </w:tr>
      <w:tr>
        <w:trPr>
          <w:trHeight w:val="439" w:hRule="atLeast"/>
        </w:trPr>
        <w:tc>
          <w:tcPr>
            <w:tcW w:w="1834" w:type="dxa"/>
            <w:tcBorders>
              <w:top w:val="single" w:sz="12" w:space="0" w:color="000000"/>
              <w:bottom w:val="double" w:sz="8" w:space="0" w:color="000000"/>
              <w:right w:val="nil"/>
            </w:tcBorders>
          </w:tcPr>
          <w:p>
            <w:pPr>
              <w:pStyle w:val="TableParagraph"/>
              <w:spacing w:before="121"/>
              <w:ind w:left="215"/>
              <w:rPr>
                <w:b/>
                <w:sz w:val="20"/>
              </w:rPr>
            </w:pPr>
            <w:r>
              <w:rPr>
                <w:b/>
                <w:sz w:val="20"/>
              </w:rPr>
              <w:t>2000BEF</w:t>
            </w:r>
          </w:p>
        </w:tc>
        <w:tc>
          <w:tcPr>
            <w:tcW w:w="2302" w:type="dxa"/>
            <w:tcBorders>
              <w:top w:val="single" w:sz="12" w:space="0" w:color="000000"/>
              <w:left w:val="nil"/>
              <w:bottom w:val="double" w:sz="8" w:space="0" w:color="000000"/>
              <w:right w:val="single" w:sz="12" w:space="0" w:color="000000"/>
            </w:tcBorders>
          </w:tcPr>
          <w:p>
            <w:pPr>
              <w:pStyle w:val="TableParagraph"/>
              <w:spacing w:before="142"/>
              <w:ind w:left="43"/>
              <w:rPr>
                <w:sz w:val="16"/>
              </w:rPr>
            </w:pPr>
            <w:r>
              <w:rPr>
                <w:sz w:val="16"/>
              </w:rPr>
              <w:t>B foot, Offset G, Split E</w:t>
            </w:r>
          </w:p>
        </w:tc>
        <w:tc>
          <w:tcPr>
            <w:tcW w:w="1613" w:type="dxa"/>
            <w:tcBorders>
              <w:top w:val="single" w:sz="12" w:space="0" w:color="000000"/>
              <w:left w:val="single" w:sz="12" w:space="0" w:color="000000"/>
              <w:bottom w:val="double" w:sz="8" w:space="0" w:color="000000"/>
              <w:right w:val="single" w:sz="12" w:space="0" w:color="000000"/>
            </w:tcBorders>
          </w:tcPr>
          <w:p>
            <w:pPr>
              <w:pStyle w:val="TableParagraph"/>
              <w:ind w:left="616" w:right="560"/>
              <w:jc w:val="center"/>
              <w:rPr>
                <w:b/>
                <w:sz w:val="16"/>
              </w:rPr>
            </w:pPr>
            <w:r>
              <w:rPr>
                <w:b/>
                <w:sz w:val="16"/>
              </w:rPr>
              <w:t>USA</w:t>
            </w:r>
          </w:p>
        </w:tc>
        <w:tc>
          <w:tcPr>
            <w:tcW w:w="1567" w:type="dxa"/>
            <w:tcBorders>
              <w:top w:val="single" w:sz="12" w:space="0" w:color="000000"/>
              <w:left w:val="single" w:sz="12" w:space="0" w:color="000000"/>
              <w:bottom w:val="double" w:sz="8" w:space="0" w:color="000000"/>
              <w:right w:val="single" w:sz="12" w:space="0" w:color="000000"/>
            </w:tcBorders>
          </w:tcPr>
          <w:p>
            <w:pPr>
              <w:pStyle w:val="TableParagraph"/>
              <w:ind w:left="414"/>
              <w:rPr>
                <w:b/>
                <w:sz w:val="16"/>
              </w:rPr>
            </w:pPr>
            <w:r>
              <w:rPr>
                <w:b/>
                <w:sz w:val="16"/>
              </w:rPr>
              <w:t>$3,205.00</w:t>
            </w:r>
          </w:p>
        </w:tc>
        <w:tc>
          <w:tcPr>
            <w:tcW w:w="2084" w:type="dxa"/>
            <w:tcBorders>
              <w:top w:val="nil"/>
              <w:left w:val="nil"/>
              <w:bottom w:val="nil"/>
              <w:right w:val="nil"/>
            </w:tcBorders>
            <w:shd w:val="clear" w:color="auto" w:fill="000000"/>
          </w:tcPr>
          <w:p>
            <w:pPr>
              <w:pStyle w:val="TableParagraph"/>
              <w:ind w:left="686"/>
              <w:rPr>
                <w:b/>
                <w:sz w:val="16"/>
              </w:rPr>
            </w:pPr>
            <w:r>
              <w:rPr>
                <w:b/>
                <w:color w:val="FFFFFF"/>
                <w:sz w:val="16"/>
              </w:rPr>
              <w:t>$2,093.13</w:t>
            </w:r>
          </w:p>
        </w:tc>
      </w:tr>
      <w:tr>
        <w:trPr>
          <w:trHeight w:val="401" w:hRule="atLeast"/>
        </w:trPr>
        <w:tc>
          <w:tcPr>
            <w:tcW w:w="9400" w:type="dxa"/>
            <w:gridSpan w:val="5"/>
            <w:tcBorders>
              <w:top w:val="double" w:sz="8" w:space="0" w:color="000000"/>
              <w:bottom w:val="single" w:sz="49" w:space="0" w:color="000000"/>
              <w:right w:val="nil"/>
            </w:tcBorders>
            <w:shd w:val="clear" w:color="auto" w:fill="323232"/>
          </w:tcPr>
          <w:p>
            <w:pPr>
              <w:pStyle w:val="TableParagraph"/>
              <w:spacing w:before="36"/>
              <w:ind w:left="16"/>
              <w:rPr>
                <w:b/>
                <w:sz w:val="28"/>
              </w:rPr>
            </w:pPr>
            <w:r>
              <w:rPr>
                <w:b/>
                <w:color w:val="FFFFFF"/>
                <w:sz w:val="28"/>
              </w:rPr>
              <w:t>Alto Flutes - Professional</w:t>
            </w:r>
          </w:p>
        </w:tc>
      </w:tr>
      <w:tr>
        <w:trPr>
          <w:trHeight w:val="440" w:hRule="atLeast"/>
        </w:trPr>
        <w:tc>
          <w:tcPr>
            <w:tcW w:w="1834" w:type="dxa"/>
            <w:tcBorders>
              <w:top w:val="double" w:sz="8" w:space="0" w:color="000000"/>
              <w:bottom w:val="nil"/>
              <w:right w:val="single" w:sz="12" w:space="0" w:color="000000"/>
            </w:tcBorders>
          </w:tcPr>
          <w:p>
            <w:pPr>
              <w:pStyle w:val="TableParagraph"/>
              <w:spacing w:before="83"/>
              <w:ind w:left="16"/>
              <w:rPr>
                <w:b/>
                <w:sz w:val="20"/>
              </w:rPr>
            </w:pPr>
            <w:r>
              <w:rPr>
                <w:b/>
                <w:sz w:val="20"/>
              </w:rPr>
              <w:t>ARMSTRONG</w:t>
            </w:r>
          </w:p>
        </w:tc>
        <w:tc>
          <w:tcPr>
            <w:tcW w:w="7566" w:type="dxa"/>
            <w:gridSpan w:val="4"/>
            <w:tcBorders>
              <w:top w:val="single" w:sz="49" w:space="0" w:color="000000"/>
              <w:left w:val="single" w:sz="12" w:space="0" w:color="000000"/>
              <w:bottom w:val="single" w:sz="12" w:space="0" w:color="000000"/>
              <w:right w:val="nil"/>
            </w:tcBorders>
          </w:tcPr>
          <w:p>
            <w:pPr>
              <w:pStyle w:val="TableParagraph"/>
              <w:spacing w:line="235" w:lineRule="auto" w:before="18"/>
              <w:ind w:left="28" w:right="287"/>
              <w:rPr>
                <w:sz w:val="16"/>
              </w:rPr>
            </w:pPr>
            <w:r>
              <w:rPr>
                <w:sz w:val="16"/>
              </w:rPr>
              <w:t>"Heritage" - Alto flute with silver-plated straight and curved headjoints, silver-plated body and footjoint, silver-plated mechanism with pointed cup arms.</w:t>
            </w:r>
          </w:p>
        </w:tc>
      </w:tr>
      <w:tr>
        <w:trPr>
          <w:trHeight w:val="438" w:hRule="atLeast"/>
        </w:trPr>
        <w:tc>
          <w:tcPr>
            <w:tcW w:w="1834" w:type="dxa"/>
            <w:tcBorders>
              <w:top w:val="nil"/>
              <w:bottom w:val="double" w:sz="8" w:space="0" w:color="000000"/>
              <w:right w:val="nil"/>
            </w:tcBorders>
          </w:tcPr>
          <w:p>
            <w:pPr>
              <w:pStyle w:val="TableParagraph"/>
              <w:spacing w:before="121"/>
              <w:ind w:left="215"/>
              <w:rPr>
                <w:b/>
                <w:sz w:val="20"/>
              </w:rPr>
            </w:pPr>
            <w:r>
              <w:rPr>
                <w:b/>
                <w:sz w:val="20"/>
              </w:rPr>
              <w:t>703</w:t>
            </w:r>
          </w:p>
        </w:tc>
        <w:tc>
          <w:tcPr>
            <w:tcW w:w="2302" w:type="dxa"/>
            <w:tcBorders>
              <w:top w:val="single" w:sz="12" w:space="0" w:color="000000"/>
              <w:left w:val="nil"/>
              <w:bottom w:val="double" w:sz="8" w:space="0" w:color="000000"/>
              <w:right w:val="single" w:sz="12" w:space="0" w:color="000000"/>
            </w:tcBorders>
          </w:tcPr>
          <w:p>
            <w:pPr>
              <w:pStyle w:val="TableParagraph"/>
              <w:spacing w:before="142"/>
              <w:ind w:left="43"/>
              <w:rPr>
                <w:sz w:val="16"/>
              </w:rPr>
            </w:pPr>
            <w:r>
              <w:rPr>
                <w:sz w:val="16"/>
              </w:rPr>
              <w:t>Alto Flute</w:t>
            </w:r>
          </w:p>
        </w:tc>
        <w:tc>
          <w:tcPr>
            <w:tcW w:w="1613" w:type="dxa"/>
            <w:tcBorders>
              <w:top w:val="single" w:sz="12" w:space="0" w:color="000000"/>
              <w:left w:val="single" w:sz="12" w:space="0" w:color="000000"/>
              <w:bottom w:val="double" w:sz="8" w:space="0" w:color="000000"/>
              <w:right w:val="single" w:sz="12" w:space="0" w:color="000000"/>
            </w:tcBorders>
          </w:tcPr>
          <w:p>
            <w:pPr>
              <w:pStyle w:val="TableParagraph"/>
              <w:ind w:left="616" w:right="568"/>
              <w:jc w:val="center"/>
              <w:rPr>
                <w:b/>
                <w:sz w:val="16"/>
              </w:rPr>
            </w:pPr>
            <w:r>
              <w:rPr>
                <w:b/>
                <w:sz w:val="16"/>
              </w:rPr>
              <w:t>INTL</w:t>
            </w:r>
          </w:p>
        </w:tc>
        <w:tc>
          <w:tcPr>
            <w:tcW w:w="1567" w:type="dxa"/>
            <w:tcBorders>
              <w:top w:val="single" w:sz="12" w:space="0" w:color="000000"/>
              <w:left w:val="single" w:sz="12" w:space="0" w:color="000000"/>
              <w:bottom w:val="double" w:sz="8" w:space="0" w:color="000000"/>
              <w:right w:val="single" w:sz="12" w:space="0" w:color="000000"/>
            </w:tcBorders>
          </w:tcPr>
          <w:p>
            <w:pPr>
              <w:pStyle w:val="TableParagraph"/>
              <w:ind w:left="414"/>
              <w:rPr>
                <w:b/>
                <w:sz w:val="16"/>
              </w:rPr>
            </w:pPr>
            <w:r>
              <w:rPr>
                <w:b/>
                <w:sz w:val="16"/>
              </w:rPr>
              <w:t>$2,210.00</w:t>
            </w:r>
          </w:p>
        </w:tc>
        <w:tc>
          <w:tcPr>
            <w:tcW w:w="2084" w:type="dxa"/>
            <w:tcBorders>
              <w:top w:val="nil"/>
              <w:left w:val="nil"/>
              <w:bottom w:val="nil"/>
              <w:right w:val="nil"/>
            </w:tcBorders>
            <w:shd w:val="clear" w:color="auto" w:fill="000000"/>
          </w:tcPr>
          <w:p>
            <w:pPr>
              <w:pStyle w:val="TableParagraph"/>
              <w:ind w:left="686"/>
              <w:rPr>
                <w:b/>
                <w:sz w:val="16"/>
              </w:rPr>
            </w:pPr>
            <w:r>
              <w:rPr>
                <w:b/>
                <w:color w:val="FFFFFF"/>
                <w:sz w:val="16"/>
              </w:rPr>
              <w:t>$1,657.50</w:t>
            </w:r>
          </w:p>
        </w:tc>
      </w:tr>
      <w:tr>
        <w:trPr>
          <w:trHeight w:val="403" w:hRule="atLeast"/>
        </w:trPr>
        <w:tc>
          <w:tcPr>
            <w:tcW w:w="9400" w:type="dxa"/>
            <w:gridSpan w:val="5"/>
            <w:tcBorders>
              <w:top w:val="double" w:sz="8" w:space="0" w:color="000000"/>
              <w:bottom w:val="single" w:sz="49" w:space="0" w:color="000000"/>
              <w:right w:val="nil"/>
            </w:tcBorders>
            <w:shd w:val="clear" w:color="auto" w:fill="323232"/>
          </w:tcPr>
          <w:p>
            <w:pPr>
              <w:pStyle w:val="TableParagraph"/>
              <w:spacing w:line="199" w:lineRule="exact" w:before="0"/>
              <w:ind w:left="16"/>
              <w:rPr>
                <w:b/>
                <w:sz w:val="28"/>
              </w:rPr>
            </w:pPr>
            <w:r>
              <w:rPr>
                <w:b/>
                <w:color w:val="FFFFFF"/>
                <w:sz w:val="28"/>
              </w:rPr>
              <w:t>Bass Flutes - Professional</w:t>
            </w:r>
          </w:p>
        </w:tc>
      </w:tr>
      <w:tr>
        <w:trPr>
          <w:trHeight w:val="440" w:hRule="atLeast"/>
        </w:trPr>
        <w:tc>
          <w:tcPr>
            <w:tcW w:w="1834" w:type="dxa"/>
            <w:tcBorders>
              <w:top w:val="double" w:sz="8" w:space="0" w:color="000000"/>
              <w:bottom w:val="nil"/>
              <w:right w:val="single" w:sz="12" w:space="0" w:color="000000"/>
            </w:tcBorders>
          </w:tcPr>
          <w:p>
            <w:pPr>
              <w:pStyle w:val="TableParagraph"/>
              <w:spacing w:before="83"/>
              <w:ind w:left="16"/>
              <w:rPr>
                <w:b/>
                <w:sz w:val="20"/>
              </w:rPr>
            </w:pPr>
            <w:r>
              <w:rPr>
                <w:b/>
                <w:sz w:val="20"/>
              </w:rPr>
              <w:t>EMERSON</w:t>
            </w:r>
          </w:p>
        </w:tc>
        <w:tc>
          <w:tcPr>
            <w:tcW w:w="7566" w:type="dxa"/>
            <w:gridSpan w:val="4"/>
            <w:tcBorders>
              <w:top w:val="single" w:sz="49" w:space="0" w:color="000000"/>
              <w:left w:val="single" w:sz="12" w:space="0" w:color="000000"/>
              <w:bottom w:val="single" w:sz="12" w:space="0" w:color="000000"/>
              <w:right w:val="nil"/>
            </w:tcBorders>
          </w:tcPr>
          <w:p>
            <w:pPr>
              <w:pStyle w:val="TableParagraph"/>
              <w:spacing w:line="235" w:lineRule="auto" w:before="18"/>
              <w:ind w:left="28" w:right="191" w:firstLine="45"/>
              <w:rPr>
                <w:sz w:val="16"/>
              </w:rPr>
            </w:pPr>
            <w:r>
              <w:rPr>
                <w:sz w:val="16"/>
              </w:rPr>
              <w:t>Bass flute with silver-plated headjoint, Sterling silver lip plate and riser, silver-plated body and footjoint, silver-plated mechanism with pointed arms.</w:t>
            </w:r>
          </w:p>
        </w:tc>
      </w:tr>
      <w:tr>
        <w:trPr>
          <w:trHeight w:val="476" w:hRule="atLeast"/>
        </w:trPr>
        <w:tc>
          <w:tcPr>
            <w:tcW w:w="1834" w:type="dxa"/>
            <w:tcBorders>
              <w:top w:val="nil"/>
              <w:bottom w:val="single" w:sz="12" w:space="0" w:color="000000"/>
              <w:right w:val="nil"/>
            </w:tcBorders>
          </w:tcPr>
          <w:p>
            <w:pPr>
              <w:pStyle w:val="TableParagraph"/>
              <w:spacing w:before="121"/>
              <w:ind w:left="215"/>
              <w:rPr>
                <w:b/>
                <w:sz w:val="20"/>
              </w:rPr>
            </w:pPr>
            <w:r>
              <w:rPr>
                <w:b/>
                <w:sz w:val="20"/>
              </w:rPr>
              <w:t>EFB1RD</w:t>
            </w:r>
          </w:p>
        </w:tc>
        <w:tc>
          <w:tcPr>
            <w:tcW w:w="2302" w:type="dxa"/>
            <w:tcBorders>
              <w:top w:val="single" w:sz="12" w:space="0" w:color="000000"/>
              <w:left w:val="nil"/>
              <w:bottom w:val="single" w:sz="12" w:space="0" w:color="000000"/>
              <w:right w:val="nil"/>
            </w:tcBorders>
          </w:tcPr>
          <w:p>
            <w:pPr>
              <w:pStyle w:val="TableParagraph"/>
              <w:spacing w:before="142"/>
              <w:ind w:left="43"/>
              <w:rPr>
                <w:sz w:val="16"/>
              </w:rPr>
            </w:pPr>
            <w:r>
              <w:rPr>
                <w:sz w:val="16"/>
              </w:rPr>
              <w:t>C foot</w:t>
            </w:r>
          </w:p>
        </w:tc>
        <w:tc>
          <w:tcPr>
            <w:tcW w:w="1613" w:type="dxa"/>
            <w:tcBorders>
              <w:top w:val="single" w:sz="12" w:space="0" w:color="000000"/>
              <w:left w:val="nil"/>
              <w:bottom w:val="single" w:sz="12" w:space="0" w:color="000000"/>
              <w:right w:val="single" w:sz="12" w:space="0" w:color="000000"/>
            </w:tcBorders>
          </w:tcPr>
          <w:p>
            <w:pPr>
              <w:pStyle w:val="TableParagraph"/>
              <w:spacing w:before="142"/>
              <w:ind w:left="631" w:right="560"/>
              <w:jc w:val="center"/>
              <w:rPr>
                <w:b/>
                <w:sz w:val="16"/>
              </w:rPr>
            </w:pPr>
            <w:r>
              <w:rPr>
                <w:b/>
                <w:sz w:val="16"/>
              </w:rPr>
              <w:t>USA</w:t>
            </w:r>
          </w:p>
        </w:tc>
        <w:tc>
          <w:tcPr>
            <w:tcW w:w="1567" w:type="dxa"/>
            <w:tcBorders>
              <w:top w:val="single" w:sz="12" w:space="0" w:color="000000"/>
              <w:left w:val="single" w:sz="12" w:space="0" w:color="000000"/>
              <w:bottom w:val="single" w:sz="12" w:space="0" w:color="000000"/>
              <w:right w:val="single" w:sz="12" w:space="0" w:color="000000"/>
            </w:tcBorders>
          </w:tcPr>
          <w:p>
            <w:pPr>
              <w:pStyle w:val="TableParagraph"/>
              <w:spacing w:before="142"/>
              <w:ind w:left="414"/>
              <w:rPr>
                <w:b/>
                <w:sz w:val="16"/>
              </w:rPr>
            </w:pPr>
            <w:r>
              <w:rPr>
                <w:b/>
                <w:sz w:val="16"/>
              </w:rPr>
              <w:t>$5,935.00</w:t>
            </w:r>
          </w:p>
        </w:tc>
        <w:tc>
          <w:tcPr>
            <w:tcW w:w="2084" w:type="dxa"/>
            <w:tcBorders>
              <w:top w:val="nil"/>
              <w:left w:val="nil"/>
              <w:bottom w:val="nil"/>
              <w:right w:val="nil"/>
            </w:tcBorders>
            <w:shd w:val="clear" w:color="auto" w:fill="000000"/>
          </w:tcPr>
          <w:p>
            <w:pPr>
              <w:pStyle w:val="TableParagraph"/>
              <w:spacing w:before="142"/>
              <w:ind w:left="686"/>
              <w:rPr>
                <w:b/>
                <w:sz w:val="16"/>
              </w:rPr>
            </w:pPr>
            <w:r>
              <w:rPr>
                <w:b/>
                <w:color w:val="FFFFFF"/>
                <w:sz w:val="16"/>
              </w:rPr>
              <w:t>$4,451.25</w:t>
            </w:r>
          </w:p>
        </w:tc>
      </w:tr>
      <w:tr>
        <w:trPr>
          <w:trHeight w:val="478" w:hRule="atLeast"/>
        </w:trPr>
        <w:tc>
          <w:tcPr>
            <w:tcW w:w="1834" w:type="dxa"/>
            <w:tcBorders>
              <w:top w:val="single" w:sz="12" w:space="0" w:color="000000"/>
              <w:bottom w:val="single" w:sz="12" w:space="0" w:color="000000"/>
              <w:right w:val="nil"/>
            </w:tcBorders>
          </w:tcPr>
          <w:p>
            <w:pPr>
              <w:pStyle w:val="TableParagraph"/>
              <w:spacing w:before="121"/>
              <w:ind w:left="215"/>
              <w:rPr>
                <w:b/>
                <w:sz w:val="20"/>
              </w:rPr>
            </w:pPr>
            <w:r>
              <w:rPr>
                <w:b/>
                <w:sz w:val="20"/>
              </w:rPr>
              <w:t>EFB1BRD</w:t>
            </w:r>
          </w:p>
        </w:tc>
        <w:tc>
          <w:tcPr>
            <w:tcW w:w="2302" w:type="dxa"/>
            <w:tcBorders>
              <w:top w:val="single" w:sz="12" w:space="0" w:color="000000"/>
              <w:left w:val="nil"/>
              <w:bottom w:val="single" w:sz="12" w:space="0" w:color="000000"/>
              <w:right w:val="nil"/>
            </w:tcBorders>
          </w:tcPr>
          <w:p>
            <w:pPr>
              <w:pStyle w:val="TableParagraph"/>
              <w:ind w:left="43"/>
              <w:rPr>
                <w:sz w:val="16"/>
              </w:rPr>
            </w:pPr>
            <w:r>
              <w:rPr>
                <w:sz w:val="16"/>
              </w:rPr>
              <w:t>B foot</w:t>
            </w:r>
          </w:p>
        </w:tc>
        <w:tc>
          <w:tcPr>
            <w:tcW w:w="1613" w:type="dxa"/>
            <w:tcBorders>
              <w:top w:val="single" w:sz="12" w:space="0" w:color="000000"/>
              <w:left w:val="nil"/>
              <w:bottom w:val="single" w:sz="12" w:space="0" w:color="000000"/>
              <w:right w:val="single" w:sz="12" w:space="0" w:color="000000"/>
            </w:tcBorders>
          </w:tcPr>
          <w:p>
            <w:pPr>
              <w:pStyle w:val="TableParagraph"/>
              <w:ind w:left="631" w:right="560"/>
              <w:jc w:val="center"/>
              <w:rPr>
                <w:b/>
                <w:sz w:val="16"/>
              </w:rPr>
            </w:pPr>
            <w:r>
              <w:rPr>
                <w:b/>
                <w:sz w:val="16"/>
              </w:rPr>
              <w:t>USA</w:t>
            </w:r>
          </w:p>
        </w:tc>
        <w:tc>
          <w:tcPr>
            <w:tcW w:w="1567" w:type="dxa"/>
            <w:tcBorders>
              <w:top w:val="single" w:sz="12" w:space="0" w:color="000000"/>
              <w:left w:val="single" w:sz="12" w:space="0" w:color="000000"/>
              <w:bottom w:val="single" w:sz="12" w:space="0" w:color="000000"/>
              <w:right w:val="single" w:sz="12" w:space="0" w:color="000000"/>
            </w:tcBorders>
          </w:tcPr>
          <w:p>
            <w:pPr>
              <w:pStyle w:val="TableParagraph"/>
              <w:ind w:left="414"/>
              <w:rPr>
                <w:b/>
                <w:sz w:val="16"/>
              </w:rPr>
            </w:pPr>
            <w:r>
              <w:rPr>
                <w:b/>
                <w:sz w:val="16"/>
              </w:rPr>
              <w:t>$6,250.00</w:t>
            </w:r>
          </w:p>
        </w:tc>
        <w:tc>
          <w:tcPr>
            <w:tcW w:w="2084" w:type="dxa"/>
            <w:tcBorders>
              <w:top w:val="nil"/>
              <w:left w:val="nil"/>
              <w:bottom w:val="nil"/>
              <w:right w:val="nil"/>
            </w:tcBorders>
            <w:shd w:val="clear" w:color="auto" w:fill="000000"/>
          </w:tcPr>
          <w:p>
            <w:pPr>
              <w:pStyle w:val="TableParagraph"/>
              <w:ind w:left="686"/>
              <w:rPr>
                <w:b/>
                <w:sz w:val="16"/>
              </w:rPr>
            </w:pPr>
            <w:r>
              <w:rPr>
                <w:b/>
                <w:color w:val="FFFFFF"/>
                <w:sz w:val="16"/>
              </w:rPr>
              <w:t>$4,687.50</w:t>
            </w:r>
          </w:p>
        </w:tc>
      </w:tr>
      <w:tr>
        <w:trPr>
          <w:trHeight w:val="476" w:hRule="atLeast"/>
        </w:trPr>
        <w:tc>
          <w:tcPr>
            <w:tcW w:w="1834" w:type="dxa"/>
            <w:tcBorders>
              <w:top w:val="single" w:sz="12" w:space="0" w:color="000000"/>
              <w:bottom w:val="single" w:sz="12" w:space="0" w:color="000000"/>
              <w:right w:val="nil"/>
            </w:tcBorders>
          </w:tcPr>
          <w:p>
            <w:pPr>
              <w:pStyle w:val="TableParagraph"/>
              <w:spacing w:before="121"/>
              <w:ind w:left="215"/>
              <w:rPr>
                <w:b/>
                <w:sz w:val="20"/>
              </w:rPr>
            </w:pPr>
            <w:r>
              <w:rPr>
                <w:b/>
                <w:sz w:val="20"/>
              </w:rPr>
              <w:t>EFB2RD</w:t>
            </w:r>
          </w:p>
        </w:tc>
        <w:tc>
          <w:tcPr>
            <w:tcW w:w="2302" w:type="dxa"/>
            <w:tcBorders>
              <w:top w:val="single" w:sz="12" w:space="0" w:color="000000"/>
              <w:left w:val="nil"/>
              <w:bottom w:val="single" w:sz="12" w:space="0" w:color="000000"/>
              <w:right w:val="single" w:sz="12" w:space="0" w:color="000000"/>
            </w:tcBorders>
          </w:tcPr>
          <w:p>
            <w:pPr>
              <w:pStyle w:val="TableParagraph"/>
              <w:spacing w:before="142"/>
              <w:ind w:left="43"/>
              <w:rPr>
                <w:sz w:val="16"/>
              </w:rPr>
            </w:pPr>
            <w:r>
              <w:rPr>
                <w:sz w:val="16"/>
              </w:rPr>
              <w:t>Sterling silver head joint, C foot</w:t>
            </w:r>
          </w:p>
        </w:tc>
        <w:tc>
          <w:tcPr>
            <w:tcW w:w="1613" w:type="dxa"/>
            <w:tcBorders>
              <w:top w:val="single" w:sz="12" w:space="0" w:color="000000"/>
              <w:left w:val="single" w:sz="12" w:space="0" w:color="000000"/>
              <w:bottom w:val="single" w:sz="12" w:space="0" w:color="000000"/>
              <w:right w:val="single" w:sz="12" w:space="0" w:color="000000"/>
            </w:tcBorders>
          </w:tcPr>
          <w:p>
            <w:pPr>
              <w:pStyle w:val="TableParagraph"/>
              <w:ind w:left="616" w:right="560"/>
              <w:jc w:val="center"/>
              <w:rPr>
                <w:b/>
                <w:sz w:val="16"/>
              </w:rPr>
            </w:pPr>
            <w:r>
              <w:rPr>
                <w:b/>
                <w:sz w:val="16"/>
              </w:rPr>
              <w:t>USA</w:t>
            </w:r>
          </w:p>
        </w:tc>
        <w:tc>
          <w:tcPr>
            <w:tcW w:w="1567" w:type="dxa"/>
            <w:tcBorders>
              <w:top w:val="single" w:sz="12" w:space="0" w:color="000000"/>
              <w:left w:val="single" w:sz="12" w:space="0" w:color="000000"/>
              <w:bottom w:val="single" w:sz="12" w:space="0" w:color="000000"/>
              <w:right w:val="single" w:sz="12" w:space="0" w:color="000000"/>
            </w:tcBorders>
          </w:tcPr>
          <w:p>
            <w:pPr>
              <w:pStyle w:val="TableParagraph"/>
              <w:ind w:left="414"/>
              <w:rPr>
                <w:b/>
                <w:sz w:val="16"/>
              </w:rPr>
            </w:pPr>
            <w:r>
              <w:rPr>
                <w:b/>
                <w:sz w:val="16"/>
              </w:rPr>
              <w:t>$6,490.00</w:t>
            </w:r>
          </w:p>
        </w:tc>
        <w:tc>
          <w:tcPr>
            <w:tcW w:w="2084" w:type="dxa"/>
            <w:tcBorders>
              <w:top w:val="nil"/>
              <w:left w:val="nil"/>
              <w:bottom w:val="nil"/>
              <w:right w:val="nil"/>
            </w:tcBorders>
            <w:shd w:val="clear" w:color="auto" w:fill="000000"/>
          </w:tcPr>
          <w:p>
            <w:pPr>
              <w:pStyle w:val="TableParagraph"/>
              <w:ind w:left="686"/>
              <w:rPr>
                <w:b/>
                <w:sz w:val="16"/>
              </w:rPr>
            </w:pPr>
            <w:r>
              <w:rPr>
                <w:b/>
                <w:color w:val="FFFFFF"/>
                <w:sz w:val="16"/>
              </w:rPr>
              <w:t>$4,867.50</w:t>
            </w:r>
          </w:p>
        </w:tc>
      </w:tr>
      <w:tr>
        <w:trPr>
          <w:trHeight w:val="440" w:hRule="atLeast"/>
        </w:trPr>
        <w:tc>
          <w:tcPr>
            <w:tcW w:w="1834" w:type="dxa"/>
            <w:tcBorders>
              <w:top w:val="single" w:sz="12" w:space="0" w:color="000000"/>
              <w:bottom w:val="double" w:sz="8" w:space="0" w:color="000000"/>
              <w:right w:val="nil"/>
            </w:tcBorders>
          </w:tcPr>
          <w:p>
            <w:pPr>
              <w:pStyle w:val="TableParagraph"/>
              <w:spacing w:before="124"/>
              <w:ind w:left="215"/>
              <w:rPr>
                <w:b/>
                <w:sz w:val="20"/>
              </w:rPr>
            </w:pPr>
            <w:r>
              <w:rPr>
                <w:b/>
                <w:sz w:val="20"/>
              </w:rPr>
              <w:t>EFB2BRD</w:t>
            </w:r>
          </w:p>
        </w:tc>
        <w:tc>
          <w:tcPr>
            <w:tcW w:w="2302" w:type="dxa"/>
            <w:tcBorders>
              <w:top w:val="single" w:sz="12" w:space="0" w:color="000000"/>
              <w:left w:val="nil"/>
              <w:bottom w:val="double" w:sz="8" w:space="0" w:color="000000"/>
              <w:right w:val="nil"/>
            </w:tcBorders>
          </w:tcPr>
          <w:p>
            <w:pPr>
              <w:pStyle w:val="TableParagraph"/>
              <w:ind w:left="43"/>
              <w:rPr>
                <w:sz w:val="16"/>
              </w:rPr>
            </w:pPr>
            <w:r>
              <w:rPr>
                <w:sz w:val="16"/>
              </w:rPr>
              <w:t>Sterling silver head joint, B foot</w:t>
            </w:r>
          </w:p>
        </w:tc>
        <w:tc>
          <w:tcPr>
            <w:tcW w:w="1613" w:type="dxa"/>
            <w:tcBorders>
              <w:top w:val="single" w:sz="12" w:space="0" w:color="000000"/>
              <w:left w:val="nil"/>
              <w:bottom w:val="double" w:sz="8" w:space="0" w:color="000000"/>
              <w:right w:val="single" w:sz="12" w:space="0" w:color="000000"/>
            </w:tcBorders>
          </w:tcPr>
          <w:p>
            <w:pPr>
              <w:pStyle w:val="TableParagraph"/>
              <w:ind w:left="631" w:right="560"/>
              <w:jc w:val="center"/>
              <w:rPr>
                <w:b/>
                <w:sz w:val="16"/>
              </w:rPr>
            </w:pPr>
            <w:r>
              <w:rPr>
                <w:b/>
                <w:sz w:val="16"/>
              </w:rPr>
              <w:t>USA</w:t>
            </w:r>
          </w:p>
        </w:tc>
        <w:tc>
          <w:tcPr>
            <w:tcW w:w="1567" w:type="dxa"/>
            <w:tcBorders>
              <w:top w:val="single" w:sz="12" w:space="0" w:color="000000"/>
              <w:left w:val="single" w:sz="12" w:space="0" w:color="000000"/>
              <w:bottom w:val="double" w:sz="8" w:space="0" w:color="000000"/>
              <w:right w:val="single" w:sz="12" w:space="0" w:color="000000"/>
            </w:tcBorders>
          </w:tcPr>
          <w:p>
            <w:pPr>
              <w:pStyle w:val="TableParagraph"/>
              <w:ind w:left="414"/>
              <w:rPr>
                <w:b/>
                <w:sz w:val="16"/>
              </w:rPr>
            </w:pPr>
            <w:r>
              <w:rPr>
                <w:b/>
                <w:sz w:val="16"/>
              </w:rPr>
              <w:t>$6,895.00</w:t>
            </w:r>
          </w:p>
        </w:tc>
        <w:tc>
          <w:tcPr>
            <w:tcW w:w="2084" w:type="dxa"/>
            <w:tcBorders>
              <w:top w:val="nil"/>
              <w:left w:val="nil"/>
              <w:bottom w:val="nil"/>
              <w:right w:val="nil"/>
            </w:tcBorders>
            <w:shd w:val="clear" w:color="auto" w:fill="000000"/>
          </w:tcPr>
          <w:p>
            <w:pPr>
              <w:pStyle w:val="TableParagraph"/>
              <w:ind w:left="686"/>
              <w:rPr>
                <w:b/>
                <w:sz w:val="16"/>
              </w:rPr>
            </w:pPr>
            <w:r>
              <w:rPr>
                <w:b/>
                <w:color w:val="FFFFFF"/>
                <w:sz w:val="16"/>
              </w:rPr>
              <w:t>$5,171.25</w:t>
            </w:r>
          </w:p>
        </w:tc>
      </w:tr>
      <w:tr>
        <w:trPr>
          <w:trHeight w:val="403" w:hRule="atLeast"/>
        </w:trPr>
        <w:tc>
          <w:tcPr>
            <w:tcW w:w="9400" w:type="dxa"/>
            <w:gridSpan w:val="5"/>
            <w:tcBorders>
              <w:top w:val="double" w:sz="8" w:space="0" w:color="000000"/>
              <w:bottom w:val="single" w:sz="49" w:space="0" w:color="000000"/>
              <w:right w:val="nil"/>
            </w:tcBorders>
            <w:shd w:val="clear" w:color="auto" w:fill="323232"/>
          </w:tcPr>
          <w:p>
            <w:pPr>
              <w:pStyle w:val="TableParagraph"/>
              <w:spacing w:before="37"/>
              <w:ind w:left="16"/>
              <w:rPr>
                <w:b/>
                <w:sz w:val="28"/>
              </w:rPr>
            </w:pPr>
            <w:r>
              <w:rPr>
                <w:b/>
                <w:color w:val="FFFFFF"/>
                <w:sz w:val="28"/>
              </w:rPr>
              <w:t>Oboes - Student</w:t>
            </w:r>
          </w:p>
        </w:tc>
      </w:tr>
      <w:tr>
        <w:trPr>
          <w:trHeight w:val="438" w:hRule="atLeast"/>
        </w:trPr>
        <w:tc>
          <w:tcPr>
            <w:tcW w:w="1834" w:type="dxa"/>
            <w:tcBorders>
              <w:top w:val="double" w:sz="8" w:space="0" w:color="000000"/>
              <w:bottom w:val="nil"/>
              <w:right w:val="single" w:sz="12" w:space="0" w:color="000000"/>
            </w:tcBorders>
          </w:tcPr>
          <w:p>
            <w:pPr>
              <w:pStyle w:val="TableParagraph"/>
              <w:spacing w:before="83"/>
              <w:ind w:left="16"/>
              <w:rPr>
                <w:b/>
                <w:sz w:val="20"/>
              </w:rPr>
            </w:pPr>
            <w:r>
              <w:rPr>
                <w:b/>
                <w:sz w:val="20"/>
              </w:rPr>
              <w:t>SELMER</w:t>
            </w:r>
          </w:p>
        </w:tc>
        <w:tc>
          <w:tcPr>
            <w:tcW w:w="7566" w:type="dxa"/>
            <w:gridSpan w:val="4"/>
            <w:tcBorders>
              <w:top w:val="single" w:sz="49" w:space="0" w:color="000000"/>
              <w:left w:val="single" w:sz="12" w:space="0" w:color="000000"/>
              <w:bottom w:val="single" w:sz="12" w:space="0" w:color="000000"/>
              <w:right w:val="nil"/>
            </w:tcBorders>
          </w:tcPr>
          <w:p>
            <w:pPr>
              <w:pStyle w:val="TableParagraph"/>
              <w:spacing w:before="104"/>
              <w:ind w:left="28"/>
              <w:rPr>
                <w:sz w:val="16"/>
              </w:rPr>
            </w:pPr>
            <w:r>
              <w:rPr>
                <w:sz w:val="16"/>
              </w:rPr>
              <w:t>Resonite body with wood grain finish, basic conservatory system to low B, silver-plated keys, 5069 case</w:t>
            </w:r>
          </w:p>
        </w:tc>
      </w:tr>
      <w:tr>
        <w:trPr>
          <w:trHeight w:val="478" w:hRule="atLeast"/>
        </w:trPr>
        <w:tc>
          <w:tcPr>
            <w:tcW w:w="1834" w:type="dxa"/>
            <w:tcBorders>
              <w:top w:val="nil"/>
              <w:bottom w:val="single" w:sz="12" w:space="0" w:color="000000"/>
              <w:right w:val="nil"/>
            </w:tcBorders>
          </w:tcPr>
          <w:p>
            <w:pPr>
              <w:pStyle w:val="TableParagraph"/>
              <w:spacing w:before="121"/>
              <w:ind w:left="215"/>
              <w:rPr>
                <w:b/>
                <w:sz w:val="20"/>
              </w:rPr>
            </w:pPr>
            <w:r>
              <w:rPr>
                <w:b/>
                <w:sz w:val="20"/>
              </w:rPr>
              <w:t>1492B</w:t>
            </w:r>
          </w:p>
        </w:tc>
        <w:tc>
          <w:tcPr>
            <w:tcW w:w="2302" w:type="dxa"/>
            <w:tcBorders>
              <w:top w:val="single" w:sz="12" w:space="0" w:color="000000"/>
              <w:left w:val="nil"/>
              <w:bottom w:val="single" w:sz="12" w:space="0" w:color="000000"/>
              <w:right w:val="single" w:sz="12" w:space="0" w:color="000000"/>
            </w:tcBorders>
          </w:tcPr>
          <w:p>
            <w:pPr>
              <w:pStyle w:val="TableParagraph"/>
              <w:ind w:left="43"/>
              <w:rPr>
                <w:sz w:val="16"/>
              </w:rPr>
            </w:pPr>
            <w:r>
              <w:rPr>
                <w:sz w:val="16"/>
              </w:rPr>
              <w:t>Standard</w:t>
            </w:r>
          </w:p>
        </w:tc>
        <w:tc>
          <w:tcPr>
            <w:tcW w:w="1613" w:type="dxa"/>
            <w:tcBorders>
              <w:top w:val="single" w:sz="12" w:space="0" w:color="000000"/>
              <w:left w:val="single" w:sz="12" w:space="0" w:color="000000"/>
              <w:bottom w:val="single" w:sz="12" w:space="0" w:color="000000"/>
              <w:right w:val="single" w:sz="12" w:space="0" w:color="000000"/>
            </w:tcBorders>
          </w:tcPr>
          <w:p>
            <w:pPr>
              <w:pStyle w:val="TableParagraph"/>
              <w:ind w:left="616" w:right="560"/>
              <w:jc w:val="center"/>
              <w:rPr>
                <w:b/>
                <w:sz w:val="16"/>
              </w:rPr>
            </w:pPr>
            <w:r>
              <w:rPr>
                <w:b/>
                <w:sz w:val="16"/>
              </w:rPr>
              <w:t>USA</w:t>
            </w:r>
          </w:p>
        </w:tc>
        <w:tc>
          <w:tcPr>
            <w:tcW w:w="1567" w:type="dxa"/>
            <w:tcBorders>
              <w:top w:val="single" w:sz="12" w:space="0" w:color="000000"/>
              <w:left w:val="single" w:sz="12" w:space="0" w:color="000000"/>
              <w:bottom w:val="single" w:sz="12" w:space="0" w:color="000000"/>
              <w:right w:val="single" w:sz="12" w:space="0" w:color="000000"/>
            </w:tcBorders>
          </w:tcPr>
          <w:p>
            <w:pPr>
              <w:pStyle w:val="TableParagraph"/>
              <w:ind w:left="414"/>
              <w:rPr>
                <w:b/>
                <w:sz w:val="16"/>
              </w:rPr>
            </w:pPr>
            <w:r>
              <w:rPr>
                <w:b/>
                <w:sz w:val="16"/>
              </w:rPr>
              <w:t>$2,225.00</w:t>
            </w:r>
          </w:p>
        </w:tc>
        <w:tc>
          <w:tcPr>
            <w:tcW w:w="2084" w:type="dxa"/>
            <w:tcBorders>
              <w:top w:val="nil"/>
              <w:left w:val="nil"/>
              <w:bottom w:val="nil"/>
              <w:right w:val="nil"/>
            </w:tcBorders>
            <w:shd w:val="clear" w:color="auto" w:fill="000000"/>
          </w:tcPr>
          <w:p>
            <w:pPr>
              <w:pStyle w:val="TableParagraph"/>
              <w:ind w:left="686"/>
              <w:rPr>
                <w:b/>
                <w:sz w:val="16"/>
              </w:rPr>
            </w:pPr>
            <w:r>
              <w:rPr>
                <w:b/>
                <w:color w:val="FFFFFF"/>
                <w:sz w:val="16"/>
              </w:rPr>
              <w:t>$1,298.94</w:t>
            </w:r>
          </w:p>
        </w:tc>
      </w:tr>
      <w:tr>
        <w:trPr>
          <w:trHeight w:val="462" w:hRule="atLeast"/>
        </w:trPr>
        <w:tc>
          <w:tcPr>
            <w:tcW w:w="1834" w:type="dxa"/>
            <w:tcBorders>
              <w:top w:val="single" w:sz="12" w:space="0" w:color="000000"/>
              <w:right w:val="nil"/>
            </w:tcBorders>
          </w:tcPr>
          <w:p>
            <w:pPr>
              <w:pStyle w:val="TableParagraph"/>
              <w:spacing w:before="121"/>
              <w:ind w:left="215"/>
              <w:rPr>
                <w:b/>
                <w:sz w:val="20"/>
              </w:rPr>
            </w:pPr>
            <w:r>
              <w:rPr>
                <w:b/>
                <w:sz w:val="20"/>
              </w:rPr>
              <w:t>1492FB</w:t>
            </w:r>
          </w:p>
        </w:tc>
        <w:tc>
          <w:tcPr>
            <w:tcW w:w="2302" w:type="dxa"/>
            <w:tcBorders>
              <w:top w:val="single" w:sz="12" w:space="0" w:color="000000"/>
              <w:left w:val="nil"/>
              <w:right w:val="single" w:sz="12" w:space="0" w:color="000000"/>
            </w:tcBorders>
          </w:tcPr>
          <w:p>
            <w:pPr>
              <w:pStyle w:val="TableParagraph"/>
              <w:spacing w:line="235" w:lineRule="auto" w:before="56"/>
              <w:ind w:left="43"/>
              <w:rPr>
                <w:sz w:val="16"/>
              </w:rPr>
            </w:pPr>
            <w:r>
              <w:rPr>
                <w:sz w:val="16"/>
              </w:rPr>
              <w:t>With Left-hand F key, low Bb key</w:t>
            </w:r>
          </w:p>
        </w:tc>
        <w:tc>
          <w:tcPr>
            <w:tcW w:w="1613" w:type="dxa"/>
            <w:tcBorders>
              <w:top w:val="single" w:sz="12" w:space="0" w:color="000000"/>
              <w:left w:val="single" w:sz="12" w:space="0" w:color="000000"/>
              <w:right w:val="single" w:sz="12" w:space="0" w:color="000000"/>
            </w:tcBorders>
          </w:tcPr>
          <w:p>
            <w:pPr>
              <w:pStyle w:val="TableParagraph"/>
              <w:ind w:left="616" w:right="560"/>
              <w:jc w:val="center"/>
              <w:rPr>
                <w:b/>
                <w:sz w:val="16"/>
              </w:rPr>
            </w:pPr>
            <w:r>
              <w:rPr>
                <w:b/>
                <w:sz w:val="16"/>
              </w:rPr>
              <w:t>USA</w:t>
            </w:r>
          </w:p>
        </w:tc>
        <w:tc>
          <w:tcPr>
            <w:tcW w:w="1567" w:type="dxa"/>
            <w:tcBorders>
              <w:top w:val="single" w:sz="12" w:space="0" w:color="000000"/>
              <w:left w:val="single" w:sz="12" w:space="0" w:color="000000"/>
              <w:right w:val="single" w:sz="12" w:space="0" w:color="000000"/>
            </w:tcBorders>
          </w:tcPr>
          <w:p>
            <w:pPr>
              <w:pStyle w:val="TableParagraph"/>
              <w:ind w:left="414"/>
              <w:rPr>
                <w:b/>
                <w:sz w:val="16"/>
              </w:rPr>
            </w:pPr>
            <w:r>
              <w:rPr>
                <w:b/>
                <w:sz w:val="16"/>
              </w:rPr>
              <w:t>$2,810.00</w:t>
            </w:r>
          </w:p>
        </w:tc>
        <w:tc>
          <w:tcPr>
            <w:tcW w:w="2084" w:type="dxa"/>
            <w:tcBorders>
              <w:top w:val="nil"/>
              <w:left w:val="nil"/>
              <w:bottom w:val="nil"/>
              <w:right w:val="nil"/>
            </w:tcBorders>
            <w:shd w:val="clear" w:color="auto" w:fill="000000"/>
          </w:tcPr>
          <w:p>
            <w:pPr>
              <w:pStyle w:val="TableParagraph"/>
              <w:ind w:left="686"/>
              <w:rPr>
                <w:b/>
                <w:sz w:val="16"/>
              </w:rPr>
            </w:pPr>
            <w:r>
              <w:rPr>
                <w:b/>
                <w:color w:val="FFFFFF"/>
                <w:sz w:val="16"/>
              </w:rPr>
              <w:t>$1,640.48</w:t>
            </w:r>
          </w:p>
        </w:tc>
      </w:tr>
      <w:tr>
        <w:trPr>
          <w:trHeight w:val="462" w:hRule="atLeast"/>
        </w:trPr>
        <w:tc>
          <w:tcPr>
            <w:tcW w:w="1834" w:type="dxa"/>
            <w:tcBorders>
              <w:bottom w:val="nil"/>
              <w:right w:val="single" w:sz="12" w:space="0" w:color="000000"/>
            </w:tcBorders>
          </w:tcPr>
          <w:p>
            <w:pPr>
              <w:pStyle w:val="TableParagraph"/>
              <w:spacing w:before="107"/>
              <w:ind w:left="16"/>
              <w:rPr>
                <w:b/>
                <w:sz w:val="20"/>
              </w:rPr>
            </w:pPr>
            <w:r>
              <w:rPr>
                <w:b/>
                <w:sz w:val="20"/>
              </w:rPr>
              <w:t>VITO</w:t>
            </w:r>
          </w:p>
        </w:tc>
        <w:tc>
          <w:tcPr>
            <w:tcW w:w="7566" w:type="dxa"/>
            <w:gridSpan w:val="4"/>
            <w:tcBorders>
              <w:left w:val="single" w:sz="12" w:space="0" w:color="000000"/>
              <w:bottom w:val="single" w:sz="12" w:space="0" w:color="000000"/>
              <w:right w:val="nil"/>
            </w:tcBorders>
          </w:tcPr>
          <w:p>
            <w:pPr>
              <w:pStyle w:val="TableParagraph"/>
              <w:spacing w:before="128"/>
              <w:ind w:left="28"/>
              <w:rPr>
                <w:sz w:val="16"/>
              </w:rPr>
            </w:pPr>
            <w:r>
              <w:rPr>
                <w:sz w:val="16"/>
              </w:rPr>
              <w:t>Resonite body with wood grain finish, basic conservatory system to low B, silver-plated keys, 5069 case</w:t>
            </w:r>
          </w:p>
        </w:tc>
      </w:tr>
      <w:tr>
        <w:trPr>
          <w:trHeight w:val="463" w:hRule="atLeast"/>
        </w:trPr>
        <w:tc>
          <w:tcPr>
            <w:tcW w:w="1834" w:type="dxa"/>
            <w:tcBorders>
              <w:top w:val="nil"/>
              <w:right w:val="nil"/>
            </w:tcBorders>
          </w:tcPr>
          <w:p>
            <w:pPr>
              <w:pStyle w:val="TableParagraph"/>
              <w:spacing w:before="121"/>
              <w:ind w:left="215"/>
              <w:rPr>
                <w:b/>
                <w:sz w:val="20"/>
              </w:rPr>
            </w:pPr>
            <w:r>
              <w:rPr>
                <w:b/>
                <w:sz w:val="20"/>
              </w:rPr>
              <w:t>OB7100</w:t>
            </w:r>
          </w:p>
        </w:tc>
        <w:tc>
          <w:tcPr>
            <w:tcW w:w="2302" w:type="dxa"/>
            <w:tcBorders>
              <w:top w:val="single" w:sz="12" w:space="0" w:color="000000"/>
              <w:left w:val="nil"/>
              <w:right w:val="single" w:sz="12" w:space="0" w:color="000000"/>
            </w:tcBorders>
          </w:tcPr>
          <w:p>
            <w:pPr>
              <w:pStyle w:val="TableParagraph"/>
              <w:ind w:left="43"/>
              <w:rPr>
                <w:sz w:val="16"/>
              </w:rPr>
            </w:pPr>
            <w:r>
              <w:rPr>
                <w:sz w:val="16"/>
              </w:rPr>
              <w:t>Standard</w:t>
            </w:r>
          </w:p>
        </w:tc>
        <w:tc>
          <w:tcPr>
            <w:tcW w:w="1613" w:type="dxa"/>
            <w:tcBorders>
              <w:top w:val="single" w:sz="12" w:space="0" w:color="000000"/>
              <w:left w:val="single" w:sz="12" w:space="0" w:color="000000"/>
              <w:right w:val="single" w:sz="12" w:space="0" w:color="000000"/>
            </w:tcBorders>
          </w:tcPr>
          <w:p>
            <w:pPr>
              <w:pStyle w:val="TableParagraph"/>
              <w:ind w:left="616" w:right="560"/>
              <w:jc w:val="center"/>
              <w:rPr>
                <w:b/>
                <w:sz w:val="16"/>
              </w:rPr>
            </w:pPr>
            <w:r>
              <w:rPr>
                <w:b/>
                <w:sz w:val="16"/>
              </w:rPr>
              <w:t>USA</w:t>
            </w:r>
          </w:p>
        </w:tc>
        <w:tc>
          <w:tcPr>
            <w:tcW w:w="1567" w:type="dxa"/>
            <w:tcBorders>
              <w:top w:val="single" w:sz="12" w:space="0" w:color="000000"/>
              <w:left w:val="single" w:sz="12" w:space="0" w:color="000000"/>
              <w:right w:val="single" w:sz="12" w:space="0" w:color="000000"/>
            </w:tcBorders>
          </w:tcPr>
          <w:p>
            <w:pPr>
              <w:pStyle w:val="TableParagraph"/>
              <w:ind w:left="414"/>
              <w:rPr>
                <w:b/>
                <w:sz w:val="16"/>
              </w:rPr>
            </w:pPr>
            <w:r>
              <w:rPr>
                <w:b/>
                <w:sz w:val="16"/>
              </w:rPr>
              <w:t>$2,245.00</w:t>
            </w:r>
          </w:p>
        </w:tc>
        <w:tc>
          <w:tcPr>
            <w:tcW w:w="2084" w:type="dxa"/>
            <w:tcBorders>
              <w:top w:val="nil"/>
              <w:left w:val="nil"/>
              <w:bottom w:val="nil"/>
              <w:right w:val="nil"/>
            </w:tcBorders>
            <w:shd w:val="clear" w:color="auto" w:fill="000000"/>
          </w:tcPr>
          <w:p>
            <w:pPr>
              <w:pStyle w:val="TableParagraph"/>
              <w:ind w:left="686"/>
              <w:rPr>
                <w:b/>
                <w:sz w:val="16"/>
              </w:rPr>
            </w:pPr>
            <w:r>
              <w:rPr>
                <w:b/>
                <w:color w:val="FFFFFF"/>
                <w:sz w:val="16"/>
              </w:rPr>
              <w:t>$1,310.63</w:t>
            </w:r>
          </w:p>
        </w:tc>
      </w:tr>
    </w:tbl>
    <w:p>
      <w:pPr>
        <w:rPr>
          <w:sz w:val="2"/>
          <w:szCs w:val="2"/>
        </w:rPr>
      </w:pPr>
      <w:r>
        <w:rPr/>
        <w:pict>
          <v:group style="position:absolute;margin-left:421.559998pt;margin-top:76.320015pt;width:106.2pt;height:612.85pt;mso-position-horizontal-relative:page;mso-position-vertical-relative:page;z-index:-603208" coordorigin="8431,1526" coordsize="2124,12257">
            <v:rect style="position:absolute;left:8433;top:13732;width:2120;height:48" filled="false" stroked="true" strokeweight=".24pt" strokecolor="#000000">
              <v:stroke dashstyle="solid"/>
            </v:rect>
            <v:rect style="position:absolute;left:8431;top:13183;width:24;height:600" filled="true" fillcolor="#000000" stroked="false">
              <v:fill type="solid"/>
            </v:rect>
            <v:line style="position:absolute" from="10528,1529" to="10528,13781" stroked="true" strokeweight="2.52pt" strokecolor="#000000">
              <v:stroke dashstyle="solid"/>
            </v:line>
            <v:rect style="position:absolute;left:10502;top:1528;width:51;height:12252" filled="false" stroked="true" strokeweight=".24pt" strokecolor="#000000">
              <v:stroke dashstyle="solid"/>
            </v:rect>
            <w10:wrap type="none"/>
          </v:group>
        </w:pict>
      </w:r>
    </w:p>
    <w:p>
      <w:pPr>
        <w:spacing w:after="0"/>
        <w:rPr>
          <w:sz w:val="2"/>
          <w:szCs w:val="2"/>
        </w:rPr>
        <w:sectPr>
          <w:pgSz w:w="12240" w:h="15840"/>
          <w:pgMar w:header="1164" w:footer="1190" w:top="1500" w:bottom="1380" w:left="960" w:right="1540"/>
        </w:sectPr>
      </w:pPr>
    </w:p>
    <w:tbl>
      <w:tblPr>
        <w:tblW w:w="0" w:type="auto"/>
        <w:jc w:val="left"/>
        <w:tblInd w:w="172"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top w:w="0" w:type="dxa"/>
          <w:left w:w="0" w:type="dxa"/>
          <w:bottom w:w="0" w:type="dxa"/>
          <w:right w:w="0" w:type="dxa"/>
        </w:tblCellMar>
        <w:tblLook w:val="01E0"/>
      </w:tblPr>
      <w:tblGrid>
        <w:gridCol w:w="1834"/>
        <w:gridCol w:w="2302"/>
        <w:gridCol w:w="1613"/>
        <w:gridCol w:w="1566"/>
        <w:gridCol w:w="2086"/>
      </w:tblGrid>
      <w:tr>
        <w:trPr>
          <w:trHeight w:val="425" w:hRule="atLeast"/>
        </w:trPr>
        <w:tc>
          <w:tcPr>
            <w:tcW w:w="9401" w:type="dxa"/>
            <w:gridSpan w:val="5"/>
            <w:tcBorders>
              <w:bottom w:val="single" w:sz="49" w:space="0" w:color="000000"/>
            </w:tcBorders>
            <w:shd w:val="clear" w:color="auto" w:fill="323232"/>
          </w:tcPr>
          <w:p>
            <w:pPr>
              <w:pStyle w:val="TableParagraph"/>
              <w:spacing w:before="60"/>
              <w:ind w:left="16"/>
              <w:rPr>
                <w:b/>
                <w:sz w:val="28"/>
              </w:rPr>
            </w:pPr>
            <w:r>
              <w:rPr>
                <w:b/>
                <w:color w:val="FFFFFF"/>
                <w:sz w:val="28"/>
              </w:rPr>
              <w:t>Oboes - Step-Up</w:t>
            </w:r>
          </w:p>
        </w:tc>
      </w:tr>
      <w:tr>
        <w:trPr>
          <w:trHeight w:val="439" w:hRule="atLeast"/>
        </w:trPr>
        <w:tc>
          <w:tcPr>
            <w:tcW w:w="1834" w:type="dxa"/>
            <w:tcBorders>
              <w:top w:val="double" w:sz="8" w:space="0" w:color="000000"/>
              <w:bottom w:val="nil"/>
              <w:right w:val="single" w:sz="12" w:space="0" w:color="000000"/>
            </w:tcBorders>
          </w:tcPr>
          <w:p>
            <w:pPr>
              <w:pStyle w:val="TableParagraph"/>
              <w:spacing w:before="83"/>
              <w:ind w:left="16"/>
              <w:rPr>
                <w:b/>
                <w:sz w:val="20"/>
              </w:rPr>
            </w:pPr>
            <w:r>
              <w:rPr>
                <w:b/>
                <w:sz w:val="20"/>
              </w:rPr>
              <w:t>SELMER</w:t>
            </w:r>
          </w:p>
        </w:tc>
        <w:tc>
          <w:tcPr>
            <w:tcW w:w="7567" w:type="dxa"/>
            <w:gridSpan w:val="4"/>
            <w:tcBorders>
              <w:top w:val="single" w:sz="49" w:space="0" w:color="000000"/>
              <w:left w:val="single" w:sz="12" w:space="0" w:color="000000"/>
              <w:bottom w:val="single" w:sz="12" w:space="0" w:color="000000"/>
            </w:tcBorders>
          </w:tcPr>
          <w:p>
            <w:pPr>
              <w:pStyle w:val="TableParagraph"/>
              <w:spacing w:line="235" w:lineRule="auto" w:before="18"/>
              <w:ind w:left="28" w:right="47"/>
              <w:rPr>
                <w:sz w:val="16"/>
              </w:rPr>
            </w:pPr>
            <w:r>
              <w:rPr>
                <w:sz w:val="16"/>
              </w:rPr>
              <w:t>Resonite body with wood-like finish, modified conservatory system to low Bb, silver-plated polished keys, left-hand Ab-Bb &amp; C-D trill keys, fork F resonance</w:t>
            </w:r>
          </w:p>
        </w:tc>
      </w:tr>
      <w:tr>
        <w:trPr>
          <w:trHeight w:val="462" w:hRule="atLeast"/>
        </w:trPr>
        <w:tc>
          <w:tcPr>
            <w:tcW w:w="1834" w:type="dxa"/>
            <w:tcBorders>
              <w:top w:val="nil"/>
              <w:right w:val="nil"/>
            </w:tcBorders>
          </w:tcPr>
          <w:p>
            <w:pPr>
              <w:pStyle w:val="TableParagraph"/>
              <w:spacing w:before="122"/>
              <w:ind w:left="215"/>
              <w:rPr>
                <w:b/>
                <w:sz w:val="20"/>
              </w:rPr>
            </w:pPr>
            <w:r>
              <w:rPr>
                <w:b/>
                <w:sz w:val="20"/>
              </w:rPr>
              <w:t>123FB</w:t>
            </w:r>
          </w:p>
        </w:tc>
        <w:tc>
          <w:tcPr>
            <w:tcW w:w="2302" w:type="dxa"/>
            <w:tcBorders>
              <w:top w:val="single" w:sz="12" w:space="0" w:color="000000"/>
              <w:left w:val="nil"/>
              <w:right w:val="single" w:sz="12" w:space="0" w:color="000000"/>
            </w:tcBorders>
          </w:tcPr>
          <w:p>
            <w:pPr>
              <w:pStyle w:val="TableParagraph"/>
              <w:spacing w:before="143"/>
              <w:ind w:left="43"/>
              <w:rPr>
                <w:sz w:val="16"/>
              </w:rPr>
            </w:pPr>
            <w:r>
              <w:rPr>
                <w:sz w:val="16"/>
              </w:rPr>
              <w:t>Standard</w:t>
            </w:r>
          </w:p>
        </w:tc>
        <w:tc>
          <w:tcPr>
            <w:tcW w:w="1613" w:type="dxa"/>
            <w:tcBorders>
              <w:top w:val="single" w:sz="12" w:space="0" w:color="000000"/>
              <w:left w:val="single" w:sz="12" w:space="0" w:color="000000"/>
              <w:right w:val="single" w:sz="12" w:space="0" w:color="000000"/>
            </w:tcBorders>
          </w:tcPr>
          <w:p>
            <w:pPr>
              <w:pStyle w:val="TableParagraph"/>
              <w:spacing w:before="143"/>
              <w:ind w:left="616" w:right="560"/>
              <w:jc w:val="center"/>
              <w:rPr>
                <w:b/>
                <w:sz w:val="16"/>
              </w:rPr>
            </w:pPr>
            <w:r>
              <w:rPr>
                <w:b/>
                <w:sz w:val="16"/>
              </w:rPr>
              <w:t>USA</w:t>
            </w:r>
          </w:p>
        </w:tc>
        <w:tc>
          <w:tcPr>
            <w:tcW w:w="1566" w:type="dxa"/>
            <w:tcBorders>
              <w:top w:val="single" w:sz="12" w:space="0" w:color="000000"/>
              <w:left w:val="single" w:sz="12" w:space="0" w:color="000000"/>
              <w:right w:val="single" w:sz="12" w:space="0" w:color="000000"/>
            </w:tcBorders>
          </w:tcPr>
          <w:p>
            <w:pPr>
              <w:pStyle w:val="TableParagraph"/>
              <w:spacing w:before="143"/>
              <w:ind w:left="414"/>
              <w:rPr>
                <w:b/>
                <w:sz w:val="16"/>
              </w:rPr>
            </w:pPr>
            <w:r>
              <w:rPr>
                <w:b/>
                <w:sz w:val="16"/>
              </w:rPr>
              <w:t>$3,075.00</w:t>
            </w:r>
          </w:p>
        </w:tc>
        <w:tc>
          <w:tcPr>
            <w:tcW w:w="2086" w:type="dxa"/>
            <w:tcBorders>
              <w:top w:val="nil"/>
              <w:left w:val="nil"/>
              <w:bottom w:val="nil"/>
              <w:right w:val="nil"/>
            </w:tcBorders>
            <w:shd w:val="clear" w:color="auto" w:fill="000000"/>
          </w:tcPr>
          <w:p>
            <w:pPr>
              <w:pStyle w:val="TableParagraph"/>
              <w:spacing w:before="143"/>
              <w:ind w:left="667" w:right="665"/>
              <w:jc w:val="center"/>
              <w:rPr>
                <w:b/>
                <w:sz w:val="16"/>
              </w:rPr>
            </w:pPr>
            <w:r>
              <w:rPr>
                <w:b/>
                <w:color w:val="FFFFFF"/>
                <w:sz w:val="16"/>
              </w:rPr>
              <w:t>$1,923.06</w:t>
            </w:r>
          </w:p>
        </w:tc>
      </w:tr>
      <w:tr>
        <w:trPr>
          <w:trHeight w:val="463" w:hRule="atLeast"/>
        </w:trPr>
        <w:tc>
          <w:tcPr>
            <w:tcW w:w="1834" w:type="dxa"/>
            <w:tcBorders>
              <w:bottom w:val="nil"/>
              <w:right w:val="single" w:sz="12" w:space="0" w:color="000000"/>
            </w:tcBorders>
          </w:tcPr>
          <w:p>
            <w:pPr>
              <w:pStyle w:val="TableParagraph"/>
              <w:spacing w:before="106"/>
              <w:ind w:left="16"/>
              <w:rPr>
                <w:b/>
                <w:sz w:val="20"/>
              </w:rPr>
            </w:pPr>
            <w:r>
              <w:rPr>
                <w:b/>
                <w:sz w:val="20"/>
              </w:rPr>
              <w:t>SELMER</w:t>
            </w:r>
          </w:p>
        </w:tc>
        <w:tc>
          <w:tcPr>
            <w:tcW w:w="7567" w:type="dxa"/>
            <w:gridSpan w:val="4"/>
            <w:tcBorders>
              <w:left w:val="single" w:sz="12" w:space="0" w:color="000000"/>
              <w:bottom w:val="single" w:sz="12" w:space="0" w:color="000000"/>
            </w:tcBorders>
          </w:tcPr>
          <w:p>
            <w:pPr>
              <w:pStyle w:val="TableParagraph"/>
              <w:spacing w:line="235" w:lineRule="auto" w:before="41"/>
              <w:ind w:left="28" w:right="15"/>
              <w:rPr>
                <w:sz w:val="16"/>
              </w:rPr>
            </w:pPr>
            <w:r>
              <w:rPr>
                <w:sz w:val="16"/>
              </w:rPr>
              <w:t>Grenadilla wood body, modified conservatory system to low Bb, silver-plated polished keys, left-hand Ab- Bb &amp; C-D trill keys, fork F resonance</w:t>
            </w:r>
          </w:p>
        </w:tc>
      </w:tr>
      <w:tr>
        <w:trPr>
          <w:trHeight w:val="462" w:hRule="atLeast"/>
        </w:trPr>
        <w:tc>
          <w:tcPr>
            <w:tcW w:w="1834" w:type="dxa"/>
            <w:tcBorders>
              <w:top w:val="nil"/>
              <w:right w:val="nil"/>
            </w:tcBorders>
          </w:tcPr>
          <w:p>
            <w:pPr>
              <w:pStyle w:val="TableParagraph"/>
              <w:spacing w:before="121"/>
              <w:ind w:left="215"/>
              <w:rPr>
                <w:b/>
                <w:sz w:val="20"/>
              </w:rPr>
            </w:pPr>
            <w:r>
              <w:rPr>
                <w:b/>
                <w:sz w:val="20"/>
              </w:rPr>
              <w:t>122F</w:t>
            </w:r>
          </w:p>
        </w:tc>
        <w:tc>
          <w:tcPr>
            <w:tcW w:w="2302" w:type="dxa"/>
            <w:tcBorders>
              <w:top w:val="single" w:sz="12" w:space="0" w:color="000000"/>
              <w:left w:val="nil"/>
              <w:right w:val="single" w:sz="12" w:space="0" w:color="000000"/>
            </w:tcBorders>
          </w:tcPr>
          <w:p>
            <w:pPr>
              <w:pStyle w:val="TableParagraph"/>
              <w:spacing w:before="142"/>
              <w:ind w:left="43"/>
              <w:rPr>
                <w:sz w:val="16"/>
              </w:rPr>
            </w:pPr>
            <w:r>
              <w:rPr>
                <w:sz w:val="16"/>
              </w:rPr>
              <w:t>Standard</w:t>
            </w:r>
          </w:p>
        </w:tc>
        <w:tc>
          <w:tcPr>
            <w:tcW w:w="1613" w:type="dxa"/>
            <w:tcBorders>
              <w:top w:val="single" w:sz="12" w:space="0" w:color="000000"/>
              <w:left w:val="single" w:sz="12" w:space="0" w:color="000000"/>
              <w:right w:val="single" w:sz="12" w:space="0" w:color="000000"/>
            </w:tcBorders>
          </w:tcPr>
          <w:p>
            <w:pPr>
              <w:pStyle w:val="TableParagraph"/>
              <w:ind w:left="616" w:right="560"/>
              <w:jc w:val="center"/>
              <w:rPr>
                <w:b/>
                <w:sz w:val="16"/>
              </w:rPr>
            </w:pPr>
            <w:r>
              <w:rPr>
                <w:b/>
                <w:sz w:val="16"/>
              </w:rPr>
              <w:t>USA</w:t>
            </w:r>
          </w:p>
        </w:tc>
        <w:tc>
          <w:tcPr>
            <w:tcW w:w="1566" w:type="dxa"/>
            <w:tcBorders>
              <w:top w:val="single" w:sz="12" w:space="0" w:color="000000"/>
              <w:left w:val="single" w:sz="12" w:space="0" w:color="000000"/>
              <w:right w:val="single" w:sz="12" w:space="0" w:color="000000"/>
            </w:tcBorders>
          </w:tcPr>
          <w:p>
            <w:pPr>
              <w:pStyle w:val="TableParagraph"/>
              <w:ind w:left="414"/>
              <w:rPr>
                <w:b/>
                <w:sz w:val="16"/>
              </w:rPr>
            </w:pPr>
            <w:r>
              <w:rPr>
                <w:b/>
                <w:sz w:val="16"/>
              </w:rPr>
              <w:t>$3,440.00</w:t>
            </w:r>
          </w:p>
        </w:tc>
        <w:tc>
          <w:tcPr>
            <w:tcW w:w="2086" w:type="dxa"/>
            <w:tcBorders>
              <w:top w:val="nil"/>
              <w:left w:val="nil"/>
              <w:bottom w:val="nil"/>
              <w:right w:val="nil"/>
            </w:tcBorders>
            <w:shd w:val="clear" w:color="auto" w:fill="000000"/>
          </w:tcPr>
          <w:p>
            <w:pPr>
              <w:pStyle w:val="TableParagraph"/>
              <w:ind w:left="667" w:right="665"/>
              <w:jc w:val="center"/>
              <w:rPr>
                <w:b/>
                <w:sz w:val="16"/>
              </w:rPr>
            </w:pPr>
            <w:r>
              <w:rPr>
                <w:b/>
                <w:color w:val="FFFFFF"/>
                <w:sz w:val="16"/>
              </w:rPr>
              <w:t>$2,144.75</w:t>
            </w:r>
          </w:p>
        </w:tc>
      </w:tr>
      <w:tr>
        <w:trPr>
          <w:trHeight w:val="608" w:hRule="atLeast"/>
        </w:trPr>
        <w:tc>
          <w:tcPr>
            <w:tcW w:w="1834" w:type="dxa"/>
            <w:tcBorders>
              <w:bottom w:val="nil"/>
              <w:right w:val="single" w:sz="12" w:space="0" w:color="000000"/>
            </w:tcBorders>
          </w:tcPr>
          <w:p>
            <w:pPr>
              <w:pStyle w:val="TableParagraph"/>
              <w:spacing w:before="179"/>
              <w:ind w:left="16"/>
              <w:rPr>
                <w:b/>
                <w:sz w:val="20"/>
              </w:rPr>
            </w:pPr>
            <w:r>
              <w:rPr>
                <w:b/>
                <w:sz w:val="20"/>
              </w:rPr>
              <w:t>SELMER</w:t>
            </w:r>
          </w:p>
        </w:tc>
        <w:tc>
          <w:tcPr>
            <w:tcW w:w="7567" w:type="dxa"/>
            <w:gridSpan w:val="4"/>
            <w:tcBorders>
              <w:left w:val="single" w:sz="12" w:space="0" w:color="000000"/>
              <w:bottom w:val="single" w:sz="12" w:space="0" w:color="000000"/>
            </w:tcBorders>
          </w:tcPr>
          <w:p>
            <w:pPr>
              <w:pStyle w:val="TableParagraph"/>
              <w:spacing w:line="235" w:lineRule="auto" w:before="114"/>
              <w:ind w:left="28" w:right="15"/>
              <w:rPr>
                <w:sz w:val="16"/>
              </w:rPr>
            </w:pPr>
            <w:r>
              <w:rPr>
                <w:sz w:val="16"/>
              </w:rPr>
              <w:t>Resonite body with wood-like finish, full conservatory system, fork F resonance, Ab-Bb trill, G#-A trill, double ring D#-E and left-hand C-D trill, auxiliary C, range to low Bb, silver-plated key mechanism</w:t>
            </w:r>
          </w:p>
        </w:tc>
      </w:tr>
      <w:tr>
        <w:trPr>
          <w:trHeight w:val="461" w:hRule="atLeast"/>
        </w:trPr>
        <w:tc>
          <w:tcPr>
            <w:tcW w:w="1834" w:type="dxa"/>
            <w:tcBorders>
              <w:top w:val="nil"/>
              <w:right w:val="nil"/>
            </w:tcBorders>
          </w:tcPr>
          <w:p>
            <w:pPr>
              <w:pStyle w:val="TableParagraph"/>
              <w:spacing w:before="121"/>
              <w:ind w:left="215"/>
              <w:rPr>
                <w:b/>
                <w:sz w:val="20"/>
              </w:rPr>
            </w:pPr>
            <w:r>
              <w:rPr>
                <w:b/>
                <w:sz w:val="20"/>
              </w:rPr>
              <w:t>120B</w:t>
            </w:r>
          </w:p>
        </w:tc>
        <w:tc>
          <w:tcPr>
            <w:tcW w:w="2302" w:type="dxa"/>
            <w:tcBorders>
              <w:top w:val="single" w:sz="12" w:space="0" w:color="000000"/>
              <w:left w:val="nil"/>
              <w:right w:val="single" w:sz="12" w:space="0" w:color="000000"/>
            </w:tcBorders>
          </w:tcPr>
          <w:p>
            <w:pPr>
              <w:pStyle w:val="TableParagraph"/>
              <w:spacing w:before="142"/>
              <w:ind w:left="43"/>
              <w:rPr>
                <w:sz w:val="16"/>
              </w:rPr>
            </w:pPr>
            <w:r>
              <w:rPr>
                <w:sz w:val="16"/>
              </w:rPr>
              <w:t>Standard</w:t>
            </w:r>
          </w:p>
        </w:tc>
        <w:tc>
          <w:tcPr>
            <w:tcW w:w="1613" w:type="dxa"/>
            <w:tcBorders>
              <w:top w:val="single" w:sz="12" w:space="0" w:color="000000"/>
              <w:left w:val="single" w:sz="12" w:space="0" w:color="000000"/>
              <w:right w:val="single" w:sz="12" w:space="0" w:color="000000"/>
            </w:tcBorders>
          </w:tcPr>
          <w:p>
            <w:pPr>
              <w:pStyle w:val="TableParagraph"/>
              <w:ind w:left="616" w:right="560"/>
              <w:jc w:val="center"/>
              <w:rPr>
                <w:b/>
                <w:sz w:val="16"/>
              </w:rPr>
            </w:pPr>
            <w:r>
              <w:rPr>
                <w:b/>
                <w:sz w:val="16"/>
              </w:rPr>
              <w:t>USA</w:t>
            </w:r>
          </w:p>
        </w:tc>
        <w:tc>
          <w:tcPr>
            <w:tcW w:w="1566" w:type="dxa"/>
            <w:tcBorders>
              <w:top w:val="single" w:sz="12" w:space="0" w:color="000000"/>
              <w:left w:val="single" w:sz="12" w:space="0" w:color="000000"/>
              <w:right w:val="single" w:sz="12" w:space="0" w:color="000000"/>
            </w:tcBorders>
          </w:tcPr>
          <w:p>
            <w:pPr>
              <w:pStyle w:val="TableParagraph"/>
              <w:ind w:left="414"/>
              <w:rPr>
                <w:b/>
                <w:sz w:val="16"/>
              </w:rPr>
            </w:pPr>
            <w:r>
              <w:rPr>
                <w:b/>
                <w:sz w:val="16"/>
              </w:rPr>
              <w:t>$3,600.00</w:t>
            </w:r>
          </w:p>
        </w:tc>
        <w:tc>
          <w:tcPr>
            <w:tcW w:w="2086" w:type="dxa"/>
            <w:tcBorders>
              <w:top w:val="nil"/>
              <w:left w:val="nil"/>
              <w:bottom w:val="nil"/>
              <w:right w:val="nil"/>
            </w:tcBorders>
            <w:shd w:val="clear" w:color="auto" w:fill="000000"/>
          </w:tcPr>
          <w:p>
            <w:pPr>
              <w:pStyle w:val="TableParagraph"/>
              <w:ind w:left="667" w:right="665"/>
              <w:jc w:val="center"/>
              <w:rPr>
                <w:b/>
                <w:sz w:val="16"/>
              </w:rPr>
            </w:pPr>
            <w:r>
              <w:rPr>
                <w:b/>
                <w:color w:val="FFFFFF"/>
                <w:sz w:val="16"/>
              </w:rPr>
              <w:t>$2,252.63</w:t>
            </w:r>
          </w:p>
        </w:tc>
      </w:tr>
      <w:tr>
        <w:trPr>
          <w:trHeight w:val="607" w:hRule="atLeast"/>
        </w:trPr>
        <w:tc>
          <w:tcPr>
            <w:tcW w:w="1834" w:type="dxa"/>
            <w:tcBorders>
              <w:bottom w:val="nil"/>
              <w:right w:val="single" w:sz="12" w:space="0" w:color="000000"/>
            </w:tcBorders>
          </w:tcPr>
          <w:p>
            <w:pPr>
              <w:pStyle w:val="TableParagraph"/>
              <w:spacing w:before="181"/>
              <w:ind w:left="16"/>
              <w:rPr>
                <w:b/>
                <w:sz w:val="20"/>
              </w:rPr>
            </w:pPr>
            <w:r>
              <w:rPr>
                <w:b/>
                <w:sz w:val="20"/>
              </w:rPr>
              <w:t>SELMER</w:t>
            </w:r>
          </w:p>
        </w:tc>
        <w:tc>
          <w:tcPr>
            <w:tcW w:w="7567" w:type="dxa"/>
            <w:gridSpan w:val="4"/>
            <w:tcBorders>
              <w:left w:val="single" w:sz="12" w:space="0" w:color="000000"/>
              <w:bottom w:val="single" w:sz="12" w:space="0" w:color="000000"/>
            </w:tcBorders>
          </w:tcPr>
          <w:p>
            <w:pPr>
              <w:pStyle w:val="TableParagraph"/>
              <w:spacing w:line="235" w:lineRule="auto" w:before="24"/>
              <w:ind w:left="28" w:right="47"/>
              <w:rPr>
                <w:sz w:val="16"/>
              </w:rPr>
            </w:pPr>
            <w:r>
              <w:rPr>
                <w:sz w:val="16"/>
              </w:rPr>
              <w:t>Resonite body with wood-like finish, full conservatory system, fork F resonance, Ab-Bb trill, G#-A trill, double ring D#-E and left-hand C-D trill, auxiliary C, double ring B-C# trill, left-hand F key, range to low Bb, silver-plated key mechanism</w:t>
            </w:r>
          </w:p>
        </w:tc>
      </w:tr>
      <w:tr>
        <w:trPr>
          <w:trHeight w:val="463" w:hRule="atLeast"/>
        </w:trPr>
        <w:tc>
          <w:tcPr>
            <w:tcW w:w="1834" w:type="dxa"/>
            <w:tcBorders>
              <w:top w:val="nil"/>
              <w:right w:val="nil"/>
            </w:tcBorders>
          </w:tcPr>
          <w:p>
            <w:pPr>
              <w:pStyle w:val="TableParagraph"/>
              <w:spacing w:before="121"/>
              <w:ind w:left="215"/>
              <w:rPr>
                <w:b/>
                <w:sz w:val="20"/>
              </w:rPr>
            </w:pPr>
            <w:r>
              <w:rPr>
                <w:b/>
                <w:sz w:val="20"/>
              </w:rPr>
              <w:t>104B</w:t>
            </w:r>
          </w:p>
        </w:tc>
        <w:tc>
          <w:tcPr>
            <w:tcW w:w="2302" w:type="dxa"/>
            <w:tcBorders>
              <w:top w:val="single" w:sz="12" w:space="0" w:color="000000"/>
              <w:left w:val="nil"/>
              <w:right w:val="single" w:sz="12" w:space="0" w:color="000000"/>
            </w:tcBorders>
          </w:tcPr>
          <w:p>
            <w:pPr>
              <w:pStyle w:val="TableParagraph"/>
              <w:ind w:left="43"/>
              <w:rPr>
                <w:sz w:val="16"/>
              </w:rPr>
            </w:pPr>
            <w:r>
              <w:rPr>
                <w:sz w:val="16"/>
              </w:rPr>
              <w:t>Standard</w:t>
            </w:r>
          </w:p>
        </w:tc>
        <w:tc>
          <w:tcPr>
            <w:tcW w:w="1613" w:type="dxa"/>
            <w:tcBorders>
              <w:top w:val="single" w:sz="12" w:space="0" w:color="000000"/>
              <w:left w:val="single" w:sz="12" w:space="0" w:color="000000"/>
              <w:right w:val="single" w:sz="12" w:space="0" w:color="000000"/>
            </w:tcBorders>
          </w:tcPr>
          <w:p>
            <w:pPr>
              <w:pStyle w:val="TableParagraph"/>
              <w:ind w:left="616" w:right="560"/>
              <w:jc w:val="center"/>
              <w:rPr>
                <w:b/>
                <w:sz w:val="16"/>
              </w:rPr>
            </w:pPr>
            <w:r>
              <w:rPr>
                <w:b/>
                <w:sz w:val="16"/>
              </w:rPr>
              <w:t>USA</w:t>
            </w:r>
          </w:p>
        </w:tc>
        <w:tc>
          <w:tcPr>
            <w:tcW w:w="1566" w:type="dxa"/>
            <w:tcBorders>
              <w:top w:val="single" w:sz="12" w:space="0" w:color="000000"/>
              <w:left w:val="single" w:sz="12" w:space="0" w:color="000000"/>
              <w:right w:val="single" w:sz="12" w:space="0" w:color="000000"/>
            </w:tcBorders>
          </w:tcPr>
          <w:p>
            <w:pPr>
              <w:pStyle w:val="TableParagraph"/>
              <w:ind w:left="414"/>
              <w:rPr>
                <w:b/>
                <w:sz w:val="16"/>
              </w:rPr>
            </w:pPr>
            <w:r>
              <w:rPr>
                <w:b/>
                <w:sz w:val="16"/>
              </w:rPr>
              <w:t>$4,010.00</w:t>
            </w:r>
          </w:p>
        </w:tc>
        <w:tc>
          <w:tcPr>
            <w:tcW w:w="2086" w:type="dxa"/>
            <w:tcBorders>
              <w:top w:val="nil"/>
              <w:left w:val="nil"/>
              <w:bottom w:val="nil"/>
              <w:right w:val="nil"/>
            </w:tcBorders>
            <w:shd w:val="clear" w:color="auto" w:fill="000000"/>
          </w:tcPr>
          <w:p>
            <w:pPr>
              <w:pStyle w:val="TableParagraph"/>
              <w:ind w:left="667" w:right="665"/>
              <w:jc w:val="center"/>
              <w:rPr>
                <w:b/>
                <w:sz w:val="16"/>
              </w:rPr>
            </w:pPr>
            <w:r>
              <w:rPr>
                <w:b/>
                <w:color w:val="FFFFFF"/>
                <w:sz w:val="16"/>
              </w:rPr>
              <w:t>$3,001.19</w:t>
            </w:r>
          </w:p>
        </w:tc>
      </w:tr>
      <w:tr>
        <w:trPr>
          <w:trHeight w:val="463" w:hRule="atLeast"/>
        </w:trPr>
        <w:tc>
          <w:tcPr>
            <w:tcW w:w="1834" w:type="dxa"/>
            <w:tcBorders>
              <w:bottom w:val="nil"/>
              <w:right w:val="single" w:sz="12" w:space="0" w:color="000000"/>
            </w:tcBorders>
          </w:tcPr>
          <w:p>
            <w:pPr>
              <w:pStyle w:val="TableParagraph"/>
              <w:spacing w:before="106"/>
              <w:ind w:left="16"/>
              <w:rPr>
                <w:b/>
                <w:sz w:val="20"/>
              </w:rPr>
            </w:pPr>
            <w:r>
              <w:rPr>
                <w:b/>
                <w:sz w:val="20"/>
              </w:rPr>
              <w:t>SELMER</w:t>
            </w:r>
          </w:p>
        </w:tc>
        <w:tc>
          <w:tcPr>
            <w:tcW w:w="7567" w:type="dxa"/>
            <w:gridSpan w:val="4"/>
            <w:tcBorders>
              <w:left w:val="single" w:sz="12" w:space="0" w:color="000000"/>
              <w:bottom w:val="single" w:sz="12" w:space="0" w:color="000000"/>
            </w:tcBorders>
          </w:tcPr>
          <w:p>
            <w:pPr>
              <w:pStyle w:val="TableParagraph"/>
              <w:spacing w:line="235" w:lineRule="auto" w:before="41"/>
              <w:ind w:left="28" w:right="15"/>
              <w:rPr>
                <w:sz w:val="16"/>
              </w:rPr>
            </w:pPr>
            <w:r>
              <w:rPr>
                <w:sz w:val="16"/>
              </w:rPr>
              <w:t>Grenadilla wood body, full conservatory system, fork F resonance, Ab-Bb trill, G#-A trill, double ring D#-E and left-hand C-D trill, auxiliary C, range to low Bb, silver-plated key mechanism</w:t>
            </w:r>
          </w:p>
        </w:tc>
      </w:tr>
      <w:tr>
        <w:trPr>
          <w:trHeight w:val="461" w:hRule="atLeast"/>
        </w:trPr>
        <w:tc>
          <w:tcPr>
            <w:tcW w:w="1834" w:type="dxa"/>
            <w:tcBorders>
              <w:top w:val="nil"/>
              <w:right w:val="nil"/>
            </w:tcBorders>
          </w:tcPr>
          <w:p>
            <w:pPr>
              <w:pStyle w:val="TableParagraph"/>
              <w:spacing w:before="121"/>
              <w:ind w:left="215"/>
              <w:rPr>
                <w:b/>
                <w:sz w:val="20"/>
              </w:rPr>
            </w:pPr>
            <w:r>
              <w:rPr>
                <w:b/>
                <w:sz w:val="20"/>
              </w:rPr>
              <w:t>121</w:t>
            </w:r>
          </w:p>
        </w:tc>
        <w:tc>
          <w:tcPr>
            <w:tcW w:w="2302" w:type="dxa"/>
            <w:tcBorders>
              <w:top w:val="single" w:sz="12" w:space="0" w:color="000000"/>
              <w:left w:val="nil"/>
              <w:right w:val="single" w:sz="12" w:space="0" w:color="000000"/>
            </w:tcBorders>
          </w:tcPr>
          <w:p>
            <w:pPr>
              <w:pStyle w:val="TableParagraph"/>
              <w:spacing w:before="142"/>
              <w:ind w:left="43"/>
              <w:rPr>
                <w:sz w:val="16"/>
              </w:rPr>
            </w:pPr>
            <w:r>
              <w:rPr>
                <w:sz w:val="16"/>
              </w:rPr>
              <w:t>Standard</w:t>
            </w:r>
          </w:p>
        </w:tc>
        <w:tc>
          <w:tcPr>
            <w:tcW w:w="1613" w:type="dxa"/>
            <w:tcBorders>
              <w:top w:val="single" w:sz="12" w:space="0" w:color="000000"/>
              <w:left w:val="single" w:sz="12" w:space="0" w:color="000000"/>
              <w:right w:val="single" w:sz="12" w:space="0" w:color="000000"/>
            </w:tcBorders>
          </w:tcPr>
          <w:p>
            <w:pPr>
              <w:pStyle w:val="TableParagraph"/>
              <w:ind w:left="616" w:right="560"/>
              <w:jc w:val="center"/>
              <w:rPr>
                <w:b/>
                <w:sz w:val="16"/>
              </w:rPr>
            </w:pPr>
            <w:r>
              <w:rPr>
                <w:b/>
                <w:sz w:val="16"/>
              </w:rPr>
              <w:t>USA</w:t>
            </w:r>
          </w:p>
        </w:tc>
        <w:tc>
          <w:tcPr>
            <w:tcW w:w="1566" w:type="dxa"/>
            <w:tcBorders>
              <w:top w:val="single" w:sz="12" w:space="0" w:color="000000"/>
              <w:left w:val="single" w:sz="12" w:space="0" w:color="000000"/>
              <w:right w:val="single" w:sz="12" w:space="0" w:color="000000"/>
            </w:tcBorders>
          </w:tcPr>
          <w:p>
            <w:pPr>
              <w:pStyle w:val="TableParagraph"/>
              <w:ind w:left="414"/>
              <w:rPr>
                <w:b/>
                <w:sz w:val="16"/>
              </w:rPr>
            </w:pPr>
            <w:r>
              <w:rPr>
                <w:b/>
                <w:sz w:val="16"/>
              </w:rPr>
              <w:t>$4,175.00</w:t>
            </w:r>
          </w:p>
        </w:tc>
        <w:tc>
          <w:tcPr>
            <w:tcW w:w="2086" w:type="dxa"/>
            <w:tcBorders>
              <w:top w:val="nil"/>
              <w:left w:val="nil"/>
              <w:bottom w:val="nil"/>
              <w:right w:val="nil"/>
            </w:tcBorders>
            <w:shd w:val="clear" w:color="auto" w:fill="000000"/>
          </w:tcPr>
          <w:p>
            <w:pPr>
              <w:pStyle w:val="TableParagraph"/>
              <w:ind w:left="667" w:right="665"/>
              <w:jc w:val="center"/>
              <w:rPr>
                <w:b/>
                <w:sz w:val="16"/>
              </w:rPr>
            </w:pPr>
            <w:r>
              <w:rPr>
                <w:b/>
                <w:color w:val="FFFFFF"/>
                <w:sz w:val="16"/>
              </w:rPr>
              <w:t>$2,605.44</w:t>
            </w:r>
          </w:p>
        </w:tc>
      </w:tr>
      <w:tr>
        <w:trPr>
          <w:trHeight w:val="607" w:hRule="atLeast"/>
        </w:trPr>
        <w:tc>
          <w:tcPr>
            <w:tcW w:w="1834" w:type="dxa"/>
            <w:tcBorders>
              <w:bottom w:val="nil"/>
              <w:right w:val="single" w:sz="12" w:space="0" w:color="000000"/>
            </w:tcBorders>
          </w:tcPr>
          <w:p>
            <w:pPr>
              <w:pStyle w:val="TableParagraph"/>
              <w:spacing w:before="181"/>
              <w:ind w:left="16"/>
              <w:rPr>
                <w:b/>
                <w:sz w:val="20"/>
              </w:rPr>
            </w:pPr>
            <w:r>
              <w:rPr>
                <w:b/>
                <w:sz w:val="20"/>
              </w:rPr>
              <w:t>SELMER</w:t>
            </w:r>
          </w:p>
        </w:tc>
        <w:tc>
          <w:tcPr>
            <w:tcW w:w="7567" w:type="dxa"/>
            <w:gridSpan w:val="4"/>
            <w:tcBorders>
              <w:left w:val="single" w:sz="12" w:space="0" w:color="000000"/>
              <w:bottom w:val="single" w:sz="12" w:space="0" w:color="000000"/>
            </w:tcBorders>
          </w:tcPr>
          <w:p>
            <w:pPr>
              <w:pStyle w:val="TableParagraph"/>
              <w:spacing w:line="235" w:lineRule="auto" w:before="24"/>
              <w:ind w:left="28" w:right="153"/>
              <w:rPr>
                <w:sz w:val="16"/>
              </w:rPr>
            </w:pPr>
            <w:r>
              <w:rPr>
                <w:sz w:val="16"/>
              </w:rPr>
              <w:t>Grenadilla wood body, full conservatory system with fork F resonance, Ab-Bb trill, G#-A trill, double ring D#-E and left-hand C-D trill, auxiliary C, double ring B-C# trill, left-hand F key, range to low Bb, silver- plated key mechanism</w:t>
            </w:r>
          </w:p>
        </w:tc>
      </w:tr>
      <w:tr>
        <w:trPr>
          <w:trHeight w:val="440" w:hRule="atLeast"/>
        </w:trPr>
        <w:tc>
          <w:tcPr>
            <w:tcW w:w="1834" w:type="dxa"/>
            <w:tcBorders>
              <w:top w:val="nil"/>
              <w:bottom w:val="double" w:sz="8" w:space="0" w:color="000000"/>
              <w:right w:val="nil"/>
            </w:tcBorders>
          </w:tcPr>
          <w:p>
            <w:pPr>
              <w:pStyle w:val="TableParagraph"/>
              <w:spacing w:before="124"/>
              <w:ind w:left="215"/>
              <w:rPr>
                <w:b/>
                <w:sz w:val="20"/>
              </w:rPr>
            </w:pPr>
            <w:r>
              <w:rPr>
                <w:b/>
                <w:sz w:val="20"/>
              </w:rPr>
              <w:t>101</w:t>
            </w:r>
          </w:p>
        </w:tc>
        <w:tc>
          <w:tcPr>
            <w:tcW w:w="2302" w:type="dxa"/>
            <w:tcBorders>
              <w:top w:val="single" w:sz="12" w:space="0" w:color="000000"/>
              <w:left w:val="nil"/>
              <w:bottom w:val="double" w:sz="8" w:space="0" w:color="000000"/>
              <w:right w:val="single" w:sz="12" w:space="0" w:color="000000"/>
            </w:tcBorders>
          </w:tcPr>
          <w:p>
            <w:pPr>
              <w:pStyle w:val="TableParagraph"/>
              <w:ind w:left="43"/>
              <w:rPr>
                <w:sz w:val="16"/>
              </w:rPr>
            </w:pPr>
            <w:r>
              <w:rPr>
                <w:sz w:val="16"/>
              </w:rPr>
              <w:t>Standard</w:t>
            </w:r>
          </w:p>
        </w:tc>
        <w:tc>
          <w:tcPr>
            <w:tcW w:w="1613" w:type="dxa"/>
            <w:tcBorders>
              <w:top w:val="single" w:sz="12" w:space="0" w:color="000000"/>
              <w:left w:val="single" w:sz="12" w:space="0" w:color="000000"/>
              <w:bottom w:val="double" w:sz="8" w:space="0" w:color="000000"/>
              <w:right w:val="single" w:sz="12" w:space="0" w:color="000000"/>
            </w:tcBorders>
          </w:tcPr>
          <w:p>
            <w:pPr>
              <w:pStyle w:val="TableParagraph"/>
              <w:ind w:left="616" w:right="560"/>
              <w:jc w:val="center"/>
              <w:rPr>
                <w:b/>
                <w:sz w:val="16"/>
              </w:rPr>
            </w:pPr>
            <w:r>
              <w:rPr>
                <w:b/>
                <w:sz w:val="16"/>
              </w:rPr>
              <w:t>USA</w:t>
            </w:r>
          </w:p>
        </w:tc>
        <w:tc>
          <w:tcPr>
            <w:tcW w:w="1566" w:type="dxa"/>
            <w:tcBorders>
              <w:top w:val="single" w:sz="12" w:space="0" w:color="000000"/>
              <w:left w:val="single" w:sz="12" w:space="0" w:color="000000"/>
              <w:bottom w:val="double" w:sz="8" w:space="0" w:color="000000"/>
              <w:right w:val="single" w:sz="12" w:space="0" w:color="000000"/>
            </w:tcBorders>
          </w:tcPr>
          <w:p>
            <w:pPr>
              <w:pStyle w:val="TableParagraph"/>
              <w:ind w:left="414"/>
              <w:rPr>
                <w:b/>
                <w:sz w:val="16"/>
              </w:rPr>
            </w:pPr>
            <w:r>
              <w:rPr>
                <w:b/>
                <w:sz w:val="16"/>
              </w:rPr>
              <w:t>$4,510.00</w:t>
            </w:r>
          </w:p>
        </w:tc>
        <w:tc>
          <w:tcPr>
            <w:tcW w:w="2086" w:type="dxa"/>
            <w:tcBorders>
              <w:top w:val="nil"/>
              <w:left w:val="nil"/>
              <w:bottom w:val="nil"/>
              <w:right w:val="nil"/>
            </w:tcBorders>
            <w:shd w:val="clear" w:color="auto" w:fill="000000"/>
          </w:tcPr>
          <w:p>
            <w:pPr>
              <w:pStyle w:val="TableParagraph"/>
              <w:ind w:left="667" w:right="665"/>
              <w:jc w:val="center"/>
              <w:rPr>
                <w:b/>
                <w:sz w:val="16"/>
              </w:rPr>
            </w:pPr>
            <w:r>
              <w:rPr>
                <w:b/>
                <w:color w:val="FFFFFF"/>
                <w:sz w:val="16"/>
              </w:rPr>
              <w:t>$3,389.43</w:t>
            </w:r>
          </w:p>
        </w:tc>
      </w:tr>
      <w:tr>
        <w:trPr>
          <w:trHeight w:val="431" w:hRule="atLeast"/>
        </w:trPr>
        <w:tc>
          <w:tcPr>
            <w:tcW w:w="9401" w:type="dxa"/>
            <w:gridSpan w:val="5"/>
            <w:tcBorders>
              <w:top w:val="double" w:sz="8" w:space="0" w:color="000000"/>
              <w:bottom w:val="single" w:sz="49" w:space="0" w:color="000000"/>
            </w:tcBorders>
            <w:shd w:val="clear" w:color="auto" w:fill="323232"/>
          </w:tcPr>
          <w:p>
            <w:pPr>
              <w:pStyle w:val="TableParagraph"/>
              <w:spacing w:before="37"/>
              <w:ind w:left="16"/>
              <w:rPr>
                <w:b/>
                <w:sz w:val="28"/>
              </w:rPr>
            </w:pPr>
            <w:r>
              <w:rPr>
                <w:b/>
                <w:color w:val="FFFFFF"/>
                <w:sz w:val="28"/>
              </w:rPr>
              <w:t>Bassoons - Background</w:t>
            </w:r>
          </w:p>
        </w:tc>
      </w:tr>
      <w:tr>
        <w:trPr>
          <w:trHeight w:val="467" w:hRule="atLeast"/>
        </w:trPr>
        <w:tc>
          <w:tcPr>
            <w:tcW w:w="1834" w:type="dxa"/>
            <w:tcBorders>
              <w:top w:val="thinThickMediumGap" w:sz="12" w:space="0" w:color="000000"/>
              <w:bottom w:val="nil"/>
              <w:right w:val="single" w:sz="12" w:space="0" w:color="000000"/>
            </w:tcBorders>
          </w:tcPr>
          <w:p>
            <w:pPr>
              <w:pStyle w:val="TableParagraph"/>
              <w:spacing w:before="112"/>
              <w:ind w:left="16"/>
              <w:rPr>
                <w:b/>
                <w:sz w:val="20"/>
              </w:rPr>
            </w:pPr>
            <w:r>
              <w:rPr>
                <w:b/>
                <w:sz w:val="20"/>
              </w:rPr>
              <w:t>SELMER</w:t>
            </w:r>
          </w:p>
        </w:tc>
        <w:tc>
          <w:tcPr>
            <w:tcW w:w="7567" w:type="dxa"/>
            <w:gridSpan w:val="4"/>
            <w:tcBorders>
              <w:top w:val="single" w:sz="49" w:space="0" w:color="000000"/>
              <w:left w:val="single" w:sz="12" w:space="0" w:color="000000"/>
              <w:bottom w:val="single" w:sz="12" w:space="0" w:color="000000"/>
            </w:tcBorders>
          </w:tcPr>
          <w:p>
            <w:pPr>
              <w:pStyle w:val="TableParagraph"/>
              <w:spacing w:line="235" w:lineRule="auto" w:before="47"/>
              <w:ind w:left="29" w:right="15" w:hanging="1"/>
              <w:rPr>
                <w:sz w:val="16"/>
              </w:rPr>
            </w:pPr>
            <w:r>
              <w:rPr>
                <w:sz w:val="16"/>
              </w:rPr>
              <w:t>Resonite body, Heckel system, high C key, F# trill, large ring A and C#-D# trills, rollers for C#-D# and F- Ab, kid leather pads, two bocals</w:t>
            </w:r>
          </w:p>
        </w:tc>
      </w:tr>
      <w:tr>
        <w:trPr>
          <w:trHeight w:val="463" w:hRule="atLeast"/>
        </w:trPr>
        <w:tc>
          <w:tcPr>
            <w:tcW w:w="1834" w:type="dxa"/>
            <w:tcBorders>
              <w:top w:val="nil"/>
              <w:right w:val="nil"/>
            </w:tcBorders>
          </w:tcPr>
          <w:p>
            <w:pPr>
              <w:pStyle w:val="TableParagraph"/>
              <w:spacing w:before="121"/>
              <w:ind w:left="215"/>
              <w:rPr>
                <w:b/>
                <w:sz w:val="20"/>
              </w:rPr>
            </w:pPr>
            <w:r>
              <w:rPr>
                <w:b/>
                <w:sz w:val="20"/>
              </w:rPr>
              <w:t>1432B</w:t>
            </w:r>
          </w:p>
        </w:tc>
        <w:tc>
          <w:tcPr>
            <w:tcW w:w="2302" w:type="dxa"/>
            <w:tcBorders>
              <w:top w:val="single" w:sz="12" w:space="0" w:color="000000"/>
              <w:left w:val="nil"/>
              <w:right w:val="single" w:sz="12" w:space="0" w:color="000000"/>
            </w:tcBorders>
          </w:tcPr>
          <w:p>
            <w:pPr>
              <w:pStyle w:val="TableParagraph"/>
              <w:ind w:left="43"/>
              <w:rPr>
                <w:sz w:val="16"/>
              </w:rPr>
            </w:pPr>
            <w:r>
              <w:rPr>
                <w:sz w:val="16"/>
              </w:rPr>
              <w:t>Standard</w:t>
            </w:r>
          </w:p>
        </w:tc>
        <w:tc>
          <w:tcPr>
            <w:tcW w:w="1613" w:type="dxa"/>
            <w:tcBorders>
              <w:top w:val="single" w:sz="12" w:space="0" w:color="000000"/>
              <w:left w:val="single" w:sz="12" w:space="0" w:color="000000"/>
              <w:right w:val="single" w:sz="12" w:space="0" w:color="000000"/>
            </w:tcBorders>
          </w:tcPr>
          <w:p>
            <w:pPr>
              <w:pStyle w:val="TableParagraph"/>
              <w:ind w:left="616" w:right="560"/>
              <w:jc w:val="center"/>
              <w:rPr>
                <w:b/>
                <w:sz w:val="16"/>
              </w:rPr>
            </w:pPr>
            <w:r>
              <w:rPr>
                <w:b/>
                <w:sz w:val="16"/>
              </w:rPr>
              <w:t>USA</w:t>
            </w:r>
          </w:p>
        </w:tc>
        <w:tc>
          <w:tcPr>
            <w:tcW w:w="1566" w:type="dxa"/>
            <w:tcBorders>
              <w:top w:val="single" w:sz="12" w:space="0" w:color="000000"/>
              <w:left w:val="single" w:sz="12" w:space="0" w:color="000000"/>
              <w:right w:val="single" w:sz="12" w:space="0" w:color="000000"/>
            </w:tcBorders>
          </w:tcPr>
          <w:p>
            <w:pPr>
              <w:pStyle w:val="TableParagraph"/>
              <w:ind w:left="414"/>
              <w:rPr>
                <w:b/>
                <w:sz w:val="16"/>
              </w:rPr>
            </w:pPr>
            <w:r>
              <w:rPr>
                <w:b/>
                <w:sz w:val="16"/>
              </w:rPr>
              <w:t>$5,770.00</w:t>
            </w:r>
          </w:p>
        </w:tc>
        <w:tc>
          <w:tcPr>
            <w:tcW w:w="2086" w:type="dxa"/>
            <w:tcBorders>
              <w:top w:val="nil"/>
              <w:left w:val="nil"/>
              <w:bottom w:val="nil"/>
              <w:right w:val="nil"/>
            </w:tcBorders>
            <w:shd w:val="clear" w:color="auto" w:fill="000000"/>
          </w:tcPr>
          <w:p>
            <w:pPr>
              <w:pStyle w:val="TableParagraph"/>
              <w:ind w:left="667" w:right="665"/>
              <w:jc w:val="center"/>
              <w:rPr>
                <w:b/>
                <w:sz w:val="16"/>
              </w:rPr>
            </w:pPr>
            <w:r>
              <w:rPr>
                <w:b/>
                <w:color w:val="FFFFFF"/>
                <w:sz w:val="16"/>
              </w:rPr>
              <w:t>$4,122.15</w:t>
            </w:r>
          </w:p>
        </w:tc>
      </w:tr>
      <w:tr>
        <w:trPr>
          <w:trHeight w:val="463" w:hRule="atLeast"/>
        </w:trPr>
        <w:tc>
          <w:tcPr>
            <w:tcW w:w="1834" w:type="dxa"/>
            <w:tcBorders>
              <w:bottom w:val="nil"/>
              <w:right w:val="single" w:sz="12" w:space="0" w:color="000000"/>
            </w:tcBorders>
          </w:tcPr>
          <w:p>
            <w:pPr>
              <w:pStyle w:val="TableParagraph"/>
              <w:spacing w:before="106"/>
              <w:ind w:left="16"/>
              <w:rPr>
                <w:b/>
                <w:sz w:val="20"/>
              </w:rPr>
            </w:pPr>
            <w:r>
              <w:rPr>
                <w:b/>
                <w:sz w:val="20"/>
              </w:rPr>
              <w:t>SELMER</w:t>
            </w:r>
          </w:p>
        </w:tc>
        <w:tc>
          <w:tcPr>
            <w:tcW w:w="7567" w:type="dxa"/>
            <w:gridSpan w:val="4"/>
            <w:tcBorders>
              <w:left w:val="single" w:sz="12" w:space="0" w:color="000000"/>
              <w:bottom w:val="single" w:sz="12" w:space="0" w:color="000000"/>
            </w:tcBorders>
          </w:tcPr>
          <w:p>
            <w:pPr>
              <w:pStyle w:val="TableParagraph"/>
              <w:spacing w:line="235" w:lineRule="auto" w:before="41"/>
              <w:ind w:left="29" w:right="103" w:hanging="1"/>
              <w:rPr>
                <w:sz w:val="16"/>
              </w:rPr>
            </w:pPr>
            <w:r>
              <w:rPr>
                <w:sz w:val="16"/>
              </w:rPr>
              <w:t>Hard maple body, Heckel system, high D key, F# trill, large ring A and C#-D# trills, rollers for C#-D# and F-Ab, kid leather pads, two bocals</w:t>
            </w:r>
          </w:p>
        </w:tc>
      </w:tr>
      <w:tr>
        <w:trPr>
          <w:trHeight w:val="438" w:hRule="atLeast"/>
        </w:trPr>
        <w:tc>
          <w:tcPr>
            <w:tcW w:w="1834" w:type="dxa"/>
            <w:tcBorders>
              <w:top w:val="nil"/>
              <w:bottom w:val="double" w:sz="8" w:space="0" w:color="000000"/>
              <w:right w:val="nil"/>
            </w:tcBorders>
          </w:tcPr>
          <w:p>
            <w:pPr>
              <w:pStyle w:val="TableParagraph"/>
              <w:spacing w:before="121"/>
              <w:ind w:left="215"/>
              <w:rPr>
                <w:b/>
                <w:sz w:val="20"/>
              </w:rPr>
            </w:pPr>
            <w:r>
              <w:rPr>
                <w:b/>
                <w:sz w:val="20"/>
              </w:rPr>
              <w:t>132</w:t>
            </w:r>
          </w:p>
        </w:tc>
        <w:tc>
          <w:tcPr>
            <w:tcW w:w="2302" w:type="dxa"/>
            <w:tcBorders>
              <w:top w:val="single" w:sz="12" w:space="0" w:color="000000"/>
              <w:left w:val="nil"/>
              <w:bottom w:val="double" w:sz="8" w:space="0" w:color="000000"/>
              <w:right w:val="single" w:sz="12" w:space="0" w:color="000000"/>
            </w:tcBorders>
          </w:tcPr>
          <w:p>
            <w:pPr>
              <w:pStyle w:val="TableParagraph"/>
              <w:spacing w:before="142"/>
              <w:ind w:left="43"/>
              <w:rPr>
                <w:sz w:val="16"/>
              </w:rPr>
            </w:pPr>
            <w:r>
              <w:rPr>
                <w:sz w:val="16"/>
              </w:rPr>
              <w:t>Standard</w:t>
            </w:r>
          </w:p>
        </w:tc>
        <w:tc>
          <w:tcPr>
            <w:tcW w:w="1613" w:type="dxa"/>
            <w:tcBorders>
              <w:top w:val="single" w:sz="12" w:space="0" w:color="000000"/>
              <w:left w:val="single" w:sz="12" w:space="0" w:color="000000"/>
              <w:bottom w:val="double" w:sz="8" w:space="0" w:color="000000"/>
              <w:right w:val="single" w:sz="12" w:space="0" w:color="000000"/>
            </w:tcBorders>
          </w:tcPr>
          <w:p>
            <w:pPr>
              <w:pStyle w:val="TableParagraph"/>
              <w:ind w:left="616" w:right="560"/>
              <w:jc w:val="center"/>
              <w:rPr>
                <w:b/>
                <w:sz w:val="16"/>
              </w:rPr>
            </w:pPr>
            <w:r>
              <w:rPr>
                <w:b/>
                <w:sz w:val="16"/>
              </w:rPr>
              <w:t>USA</w:t>
            </w:r>
          </w:p>
        </w:tc>
        <w:tc>
          <w:tcPr>
            <w:tcW w:w="1566" w:type="dxa"/>
            <w:tcBorders>
              <w:top w:val="single" w:sz="12" w:space="0" w:color="000000"/>
              <w:left w:val="single" w:sz="12" w:space="0" w:color="000000"/>
              <w:bottom w:val="double" w:sz="8" w:space="0" w:color="000000"/>
              <w:right w:val="single" w:sz="12" w:space="0" w:color="000000"/>
            </w:tcBorders>
          </w:tcPr>
          <w:p>
            <w:pPr>
              <w:pStyle w:val="TableParagraph"/>
              <w:ind w:left="414"/>
              <w:rPr>
                <w:b/>
                <w:sz w:val="16"/>
              </w:rPr>
            </w:pPr>
            <w:r>
              <w:rPr>
                <w:b/>
                <w:sz w:val="16"/>
              </w:rPr>
              <w:t>$7,905.00</w:t>
            </w:r>
          </w:p>
        </w:tc>
        <w:tc>
          <w:tcPr>
            <w:tcW w:w="2086" w:type="dxa"/>
            <w:tcBorders>
              <w:top w:val="nil"/>
              <w:left w:val="nil"/>
              <w:bottom w:val="nil"/>
              <w:right w:val="nil"/>
            </w:tcBorders>
            <w:shd w:val="clear" w:color="auto" w:fill="000000"/>
          </w:tcPr>
          <w:p>
            <w:pPr>
              <w:pStyle w:val="TableParagraph"/>
              <w:ind w:left="667" w:right="665"/>
              <w:jc w:val="center"/>
              <w:rPr>
                <w:b/>
                <w:sz w:val="16"/>
              </w:rPr>
            </w:pPr>
            <w:r>
              <w:rPr>
                <w:b/>
                <w:color w:val="FFFFFF"/>
                <w:sz w:val="16"/>
              </w:rPr>
              <w:t>$5,927.37</w:t>
            </w:r>
          </w:p>
        </w:tc>
      </w:tr>
      <w:tr>
        <w:trPr>
          <w:trHeight w:val="403" w:hRule="atLeast"/>
        </w:trPr>
        <w:tc>
          <w:tcPr>
            <w:tcW w:w="9401" w:type="dxa"/>
            <w:gridSpan w:val="5"/>
            <w:tcBorders>
              <w:top w:val="double" w:sz="8" w:space="0" w:color="000000"/>
              <w:bottom w:val="single" w:sz="49" w:space="0" w:color="000000"/>
            </w:tcBorders>
            <w:shd w:val="clear" w:color="auto" w:fill="323232"/>
          </w:tcPr>
          <w:p>
            <w:pPr>
              <w:pStyle w:val="TableParagraph"/>
              <w:spacing w:before="37"/>
              <w:ind w:left="16"/>
              <w:rPr>
                <w:b/>
                <w:sz w:val="28"/>
              </w:rPr>
            </w:pPr>
            <w:r>
              <w:rPr>
                <w:b/>
                <w:color w:val="FFFFFF"/>
                <w:sz w:val="28"/>
              </w:rPr>
              <w:t>Clarinets - Student - Composite</w:t>
            </w:r>
          </w:p>
        </w:tc>
      </w:tr>
      <w:tr>
        <w:trPr>
          <w:trHeight w:val="438" w:hRule="atLeast"/>
        </w:trPr>
        <w:tc>
          <w:tcPr>
            <w:tcW w:w="1834" w:type="dxa"/>
            <w:tcBorders>
              <w:top w:val="double" w:sz="8" w:space="0" w:color="000000"/>
              <w:bottom w:val="nil"/>
              <w:right w:val="single" w:sz="12" w:space="0" w:color="000000"/>
            </w:tcBorders>
          </w:tcPr>
          <w:p>
            <w:pPr>
              <w:pStyle w:val="TableParagraph"/>
              <w:spacing w:before="83"/>
              <w:ind w:left="16"/>
              <w:rPr>
                <w:b/>
                <w:sz w:val="20"/>
              </w:rPr>
            </w:pPr>
            <w:r>
              <w:rPr>
                <w:b/>
                <w:sz w:val="20"/>
              </w:rPr>
              <w:t>LEBLANC</w:t>
            </w:r>
          </w:p>
        </w:tc>
        <w:tc>
          <w:tcPr>
            <w:tcW w:w="7567" w:type="dxa"/>
            <w:gridSpan w:val="4"/>
            <w:tcBorders>
              <w:top w:val="single" w:sz="49" w:space="0" w:color="000000"/>
              <w:left w:val="single" w:sz="12" w:space="0" w:color="000000"/>
              <w:bottom w:val="single" w:sz="12" w:space="0" w:color="000000"/>
            </w:tcBorders>
          </w:tcPr>
          <w:p>
            <w:pPr>
              <w:pStyle w:val="TableParagraph"/>
              <w:spacing w:before="15"/>
              <w:ind w:left="29" w:right="15"/>
              <w:rPr>
                <w:sz w:val="16"/>
              </w:rPr>
            </w:pPr>
            <w:r>
              <w:rPr>
                <w:b/>
                <w:sz w:val="16"/>
              </w:rPr>
              <w:t>"BLISS" </w:t>
            </w:r>
            <w:r>
              <w:rPr>
                <w:sz w:val="16"/>
              </w:rPr>
              <w:t>- Bb Soprano - High tech synthetic upper and lower joints, BLISS barrel, BLISS bell, adjustable thumbrest, and backpack style case</w:t>
            </w:r>
          </w:p>
        </w:tc>
      </w:tr>
      <w:tr>
        <w:trPr>
          <w:trHeight w:val="478" w:hRule="atLeast"/>
        </w:trPr>
        <w:tc>
          <w:tcPr>
            <w:tcW w:w="1834" w:type="dxa"/>
            <w:tcBorders>
              <w:top w:val="nil"/>
              <w:bottom w:val="single" w:sz="12" w:space="0" w:color="000000"/>
              <w:right w:val="nil"/>
            </w:tcBorders>
          </w:tcPr>
          <w:p>
            <w:pPr>
              <w:pStyle w:val="TableParagraph"/>
              <w:spacing w:before="11"/>
              <w:rPr>
                <w:rFonts w:ascii="Times New Roman"/>
                <w:sz w:val="20"/>
              </w:rPr>
            </w:pPr>
          </w:p>
          <w:p>
            <w:pPr>
              <w:pStyle w:val="TableParagraph"/>
              <w:spacing w:line="217" w:lineRule="exact" w:before="0"/>
              <w:ind w:left="16"/>
              <w:rPr>
                <w:b/>
                <w:sz w:val="20"/>
              </w:rPr>
            </w:pPr>
            <w:r>
              <w:rPr>
                <w:b/>
                <w:sz w:val="20"/>
              </w:rPr>
              <w:t>L320N</w:t>
            </w:r>
          </w:p>
        </w:tc>
        <w:tc>
          <w:tcPr>
            <w:tcW w:w="2302" w:type="dxa"/>
            <w:tcBorders>
              <w:top w:val="single" w:sz="12" w:space="0" w:color="000000"/>
              <w:left w:val="nil"/>
              <w:bottom w:val="single" w:sz="12" w:space="0" w:color="000000"/>
              <w:right w:val="single" w:sz="12" w:space="0" w:color="000000"/>
            </w:tcBorders>
          </w:tcPr>
          <w:p>
            <w:pPr>
              <w:pStyle w:val="TableParagraph"/>
              <w:ind w:left="43"/>
              <w:rPr>
                <w:sz w:val="16"/>
              </w:rPr>
            </w:pPr>
            <w:r>
              <w:rPr>
                <w:sz w:val="16"/>
              </w:rPr>
              <w:t>Nickel Keys</w:t>
            </w:r>
          </w:p>
        </w:tc>
        <w:tc>
          <w:tcPr>
            <w:tcW w:w="1613" w:type="dxa"/>
            <w:tcBorders>
              <w:top w:val="single" w:sz="12" w:space="0" w:color="000000"/>
              <w:left w:val="single" w:sz="12" w:space="0" w:color="000000"/>
              <w:bottom w:val="single" w:sz="12" w:space="0" w:color="000000"/>
              <w:right w:val="single" w:sz="12" w:space="0" w:color="000000"/>
            </w:tcBorders>
          </w:tcPr>
          <w:p>
            <w:pPr>
              <w:pStyle w:val="TableParagraph"/>
              <w:ind w:left="616" w:right="560"/>
              <w:jc w:val="center"/>
              <w:rPr>
                <w:b/>
                <w:sz w:val="16"/>
              </w:rPr>
            </w:pPr>
            <w:r>
              <w:rPr>
                <w:b/>
                <w:sz w:val="16"/>
              </w:rPr>
              <w:t>USA</w:t>
            </w:r>
          </w:p>
        </w:tc>
        <w:tc>
          <w:tcPr>
            <w:tcW w:w="1566" w:type="dxa"/>
            <w:tcBorders>
              <w:top w:val="single" w:sz="12" w:space="0" w:color="000000"/>
              <w:left w:val="single" w:sz="12" w:space="0" w:color="000000"/>
              <w:bottom w:val="single" w:sz="12" w:space="0" w:color="000000"/>
              <w:right w:val="nil"/>
            </w:tcBorders>
          </w:tcPr>
          <w:p>
            <w:pPr>
              <w:pStyle w:val="TableParagraph"/>
              <w:ind w:left="414"/>
              <w:rPr>
                <w:b/>
                <w:sz w:val="16"/>
              </w:rPr>
            </w:pPr>
            <w:r>
              <w:rPr>
                <w:b/>
                <w:sz w:val="16"/>
              </w:rPr>
              <w:t>$1,075.00</w:t>
            </w:r>
          </w:p>
        </w:tc>
        <w:tc>
          <w:tcPr>
            <w:tcW w:w="2086" w:type="dxa"/>
            <w:tcBorders>
              <w:top w:val="nil"/>
              <w:left w:val="nil"/>
              <w:bottom w:val="nil"/>
              <w:right w:val="nil"/>
            </w:tcBorders>
            <w:shd w:val="clear" w:color="auto" w:fill="000000"/>
          </w:tcPr>
          <w:p>
            <w:pPr>
              <w:pStyle w:val="TableParagraph"/>
              <w:ind w:left="668" w:right="661"/>
              <w:jc w:val="center"/>
              <w:rPr>
                <w:b/>
                <w:sz w:val="16"/>
              </w:rPr>
            </w:pPr>
            <w:r>
              <w:rPr>
                <w:b/>
                <w:color w:val="FFFFFF"/>
                <w:sz w:val="16"/>
              </w:rPr>
              <w:t>$550.00</w:t>
            </w:r>
          </w:p>
        </w:tc>
      </w:tr>
      <w:tr>
        <w:trPr>
          <w:trHeight w:val="478" w:hRule="atLeast"/>
        </w:trPr>
        <w:tc>
          <w:tcPr>
            <w:tcW w:w="1834" w:type="dxa"/>
            <w:tcBorders>
              <w:top w:val="single" w:sz="12" w:space="0" w:color="000000"/>
              <w:bottom w:val="single" w:sz="12" w:space="0" w:color="000000"/>
              <w:right w:val="nil"/>
            </w:tcBorders>
          </w:tcPr>
          <w:p>
            <w:pPr>
              <w:pStyle w:val="TableParagraph"/>
              <w:spacing w:before="11"/>
              <w:rPr>
                <w:rFonts w:ascii="Times New Roman"/>
                <w:sz w:val="20"/>
              </w:rPr>
            </w:pPr>
          </w:p>
          <w:p>
            <w:pPr>
              <w:pStyle w:val="TableParagraph"/>
              <w:spacing w:line="217" w:lineRule="exact" w:before="0"/>
              <w:ind w:left="16"/>
              <w:rPr>
                <w:b/>
                <w:sz w:val="20"/>
              </w:rPr>
            </w:pPr>
            <w:r>
              <w:rPr>
                <w:b/>
                <w:sz w:val="20"/>
              </w:rPr>
              <w:t>L320NC</w:t>
            </w:r>
          </w:p>
        </w:tc>
        <w:tc>
          <w:tcPr>
            <w:tcW w:w="2302" w:type="dxa"/>
            <w:tcBorders>
              <w:top w:val="single" w:sz="12" w:space="0" w:color="000000"/>
              <w:left w:val="nil"/>
              <w:bottom w:val="single" w:sz="12" w:space="0" w:color="000000"/>
              <w:right w:val="single" w:sz="12" w:space="0" w:color="000000"/>
            </w:tcBorders>
          </w:tcPr>
          <w:p>
            <w:pPr>
              <w:pStyle w:val="TableParagraph"/>
              <w:ind w:left="43"/>
              <w:rPr>
                <w:sz w:val="16"/>
              </w:rPr>
            </w:pPr>
            <w:r>
              <w:rPr>
                <w:sz w:val="16"/>
              </w:rPr>
              <w:t>Nickel Keys, Plastic Case</w:t>
            </w:r>
          </w:p>
        </w:tc>
        <w:tc>
          <w:tcPr>
            <w:tcW w:w="1613" w:type="dxa"/>
            <w:tcBorders>
              <w:top w:val="single" w:sz="12" w:space="0" w:color="000000"/>
              <w:left w:val="single" w:sz="12" w:space="0" w:color="000000"/>
              <w:bottom w:val="single" w:sz="12" w:space="0" w:color="000000"/>
              <w:right w:val="single" w:sz="12" w:space="0" w:color="000000"/>
            </w:tcBorders>
          </w:tcPr>
          <w:p>
            <w:pPr>
              <w:pStyle w:val="TableParagraph"/>
              <w:ind w:left="616" w:right="560"/>
              <w:jc w:val="center"/>
              <w:rPr>
                <w:b/>
                <w:sz w:val="16"/>
              </w:rPr>
            </w:pPr>
            <w:r>
              <w:rPr>
                <w:b/>
                <w:sz w:val="16"/>
              </w:rPr>
              <w:t>USA</w:t>
            </w:r>
          </w:p>
        </w:tc>
        <w:tc>
          <w:tcPr>
            <w:tcW w:w="1566" w:type="dxa"/>
            <w:tcBorders>
              <w:top w:val="single" w:sz="12" w:space="0" w:color="000000"/>
              <w:left w:val="single" w:sz="12" w:space="0" w:color="000000"/>
              <w:bottom w:val="single" w:sz="12" w:space="0" w:color="000000"/>
              <w:right w:val="nil"/>
            </w:tcBorders>
          </w:tcPr>
          <w:p>
            <w:pPr>
              <w:pStyle w:val="TableParagraph"/>
              <w:ind w:left="414"/>
              <w:rPr>
                <w:b/>
                <w:sz w:val="16"/>
              </w:rPr>
            </w:pPr>
            <w:r>
              <w:rPr>
                <w:b/>
                <w:sz w:val="16"/>
              </w:rPr>
              <w:t>$1,000.00</w:t>
            </w:r>
          </w:p>
        </w:tc>
        <w:tc>
          <w:tcPr>
            <w:tcW w:w="2086" w:type="dxa"/>
            <w:tcBorders>
              <w:top w:val="nil"/>
              <w:left w:val="nil"/>
              <w:bottom w:val="nil"/>
              <w:right w:val="nil"/>
            </w:tcBorders>
            <w:shd w:val="clear" w:color="auto" w:fill="000000"/>
          </w:tcPr>
          <w:p>
            <w:pPr>
              <w:pStyle w:val="TableParagraph"/>
              <w:ind w:left="668" w:right="661"/>
              <w:jc w:val="center"/>
              <w:rPr>
                <w:b/>
                <w:sz w:val="16"/>
              </w:rPr>
            </w:pPr>
            <w:r>
              <w:rPr>
                <w:b/>
                <w:color w:val="FFFFFF"/>
                <w:sz w:val="16"/>
              </w:rPr>
              <w:t>$493.75</w:t>
            </w:r>
          </w:p>
        </w:tc>
      </w:tr>
      <w:tr>
        <w:trPr>
          <w:trHeight w:val="476" w:hRule="atLeast"/>
        </w:trPr>
        <w:tc>
          <w:tcPr>
            <w:tcW w:w="1834" w:type="dxa"/>
            <w:tcBorders>
              <w:top w:val="single" w:sz="12" w:space="0" w:color="000000"/>
              <w:bottom w:val="single" w:sz="12" w:space="0" w:color="000000"/>
              <w:right w:val="nil"/>
            </w:tcBorders>
          </w:tcPr>
          <w:p>
            <w:pPr>
              <w:pStyle w:val="TableParagraph"/>
              <w:spacing w:before="9"/>
              <w:rPr>
                <w:rFonts w:ascii="Times New Roman"/>
                <w:sz w:val="20"/>
              </w:rPr>
            </w:pPr>
          </w:p>
          <w:p>
            <w:pPr>
              <w:pStyle w:val="TableParagraph"/>
              <w:spacing w:line="217" w:lineRule="exact" w:before="0"/>
              <w:ind w:left="16"/>
              <w:rPr>
                <w:b/>
                <w:sz w:val="20"/>
              </w:rPr>
            </w:pPr>
            <w:r>
              <w:rPr>
                <w:b/>
                <w:sz w:val="20"/>
              </w:rPr>
              <w:t>L320N66C</w:t>
            </w:r>
          </w:p>
        </w:tc>
        <w:tc>
          <w:tcPr>
            <w:tcW w:w="2302" w:type="dxa"/>
            <w:tcBorders>
              <w:top w:val="single" w:sz="12" w:space="0" w:color="000000"/>
              <w:left w:val="nil"/>
              <w:bottom w:val="single" w:sz="12" w:space="0" w:color="000000"/>
              <w:right w:val="single" w:sz="12" w:space="0" w:color="000000"/>
            </w:tcBorders>
          </w:tcPr>
          <w:p>
            <w:pPr>
              <w:pStyle w:val="TableParagraph"/>
              <w:spacing w:line="235" w:lineRule="auto" w:before="56"/>
              <w:ind w:left="44" w:right="267"/>
              <w:rPr>
                <w:sz w:val="16"/>
              </w:rPr>
            </w:pPr>
            <w:r>
              <w:rPr>
                <w:sz w:val="16"/>
              </w:rPr>
              <w:t>Nickel keys, plastic case, 66mm barrel</w:t>
            </w:r>
          </w:p>
        </w:tc>
        <w:tc>
          <w:tcPr>
            <w:tcW w:w="1613" w:type="dxa"/>
            <w:tcBorders>
              <w:top w:val="single" w:sz="12" w:space="0" w:color="000000"/>
              <w:left w:val="single" w:sz="12" w:space="0" w:color="000000"/>
              <w:bottom w:val="single" w:sz="12" w:space="0" w:color="000000"/>
              <w:right w:val="single" w:sz="12" w:space="0" w:color="000000"/>
            </w:tcBorders>
          </w:tcPr>
          <w:p>
            <w:pPr>
              <w:pStyle w:val="TableParagraph"/>
              <w:ind w:left="616" w:right="560"/>
              <w:jc w:val="center"/>
              <w:rPr>
                <w:b/>
                <w:sz w:val="16"/>
              </w:rPr>
            </w:pPr>
            <w:r>
              <w:rPr>
                <w:b/>
                <w:sz w:val="16"/>
              </w:rPr>
              <w:t>USA</w:t>
            </w:r>
          </w:p>
        </w:tc>
        <w:tc>
          <w:tcPr>
            <w:tcW w:w="1566" w:type="dxa"/>
            <w:tcBorders>
              <w:top w:val="single" w:sz="12" w:space="0" w:color="000000"/>
              <w:left w:val="single" w:sz="12" w:space="0" w:color="000000"/>
              <w:bottom w:val="single" w:sz="12" w:space="0" w:color="000000"/>
              <w:right w:val="nil"/>
            </w:tcBorders>
          </w:tcPr>
          <w:p>
            <w:pPr>
              <w:pStyle w:val="TableParagraph"/>
              <w:ind w:left="414"/>
              <w:rPr>
                <w:b/>
                <w:sz w:val="16"/>
              </w:rPr>
            </w:pPr>
            <w:r>
              <w:rPr>
                <w:b/>
                <w:sz w:val="16"/>
              </w:rPr>
              <w:t>$1,000.00</w:t>
            </w:r>
          </w:p>
        </w:tc>
        <w:tc>
          <w:tcPr>
            <w:tcW w:w="2086" w:type="dxa"/>
            <w:tcBorders>
              <w:top w:val="nil"/>
              <w:left w:val="nil"/>
              <w:bottom w:val="nil"/>
              <w:right w:val="nil"/>
            </w:tcBorders>
            <w:shd w:val="clear" w:color="auto" w:fill="000000"/>
          </w:tcPr>
          <w:p>
            <w:pPr>
              <w:pStyle w:val="TableParagraph"/>
              <w:ind w:left="668" w:right="661"/>
              <w:jc w:val="center"/>
              <w:rPr>
                <w:b/>
                <w:sz w:val="16"/>
              </w:rPr>
            </w:pPr>
            <w:r>
              <w:rPr>
                <w:b/>
                <w:color w:val="FFFFFF"/>
                <w:sz w:val="16"/>
              </w:rPr>
              <w:t>$493.75</w:t>
            </w:r>
          </w:p>
        </w:tc>
      </w:tr>
    </w:tbl>
    <w:p>
      <w:pPr>
        <w:spacing w:after="0"/>
        <w:jc w:val="center"/>
        <w:rPr>
          <w:sz w:val="16"/>
        </w:rPr>
        <w:sectPr>
          <w:pgSz w:w="12240" w:h="15840"/>
          <w:pgMar w:header="1164" w:footer="1190" w:top="1500" w:bottom="1380" w:left="960" w:right="1540"/>
        </w:sectPr>
      </w:pPr>
    </w:p>
    <w:p>
      <w:pPr>
        <w:pStyle w:val="BodyText"/>
        <w:rPr>
          <w:rFonts w:ascii="Times New Roman"/>
          <w:sz w:val="2"/>
        </w:rPr>
      </w:pPr>
    </w:p>
    <w:tbl>
      <w:tblPr>
        <w:tblW w:w="0" w:type="auto"/>
        <w:jc w:val="left"/>
        <w:tblInd w:w="17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834"/>
        <w:gridCol w:w="2302"/>
        <w:gridCol w:w="1613"/>
        <w:gridCol w:w="1567"/>
        <w:gridCol w:w="2084"/>
      </w:tblGrid>
      <w:tr>
        <w:trPr>
          <w:trHeight w:val="478" w:hRule="atLeast"/>
        </w:trPr>
        <w:tc>
          <w:tcPr>
            <w:tcW w:w="1834" w:type="dxa"/>
            <w:tcBorders>
              <w:left w:val="single" w:sz="24" w:space="0" w:color="000000"/>
              <w:right w:val="nil"/>
            </w:tcBorders>
          </w:tcPr>
          <w:p>
            <w:pPr>
              <w:pStyle w:val="TableParagraph"/>
              <w:spacing w:before="11"/>
              <w:rPr>
                <w:rFonts w:ascii="Times New Roman"/>
                <w:sz w:val="20"/>
              </w:rPr>
            </w:pPr>
          </w:p>
          <w:p>
            <w:pPr>
              <w:pStyle w:val="TableParagraph"/>
              <w:spacing w:line="217" w:lineRule="exact" w:before="0"/>
              <w:ind w:left="16"/>
              <w:rPr>
                <w:b/>
                <w:sz w:val="20"/>
              </w:rPr>
            </w:pPr>
            <w:r>
              <w:rPr>
                <w:b/>
                <w:sz w:val="20"/>
              </w:rPr>
              <w:t>L320B</w:t>
            </w:r>
          </w:p>
        </w:tc>
        <w:tc>
          <w:tcPr>
            <w:tcW w:w="2302" w:type="dxa"/>
            <w:tcBorders>
              <w:left w:val="nil"/>
            </w:tcBorders>
          </w:tcPr>
          <w:p>
            <w:pPr>
              <w:pStyle w:val="TableParagraph"/>
              <w:ind w:left="43"/>
              <w:rPr>
                <w:sz w:val="16"/>
              </w:rPr>
            </w:pPr>
            <w:r>
              <w:rPr>
                <w:sz w:val="16"/>
              </w:rPr>
              <w:t>Black PVD keys</w:t>
            </w:r>
          </w:p>
        </w:tc>
        <w:tc>
          <w:tcPr>
            <w:tcW w:w="1613" w:type="dxa"/>
          </w:tcPr>
          <w:p>
            <w:pPr>
              <w:pStyle w:val="TableParagraph"/>
              <w:ind w:left="616" w:right="560"/>
              <w:jc w:val="center"/>
              <w:rPr>
                <w:b/>
                <w:sz w:val="16"/>
              </w:rPr>
            </w:pPr>
            <w:r>
              <w:rPr>
                <w:b/>
                <w:sz w:val="16"/>
              </w:rPr>
              <w:t>USA</w:t>
            </w:r>
          </w:p>
        </w:tc>
        <w:tc>
          <w:tcPr>
            <w:tcW w:w="1567" w:type="dxa"/>
          </w:tcPr>
          <w:p>
            <w:pPr>
              <w:pStyle w:val="TableParagraph"/>
              <w:ind w:left="414"/>
              <w:rPr>
                <w:b/>
                <w:sz w:val="16"/>
              </w:rPr>
            </w:pPr>
            <w:r>
              <w:rPr>
                <w:b/>
                <w:sz w:val="16"/>
              </w:rPr>
              <w:t>$1,100.00</w:t>
            </w:r>
          </w:p>
        </w:tc>
        <w:tc>
          <w:tcPr>
            <w:tcW w:w="2084" w:type="dxa"/>
            <w:vMerge w:val="restart"/>
            <w:tcBorders>
              <w:top w:val="nil"/>
              <w:left w:val="nil"/>
              <w:bottom w:val="nil"/>
              <w:right w:val="nil"/>
            </w:tcBorders>
            <w:shd w:val="clear" w:color="auto" w:fill="000000"/>
          </w:tcPr>
          <w:p>
            <w:pPr>
              <w:pStyle w:val="TableParagraph"/>
              <w:ind w:left="624" w:right="617"/>
              <w:jc w:val="center"/>
              <w:rPr>
                <w:b/>
                <w:sz w:val="16"/>
              </w:rPr>
            </w:pPr>
            <w:r>
              <w:rPr>
                <w:b/>
                <w:color w:val="FFFFFF"/>
                <w:sz w:val="16"/>
              </w:rPr>
              <w:t>$593.75</w:t>
            </w:r>
          </w:p>
          <w:p>
            <w:pPr>
              <w:pStyle w:val="TableParagraph"/>
              <w:spacing w:before="0"/>
              <w:rPr>
                <w:rFonts w:ascii="Times New Roman"/>
                <w:sz w:val="18"/>
              </w:rPr>
            </w:pPr>
          </w:p>
          <w:p>
            <w:pPr>
              <w:pStyle w:val="TableParagraph"/>
              <w:spacing w:before="118"/>
              <w:ind w:left="624" w:right="617"/>
              <w:jc w:val="center"/>
              <w:rPr>
                <w:b/>
                <w:sz w:val="16"/>
              </w:rPr>
            </w:pPr>
            <w:r>
              <w:rPr>
                <w:b/>
                <w:color w:val="FFFFFF"/>
                <w:sz w:val="16"/>
              </w:rPr>
              <w:t>$518.75</w:t>
            </w:r>
          </w:p>
          <w:p>
            <w:pPr>
              <w:pStyle w:val="TableParagraph"/>
              <w:spacing w:before="0"/>
              <w:rPr>
                <w:rFonts w:ascii="Times New Roman"/>
                <w:sz w:val="18"/>
              </w:rPr>
            </w:pPr>
          </w:p>
          <w:p>
            <w:pPr>
              <w:pStyle w:val="TableParagraph"/>
              <w:spacing w:before="118"/>
              <w:ind w:left="624" w:right="617"/>
              <w:jc w:val="center"/>
              <w:rPr>
                <w:b/>
                <w:sz w:val="16"/>
              </w:rPr>
            </w:pPr>
            <w:r>
              <w:rPr>
                <w:b/>
                <w:color w:val="FFFFFF"/>
                <w:sz w:val="16"/>
              </w:rPr>
              <w:t>$518.75</w:t>
            </w:r>
          </w:p>
        </w:tc>
      </w:tr>
      <w:tr>
        <w:trPr>
          <w:trHeight w:val="478" w:hRule="atLeast"/>
        </w:trPr>
        <w:tc>
          <w:tcPr>
            <w:tcW w:w="1834" w:type="dxa"/>
            <w:tcBorders>
              <w:left w:val="single" w:sz="24" w:space="0" w:color="000000"/>
              <w:right w:val="nil"/>
            </w:tcBorders>
          </w:tcPr>
          <w:p>
            <w:pPr>
              <w:pStyle w:val="TableParagraph"/>
              <w:spacing w:before="11"/>
              <w:rPr>
                <w:rFonts w:ascii="Times New Roman"/>
                <w:sz w:val="20"/>
              </w:rPr>
            </w:pPr>
          </w:p>
          <w:p>
            <w:pPr>
              <w:pStyle w:val="TableParagraph"/>
              <w:spacing w:line="217" w:lineRule="exact" w:before="0"/>
              <w:ind w:left="16"/>
              <w:rPr>
                <w:b/>
                <w:sz w:val="20"/>
              </w:rPr>
            </w:pPr>
            <w:r>
              <w:rPr>
                <w:b/>
                <w:sz w:val="20"/>
              </w:rPr>
              <w:t>L320BC</w:t>
            </w:r>
          </w:p>
        </w:tc>
        <w:tc>
          <w:tcPr>
            <w:tcW w:w="2302" w:type="dxa"/>
            <w:tcBorders>
              <w:left w:val="nil"/>
            </w:tcBorders>
          </w:tcPr>
          <w:p>
            <w:pPr>
              <w:pStyle w:val="TableParagraph"/>
              <w:spacing w:before="142"/>
              <w:ind w:left="43"/>
              <w:rPr>
                <w:sz w:val="16"/>
              </w:rPr>
            </w:pPr>
            <w:r>
              <w:rPr>
                <w:sz w:val="16"/>
              </w:rPr>
              <w:t>Black PVD keys, plastic case</w:t>
            </w:r>
          </w:p>
        </w:tc>
        <w:tc>
          <w:tcPr>
            <w:tcW w:w="1613" w:type="dxa"/>
          </w:tcPr>
          <w:p>
            <w:pPr>
              <w:pStyle w:val="TableParagraph"/>
              <w:ind w:left="616" w:right="560"/>
              <w:jc w:val="center"/>
              <w:rPr>
                <w:b/>
                <w:sz w:val="16"/>
              </w:rPr>
            </w:pPr>
            <w:r>
              <w:rPr>
                <w:b/>
                <w:sz w:val="16"/>
              </w:rPr>
              <w:t>USA</w:t>
            </w:r>
          </w:p>
        </w:tc>
        <w:tc>
          <w:tcPr>
            <w:tcW w:w="1567" w:type="dxa"/>
          </w:tcPr>
          <w:p>
            <w:pPr>
              <w:pStyle w:val="TableParagraph"/>
              <w:ind w:left="414"/>
              <w:rPr>
                <w:b/>
                <w:sz w:val="16"/>
              </w:rPr>
            </w:pPr>
            <w:r>
              <w:rPr>
                <w:b/>
                <w:sz w:val="16"/>
              </w:rPr>
              <w:t>$1,025.00</w:t>
            </w:r>
          </w:p>
        </w:tc>
        <w:tc>
          <w:tcPr>
            <w:tcW w:w="2084" w:type="dxa"/>
            <w:vMerge/>
            <w:tcBorders>
              <w:top w:val="nil"/>
              <w:left w:val="nil"/>
              <w:bottom w:val="nil"/>
              <w:right w:val="nil"/>
            </w:tcBorders>
            <w:shd w:val="clear" w:color="auto" w:fill="000000"/>
          </w:tcPr>
          <w:p>
            <w:pPr>
              <w:rPr>
                <w:sz w:val="2"/>
                <w:szCs w:val="2"/>
              </w:rPr>
            </w:pPr>
          </w:p>
        </w:tc>
      </w:tr>
      <w:tr>
        <w:trPr>
          <w:trHeight w:val="461" w:hRule="atLeast"/>
        </w:trPr>
        <w:tc>
          <w:tcPr>
            <w:tcW w:w="1834" w:type="dxa"/>
            <w:tcBorders>
              <w:left w:val="single" w:sz="24" w:space="0" w:color="000000"/>
              <w:bottom w:val="single" w:sz="24" w:space="0" w:color="000000"/>
              <w:right w:val="nil"/>
            </w:tcBorders>
          </w:tcPr>
          <w:p>
            <w:pPr>
              <w:pStyle w:val="TableParagraph"/>
              <w:spacing w:before="9"/>
              <w:rPr>
                <w:rFonts w:ascii="Times New Roman"/>
                <w:sz w:val="20"/>
              </w:rPr>
            </w:pPr>
          </w:p>
          <w:p>
            <w:pPr>
              <w:pStyle w:val="TableParagraph"/>
              <w:spacing w:line="202" w:lineRule="exact" w:before="0"/>
              <w:ind w:left="16"/>
              <w:rPr>
                <w:b/>
                <w:sz w:val="20"/>
              </w:rPr>
            </w:pPr>
            <w:r>
              <w:rPr>
                <w:b/>
                <w:sz w:val="20"/>
              </w:rPr>
              <w:t>L320B66C</w:t>
            </w:r>
          </w:p>
        </w:tc>
        <w:tc>
          <w:tcPr>
            <w:tcW w:w="2302" w:type="dxa"/>
            <w:tcBorders>
              <w:left w:val="nil"/>
              <w:bottom w:val="single" w:sz="24" w:space="0" w:color="000000"/>
            </w:tcBorders>
          </w:tcPr>
          <w:p>
            <w:pPr>
              <w:pStyle w:val="TableParagraph"/>
              <w:spacing w:before="51"/>
              <w:ind w:left="43"/>
              <w:rPr>
                <w:sz w:val="16"/>
              </w:rPr>
            </w:pPr>
            <w:r>
              <w:rPr>
                <w:sz w:val="16"/>
              </w:rPr>
              <w:t>Black PVD keys, plastic case, 66mm barrel</w:t>
            </w:r>
          </w:p>
        </w:tc>
        <w:tc>
          <w:tcPr>
            <w:tcW w:w="1613" w:type="dxa"/>
            <w:tcBorders>
              <w:bottom w:val="single" w:sz="24" w:space="0" w:color="000000"/>
            </w:tcBorders>
          </w:tcPr>
          <w:p>
            <w:pPr>
              <w:pStyle w:val="TableParagraph"/>
              <w:ind w:left="616" w:right="560"/>
              <w:jc w:val="center"/>
              <w:rPr>
                <w:b/>
                <w:sz w:val="16"/>
              </w:rPr>
            </w:pPr>
            <w:r>
              <w:rPr>
                <w:b/>
                <w:sz w:val="16"/>
              </w:rPr>
              <w:t>USA</w:t>
            </w:r>
          </w:p>
        </w:tc>
        <w:tc>
          <w:tcPr>
            <w:tcW w:w="1567" w:type="dxa"/>
            <w:tcBorders>
              <w:bottom w:val="single" w:sz="24" w:space="0" w:color="000000"/>
            </w:tcBorders>
          </w:tcPr>
          <w:p>
            <w:pPr>
              <w:pStyle w:val="TableParagraph"/>
              <w:ind w:left="414"/>
              <w:rPr>
                <w:b/>
                <w:sz w:val="16"/>
              </w:rPr>
            </w:pPr>
            <w:r>
              <w:rPr>
                <w:b/>
                <w:sz w:val="16"/>
              </w:rPr>
              <w:t>$1,025.00</w:t>
            </w:r>
          </w:p>
        </w:tc>
        <w:tc>
          <w:tcPr>
            <w:tcW w:w="2084" w:type="dxa"/>
            <w:vMerge/>
            <w:tcBorders>
              <w:top w:val="nil"/>
              <w:left w:val="nil"/>
              <w:bottom w:val="nil"/>
              <w:right w:val="nil"/>
            </w:tcBorders>
            <w:shd w:val="clear" w:color="auto" w:fill="000000"/>
          </w:tcPr>
          <w:p>
            <w:pPr>
              <w:rPr>
                <w:sz w:val="2"/>
                <w:szCs w:val="2"/>
              </w:rPr>
            </w:pPr>
          </w:p>
        </w:tc>
      </w:tr>
      <w:tr>
        <w:trPr>
          <w:trHeight w:val="463" w:hRule="atLeast"/>
        </w:trPr>
        <w:tc>
          <w:tcPr>
            <w:tcW w:w="1834" w:type="dxa"/>
            <w:tcBorders>
              <w:top w:val="single" w:sz="24" w:space="0" w:color="000000"/>
              <w:left w:val="single" w:sz="24" w:space="0" w:color="000000"/>
              <w:bottom w:val="nil"/>
            </w:tcBorders>
          </w:tcPr>
          <w:p>
            <w:pPr>
              <w:pStyle w:val="TableParagraph"/>
              <w:spacing w:before="106"/>
              <w:ind w:left="16"/>
              <w:rPr>
                <w:b/>
                <w:sz w:val="20"/>
              </w:rPr>
            </w:pPr>
            <w:r>
              <w:rPr>
                <w:b/>
                <w:sz w:val="20"/>
              </w:rPr>
              <w:t>LEBLANC</w:t>
            </w:r>
          </w:p>
        </w:tc>
        <w:tc>
          <w:tcPr>
            <w:tcW w:w="7566" w:type="dxa"/>
            <w:gridSpan w:val="4"/>
            <w:tcBorders>
              <w:top w:val="single" w:sz="24" w:space="0" w:color="000000"/>
              <w:right w:val="single" w:sz="24" w:space="0" w:color="000000"/>
            </w:tcBorders>
          </w:tcPr>
          <w:p>
            <w:pPr>
              <w:pStyle w:val="TableParagraph"/>
              <w:spacing w:before="40"/>
              <w:ind w:left="28"/>
              <w:rPr>
                <w:sz w:val="16"/>
              </w:rPr>
            </w:pPr>
            <w:r>
              <w:rPr>
                <w:b/>
                <w:sz w:val="16"/>
              </w:rPr>
              <w:t>"BLISS" </w:t>
            </w:r>
            <w:r>
              <w:rPr>
                <w:sz w:val="16"/>
              </w:rPr>
              <w:t>- Bb Soprano - High tech synthetic upper and lower joints, BLISS grenadilla barrel, BLISS bell, adjustable thumbrest, and backpack style case</w:t>
            </w:r>
          </w:p>
        </w:tc>
      </w:tr>
      <w:tr>
        <w:trPr>
          <w:trHeight w:val="477" w:hRule="atLeast"/>
        </w:trPr>
        <w:tc>
          <w:tcPr>
            <w:tcW w:w="1834" w:type="dxa"/>
            <w:tcBorders>
              <w:top w:val="nil"/>
              <w:left w:val="single" w:sz="24" w:space="0" w:color="000000"/>
              <w:right w:val="nil"/>
            </w:tcBorders>
          </w:tcPr>
          <w:p>
            <w:pPr>
              <w:pStyle w:val="TableParagraph"/>
              <w:spacing w:before="11"/>
              <w:rPr>
                <w:rFonts w:ascii="Times New Roman"/>
                <w:sz w:val="20"/>
              </w:rPr>
            </w:pPr>
          </w:p>
          <w:p>
            <w:pPr>
              <w:pStyle w:val="TableParagraph"/>
              <w:spacing w:line="216" w:lineRule="exact" w:before="0"/>
              <w:ind w:left="16"/>
              <w:rPr>
                <w:b/>
                <w:sz w:val="20"/>
              </w:rPr>
            </w:pPr>
            <w:r>
              <w:rPr>
                <w:b/>
                <w:sz w:val="20"/>
              </w:rPr>
              <w:t>L310N</w:t>
            </w:r>
          </w:p>
        </w:tc>
        <w:tc>
          <w:tcPr>
            <w:tcW w:w="2302" w:type="dxa"/>
            <w:tcBorders>
              <w:left w:val="nil"/>
            </w:tcBorders>
          </w:tcPr>
          <w:p>
            <w:pPr>
              <w:pStyle w:val="TableParagraph"/>
              <w:spacing w:before="142"/>
              <w:ind w:left="43"/>
              <w:rPr>
                <w:sz w:val="16"/>
              </w:rPr>
            </w:pPr>
            <w:r>
              <w:rPr>
                <w:sz w:val="16"/>
              </w:rPr>
              <w:t>Hybrid - Nickel keys</w:t>
            </w:r>
          </w:p>
        </w:tc>
        <w:tc>
          <w:tcPr>
            <w:tcW w:w="1613" w:type="dxa"/>
          </w:tcPr>
          <w:p>
            <w:pPr>
              <w:pStyle w:val="TableParagraph"/>
              <w:ind w:left="616" w:right="560"/>
              <w:jc w:val="center"/>
              <w:rPr>
                <w:b/>
                <w:sz w:val="16"/>
              </w:rPr>
            </w:pPr>
            <w:r>
              <w:rPr>
                <w:b/>
                <w:sz w:val="16"/>
              </w:rPr>
              <w:t>USA</w:t>
            </w:r>
          </w:p>
        </w:tc>
        <w:tc>
          <w:tcPr>
            <w:tcW w:w="1567" w:type="dxa"/>
          </w:tcPr>
          <w:p>
            <w:pPr>
              <w:pStyle w:val="TableParagraph"/>
              <w:ind w:left="414"/>
              <w:rPr>
                <w:b/>
                <w:sz w:val="16"/>
              </w:rPr>
            </w:pPr>
            <w:r>
              <w:rPr>
                <w:b/>
                <w:sz w:val="16"/>
              </w:rPr>
              <w:t>$1,175.00</w:t>
            </w:r>
          </w:p>
        </w:tc>
        <w:tc>
          <w:tcPr>
            <w:tcW w:w="2084" w:type="dxa"/>
            <w:tcBorders>
              <w:top w:val="nil"/>
              <w:left w:val="nil"/>
              <w:bottom w:val="nil"/>
              <w:right w:val="nil"/>
            </w:tcBorders>
            <w:shd w:val="clear" w:color="auto" w:fill="000000"/>
          </w:tcPr>
          <w:p>
            <w:pPr>
              <w:pStyle w:val="TableParagraph"/>
              <w:ind w:left="756"/>
              <w:rPr>
                <w:b/>
                <w:sz w:val="16"/>
              </w:rPr>
            </w:pPr>
            <w:r>
              <w:rPr>
                <w:b/>
                <w:color w:val="FFFFFF"/>
                <w:sz w:val="16"/>
              </w:rPr>
              <w:t>$650.00</w:t>
            </w:r>
          </w:p>
        </w:tc>
      </w:tr>
      <w:tr>
        <w:trPr>
          <w:trHeight w:val="477" w:hRule="atLeast"/>
        </w:trPr>
        <w:tc>
          <w:tcPr>
            <w:tcW w:w="1834" w:type="dxa"/>
            <w:tcBorders>
              <w:left w:val="single" w:sz="24" w:space="0" w:color="000000"/>
              <w:right w:val="nil"/>
            </w:tcBorders>
          </w:tcPr>
          <w:p>
            <w:pPr>
              <w:pStyle w:val="TableParagraph"/>
              <w:spacing w:before="10"/>
              <w:rPr>
                <w:rFonts w:ascii="Times New Roman"/>
                <w:sz w:val="20"/>
              </w:rPr>
            </w:pPr>
          </w:p>
          <w:p>
            <w:pPr>
              <w:pStyle w:val="TableParagraph"/>
              <w:spacing w:line="217" w:lineRule="exact" w:before="0"/>
              <w:ind w:left="16"/>
              <w:rPr>
                <w:b/>
                <w:sz w:val="20"/>
              </w:rPr>
            </w:pPr>
            <w:r>
              <w:rPr>
                <w:b/>
                <w:sz w:val="20"/>
              </w:rPr>
              <w:t>L310NC</w:t>
            </w:r>
          </w:p>
        </w:tc>
        <w:tc>
          <w:tcPr>
            <w:tcW w:w="2302" w:type="dxa"/>
            <w:tcBorders>
              <w:left w:val="nil"/>
            </w:tcBorders>
          </w:tcPr>
          <w:p>
            <w:pPr>
              <w:pStyle w:val="TableParagraph"/>
              <w:spacing w:before="52"/>
              <w:ind w:left="43" w:right="267"/>
              <w:rPr>
                <w:sz w:val="16"/>
              </w:rPr>
            </w:pPr>
            <w:r>
              <w:rPr>
                <w:sz w:val="16"/>
              </w:rPr>
              <w:t>Hybrid - Nickel keys, plastic case</w:t>
            </w:r>
          </w:p>
        </w:tc>
        <w:tc>
          <w:tcPr>
            <w:tcW w:w="1613" w:type="dxa"/>
          </w:tcPr>
          <w:p>
            <w:pPr>
              <w:pStyle w:val="TableParagraph"/>
              <w:spacing w:before="143"/>
              <w:ind w:left="616" w:right="560"/>
              <w:jc w:val="center"/>
              <w:rPr>
                <w:b/>
                <w:sz w:val="16"/>
              </w:rPr>
            </w:pPr>
            <w:r>
              <w:rPr>
                <w:b/>
                <w:sz w:val="16"/>
              </w:rPr>
              <w:t>USA</w:t>
            </w:r>
          </w:p>
        </w:tc>
        <w:tc>
          <w:tcPr>
            <w:tcW w:w="1567" w:type="dxa"/>
          </w:tcPr>
          <w:p>
            <w:pPr>
              <w:pStyle w:val="TableParagraph"/>
              <w:spacing w:before="143"/>
              <w:ind w:left="414"/>
              <w:rPr>
                <w:b/>
                <w:sz w:val="16"/>
              </w:rPr>
            </w:pPr>
            <w:r>
              <w:rPr>
                <w:b/>
                <w:sz w:val="16"/>
              </w:rPr>
              <w:t>$1,100.00</w:t>
            </w:r>
          </w:p>
        </w:tc>
        <w:tc>
          <w:tcPr>
            <w:tcW w:w="2084" w:type="dxa"/>
            <w:tcBorders>
              <w:top w:val="nil"/>
              <w:left w:val="nil"/>
              <w:bottom w:val="nil"/>
              <w:right w:val="nil"/>
            </w:tcBorders>
            <w:shd w:val="clear" w:color="auto" w:fill="000000"/>
          </w:tcPr>
          <w:p>
            <w:pPr>
              <w:pStyle w:val="TableParagraph"/>
              <w:spacing w:before="143"/>
              <w:ind w:left="756"/>
              <w:rPr>
                <w:b/>
                <w:sz w:val="16"/>
              </w:rPr>
            </w:pPr>
            <w:r>
              <w:rPr>
                <w:b/>
                <w:color w:val="FFFFFF"/>
                <w:sz w:val="16"/>
              </w:rPr>
              <w:t>$593.75</w:t>
            </w:r>
          </w:p>
        </w:tc>
      </w:tr>
      <w:tr>
        <w:trPr>
          <w:trHeight w:val="478" w:hRule="atLeast"/>
        </w:trPr>
        <w:tc>
          <w:tcPr>
            <w:tcW w:w="1834" w:type="dxa"/>
            <w:tcBorders>
              <w:left w:val="single" w:sz="24" w:space="0" w:color="000000"/>
              <w:right w:val="nil"/>
            </w:tcBorders>
          </w:tcPr>
          <w:p>
            <w:pPr>
              <w:pStyle w:val="TableParagraph"/>
              <w:spacing w:before="11"/>
              <w:rPr>
                <w:rFonts w:ascii="Times New Roman"/>
                <w:sz w:val="20"/>
              </w:rPr>
            </w:pPr>
          </w:p>
          <w:p>
            <w:pPr>
              <w:pStyle w:val="TableParagraph"/>
              <w:spacing w:line="217" w:lineRule="exact" w:before="0"/>
              <w:ind w:left="16"/>
              <w:rPr>
                <w:b/>
                <w:sz w:val="20"/>
              </w:rPr>
            </w:pPr>
            <w:r>
              <w:rPr>
                <w:b/>
                <w:sz w:val="20"/>
              </w:rPr>
              <w:t>L310B</w:t>
            </w:r>
          </w:p>
        </w:tc>
        <w:tc>
          <w:tcPr>
            <w:tcW w:w="2302" w:type="dxa"/>
            <w:tcBorders>
              <w:left w:val="nil"/>
            </w:tcBorders>
          </w:tcPr>
          <w:p>
            <w:pPr>
              <w:pStyle w:val="TableParagraph"/>
              <w:ind w:left="43"/>
              <w:rPr>
                <w:sz w:val="16"/>
              </w:rPr>
            </w:pPr>
            <w:r>
              <w:rPr>
                <w:sz w:val="16"/>
              </w:rPr>
              <w:t>Hybrid - Black PVD keys</w:t>
            </w:r>
          </w:p>
        </w:tc>
        <w:tc>
          <w:tcPr>
            <w:tcW w:w="1613" w:type="dxa"/>
          </w:tcPr>
          <w:p>
            <w:pPr>
              <w:pStyle w:val="TableParagraph"/>
              <w:ind w:left="616" w:right="560"/>
              <w:jc w:val="center"/>
              <w:rPr>
                <w:b/>
                <w:sz w:val="16"/>
              </w:rPr>
            </w:pPr>
            <w:r>
              <w:rPr>
                <w:b/>
                <w:sz w:val="16"/>
              </w:rPr>
              <w:t>USA</w:t>
            </w:r>
          </w:p>
        </w:tc>
        <w:tc>
          <w:tcPr>
            <w:tcW w:w="1567" w:type="dxa"/>
          </w:tcPr>
          <w:p>
            <w:pPr>
              <w:pStyle w:val="TableParagraph"/>
              <w:ind w:left="414"/>
              <w:rPr>
                <w:b/>
                <w:sz w:val="16"/>
              </w:rPr>
            </w:pPr>
            <w:r>
              <w:rPr>
                <w:b/>
                <w:sz w:val="16"/>
              </w:rPr>
              <w:t>$1,200.00</w:t>
            </w:r>
          </w:p>
        </w:tc>
        <w:tc>
          <w:tcPr>
            <w:tcW w:w="2084" w:type="dxa"/>
            <w:tcBorders>
              <w:top w:val="nil"/>
              <w:left w:val="nil"/>
              <w:bottom w:val="nil"/>
              <w:right w:val="nil"/>
            </w:tcBorders>
            <w:shd w:val="clear" w:color="auto" w:fill="000000"/>
          </w:tcPr>
          <w:p>
            <w:pPr>
              <w:pStyle w:val="TableParagraph"/>
              <w:ind w:left="756"/>
              <w:rPr>
                <w:b/>
                <w:sz w:val="16"/>
              </w:rPr>
            </w:pPr>
            <w:r>
              <w:rPr>
                <w:b/>
                <w:color w:val="FFFFFF"/>
                <w:sz w:val="16"/>
              </w:rPr>
              <w:t>$687.50</w:t>
            </w:r>
          </w:p>
        </w:tc>
      </w:tr>
      <w:tr>
        <w:trPr>
          <w:trHeight w:val="462" w:hRule="atLeast"/>
        </w:trPr>
        <w:tc>
          <w:tcPr>
            <w:tcW w:w="1834" w:type="dxa"/>
            <w:tcBorders>
              <w:left w:val="single" w:sz="24" w:space="0" w:color="000000"/>
              <w:bottom w:val="single" w:sz="24" w:space="0" w:color="000000"/>
              <w:right w:val="nil"/>
            </w:tcBorders>
          </w:tcPr>
          <w:p>
            <w:pPr>
              <w:pStyle w:val="TableParagraph"/>
              <w:spacing w:before="11"/>
              <w:rPr>
                <w:rFonts w:ascii="Times New Roman"/>
                <w:sz w:val="20"/>
              </w:rPr>
            </w:pPr>
          </w:p>
          <w:p>
            <w:pPr>
              <w:pStyle w:val="TableParagraph"/>
              <w:spacing w:line="201" w:lineRule="exact" w:before="0"/>
              <w:ind w:left="16"/>
              <w:rPr>
                <w:b/>
                <w:sz w:val="20"/>
              </w:rPr>
            </w:pPr>
            <w:r>
              <w:rPr>
                <w:b/>
                <w:sz w:val="20"/>
              </w:rPr>
              <w:t>L310BC</w:t>
            </w:r>
          </w:p>
        </w:tc>
        <w:tc>
          <w:tcPr>
            <w:tcW w:w="2302" w:type="dxa"/>
            <w:tcBorders>
              <w:left w:val="nil"/>
              <w:bottom w:val="single" w:sz="24" w:space="0" w:color="000000"/>
            </w:tcBorders>
          </w:tcPr>
          <w:p>
            <w:pPr>
              <w:pStyle w:val="TableParagraph"/>
              <w:spacing w:line="235" w:lineRule="auto" w:before="56"/>
              <w:ind w:left="43" w:right="436"/>
              <w:rPr>
                <w:sz w:val="16"/>
              </w:rPr>
            </w:pPr>
            <w:r>
              <w:rPr>
                <w:sz w:val="16"/>
              </w:rPr>
              <w:t>Hybrid - Black PVD keys, plastic case</w:t>
            </w:r>
          </w:p>
        </w:tc>
        <w:tc>
          <w:tcPr>
            <w:tcW w:w="1613" w:type="dxa"/>
            <w:tcBorders>
              <w:bottom w:val="single" w:sz="24" w:space="0" w:color="000000"/>
            </w:tcBorders>
          </w:tcPr>
          <w:p>
            <w:pPr>
              <w:pStyle w:val="TableParagraph"/>
              <w:ind w:left="616" w:right="560"/>
              <w:jc w:val="center"/>
              <w:rPr>
                <w:b/>
                <w:sz w:val="16"/>
              </w:rPr>
            </w:pPr>
            <w:r>
              <w:rPr>
                <w:b/>
                <w:sz w:val="16"/>
              </w:rPr>
              <w:t>USA</w:t>
            </w:r>
          </w:p>
        </w:tc>
        <w:tc>
          <w:tcPr>
            <w:tcW w:w="1567" w:type="dxa"/>
            <w:tcBorders>
              <w:bottom w:val="single" w:sz="24" w:space="0" w:color="000000"/>
            </w:tcBorders>
          </w:tcPr>
          <w:p>
            <w:pPr>
              <w:pStyle w:val="TableParagraph"/>
              <w:ind w:left="414"/>
              <w:rPr>
                <w:b/>
                <w:sz w:val="16"/>
              </w:rPr>
            </w:pPr>
            <w:r>
              <w:rPr>
                <w:b/>
                <w:sz w:val="16"/>
              </w:rPr>
              <w:t>$1,125.00</w:t>
            </w:r>
          </w:p>
        </w:tc>
        <w:tc>
          <w:tcPr>
            <w:tcW w:w="2084" w:type="dxa"/>
            <w:tcBorders>
              <w:top w:val="nil"/>
              <w:left w:val="nil"/>
              <w:bottom w:val="nil"/>
              <w:right w:val="nil"/>
            </w:tcBorders>
            <w:shd w:val="clear" w:color="auto" w:fill="000000"/>
          </w:tcPr>
          <w:p>
            <w:pPr>
              <w:pStyle w:val="TableParagraph"/>
              <w:ind w:left="756"/>
              <w:rPr>
                <w:b/>
                <w:sz w:val="16"/>
              </w:rPr>
            </w:pPr>
            <w:r>
              <w:rPr>
                <w:b/>
                <w:color w:val="FFFFFF"/>
                <w:sz w:val="16"/>
              </w:rPr>
              <w:t>$637.50</w:t>
            </w:r>
          </w:p>
        </w:tc>
      </w:tr>
      <w:tr>
        <w:trPr>
          <w:trHeight w:val="462" w:hRule="atLeast"/>
        </w:trPr>
        <w:tc>
          <w:tcPr>
            <w:tcW w:w="1834" w:type="dxa"/>
            <w:tcBorders>
              <w:top w:val="single" w:sz="24" w:space="0" w:color="000000"/>
              <w:left w:val="single" w:sz="24" w:space="0" w:color="000000"/>
              <w:bottom w:val="nil"/>
            </w:tcBorders>
          </w:tcPr>
          <w:p>
            <w:pPr>
              <w:pStyle w:val="TableParagraph"/>
              <w:spacing w:before="107"/>
              <w:ind w:left="16"/>
              <w:rPr>
                <w:b/>
                <w:sz w:val="20"/>
              </w:rPr>
            </w:pPr>
            <w:r>
              <w:rPr>
                <w:b/>
                <w:sz w:val="20"/>
              </w:rPr>
              <w:t>SELMER</w:t>
            </w:r>
          </w:p>
        </w:tc>
        <w:tc>
          <w:tcPr>
            <w:tcW w:w="7566" w:type="dxa"/>
            <w:gridSpan w:val="4"/>
            <w:tcBorders>
              <w:top w:val="single" w:sz="24" w:space="0" w:color="000000"/>
              <w:right w:val="single" w:sz="24" w:space="0" w:color="000000"/>
            </w:tcBorders>
          </w:tcPr>
          <w:p>
            <w:pPr>
              <w:pStyle w:val="TableParagraph"/>
              <w:spacing w:before="37"/>
              <w:ind w:left="28" w:right="54"/>
              <w:rPr>
                <w:sz w:val="16"/>
              </w:rPr>
            </w:pPr>
            <w:r>
              <w:rPr>
                <w:sz w:val="16"/>
              </w:rPr>
              <w:t>Composite, .573" machined bore, wood-like finish,undercut tone holes, nickel-plated keys, and hard rubber mouthpiece</w:t>
            </w:r>
          </w:p>
        </w:tc>
      </w:tr>
      <w:tr>
        <w:trPr>
          <w:trHeight w:val="478" w:hRule="atLeast"/>
        </w:trPr>
        <w:tc>
          <w:tcPr>
            <w:tcW w:w="1834" w:type="dxa"/>
            <w:tcBorders>
              <w:top w:val="nil"/>
              <w:left w:val="single" w:sz="24" w:space="0" w:color="000000"/>
              <w:right w:val="nil"/>
            </w:tcBorders>
          </w:tcPr>
          <w:p>
            <w:pPr>
              <w:pStyle w:val="TableParagraph"/>
              <w:spacing w:before="121"/>
              <w:ind w:left="215"/>
              <w:rPr>
                <w:b/>
                <w:sz w:val="20"/>
              </w:rPr>
            </w:pPr>
            <w:r>
              <w:rPr>
                <w:b/>
                <w:sz w:val="20"/>
              </w:rPr>
              <w:t>CL301</w:t>
            </w:r>
          </w:p>
        </w:tc>
        <w:tc>
          <w:tcPr>
            <w:tcW w:w="2302" w:type="dxa"/>
            <w:tcBorders>
              <w:left w:val="nil"/>
            </w:tcBorders>
          </w:tcPr>
          <w:p>
            <w:pPr>
              <w:pStyle w:val="TableParagraph"/>
              <w:ind w:left="43"/>
              <w:rPr>
                <w:sz w:val="16"/>
              </w:rPr>
            </w:pPr>
            <w:r>
              <w:rPr>
                <w:sz w:val="16"/>
              </w:rPr>
              <w:t>Standard</w:t>
            </w:r>
          </w:p>
        </w:tc>
        <w:tc>
          <w:tcPr>
            <w:tcW w:w="1613" w:type="dxa"/>
          </w:tcPr>
          <w:p>
            <w:pPr>
              <w:pStyle w:val="TableParagraph"/>
              <w:ind w:left="616" w:right="560"/>
              <w:jc w:val="center"/>
              <w:rPr>
                <w:b/>
                <w:sz w:val="16"/>
              </w:rPr>
            </w:pPr>
            <w:r>
              <w:rPr>
                <w:b/>
                <w:sz w:val="16"/>
              </w:rPr>
              <w:t>USA</w:t>
            </w:r>
          </w:p>
        </w:tc>
        <w:tc>
          <w:tcPr>
            <w:tcW w:w="1567" w:type="dxa"/>
          </w:tcPr>
          <w:p>
            <w:pPr>
              <w:pStyle w:val="TableParagraph"/>
              <w:ind w:left="482"/>
              <w:rPr>
                <w:b/>
                <w:sz w:val="16"/>
              </w:rPr>
            </w:pPr>
            <w:r>
              <w:rPr>
                <w:b/>
                <w:sz w:val="16"/>
              </w:rPr>
              <w:t>$930.00</w:t>
            </w:r>
          </w:p>
        </w:tc>
        <w:tc>
          <w:tcPr>
            <w:tcW w:w="2084" w:type="dxa"/>
            <w:tcBorders>
              <w:top w:val="nil"/>
              <w:left w:val="nil"/>
              <w:bottom w:val="nil"/>
              <w:right w:val="nil"/>
            </w:tcBorders>
            <w:shd w:val="clear" w:color="auto" w:fill="000000"/>
          </w:tcPr>
          <w:p>
            <w:pPr>
              <w:pStyle w:val="TableParagraph"/>
              <w:ind w:left="756"/>
              <w:rPr>
                <w:b/>
                <w:sz w:val="16"/>
              </w:rPr>
            </w:pPr>
            <w:r>
              <w:rPr>
                <w:b/>
                <w:color w:val="FFFFFF"/>
                <w:sz w:val="16"/>
              </w:rPr>
              <w:t>$458.43</w:t>
            </w:r>
          </w:p>
        </w:tc>
      </w:tr>
      <w:tr>
        <w:trPr>
          <w:trHeight w:val="462" w:hRule="atLeast"/>
        </w:trPr>
        <w:tc>
          <w:tcPr>
            <w:tcW w:w="1834" w:type="dxa"/>
            <w:tcBorders>
              <w:left w:val="single" w:sz="24" w:space="0" w:color="000000"/>
              <w:bottom w:val="single" w:sz="24" w:space="0" w:color="000000"/>
              <w:right w:val="nil"/>
            </w:tcBorders>
          </w:tcPr>
          <w:p>
            <w:pPr>
              <w:pStyle w:val="TableParagraph"/>
              <w:spacing w:before="121"/>
              <w:ind w:left="215"/>
              <w:rPr>
                <w:b/>
                <w:sz w:val="20"/>
              </w:rPr>
            </w:pPr>
            <w:r>
              <w:rPr>
                <w:b/>
                <w:sz w:val="20"/>
              </w:rPr>
              <w:t>CL301ATR</w:t>
            </w:r>
          </w:p>
        </w:tc>
        <w:tc>
          <w:tcPr>
            <w:tcW w:w="2302" w:type="dxa"/>
            <w:tcBorders>
              <w:left w:val="nil"/>
              <w:bottom w:val="single" w:sz="24" w:space="0" w:color="000000"/>
            </w:tcBorders>
          </w:tcPr>
          <w:p>
            <w:pPr>
              <w:pStyle w:val="TableParagraph"/>
              <w:spacing w:before="142"/>
              <w:ind w:left="43"/>
              <w:rPr>
                <w:sz w:val="16"/>
              </w:rPr>
            </w:pPr>
            <w:r>
              <w:rPr>
                <w:sz w:val="16"/>
              </w:rPr>
              <w:t>With adjustable thumbrest</w:t>
            </w:r>
          </w:p>
        </w:tc>
        <w:tc>
          <w:tcPr>
            <w:tcW w:w="1613" w:type="dxa"/>
            <w:tcBorders>
              <w:bottom w:val="single" w:sz="24" w:space="0" w:color="000000"/>
            </w:tcBorders>
          </w:tcPr>
          <w:p>
            <w:pPr>
              <w:pStyle w:val="TableParagraph"/>
              <w:ind w:left="616" w:right="560"/>
              <w:jc w:val="center"/>
              <w:rPr>
                <w:b/>
                <w:sz w:val="16"/>
              </w:rPr>
            </w:pPr>
            <w:r>
              <w:rPr>
                <w:b/>
                <w:sz w:val="16"/>
              </w:rPr>
              <w:t>USA</w:t>
            </w:r>
          </w:p>
        </w:tc>
        <w:tc>
          <w:tcPr>
            <w:tcW w:w="1567" w:type="dxa"/>
            <w:tcBorders>
              <w:bottom w:val="single" w:sz="24" w:space="0" w:color="000000"/>
            </w:tcBorders>
          </w:tcPr>
          <w:p>
            <w:pPr>
              <w:pStyle w:val="TableParagraph"/>
              <w:ind w:left="482"/>
              <w:rPr>
                <w:b/>
                <w:sz w:val="16"/>
              </w:rPr>
            </w:pPr>
            <w:r>
              <w:rPr>
                <w:b/>
                <w:sz w:val="16"/>
              </w:rPr>
              <w:t>$995.00</w:t>
            </w:r>
          </w:p>
        </w:tc>
        <w:tc>
          <w:tcPr>
            <w:tcW w:w="2084" w:type="dxa"/>
            <w:tcBorders>
              <w:top w:val="nil"/>
              <w:left w:val="nil"/>
              <w:bottom w:val="nil"/>
              <w:right w:val="nil"/>
            </w:tcBorders>
            <w:shd w:val="clear" w:color="auto" w:fill="000000"/>
          </w:tcPr>
          <w:p>
            <w:pPr>
              <w:pStyle w:val="TableParagraph"/>
              <w:ind w:left="756"/>
              <w:rPr>
                <w:b/>
                <w:sz w:val="16"/>
              </w:rPr>
            </w:pPr>
            <w:r>
              <w:rPr>
                <w:b/>
                <w:color w:val="FFFFFF"/>
                <w:sz w:val="16"/>
              </w:rPr>
              <w:t>$465.87</w:t>
            </w:r>
          </w:p>
        </w:tc>
      </w:tr>
      <w:tr>
        <w:trPr>
          <w:trHeight w:val="462" w:hRule="atLeast"/>
        </w:trPr>
        <w:tc>
          <w:tcPr>
            <w:tcW w:w="1834" w:type="dxa"/>
            <w:tcBorders>
              <w:top w:val="single" w:sz="24" w:space="0" w:color="000000"/>
              <w:left w:val="single" w:sz="24" w:space="0" w:color="000000"/>
              <w:bottom w:val="nil"/>
            </w:tcBorders>
          </w:tcPr>
          <w:p>
            <w:pPr>
              <w:pStyle w:val="TableParagraph"/>
              <w:spacing w:before="107"/>
              <w:ind w:left="16"/>
              <w:rPr>
                <w:b/>
                <w:sz w:val="20"/>
              </w:rPr>
            </w:pPr>
            <w:r>
              <w:rPr>
                <w:b/>
                <w:sz w:val="20"/>
              </w:rPr>
              <w:t>SELMER</w:t>
            </w:r>
          </w:p>
        </w:tc>
        <w:tc>
          <w:tcPr>
            <w:tcW w:w="7566" w:type="dxa"/>
            <w:gridSpan w:val="4"/>
            <w:tcBorders>
              <w:top w:val="single" w:sz="24" w:space="0" w:color="000000"/>
              <w:right w:val="single" w:sz="24" w:space="0" w:color="000000"/>
            </w:tcBorders>
          </w:tcPr>
          <w:p>
            <w:pPr>
              <w:pStyle w:val="TableParagraph"/>
              <w:spacing w:before="128"/>
              <w:ind w:left="28"/>
              <w:rPr>
                <w:sz w:val="16"/>
              </w:rPr>
            </w:pPr>
            <w:r>
              <w:rPr>
                <w:sz w:val="16"/>
              </w:rPr>
              <w:t>Composite, .590" molded bore, wood-like finish, straight tone holes, and nickel-plated keys</w:t>
            </w:r>
          </w:p>
        </w:tc>
      </w:tr>
      <w:tr>
        <w:trPr>
          <w:trHeight w:val="463" w:hRule="atLeast"/>
        </w:trPr>
        <w:tc>
          <w:tcPr>
            <w:tcW w:w="1834" w:type="dxa"/>
            <w:tcBorders>
              <w:top w:val="nil"/>
              <w:left w:val="single" w:sz="24" w:space="0" w:color="000000"/>
              <w:bottom w:val="single" w:sz="24" w:space="0" w:color="000000"/>
              <w:right w:val="nil"/>
            </w:tcBorders>
          </w:tcPr>
          <w:p>
            <w:pPr>
              <w:pStyle w:val="TableParagraph"/>
              <w:spacing w:before="121"/>
              <w:ind w:left="215"/>
              <w:rPr>
                <w:b/>
                <w:sz w:val="20"/>
              </w:rPr>
            </w:pPr>
            <w:r>
              <w:rPr>
                <w:b/>
                <w:sz w:val="20"/>
              </w:rPr>
              <w:t>1400B</w:t>
            </w:r>
          </w:p>
        </w:tc>
        <w:tc>
          <w:tcPr>
            <w:tcW w:w="2302" w:type="dxa"/>
            <w:tcBorders>
              <w:left w:val="nil"/>
              <w:bottom w:val="single" w:sz="24" w:space="0" w:color="000000"/>
            </w:tcBorders>
          </w:tcPr>
          <w:p>
            <w:pPr>
              <w:pStyle w:val="TableParagraph"/>
              <w:ind w:left="43"/>
              <w:rPr>
                <w:sz w:val="16"/>
              </w:rPr>
            </w:pPr>
            <w:r>
              <w:rPr>
                <w:sz w:val="16"/>
              </w:rPr>
              <w:t>Standard</w:t>
            </w:r>
          </w:p>
        </w:tc>
        <w:tc>
          <w:tcPr>
            <w:tcW w:w="1613" w:type="dxa"/>
            <w:tcBorders>
              <w:bottom w:val="single" w:sz="24" w:space="0" w:color="000000"/>
            </w:tcBorders>
          </w:tcPr>
          <w:p>
            <w:pPr>
              <w:pStyle w:val="TableParagraph"/>
              <w:ind w:left="616" w:right="560"/>
              <w:jc w:val="center"/>
              <w:rPr>
                <w:b/>
                <w:sz w:val="16"/>
              </w:rPr>
            </w:pPr>
            <w:r>
              <w:rPr>
                <w:b/>
                <w:sz w:val="16"/>
              </w:rPr>
              <w:t>USA</w:t>
            </w:r>
          </w:p>
        </w:tc>
        <w:tc>
          <w:tcPr>
            <w:tcW w:w="1567" w:type="dxa"/>
            <w:tcBorders>
              <w:bottom w:val="single" w:sz="24" w:space="0" w:color="000000"/>
            </w:tcBorders>
          </w:tcPr>
          <w:p>
            <w:pPr>
              <w:pStyle w:val="TableParagraph"/>
              <w:ind w:left="482"/>
              <w:rPr>
                <w:b/>
                <w:sz w:val="16"/>
              </w:rPr>
            </w:pPr>
            <w:r>
              <w:rPr>
                <w:b/>
                <w:sz w:val="16"/>
              </w:rPr>
              <w:t>$890.00</w:t>
            </w:r>
          </w:p>
        </w:tc>
        <w:tc>
          <w:tcPr>
            <w:tcW w:w="2084" w:type="dxa"/>
            <w:tcBorders>
              <w:top w:val="nil"/>
              <w:left w:val="nil"/>
              <w:bottom w:val="nil"/>
              <w:right w:val="nil"/>
            </w:tcBorders>
            <w:shd w:val="clear" w:color="auto" w:fill="000000"/>
          </w:tcPr>
          <w:p>
            <w:pPr>
              <w:pStyle w:val="TableParagraph"/>
              <w:ind w:left="756"/>
              <w:rPr>
                <w:b/>
                <w:sz w:val="16"/>
              </w:rPr>
            </w:pPr>
            <w:r>
              <w:rPr>
                <w:b/>
                <w:color w:val="FFFFFF"/>
                <w:sz w:val="16"/>
              </w:rPr>
              <w:t>$419.99</w:t>
            </w:r>
          </w:p>
        </w:tc>
      </w:tr>
      <w:tr>
        <w:trPr>
          <w:trHeight w:val="461" w:hRule="atLeast"/>
        </w:trPr>
        <w:tc>
          <w:tcPr>
            <w:tcW w:w="1834" w:type="dxa"/>
            <w:tcBorders>
              <w:top w:val="single" w:sz="24" w:space="0" w:color="000000"/>
              <w:left w:val="single" w:sz="24" w:space="0" w:color="000000"/>
              <w:bottom w:val="nil"/>
            </w:tcBorders>
          </w:tcPr>
          <w:p>
            <w:pPr>
              <w:pStyle w:val="TableParagraph"/>
              <w:spacing w:before="106"/>
              <w:ind w:left="16"/>
              <w:rPr>
                <w:b/>
                <w:sz w:val="20"/>
              </w:rPr>
            </w:pPr>
            <w:r>
              <w:rPr>
                <w:b/>
                <w:sz w:val="20"/>
              </w:rPr>
              <w:t>VITO</w:t>
            </w:r>
          </w:p>
        </w:tc>
        <w:tc>
          <w:tcPr>
            <w:tcW w:w="7566" w:type="dxa"/>
            <w:gridSpan w:val="4"/>
            <w:tcBorders>
              <w:top w:val="single" w:sz="24" w:space="0" w:color="000000"/>
              <w:right w:val="single" w:sz="24" w:space="0" w:color="000000"/>
            </w:tcBorders>
          </w:tcPr>
          <w:p>
            <w:pPr>
              <w:pStyle w:val="TableParagraph"/>
              <w:spacing w:before="127"/>
              <w:ind w:left="28" w:right="-15"/>
              <w:rPr>
                <w:sz w:val="16"/>
              </w:rPr>
            </w:pPr>
            <w:r>
              <w:rPr>
                <w:sz w:val="16"/>
              </w:rPr>
              <w:t>Composite, .584" bore, wood-like finish, PRAG, nickel-plated keys, 2540P mouthpiece, and CP7200</w:t>
            </w:r>
            <w:r>
              <w:rPr>
                <w:spacing w:val="2"/>
                <w:sz w:val="16"/>
              </w:rPr>
              <w:t> </w:t>
            </w:r>
            <w:r>
              <w:rPr>
                <w:sz w:val="16"/>
              </w:rPr>
              <w:t>case</w:t>
            </w:r>
          </w:p>
        </w:tc>
      </w:tr>
      <w:tr>
        <w:trPr>
          <w:trHeight w:val="478" w:hRule="atLeast"/>
        </w:trPr>
        <w:tc>
          <w:tcPr>
            <w:tcW w:w="1834" w:type="dxa"/>
            <w:tcBorders>
              <w:top w:val="nil"/>
              <w:left w:val="single" w:sz="24" w:space="0" w:color="000000"/>
              <w:right w:val="nil"/>
            </w:tcBorders>
          </w:tcPr>
          <w:p>
            <w:pPr>
              <w:pStyle w:val="TableParagraph"/>
              <w:spacing w:before="124"/>
              <w:ind w:left="215"/>
              <w:rPr>
                <w:b/>
                <w:sz w:val="20"/>
              </w:rPr>
            </w:pPr>
            <w:r>
              <w:rPr>
                <w:b/>
                <w:sz w:val="20"/>
              </w:rPr>
              <w:t>V7212PC</w:t>
            </w:r>
          </w:p>
        </w:tc>
        <w:tc>
          <w:tcPr>
            <w:tcW w:w="2302" w:type="dxa"/>
            <w:tcBorders>
              <w:left w:val="nil"/>
              <w:right w:val="nil"/>
            </w:tcBorders>
          </w:tcPr>
          <w:p>
            <w:pPr>
              <w:pStyle w:val="TableParagraph"/>
              <w:ind w:left="43"/>
              <w:rPr>
                <w:sz w:val="16"/>
              </w:rPr>
            </w:pPr>
            <w:r>
              <w:rPr>
                <w:sz w:val="16"/>
              </w:rPr>
              <w:t>Standard</w:t>
            </w:r>
          </w:p>
        </w:tc>
        <w:tc>
          <w:tcPr>
            <w:tcW w:w="1613" w:type="dxa"/>
            <w:tcBorders>
              <w:left w:val="nil"/>
            </w:tcBorders>
          </w:tcPr>
          <w:p>
            <w:pPr>
              <w:pStyle w:val="TableParagraph"/>
              <w:ind w:left="631" w:right="560"/>
              <w:jc w:val="center"/>
              <w:rPr>
                <w:b/>
                <w:sz w:val="16"/>
              </w:rPr>
            </w:pPr>
            <w:r>
              <w:rPr>
                <w:b/>
                <w:sz w:val="16"/>
              </w:rPr>
              <w:t>USA</w:t>
            </w:r>
          </w:p>
        </w:tc>
        <w:tc>
          <w:tcPr>
            <w:tcW w:w="1567" w:type="dxa"/>
          </w:tcPr>
          <w:p>
            <w:pPr>
              <w:pStyle w:val="TableParagraph"/>
              <w:ind w:left="482"/>
              <w:rPr>
                <w:b/>
                <w:sz w:val="16"/>
              </w:rPr>
            </w:pPr>
            <w:r>
              <w:rPr>
                <w:b/>
                <w:sz w:val="16"/>
              </w:rPr>
              <w:t>$930.00</w:t>
            </w:r>
          </w:p>
        </w:tc>
        <w:tc>
          <w:tcPr>
            <w:tcW w:w="2084" w:type="dxa"/>
            <w:tcBorders>
              <w:top w:val="nil"/>
              <w:left w:val="nil"/>
              <w:bottom w:val="nil"/>
              <w:right w:val="nil"/>
            </w:tcBorders>
            <w:shd w:val="clear" w:color="auto" w:fill="000000"/>
          </w:tcPr>
          <w:p>
            <w:pPr>
              <w:pStyle w:val="TableParagraph"/>
              <w:ind w:left="756"/>
              <w:rPr>
                <w:b/>
                <w:sz w:val="16"/>
              </w:rPr>
            </w:pPr>
            <w:r>
              <w:rPr>
                <w:b/>
                <w:color w:val="FFFFFF"/>
                <w:sz w:val="16"/>
              </w:rPr>
              <w:t>$458.43</w:t>
            </w:r>
          </w:p>
        </w:tc>
      </w:tr>
      <w:tr>
        <w:trPr>
          <w:trHeight w:val="478" w:hRule="atLeast"/>
        </w:trPr>
        <w:tc>
          <w:tcPr>
            <w:tcW w:w="1834" w:type="dxa"/>
            <w:tcBorders>
              <w:left w:val="single" w:sz="24" w:space="0" w:color="000000"/>
              <w:right w:val="nil"/>
            </w:tcBorders>
          </w:tcPr>
          <w:p>
            <w:pPr>
              <w:pStyle w:val="TableParagraph"/>
              <w:spacing w:before="121"/>
              <w:ind w:left="215"/>
              <w:rPr>
                <w:b/>
                <w:sz w:val="20"/>
              </w:rPr>
            </w:pPr>
            <w:r>
              <w:rPr>
                <w:b/>
                <w:sz w:val="20"/>
              </w:rPr>
              <w:t>V7212WC</w:t>
            </w:r>
          </w:p>
        </w:tc>
        <w:tc>
          <w:tcPr>
            <w:tcW w:w="2302" w:type="dxa"/>
            <w:tcBorders>
              <w:left w:val="nil"/>
              <w:right w:val="nil"/>
            </w:tcBorders>
          </w:tcPr>
          <w:p>
            <w:pPr>
              <w:pStyle w:val="TableParagraph"/>
              <w:ind w:left="43"/>
              <w:rPr>
                <w:sz w:val="16"/>
              </w:rPr>
            </w:pPr>
            <w:r>
              <w:rPr>
                <w:sz w:val="16"/>
              </w:rPr>
              <w:t>Wood Case</w:t>
            </w:r>
          </w:p>
        </w:tc>
        <w:tc>
          <w:tcPr>
            <w:tcW w:w="1613" w:type="dxa"/>
            <w:tcBorders>
              <w:left w:val="nil"/>
            </w:tcBorders>
          </w:tcPr>
          <w:p>
            <w:pPr>
              <w:pStyle w:val="TableParagraph"/>
              <w:ind w:left="631" w:right="560"/>
              <w:jc w:val="center"/>
              <w:rPr>
                <w:b/>
                <w:sz w:val="16"/>
              </w:rPr>
            </w:pPr>
            <w:r>
              <w:rPr>
                <w:b/>
                <w:sz w:val="16"/>
              </w:rPr>
              <w:t>USA</w:t>
            </w:r>
          </w:p>
        </w:tc>
        <w:tc>
          <w:tcPr>
            <w:tcW w:w="1567" w:type="dxa"/>
          </w:tcPr>
          <w:p>
            <w:pPr>
              <w:pStyle w:val="TableParagraph"/>
              <w:ind w:left="482"/>
              <w:rPr>
                <w:b/>
                <w:sz w:val="16"/>
              </w:rPr>
            </w:pPr>
            <w:r>
              <w:rPr>
                <w:b/>
                <w:sz w:val="16"/>
              </w:rPr>
              <w:t>$985.00</w:t>
            </w:r>
          </w:p>
        </w:tc>
        <w:tc>
          <w:tcPr>
            <w:tcW w:w="2084" w:type="dxa"/>
            <w:tcBorders>
              <w:top w:val="nil"/>
              <w:left w:val="nil"/>
              <w:bottom w:val="nil"/>
              <w:right w:val="nil"/>
            </w:tcBorders>
            <w:shd w:val="clear" w:color="auto" w:fill="000000"/>
          </w:tcPr>
          <w:p>
            <w:pPr>
              <w:pStyle w:val="TableParagraph"/>
              <w:ind w:left="756"/>
              <w:rPr>
                <w:b/>
                <w:sz w:val="16"/>
              </w:rPr>
            </w:pPr>
            <w:r>
              <w:rPr>
                <w:b/>
                <w:color w:val="FFFFFF"/>
                <w:sz w:val="16"/>
              </w:rPr>
              <w:t>$481.99</w:t>
            </w:r>
          </w:p>
        </w:tc>
      </w:tr>
      <w:tr>
        <w:trPr>
          <w:trHeight w:val="462" w:hRule="atLeast"/>
        </w:trPr>
        <w:tc>
          <w:tcPr>
            <w:tcW w:w="1834" w:type="dxa"/>
            <w:tcBorders>
              <w:left w:val="single" w:sz="24" w:space="0" w:color="000000"/>
              <w:bottom w:val="single" w:sz="24" w:space="0" w:color="000000"/>
              <w:right w:val="nil"/>
            </w:tcBorders>
          </w:tcPr>
          <w:p>
            <w:pPr>
              <w:pStyle w:val="TableParagraph"/>
              <w:spacing w:before="121"/>
              <w:ind w:left="215"/>
              <w:rPr>
                <w:b/>
                <w:sz w:val="20"/>
              </w:rPr>
            </w:pPr>
            <w:r>
              <w:rPr>
                <w:b/>
                <w:sz w:val="20"/>
              </w:rPr>
              <w:t>V7212CA</w:t>
            </w:r>
          </w:p>
        </w:tc>
        <w:tc>
          <w:tcPr>
            <w:tcW w:w="2302" w:type="dxa"/>
            <w:tcBorders>
              <w:left w:val="nil"/>
              <w:bottom w:val="single" w:sz="24" w:space="0" w:color="000000"/>
              <w:right w:val="nil"/>
            </w:tcBorders>
          </w:tcPr>
          <w:p>
            <w:pPr>
              <w:pStyle w:val="TableParagraph"/>
              <w:spacing w:before="142"/>
              <w:ind w:left="43"/>
              <w:rPr>
                <w:sz w:val="16"/>
              </w:rPr>
            </w:pPr>
            <w:r>
              <w:rPr>
                <w:sz w:val="16"/>
              </w:rPr>
              <w:t>Carry-all Case</w:t>
            </w:r>
          </w:p>
        </w:tc>
        <w:tc>
          <w:tcPr>
            <w:tcW w:w="1613" w:type="dxa"/>
            <w:tcBorders>
              <w:left w:val="nil"/>
              <w:bottom w:val="single" w:sz="24" w:space="0" w:color="000000"/>
            </w:tcBorders>
          </w:tcPr>
          <w:p>
            <w:pPr>
              <w:pStyle w:val="TableParagraph"/>
              <w:ind w:left="631" w:right="560"/>
              <w:jc w:val="center"/>
              <w:rPr>
                <w:b/>
                <w:sz w:val="16"/>
              </w:rPr>
            </w:pPr>
            <w:r>
              <w:rPr>
                <w:b/>
                <w:sz w:val="16"/>
              </w:rPr>
              <w:t>USA</w:t>
            </w:r>
          </w:p>
        </w:tc>
        <w:tc>
          <w:tcPr>
            <w:tcW w:w="1567" w:type="dxa"/>
            <w:tcBorders>
              <w:bottom w:val="single" w:sz="24" w:space="0" w:color="000000"/>
            </w:tcBorders>
          </w:tcPr>
          <w:p>
            <w:pPr>
              <w:pStyle w:val="TableParagraph"/>
              <w:ind w:left="414"/>
              <w:rPr>
                <w:b/>
                <w:sz w:val="16"/>
              </w:rPr>
            </w:pPr>
            <w:r>
              <w:rPr>
                <w:b/>
                <w:sz w:val="16"/>
              </w:rPr>
              <w:t>$1,015.00</w:t>
            </w:r>
          </w:p>
        </w:tc>
        <w:tc>
          <w:tcPr>
            <w:tcW w:w="2084" w:type="dxa"/>
            <w:tcBorders>
              <w:top w:val="nil"/>
              <w:left w:val="nil"/>
              <w:bottom w:val="nil"/>
              <w:right w:val="nil"/>
            </w:tcBorders>
            <w:shd w:val="clear" w:color="auto" w:fill="000000"/>
          </w:tcPr>
          <w:p>
            <w:pPr>
              <w:pStyle w:val="TableParagraph"/>
              <w:ind w:left="756"/>
              <w:rPr>
                <w:b/>
                <w:sz w:val="16"/>
              </w:rPr>
            </w:pPr>
            <w:r>
              <w:rPr>
                <w:b/>
                <w:color w:val="FFFFFF"/>
                <w:sz w:val="16"/>
              </w:rPr>
              <w:t>$497.01</w:t>
            </w:r>
          </w:p>
        </w:tc>
      </w:tr>
      <w:tr>
        <w:trPr>
          <w:trHeight w:val="462" w:hRule="atLeast"/>
        </w:trPr>
        <w:tc>
          <w:tcPr>
            <w:tcW w:w="1834" w:type="dxa"/>
            <w:tcBorders>
              <w:top w:val="single" w:sz="24" w:space="0" w:color="000000"/>
              <w:left w:val="single" w:sz="24" w:space="0" w:color="000000"/>
              <w:bottom w:val="nil"/>
            </w:tcBorders>
          </w:tcPr>
          <w:p>
            <w:pPr>
              <w:pStyle w:val="TableParagraph"/>
              <w:spacing w:before="105"/>
              <w:ind w:left="16"/>
              <w:rPr>
                <w:b/>
                <w:sz w:val="20"/>
              </w:rPr>
            </w:pPr>
            <w:r>
              <w:rPr>
                <w:b/>
                <w:sz w:val="20"/>
              </w:rPr>
              <w:t>VITO</w:t>
            </w:r>
          </w:p>
        </w:tc>
        <w:tc>
          <w:tcPr>
            <w:tcW w:w="7566" w:type="dxa"/>
            <w:gridSpan w:val="4"/>
            <w:tcBorders>
              <w:top w:val="single" w:sz="24" w:space="0" w:color="000000"/>
              <w:right w:val="single" w:sz="24" w:space="0" w:color="000000"/>
            </w:tcBorders>
          </w:tcPr>
          <w:p>
            <w:pPr>
              <w:pStyle w:val="TableParagraph"/>
              <w:spacing w:before="128"/>
              <w:ind w:left="28"/>
              <w:rPr>
                <w:sz w:val="16"/>
              </w:rPr>
            </w:pPr>
            <w:r>
              <w:rPr>
                <w:sz w:val="16"/>
              </w:rPr>
              <w:t>Composite, .584" bore, wood-like finish, PRAG, bell ring, and plastic case</w:t>
            </w:r>
          </w:p>
        </w:tc>
      </w:tr>
      <w:tr>
        <w:trPr>
          <w:trHeight w:val="478" w:hRule="atLeast"/>
        </w:trPr>
        <w:tc>
          <w:tcPr>
            <w:tcW w:w="1834" w:type="dxa"/>
            <w:tcBorders>
              <w:top w:val="nil"/>
              <w:left w:val="single" w:sz="24" w:space="0" w:color="000000"/>
              <w:right w:val="nil"/>
            </w:tcBorders>
          </w:tcPr>
          <w:p>
            <w:pPr>
              <w:pStyle w:val="TableParagraph"/>
              <w:spacing w:before="121"/>
              <w:ind w:left="215"/>
              <w:rPr>
                <w:b/>
                <w:sz w:val="20"/>
              </w:rPr>
            </w:pPr>
            <w:r>
              <w:rPr>
                <w:b/>
                <w:sz w:val="20"/>
              </w:rPr>
              <w:t>V7214PC</w:t>
            </w:r>
          </w:p>
        </w:tc>
        <w:tc>
          <w:tcPr>
            <w:tcW w:w="2302" w:type="dxa"/>
            <w:tcBorders>
              <w:left w:val="nil"/>
              <w:right w:val="nil"/>
            </w:tcBorders>
          </w:tcPr>
          <w:p>
            <w:pPr>
              <w:pStyle w:val="TableParagraph"/>
              <w:ind w:left="43"/>
              <w:rPr>
                <w:sz w:val="16"/>
              </w:rPr>
            </w:pPr>
            <w:r>
              <w:rPr>
                <w:sz w:val="16"/>
              </w:rPr>
              <w:t>Standard</w:t>
            </w:r>
          </w:p>
        </w:tc>
        <w:tc>
          <w:tcPr>
            <w:tcW w:w="1613" w:type="dxa"/>
            <w:tcBorders>
              <w:left w:val="nil"/>
            </w:tcBorders>
          </w:tcPr>
          <w:p>
            <w:pPr>
              <w:pStyle w:val="TableParagraph"/>
              <w:ind w:left="631" w:right="560"/>
              <w:jc w:val="center"/>
              <w:rPr>
                <w:b/>
                <w:sz w:val="16"/>
              </w:rPr>
            </w:pPr>
            <w:r>
              <w:rPr>
                <w:b/>
                <w:sz w:val="16"/>
              </w:rPr>
              <w:t>USA</w:t>
            </w:r>
          </w:p>
        </w:tc>
        <w:tc>
          <w:tcPr>
            <w:tcW w:w="1567" w:type="dxa"/>
          </w:tcPr>
          <w:p>
            <w:pPr>
              <w:pStyle w:val="TableParagraph"/>
              <w:ind w:left="482"/>
              <w:rPr>
                <w:b/>
                <w:sz w:val="16"/>
              </w:rPr>
            </w:pPr>
            <w:r>
              <w:rPr>
                <w:b/>
                <w:sz w:val="16"/>
              </w:rPr>
              <w:t>$930.00</w:t>
            </w:r>
          </w:p>
        </w:tc>
        <w:tc>
          <w:tcPr>
            <w:tcW w:w="2084" w:type="dxa"/>
            <w:tcBorders>
              <w:top w:val="nil"/>
              <w:left w:val="nil"/>
              <w:bottom w:val="nil"/>
              <w:right w:val="nil"/>
            </w:tcBorders>
            <w:shd w:val="clear" w:color="auto" w:fill="000000"/>
          </w:tcPr>
          <w:p>
            <w:pPr>
              <w:pStyle w:val="TableParagraph"/>
              <w:ind w:left="756"/>
              <w:rPr>
                <w:b/>
                <w:sz w:val="16"/>
              </w:rPr>
            </w:pPr>
            <w:r>
              <w:rPr>
                <w:b/>
                <w:color w:val="FFFFFF"/>
                <w:sz w:val="16"/>
              </w:rPr>
              <w:t>$458.43</w:t>
            </w:r>
          </w:p>
        </w:tc>
      </w:tr>
      <w:tr>
        <w:trPr>
          <w:trHeight w:val="461" w:hRule="atLeast"/>
        </w:trPr>
        <w:tc>
          <w:tcPr>
            <w:tcW w:w="1834" w:type="dxa"/>
            <w:tcBorders>
              <w:left w:val="single" w:sz="24" w:space="0" w:color="000000"/>
              <w:bottom w:val="single" w:sz="24" w:space="0" w:color="000000"/>
              <w:right w:val="nil"/>
            </w:tcBorders>
          </w:tcPr>
          <w:p>
            <w:pPr>
              <w:pStyle w:val="TableParagraph"/>
              <w:spacing w:before="121"/>
              <w:ind w:left="215"/>
              <w:rPr>
                <w:b/>
                <w:sz w:val="20"/>
              </w:rPr>
            </w:pPr>
            <w:r>
              <w:rPr>
                <w:b/>
                <w:sz w:val="20"/>
              </w:rPr>
              <w:t>V7214WC</w:t>
            </w:r>
          </w:p>
        </w:tc>
        <w:tc>
          <w:tcPr>
            <w:tcW w:w="2302" w:type="dxa"/>
            <w:tcBorders>
              <w:left w:val="nil"/>
              <w:bottom w:val="single" w:sz="24" w:space="0" w:color="000000"/>
              <w:right w:val="nil"/>
            </w:tcBorders>
          </w:tcPr>
          <w:p>
            <w:pPr>
              <w:pStyle w:val="TableParagraph"/>
              <w:spacing w:before="142"/>
              <w:ind w:left="43"/>
              <w:rPr>
                <w:sz w:val="16"/>
              </w:rPr>
            </w:pPr>
            <w:r>
              <w:rPr>
                <w:sz w:val="16"/>
              </w:rPr>
              <w:t>With C40 wood case</w:t>
            </w:r>
          </w:p>
        </w:tc>
        <w:tc>
          <w:tcPr>
            <w:tcW w:w="1613" w:type="dxa"/>
            <w:tcBorders>
              <w:left w:val="nil"/>
              <w:bottom w:val="single" w:sz="24" w:space="0" w:color="000000"/>
            </w:tcBorders>
          </w:tcPr>
          <w:p>
            <w:pPr>
              <w:pStyle w:val="TableParagraph"/>
              <w:ind w:left="631" w:right="560"/>
              <w:jc w:val="center"/>
              <w:rPr>
                <w:b/>
                <w:sz w:val="16"/>
              </w:rPr>
            </w:pPr>
            <w:r>
              <w:rPr>
                <w:b/>
                <w:sz w:val="16"/>
              </w:rPr>
              <w:t>USA</w:t>
            </w:r>
          </w:p>
        </w:tc>
        <w:tc>
          <w:tcPr>
            <w:tcW w:w="1567" w:type="dxa"/>
            <w:tcBorders>
              <w:bottom w:val="single" w:sz="24" w:space="0" w:color="000000"/>
            </w:tcBorders>
          </w:tcPr>
          <w:p>
            <w:pPr>
              <w:pStyle w:val="TableParagraph"/>
              <w:ind w:left="482"/>
              <w:rPr>
                <w:b/>
                <w:sz w:val="16"/>
              </w:rPr>
            </w:pPr>
            <w:r>
              <w:rPr>
                <w:b/>
                <w:sz w:val="16"/>
              </w:rPr>
              <w:t>$985.00</w:t>
            </w:r>
          </w:p>
        </w:tc>
        <w:tc>
          <w:tcPr>
            <w:tcW w:w="2084" w:type="dxa"/>
            <w:tcBorders>
              <w:top w:val="nil"/>
              <w:left w:val="nil"/>
              <w:bottom w:val="nil"/>
              <w:right w:val="nil"/>
            </w:tcBorders>
            <w:shd w:val="clear" w:color="auto" w:fill="000000"/>
          </w:tcPr>
          <w:p>
            <w:pPr>
              <w:pStyle w:val="TableParagraph"/>
              <w:ind w:left="756"/>
              <w:rPr>
                <w:b/>
                <w:sz w:val="16"/>
              </w:rPr>
            </w:pPr>
            <w:r>
              <w:rPr>
                <w:b/>
                <w:color w:val="FFFFFF"/>
                <w:sz w:val="16"/>
              </w:rPr>
              <w:t>$481.99</w:t>
            </w:r>
          </w:p>
        </w:tc>
      </w:tr>
      <w:tr>
        <w:trPr>
          <w:trHeight w:val="463" w:hRule="atLeast"/>
        </w:trPr>
        <w:tc>
          <w:tcPr>
            <w:tcW w:w="1834" w:type="dxa"/>
            <w:tcBorders>
              <w:top w:val="single" w:sz="24" w:space="0" w:color="000000"/>
              <w:left w:val="single" w:sz="24" w:space="0" w:color="000000"/>
              <w:bottom w:val="nil"/>
            </w:tcBorders>
          </w:tcPr>
          <w:p>
            <w:pPr>
              <w:pStyle w:val="TableParagraph"/>
              <w:spacing w:before="106"/>
              <w:ind w:left="16"/>
              <w:rPr>
                <w:b/>
                <w:sz w:val="20"/>
              </w:rPr>
            </w:pPr>
            <w:r>
              <w:rPr>
                <w:b/>
                <w:sz w:val="20"/>
              </w:rPr>
              <w:t>VITO</w:t>
            </w:r>
          </w:p>
        </w:tc>
        <w:tc>
          <w:tcPr>
            <w:tcW w:w="7566" w:type="dxa"/>
            <w:gridSpan w:val="4"/>
            <w:tcBorders>
              <w:top w:val="single" w:sz="24" w:space="0" w:color="000000"/>
              <w:right w:val="single" w:sz="24" w:space="0" w:color="000000"/>
            </w:tcBorders>
          </w:tcPr>
          <w:p>
            <w:pPr>
              <w:pStyle w:val="TableParagraph"/>
              <w:spacing w:before="129"/>
              <w:ind w:left="28"/>
              <w:rPr>
                <w:sz w:val="16"/>
              </w:rPr>
            </w:pPr>
            <w:r>
              <w:rPr>
                <w:sz w:val="16"/>
              </w:rPr>
              <w:t>Composite, .575" cylindrical bore, wood-like finish, PRAG, bell ring, and plastic case</w:t>
            </w:r>
          </w:p>
        </w:tc>
      </w:tr>
      <w:tr>
        <w:trPr>
          <w:trHeight w:val="478" w:hRule="atLeast"/>
        </w:trPr>
        <w:tc>
          <w:tcPr>
            <w:tcW w:w="1834" w:type="dxa"/>
            <w:tcBorders>
              <w:top w:val="nil"/>
              <w:left w:val="single" w:sz="24" w:space="0" w:color="000000"/>
              <w:right w:val="nil"/>
            </w:tcBorders>
          </w:tcPr>
          <w:p>
            <w:pPr>
              <w:pStyle w:val="TableParagraph"/>
              <w:spacing w:before="121"/>
              <w:ind w:left="215"/>
              <w:rPr>
                <w:b/>
                <w:sz w:val="20"/>
              </w:rPr>
            </w:pPr>
            <w:r>
              <w:rPr>
                <w:b/>
                <w:sz w:val="20"/>
              </w:rPr>
              <w:t>V7242PC</w:t>
            </w:r>
          </w:p>
        </w:tc>
        <w:tc>
          <w:tcPr>
            <w:tcW w:w="2302" w:type="dxa"/>
            <w:tcBorders>
              <w:left w:val="nil"/>
              <w:right w:val="nil"/>
            </w:tcBorders>
          </w:tcPr>
          <w:p>
            <w:pPr>
              <w:pStyle w:val="TableParagraph"/>
              <w:spacing w:before="142"/>
              <w:ind w:left="43"/>
              <w:rPr>
                <w:sz w:val="16"/>
              </w:rPr>
            </w:pPr>
            <w:r>
              <w:rPr>
                <w:sz w:val="16"/>
              </w:rPr>
              <w:t>Standard</w:t>
            </w:r>
          </w:p>
        </w:tc>
        <w:tc>
          <w:tcPr>
            <w:tcW w:w="1613" w:type="dxa"/>
            <w:tcBorders>
              <w:left w:val="nil"/>
            </w:tcBorders>
          </w:tcPr>
          <w:p>
            <w:pPr>
              <w:pStyle w:val="TableParagraph"/>
              <w:ind w:left="631" w:right="560"/>
              <w:jc w:val="center"/>
              <w:rPr>
                <w:b/>
                <w:sz w:val="16"/>
              </w:rPr>
            </w:pPr>
            <w:r>
              <w:rPr>
                <w:b/>
                <w:sz w:val="16"/>
              </w:rPr>
              <w:t>USA</w:t>
            </w:r>
          </w:p>
        </w:tc>
        <w:tc>
          <w:tcPr>
            <w:tcW w:w="1567" w:type="dxa"/>
          </w:tcPr>
          <w:p>
            <w:pPr>
              <w:pStyle w:val="TableParagraph"/>
              <w:ind w:left="482"/>
              <w:rPr>
                <w:b/>
                <w:sz w:val="16"/>
              </w:rPr>
            </w:pPr>
            <w:r>
              <w:rPr>
                <w:b/>
                <w:sz w:val="16"/>
              </w:rPr>
              <w:t>$930.00</w:t>
            </w:r>
          </w:p>
        </w:tc>
        <w:tc>
          <w:tcPr>
            <w:tcW w:w="2084" w:type="dxa"/>
            <w:tcBorders>
              <w:top w:val="nil"/>
              <w:left w:val="nil"/>
              <w:bottom w:val="nil"/>
              <w:right w:val="nil"/>
            </w:tcBorders>
            <w:shd w:val="clear" w:color="auto" w:fill="000000"/>
          </w:tcPr>
          <w:p>
            <w:pPr>
              <w:pStyle w:val="TableParagraph"/>
              <w:ind w:left="756"/>
              <w:rPr>
                <w:b/>
                <w:sz w:val="16"/>
              </w:rPr>
            </w:pPr>
            <w:r>
              <w:rPr>
                <w:b/>
                <w:color w:val="FFFFFF"/>
                <w:sz w:val="16"/>
              </w:rPr>
              <w:t>$458.43</w:t>
            </w:r>
          </w:p>
        </w:tc>
      </w:tr>
      <w:tr>
        <w:trPr>
          <w:trHeight w:val="461" w:hRule="atLeast"/>
        </w:trPr>
        <w:tc>
          <w:tcPr>
            <w:tcW w:w="1834" w:type="dxa"/>
            <w:tcBorders>
              <w:left w:val="single" w:sz="24" w:space="0" w:color="000000"/>
              <w:bottom w:val="single" w:sz="24" w:space="0" w:color="000000"/>
              <w:right w:val="nil"/>
            </w:tcBorders>
          </w:tcPr>
          <w:p>
            <w:pPr>
              <w:pStyle w:val="TableParagraph"/>
              <w:spacing w:before="121"/>
              <w:ind w:left="215"/>
              <w:rPr>
                <w:b/>
                <w:sz w:val="20"/>
              </w:rPr>
            </w:pPr>
            <w:r>
              <w:rPr>
                <w:b/>
                <w:sz w:val="20"/>
              </w:rPr>
              <w:t>V7242CA</w:t>
            </w:r>
          </w:p>
        </w:tc>
        <w:tc>
          <w:tcPr>
            <w:tcW w:w="2302" w:type="dxa"/>
            <w:tcBorders>
              <w:left w:val="nil"/>
              <w:bottom w:val="single" w:sz="24" w:space="0" w:color="000000"/>
              <w:right w:val="nil"/>
            </w:tcBorders>
          </w:tcPr>
          <w:p>
            <w:pPr>
              <w:pStyle w:val="TableParagraph"/>
              <w:spacing w:before="142"/>
              <w:ind w:left="43"/>
              <w:rPr>
                <w:sz w:val="16"/>
              </w:rPr>
            </w:pPr>
            <w:r>
              <w:rPr>
                <w:sz w:val="16"/>
              </w:rPr>
              <w:t>With C40CA carry-all case</w:t>
            </w:r>
          </w:p>
        </w:tc>
        <w:tc>
          <w:tcPr>
            <w:tcW w:w="1613" w:type="dxa"/>
            <w:tcBorders>
              <w:left w:val="nil"/>
              <w:bottom w:val="single" w:sz="24" w:space="0" w:color="000000"/>
            </w:tcBorders>
          </w:tcPr>
          <w:p>
            <w:pPr>
              <w:pStyle w:val="TableParagraph"/>
              <w:ind w:left="631" w:right="560"/>
              <w:jc w:val="center"/>
              <w:rPr>
                <w:b/>
                <w:sz w:val="16"/>
              </w:rPr>
            </w:pPr>
            <w:r>
              <w:rPr>
                <w:b/>
                <w:sz w:val="16"/>
              </w:rPr>
              <w:t>USA</w:t>
            </w:r>
          </w:p>
        </w:tc>
        <w:tc>
          <w:tcPr>
            <w:tcW w:w="1567" w:type="dxa"/>
            <w:tcBorders>
              <w:bottom w:val="single" w:sz="24" w:space="0" w:color="000000"/>
            </w:tcBorders>
          </w:tcPr>
          <w:p>
            <w:pPr>
              <w:pStyle w:val="TableParagraph"/>
              <w:ind w:left="414"/>
              <w:rPr>
                <w:b/>
                <w:sz w:val="16"/>
              </w:rPr>
            </w:pPr>
            <w:r>
              <w:rPr>
                <w:b/>
                <w:sz w:val="16"/>
              </w:rPr>
              <w:t>$1,015.00</w:t>
            </w:r>
          </w:p>
        </w:tc>
        <w:tc>
          <w:tcPr>
            <w:tcW w:w="2084" w:type="dxa"/>
            <w:tcBorders>
              <w:top w:val="nil"/>
              <w:left w:val="nil"/>
              <w:bottom w:val="nil"/>
              <w:right w:val="nil"/>
            </w:tcBorders>
            <w:shd w:val="clear" w:color="auto" w:fill="000000"/>
          </w:tcPr>
          <w:p>
            <w:pPr>
              <w:pStyle w:val="TableParagraph"/>
              <w:ind w:left="756"/>
              <w:rPr>
                <w:b/>
                <w:sz w:val="16"/>
              </w:rPr>
            </w:pPr>
            <w:r>
              <w:rPr>
                <w:b/>
                <w:color w:val="FFFFFF"/>
                <w:sz w:val="16"/>
              </w:rPr>
              <w:t>$497.01</w:t>
            </w:r>
          </w:p>
        </w:tc>
      </w:tr>
      <w:tr>
        <w:trPr>
          <w:trHeight w:val="463" w:hRule="atLeast"/>
        </w:trPr>
        <w:tc>
          <w:tcPr>
            <w:tcW w:w="1834" w:type="dxa"/>
            <w:tcBorders>
              <w:top w:val="single" w:sz="24" w:space="0" w:color="000000"/>
              <w:left w:val="single" w:sz="24" w:space="0" w:color="000000"/>
              <w:bottom w:val="nil"/>
            </w:tcBorders>
          </w:tcPr>
          <w:p>
            <w:pPr>
              <w:pStyle w:val="TableParagraph"/>
              <w:spacing w:before="106"/>
              <w:ind w:left="16"/>
              <w:rPr>
                <w:b/>
                <w:sz w:val="20"/>
              </w:rPr>
            </w:pPr>
            <w:r>
              <w:rPr>
                <w:b/>
                <w:sz w:val="20"/>
              </w:rPr>
              <w:t>SELMER</w:t>
            </w:r>
          </w:p>
        </w:tc>
        <w:tc>
          <w:tcPr>
            <w:tcW w:w="7566" w:type="dxa"/>
            <w:gridSpan w:val="4"/>
            <w:tcBorders>
              <w:top w:val="single" w:sz="24" w:space="0" w:color="000000"/>
              <w:right w:val="single" w:sz="24" w:space="0" w:color="000000"/>
            </w:tcBorders>
          </w:tcPr>
          <w:p>
            <w:pPr>
              <w:pStyle w:val="TableParagraph"/>
              <w:spacing w:before="129"/>
              <w:ind w:left="28"/>
              <w:rPr>
                <w:sz w:val="16"/>
              </w:rPr>
            </w:pPr>
            <w:r>
              <w:rPr>
                <w:b/>
                <w:sz w:val="16"/>
              </w:rPr>
              <w:t>"Aristocrat" </w:t>
            </w:r>
            <w:r>
              <w:rPr>
                <w:sz w:val="16"/>
              </w:rPr>
              <w:t>- Composite body, .569" bore, nickel-plated keys, acrylic mouthpiece, and plastic case</w:t>
            </w:r>
          </w:p>
        </w:tc>
      </w:tr>
    </w:tbl>
    <w:p>
      <w:pPr>
        <w:spacing w:after="0"/>
        <w:rPr>
          <w:sz w:val="16"/>
        </w:rPr>
        <w:sectPr>
          <w:pgSz w:w="12240" w:h="15840"/>
          <w:pgMar w:header="1164" w:footer="1190" w:top="1500" w:bottom="1380" w:left="960" w:right="1540"/>
        </w:sectPr>
      </w:pPr>
    </w:p>
    <w:p>
      <w:pPr>
        <w:pStyle w:val="BodyText"/>
        <w:rPr>
          <w:rFonts w:ascii="Times New Roman"/>
          <w:sz w:val="2"/>
        </w:rPr>
      </w:pPr>
    </w:p>
    <w:tbl>
      <w:tblPr>
        <w:tblW w:w="0" w:type="auto"/>
        <w:jc w:val="left"/>
        <w:tblInd w:w="172"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top w:w="0" w:type="dxa"/>
          <w:left w:w="0" w:type="dxa"/>
          <w:bottom w:w="0" w:type="dxa"/>
          <w:right w:w="0" w:type="dxa"/>
        </w:tblCellMar>
        <w:tblLook w:val="01E0"/>
      </w:tblPr>
      <w:tblGrid>
        <w:gridCol w:w="1834"/>
        <w:gridCol w:w="2302"/>
        <w:gridCol w:w="1613"/>
        <w:gridCol w:w="1567"/>
        <w:gridCol w:w="2084"/>
      </w:tblGrid>
      <w:tr>
        <w:trPr>
          <w:trHeight w:val="463" w:hRule="atLeast"/>
        </w:trPr>
        <w:tc>
          <w:tcPr>
            <w:tcW w:w="1834" w:type="dxa"/>
            <w:tcBorders>
              <w:top w:val="nil"/>
              <w:right w:val="nil"/>
            </w:tcBorders>
          </w:tcPr>
          <w:p>
            <w:pPr>
              <w:pStyle w:val="TableParagraph"/>
              <w:spacing w:before="121"/>
              <w:ind w:left="215"/>
              <w:rPr>
                <w:b/>
                <w:sz w:val="20"/>
              </w:rPr>
            </w:pPr>
            <w:r>
              <w:rPr>
                <w:b/>
                <w:sz w:val="20"/>
              </w:rPr>
              <w:t>CL601</w:t>
            </w:r>
          </w:p>
        </w:tc>
        <w:tc>
          <w:tcPr>
            <w:tcW w:w="2302" w:type="dxa"/>
            <w:tcBorders>
              <w:top w:val="single" w:sz="12" w:space="0" w:color="000000"/>
              <w:left w:val="nil"/>
              <w:right w:val="nil"/>
            </w:tcBorders>
          </w:tcPr>
          <w:p>
            <w:pPr>
              <w:pStyle w:val="TableParagraph"/>
              <w:ind w:left="43"/>
              <w:rPr>
                <w:sz w:val="16"/>
              </w:rPr>
            </w:pPr>
            <w:r>
              <w:rPr>
                <w:sz w:val="16"/>
              </w:rPr>
              <w:t>Standard</w:t>
            </w:r>
          </w:p>
        </w:tc>
        <w:tc>
          <w:tcPr>
            <w:tcW w:w="1613" w:type="dxa"/>
            <w:tcBorders>
              <w:top w:val="single" w:sz="12" w:space="0" w:color="000000"/>
              <w:left w:val="nil"/>
              <w:right w:val="single" w:sz="12" w:space="0" w:color="000000"/>
            </w:tcBorders>
          </w:tcPr>
          <w:p>
            <w:pPr>
              <w:pStyle w:val="TableParagraph"/>
              <w:ind w:left="631" w:right="568"/>
              <w:jc w:val="center"/>
              <w:rPr>
                <w:b/>
                <w:sz w:val="16"/>
              </w:rPr>
            </w:pPr>
            <w:r>
              <w:rPr>
                <w:b/>
                <w:sz w:val="16"/>
              </w:rPr>
              <w:t>INTL</w:t>
            </w:r>
          </w:p>
        </w:tc>
        <w:tc>
          <w:tcPr>
            <w:tcW w:w="1567" w:type="dxa"/>
            <w:tcBorders>
              <w:top w:val="single" w:sz="12" w:space="0" w:color="000000"/>
              <w:left w:val="single" w:sz="12" w:space="0" w:color="000000"/>
              <w:right w:val="single" w:sz="12" w:space="0" w:color="000000"/>
            </w:tcBorders>
          </w:tcPr>
          <w:p>
            <w:pPr>
              <w:pStyle w:val="TableParagraph"/>
              <w:ind w:left="481"/>
              <w:rPr>
                <w:b/>
                <w:sz w:val="16"/>
              </w:rPr>
            </w:pPr>
            <w:r>
              <w:rPr>
                <w:b/>
                <w:sz w:val="16"/>
              </w:rPr>
              <w:t>$830.00</w:t>
            </w:r>
          </w:p>
        </w:tc>
        <w:tc>
          <w:tcPr>
            <w:tcW w:w="2084" w:type="dxa"/>
            <w:tcBorders>
              <w:top w:val="nil"/>
              <w:left w:val="nil"/>
              <w:bottom w:val="nil"/>
              <w:right w:val="nil"/>
            </w:tcBorders>
            <w:shd w:val="clear" w:color="auto" w:fill="000000"/>
          </w:tcPr>
          <w:p>
            <w:pPr>
              <w:pStyle w:val="TableParagraph"/>
              <w:ind w:left="756"/>
              <w:rPr>
                <w:b/>
                <w:sz w:val="16"/>
              </w:rPr>
            </w:pPr>
            <w:r>
              <w:rPr>
                <w:b/>
                <w:color w:val="FFFFFF"/>
                <w:sz w:val="16"/>
              </w:rPr>
              <w:t>$345.72</w:t>
            </w:r>
          </w:p>
        </w:tc>
      </w:tr>
      <w:tr>
        <w:trPr>
          <w:trHeight w:val="463" w:hRule="atLeast"/>
        </w:trPr>
        <w:tc>
          <w:tcPr>
            <w:tcW w:w="1834" w:type="dxa"/>
            <w:tcBorders>
              <w:bottom w:val="nil"/>
              <w:right w:val="single" w:sz="12" w:space="0" w:color="000000"/>
            </w:tcBorders>
          </w:tcPr>
          <w:p>
            <w:pPr>
              <w:pStyle w:val="TableParagraph"/>
              <w:spacing w:before="106"/>
              <w:ind w:left="16"/>
              <w:rPr>
                <w:b/>
                <w:sz w:val="20"/>
              </w:rPr>
            </w:pPr>
            <w:r>
              <w:rPr>
                <w:b/>
                <w:sz w:val="20"/>
              </w:rPr>
              <w:t>PRELUDE</w:t>
            </w:r>
          </w:p>
        </w:tc>
        <w:tc>
          <w:tcPr>
            <w:tcW w:w="7566" w:type="dxa"/>
            <w:gridSpan w:val="4"/>
            <w:tcBorders>
              <w:left w:val="single" w:sz="12" w:space="0" w:color="000000"/>
              <w:bottom w:val="single" w:sz="12" w:space="0" w:color="000000"/>
            </w:tcBorders>
          </w:tcPr>
          <w:p>
            <w:pPr>
              <w:pStyle w:val="TableParagraph"/>
              <w:spacing w:line="235" w:lineRule="auto" w:before="41"/>
              <w:ind w:left="28"/>
              <w:rPr>
                <w:sz w:val="16"/>
              </w:rPr>
            </w:pPr>
            <w:r>
              <w:rPr>
                <w:sz w:val="16"/>
              </w:rPr>
              <w:t>Composite Body, .569" bore, straight tone holes, nickel-plated keys, molded mouthpiece, and soft side case</w:t>
            </w:r>
          </w:p>
        </w:tc>
      </w:tr>
      <w:tr>
        <w:trPr>
          <w:trHeight w:val="438" w:hRule="atLeast"/>
        </w:trPr>
        <w:tc>
          <w:tcPr>
            <w:tcW w:w="1834" w:type="dxa"/>
            <w:tcBorders>
              <w:top w:val="nil"/>
              <w:bottom w:val="double" w:sz="8" w:space="0" w:color="000000"/>
              <w:right w:val="nil"/>
            </w:tcBorders>
          </w:tcPr>
          <w:p>
            <w:pPr>
              <w:pStyle w:val="TableParagraph"/>
              <w:spacing w:before="121"/>
              <w:ind w:left="215"/>
              <w:rPr>
                <w:b/>
                <w:sz w:val="20"/>
              </w:rPr>
            </w:pPr>
            <w:r>
              <w:rPr>
                <w:b/>
                <w:sz w:val="20"/>
              </w:rPr>
              <w:t>CL711</w:t>
            </w:r>
          </w:p>
        </w:tc>
        <w:tc>
          <w:tcPr>
            <w:tcW w:w="2302" w:type="dxa"/>
            <w:tcBorders>
              <w:top w:val="single" w:sz="12" w:space="0" w:color="000000"/>
              <w:left w:val="nil"/>
              <w:bottom w:val="double" w:sz="8" w:space="0" w:color="000000"/>
              <w:right w:val="nil"/>
            </w:tcBorders>
          </w:tcPr>
          <w:p>
            <w:pPr>
              <w:pStyle w:val="TableParagraph"/>
              <w:spacing w:before="142"/>
              <w:ind w:left="43"/>
              <w:rPr>
                <w:sz w:val="16"/>
              </w:rPr>
            </w:pPr>
            <w:r>
              <w:rPr>
                <w:sz w:val="16"/>
              </w:rPr>
              <w:t>Standard</w:t>
            </w:r>
          </w:p>
        </w:tc>
        <w:tc>
          <w:tcPr>
            <w:tcW w:w="1613" w:type="dxa"/>
            <w:tcBorders>
              <w:top w:val="single" w:sz="12" w:space="0" w:color="000000"/>
              <w:left w:val="nil"/>
              <w:bottom w:val="double" w:sz="8" w:space="0" w:color="000000"/>
              <w:right w:val="single" w:sz="12" w:space="0" w:color="000000"/>
            </w:tcBorders>
          </w:tcPr>
          <w:p>
            <w:pPr>
              <w:pStyle w:val="TableParagraph"/>
              <w:ind w:left="631" w:right="568"/>
              <w:jc w:val="center"/>
              <w:rPr>
                <w:b/>
                <w:sz w:val="16"/>
              </w:rPr>
            </w:pPr>
            <w:r>
              <w:rPr>
                <w:b/>
                <w:sz w:val="16"/>
              </w:rPr>
              <w:t>INTL</w:t>
            </w:r>
          </w:p>
        </w:tc>
        <w:tc>
          <w:tcPr>
            <w:tcW w:w="1567" w:type="dxa"/>
            <w:tcBorders>
              <w:top w:val="single" w:sz="12" w:space="0" w:color="000000"/>
              <w:left w:val="single" w:sz="12" w:space="0" w:color="000000"/>
              <w:bottom w:val="double" w:sz="8" w:space="0" w:color="000000"/>
              <w:right w:val="single" w:sz="12" w:space="0" w:color="000000"/>
            </w:tcBorders>
          </w:tcPr>
          <w:p>
            <w:pPr>
              <w:pStyle w:val="TableParagraph"/>
              <w:ind w:left="481"/>
              <w:rPr>
                <w:b/>
                <w:sz w:val="16"/>
              </w:rPr>
            </w:pPr>
            <w:r>
              <w:rPr>
                <w:b/>
                <w:sz w:val="16"/>
              </w:rPr>
              <w:t>$370.00</w:t>
            </w:r>
          </w:p>
        </w:tc>
        <w:tc>
          <w:tcPr>
            <w:tcW w:w="2084" w:type="dxa"/>
            <w:tcBorders>
              <w:top w:val="nil"/>
              <w:left w:val="nil"/>
              <w:bottom w:val="nil"/>
              <w:right w:val="nil"/>
            </w:tcBorders>
            <w:shd w:val="clear" w:color="auto" w:fill="000000"/>
          </w:tcPr>
          <w:p>
            <w:pPr>
              <w:pStyle w:val="TableParagraph"/>
              <w:ind w:left="756"/>
              <w:rPr>
                <w:b/>
                <w:sz w:val="16"/>
              </w:rPr>
            </w:pPr>
            <w:r>
              <w:rPr>
                <w:b/>
                <w:color w:val="FFFFFF"/>
                <w:sz w:val="16"/>
              </w:rPr>
              <w:t>$242.81</w:t>
            </w:r>
          </w:p>
        </w:tc>
      </w:tr>
      <w:tr>
        <w:trPr>
          <w:trHeight w:val="403" w:hRule="atLeast"/>
        </w:trPr>
        <w:tc>
          <w:tcPr>
            <w:tcW w:w="9400" w:type="dxa"/>
            <w:gridSpan w:val="5"/>
            <w:tcBorders>
              <w:top w:val="double" w:sz="8" w:space="0" w:color="000000"/>
              <w:bottom w:val="single" w:sz="49" w:space="0" w:color="000000"/>
            </w:tcBorders>
            <w:shd w:val="clear" w:color="auto" w:fill="323232"/>
          </w:tcPr>
          <w:p>
            <w:pPr>
              <w:pStyle w:val="TableParagraph"/>
              <w:spacing w:before="37"/>
              <w:ind w:left="16"/>
              <w:rPr>
                <w:b/>
                <w:sz w:val="28"/>
              </w:rPr>
            </w:pPr>
            <w:r>
              <w:rPr>
                <w:b/>
                <w:color w:val="FFFFFF"/>
                <w:sz w:val="28"/>
              </w:rPr>
              <w:t>Clarinets - Student - Wood</w:t>
            </w:r>
          </w:p>
        </w:tc>
      </w:tr>
      <w:tr>
        <w:trPr>
          <w:trHeight w:val="438" w:hRule="atLeast"/>
        </w:trPr>
        <w:tc>
          <w:tcPr>
            <w:tcW w:w="1834" w:type="dxa"/>
            <w:tcBorders>
              <w:top w:val="double" w:sz="8" w:space="0" w:color="000000"/>
              <w:bottom w:val="nil"/>
              <w:right w:val="single" w:sz="12" w:space="0" w:color="000000"/>
            </w:tcBorders>
          </w:tcPr>
          <w:p>
            <w:pPr>
              <w:pStyle w:val="TableParagraph"/>
              <w:spacing w:before="83"/>
              <w:ind w:left="16"/>
              <w:rPr>
                <w:b/>
                <w:sz w:val="20"/>
              </w:rPr>
            </w:pPr>
            <w:r>
              <w:rPr>
                <w:b/>
                <w:sz w:val="20"/>
              </w:rPr>
              <w:t>SELMER</w:t>
            </w:r>
          </w:p>
        </w:tc>
        <w:tc>
          <w:tcPr>
            <w:tcW w:w="7566" w:type="dxa"/>
            <w:gridSpan w:val="4"/>
            <w:tcBorders>
              <w:top w:val="single" w:sz="49" w:space="0" w:color="000000"/>
              <w:left w:val="single" w:sz="12" w:space="0" w:color="000000"/>
              <w:bottom w:val="single" w:sz="12" w:space="0" w:color="000000"/>
            </w:tcBorders>
          </w:tcPr>
          <w:p>
            <w:pPr>
              <w:pStyle w:val="TableParagraph"/>
              <w:spacing w:line="235" w:lineRule="auto" w:before="18"/>
              <w:ind w:left="28"/>
              <w:rPr>
                <w:sz w:val="16"/>
              </w:rPr>
            </w:pPr>
            <w:r>
              <w:rPr>
                <w:sz w:val="16"/>
              </w:rPr>
              <w:t>Grenadilla, .573" machined bore, undercut tone holes, nickel-plated keys, R201 hard rubber mouthpiece, and 50725 case</w:t>
            </w:r>
          </w:p>
        </w:tc>
      </w:tr>
      <w:tr>
        <w:trPr>
          <w:trHeight w:val="440" w:hRule="atLeast"/>
        </w:trPr>
        <w:tc>
          <w:tcPr>
            <w:tcW w:w="1834" w:type="dxa"/>
            <w:tcBorders>
              <w:top w:val="nil"/>
              <w:bottom w:val="double" w:sz="8" w:space="0" w:color="000000"/>
              <w:right w:val="nil"/>
            </w:tcBorders>
          </w:tcPr>
          <w:p>
            <w:pPr>
              <w:pStyle w:val="TableParagraph"/>
              <w:spacing w:before="124"/>
              <w:ind w:left="215"/>
              <w:rPr>
                <w:b/>
                <w:sz w:val="20"/>
              </w:rPr>
            </w:pPr>
            <w:r>
              <w:rPr>
                <w:b/>
                <w:sz w:val="20"/>
              </w:rPr>
              <w:t>CL201</w:t>
            </w:r>
          </w:p>
        </w:tc>
        <w:tc>
          <w:tcPr>
            <w:tcW w:w="2302" w:type="dxa"/>
            <w:tcBorders>
              <w:top w:val="single" w:sz="12" w:space="0" w:color="000000"/>
              <w:left w:val="nil"/>
              <w:bottom w:val="double" w:sz="8" w:space="0" w:color="000000"/>
              <w:right w:val="nil"/>
            </w:tcBorders>
          </w:tcPr>
          <w:p>
            <w:pPr>
              <w:pStyle w:val="TableParagraph"/>
              <w:ind w:left="43"/>
              <w:rPr>
                <w:sz w:val="16"/>
              </w:rPr>
            </w:pPr>
            <w:r>
              <w:rPr>
                <w:sz w:val="16"/>
              </w:rPr>
              <w:t>Standard</w:t>
            </w:r>
          </w:p>
        </w:tc>
        <w:tc>
          <w:tcPr>
            <w:tcW w:w="1613" w:type="dxa"/>
            <w:tcBorders>
              <w:top w:val="single" w:sz="12" w:space="0" w:color="000000"/>
              <w:left w:val="nil"/>
              <w:bottom w:val="double" w:sz="8" w:space="0" w:color="000000"/>
              <w:right w:val="single" w:sz="12" w:space="0" w:color="000000"/>
            </w:tcBorders>
          </w:tcPr>
          <w:p>
            <w:pPr>
              <w:pStyle w:val="TableParagraph"/>
              <w:ind w:left="631" w:right="560"/>
              <w:jc w:val="center"/>
              <w:rPr>
                <w:b/>
                <w:sz w:val="16"/>
              </w:rPr>
            </w:pPr>
            <w:r>
              <w:rPr>
                <w:b/>
                <w:sz w:val="16"/>
              </w:rPr>
              <w:t>USA</w:t>
            </w:r>
          </w:p>
        </w:tc>
        <w:tc>
          <w:tcPr>
            <w:tcW w:w="1567" w:type="dxa"/>
            <w:tcBorders>
              <w:top w:val="single" w:sz="12" w:space="0" w:color="000000"/>
              <w:left w:val="single" w:sz="12" w:space="0" w:color="000000"/>
              <w:bottom w:val="double" w:sz="8" w:space="0" w:color="000000"/>
              <w:right w:val="single" w:sz="12" w:space="0" w:color="000000"/>
            </w:tcBorders>
          </w:tcPr>
          <w:p>
            <w:pPr>
              <w:pStyle w:val="TableParagraph"/>
              <w:ind w:left="414"/>
              <w:rPr>
                <w:b/>
                <w:sz w:val="16"/>
              </w:rPr>
            </w:pPr>
            <w:r>
              <w:rPr>
                <w:b/>
                <w:sz w:val="16"/>
              </w:rPr>
              <w:t>$1,500.00</w:t>
            </w:r>
          </w:p>
        </w:tc>
        <w:tc>
          <w:tcPr>
            <w:tcW w:w="2084" w:type="dxa"/>
            <w:tcBorders>
              <w:top w:val="nil"/>
              <w:left w:val="nil"/>
              <w:bottom w:val="nil"/>
              <w:right w:val="nil"/>
            </w:tcBorders>
            <w:shd w:val="clear" w:color="auto" w:fill="000000"/>
          </w:tcPr>
          <w:p>
            <w:pPr>
              <w:pStyle w:val="TableParagraph"/>
              <w:ind w:left="756"/>
              <w:rPr>
                <w:b/>
                <w:sz w:val="16"/>
              </w:rPr>
            </w:pPr>
            <w:r>
              <w:rPr>
                <w:b/>
                <w:color w:val="FFFFFF"/>
                <w:sz w:val="16"/>
              </w:rPr>
              <w:t>$703.95</w:t>
            </w:r>
          </w:p>
        </w:tc>
      </w:tr>
      <w:tr>
        <w:trPr>
          <w:trHeight w:val="401" w:hRule="atLeast"/>
        </w:trPr>
        <w:tc>
          <w:tcPr>
            <w:tcW w:w="9400" w:type="dxa"/>
            <w:gridSpan w:val="5"/>
            <w:tcBorders>
              <w:top w:val="double" w:sz="8" w:space="0" w:color="000000"/>
              <w:bottom w:val="single" w:sz="50" w:space="0" w:color="000000"/>
            </w:tcBorders>
            <w:shd w:val="clear" w:color="auto" w:fill="323232"/>
          </w:tcPr>
          <w:p>
            <w:pPr>
              <w:pStyle w:val="TableParagraph"/>
              <w:spacing w:before="37"/>
              <w:ind w:left="16"/>
              <w:rPr>
                <w:b/>
                <w:sz w:val="28"/>
              </w:rPr>
            </w:pPr>
            <w:r>
              <w:rPr>
                <w:b/>
                <w:color w:val="FFFFFF"/>
                <w:sz w:val="28"/>
              </w:rPr>
              <w:t>Clarinets - Step-Up</w:t>
            </w:r>
          </w:p>
        </w:tc>
      </w:tr>
      <w:tr>
        <w:trPr>
          <w:trHeight w:val="439" w:hRule="atLeast"/>
        </w:trPr>
        <w:tc>
          <w:tcPr>
            <w:tcW w:w="1834" w:type="dxa"/>
            <w:tcBorders>
              <w:top w:val="double" w:sz="8" w:space="0" w:color="000000"/>
              <w:bottom w:val="nil"/>
              <w:right w:val="single" w:sz="12" w:space="0" w:color="000000"/>
            </w:tcBorders>
          </w:tcPr>
          <w:p>
            <w:pPr>
              <w:pStyle w:val="TableParagraph"/>
              <w:spacing w:before="85"/>
              <w:ind w:left="16"/>
              <w:rPr>
                <w:b/>
                <w:sz w:val="20"/>
              </w:rPr>
            </w:pPr>
            <w:r>
              <w:rPr>
                <w:b/>
                <w:sz w:val="20"/>
              </w:rPr>
              <w:t>LEBLANC</w:t>
            </w:r>
          </w:p>
        </w:tc>
        <w:tc>
          <w:tcPr>
            <w:tcW w:w="7566" w:type="dxa"/>
            <w:gridSpan w:val="4"/>
            <w:tcBorders>
              <w:top w:val="single" w:sz="50" w:space="0" w:color="000000"/>
              <w:left w:val="single" w:sz="12" w:space="0" w:color="000000"/>
              <w:bottom w:val="single" w:sz="12" w:space="0" w:color="000000"/>
            </w:tcBorders>
          </w:tcPr>
          <w:p>
            <w:pPr>
              <w:pStyle w:val="TableParagraph"/>
              <w:spacing w:before="16"/>
              <w:ind w:left="28"/>
              <w:rPr>
                <w:sz w:val="16"/>
              </w:rPr>
            </w:pPr>
            <w:r>
              <w:rPr>
                <w:b/>
                <w:sz w:val="16"/>
              </w:rPr>
              <w:t>"BLISS" </w:t>
            </w:r>
            <w:r>
              <w:rPr>
                <w:sz w:val="16"/>
              </w:rPr>
              <w:t>- Bb Soprano - Grenadilla upper and lower joints, BLISS grenadilla barrel and bell, adjustable thumbrest, and backpack style case</w:t>
            </w:r>
          </w:p>
        </w:tc>
      </w:tr>
      <w:tr>
        <w:trPr>
          <w:trHeight w:val="478" w:hRule="atLeast"/>
        </w:trPr>
        <w:tc>
          <w:tcPr>
            <w:tcW w:w="1834" w:type="dxa"/>
            <w:tcBorders>
              <w:top w:val="nil"/>
              <w:bottom w:val="single" w:sz="12" w:space="0" w:color="000000"/>
              <w:right w:val="nil"/>
            </w:tcBorders>
          </w:tcPr>
          <w:p>
            <w:pPr>
              <w:pStyle w:val="TableParagraph"/>
              <w:spacing w:before="11"/>
              <w:rPr>
                <w:rFonts w:ascii="Times New Roman"/>
                <w:sz w:val="20"/>
              </w:rPr>
            </w:pPr>
          </w:p>
          <w:p>
            <w:pPr>
              <w:pStyle w:val="TableParagraph"/>
              <w:spacing w:line="217" w:lineRule="exact" w:before="0"/>
              <w:ind w:left="16"/>
              <w:rPr>
                <w:b/>
                <w:sz w:val="20"/>
              </w:rPr>
            </w:pPr>
            <w:r>
              <w:rPr>
                <w:b/>
                <w:sz w:val="20"/>
              </w:rPr>
              <w:t>L210N</w:t>
            </w:r>
          </w:p>
        </w:tc>
        <w:tc>
          <w:tcPr>
            <w:tcW w:w="2302" w:type="dxa"/>
            <w:tcBorders>
              <w:top w:val="single" w:sz="12" w:space="0" w:color="000000"/>
              <w:left w:val="nil"/>
              <w:bottom w:val="single" w:sz="12" w:space="0" w:color="000000"/>
              <w:right w:val="single" w:sz="12" w:space="0" w:color="000000"/>
            </w:tcBorders>
          </w:tcPr>
          <w:p>
            <w:pPr>
              <w:pStyle w:val="TableParagraph"/>
              <w:ind w:left="43"/>
              <w:rPr>
                <w:sz w:val="16"/>
              </w:rPr>
            </w:pPr>
            <w:r>
              <w:rPr>
                <w:sz w:val="16"/>
              </w:rPr>
              <w:t>Nickel keys</w:t>
            </w:r>
          </w:p>
        </w:tc>
        <w:tc>
          <w:tcPr>
            <w:tcW w:w="1613" w:type="dxa"/>
            <w:tcBorders>
              <w:top w:val="single" w:sz="12" w:space="0" w:color="000000"/>
              <w:left w:val="single" w:sz="12" w:space="0" w:color="000000"/>
              <w:bottom w:val="single" w:sz="12" w:space="0" w:color="000000"/>
              <w:right w:val="single" w:sz="12" w:space="0" w:color="000000"/>
            </w:tcBorders>
          </w:tcPr>
          <w:p>
            <w:pPr>
              <w:pStyle w:val="TableParagraph"/>
              <w:ind w:left="616" w:right="560"/>
              <w:jc w:val="center"/>
              <w:rPr>
                <w:b/>
                <w:sz w:val="16"/>
              </w:rPr>
            </w:pPr>
            <w:r>
              <w:rPr>
                <w:b/>
                <w:sz w:val="16"/>
              </w:rPr>
              <w:t>USA</w:t>
            </w:r>
          </w:p>
        </w:tc>
        <w:tc>
          <w:tcPr>
            <w:tcW w:w="1567" w:type="dxa"/>
            <w:tcBorders>
              <w:top w:val="single" w:sz="12" w:space="0" w:color="000000"/>
              <w:left w:val="single" w:sz="12" w:space="0" w:color="000000"/>
              <w:bottom w:val="single" w:sz="12" w:space="0" w:color="000000"/>
              <w:right w:val="single" w:sz="12" w:space="0" w:color="000000"/>
            </w:tcBorders>
          </w:tcPr>
          <w:p>
            <w:pPr>
              <w:pStyle w:val="TableParagraph"/>
              <w:ind w:left="414"/>
              <w:rPr>
                <w:b/>
                <w:sz w:val="16"/>
              </w:rPr>
            </w:pPr>
            <w:r>
              <w:rPr>
                <w:b/>
                <w:sz w:val="16"/>
              </w:rPr>
              <w:t>$1,650.00</w:t>
            </w:r>
          </w:p>
        </w:tc>
        <w:tc>
          <w:tcPr>
            <w:tcW w:w="2084" w:type="dxa"/>
            <w:vMerge w:val="restart"/>
            <w:tcBorders>
              <w:top w:val="nil"/>
              <w:left w:val="nil"/>
              <w:bottom w:val="nil"/>
              <w:right w:val="nil"/>
            </w:tcBorders>
            <w:shd w:val="clear" w:color="auto" w:fill="000000"/>
          </w:tcPr>
          <w:p>
            <w:pPr>
              <w:pStyle w:val="TableParagraph"/>
              <w:ind w:left="624" w:right="617"/>
              <w:jc w:val="center"/>
              <w:rPr>
                <w:b/>
                <w:sz w:val="16"/>
              </w:rPr>
            </w:pPr>
            <w:r>
              <w:rPr>
                <w:b/>
                <w:color w:val="FFFFFF"/>
                <w:sz w:val="16"/>
              </w:rPr>
              <w:t>$912.50</w:t>
            </w:r>
          </w:p>
          <w:p>
            <w:pPr>
              <w:pStyle w:val="TableParagraph"/>
              <w:spacing w:before="0"/>
              <w:rPr>
                <w:rFonts w:ascii="Times New Roman"/>
                <w:sz w:val="18"/>
              </w:rPr>
            </w:pPr>
          </w:p>
          <w:p>
            <w:pPr>
              <w:pStyle w:val="TableParagraph"/>
              <w:spacing w:before="118"/>
              <w:ind w:left="624" w:right="617"/>
              <w:jc w:val="center"/>
              <w:rPr>
                <w:b/>
                <w:sz w:val="16"/>
              </w:rPr>
            </w:pPr>
            <w:r>
              <w:rPr>
                <w:b/>
                <w:color w:val="FFFFFF"/>
                <w:sz w:val="16"/>
              </w:rPr>
              <w:t>$975.00</w:t>
            </w:r>
          </w:p>
          <w:p>
            <w:pPr>
              <w:pStyle w:val="TableParagraph"/>
              <w:spacing w:before="0"/>
              <w:rPr>
                <w:rFonts w:ascii="Times New Roman"/>
                <w:sz w:val="18"/>
              </w:rPr>
            </w:pPr>
          </w:p>
          <w:p>
            <w:pPr>
              <w:pStyle w:val="TableParagraph"/>
              <w:spacing w:before="118"/>
              <w:ind w:left="624" w:right="617"/>
              <w:jc w:val="center"/>
              <w:rPr>
                <w:b/>
                <w:sz w:val="16"/>
              </w:rPr>
            </w:pPr>
            <w:r>
              <w:rPr>
                <w:b/>
                <w:color w:val="FFFFFF"/>
                <w:sz w:val="16"/>
              </w:rPr>
              <w:t>$937.50</w:t>
            </w:r>
          </w:p>
          <w:p>
            <w:pPr>
              <w:pStyle w:val="TableParagraph"/>
              <w:spacing w:before="0"/>
              <w:rPr>
                <w:rFonts w:ascii="Times New Roman"/>
                <w:sz w:val="18"/>
              </w:rPr>
            </w:pPr>
          </w:p>
          <w:p>
            <w:pPr>
              <w:pStyle w:val="TableParagraph"/>
              <w:spacing w:before="115"/>
              <w:ind w:left="624" w:right="617"/>
              <w:jc w:val="center"/>
              <w:rPr>
                <w:b/>
                <w:sz w:val="16"/>
              </w:rPr>
            </w:pPr>
            <w:r>
              <w:rPr>
                <w:b/>
                <w:color w:val="FFFFFF"/>
                <w:sz w:val="16"/>
              </w:rPr>
              <w:t>$850.00</w:t>
            </w:r>
          </w:p>
          <w:p>
            <w:pPr>
              <w:pStyle w:val="TableParagraph"/>
              <w:spacing w:before="0"/>
              <w:rPr>
                <w:rFonts w:ascii="Times New Roman"/>
                <w:sz w:val="18"/>
              </w:rPr>
            </w:pPr>
          </w:p>
          <w:p>
            <w:pPr>
              <w:pStyle w:val="TableParagraph"/>
              <w:spacing w:before="118"/>
              <w:ind w:left="624" w:right="617"/>
              <w:jc w:val="center"/>
              <w:rPr>
                <w:b/>
                <w:sz w:val="16"/>
              </w:rPr>
            </w:pPr>
            <w:r>
              <w:rPr>
                <w:b/>
                <w:color w:val="FFFFFF"/>
                <w:sz w:val="16"/>
              </w:rPr>
              <w:t>$937.50</w:t>
            </w:r>
          </w:p>
          <w:p>
            <w:pPr>
              <w:pStyle w:val="TableParagraph"/>
              <w:spacing w:before="0"/>
              <w:rPr>
                <w:rFonts w:ascii="Times New Roman"/>
                <w:sz w:val="18"/>
              </w:rPr>
            </w:pPr>
          </w:p>
          <w:p>
            <w:pPr>
              <w:pStyle w:val="TableParagraph"/>
              <w:spacing w:before="116"/>
              <w:ind w:left="621" w:right="619"/>
              <w:jc w:val="center"/>
              <w:rPr>
                <w:b/>
                <w:sz w:val="16"/>
              </w:rPr>
            </w:pPr>
            <w:r>
              <w:rPr>
                <w:b/>
                <w:color w:val="FFFFFF"/>
                <w:sz w:val="16"/>
              </w:rPr>
              <w:t>$1,012.50</w:t>
            </w:r>
          </w:p>
          <w:p>
            <w:pPr>
              <w:pStyle w:val="TableParagraph"/>
              <w:spacing w:before="0"/>
              <w:rPr>
                <w:rFonts w:ascii="Times New Roman"/>
                <w:sz w:val="18"/>
              </w:rPr>
            </w:pPr>
          </w:p>
          <w:p>
            <w:pPr>
              <w:pStyle w:val="TableParagraph"/>
              <w:spacing w:before="117"/>
              <w:ind w:left="624" w:right="617"/>
              <w:jc w:val="center"/>
              <w:rPr>
                <w:b/>
                <w:sz w:val="16"/>
              </w:rPr>
            </w:pPr>
            <w:r>
              <w:rPr>
                <w:b/>
                <w:color w:val="FFFFFF"/>
                <w:sz w:val="16"/>
              </w:rPr>
              <w:t>$975.00</w:t>
            </w:r>
          </w:p>
          <w:p>
            <w:pPr>
              <w:pStyle w:val="TableParagraph"/>
              <w:spacing w:before="0"/>
              <w:rPr>
                <w:rFonts w:ascii="Times New Roman"/>
                <w:sz w:val="18"/>
              </w:rPr>
            </w:pPr>
          </w:p>
          <w:p>
            <w:pPr>
              <w:pStyle w:val="TableParagraph"/>
              <w:spacing w:before="118"/>
              <w:ind w:left="624" w:right="617"/>
              <w:jc w:val="center"/>
              <w:rPr>
                <w:b/>
                <w:sz w:val="16"/>
              </w:rPr>
            </w:pPr>
            <w:r>
              <w:rPr>
                <w:b/>
                <w:color w:val="FFFFFF"/>
                <w:sz w:val="16"/>
              </w:rPr>
              <w:t>$887.50</w:t>
            </w:r>
          </w:p>
          <w:p>
            <w:pPr>
              <w:pStyle w:val="TableParagraph"/>
              <w:spacing w:before="0"/>
              <w:rPr>
                <w:rFonts w:ascii="Times New Roman"/>
                <w:sz w:val="18"/>
              </w:rPr>
            </w:pPr>
          </w:p>
          <w:p>
            <w:pPr>
              <w:pStyle w:val="TableParagraph"/>
              <w:spacing w:before="116"/>
              <w:ind w:left="624" w:right="617"/>
              <w:jc w:val="center"/>
              <w:rPr>
                <w:b/>
                <w:sz w:val="16"/>
              </w:rPr>
            </w:pPr>
            <w:r>
              <w:rPr>
                <w:b/>
                <w:color w:val="FFFFFF"/>
                <w:sz w:val="16"/>
              </w:rPr>
              <w:t>$975.00</w:t>
            </w:r>
          </w:p>
          <w:p>
            <w:pPr>
              <w:pStyle w:val="TableParagraph"/>
              <w:spacing w:before="0"/>
              <w:rPr>
                <w:rFonts w:ascii="Times New Roman"/>
                <w:sz w:val="18"/>
              </w:rPr>
            </w:pPr>
          </w:p>
          <w:p>
            <w:pPr>
              <w:pStyle w:val="TableParagraph"/>
              <w:spacing w:before="118"/>
              <w:ind w:left="621" w:right="619"/>
              <w:jc w:val="center"/>
              <w:rPr>
                <w:b/>
                <w:sz w:val="16"/>
              </w:rPr>
            </w:pPr>
            <w:r>
              <w:rPr>
                <w:b/>
                <w:color w:val="FFFFFF"/>
                <w:sz w:val="16"/>
              </w:rPr>
              <w:t>$1,075.00</w:t>
            </w:r>
          </w:p>
          <w:p>
            <w:pPr>
              <w:pStyle w:val="TableParagraph"/>
              <w:spacing w:before="0"/>
              <w:rPr>
                <w:rFonts w:ascii="Times New Roman"/>
                <w:sz w:val="18"/>
              </w:rPr>
            </w:pPr>
          </w:p>
          <w:p>
            <w:pPr>
              <w:pStyle w:val="TableParagraph"/>
              <w:spacing w:before="117"/>
              <w:ind w:left="621" w:right="619"/>
              <w:jc w:val="center"/>
              <w:rPr>
                <w:b/>
                <w:sz w:val="16"/>
              </w:rPr>
            </w:pPr>
            <w:r>
              <w:rPr>
                <w:b/>
                <w:color w:val="FFFFFF"/>
                <w:sz w:val="16"/>
              </w:rPr>
              <w:t>$1,000.00</w:t>
            </w:r>
          </w:p>
          <w:p>
            <w:pPr>
              <w:pStyle w:val="TableParagraph"/>
              <w:spacing w:before="0"/>
              <w:rPr>
                <w:rFonts w:ascii="Times New Roman"/>
                <w:sz w:val="18"/>
              </w:rPr>
            </w:pPr>
          </w:p>
          <w:p>
            <w:pPr>
              <w:pStyle w:val="TableParagraph"/>
              <w:spacing w:before="116"/>
              <w:ind w:left="624" w:right="617"/>
              <w:jc w:val="center"/>
              <w:rPr>
                <w:b/>
                <w:sz w:val="16"/>
              </w:rPr>
            </w:pPr>
            <w:r>
              <w:rPr>
                <w:b/>
                <w:color w:val="FFFFFF"/>
                <w:sz w:val="16"/>
              </w:rPr>
              <w:t>$925.00</w:t>
            </w:r>
          </w:p>
        </w:tc>
      </w:tr>
      <w:tr>
        <w:trPr>
          <w:trHeight w:val="478" w:hRule="atLeast"/>
        </w:trPr>
        <w:tc>
          <w:tcPr>
            <w:tcW w:w="1834" w:type="dxa"/>
            <w:tcBorders>
              <w:top w:val="single" w:sz="12" w:space="0" w:color="000000"/>
              <w:bottom w:val="single" w:sz="12" w:space="0" w:color="000000"/>
              <w:right w:val="nil"/>
            </w:tcBorders>
          </w:tcPr>
          <w:p>
            <w:pPr>
              <w:pStyle w:val="TableParagraph"/>
              <w:spacing w:before="11"/>
              <w:rPr>
                <w:rFonts w:ascii="Times New Roman"/>
                <w:sz w:val="20"/>
              </w:rPr>
            </w:pPr>
          </w:p>
          <w:p>
            <w:pPr>
              <w:pStyle w:val="TableParagraph"/>
              <w:spacing w:line="217" w:lineRule="exact" w:before="0"/>
              <w:ind w:left="16"/>
              <w:rPr>
                <w:b/>
                <w:sz w:val="20"/>
              </w:rPr>
            </w:pPr>
            <w:r>
              <w:rPr>
                <w:b/>
                <w:sz w:val="20"/>
              </w:rPr>
              <w:t>L210NH</w:t>
            </w:r>
          </w:p>
        </w:tc>
        <w:tc>
          <w:tcPr>
            <w:tcW w:w="2302" w:type="dxa"/>
            <w:tcBorders>
              <w:top w:val="single" w:sz="12" w:space="0" w:color="000000"/>
              <w:left w:val="nil"/>
              <w:bottom w:val="single" w:sz="12" w:space="0" w:color="000000"/>
              <w:right w:val="single" w:sz="12" w:space="0" w:color="000000"/>
            </w:tcBorders>
          </w:tcPr>
          <w:p>
            <w:pPr>
              <w:pStyle w:val="TableParagraph"/>
              <w:spacing w:line="235" w:lineRule="auto" w:before="56"/>
              <w:ind w:left="43" w:right="498"/>
              <w:rPr>
                <w:sz w:val="16"/>
              </w:rPr>
            </w:pPr>
            <w:r>
              <w:rPr>
                <w:sz w:val="16"/>
              </w:rPr>
              <w:t>Nickel keys, hard rubber mouthpiece</w:t>
            </w:r>
          </w:p>
        </w:tc>
        <w:tc>
          <w:tcPr>
            <w:tcW w:w="1613" w:type="dxa"/>
            <w:tcBorders>
              <w:top w:val="single" w:sz="12" w:space="0" w:color="000000"/>
              <w:left w:val="single" w:sz="12" w:space="0" w:color="000000"/>
              <w:bottom w:val="single" w:sz="12" w:space="0" w:color="000000"/>
              <w:right w:val="single" w:sz="12" w:space="0" w:color="000000"/>
            </w:tcBorders>
          </w:tcPr>
          <w:p>
            <w:pPr>
              <w:pStyle w:val="TableParagraph"/>
              <w:ind w:left="616" w:right="560"/>
              <w:jc w:val="center"/>
              <w:rPr>
                <w:b/>
                <w:sz w:val="16"/>
              </w:rPr>
            </w:pPr>
            <w:r>
              <w:rPr>
                <w:b/>
                <w:sz w:val="16"/>
              </w:rPr>
              <w:t>USA</w:t>
            </w:r>
          </w:p>
        </w:tc>
        <w:tc>
          <w:tcPr>
            <w:tcW w:w="1567" w:type="dxa"/>
            <w:tcBorders>
              <w:top w:val="single" w:sz="12" w:space="0" w:color="000000"/>
              <w:left w:val="single" w:sz="12" w:space="0" w:color="000000"/>
              <w:bottom w:val="single" w:sz="12" w:space="0" w:color="000000"/>
              <w:right w:val="single" w:sz="12" w:space="0" w:color="000000"/>
            </w:tcBorders>
          </w:tcPr>
          <w:p>
            <w:pPr>
              <w:pStyle w:val="TableParagraph"/>
              <w:ind w:left="414"/>
              <w:rPr>
                <w:b/>
                <w:sz w:val="16"/>
              </w:rPr>
            </w:pPr>
            <w:r>
              <w:rPr>
                <w:b/>
                <w:sz w:val="16"/>
              </w:rPr>
              <w:t>$1,800.00</w:t>
            </w:r>
          </w:p>
        </w:tc>
        <w:tc>
          <w:tcPr>
            <w:tcW w:w="2084" w:type="dxa"/>
            <w:vMerge/>
            <w:tcBorders>
              <w:top w:val="nil"/>
              <w:left w:val="nil"/>
              <w:bottom w:val="nil"/>
              <w:right w:val="nil"/>
            </w:tcBorders>
            <w:shd w:val="clear" w:color="auto" w:fill="000000"/>
          </w:tcPr>
          <w:p>
            <w:pPr>
              <w:rPr>
                <w:sz w:val="2"/>
                <w:szCs w:val="2"/>
              </w:rPr>
            </w:pPr>
          </w:p>
        </w:tc>
      </w:tr>
      <w:tr>
        <w:trPr>
          <w:trHeight w:val="476" w:hRule="atLeast"/>
        </w:trPr>
        <w:tc>
          <w:tcPr>
            <w:tcW w:w="1834" w:type="dxa"/>
            <w:tcBorders>
              <w:top w:val="single" w:sz="12" w:space="0" w:color="000000"/>
              <w:bottom w:val="single" w:sz="12" w:space="0" w:color="000000"/>
              <w:right w:val="nil"/>
            </w:tcBorders>
          </w:tcPr>
          <w:p>
            <w:pPr>
              <w:pStyle w:val="TableParagraph"/>
              <w:spacing w:before="9"/>
              <w:rPr>
                <w:rFonts w:ascii="Times New Roman"/>
                <w:sz w:val="20"/>
              </w:rPr>
            </w:pPr>
          </w:p>
          <w:p>
            <w:pPr>
              <w:pStyle w:val="TableParagraph"/>
              <w:spacing w:line="217" w:lineRule="exact" w:before="0"/>
              <w:ind w:left="16"/>
              <w:rPr>
                <w:b/>
                <w:sz w:val="20"/>
              </w:rPr>
            </w:pPr>
            <w:r>
              <w:rPr>
                <w:b/>
                <w:sz w:val="20"/>
              </w:rPr>
              <w:t>L210NP</w:t>
            </w:r>
          </w:p>
        </w:tc>
        <w:tc>
          <w:tcPr>
            <w:tcW w:w="2302" w:type="dxa"/>
            <w:tcBorders>
              <w:top w:val="single" w:sz="12" w:space="0" w:color="000000"/>
              <w:left w:val="nil"/>
              <w:bottom w:val="single" w:sz="12" w:space="0" w:color="000000"/>
              <w:right w:val="single" w:sz="12" w:space="0" w:color="000000"/>
            </w:tcBorders>
          </w:tcPr>
          <w:p>
            <w:pPr>
              <w:pStyle w:val="TableParagraph"/>
              <w:spacing w:before="142"/>
              <w:ind w:left="43" w:right="-15"/>
              <w:rPr>
                <w:sz w:val="16"/>
              </w:rPr>
            </w:pPr>
            <w:r>
              <w:rPr>
                <w:sz w:val="16"/>
              </w:rPr>
              <w:t>Nickel keys, plastic</w:t>
            </w:r>
            <w:r>
              <w:rPr>
                <w:spacing w:val="6"/>
                <w:sz w:val="16"/>
              </w:rPr>
              <w:t> </w:t>
            </w:r>
            <w:r>
              <w:rPr>
                <w:sz w:val="16"/>
              </w:rPr>
              <w:t>mouthpiece</w:t>
            </w:r>
          </w:p>
        </w:tc>
        <w:tc>
          <w:tcPr>
            <w:tcW w:w="1613" w:type="dxa"/>
            <w:tcBorders>
              <w:top w:val="single" w:sz="12" w:space="0" w:color="000000"/>
              <w:left w:val="single" w:sz="12" w:space="0" w:color="000000"/>
              <w:bottom w:val="single" w:sz="12" w:space="0" w:color="000000"/>
              <w:right w:val="single" w:sz="12" w:space="0" w:color="000000"/>
            </w:tcBorders>
          </w:tcPr>
          <w:p>
            <w:pPr>
              <w:pStyle w:val="TableParagraph"/>
              <w:ind w:left="616" w:right="560"/>
              <w:jc w:val="center"/>
              <w:rPr>
                <w:b/>
                <w:sz w:val="16"/>
              </w:rPr>
            </w:pPr>
            <w:r>
              <w:rPr>
                <w:b/>
                <w:sz w:val="16"/>
              </w:rPr>
              <w:t>USA</w:t>
            </w:r>
          </w:p>
        </w:tc>
        <w:tc>
          <w:tcPr>
            <w:tcW w:w="1567" w:type="dxa"/>
            <w:tcBorders>
              <w:top w:val="single" w:sz="12" w:space="0" w:color="000000"/>
              <w:left w:val="single" w:sz="12" w:space="0" w:color="000000"/>
              <w:bottom w:val="single" w:sz="12" w:space="0" w:color="000000"/>
              <w:right w:val="single" w:sz="12" w:space="0" w:color="000000"/>
            </w:tcBorders>
          </w:tcPr>
          <w:p>
            <w:pPr>
              <w:pStyle w:val="TableParagraph"/>
              <w:ind w:left="414"/>
              <w:rPr>
                <w:b/>
                <w:sz w:val="16"/>
              </w:rPr>
            </w:pPr>
            <w:r>
              <w:rPr>
                <w:b/>
                <w:sz w:val="16"/>
              </w:rPr>
              <w:t>$1,700.00</w:t>
            </w:r>
          </w:p>
        </w:tc>
        <w:tc>
          <w:tcPr>
            <w:tcW w:w="2084" w:type="dxa"/>
            <w:vMerge/>
            <w:tcBorders>
              <w:top w:val="nil"/>
              <w:left w:val="nil"/>
              <w:bottom w:val="nil"/>
              <w:right w:val="nil"/>
            </w:tcBorders>
            <w:shd w:val="clear" w:color="auto" w:fill="000000"/>
          </w:tcPr>
          <w:p>
            <w:pPr>
              <w:rPr>
                <w:sz w:val="2"/>
                <w:szCs w:val="2"/>
              </w:rPr>
            </w:pPr>
          </w:p>
        </w:tc>
      </w:tr>
      <w:tr>
        <w:trPr>
          <w:trHeight w:val="478" w:hRule="atLeast"/>
        </w:trPr>
        <w:tc>
          <w:tcPr>
            <w:tcW w:w="1834" w:type="dxa"/>
            <w:tcBorders>
              <w:top w:val="single" w:sz="12" w:space="0" w:color="000000"/>
              <w:bottom w:val="single" w:sz="12" w:space="0" w:color="000000"/>
              <w:right w:val="nil"/>
            </w:tcBorders>
          </w:tcPr>
          <w:p>
            <w:pPr>
              <w:pStyle w:val="TableParagraph"/>
              <w:spacing w:before="11"/>
              <w:rPr>
                <w:rFonts w:ascii="Times New Roman"/>
                <w:sz w:val="20"/>
              </w:rPr>
            </w:pPr>
          </w:p>
          <w:p>
            <w:pPr>
              <w:pStyle w:val="TableParagraph"/>
              <w:spacing w:line="217" w:lineRule="exact" w:before="0"/>
              <w:ind w:left="16"/>
              <w:rPr>
                <w:b/>
                <w:sz w:val="20"/>
              </w:rPr>
            </w:pPr>
            <w:r>
              <w:rPr>
                <w:b/>
                <w:sz w:val="20"/>
              </w:rPr>
              <w:t>L210NPC</w:t>
            </w:r>
          </w:p>
        </w:tc>
        <w:tc>
          <w:tcPr>
            <w:tcW w:w="2302" w:type="dxa"/>
            <w:tcBorders>
              <w:top w:val="single" w:sz="12" w:space="0" w:color="000000"/>
              <w:left w:val="nil"/>
              <w:bottom w:val="single" w:sz="12" w:space="0" w:color="000000"/>
              <w:right w:val="single" w:sz="12" w:space="0" w:color="000000"/>
            </w:tcBorders>
          </w:tcPr>
          <w:p>
            <w:pPr>
              <w:pStyle w:val="TableParagraph"/>
              <w:spacing w:line="235" w:lineRule="auto" w:before="56"/>
              <w:ind w:left="43" w:right="-15"/>
              <w:rPr>
                <w:sz w:val="16"/>
              </w:rPr>
            </w:pPr>
            <w:r>
              <w:rPr>
                <w:sz w:val="16"/>
              </w:rPr>
              <w:t>Nickel keys, plastic mouthpiece and case</w:t>
            </w:r>
          </w:p>
        </w:tc>
        <w:tc>
          <w:tcPr>
            <w:tcW w:w="1613" w:type="dxa"/>
            <w:tcBorders>
              <w:top w:val="single" w:sz="12" w:space="0" w:color="000000"/>
              <w:left w:val="single" w:sz="12" w:space="0" w:color="000000"/>
              <w:bottom w:val="single" w:sz="12" w:space="0" w:color="000000"/>
              <w:right w:val="single" w:sz="12" w:space="0" w:color="000000"/>
            </w:tcBorders>
          </w:tcPr>
          <w:p>
            <w:pPr>
              <w:pStyle w:val="TableParagraph"/>
              <w:ind w:left="616" w:right="560"/>
              <w:jc w:val="center"/>
              <w:rPr>
                <w:b/>
                <w:sz w:val="16"/>
              </w:rPr>
            </w:pPr>
            <w:r>
              <w:rPr>
                <w:b/>
                <w:sz w:val="16"/>
              </w:rPr>
              <w:t>USA</w:t>
            </w:r>
          </w:p>
        </w:tc>
        <w:tc>
          <w:tcPr>
            <w:tcW w:w="1567" w:type="dxa"/>
            <w:tcBorders>
              <w:top w:val="single" w:sz="12" w:space="0" w:color="000000"/>
              <w:left w:val="single" w:sz="12" w:space="0" w:color="000000"/>
              <w:bottom w:val="single" w:sz="12" w:space="0" w:color="000000"/>
              <w:right w:val="single" w:sz="12" w:space="0" w:color="000000"/>
            </w:tcBorders>
          </w:tcPr>
          <w:p>
            <w:pPr>
              <w:pStyle w:val="TableParagraph"/>
              <w:ind w:left="414"/>
              <w:rPr>
                <w:b/>
                <w:sz w:val="16"/>
              </w:rPr>
            </w:pPr>
            <w:r>
              <w:rPr>
                <w:b/>
                <w:sz w:val="16"/>
              </w:rPr>
              <w:t>$1,600.00</w:t>
            </w:r>
          </w:p>
        </w:tc>
        <w:tc>
          <w:tcPr>
            <w:tcW w:w="2084" w:type="dxa"/>
            <w:vMerge/>
            <w:tcBorders>
              <w:top w:val="nil"/>
              <w:left w:val="nil"/>
              <w:bottom w:val="nil"/>
              <w:right w:val="nil"/>
            </w:tcBorders>
            <w:shd w:val="clear" w:color="auto" w:fill="000000"/>
          </w:tcPr>
          <w:p>
            <w:pPr>
              <w:rPr>
                <w:sz w:val="2"/>
                <w:szCs w:val="2"/>
              </w:rPr>
            </w:pPr>
          </w:p>
        </w:tc>
      </w:tr>
      <w:tr>
        <w:trPr>
          <w:trHeight w:val="478" w:hRule="atLeast"/>
        </w:trPr>
        <w:tc>
          <w:tcPr>
            <w:tcW w:w="1834" w:type="dxa"/>
            <w:tcBorders>
              <w:top w:val="single" w:sz="12" w:space="0" w:color="000000"/>
              <w:bottom w:val="single" w:sz="12" w:space="0" w:color="000000"/>
              <w:right w:val="nil"/>
            </w:tcBorders>
          </w:tcPr>
          <w:p>
            <w:pPr>
              <w:pStyle w:val="TableParagraph"/>
              <w:spacing w:before="11"/>
              <w:rPr>
                <w:rFonts w:ascii="Times New Roman"/>
                <w:sz w:val="20"/>
              </w:rPr>
            </w:pPr>
          </w:p>
          <w:p>
            <w:pPr>
              <w:pStyle w:val="TableParagraph"/>
              <w:spacing w:line="217" w:lineRule="exact" w:before="0"/>
              <w:ind w:left="16"/>
              <w:rPr>
                <w:b/>
                <w:sz w:val="20"/>
              </w:rPr>
            </w:pPr>
            <w:r>
              <w:rPr>
                <w:b/>
                <w:sz w:val="20"/>
              </w:rPr>
              <w:t>L210B</w:t>
            </w:r>
          </w:p>
        </w:tc>
        <w:tc>
          <w:tcPr>
            <w:tcW w:w="2302" w:type="dxa"/>
            <w:tcBorders>
              <w:top w:val="single" w:sz="12" w:space="0" w:color="000000"/>
              <w:left w:val="nil"/>
              <w:bottom w:val="single" w:sz="12" w:space="0" w:color="000000"/>
              <w:right w:val="single" w:sz="12" w:space="0" w:color="000000"/>
            </w:tcBorders>
          </w:tcPr>
          <w:p>
            <w:pPr>
              <w:pStyle w:val="TableParagraph"/>
              <w:spacing w:line="235" w:lineRule="auto" w:before="56"/>
              <w:ind w:left="43"/>
              <w:rPr>
                <w:sz w:val="16"/>
              </w:rPr>
            </w:pPr>
            <w:r>
              <w:rPr>
                <w:sz w:val="16"/>
              </w:rPr>
              <w:t>Black PVD keys, plastic mouthpiece and case</w:t>
            </w:r>
          </w:p>
        </w:tc>
        <w:tc>
          <w:tcPr>
            <w:tcW w:w="1613" w:type="dxa"/>
            <w:tcBorders>
              <w:top w:val="single" w:sz="12" w:space="0" w:color="000000"/>
              <w:left w:val="single" w:sz="12" w:space="0" w:color="000000"/>
              <w:bottom w:val="single" w:sz="12" w:space="0" w:color="000000"/>
              <w:right w:val="single" w:sz="12" w:space="0" w:color="000000"/>
            </w:tcBorders>
          </w:tcPr>
          <w:p>
            <w:pPr>
              <w:pStyle w:val="TableParagraph"/>
              <w:ind w:left="616" w:right="560"/>
              <w:jc w:val="center"/>
              <w:rPr>
                <w:b/>
                <w:sz w:val="16"/>
              </w:rPr>
            </w:pPr>
            <w:r>
              <w:rPr>
                <w:b/>
                <w:sz w:val="16"/>
              </w:rPr>
              <w:t>USA</w:t>
            </w:r>
          </w:p>
        </w:tc>
        <w:tc>
          <w:tcPr>
            <w:tcW w:w="1567" w:type="dxa"/>
            <w:tcBorders>
              <w:top w:val="single" w:sz="12" w:space="0" w:color="000000"/>
              <w:left w:val="single" w:sz="12" w:space="0" w:color="000000"/>
              <w:bottom w:val="single" w:sz="12" w:space="0" w:color="000000"/>
              <w:right w:val="single" w:sz="12" w:space="0" w:color="000000"/>
            </w:tcBorders>
          </w:tcPr>
          <w:p>
            <w:pPr>
              <w:pStyle w:val="TableParagraph"/>
              <w:ind w:left="414"/>
              <w:rPr>
                <w:b/>
                <w:sz w:val="16"/>
              </w:rPr>
            </w:pPr>
            <w:r>
              <w:rPr>
                <w:b/>
                <w:sz w:val="16"/>
              </w:rPr>
              <w:t>$1,700.00</w:t>
            </w:r>
          </w:p>
        </w:tc>
        <w:tc>
          <w:tcPr>
            <w:tcW w:w="2084" w:type="dxa"/>
            <w:vMerge/>
            <w:tcBorders>
              <w:top w:val="nil"/>
              <w:left w:val="nil"/>
              <w:bottom w:val="nil"/>
              <w:right w:val="nil"/>
            </w:tcBorders>
            <w:shd w:val="clear" w:color="auto" w:fill="000000"/>
          </w:tcPr>
          <w:p>
            <w:pPr>
              <w:rPr>
                <w:sz w:val="2"/>
                <w:szCs w:val="2"/>
              </w:rPr>
            </w:pPr>
          </w:p>
        </w:tc>
      </w:tr>
      <w:tr>
        <w:trPr>
          <w:trHeight w:val="476" w:hRule="atLeast"/>
        </w:trPr>
        <w:tc>
          <w:tcPr>
            <w:tcW w:w="1834" w:type="dxa"/>
            <w:tcBorders>
              <w:top w:val="single" w:sz="12" w:space="0" w:color="000000"/>
              <w:bottom w:val="single" w:sz="12" w:space="0" w:color="000000"/>
              <w:right w:val="nil"/>
            </w:tcBorders>
          </w:tcPr>
          <w:p>
            <w:pPr>
              <w:pStyle w:val="TableParagraph"/>
              <w:spacing w:before="9"/>
              <w:rPr>
                <w:rFonts w:ascii="Times New Roman"/>
                <w:sz w:val="20"/>
              </w:rPr>
            </w:pPr>
          </w:p>
          <w:p>
            <w:pPr>
              <w:pStyle w:val="TableParagraph"/>
              <w:spacing w:line="217" w:lineRule="exact" w:before="0"/>
              <w:ind w:left="16"/>
              <w:rPr>
                <w:b/>
                <w:sz w:val="20"/>
              </w:rPr>
            </w:pPr>
            <w:r>
              <w:rPr>
                <w:b/>
                <w:sz w:val="20"/>
              </w:rPr>
              <w:t>L210BH</w:t>
            </w:r>
          </w:p>
        </w:tc>
        <w:tc>
          <w:tcPr>
            <w:tcW w:w="2302" w:type="dxa"/>
            <w:tcBorders>
              <w:top w:val="single" w:sz="12" w:space="0" w:color="000000"/>
              <w:left w:val="nil"/>
              <w:bottom w:val="single" w:sz="12" w:space="0" w:color="000000"/>
              <w:right w:val="single" w:sz="12" w:space="0" w:color="000000"/>
            </w:tcBorders>
          </w:tcPr>
          <w:p>
            <w:pPr>
              <w:pStyle w:val="TableParagraph"/>
              <w:spacing w:before="51"/>
              <w:ind w:left="43" w:right="169"/>
              <w:rPr>
                <w:sz w:val="16"/>
              </w:rPr>
            </w:pPr>
            <w:r>
              <w:rPr>
                <w:sz w:val="16"/>
              </w:rPr>
              <w:t>Black PVD keys, hard rubber mouthpiece</w:t>
            </w:r>
          </w:p>
        </w:tc>
        <w:tc>
          <w:tcPr>
            <w:tcW w:w="1613" w:type="dxa"/>
            <w:tcBorders>
              <w:top w:val="single" w:sz="12" w:space="0" w:color="000000"/>
              <w:left w:val="single" w:sz="12" w:space="0" w:color="000000"/>
              <w:bottom w:val="single" w:sz="12" w:space="0" w:color="000000"/>
              <w:right w:val="single" w:sz="12" w:space="0" w:color="000000"/>
            </w:tcBorders>
          </w:tcPr>
          <w:p>
            <w:pPr>
              <w:pStyle w:val="TableParagraph"/>
              <w:spacing w:before="142"/>
              <w:ind w:left="616" w:right="560"/>
              <w:jc w:val="center"/>
              <w:rPr>
                <w:b/>
                <w:sz w:val="16"/>
              </w:rPr>
            </w:pPr>
            <w:r>
              <w:rPr>
                <w:b/>
                <w:sz w:val="16"/>
              </w:rPr>
              <w:t>USA</w:t>
            </w:r>
          </w:p>
        </w:tc>
        <w:tc>
          <w:tcPr>
            <w:tcW w:w="1567" w:type="dxa"/>
            <w:tcBorders>
              <w:top w:val="single" w:sz="12" w:space="0" w:color="000000"/>
              <w:left w:val="single" w:sz="12" w:space="0" w:color="000000"/>
              <w:bottom w:val="single" w:sz="12" w:space="0" w:color="000000"/>
              <w:right w:val="single" w:sz="12" w:space="0" w:color="000000"/>
            </w:tcBorders>
          </w:tcPr>
          <w:p>
            <w:pPr>
              <w:pStyle w:val="TableParagraph"/>
              <w:spacing w:before="142"/>
              <w:ind w:left="414"/>
              <w:rPr>
                <w:b/>
                <w:sz w:val="16"/>
              </w:rPr>
            </w:pPr>
            <w:r>
              <w:rPr>
                <w:b/>
                <w:sz w:val="16"/>
              </w:rPr>
              <w:t>$1,850.00</w:t>
            </w:r>
          </w:p>
        </w:tc>
        <w:tc>
          <w:tcPr>
            <w:tcW w:w="2084" w:type="dxa"/>
            <w:vMerge/>
            <w:tcBorders>
              <w:top w:val="nil"/>
              <w:left w:val="nil"/>
              <w:bottom w:val="nil"/>
              <w:right w:val="nil"/>
            </w:tcBorders>
            <w:shd w:val="clear" w:color="auto" w:fill="000000"/>
          </w:tcPr>
          <w:p>
            <w:pPr>
              <w:rPr>
                <w:sz w:val="2"/>
                <w:szCs w:val="2"/>
              </w:rPr>
            </w:pPr>
          </w:p>
        </w:tc>
      </w:tr>
      <w:tr>
        <w:trPr>
          <w:trHeight w:val="478" w:hRule="atLeast"/>
        </w:trPr>
        <w:tc>
          <w:tcPr>
            <w:tcW w:w="1834" w:type="dxa"/>
            <w:tcBorders>
              <w:top w:val="single" w:sz="12" w:space="0" w:color="000000"/>
              <w:bottom w:val="single" w:sz="12" w:space="0" w:color="000000"/>
              <w:right w:val="nil"/>
            </w:tcBorders>
          </w:tcPr>
          <w:p>
            <w:pPr>
              <w:pStyle w:val="TableParagraph"/>
              <w:spacing w:before="11"/>
              <w:rPr>
                <w:rFonts w:ascii="Times New Roman"/>
                <w:sz w:val="20"/>
              </w:rPr>
            </w:pPr>
          </w:p>
          <w:p>
            <w:pPr>
              <w:pStyle w:val="TableParagraph"/>
              <w:spacing w:line="217" w:lineRule="exact" w:before="0"/>
              <w:ind w:left="16"/>
              <w:rPr>
                <w:b/>
                <w:sz w:val="20"/>
              </w:rPr>
            </w:pPr>
            <w:r>
              <w:rPr>
                <w:b/>
                <w:sz w:val="20"/>
              </w:rPr>
              <w:t>L210BP</w:t>
            </w:r>
          </w:p>
        </w:tc>
        <w:tc>
          <w:tcPr>
            <w:tcW w:w="2302" w:type="dxa"/>
            <w:tcBorders>
              <w:top w:val="single" w:sz="12" w:space="0" w:color="000000"/>
              <w:left w:val="nil"/>
              <w:bottom w:val="single" w:sz="12" w:space="0" w:color="000000"/>
              <w:right w:val="single" w:sz="12" w:space="0" w:color="000000"/>
            </w:tcBorders>
          </w:tcPr>
          <w:p>
            <w:pPr>
              <w:pStyle w:val="TableParagraph"/>
              <w:spacing w:line="235" w:lineRule="auto" w:before="56"/>
              <w:ind w:left="43"/>
              <w:rPr>
                <w:sz w:val="16"/>
              </w:rPr>
            </w:pPr>
            <w:r>
              <w:rPr>
                <w:sz w:val="16"/>
              </w:rPr>
              <w:t>Black PVD keys, plastic mouthpiece</w:t>
            </w:r>
          </w:p>
        </w:tc>
        <w:tc>
          <w:tcPr>
            <w:tcW w:w="1613" w:type="dxa"/>
            <w:tcBorders>
              <w:top w:val="single" w:sz="12" w:space="0" w:color="000000"/>
              <w:left w:val="single" w:sz="12" w:space="0" w:color="000000"/>
              <w:bottom w:val="single" w:sz="12" w:space="0" w:color="000000"/>
              <w:right w:val="single" w:sz="12" w:space="0" w:color="000000"/>
            </w:tcBorders>
          </w:tcPr>
          <w:p>
            <w:pPr>
              <w:pStyle w:val="TableParagraph"/>
              <w:ind w:left="616" w:right="560"/>
              <w:jc w:val="center"/>
              <w:rPr>
                <w:b/>
                <w:sz w:val="16"/>
              </w:rPr>
            </w:pPr>
            <w:r>
              <w:rPr>
                <w:b/>
                <w:sz w:val="16"/>
              </w:rPr>
              <w:t>USA</w:t>
            </w:r>
          </w:p>
        </w:tc>
        <w:tc>
          <w:tcPr>
            <w:tcW w:w="1567" w:type="dxa"/>
            <w:tcBorders>
              <w:top w:val="single" w:sz="12" w:space="0" w:color="000000"/>
              <w:left w:val="single" w:sz="12" w:space="0" w:color="000000"/>
              <w:bottom w:val="single" w:sz="12" w:space="0" w:color="000000"/>
              <w:right w:val="single" w:sz="12" w:space="0" w:color="000000"/>
            </w:tcBorders>
          </w:tcPr>
          <w:p>
            <w:pPr>
              <w:pStyle w:val="TableParagraph"/>
              <w:ind w:left="414"/>
              <w:rPr>
                <w:b/>
                <w:sz w:val="16"/>
              </w:rPr>
            </w:pPr>
            <w:r>
              <w:rPr>
                <w:b/>
                <w:sz w:val="16"/>
              </w:rPr>
              <w:t>$1,750.00</w:t>
            </w:r>
          </w:p>
        </w:tc>
        <w:tc>
          <w:tcPr>
            <w:tcW w:w="2084" w:type="dxa"/>
            <w:vMerge/>
            <w:tcBorders>
              <w:top w:val="nil"/>
              <w:left w:val="nil"/>
              <w:bottom w:val="nil"/>
              <w:right w:val="nil"/>
            </w:tcBorders>
            <w:shd w:val="clear" w:color="auto" w:fill="000000"/>
          </w:tcPr>
          <w:p>
            <w:pPr>
              <w:rPr>
                <w:sz w:val="2"/>
                <w:szCs w:val="2"/>
              </w:rPr>
            </w:pPr>
          </w:p>
        </w:tc>
      </w:tr>
      <w:tr>
        <w:trPr>
          <w:trHeight w:val="476" w:hRule="atLeast"/>
        </w:trPr>
        <w:tc>
          <w:tcPr>
            <w:tcW w:w="1834" w:type="dxa"/>
            <w:tcBorders>
              <w:top w:val="single" w:sz="12" w:space="0" w:color="000000"/>
              <w:bottom w:val="single" w:sz="12" w:space="0" w:color="000000"/>
              <w:right w:val="nil"/>
            </w:tcBorders>
          </w:tcPr>
          <w:p>
            <w:pPr>
              <w:pStyle w:val="TableParagraph"/>
              <w:spacing w:before="11"/>
              <w:rPr>
                <w:rFonts w:ascii="Times New Roman"/>
                <w:sz w:val="20"/>
              </w:rPr>
            </w:pPr>
          </w:p>
          <w:p>
            <w:pPr>
              <w:pStyle w:val="TableParagraph"/>
              <w:spacing w:line="215" w:lineRule="exact" w:before="0"/>
              <w:ind w:left="16"/>
              <w:rPr>
                <w:b/>
                <w:sz w:val="20"/>
              </w:rPr>
            </w:pPr>
            <w:r>
              <w:rPr>
                <w:b/>
                <w:sz w:val="20"/>
              </w:rPr>
              <w:t>L210BPC</w:t>
            </w:r>
          </w:p>
        </w:tc>
        <w:tc>
          <w:tcPr>
            <w:tcW w:w="2302" w:type="dxa"/>
            <w:tcBorders>
              <w:top w:val="single" w:sz="12" w:space="0" w:color="000000"/>
              <w:left w:val="nil"/>
              <w:bottom w:val="single" w:sz="12" w:space="0" w:color="000000"/>
              <w:right w:val="single" w:sz="12" w:space="0" w:color="000000"/>
            </w:tcBorders>
          </w:tcPr>
          <w:p>
            <w:pPr>
              <w:pStyle w:val="TableParagraph"/>
              <w:spacing w:line="235" w:lineRule="auto" w:before="56"/>
              <w:ind w:left="43"/>
              <w:rPr>
                <w:sz w:val="16"/>
              </w:rPr>
            </w:pPr>
            <w:r>
              <w:rPr>
                <w:sz w:val="16"/>
              </w:rPr>
              <w:t>Black PVD keys, plastic mouthpiece and case</w:t>
            </w:r>
          </w:p>
        </w:tc>
        <w:tc>
          <w:tcPr>
            <w:tcW w:w="1613" w:type="dxa"/>
            <w:tcBorders>
              <w:top w:val="single" w:sz="12" w:space="0" w:color="000000"/>
              <w:left w:val="single" w:sz="12" w:space="0" w:color="000000"/>
              <w:bottom w:val="single" w:sz="12" w:space="0" w:color="000000"/>
              <w:right w:val="single" w:sz="12" w:space="0" w:color="000000"/>
            </w:tcBorders>
          </w:tcPr>
          <w:p>
            <w:pPr>
              <w:pStyle w:val="TableParagraph"/>
              <w:ind w:left="616" w:right="560"/>
              <w:jc w:val="center"/>
              <w:rPr>
                <w:b/>
                <w:sz w:val="16"/>
              </w:rPr>
            </w:pPr>
            <w:r>
              <w:rPr>
                <w:b/>
                <w:sz w:val="16"/>
              </w:rPr>
              <w:t>USA</w:t>
            </w:r>
          </w:p>
        </w:tc>
        <w:tc>
          <w:tcPr>
            <w:tcW w:w="1567" w:type="dxa"/>
            <w:tcBorders>
              <w:top w:val="single" w:sz="12" w:space="0" w:color="000000"/>
              <w:left w:val="single" w:sz="12" w:space="0" w:color="000000"/>
              <w:bottom w:val="single" w:sz="12" w:space="0" w:color="000000"/>
              <w:right w:val="single" w:sz="12" w:space="0" w:color="000000"/>
            </w:tcBorders>
          </w:tcPr>
          <w:p>
            <w:pPr>
              <w:pStyle w:val="TableParagraph"/>
              <w:ind w:left="414"/>
              <w:rPr>
                <w:b/>
                <w:sz w:val="16"/>
              </w:rPr>
            </w:pPr>
            <w:r>
              <w:rPr>
                <w:b/>
                <w:sz w:val="16"/>
              </w:rPr>
              <w:t>$1,650.00</w:t>
            </w:r>
          </w:p>
        </w:tc>
        <w:tc>
          <w:tcPr>
            <w:tcW w:w="2084" w:type="dxa"/>
            <w:vMerge/>
            <w:tcBorders>
              <w:top w:val="nil"/>
              <w:left w:val="nil"/>
              <w:bottom w:val="nil"/>
              <w:right w:val="nil"/>
            </w:tcBorders>
            <w:shd w:val="clear" w:color="auto" w:fill="000000"/>
          </w:tcPr>
          <w:p>
            <w:pPr>
              <w:rPr>
                <w:sz w:val="2"/>
                <w:szCs w:val="2"/>
              </w:rPr>
            </w:pPr>
          </w:p>
        </w:tc>
      </w:tr>
      <w:tr>
        <w:trPr>
          <w:trHeight w:val="478" w:hRule="atLeast"/>
        </w:trPr>
        <w:tc>
          <w:tcPr>
            <w:tcW w:w="1834" w:type="dxa"/>
            <w:tcBorders>
              <w:top w:val="single" w:sz="12" w:space="0" w:color="000000"/>
              <w:bottom w:val="single" w:sz="12" w:space="0" w:color="000000"/>
              <w:right w:val="nil"/>
            </w:tcBorders>
          </w:tcPr>
          <w:p>
            <w:pPr>
              <w:pStyle w:val="TableParagraph"/>
              <w:spacing w:before="11"/>
              <w:rPr>
                <w:rFonts w:ascii="Times New Roman"/>
                <w:sz w:val="20"/>
              </w:rPr>
            </w:pPr>
          </w:p>
          <w:p>
            <w:pPr>
              <w:pStyle w:val="TableParagraph"/>
              <w:spacing w:line="217" w:lineRule="exact" w:before="0"/>
              <w:ind w:left="16"/>
              <w:rPr>
                <w:b/>
                <w:sz w:val="20"/>
              </w:rPr>
            </w:pPr>
            <w:r>
              <w:rPr>
                <w:b/>
                <w:sz w:val="20"/>
              </w:rPr>
              <w:t>L210S</w:t>
            </w:r>
          </w:p>
        </w:tc>
        <w:tc>
          <w:tcPr>
            <w:tcW w:w="2302" w:type="dxa"/>
            <w:tcBorders>
              <w:top w:val="single" w:sz="12" w:space="0" w:color="000000"/>
              <w:left w:val="nil"/>
              <w:bottom w:val="single" w:sz="12" w:space="0" w:color="000000"/>
              <w:right w:val="single" w:sz="12" w:space="0" w:color="000000"/>
            </w:tcBorders>
          </w:tcPr>
          <w:p>
            <w:pPr>
              <w:pStyle w:val="TableParagraph"/>
              <w:ind w:left="43"/>
              <w:rPr>
                <w:sz w:val="16"/>
              </w:rPr>
            </w:pPr>
            <w:r>
              <w:rPr>
                <w:sz w:val="16"/>
              </w:rPr>
              <w:t>Silver keys</w:t>
            </w:r>
          </w:p>
        </w:tc>
        <w:tc>
          <w:tcPr>
            <w:tcW w:w="1613" w:type="dxa"/>
            <w:tcBorders>
              <w:top w:val="single" w:sz="12" w:space="0" w:color="000000"/>
              <w:left w:val="single" w:sz="12" w:space="0" w:color="000000"/>
              <w:bottom w:val="single" w:sz="12" w:space="0" w:color="000000"/>
              <w:right w:val="single" w:sz="12" w:space="0" w:color="000000"/>
            </w:tcBorders>
          </w:tcPr>
          <w:p>
            <w:pPr>
              <w:pStyle w:val="TableParagraph"/>
              <w:ind w:left="616" w:right="560"/>
              <w:jc w:val="center"/>
              <w:rPr>
                <w:b/>
                <w:sz w:val="16"/>
              </w:rPr>
            </w:pPr>
            <w:r>
              <w:rPr>
                <w:b/>
                <w:sz w:val="16"/>
              </w:rPr>
              <w:t>USA</w:t>
            </w:r>
          </w:p>
        </w:tc>
        <w:tc>
          <w:tcPr>
            <w:tcW w:w="1567" w:type="dxa"/>
            <w:tcBorders>
              <w:top w:val="single" w:sz="12" w:space="0" w:color="000000"/>
              <w:left w:val="single" w:sz="12" w:space="0" w:color="000000"/>
              <w:bottom w:val="single" w:sz="12" w:space="0" w:color="000000"/>
              <w:right w:val="single" w:sz="12" w:space="0" w:color="000000"/>
            </w:tcBorders>
          </w:tcPr>
          <w:p>
            <w:pPr>
              <w:pStyle w:val="TableParagraph"/>
              <w:ind w:left="414"/>
              <w:rPr>
                <w:b/>
                <w:sz w:val="16"/>
              </w:rPr>
            </w:pPr>
            <w:r>
              <w:rPr>
                <w:b/>
                <w:sz w:val="16"/>
              </w:rPr>
              <w:t>$1,750.00</w:t>
            </w:r>
          </w:p>
        </w:tc>
        <w:tc>
          <w:tcPr>
            <w:tcW w:w="2084" w:type="dxa"/>
            <w:vMerge/>
            <w:tcBorders>
              <w:top w:val="nil"/>
              <w:left w:val="nil"/>
              <w:bottom w:val="nil"/>
              <w:right w:val="nil"/>
            </w:tcBorders>
            <w:shd w:val="clear" w:color="auto" w:fill="000000"/>
          </w:tcPr>
          <w:p>
            <w:pPr>
              <w:rPr>
                <w:sz w:val="2"/>
                <w:szCs w:val="2"/>
              </w:rPr>
            </w:pPr>
          </w:p>
        </w:tc>
      </w:tr>
      <w:tr>
        <w:trPr>
          <w:trHeight w:val="478" w:hRule="atLeast"/>
        </w:trPr>
        <w:tc>
          <w:tcPr>
            <w:tcW w:w="1834" w:type="dxa"/>
            <w:tcBorders>
              <w:top w:val="single" w:sz="12" w:space="0" w:color="000000"/>
              <w:bottom w:val="single" w:sz="12" w:space="0" w:color="000000"/>
              <w:right w:val="nil"/>
            </w:tcBorders>
          </w:tcPr>
          <w:p>
            <w:pPr>
              <w:pStyle w:val="TableParagraph"/>
              <w:spacing w:before="11"/>
              <w:rPr>
                <w:rFonts w:ascii="Times New Roman"/>
                <w:sz w:val="20"/>
              </w:rPr>
            </w:pPr>
          </w:p>
          <w:p>
            <w:pPr>
              <w:pStyle w:val="TableParagraph"/>
              <w:spacing w:line="217" w:lineRule="exact" w:before="0"/>
              <w:ind w:left="16"/>
              <w:rPr>
                <w:b/>
                <w:sz w:val="20"/>
              </w:rPr>
            </w:pPr>
            <w:r>
              <w:rPr>
                <w:b/>
                <w:sz w:val="20"/>
              </w:rPr>
              <w:t>L210SH</w:t>
            </w:r>
          </w:p>
        </w:tc>
        <w:tc>
          <w:tcPr>
            <w:tcW w:w="2302" w:type="dxa"/>
            <w:tcBorders>
              <w:top w:val="single" w:sz="12" w:space="0" w:color="000000"/>
              <w:left w:val="nil"/>
              <w:bottom w:val="single" w:sz="12" w:space="0" w:color="000000"/>
              <w:right w:val="single" w:sz="12" w:space="0" w:color="000000"/>
            </w:tcBorders>
          </w:tcPr>
          <w:p>
            <w:pPr>
              <w:pStyle w:val="TableParagraph"/>
              <w:spacing w:line="235" w:lineRule="auto" w:before="56"/>
              <w:ind w:left="43" w:right="534"/>
              <w:rPr>
                <w:sz w:val="16"/>
              </w:rPr>
            </w:pPr>
            <w:r>
              <w:rPr>
                <w:sz w:val="16"/>
              </w:rPr>
              <w:t>Silver keys, hard rubber mouthpiece</w:t>
            </w:r>
          </w:p>
        </w:tc>
        <w:tc>
          <w:tcPr>
            <w:tcW w:w="1613" w:type="dxa"/>
            <w:tcBorders>
              <w:top w:val="single" w:sz="12" w:space="0" w:color="000000"/>
              <w:left w:val="single" w:sz="12" w:space="0" w:color="000000"/>
              <w:bottom w:val="single" w:sz="12" w:space="0" w:color="000000"/>
              <w:right w:val="single" w:sz="12" w:space="0" w:color="000000"/>
            </w:tcBorders>
          </w:tcPr>
          <w:p>
            <w:pPr>
              <w:pStyle w:val="TableParagraph"/>
              <w:ind w:left="616" w:right="560"/>
              <w:jc w:val="center"/>
              <w:rPr>
                <w:b/>
                <w:sz w:val="16"/>
              </w:rPr>
            </w:pPr>
            <w:r>
              <w:rPr>
                <w:b/>
                <w:sz w:val="16"/>
              </w:rPr>
              <w:t>USA</w:t>
            </w:r>
          </w:p>
        </w:tc>
        <w:tc>
          <w:tcPr>
            <w:tcW w:w="1567" w:type="dxa"/>
            <w:tcBorders>
              <w:top w:val="single" w:sz="12" w:space="0" w:color="000000"/>
              <w:left w:val="single" w:sz="12" w:space="0" w:color="000000"/>
              <w:bottom w:val="single" w:sz="12" w:space="0" w:color="000000"/>
              <w:right w:val="single" w:sz="12" w:space="0" w:color="000000"/>
            </w:tcBorders>
          </w:tcPr>
          <w:p>
            <w:pPr>
              <w:pStyle w:val="TableParagraph"/>
              <w:ind w:left="414"/>
              <w:rPr>
                <w:b/>
                <w:sz w:val="16"/>
              </w:rPr>
            </w:pPr>
            <w:r>
              <w:rPr>
                <w:b/>
                <w:sz w:val="16"/>
              </w:rPr>
              <w:t>$1,900.00</w:t>
            </w:r>
          </w:p>
        </w:tc>
        <w:tc>
          <w:tcPr>
            <w:tcW w:w="2084" w:type="dxa"/>
            <w:vMerge/>
            <w:tcBorders>
              <w:top w:val="nil"/>
              <w:left w:val="nil"/>
              <w:bottom w:val="nil"/>
              <w:right w:val="nil"/>
            </w:tcBorders>
            <w:shd w:val="clear" w:color="auto" w:fill="000000"/>
          </w:tcPr>
          <w:p>
            <w:pPr>
              <w:rPr>
                <w:sz w:val="2"/>
                <w:szCs w:val="2"/>
              </w:rPr>
            </w:pPr>
          </w:p>
        </w:tc>
      </w:tr>
      <w:tr>
        <w:trPr>
          <w:trHeight w:val="476" w:hRule="atLeast"/>
        </w:trPr>
        <w:tc>
          <w:tcPr>
            <w:tcW w:w="1834" w:type="dxa"/>
            <w:tcBorders>
              <w:top w:val="single" w:sz="12" w:space="0" w:color="000000"/>
              <w:bottom w:val="single" w:sz="12" w:space="0" w:color="000000"/>
              <w:right w:val="nil"/>
            </w:tcBorders>
          </w:tcPr>
          <w:p>
            <w:pPr>
              <w:pStyle w:val="TableParagraph"/>
              <w:spacing w:before="11"/>
              <w:rPr>
                <w:rFonts w:ascii="Times New Roman"/>
                <w:sz w:val="20"/>
              </w:rPr>
            </w:pPr>
          </w:p>
          <w:p>
            <w:pPr>
              <w:pStyle w:val="TableParagraph"/>
              <w:spacing w:line="215" w:lineRule="exact" w:before="0"/>
              <w:ind w:left="16"/>
              <w:rPr>
                <w:b/>
                <w:sz w:val="20"/>
              </w:rPr>
            </w:pPr>
            <w:r>
              <w:rPr>
                <w:b/>
                <w:sz w:val="20"/>
              </w:rPr>
              <w:t>L210SP</w:t>
            </w:r>
          </w:p>
        </w:tc>
        <w:tc>
          <w:tcPr>
            <w:tcW w:w="2302" w:type="dxa"/>
            <w:tcBorders>
              <w:top w:val="single" w:sz="12" w:space="0" w:color="000000"/>
              <w:left w:val="nil"/>
              <w:bottom w:val="single" w:sz="12" w:space="0" w:color="000000"/>
              <w:right w:val="single" w:sz="12" w:space="0" w:color="000000"/>
            </w:tcBorders>
          </w:tcPr>
          <w:p>
            <w:pPr>
              <w:pStyle w:val="TableParagraph"/>
              <w:spacing w:before="142"/>
              <w:ind w:left="43"/>
              <w:rPr>
                <w:sz w:val="16"/>
              </w:rPr>
            </w:pPr>
            <w:r>
              <w:rPr>
                <w:sz w:val="16"/>
              </w:rPr>
              <w:t>Silver keys, plastic mouthpiece</w:t>
            </w:r>
          </w:p>
        </w:tc>
        <w:tc>
          <w:tcPr>
            <w:tcW w:w="1613" w:type="dxa"/>
            <w:tcBorders>
              <w:top w:val="single" w:sz="12" w:space="0" w:color="000000"/>
              <w:left w:val="single" w:sz="12" w:space="0" w:color="000000"/>
              <w:bottom w:val="single" w:sz="12" w:space="0" w:color="000000"/>
              <w:right w:val="single" w:sz="12" w:space="0" w:color="000000"/>
            </w:tcBorders>
          </w:tcPr>
          <w:p>
            <w:pPr>
              <w:pStyle w:val="TableParagraph"/>
              <w:ind w:left="616" w:right="560"/>
              <w:jc w:val="center"/>
              <w:rPr>
                <w:b/>
                <w:sz w:val="16"/>
              </w:rPr>
            </w:pPr>
            <w:r>
              <w:rPr>
                <w:b/>
                <w:sz w:val="16"/>
              </w:rPr>
              <w:t>USA</w:t>
            </w:r>
          </w:p>
        </w:tc>
        <w:tc>
          <w:tcPr>
            <w:tcW w:w="1567" w:type="dxa"/>
            <w:tcBorders>
              <w:top w:val="single" w:sz="12" w:space="0" w:color="000000"/>
              <w:left w:val="single" w:sz="12" w:space="0" w:color="000000"/>
              <w:bottom w:val="single" w:sz="12" w:space="0" w:color="000000"/>
              <w:right w:val="single" w:sz="12" w:space="0" w:color="000000"/>
            </w:tcBorders>
          </w:tcPr>
          <w:p>
            <w:pPr>
              <w:pStyle w:val="TableParagraph"/>
              <w:ind w:left="414"/>
              <w:rPr>
                <w:b/>
                <w:sz w:val="16"/>
              </w:rPr>
            </w:pPr>
            <w:r>
              <w:rPr>
                <w:b/>
                <w:sz w:val="16"/>
              </w:rPr>
              <w:t>$1,800.00</w:t>
            </w:r>
          </w:p>
        </w:tc>
        <w:tc>
          <w:tcPr>
            <w:tcW w:w="2084" w:type="dxa"/>
            <w:vMerge/>
            <w:tcBorders>
              <w:top w:val="nil"/>
              <w:left w:val="nil"/>
              <w:bottom w:val="nil"/>
              <w:right w:val="nil"/>
            </w:tcBorders>
            <w:shd w:val="clear" w:color="auto" w:fill="000000"/>
          </w:tcPr>
          <w:p>
            <w:pPr>
              <w:rPr>
                <w:sz w:val="2"/>
                <w:szCs w:val="2"/>
              </w:rPr>
            </w:pPr>
          </w:p>
        </w:tc>
      </w:tr>
      <w:tr>
        <w:trPr>
          <w:trHeight w:val="463" w:hRule="atLeast"/>
        </w:trPr>
        <w:tc>
          <w:tcPr>
            <w:tcW w:w="1834" w:type="dxa"/>
            <w:tcBorders>
              <w:top w:val="single" w:sz="12" w:space="0" w:color="000000"/>
              <w:right w:val="nil"/>
            </w:tcBorders>
          </w:tcPr>
          <w:p>
            <w:pPr>
              <w:pStyle w:val="TableParagraph"/>
              <w:spacing w:before="11"/>
              <w:rPr>
                <w:rFonts w:ascii="Times New Roman"/>
                <w:sz w:val="20"/>
              </w:rPr>
            </w:pPr>
          </w:p>
          <w:p>
            <w:pPr>
              <w:pStyle w:val="TableParagraph"/>
              <w:spacing w:line="202" w:lineRule="exact" w:before="0"/>
              <w:ind w:left="16"/>
              <w:rPr>
                <w:b/>
                <w:sz w:val="20"/>
              </w:rPr>
            </w:pPr>
            <w:r>
              <w:rPr>
                <w:b/>
                <w:sz w:val="20"/>
              </w:rPr>
              <w:t>L210SPC</w:t>
            </w:r>
          </w:p>
        </w:tc>
        <w:tc>
          <w:tcPr>
            <w:tcW w:w="2302" w:type="dxa"/>
            <w:tcBorders>
              <w:top w:val="single" w:sz="12" w:space="0" w:color="000000"/>
              <w:left w:val="nil"/>
              <w:right w:val="single" w:sz="12" w:space="0" w:color="000000"/>
            </w:tcBorders>
          </w:tcPr>
          <w:p>
            <w:pPr>
              <w:pStyle w:val="TableParagraph"/>
              <w:spacing w:before="53"/>
              <w:ind w:left="43"/>
              <w:rPr>
                <w:sz w:val="16"/>
              </w:rPr>
            </w:pPr>
            <w:r>
              <w:rPr>
                <w:sz w:val="16"/>
              </w:rPr>
              <w:t>Silver keys, plastic mouthpiece and case</w:t>
            </w:r>
          </w:p>
        </w:tc>
        <w:tc>
          <w:tcPr>
            <w:tcW w:w="1613" w:type="dxa"/>
            <w:tcBorders>
              <w:top w:val="single" w:sz="12" w:space="0" w:color="000000"/>
              <w:left w:val="single" w:sz="12" w:space="0" w:color="000000"/>
              <w:right w:val="single" w:sz="12" w:space="0" w:color="000000"/>
            </w:tcBorders>
          </w:tcPr>
          <w:p>
            <w:pPr>
              <w:pStyle w:val="TableParagraph"/>
              <w:ind w:left="616" w:right="560"/>
              <w:jc w:val="center"/>
              <w:rPr>
                <w:b/>
                <w:sz w:val="16"/>
              </w:rPr>
            </w:pPr>
            <w:r>
              <w:rPr>
                <w:b/>
                <w:sz w:val="16"/>
              </w:rPr>
              <w:t>USA</w:t>
            </w:r>
          </w:p>
        </w:tc>
        <w:tc>
          <w:tcPr>
            <w:tcW w:w="1567" w:type="dxa"/>
            <w:tcBorders>
              <w:top w:val="single" w:sz="12" w:space="0" w:color="000000"/>
              <w:left w:val="single" w:sz="12" w:space="0" w:color="000000"/>
              <w:right w:val="single" w:sz="12" w:space="0" w:color="000000"/>
            </w:tcBorders>
          </w:tcPr>
          <w:p>
            <w:pPr>
              <w:pStyle w:val="TableParagraph"/>
              <w:ind w:left="414"/>
              <w:rPr>
                <w:b/>
                <w:sz w:val="16"/>
              </w:rPr>
            </w:pPr>
            <w:r>
              <w:rPr>
                <w:b/>
                <w:sz w:val="16"/>
              </w:rPr>
              <w:t>$1,700.00</w:t>
            </w:r>
          </w:p>
        </w:tc>
        <w:tc>
          <w:tcPr>
            <w:tcW w:w="2084" w:type="dxa"/>
            <w:vMerge/>
            <w:tcBorders>
              <w:top w:val="nil"/>
              <w:left w:val="nil"/>
              <w:bottom w:val="nil"/>
              <w:right w:val="nil"/>
            </w:tcBorders>
            <w:shd w:val="clear" w:color="auto" w:fill="000000"/>
          </w:tcPr>
          <w:p>
            <w:pPr>
              <w:rPr>
                <w:sz w:val="2"/>
                <w:szCs w:val="2"/>
              </w:rPr>
            </w:pPr>
          </w:p>
        </w:tc>
      </w:tr>
      <w:tr>
        <w:trPr>
          <w:trHeight w:val="463" w:hRule="atLeast"/>
        </w:trPr>
        <w:tc>
          <w:tcPr>
            <w:tcW w:w="1834" w:type="dxa"/>
            <w:tcBorders>
              <w:bottom w:val="nil"/>
              <w:right w:val="single" w:sz="12" w:space="0" w:color="000000"/>
            </w:tcBorders>
          </w:tcPr>
          <w:p>
            <w:pPr>
              <w:pStyle w:val="TableParagraph"/>
              <w:spacing w:before="106"/>
              <w:ind w:left="16"/>
              <w:rPr>
                <w:b/>
                <w:sz w:val="20"/>
              </w:rPr>
            </w:pPr>
            <w:r>
              <w:rPr>
                <w:b/>
                <w:sz w:val="20"/>
              </w:rPr>
              <w:t>SELMER</w:t>
            </w:r>
          </w:p>
        </w:tc>
        <w:tc>
          <w:tcPr>
            <w:tcW w:w="7566" w:type="dxa"/>
            <w:gridSpan w:val="4"/>
            <w:tcBorders>
              <w:left w:val="single" w:sz="12" w:space="0" w:color="000000"/>
              <w:bottom w:val="single" w:sz="12" w:space="0" w:color="000000"/>
            </w:tcBorders>
          </w:tcPr>
          <w:p>
            <w:pPr>
              <w:pStyle w:val="TableParagraph"/>
              <w:spacing w:line="235" w:lineRule="auto" w:before="41"/>
              <w:ind w:left="28" w:right="54"/>
              <w:rPr>
                <w:sz w:val="16"/>
              </w:rPr>
            </w:pPr>
            <w:r>
              <w:rPr>
                <w:sz w:val="16"/>
              </w:rPr>
              <w:t>Grenadilla, .573" reamed bore, undercut tone holes, silver-plated keys, R201 hard rubber mouthpiece, and 50725 case</w:t>
            </w:r>
          </w:p>
        </w:tc>
      </w:tr>
      <w:tr>
        <w:trPr>
          <w:trHeight w:val="439" w:hRule="atLeast"/>
        </w:trPr>
        <w:tc>
          <w:tcPr>
            <w:tcW w:w="1834" w:type="dxa"/>
            <w:tcBorders>
              <w:top w:val="nil"/>
              <w:bottom w:val="double" w:sz="8" w:space="0" w:color="000000"/>
              <w:right w:val="nil"/>
            </w:tcBorders>
          </w:tcPr>
          <w:p>
            <w:pPr>
              <w:pStyle w:val="TableParagraph"/>
              <w:spacing w:before="121"/>
              <w:ind w:left="215"/>
              <w:rPr>
                <w:b/>
                <w:sz w:val="20"/>
              </w:rPr>
            </w:pPr>
            <w:r>
              <w:rPr>
                <w:b/>
                <w:sz w:val="20"/>
              </w:rPr>
              <w:t>CL211</w:t>
            </w:r>
          </w:p>
        </w:tc>
        <w:tc>
          <w:tcPr>
            <w:tcW w:w="2302" w:type="dxa"/>
            <w:tcBorders>
              <w:top w:val="single" w:sz="12" w:space="0" w:color="000000"/>
              <w:left w:val="nil"/>
              <w:bottom w:val="double" w:sz="8" w:space="0" w:color="000000"/>
              <w:right w:val="single" w:sz="12" w:space="0" w:color="000000"/>
            </w:tcBorders>
          </w:tcPr>
          <w:p>
            <w:pPr>
              <w:pStyle w:val="TableParagraph"/>
              <w:spacing w:before="142"/>
              <w:ind w:left="43"/>
              <w:rPr>
                <w:sz w:val="16"/>
              </w:rPr>
            </w:pPr>
            <w:r>
              <w:rPr>
                <w:sz w:val="16"/>
              </w:rPr>
              <w:t>Standard</w:t>
            </w:r>
          </w:p>
        </w:tc>
        <w:tc>
          <w:tcPr>
            <w:tcW w:w="1613" w:type="dxa"/>
            <w:tcBorders>
              <w:top w:val="single" w:sz="12" w:space="0" w:color="000000"/>
              <w:left w:val="single" w:sz="12" w:space="0" w:color="000000"/>
              <w:bottom w:val="double" w:sz="8" w:space="0" w:color="000000"/>
              <w:right w:val="single" w:sz="12" w:space="0" w:color="000000"/>
            </w:tcBorders>
          </w:tcPr>
          <w:p>
            <w:pPr>
              <w:pStyle w:val="TableParagraph"/>
              <w:ind w:left="616" w:right="560"/>
              <w:jc w:val="center"/>
              <w:rPr>
                <w:b/>
                <w:sz w:val="16"/>
              </w:rPr>
            </w:pPr>
            <w:r>
              <w:rPr>
                <w:b/>
                <w:sz w:val="16"/>
              </w:rPr>
              <w:t>USA</w:t>
            </w:r>
          </w:p>
        </w:tc>
        <w:tc>
          <w:tcPr>
            <w:tcW w:w="1567" w:type="dxa"/>
            <w:tcBorders>
              <w:top w:val="single" w:sz="12" w:space="0" w:color="000000"/>
              <w:left w:val="single" w:sz="12" w:space="0" w:color="000000"/>
              <w:bottom w:val="double" w:sz="8" w:space="0" w:color="000000"/>
              <w:right w:val="single" w:sz="12" w:space="0" w:color="000000"/>
            </w:tcBorders>
          </w:tcPr>
          <w:p>
            <w:pPr>
              <w:pStyle w:val="TableParagraph"/>
              <w:ind w:left="414"/>
              <w:rPr>
                <w:b/>
                <w:sz w:val="16"/>
              </w:rPr>
            </w:pPr>
            <w:r>
              <w:rPr>
                <w:b/>
                <w:sz w:val="16"/>
              </w:rPr>
              <w:t>$1,910.00</w:t>
            </w:r>
          </w:p>
        </w:tc>
        <w:tc>
          <w:tcPr>
            <w:tcW w:w="2084" w:type="dxa"/>
            <w:tcBorders>
              <w:top w:val="nil"/>
              <w:left w:val="nil"/>
              <w:bottom w:val="nil"/>
              <w:right w:val="nil"/>
            </w:tcBorders>
            <w:shd w:val="clear" w:color="auto" w:fill="000000"/>
          </w:tcPr>
          <w:p>
            <w:pPr>
              <w:pStyle w:val="TableParagraph"/>
              <w:ind w:left="756"/>
              <w:rPr>
                <w:b/>
                <w:sz w:val="16"/>
              </w:rPr>
            </w:pPr>
            <w:r>
              <w:rPr>
                <w:b/>
                <w:color w:val="FFFFFF"/>
                <w:sz w:val="16"/>
              </w:rPr>
              <w:t>$756.37</w:t>
            </w:r>
          </w:p>
        </w:tc>
      </w:tr>
      <w:tr>
        <w:trPr>
          <w:trHeight w:val="401" w:hRule="atLeast"/>
        </w:trPr>
        <w:tc>
          <w:tcPr>
            <w:tcW w:w="9400" w:type="dxa"/>
            <w:gridSpan w:val="5"/>
            <w:tcBorders>
              <w:top w:val="double" w:sz="8" w:space="0" w:color="000000"/>
              <w:bottom w:val="single" w:sz="49" w:space="0" w:color="000000"/>
            </w:tcBorders>
            <w:shd w:val="clear" w:color="auto" w:fill="323232"/>
          </w:tcPr>
          <w:p>
            <w:pPr>
              <w:pStyle w:val="TableParagraph"/>
              <w:spacing w:before="36"/>
              <w:ind w:left="16"/>
              <w:rPr>
                <w:b/>
                <w:sz w:val="28"/>
              </w:rPr>
            </w:pPr>
            <w:r>
              <w:rPr>
                <w:b/>
                <w:color w:val="FFFFFF"/>
                <w:sz w:val="28"/>
              </w:rPr>
              <w:t>Clarinets - Professional</w:t>
            </w:r>
          </w:p>
        </w:tc>
      </w:tr>
      <w:tr>
        <w:trPr>
          <w:trHeight w:val="440" w:hRule="atLeast"/>
        </w:trPr>
        <w:tc>
          <w:tcPr>
            <w:tcW w:w="1834" w:type="dxa"/>
            <w:tcBorders>
              <w:top w:val="double" w:sz="8" w:space="0" w:color="000000"/>
              <w:bottom w:val="nil"/>
              <w:right w:val="single" w:sz="12" w:space="0" w:color="000000"/>
            </w:tcBorders>
          </w:tcPr>
          <w:p>
            <w:pPr>
              <w:pStyle w:val="TableParagraph"/>
              <w:spacing w:before="83"/>
              <w:ind w:left="16"/>
              <w:rPr>
                <w:b/>
                <w:sz w:val="20"/>
              </w:rPr>
            </w:pPr>
            <w:r>
              <w:rPr>
                <w:b/>
                <w:sz w:val="20"/>
              </w:rPr>
              <w:t>SELMER PARIS</w:t>
            </w:r>
          </w:p>
        </w:tc>
        <w:tc>
          <w:tcPr>
            <w:tcW w:w="7566" w:type="dxa"/>
            <w:gridSpan w:val="4"/>
            <w:tcBorders>
              <w:top w:val="single" w:sz="49" w:space="0" w:color="000000"/>
              <w:left w:val="single" w:sz="12" w:space="0" w:color="000000"/>
              <w:bottom w:val="single" w:sz="12" w:space="0" w:color="000000"/>
            </w:tcBorders>
          </w:tcPr>
          <w:p>
            <w:pPr>
              <w:pStyle w:val="TableParagraph"/>
              <w:spacing w:before="15"/>
              <w:ind w:left="28" w:right="325"/>
              <w:rPr>
                <w:sz w:val="16"/>
              </w:rPr>
            </w:pPr>
            <w:r>
              <w:rPr>
                <w:b/>
                <w:sz w:val="16"/>
              </w:rPr>
              <w:t>"Arthea" </w:t>
            </w:r>
            <w:r>
              <w:rPr>
                <w:sz w:val="16"/>
              </w:rPr>
              <w:t>- Bb Soprano - .571" bore, grenadilla wood body, undercut tone holes, 17 keys-6 rings, and silver-plated keys</w:t>
            </w:r>
          </w:p>
        </w:tc>
      </w:tr>
    </w:tbl>
    <w:p>
      <w:pPr>
        <w:spacing w:after="0"/>
        <w:rPr>
          <w:sz w:val="16"/>
        </w:rPr>
        <w:sectPr>
          <w:pgSz w:w="12240" w:h="15840"/>
          <w:pgMar w:header="1164" w:footer="1190" w:top="1500" w:bottom="1380" w:left="960" w:right="1540"/>
        </w:sectPr>
      </w:pPr>
    </w:p>
    <w:p>
      <w:pPr>
        <w:pStyle w:val="BodyText"/>
        <w:rPr>
          <w:rFonts w:ascii="Times New Roman"/>
          <w:sz w:val="2"/>
        </w:rPr>
      </w:pPr>
    </w:p>
    <w:tbl>
      <w:tblPr>
        <w:tblW w:w="0" w:type="auto"/>
        <w:jc w:val="left"/>
        <w:tblInd w:w="172"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top w:w="0" w:type="dxa"/>
          <w:left w:w="0" w:type="dxa"/>
          <w:bottom w:w="0" w:type="dxa"/>
          <w:right w:w="0" w:type="dxa"/>
        </w:tblCellMar>
        <w:tblLook w:val="01E0"/>
      </w:tblPr>
      <w:tblGrid>
        <w:gridCol w:w="1834"/>
        <w:gridCol w:w="2302"/>
        <w:gridCol w:w="1613"/>
        <w:gridCol w:w="1567"/>
        <w:gridCol w:w="2084"/>
      </w:tblGrid>
      <w:tr>
        <w:trPr>
          <w:trHeight w:val="478" w:hRule="atLeast"/>
        </w:trPr>
        <w:tc>
          <w:tcPr>
            <w:tcW w:w="1834" w:type="dxa"/>
            <w:tcBorders>
              <w:top w:val="nil"/>
              <w:bottom w:val="single" w:sz="12" w:space="0" w:color="000000"/>
              <w:right w:val="nil"/>
            </w:tcBorders>
          </w:tcPr>
          <w:p>
            <w:pPr>
              <w:pStyle w:val="TableParagraph"/>
              <w:spacing w:before="121"/>
              <w:ind w:left="215"/>
              <w:rPr>
                <w:b/>
                <w:sz w:val="20"/>
              </w:rPr>
            </w:pPr>
            <w:r>
              <w:rPr>
                <w:b/>
                <w:sz w:val="20"/>
              </w:rPr>
              <w:t>B16THEA</w:t>
            </w:r>
          </w:p>
        </w:tc>
        <w:tc>
          <w:tcPr>
            <w:tcW w:w="2302" w:type="dxa"/>
            <w:tcBorders>
              <w:top w:val="nil"/>
              <w:left w:val="nil"/>
              <w:bottom w:val="single" w:sz="12" w:space="0" w:color="000000"/>
              <w:right w:val="single" w:sz="12" w:space="0" w:color="000000"/>
            </w:tcBorders>
          </w:tcPr>
          <w:p>
            <w:pPr>
              <w:pStyle w:val="TableParagraph"/>
              <w:ind w:left="43"/>
              <w:rPr>
                <w:sz w:val="16"/>
              </w:rPr>
            </w:pPr>
            <w:r>
              <w:rPr>
                <w:sz w:val="16"/>
              </w:rPr>
              <w:t>Standard</w:t>
            </w:r>
          </w:p>
        </w:tc>
        <w:tc>
          <w:tcPr>
            <w:tcW w:w="1613" w:type="dxa"/>
            <w:tcBorders>
              <w:top w:val="single" w:sz="12" w:space="0" w:color="000000"/>
              <w:left w:val="single" w:sz="12" w:space="0" w:color="000000"/>
              <w:bottom w:val="single" w:sz="12" w:space="0" w:color="000000"/>
              <w:right w:val="single" w:sz="12" w:space="0" w:color="000000"/>
            </w:tcBorders>
          </w:tcPr>
          <w:p>
            <w:pPr>
              <w:pStyle w:val="TableParagraph"/>
              <w:ind w:left="616" w:right="568"/>
              <w:jc w:val="center"/>
              <w:rPr>
                <w:b/>
                <w:sz w:val="16"/>
              </w:rPr>
            </w:pPr>
            <w:r>
              <w:rPr>
                <w:b/>
                <w:sz w:val="16"/>
              </w:rPr>
              <w:t>INTL</w:t>
            </w:r>
          </w:p>
        </w:tc>
        <w:tc>
          <w:tcPr>
            <w:tcW w:w="1567" w:type="dxa"/>
            <w:tcBorders>
              <w:top w:val="single" w:sz="12" w:space="0" w:color="000000"/>
              <w:left w:val="single" w:sz="12" w:space="0" w:color="000000"/>
              <w:bottom w:val="single" w:sz="12" w:space="0" w:color="000000"/>
              <w:right w:val="single" w:sz="12" w:space="0" w:color="000000"/>
            </w:tcBorders>
          </w:tcPr>
          <w:p>
            <w:pPr>
              <w:pStyle w:val="TableParagraph"/>
              <w:ind w:right="406"/>
              <w:jc w:val="right"/>
              <w:rPr>
                <w:b/>
                <w:sz w:val="16"/>
              </w:rPr>
            </w:pPr>
            <w:r>
              <w:rPr>
                <w:b/>
                <w:sz w:val="16"/>
              </w:rPr>
              <w:t>$6,580.00</w:t>
            </w:r>
          </w:p>
        </w:tc>
        <w:tc>
          <w:tcPr>
            <w:tcW w:w="2084" w:type="dxa"/>
            <w:vMerge w:val="restart"/>
            <w:tcBorders>
              <w:top w:val="nil"/>
              <w:left w:val="nil"/>
              <w:bottom w:val="nil"/>
              <w:right w:val="nil"/>
            </w:tcBorders>
            <w:shd w:val="clear" w:color="auto" w:fill="000000"/>
          </w:tcPr>
          <w:p>
            <w:pPr>
              <w:pStyle w:val="TableParagraph"/>
              <w:ind w:left="686"/>
              <w:rPr>
                <w:b/>
                <w:sz w:val="16"/>
              </w:rPr>
            </w:pPr>
            <w:r>
              <w:rPr>
                <w:b/>
                <w:color w:val="FFFFFF"/>
                <w:sz w:val="16"/>
              </w:rPr>
              <w:t>$3,906.88</w:t>
            </w:r>
          </w:p>
          <w:p>
            <w:pPr>
              <w:pStyle w:val="TableParagraph"/>
              <w:spacing w:before="0"/>
              <w:rPr>
                <w:rFonts w:ascii="Times New Roman"/>
                <w:sz w:val="18"/>
              </w:rPr>
            </w:pPr>
          </w:p>
          <w:p>
            <w:pPr>
              <w:pStyle w:val="TableParagraph"/>
              <w:spacing w:before="118"/>
              <w:ind w:left="686"/>
              <w:rPr>
                <w:b/>
                <w:sz w:val="16"/>
              </w:rPr>
            </w:pPr>
            <w:r>
              <w:rPr>
                <w:b/>
                <w:color w:val="FFFFFF"/>
                <w:sz w:val="16"/>
              </w:rPr>
              <w:t>$4,649.07</w:t>
            </w:r>
          </w:p>
        </w:tc>
      </w:tr>
      <w:tr>
        <w:trPr>
          <w:trHeight w:val="462" w:hRule="atLeast"/>
        </w:trPr>
        <w:tc>
          <w:tcPr>
            <w:tcW w:w="1834" w:type="dxa"/>
            <w:tcBorders>
              <w:top w:val="single" w:sz="12" w:space="0" w:color="000000"/>
              <w:right w:val="nil"/>
            </w:tcBorders>
          </w:tcPr>
          <w:p>
            <w:pPr>
              <w:pStyle w:val="TableParagraph"/>
              <w:spacing w:before="121"/>
              <w:ind w:left="215"/>
              <w:rPr>
                <w:b/>
                <w:sz w:val="20"/>
              </w:rPr>
            </w:pPr>
            <w:r>
              <w:rPr>
                <w:b/>
                <w:sz w:val="20"/>
              </w:rPr>
              <w:t>A16THEA</w:t>
            </w:r>
          </w:p>
        </w:tc>
        <w:tc>
          <w:tcPr>
            <w:tcW w:w="2302" w:type="dxa"/>
            <w:tcBorders>
              <w:top w:val="single" w:sz="12" w:space="0" w:color="000000"/>
              <w:left w:val="nil"/>
              <w:right w:val="nil"/>
            </w:tcBorders>
          </w:tcPr>
          <w:p>
            <w:pPr>
              <w:pStyle w:val="TableParagraph"/>
              <w:spacing w:before="142"/>
              <w:ind w:left="43"/>
              <w:rPr>
                <w:sz w:val="16"/>
              </w:rPr>
            </w:pPr>
            <w:r>
              <w:rPr>
                <w:sz w:val="16"/>
              </w:rPr>
              <w:t>Key of A</w:t>
            </w:r>
          </w:p>
        </w:tc>
        <w:tc>
          <w:tcPr>
            <w:tcW w:w="1613" w:type="dxa"/>
            <w:tcBorders>
              <w:top w:val="single" w:sz="12" w:space="0" w:color="000000"/>
              <w:left w:val="nil"/>
              <w:right w:val="single" w:sz="12" w:space="0" w:color="000000"/>
            </w:tcBorders>
          </w:tcPr>
          <w:p>
            <w:pPr>
              <w:pStyle w:val="TableParagraph"/>
              <w:ind w:left="631" w:right="568"/>
              <w:jc w:val="center"/>
              <w:rPr>
                <w:b/>
                <w:sz w:val="16"/>
              </w:rPr>
            </w:pPr>
            <w:r>
              <w:rPr>
                <w:b/>
                <w:sz w:val="16"/>
              </w:rPr>
              <w:t>INTL</w:t>
            </w:r>
          </w:p>
        </w:tc>
        <w:tc>
          <w:tcPr>
            <w:tcW w:w="1567" w:type="dxa"/>
            <w:tcBorders>
              <w:top w:val="single" w:sz="12" w:space="0" w:color="000000"/>
              <w:left w:val="single" w:sz="12" w:space="0" w:color="000000"/>
              <w:right w:val="single" w:sz="12" w:space="0" w:color="000000"/>
            </w:tcBorders>
          </w:tcPr>
          <w:p>
            <w:pPr>
              <w:pStyle w:val="TableParagraph"/>
              <w:ind w:right="406"/>
              <w:jc w:val="right"/>
              <w:rPr>
                <w:b/>
                <w:sz w:val="16"/>
              </w:rPr>
            </w:pPr>
            <w:r>
              <w:rPr>
                <w:b/>
                <w:sz w:val="16"/>
              </w:rPr>
              <w:t>$7,830.00</w:t>
            </w:r>
          </w:p>
        </w:tc>
        <w:tc>
          <w:tcPr>
            <w:tcW w:w="2084" w:type="dxa"/>
            <w:vMerge/>
            <w:tcBorders>
              <w:top w:val="nil"/>
              <w:left w:val="nil"/>
              <w:bottom w:val="nil"/>
              <w:right w:val="nil"/>
            </w:tcBorders>
            <w:shd w:val="clear" w:color="auto" w:fill="000000"/>
          </w:tcPr>
          <w:p>
            <w:pPr>
              <w:rPr>
                <w:sz w:val="2"/>
                <w:szCs w:val="2"/>
              </w:rPr>
            </w:pPr>
          </w:p>
        </w:tc>
      </w:tr>
      <w:tr>
        <w:trPr>
          <w:trHeight w:val="462" w:hRule="atLeast"/>
        </w:trPr>
        <w:tc>
          <w:tcPr>
            <w:tcW w:w="1834" w:type="dxa"/>
            <w:tcBorders>
              <w:bottom w:val="nil"/>
              <w:right w:val="single" w:sz="12" w:space="0" w:color="000000"/>
            </w:tcBorders>
          </w:tcPr>
          <w:p>
            <w:pPr>
              <w:pStyle w:val="TableParagraph"/>
              <w:spacing w:before="107"/>
              <w:ind w:left="16"/>
              <w:rPr>
                <w:b/>
                <w:sz w:val="20"/>
              </w:rPr>
            </w:pPr>
            <w:r>
              <w:rPr>
                <w:b/>
                <w:sz w:val="20"/>
              </w:rPr>
              <w:t>SELMER PARIS</w:t>
            </w:r>
          </w:p>
        </w:tc>
        <w:tc>
          <w:tcPr>
            <w:tcW w:w="7566" w:type="dxa"/>
            <w:gridSpan w:val="4"/>
            <w:tcBorders>
              <w:left w:val="single" w:sz="12" w:space="0" w:color="000000"/>
              <w:bottom w:val="single" w:sz="12" w:space="0" w:color="000000"/>
            </w:tcBorders>
          </w:tcPr>
          <w:p>
            <w:pPr>
              <w:pStyle w:val="TableParagraph"/>
              <w:spacing w:before="39"/>
              <w:ind w:left="28"/>
              <w:rPr>
                <w:sz w:val="16"/>
              </w:rPr>
            </w:pPr>
            <w:r>
              <w:rPr>
                <w:b/>
                <w:sz w:val="16"/>
              </w:rPr>
              <w:t>"Odyssee" </w:t>
            </w:r>
            <w:r>
              <w:rPr>
                <w:sz w:val="16"/>
              </w:rPr>
              <w:t>- Bb Soprano – 571” bore, grenadilla wood body, undercut tone holes, 17 keys-6 rings, and silver plated keys</w:t>
            </w:r>
          </w:p>
        </w:tc>
      </w:tr>
      <w:tr>
        <w:trPr>
          <w:trHeight w:val="478" w:hRule="atLeast"/>
        </w:trPr>
        <w:tc>
          <w:tcPr>
            <w:tcW w:w="1834" w:type="dxa"/>
            <w:tcBorders>
              <w:top w:val="nil"/>
              <w:bottom w:val="single" w:sz="12" w:space="0" w:color="000000"/>
              <w:right w:val="nil"/>
            </w:tcBorders>
          </w:tcPr>
          <w:p>
            <w:pPr>
              <w:pStyle w:val="TableParagraph"/>
              <w:spacing w:before="121"/>
              <w:ind w:left="215"/>
              <w:rPr>
                <w:b/>
                <w:sz w:val="20"/>
              </w:rPr>
            </w:pPr>
            <w:r>
              <w:rPr>
                <w:b/>
                <w:sz w:val="20"/>
              </w:rPr>
              <w:t>B15ODY</w:t>
            </w:r>
          </w:p>
        </w:tc>
        <w:tc>
          <w:tcPr>
            <w:tcW w:w="2302" w:type="dxa"/>
            <w:tcBorders>
              <w:top w:val="single" w:sz="12" w:space="0" w:color="000000"/>
              <w:left w:val="nil"/>
              <w:bottom w:val="single" w:sz="12" w:space="0" w:color="000000"/>
              <w:right w:val="nil"/>
            </w:tcBorders>
          </w:tcPr>
          <w:p>
            <w:pPr>
              <w:pStyle w:val="TableParagraph"/>
              <w:ind w:left="43"/>
              <w:rPr>
                <w:sz w:val="16"/>
              </w:rPr>
            </w:pPr>
            <w:r>
              <w:rPr>
                <w:sz w:val="16"/>
              </w:rPr>
              <w:t>Standard</w:t>
            </w:r>
          </w:p>
        </w:tc>
        <w:tc>
          <w:tcPr>
            <w:tcW w:w="1613" w:type="dxa"/>
            <w:tcBorders>
              <w:top w:val="single" w:sz="12" w:space="0" w:color="000000"/>
              <w:left w:val="nil"/>
              <w:bottom w:val="single" w:sz="12" w:space="0" w:color="000000"/>
              <w:right w:val="single" w:sz="12" w:space="0" w:color="000000"/>
            </w:tcBorders>
          </w:tcPr>
          <w:p>
            <w:pPr>
              <w:pStyle w:val="TableParagraph"/>
              <w:ind w:left="631" w:right="568"/>
              <w:jc w:val="center"/>
              <w:rPr>
                <w:b/>
                <w:sz w:val="16"/>
              </w:rPr>
            </w:pPr>
            <w:r>
              <w:rPr>
                <w:b/>
                <w:sz w:val="16"/>
              </w:rPr>
              <w:t>INTL</w:t>
            </w:r>
          </w:p>
        </w:tc>
        <w:tc>
          <w:tcPr>
            <w:tcW w:w="1567" w:type="dxa"/>
            <w:tcBorders>
              <w:top w:val="single" w:sz="12" w:space="0" w:color="000000"/>
              <w:left w:val="single" w:sz="12" w:space="0" w:color="000000"/>
              <w:bottom w:val="single" w:sz="12" w:space="0" w:color="000000"/>
              <w:right w:val="single" w:sz="12" w:space="0" w:color="000000"/>
            </w:tcBorders>
          </w:tcPr>
          <w:p>
            <w:pPr>
              <w:pStyle w:val="TableParagraph"/>
              <w:ind w:right="406"/>
              <w:jc w:val="right"/>
              <w:rPr>
                <w:b/>
                <w:sz w:val="16"/>
              </w:rPr>
            </w:pPr>
            <w:r>
              <w:rPr>
                <w:b/>
                <w:sz w:val="16"/>
              </w:rPr>
              <w:t>$5,480.00</w:t>
            </w:r>
          </w:p>
        </w:tc>
        <w:tc>
          <w:tcPr>
            <w:tcW w:w="2084" w:type="dxa"/>
            <w:tcBorders>
              <w:top w:val="nil"/>
              <w:left w:val="nil"/>
              <w:bottom w:val="nil"/>
              <w:right w:val="nil"/>
            </w:tcBorders>
            <w:shd w:val="clear" w:color="auto" w:fill="000000"/>
          </w:tcPr>
          <w:p>
            <w:pPr>
              <w:pStyle w:val="TableParagraph"/>
              <w:ind w:left="621" w:right="619"/>
              <w:jc w:val="center"/>
              <w:rPr>
                <w:b/>
                <w:sz w:val="16"/>
              </w:rPr>
            </w:pPr>
            <w:r>
              <w:rPr>
                <w:b/>
                <w:color w:val="FFFFFF"/>
                <w:sz w:val="16"/>
              </w:rPr>
              <w:t>$3,253.76</w:t>
            </w:r>
          </w:p>
        </w:tc>
      </w:tr>
      <w:tr>
        <w:trPr>
          <w:trHeight w:val="462" w:hRule="atLeast"/>
        </w:trPr>
        <w:tc>
          <w:tcPr>
            <w:tcW w:w="1834" w:type="dxa"/>
            <w:tcBorders>
              <w:top w:val="single" w:sz="12" w:space="0" w:color="000000"/>
              <w:right w:val="nil"/>
            </w:tcBorders>
          </w:tcPr>
          <w:p>
            <w:pPr>
              <w:pStyle w:val="TableParagraph"/>
              <w:spacing w:before="121"/>
              <w:ind w:left="215"/>
              <w:rPr>
                <w:b/>
                <w:sz w:val="20"/>
              </w:rPr>
            </w:pPr>
            <w:r>
              <w:rPr>
                <w:b/>
                <w:sz w:val="20"/>
              </w:rPr>
              <w:t>A15ODY</w:t>
            </w:r>
          </w:p>
        </w:tc>
        <w:tc>
          <w:tcPr>
            <w:tcW w:w="2302" w:type="dxa"/>
            <w:tcBorders>
              <w:top w:val="single" w:sz="12" w:space="0" w:color="000000"/>
              <w:left w:val="nil"/>
              <w:right w:val="nil"/>
            </w:tcBorders>
          </w:tcPr>
          <w:p>
            <w:pPr>
              <w:pStyle w:val="TableParagraph"/>
              <w:spacing w:before="142"/>
              <w:ind w:left="43"/>
              <w:rPr>
                <w:sz w:val="16"/>
              </w:rPr>
            </w:pPr>
            <w:r>
              <w:rPr>
                <w:sz w:val="16"/>
              </w:rPr>
              <w:t>Key of A</w:t>
            </w:r>
          </w:p>
        </w:tc>
        <w:tc>
          <w:tcPr>
            <w:tcW w:w="1613" w:type="dxa"/>
            <w:tcBorders>
              <w:top w:val="single" w:sz="12" w:space="0" w:color="000000"/>
              <w:left w:val="nil"/>
              <w:right w:val="single" w:sz="12" w:space="0" w:color="000000"/>
            </w:tcBorders>
          </w:tcPr>
          <w:p>
            <w:pPr>
              <w:pStyle w:val="TableParagraph"/>
              <w:ind w:left="631" w:right="568"/>
              <w:jc w:val="center"/>
              <w:rPr>
                <w:b/>
                <w:sz w:val="16"/>
              </w:rPr>
            </w:pPr>
            <w:r>
              <w:rPr>
                <w:b/>
                <w:sz w:val="16"/>
              </w:rPr>
              <w:t>INTL</w:t>
            </w:r>
          </w:p>
        </w:tc>
        <w:tc>
          <w:tcPr>
            <w:tcW w:w="1567" w:type="dxa"/>
            <w:tcBorders>
              <w:top w:val="single" w:sz="12" w:space="0" w:color="000000"/>
              <w:left w:val="single" w:sz="12" w:space="0" w:color="000000"/>
              <w:right w:val="single" w:sz="12" w:space="0" w:color="000000"/>
            </w:tcBorders>
          </w:tcPr>
          <w:p>
            <w:pPr>
              <w:pStyle w:val="TableParagraph"/>
              <w:ind w:right="406"/>
              <w:jc w:val="right"/>
              <w:rPr>
                <w:b/>
                <w:sz w:val="16"/>
              </w:rPr>
            </w:pPr>
            <w:r>
              <w:rPr>
                <w:b/>
                <w:sz w:val="16"/>
              </w:rPr>
              <w:t>$7,345.00</w:t>
            </w:r>
          </w:p>
        </w:tc>
        <w:tc>
          <w:tcPr>
            <w:tcW w:w="2084" w:type="dxa"/>
            <w:tcBorders>
              <w:top w:val="nil"/>
              <w:left w:val="nil"/>
              <w:bottom w:val="nil"/>
              <w:right w:val="nil"/>
            </w:tcBorders>
            <w:shd w:val="clear" w:color="auto" w:fill="000000"/>
          </w:tcPr>
          <w:p>
            <w:pPr>
              <w:pStyle w:val="TableParagraph"/>
              <w:ind w:left="621" w:right="619"/>
              <w:jc w:val="center"/>
              <w:rPr>
                <w:b/>
                <w:sz w:val="16"/>
              </w:rPr>
            </w:pPr>
            <w:r>
              <w:rPr>
                <w:b/>
                <w:color w:val="FFFFFF"/>
                <w:sz w:val="16"/>
              </w:rPr>
              <w:t>$4,361.10</w:t>
            </w:r>
          </w:p>
        </w:tc>
      </w:tr>
      <w:tr>
        <w:trPr>
          <w:trHeight w:val="462" w:hRule="atLeast"/>
        </w:trPr>
        <w:tc>
          <w:tcPr>
            <w:tcW w:w="1834" w:type="dxa"/>
            <w:tcBorders>
              <w:bottom w:val="nil"/>
              <w:right w:val="single" w:sz="12" w:space="0" w:color="000000"/>
            </w:tcBorders>
          </w:tcPr>
          <w:p>
            <w:pPr>
              <w:pStyle w:val="TableParagraph"/>
              <w:spacing w:before="107"/>
              <w:ind w:left="16"/>
              <w:rPr>
                <w:b/>
                <w:sz w:val="20"/>
              </w:rPr>
            </w:pPr>
            <w:r>
              <w:rPr>
                <w:b/>
                <w:sz w:val="20"/>
              </w:rPr>
              <w:t>SELMER PARIS</w:t>
            </w:r>
          </w:p>
        </w:tc>
        <w:tc>
          <w:tcPr>
            <w:tcW w:w="7566" w:type="dxa"/>
            <w:gridSpan w:val="4"/>
            <w:tcBorders>
              <w:left w:val="single" w:sz="12" w:space="0" w:color="000000"/>
              <w:bottom w:val="single" w:sz="12" w:space="0" w:color="000000"/>
            </w:tcBorders>
          </w:tcPr>
          <w:p>
            <w:pPr>
              <w:pStyle w:val="TableParagraph"/>
              <w:spacing w:before="39"/>
              <w:ind w:left="28" w:right="54"/>
              <w:rPr>
                <w:sz w:val="16"/>
              </w:rPr>
            </w:pPr>
            <w:r>
              <w:rPr>
                <w:b/>
                <w:sz w:val="16"/>
              </w:rPr>
              <w:t>"Recital" </w:t>
            </w:r>
            <w:r>
              <w:rPr>
                <w:sz w:val="16"/>
              </w:rPr>
              <w:t>- Bb Soprano - .567" bore, thick grenadilla wood body, undercut tone holes, 18 keys-6 rings, and silver-plated keys</w:t>
            </w:r>
          </w:p>
        </w:tc>
      </w:tr>
      <w:tr>
        <w:trPr>
          <w:trHeight w:val="478" w:hRule="atLeast"/>
        </w:trPr>
        <w:tc>
          <w:tcPr>
            <w:tcW w:w="1834" w:type="dxa"/>
            <w:tcBorders>
              <w:top w:val="nil"/>
              <w:bottom w:val="single" w:sz="12" w:space="0" w:color="000000"/>
              <w:right w:val="nil"/>
            </w:tcBorders>
          </w:tcPr>
          <w:p>
            <w:pPr>
              <w:pStyle w:val="TableParagraph"/>
              <w:spacing w:before="121"/>
              <w:ind w:left="215"/>
              <w:rPr>
                <w:b/>
                <w:sz w:val="20"/>
              </w:rPr>
            </w:pPr>
            <w:r>
              <w:rPr>
                <w:b/>
                <w:sz w:val="20"/>
              </w:rPr>
              <w:t>B1610R</w:t>
            </w:r>
          </w:p>
        </w:tc>
        <w:tc>
          <w:tcPr>
            <w:tcW w:w="2302" w:type="dxa"/>
            <w:tcBorders>
              <w:top w:val="single" w:sz="12" w:space="0" w:color="000000"/>
              <w:left w:val="nil"/>
              <w:bottom w:val="single" w:sz="12" w:space="0" w:color="000000"/>
              <w:right w:val="nil"/>
            </w:tcBorders>
          </w:tcPr>
          <w:p>
            <w:pPr>
              <w:pStyle w:val="TableParagraph"/>
              <w:ind w:left="43"/>
              <w:rPr>
                <w:sz w:val="16"/>
              </w:rPr>
            </w:pPr>
            <w:r>
              <w:rPr>
                <w:sz w:val="16"/>
              </w:rPr>
              <w:t>Standard</w:t>
            </w:r>
          </w:p>
        </w:tc>
        <w:tc>
          <w:tcPr>
            <w:tcW w:w="1613" w:type="dxa"/>
            <w:tcBorders>
              <w:top w:val="single" w:sz="12" w:space="0" w:color="000000"/>
              <w:left w:val="nil"/>
              <w:bottom w:val="single" w:sz="12" w:space="0" w:color="000000"/>
              <w:right w:val="single" w:sz="12" w:space="0" w:color="000000"/>
            </w:tcBorders>
          </w:tcPr>
          <w:p>
            <w:pPr>
              <w:pStyle w:val="TableParagraph"/>
              <w:ind w:left="631" w:right="568"/>
              <w:jc w:val="center"/>
              <w:rPr>
                <w:b/>
                <w:sz w:val="16"/>
              </w:rPr>
            </w:pPr>
            <w:r>
              <w:rPr>
                <w:b/>
                <w:sz w:val="16"/>
              </w:rPr>
              <w:t>INTL</w:t>
            </w:r>
          </w:p>
        </w:tc>
        <w:tc>
          <w:tcPr>
            <w:tcW w:w="1567" w:type="dxa"/>
            <w:tcBorders>
              <w:top w:val="single" w:sz="12" w:space="0" w:color="000000"/>
              <w:left w:val="single" w:sz="12" w:space="0" w:color="000000"/>
              <w:bottom w:val="single" w:sz="12" w:space="0" w:color="000000"/>
              <w:right w:val="single" w:sz="12" w:space="0" w:color="000000"/>
            </w:tcBorders>
          </w:tcPr>
          <w:p>
            <w:pPr>
              <w:pStyle w:val="TableParagraph"/>
              <w:ind w:right="406"/>
              <w:jc w:val="right"/>
              <w:rPr>
                <w:b/>
                <w:sz w:val="16"/>
              </w:rPr>
            </w:pPr>
            <w:r>
              <w:rPr>
                <w:b/>
                <w:sz w:val="16"/>
              </w:rPr>
              <w:t>$7,240.00</w:t>
            </w:r>
          </w:p>
        </w:tc>
        <w:tc>
          <w:tcPr>
            <w:tcW w:w="2084" w:type="dxa"/>
            <w:tcBorders>
              <w:top w:val="nil"/>
              <w:left w:val="nil"/>
              <w:bottom w:val="nil"/>
              <w:right w:val="nil"/>
            </w:tcBorders>
            <w:shd w:val="clear" w:color="auto" w:fill="000000"/>
          </w:tcPr>
          <w:p>
            <w:pPr>
              <w:pStyle w:val="TableParagraph"/>
              <w:ind w:left="621" w:right="619"/>
              <w:jc w:val="center"/>
              <w:rPr>
                <w:b/>
                <w:sz w:val="16"/>
              </w:rPr>
            </w:pPr>
            <w:r>
              <w:rPr>
                <w:b/>
                <w:color w:val="FFFFFF"/>
                <w:sz w:val="16"/>
              </w:rPr>
              <w:t>$4,298.76</w:t>
            </w:r>
          </w:p>
        </w:tc>
      </w:tr>
      <w:tr>
        <w:trPr>
          <w:trHeight w:val="462" w:hRule="atLeast"/>
        </w:trPr>
        <w:tc>
          <w:tcPr>
            <w:tcW w:w="1834" w:type="dxa"/>
            <w:tcBorders>
              <w:top w:val="single" w:sz="12" w:space="0" w:color="000000"/>
              <w:right w:val="nil"/>
            </w:tcBorders>
          </w:tcPr>
          <w:p>
            <w:pPr>
              <w:pStyle w:val="TableParagraph"/>
              <w:spacing w:before="121"/>
              <w:ind w:left="215"/>
              <w:rPr>
                <w:b/>
                <w:sz w:val="20"/>
              </w:rPr>
            </w:pPr>
            <w:r>
              <w:rPr>
                <w:b/>
                <w:sz w:val="20"/>
              </w:rPr>
              <w:t>A1610R</w:t>
            </w:r>
          </w:p>
        </w:tc>
        <w:tc>
          <w:tcPr>
            <w:tcW w:w="2302" w:type="dxa"/>
            <w:tcBorders>
              <w:top w:val="single" w:sz="12" w:space="0" w:color="000000"/>
              <w:left w:val="nil"/>
              <w:right w:val="nil"/>
            </w:tcBorders>
          </w:tcPr>
          <w:p>
            <w:pPr>
              <w:pStyle w:val="TableParagraph"/>
              <w:spacing w:before="142"/>
              <w:ind w:left="43"/>
              <w:rPr>
                <w:sz w:val="16"/>
              </w:rPr>
            </w:pPr>
            <w:r>
              <w:rPr>
                <w:sz w:val="16"/>
              </w:rPr>
              <w:t>Key of A</w:t>
            </w:r>
          </w:p>
        </w:tc>
        <w:tc>
          <w:tcPr>
            <w:tcW w:w="1613" w:type="dxa"/>
            <w:tcBorders>
              <w:top w:val="single" w:sz="12" w:space="0" w:color="000000"/>
              <w:left w:val="nil"/>
              <w:right w:val="single" w:sz="12" w:space="0" w:color="000000"/>
            </w:tcBorders>
          </w:tcPr>
          <w:p>
            <w:pPr>
              <w:pStyle w:val="TableParagraph"/>
              <w:ind w:left="631" w:right="568"/>
              <w:jc w:val="center"/>
              <w:rPr>
                <w:b/>
                <w:sz w:val="16"/>
              </w:rPr>
            </w:pPr>
            <w:r>
              <w:rPr>
                <w:b/>
                <w:sz w:val="16"/>
              </w:rPr>
              <w:t>INTL</w:t>
            </w:r>
          </w:p>
        </w:tc>
        <w:tc>
          <w:tcPr>
            <w:tcW w:w="1567" w:type="dxa"/>
            <w:tcBorders>
              <w:top w:val="single" w:sz="12" w:space="0" w:color="000000"/>
              <w:left w:val="single" w:sz="12" w:space="0" w:color="000000"/>
              <w:right w:val="single" w:sz="12" w:space="0" w:color="000000"/>
            </w:tcBorders>
          </w:tcPr>
          <w:p>
            <w:pPr>
              <w:pStyle w:val="TableParagraph"/>
              <w:ind w:right="406"/>
              <w:jc w:val="right"/>
              <w:rPr>
                <w:b/>
                <w:sz w:val="16"/>
              </w:rPr>
            </w:pPr>
            <w:r>
              <w:rPr>
                <w:b/>
                <w:sz w:val="16"/>
              </w:rPr>
              <w:t>$8,945.00</w:t>
            </w:r>
          </w:p>
        </w:tc>
        <w:tc>
          <w:tcPr>
            <w:tcW w:w="2084" w:type="dxa"/>
            <w:tcBorders>
              <w:top w:val="nil"/>
              <w:left w:val="nil"/>
              <w:bottom w:val="nil"/>
              <w:right w:val="nil"/>
            </w:tcBorders>
            <w:shd w:val="clear" w:color="auto" w:fill="000000"/>
          </w:tcPr>
          <w:p>
            <w:pPr>
              <w:pStyle w:val="TableParagraph"/>
              <w:ind w:left="621" w:right="619"/>
              <w:jc w:val="center"/>
              <w:rPr>
                <w:b/>
                <w:sz w:val="16"/>
              </w:rPr>
            </w:pPr>
            <w:r>
              <w:rPr>
                <w:b/>
                <w:color w:val="FFFFFF"/>
                <w:sz w:val="16"/>
              </w:rPr>
              <w:t>$5,311.10</w:t>
            </w:r>
          </w:p>
        </w:tc>
      </w:tr>
      <w:tr>
        <w:trPr>
          <w:trHeight w:val="462" w:hRule="atLeast"/>
        </w:trPr>
        <w:tc>
          <w:tcPr>
            <w:tcW w:w="1834" w:type="dxa"/>
            <w:tcBorders>
              <w:bottom w:val="nil"/>
              <w:right w:val="single" w:sz="12" w:space="0" w:color="000000"/>
            </w:tcBorders>
          </w:tcPr>
          <w:p>
            <w:pPr>
              <w:pStyle w:val="TableParagraph"/>
              <w:spacing w:before="107"/>
              <w:ind w:left="16"/>
              <w:rPr>
                <w:b/>
                <w:sz w:val="20"/>
              </w:rPr>
            </w:pPr>
            <w:r>
              <w:rPr>
                <w:b/>
                <w:sz w:val="20"/>
              </w:rPr>
              <w:t>SELMER PARIS</w:t>
            </w:r>
          </w:p>
        </w:tc>
        <w:tc>
          <w:tcPr>
            <w:tcW w:w="7566" w:type="dxa"/>
            <w:gridSpan w:val="4"/>
            <w:tcBorders>
              <w:left w:val="single" w:sz="12" w:space="0" w:color="000000"/>
              <w:bottom w:val="single" w:sz="12" w:space="0" w:color="000000"/>
            </w:tcBorders>
          </w:tcPr>
          <w:p>
            <w:pPr>
              <w:pStyle w:val="TableParagraph"/>
              <w:spacing w:before="39"/>
              <w:ind w:left="28" w:right="-44"/>
              <w:rPr>
                <w:sz w:val="16"/>
              </w:rPr>
            </w:pPr>
            <w:r>
              <w:rPr>
                <w:b/>
                <w:sz w:val="16"/>
              </w:rPr>
              <w:t>"Signature" </w:t>
            </w:r>
            <w:r>
              <w:rPr>
                <w:sz w:val="16"/>
              </w:rPr>
              <w:t>- Bb Soprano – 571” bore, grenadilla wood body, undercut tone holes, LH Eb lever,18 keys-6 rings, and silver plated</w:t>
            </w:r>
            <w:r>
              <w:rPr>
                <w:spacing w:val="0"/>
                <w:sz w:val="16"/>
              </w:rPr>
              <w:t> </w:t>
            </w:r>
            <w:r>
              <w:rPr>
                <w:sz w:val="16"/>
              </w:rPr>
              <w:t>keys</w:t>
            </w:r>
          </w:p>
        </w:tc>
      </w:tr>
      <w:tr>
        <w:trPr>
          <w:trHeight w:val="478" w:hRule="atLeast"/>
        </w:trPr>
        <w:tc>
          <w:tcPr>
            <w:tcW w:w="1834" w:type="dxa"/>
            <w:tcBorders>
              <w:top w:val="nil"/>
              <w:bottom w:val="single" w:sz="12" w:space="0" w:color="000000"/>
              <w:right w:val="nil"/>
            </w:tcBorders>
          </w:tcPr>
          <w:p>
            <w:pPr>
              <w:pStyle w:val="TableParagraph"/>
              <w:spacing w:before="121"/>
              <w:ind w:left="215"/>
              <w:rPr>
                <w:b/>
                <w:sz w:val="20"/>
              </w:rPr>
            </w:pPr>
            <w:r>
              <w:rPr>
                <w:b/>
                <w:sz w:val="20"/>
              </w:rPr>
              <w:t>B16SIG</w:t>
            </w:r>
          </w:p>
        </w:tc>
        <w:tc>
          <w:tcPr>
            <w:tcW w:w="2302" w:type="dxa"/>
            <w:tcBorders>
              <w:top w:val="single" w:sz="12" w:space="0" w:color="000000"/>
              <w:left w:val="nil"/>
              <w:bottom w:val="single" w:sz="12" w:space="0" w:color="000000"/>
              <w:right w:val="nil"/>
            </w:tcBorders>
          </w:tcPr>
          <w:p>
            <w:pPr>
              <w:pStyle w:val="TableParagraph"/>
              <w:ind w:left="43"/>
              <w:rPr>
                <w:sz w:val="16"/>
              </w:rPr>
            </w:pPr>
            <w:r>
              <w:rPr>
                <w:sz w:val="16"/>
              </w:rPr>
              <w:t>Standard</w:t>
            </w:r>
          </w:p>
        </w:tc>
        <w:tc>
          <w:tcPr>
            <w:tcW w:w="1613" w:type="dxa"/>
            <w:tcBorders>
              <w:top w:val="single" w:sz="12" w:space="0" w:color="000000"/>
              <w:left w:val="nil"/>
              <w:bottom w:val="single" w:sz="12" w:space="0" w:color="000000"/>
              <w:right w:val="single" w:sz="12" w:space="0" w:color="000000"/>
            </w:tcBorders>
          </w:tcPr>
          <w:p>
            <w:pPr>
              <w:pStyle w:val="TableParagraph"/>
              <w:ind w:left="631" w:right="568"/>
              <w:jc w:val="center"/>
              <w:rPr>
                <w:b/>
                <w:sz w:val="16"/>
              </w:rPr>
            </w:pPr>
            <w:r>
              <w:rPr>
                <w:b/>
                <w:sz w:val="16"/>
              </w:rPr>
              <w:t>INTL</w:t>
            </w:r>
          </w:p>
        </w:tc>
        <w:tc>
          <w:tcPr>
            <w:tcW w:w="1567" w:type="dxa"/>
            <w:tcBorders>
              <w:top w:val="single" w:sz="12" w:space="0" w:color="000000"/>
              <w:left w:val="single" w:sz="12" w:space="0" w:color="000000"/>
              <w:bottom w:val="single" w:sz="12" w:space="0" w:color="000000"/>
              <w:right w:val="single" w:sz="12" w:space="0" w:color="000000"/>
            </w:tcBorders>
          </w:tcPr>
          <w:p>
            <w:pPr>
              <w:pStyle w:val="TableParagraph"/>
              <w:ind w:right="406"/>
              <w:jc w:val="right"/>
              <w:rPr>
                <w:b/>
                <w:sz w:val="16"/>
              </w:rPr>
            </w:pPr>
            <w:r>
              <w:rPr>
                <w:b/>
                <w:sz w:val="16"/>
              </w:rPr>
              <w:t>$8,765.00</w:t>
            </w:r>
          </w:p>
        </w:tc>
        <w:tc>
          <w:tcPr>
            <w:tcW w:w="2084" w:type="dxa"/>
            <w:tcBorders>
              <w:top w:val="nil"/>
              <w:left w:val="nil"/>
              <w:bottom w:val="nil"/>
              <w:right w:val="nil"/>
            </w:tcBorders>
            <w:shd w:val="clear" w:color="auto" w:fill="000000"/>
          </w:tcPr>
          <w:p>
            <w:pPr>
              <w:pStyle w:val="TableParagraph"/>
              <w:ind w:left="621" w:right="619"/>
              <w:jc w:val="center"/>
              <w:rPr>
                <w:b/>
                <w:sz w:val="16"/>
              </w:rPr>
            </w:pPr>
            <w:r>
              <w:rPr>
                <w:b/>
                <w:color w:val="FFFFFF"/>
                <w:sz w:val="16"/>
              </w:rPr>
              <w:t>$5,204.23</w:t>
            </w:r>
          </w:p>
        </w:tc>
      </w:tr>
      <w:tr>
        <w:trPr>
          <w:trHeight w:val="462" w:hRule="atLeast"/>
        </w:trPr>
        <w:tc>
          <w:tcPr>
            <w:tcW w:w="1834" w:type="dxa"/>
            <w:tcBorders>
              <w:top w:val="single" w:sz="12" w:space="0" w:color="000000"/>
              <w:right w:val="nil"/>
            </w:tcBorders>
          </w:tcPr>
          <w:p>
            <w:pPr>
              <w:pStyle w:val="TableParagraph"/>
              <w:spacing w:before="121"/>
              <w:ind w:left="215"/>
              <w:rPr>
                <w:b/>
                <w:sz w:val="20"/>
              </w:rPr>
            </w:pPr>
            <w:r>
              <w:rPr>
                <w:b/>
                <w:sz w:val="20"/>
              </w:rPr>
              <w:t>A16SIG</w:t>
            </w:r>
          </w:p>
        </w:tc>
        <w:tc>
          <w:tcPr>
            <w:tcW w:w="2302" w:type="dxa"/>
            <w:tcBorders>
              <w:top w:val="single" w:sz="12" w:space="0" w:color="000000"/>
              <w:left w:val="nil"/>
              <w:right w:val="nil"/>
            </w:tcBorders>
          </w:tcPr>
          <w:p>
            <w:pPr>
              <w:pStyle w:val="TableParagraph"/>
              <w:spacing w:before="142"/>
              <w:ind w:left="43"/>
              <w:rPr>
                <w:sz w:val="16"/>
              </w:rPr>
            </w:pPr>
            <w:r>
              <w:rPr>
                <w:sz w:val="16"/>
              </w:rPr>
              <w:t>Key of A</w:t>
            </w:r>
          </w:p>
        </w:tc>
        <w:tc>
          <w:tcPr>
            <w:tcW w:w="1613" w:type="dxa"/>
            <w:tcBorders>
              <w:top w:val="single" w:sz="12" w:space="0" w:color="000000"/>
              <w:left w:val="nil"/>
              <w:right w:val="single" w:sz="12" w:space="0" w:color="000000"/>
            </w:tcBorders>
          </w:tcPr>
          <w:p>
            <w:pPr>
              <w:pStyle w:val="TableParagraph"/>
              <w:ind w:left="631" w:right="568"/>
              <w:jc w:val="center"/>
              <w:rPr>
                <w:b/>
                <w:sz w:val="16"/>
              </w:rPr>
            </w:pPr>
            <w:r>
              <w:rPr>
                <w:b/>
                <w:sz w:val="16"/>
              </w:rPr>
              <w:t>INTL</w:t>
            </w:r>
          </w:p>
        </w:tc>
        <w:tc>
          <w:tcPr>
            <w:tcW w:w="1567" w:type="dxa"/>
            <w:tcBorders>
              <w:top w:val="single" w:sz="12" w:space="0" w:color="000000"/>
              <w:left w:val="single" w:sz="12" w:space="0" w:color="000000"/>
              <w:right w:val="single" w:sz="12" w:space="0" w:color="000000"/>
            </w:tcBorders>
          </w:tcPr>
          <w:p>
            <w:pPr>
              <w:pStyle w:val="TableParagraph"/>
              <w:ind w:right="406"/>
              <w:jc w:val="right"/>
              <w:rPr>
                <w:b/>
                <w:sz w:val="16"/>
              </w:rPr>
            </w:pPr>
            <w:r>
              <w:rPr>
                <w:b/>
                <w:sz w:val="16"/>
              </w:rPr>
              <w:t>$8,945.00</w:t>
            </w:r>
          </w:p>
        </w:tc>
        <w:tc>
          <w:tcPr>
            <w:tcW w:w="2084" w:type="dxa"/>
            <w:tcBorders>
              <w:top w:val="nil"/>
              <w:left w:val="nil"/>
              <w:bottom w:val="nil"/>
              <w:right w:val="nil"/>
            </w:tcBorders>
            <w:shd w:val="clear" w:color="auto" w:fill="000000"/>
          </w:tcPr>
          <w:p>
            <w:pPr>
              <w:pStyle w:val="TableParagraph"/>
              <w:ind w:left="621" w:right="619"/>
              <w:jc w:val="center"/>
              <w:rPr>
                <w:b/>
                <w:sz w:val="16"/>
              </w:rPr>
            </w:pPr>
            <w:r>
              <w:rPr>
                <w:b/>
                <w:color w:val="FFFFFF"/>
                <w:sz w:val="16"/>
              </w:rPr>
              <w:t>$5,311.10</w:t>
            </w:r>
          </w:p>
        </w:tc>
      </w:tr>
      <w:tr>
        <w:trPr>
          <w:trHeight w:val="462" w:hRule="atLeast"/>
        </w:trPr>
        <w:tc>
          <w:tcPr>
            <w:tcW w:w="1834" w:type="dxa"/>
            <w:tcBorders>
              <w:bottom w:val="nil"/>
              <w:right w:val="single" w:sz="12" w:space="0" w:color="000000"/>
            </w:tcBorders>
          </w:tcPr>
          <w:p>
            <w:pPr>
              <w:pStyle w:val="TableParagraph"/>
              <w:spacing w:before="107"/>
              <w:ind w:left="16"/>
              <w:rPr>
                <w:b/>
                <w:sz w:val="20"/>
              </w:rPr>
            </w:pPr>
            <w:r>
              <w:rPr>
                <w:b/>
                <w:sz w:val="20"/>
              </w:rPr>
              <w:t>SELMER PARIS</w:t>
            </w:r>
          </w:p>
        </w:tc>
        <w:tc>
          <w:tcPr>
            <w:tcW w:w="7566" w:type="dxa"/>
            <w:gridSpan w:val="4"/>
            <w:tcBorders>
              <w:left w:val="single" w:sz="12" w:space="0" w:color="000000"/>
              <w:bottom w:val="single" w:sz="12" w:space="0" w:color="000000"/>
            </w:tcBorders>
          </w:tcPr>
          <w:p>
            <w:pPr>
              <w:pStyle w:val="TableParagraph"/>
              <w:spacing w:before="39"/>
              <w:ind w:left="28" w:right="142"/>
              <w:rPr>
                <w:sz w:val="16"/>
              </w:rPr>
            </w:pPr>
            <w:r>
              <w:rPr>
                <w:b/>
                <w:sz w:val="16"/>
              </w:rPr>
              <w:t>"St. Louis" </w:t>
            </w:r>
            <w:r>
              <w:rPr>
                <w:sz w:val="16"/>
              </w:rPr>
              <w:t>- Bb Soprano - .571" bore, grenadilla wood body, undercut tone holes, 17 keys-6 rings, and silver-plated keys</w:t>
            </w:r>
          </w:p>
        </w:tc>
      </w:tr>
      <w:tr>
        <w:trPr>
          <w:trHeight w:val="478" w:hRule="atLeast"/>
        </w:trPr>
        <w:tc>
          <w:tcPr>
            <w:tcW w:w="1834" w:type="dxa"/>
            <w:tcBorders>
              <w:top w:val="nil"/>
              <w:bottom w:val="single" w:sz="12" w:space="0" w:color="000000"/>
              <w:right w:val="nil"/>
            </w:tcBorders>
          </w:tcPr>
          <w:p>
            <w:pPr>
              <w:pStyle w:val="TableParagraph"/>
              <w:spacing w:before="121"/>
              <w:ind w:left="215"/>
              <w:rPr>
                <w:b/>
                <w:sz w:val="20"/>
              </w:rPr>
            </w:pPr>
            <w:r>
              <w:rPr>
                <w:b/>
                <w:sz w:val="20"/>
              </w:rPr>
              <w:t>B16SL</w:t>
            </w:r>
          </w:p>
        </w:tc>
        <w:tc>
          <w:tcPr>
            <w:tcW w:w="2302" w:type="dxa"/>
            <w:tcBorders>
              <w:top w:val="single" w:sz="12" w:space="0" w:color="000000"/>
              <w:left w:val="nil"/>
              <w:bottom w:val="single" w:sz="12" w:space="0" w:color="000000"/>
              <w:right w:val="nil"/>
            </w:tcBorders>
          </w:tcPr>
          <w:p>
            <w:pPr>
              <w:pStyle w:val="TableParagraph"/>
              <w:ind w:left="43"/>
              <w:rPr>
                <w:sz w:val="16"/>
              </w:rPr>
            </w:pPr>
            <w:r>
              <w:rPr>
                <w:sz w:val="16"/>
              </w:rPr>
              <w:t>Standard</w:t>
            </w:r>
          </w:p>
        </w:tc>
        <w:tc>
          <w:tcPr>
            <w:tcW w:w="1613" w:type="dxa"/>
            <w:tcBorders>
              <w:top w:val="single" w:sz="12" w:space="0" w:color="000000"/>
              <w:left w:val="nil"/>
              <w:bottom w:val="single" w:sz="12" w:space="0" w:color="000000"/>
              <w:right w:val="single" w:sz="12" w:space="0" w:color="000000"/>
            </w:tcBorders>
          </w:tcPr>
          <w:p>
            <w:pPr>
              <w:pStyle w:val="TableParagraph"/>
              <w:ind w:left="631" w:right="568"/>
              <w:jc w:val="center"/>
              <w:rPr>
                <w:b/>
                <w:sz w:val="16"/>
              </w:rPr>
            </w:pPr>
            <w:r>
              <w:rPr>
                <w:b/>
                <w:sz w:val="16"/>
              </w:rPr>
              <w:t>INTL</w:t>
            </w:r>
          </w:p>
        </w:tc>
        <w:tc>
          <w:tcPr>
            <w:tcW w:w="1567" w:type="dxa"/>
            <w:tcBorders>
              <w:top w:val="single" w:sz="12" w:space="0" w:color="000000"/>
              <w:left w:val="single" w:sz="12" w:space="0" w:color="000000"/>
              <w:bottom w:val="single" w:sz="12" w:space="0" w:color="000000"/>
              <w:right w:val="single" w:sz="12" w:space="0" w:color="000000"/>
            </w:tcBorders>
          </w:tcPr>
          <w:p>
            <w:pPr>
              <w:pStyle w:val="TableParagraph"/>
              <w:ind w:right="406"/>
              <w:jc w:val="right"/>
              <w:rPr>
                <w:b/>
                <w:sz w:val="16"/>
              </w:rPr>
            </w:pPr>
            <w:r>
              <w:rPr>
                <w:b/>
                <w:sz w:val="16"/>
              </w:rPr>
              <w:t>$7,390.00</w:t>
            </w:r>
          </w:p>
        </w:tc>
        <w:tc>
          <w:tcPr>
            <w:tcW w:w="2084" w:type="dxa"/>
            <w:tcBorders>
              <w:top w:val="nil"/>
              <w:left w:val="nil"/>
              <w:bottom w:val="nil"/>
              <w:right w:val="nil"/>
            </w:tcBorders>
            <w:shd w:val="clear" w:color="auto" w:fill="000000"/>
          </w:tcPr>
          <w:p>
            <w:pPr>
              <w:pStyle w:val="TableParagraph"/>
              <w:ind w:left="621" w:right="619"/>
              <w:jc w:val="center"/>
              <w:rPr>
                <w:b/>
                <w:sz w:val="16"/>
              </w:rPr>
            </w:pPr>
            <w:r>
              <w:rPr>
                <w:b/>
                <w:color w:val="FFFFFF"/>
                <w:sz w:val="16"/>
              </w:rPr>
              <w:t>$4,387.82</w:t>
            </w:r>
          </w:p>
        </w:tc>
      </w:tr>
      <w:tr>
        <w:trPr>
          <w:trHeight w:val="462" w:hRule="atLeast"/>
        </w:trPr>
        <w:tc>
          <w:tcPr>
            <w:tcW w:w="1834" w:type="dxa"/>
            <w:tcBorders>
              <w:top w:val="single" w:sz="12" w:space="0" w:color="000000"/>
              <w:right w:val="nil"/>
            </w:tcBorders>
          </w:tcPr>
          <w:p>
            <w:pPr>
              <w:pStyle w:val="TableParagraph"/>
              <w:spacing w:before="121"/>
              <w:ind w:left="215"/>
              <w:rPr>
                <w:b/>
                <w:sz w:val="20"/>
              </w:rPr>
            </w:pPr>
            <w:r>
              <w:rPr>
                <w:b/>
                <w:sz w:val="20"/>
              </w:rPr>
              <w:t>A16SL</w:t>
            </w:r>
          </w:p>
        </w:tc>
        <w:tc>
          <w:tcPr>
            <w:tcW w:w="2302" w:type="dxa"/>
            <w:tcBorders>
              <w:top w:val="single" w:sz="12" w:space="0" w:color="000000"/>
              <w:left w:val="nil"/>
              <w:right w:val="nil"/>
            </w:tcBorders>
          </w:tcPr>
          <w:p>
            <w:pPr>
              <w:pStyle w:val="TableParagraph"/>
              <w:spacing w:before="142"/>
              <w:ind w:left="43"/>
              <w:rPr>
                <w:sz w:val="16"/>
              </w:rPr>
            </w:pPr>
            <w:r>
              <w:rPr>
                <w:sz w:val="16"/>
              </w:rPr>
              <w:t>Key of A</w:t>
            </w:r>
          </w:p>
        </w:tc>
        <w:tc>
          <w:tcPr>
            <w:tcW w:w="1613" w:type="dxa"/>
            <w:tcBorders>
              <w:top w:val="single" w:sz="12" w:space="0" w:color="000000"/>
              <w:left w:val="nil"/>
              <w:right w:val="single" w:sz="12" w:space="0" w:color="000000"/>
            </w:tcBorders>
          </w:tcPr>
          <w:p>
            <w:pPr>
              <w:pStyle w:val="TableParagraph"/>
              <w:ind w:left="631" w:right="568"/>
              <w:jc w:val="center"/>
              <w:rPr>
                <w:b/>
                <w:sz w:val="16"/>
              </w:rPr>
            </w:pPr>
            <w:r>
              <w:rPr>
                <w:b/>
                <w:sz w:val="16"/>
              </w:rPr>
              <w:t>INTL</w:t>
            </w:r>
          </w:p>
        </w:tc>
        <w:tc>
          <w:tcPr>
            <w:tcW w:w="1567" w:type="dxa"/>
            <w:tcBorders>
              <w:top w:val="single" w:sz="12" w:space="0" w:color="000000"/>
              <w:left w:val="single" w:sz="12" w:space="0" w:color="000000"/>
              <w:right w:val="single" w:sz="12" w:space="0" w:color="000000"/>
            </w:tcBorders>
          </w:tcPr>
          <w:p>
            <w:pPr>
              <w:pStyle w:val="TableParagraph"/>
              <w:ind w:right="406"/>
              <w:jc w:val="right"/>
              <w:rPr>
                <w:b/>
                <w:sz w:val="16"/>
              </w:rPr>
            </w:pPr>
            <w:r>
              <w:rPr>
                <w:b/>
                <w:sz w:val="16"/>
              </w:rPr>
              <w:t>$8,050.00</w:t>
            </w:r>
          </w:p>
        </w:tc>
        <w:tc>
          <w:tcPr>
            <w:tcW w:w="2084" w:type="dxa"/>
            <w:tcBorders>
              <w:top w:val="nil"/>
              <w:left w:val="nil"/>
              <w:bottom w:val="nil"/>
              <w:right w:val="nil"/>
            </w:tcBorders>
            <w:shd w:val="clear" w:color="auto" w:fill="000000"/>
          </w:tcPr>
          <w:p>
            <w:pPr>
              <w:pStyle w:val="TableParagraph"/>
              <w:ind w:left="621" w:right="619"/>
              <w:jc w:val="center"/>
              <w:rPr>
                <w:b/>
                <w:sz w:val="16"/>
              </w:rPr>
            </w:pPr>
            <w:r>
              <w:rPr>
                <w:b/>
                <w:color w:val="FFFFFF"/>
                <w:sz w:val="16"/>
              </w:rPr>
              <w:t>$4,779.69</w:t>
            </w:r>
          </w:p>
        </w:tc>
      </w:tr>
      <w:tr>
        <w:trPr>
          <w:trHeight w:val="462" w:hRule="atLeast"/>
        </w:trPr>
        <w:tc>
          <w:tcPr>
            <w:tcW w:w="1834" w:type="dxa"/>
            <w:tcBorders>
              <w:bottom w:val="nil"/>
              <w:right w:val="single" w:sz="12" w:space="0" w:color="000000"/>
            </w:tcBorders>
          </w:tcPr>
          <w:p>
            <w:pPr>
              <w:pStyle w:val="TableParagraph"/>
              <w:spacing w:before="107"/>
              <w:ind w:left="16"/>
              <w:rPr>
                <w:b/>
                <w:sz w:val="20"/>
              </w:rPr>
            </w:pPr>
            <w:r>
              <w:rPr>
                <w:b/>
                <w:sz w:val="20"/>
              </w:rPr>
              <w:t>SELMER PARIS</w:t>
            </w:r>
          </w:p>
        </w:tc>
        <w:tc>
          <w:tcPr>
            <w:tcW w:w="7566" w:type="dxa"/>
            <w:gridSpan w:val="4"/>
            <w:tcBorders>
              <w:left w:val="single" w:sz="12" w:space="0" w:color="000000"/>
              <w:bottom w:val="single" w:sz="12" w:space="0" w:color="000000"/>
            </w:tcBorders>
          </w:tcPr>
          <w:p>
            <w:pPr>
              <w:pStyle w:val="TableParagraph"/>
              <w:spacing w:before="39"/>
              <w:ind w:left="28"/>
              <w:rPr>
                <w:sz w:val="16"/>
              </w:rPr>
            </w:pPr>
            <w:r>
              <w:rPr>
                <w:b/>
                <w:sz w:val="16"/>
              </w:rPr>
              <w:t>"Privilege" </w:t>
            </w:r>
            <w:r>
              <w:rPr>
                <w:sz w:val="16"/>
              </w:rPr>
              <w:t>- Bb Soprano – 575” bore, grenadilla wood body, undercut tone holes, 18 keys-6 rings, and silver plated keys</w:t>
            </w:r>
          </w:p>
        </w:tc>
      </w:tr>
      <w:tr>
        <w:trPr>
          <w:trHeight w:val="478" w:hRule="atLeast"/>
        </w:trPr>
        <w:tc>
          <w:tcPr>
            <w:tcW w:w="1834" w:type="dxa"/>
            <w:tcBorders>
              <w:top w:val="nil"/>
              <w:bottom w:val="single" w:sz="12" w:space="0" w:color="000000"/>
              <w:right w:val="nil"/>
            </w:tcBorders>
          </w:tcPr>
          <w:p>
            <w:pPr>
              <w:pStyle w:val="TableParagraph"/>
              <w:spacing w:before="121"/>
              <w:ind w:left="215"/>
              <w:rPr>
                <w:b/>
                <w:sz w:val="20"/>
              </w:rPr>
            </w:pPr>
            <w:r>
              <w:rPr>
                <w:b/>
                <w:sz w:val="20"/>
              </w:rPr>
              <w:t>B16PR</w:t>
            </w:r>
          </w:p>
        </w:tc>
        <w:tc>
          <w:tcPr>
            <w:tcW w:w="2302" w:type="dxa"/>
            <w:tcBorders>
              <w:top w:val="single" w:sz="12" w:space="0" w:color="000000"/>
              <w:left w:val="nil"/>
              <w:bottom w:val="single" w:sz="12" w:space="0" w:color="000000"/>
              <w:right w:val="nil"/>
            </w:tcBorders>
          </w:tcPr>
          <w:p>
            <w:pPr>
              <w:pStyle w:val="TableParagraph"/>
              <w:ind w:left="43"/>
              <w:rPr>
                <w:sz w:val="16"/>
              </w:rPr>
            </w:pPr>
            <w:r>
              <w:rPr>
                <w:sz w:val="16"/>
              </w:rPr>
              <w:t>Standard</w:t>
            </w:r>
          </w:p>
        </w:tc>
        <w:tc>
          <w:tcPr>
            <w:tcW w:w="1613" w:type="dxa"/>
            <w:tcBorders>
              <w:top w:val="single" w:sz="12" w:space="0" w:color="000000"/>
              <w:left w:val="nil"/>
              <w:bottom w:val="single" w:sz="12" w:space="0" w:color="000000"/>
              <w:right w:val="single" w:sz="12" w:space="0" w:color="000000"/>
            </w:tcBorders>
          </w:tcPr>
          <w:p>
            <w:pPr>
              <w:pStyle w:val="TableParagraph"/>
              <w:ind w:left="631" w:right="568"/>
              <w:jc w:val="center"/>
              <w:rPr>
                <w:b/>
                <w:sz w:val="16"/>
              </w:rPr>
            </w:pPr>
            <w:r>
              <w:rPr>
                <w:b/>
                <w:sz w:val="16"/>
              </w:rPr>
              <w:t>INTL</w:t>
            </w:r>
          </w:p>
        </w:tc>
        <w:tc>
          <w:tcPr>
            <w:tcW w:w="1567" w:type="dxa"/>
            <w:tcBorders>
              <w:top w:val="single" w:sz="12" w:space="0" w:color="000000"/>
              <w:left w:val="single" w:sz="12" w:space="0" w:color="000000"/>
              <w:bottom w:val="single" w:sz="12" w:space="0" w:color="000000"/>
              <w:right w:val="single" w:sz="12" w:space="0" w:color="000000"/>
            </w:tcBorders>
          </w:tcPr>
          <w:p>
            <w:pPr>
              <w:pStyle w:val="TableParagraph"/>
              <w:ind w:right="406"/>
              <w:jc w:val="right"/>
              <w:rPr>
                <w:b/>
                <w:sz w:val="16"/>
              </w:rPr>
            </w:pPr>
            <w:r>
              <w:rPr>
                <w:b/>
                <w:sz w:val="16"/>
              </w:rPr>
              <w:t>$8,815.00</w:t>
            </w:r>
          </w:p>
        </w:tc>
        <w:tc>
          <w:tcPr>
            <w:tcW w:w="2084" w:type="dxa"/>
            <w:tcBorders>
              <w:top w:val="nil"/>
              <w:left w:val="nil"/>
              <w:bottom w:val="nil"/>
              <w:right w:val="nil"/>
            </w:tcBorders>
            <w:shd w:val="clear" w:color="auto" w:fill="000000"/>
          </w:tcPr>
          <w:p>
            <w:pPr>
              <w:pStyle w:val="TableParagraph"/>
              <w:ind w:left="621" w:right="619"/>
              <w:jc w:val="center"/>
              <w:rPr>
                <w:b/>
                <w:sz w:val="16"/>
              </w:rPr>
            </w:pPr>
            <w:r>
              <w:rPr>
                <w:b/>
                <w:color w:val="FFFFFF"/>
                <w:sz w:val="16"/>
              </w:rPr>
              <w:t>$5,233.91</w:t>
            </w:r>
          </w:p>
        </w:tc>
      </w:tr>
      <w:tr>
        <w:trPr>
          <w:trHeight w:val="462" w:hRule="atLeast"/>
        </w:trPr>
        <w:tc>
          <w:tcPr>
            <w:tcW w:w="1834" w:type="dxa"/>
            <w:tcBorders>
              <w:top w:val="single" w:sz="12" w:space="0" w:color="000000"/>
              <w:right w:val="nil"/>
            </w:tcBorders>
          </w:tcPr>
          <w:p>
            <w:pPr>
              <w:pStyle w:val="TableParagraph"/>
              <w:spacing w:before="121"/>
              <w:ind w:left="215"/>
              <w:rPr>
                <w:b/>
                <w:sz w:val="20"/>
              </w:rPr>
            </w:pPr>
            <w:r>
              <w:rPr>
                <w:b/>
                <w:sz w:val="20"/>
              </w:rPr>
              <w:t>A16PR</w:t>
            </w:r>
          </w:p>
        </w:tc>
        <w:tc>
          <w:tcPr>
            <w:tcW w:w="2302" w:type="dxa"/>
            <w:tcBorders>
              <w:top w:val="single" w:sz="12" w:space="0" w:color="000000"/>
              <w:left w:val="nil"/>
              <w:right w:val="nil"/>
            </w:tcBorders>
          </w:tcPr>
          <w:p>
            <w:pPr>
              <w:pStyle w:val="TableParagraph"/>
              <w:spacing w:before="142"/>
              <w:ind w:left="43"/>
              <w:rPr>
                <w:sz w:val="16"/>
              </w:rPr>
            </w:pPr>
            <w:r>
              <w:rPr>
                <w:sz w:val="16"/>
              </w:rPr>
              <w:t>Key of A</w:t>
            </w:r>
          </w:p>
        </w:tc>
        <w:tc>
          <w:tcPr>
            <w:tcW w:w="1613" w:type="dxa"/>
            <w:tcBorders>
              <w:top w:val="single" w:sz="12" w:space="0" w:color="000000"/>
              <w:left w:val="nil"/>
              <w:right w:val="single" w:sz="12" w:space="0" w:color="000000"/>
            </w:tcBorders>
          </w:tcPr>
          <w:p>
            <w:pPr>
              <w:pStyle w:val="TableParagraph"/>
              <w:ind w:left="631" w:right="568"/>
              <w:jc w:val="center"/>
              <w:rPr>
                <w:b/>
                <w:sz w:val="16"/>
              </w:rPr>
            </w:pPr>
            <w:r>
              <w:rPr>
                <w:b/>
                <w:sz w:val="16"/>
              </w:rPr>
              <w:t>INTL</w:t>
            </w:r>
          </w:p>
        </w:tc>
        <w:tc>
          <w:tcPr>
            <w:tcW w:w="1567" w:type="dxa"/>
            <w:tcBorders>
              <w:top w:val="single" w:sz="12" w:space="0" w:color="000000"/>
              <w:left w:val="single" w:sz="12" w:space="0" w:color="000000"/>
              <w:right w:val="single" w:sz="12" w:space="0" w:color="000000"/>
            </w:tcBorders>
          </w:tcPr>
          <w:p>
            <w:pPr>
              <w:pStyle w:val="TableParagraph"/>
              <w:ind w:right="406"/>
              <w:jc w:val="right"/>
              <w:rPr>
                <w:b/>
                <w:sz w:val="16"/>
              </w:rPr>
            </w:pPr>
            <w:r>
              <w:rPr>
                <w:b/>
                <w:sz w:val="16"/>
              </w:rPr>
              <w:t>$9,425.00</w:t>
            </w:r>
          </w:p>
        </w:tc>
        <w:tc>
          <w:tcPr>
            <w:tcW w:w="2084" w:type="dxa"/>
            <w:tcBorders>
              <w:top w:val="nil"/>
              <w:left w:val="nil"/>
              <w:bottom w:val="nil"/>
              <w:right w:val="nil"/>
            </w:tcBorders>
            <w:shd w:val="clear" w:color="auto" w:fill="000000"/>
          </w:tcPr>
          <w:p>
            <w:pPr>
              <w:pStyle w:val="TableParagraph"/>
              <w:ind w:left="621" w:right="619"/>
              <w:jc w:val="center"/>
              <w:rPr>
                <w:b/>
                <w:sz w:val="16"/>
              </w:rPr>
            </w:pPr>
            <w:r>
              <w:rPr>
                <w:b/>
                <w:color w:val="FFFFFF"/>
                <w:sz w:val="16"/>
              </w:rPr>
              <w:t>$5,596.10</w:t>
            </w:r>
          </w:p>
        </w:tc>
      </w:tr>
      <w:tr>
        <w:trPr>
          <w:trHeight w:val="462" w:hRule="atLeast"/>
        </w:trPr>
        <w:tc>
          <w:tcPr>
            <w:tcW w:w="1834" w:type="dxa"/>
            <w:tcBorders>
              <w:bottom w:val="nil"/>
              <w:right w:val="single" w:sz="12" w:space="0" w:color="000000"/>
            </w:tcBorders>
          </w:tcPr>
          <w:p>
            <w:pPr>
              <w:pStyle w:val="TableParagraph"/>
              <w:spacing w:before="105"/>
              <w:ind w:left="16"/>
              <w:rPr>
                <w:b/>
                <w:sz w:val="20"/>
              </w:rPr>
            </w:pPr>
            <w:r>
              <w:rPr>
                <w:b/>
                <w:sz w:val="20"/>
              </w:rPr>
              <w:t>SELMER PARIS</w:t>
            </w:r>
          </w:p>
        </w:tc>
        <w:tc>
          <w:tcPr>
            <w:tcW w:w="7566" w:type="dxa"/>
            <w:gridSpan w:val="4"/>
            <w:tcBorders>
              <w:left w:val="single" w:sz="12" w:space="0" w:color="000000"/>
              <w:bottom w:val="single" w:sz="12" w:space="0" w:color="000000"/>
            </w:tcBorders>
          </w:tcPr>
          <w:p>
            <w:pPr>
              <w:pStyle w:val="TableParagraph"/>
              <w:spacing w:before="128"/>
              <w:ind w:left="28"/>
              <w:rPr>
                <w:sz w:val="16"/>
              </w:rPr>
            </w:pPr>
            <w:r>
              <w:rPr>
                <w:b/>
                <w:sz w:val="16"/>
              </w:rPr>
              <w:t>Basset Clarinet </w:t>
            </w:r>
            <w:r>
              <w:rPr>
                <w:sz w:val="16"/>
              </w:rPr>
              <w:t>- Key of A, .563" bore, undercut tone holes, low C, and silver-plated keys</w:t>
            </w:r>
          </w:p>
        </w:tc>
      </w:tr>
      <w:tr>
        <w:trPr>
          <w:trHeight w:val="485" w:hRule="atLeast"/>
        </w:trPr>
        <w:tc>
          <w:tcPr>
            <w:tcW w:w="1834" w:type="dxa"/>
            <w:tcBorders>
              <w:top w:val="nil"/>
              <w:bottom w:val="thickThinMediumGap" w:sz="12" w:space="0" w:color="000000"/>
              <w:right w:val="nil"/>
            </w:tcBorders>
          </w:tcPr>
          <w:p>
            <w:pPr>
              <w:pStyle w:val="TableParagraph"/>
              <w:spacing w:before="121"/>
              <w:ind w:left="215"/>
              <w:rPr>
                <w:b/>
                <w:sz w:val="20"/>
              </w:rPr>
            </w:pPr>
            <w:r>
              <w:rPr>
                <w:b/>
                <w:sz w:val="20"/>
              </w:rPr>
              <w:t>23</w:t>
            </w:r>
          </w:p>
        </w:tc>
        <w:tc>
          <w:tcPr>
            <w:tcW w:w="2302" w:type="dxa"/>
            <w:tcBorders>
              <w:top w:val="single" w:sz="12" w:space="0" w:color="000000"/>
              <w:left w:val="nil"/>
              <w:bottom w:val="thickThinMediumGap" w:sz="12" w:space="0" w:color="000000"/>
              <w:right w:val="single" w:sz="12" w:space="0" w:color="000000"/>
            </w:tcBorders>
          </w:tcPr>
          <w:p>
            <w:pPr>
              <w:pStyle w:val="TableParagraph"/>
              <w:ind w:left="43"/>
              <w:rPr>
                <w:sz w:val="16"/>
              </w:rPr>
            </w:pPr>
            <w:r>
              <w:rPr>
                <w:sz w:val="16"/>
              </w:rPr>
              <w:t>Standard</w:t>
            </w:r>
          </w:p>
        </w:tc>
        <w:tc>
          <w:tcPr>
            <w:tcW w:w="1613" w:type="dxa"/>
            <w:tcBorders>
              <w:top w:val="single" w:sz="12" w:space="0" w:color="000000"/>
              <w:left w:val="single" w:sz="12" w:space="0" w:color="000000"/>
              <w:bottom w:val="thickThinMediumGap" w:sz="12" w:space="0" w:color="000000"/>
              <w:right w:val="single" w:sz="12" w:space="0" w:color="000000"/>
            </w:tcBorders>
          </w:tcPr>
          <w:p>
            <w:pPr>
              <w:pStyle w:val="TableParagraph"/>
              <w:ind w:left="616" w:right="568"/>
              <w:jc w:val="center"/>
              <w:rPr>
                <w:b/>
                <w:sz w:val="16"/>
              </w:rPr>
            </w:pPr>
            <w:r>
              <w:rPr>
                <w:b/>
                <w:sz w:val="16"/>
              </w:rPr>
              <w:t>INTL</w:t>
            </w:r>
          </w:p>
        </w:tc>
        <w:tc>
          <w:tcPr>
            <w:tcW w:w="1567" w:type="dxa"/>
            <w:tcBorders>
              <w:top w:val="single" w:sz="12" w:space="0" w:color="000000"/>
              <w:left w:val="single" w:sz="12" w:space="0" w:color="000000"/>
              <w:bottom w:val="thickThinMediumGap" w:sz="12" w:space="0" w:color="000000"/>
              <w:right w:val="single" w:sz="12" w:space="0" w:color="000000"/>
            </w:tcBorders>
          </w:tcPr>
          <w:p>
            <w:pPr>
              <w:pStyle w:val="TableParagraph"/>
              <w:ind w:right="363"/>
              <w:jc w:val="right"/>
              <w:rPr>
                <w:b/>
                <w:sz w:val="16"/>
              </w:rPr>
            </w:pPr>
            <w:r>
              <w:rPr>
                <w:b/>
                <w:sz w:val="16"/>
              </w:rPr>
              <w:t>$10,180.00</w:t>
            </w:r>
          </w:p>
        </w:tc>
        <w:tc>
          <w:tcPr>
            <w:tcW w:w="2084" w:type="dxa"/>
            <w:tcBorders>
              <w:top w:val="nil"/>
              <w:left w:val="nil"/>
              <w:bottom w:val="nil"/>
              <w:right w:val="nil"/>
            </w:tcBorders>
            <w:shd w:val="clear" w:color="auto" w:fill="000000"/>
          </w:tcPr>
          <w:p>
            <w:pPr>
              <w:pStyle w:val="TableParagraph"/>
              <w:ind w:left="621" w:right="619"/>
              <w:jc w:val="center"/>
              <w:rPr>
                <w:b/>
                <w:sz w:val="16"/>
              </w:rPr>
            </w:pPr>
            <w:r>
              <w:rPr>
                <w:b/>
                <w:color w:val="FFFFFF"/>
                <w:sz w:val="16"/>
              </w:rPr>
              <w:t>$7,635.00</w:t>
            </w:r>
          </w:p>
        </w:tc>
      </w:tr>
      <w:tr>
        <w:trPr>
          <w:trHeight w:val="445" w:hRule="atLeast"/>
        </w:trPr>
        <w:tc>
          <w:tcPr>
            <w:tcW w:w="9400" w:type="dxa"/>
            <w:gridSpan w:val="5"/>
            <w:tcBorders>
              <w:top w:val="thinThickMediumGap" w:sz="12" w:space="0" w:color="000000"/>
              <w:bottom w:val="single" w:sz="49" w:space="0" w:color="000000"/>
            </w:tcBorders>
            <w:shd w:val="clear" w:color="auto" w:fill="323232"/>
          </w:tcPr>
          <w:p>
            <w:pPr>
              <w:pStyle w:val="TableParagraph"/>
              <w:spacing w:before="82"/>
              <w:ind w:left="16"/>
              <w:rPr>
                <w:b/>
                <w:sz w:val="28"/>
              </w:rPr>
            </w:pPr>
            <w:r>
              <w:rPr>
                <w:b/>
                <w:color w:val="FFFFFF"/>
                <w:sz w:val="28"/>
              </w:rPr>
              <w:t>Eb Soprano Clarinets - Background</w:t>
            </w:r>
          </w:p>
        </w:tc>
      </w:tr>
      <w:tr>
        <w:trPr>
          <w:trHeight w:val="440" w:hRule="atLeast"/>
        </w:trPr>
        <w:tc>
          <w:tcPr>
            <w:tcW w:w="1834" w:type="dxa"/>
            <w:tcBorders>
              <w:top w:val="double" w:sz="8" w:space="0" w:color="000000"/>
              <w:bottom w:val="nil"/>
              <w:right w:val="single" w:sz="12" w:space="0" w:color="000000"/>
            </w:tcBorders>
          </w:tcPr>
          <w:p>
            <w:pPr>
              <w:pStyle w:val="TableParagraph"/>
              <w:spacing w:before="83"/>
              <w:ind w:left="16"/>
              <w:rPr>
                <w:b/>
                <w:sz w:val="20"/>
              </w:rPr>
            </w:pPr>
            <w:r>
              <w:rPr>
                <w:b/>
                <w:sz w:val="20"/>
              </w:rPr>
              <w:t>LEBLANC</w:t>
            </w:r>
          </w:p>
        </w:tc>
        <w:tc>
          <w:tcPr>
            <w:tcW w:w="7566" w:type="dxa"/>
            <w:gridSpan w:val="4"/>
            <w:tcBorders>
              <w:top w:val="single" w:sz="49" w:space="0" w:color="000000"/>
              <w:left w:val="single" w:sz="12" w:space="0" w:color="000000"/>
              <w:bottom w:val="single" w:sz="12" w:space="0" w:color="000000"/>
            </w:tcBorders>
          </w:tcPr>
          <w:p>
            <w:pPr>
              <w:pStyle w:val="TableParagraph"/>
              <w:spacing w:before="106"/>
              <w:ind w:left="28"/>
              <w:rPr>
                <w:sz w:val="16"/>
              </w:rPr>
            </w:pPr>
            <w:r>
              <w:rPr>
                <w:sz w:val="16"/>
              </w:rPr>
              <w:t>High impact plastic body, .519" bore, wood-like finish, and nickel plated keys</w:t>
            </w:r>
          </w:p>
        </w:tc>
      </w:tr>
      <w:tr>
        <w:trPr>
          <w:trHeight w:val="462" w:hRule="atLeast"/>
        </w:trPr>
        <w:tc>
          <w:tcPr>
            <w:tcW w:w="1834" w:type="dxa"/>
            <w:tcBorders>
              <w:top w:val="nil"/>
              <w:right w:val="nil"/>
            </w:tcBorders>
          </w:tcPr>
          <w:p>
            <w:pPr>
              <w:pStyle w:val="TableParagraph"/>
              <w:spacing w:before="121"/>
              <w:ind w:left="215"/>
              <w:rPr>
                <w:b/>
                <w:sz w:val="20"/>
              </w:rPr>
            </w:pPr>
            <w:r>
              <w:rPr>
                <w:b/>
                <w:sz w:val="20"/>
              </w:rPr>
              <w:t>L7214EF</w:t>
            </w:r>
          </w:p>
        </w:tc>
        <w:tc>
          <w:tcPr>
            <w:tcW w:w="2302" w:type="dxa"/>
            <w:tcBorders>
              <w:top w:val="single" w:sz="12" w:space="0" w:color="000000"/>
              <w:left w:val="nil"/>
              <w:right w:val="nil"/>
            </w:tcBorders>
          </w:tcPr>
          <w:p>
            <w:pPr>
              <w:pStyle w:val="TableParagraph"/>
              <w:spacing w:before="142"/>
              <w:ind w:left="43"/>
              <w:rPr>
                <w:sz w:val="16"/>
              </w:rPr>
            </w:pPr>
            <w:r>
              <w:rPr>
                <w:sz w:val="16"/>
              </w:rPr>
              <w:t>Standard</w:t>
            </w:r>
          </w:p>
        </w:tc>
        <w:tc>
          <w:tcPr>
            <w:tcW w:w="1613" w:type="dxa"/>
            <w:tcBorders>
              <w:top w:val="single" w:sz="12" w:space="0" w:color="000000"/>
              <w:left w:val="nil"/>
              <w:right w:val="single" w:sz="12" w:space="0" w:color="000000"/>
            </w:tcBorders>
          </w:tcPr>
          <w:p>
            <w:pPr>
              <w:pStyle w:val="TableParagraph"/>
              <w:ind w:left="631" w:right="560"/>
              <w:jc w:val="center"/>
              <w:rPr>
                <w:b/>
                <w:sz w:val="16"/>
              </w:rPr>
            </w:pPr>
            <w:r>
              <w:rPr>
                <w:b/>
                <w:sz w:val="16"/>
              </w:rPr>
              <w:t>USA</w:t>
            </w:r>
          </w:p>
        </w:tc>
        <w:tc>
          <w:tcPr>
            <w:tcW w:w="1567" w:type="dxa"/>
            <w:tcBorders>
              <w:top w:val="single" w:sz="12" w:space="0" w:color="000000"/>
              <w:left w:val="single" w:sz="12" w:space="0" w:color="000000"/>
              <w:right w:val="single" w:sz="12" w:space="0" w:color="000000"/>
            </w:tcBorders>
          </w:tcPr>
          <w:p>
            <w:pPr>
              <w:pStyle w:val="TableParagraph"/>
              <w:ind w:right="406"/>
              <w:jc w:val="right"/>
              <w:rPr>
                <w:b/>
                <w:sz w:val="16"/>
              </w:rPr>
            </w:pPr>
            <w:r>
              <w:rPr>
                <w:b/>
                <w:sz w:val="16"/>
              </w:rPr>
              <w:t>$1,340.00</w:t>
            </w:r>
          </w:p>
        </w:tc>
        <w:tc>
          <w:tcPr>
            <w:tcW w:w="2084" w:type="dxa"/>
            <w:tcBorders>
              <w:top w:val="nil"/>
              <w:left w:val="nil"/>
              <w:bottom w:val="nil"/>
              <w:right w:val="nil"/>
            </w:tcBorders>
            <w:shd w:val="clear" w:color="auto" w:fill="000000"/>
          </w:tcPr>
          <w:p>
            <w:pPr>
              <w:pStyle w:val="TableParagraph"/>
              <w:ind w:left="624" w:right="617"/>
              <w:jc w:val="center"/>
              <w:rPr>
                <w:b/>
                <w:sz w:val="16"/>
              </w:rPr>
            </w:pPr>
            <w:r>
              <w:rPr>
                <w:b/>
                <w:color w:val="FFFFFF"/>
                <w:sz w:val="16"/>
              </w:rPr>
              <w:t>$838.00</w:t>
            </w:r>
          </w:p>
        </w:tc>
      </w:tr>
      <w:tr>
        <w:trPr>
          <w:trHeight w:val="462" w:hRule="atLeast"/>
        </w:trPr>
        <w:tc>
          <w:tcPr>
            <w:tcW w:w="1834" w:type="dxa"/>
            <w:tcBorders>
              <w:bottom w:val="nil"/>
              <w:right w:val="single" w:sz="12" w:space="0" w:color="000000"/>
            </w:tcBorders>
          </w:tcPr>
          <w:p>
            <w:pPr>
              <w:pStyle w:val="TableParagraph"/>
              <w:spacing w:before="107"/>
              <w:ind w:left="16"/>
              <w:rPr>
                <w:b/>
                <w:sz w:val="20"/>
              </w:rPr>
            </w:pPr>
            <w:r>
              <w:rPr>
                <w:b/>
                <w:sz w:val="20"/>
              </w:rPr>
              <w:t>SELMER PARIS</w:t>
            </w:r>
          </w:p>
        </w:tc>
        <w:tc>
          <w:tcPr>
            <w:tcW w:w="7566" w:type="dxa"/>
            <w:gridSpan w:val="4"/>
            <w:tcBorders>
              <w:left w:val="single" w:sz="12" w:space="0" w:color="000000"/>
              <w:bottom w:val="single" w:sz="12" w:space="0" w:color="000000"/>
            </w:tcBorders>
          </w:tcPr>
          <w:p>
            <w:pPr>
              <w:pStyle w:val="TableParagraph"/>
              <w:spacing w:before="128"/>
              <w:ind w:left="28"/>
              <w:rPr>
                <w:sz w:val="16"/>
              </w:rPr>
            </w:pPr>
            <w:r>
              <w:rPr>
                <w:sz w:val="16"/>
              </w:rPr>
              <w:t>High-impact plastic body, and nickel-plated keys</w:t>
            </w:r>
          </w:p>
        </w:tc>
      </w:tr>
      <w:tr>
        <w:trPr>
          <w:trHeight w:val="463" w:hRule="atLeast"/>
        </w:trPr>
        <w:tc>
          <w:tcPr>
            <w:tcW w:w="1834" w:type="dxa"/>
            <w:tcBorders>
              <w:top w:val="nil"/>
              <w:right w:val="nil"/>
            </w:tcBorders>
          </w:tcPr>
          <w:p>
            <w:pPr>
              <w:pStyle w:val="TableParagraph"/>
              <w:spacing w:before="121"/>
              <w:ind w:left="215"/>
              <w:rPr>
                <w:b/>
                <w:sz w:val="20"/>
              </w:rPr>
            </w:pPr>
            <w:r>
              <w:rPr>
                <w:b/>
                <w:sz w:val="20"/>
              </w:rPr>
              <w:t>1405</w:t>
            </w:r>
          </w:p>
        </w:tc>
        <w:tc>
          <w:tcPr>
            <w:tcW w:w="2302" w:type="dxa"/>
            <w:tcBorders>
              <w:top w:val="single" w:sz="12" w:space="0" w:color="000000"/>
              <w:left w:val="nil"/>
              <w:right w:val="nil"/>
            </w:tcBorders>
          </w:tcPr>
          <w:p>
            <w:pPr>
              <w:pStyle w:val="TableParagraph"/>
              <w:ind w:left="43"/>
              <w:rPr>
                <w:sz w:val="16"/>
              </w:rPr>
            </w:pPr>
            <w:r>
              <w:rPr>
                <w:sz w:val="16"/>
              </w:rPr>
              <w:t>Standard</w:t>
            </w:r>
          </w:p>
        </w:tc>
        <w:tc>
          <w:tcPr>
            <w:tcW w:w="1613" w:type="dxa"/>
            <w:tcBorders>
              <w:top w:val="single" w:sz="12" w:space="0" w:color="000000"/>
              <w:left w:val="nil"/>
              <w:right w:val="single" w:sz="12" w:space="0" w:color="000000"/>
            </w:tcBorders>
          </w:tcPr>
          <w:p>
            <w:pPr>
              <w:pStyle w:val="TableParagraph"/>
              <w:ind w:left="631" w:right="560"/>
              <w:jc w:val="center"/>
              <w:rPr>
                <w:b/>
                <w:sz w:val="16"/>
              </w:rPr>
            </w:pPr>
            <w:r>
              <w:rPr>
                <w:b/>
                <w:sz w:val="16"/>
              </w:rPr>
              <w:t>USA</w:t>
            </w:r>
          </w:p>
        </w:tc>
        <w:tc>
          <w:tcPr>
            <w:tcW w:w="1567" w:type="dxa"/>
            <w:tcBorders>
              <w:top w:val="single" w:sz="12" w:space="0" w:color="000000"/>
              <w:left w:val="single" w:sz="12" w:space="0" w:color="000000"/>
              <w:right w:val="single" w:sz="12" w:space="0" w:color="000000"/>
            </w:tcBorders>
          </w:tcPr>
          <w:p>
            <w:pPr>
              <w:pStyle w:val="TableParagraph"/>
              <w:ind w:right="406"/>
              <w:jc w:val="right"/>
              <w:rPr>
                <w:b/>
                <w:sz w:val="16"/>
              </w:rPr>
            </w:pPr>
            <w:r>
              <w:rPr>
                <w:b/>
                <w:sz w:val="16"/>
              </w:rPr>
              <w:t>$1,280.00</w:t>
            </w:r>
          </w:p>
        </w:tc>
        <w:tc>
          <w:tcPr>
            <w:tcW w:w="2084" w:type="dxa"/>
            <w:tcBorders>
              <w:top w:val="nil"/>
              <w:left w:val="nil"/>
              <w:bottom w:val="nil"/>
              <w:right w:val="nil"/>
            </w:tcBorders>
            <w:shd w:val="clear" w:color="auto" w:fill="000000"/>
          </w:tcPr>
          <w:p>
            <w:pPr>
              <w:pStyle w:val="TableParagraph"/>
              <w:ind w:left="624" w:right="617"/>
              <w:jc w:val="center"/>
              <w:rPr>
                <w:b/>
                <w:sz w:val="16"/>
              </w:rPr>
            </w:pPr>
            <w:r>
              <w:rPr>
                <w:b/>
                <w:color w:val="FFFFFF"/>
                <w:sz w:val="16"/>
              </w:rPr>
              <w:t>$798.53</w:t>
            </w:r>
          </w:p>
        </w:tc>
      </w:tr>
    </w:tbl>
    <w:p>
      <w:pPr>
        <w:spacing w:after="0"/>
        <w:jc w:val="center"/>
        <w:rPr>
          <w:sz w:val="16"/>
        </w:rPr>
        <w:sectPr>
          <w:pgSz w:w="12240" w:h="15840"/>
          <w:pgMar w:header="1164" w:footer="1190" w:top="1500" w:bottom="1380" w:left="960" w:right="1540"/>
        </w:sectPr>
      </w:pPr>
    </w:p>
    <w:tbl>
      <w:tblPr>
        <w:tblW w:w="0" w:type="auto"/>
        <w:jc w:val="left"/>
        <w:tblInd w:w="148"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top w:w="0" w:type="dxa"/>
          <w:left w:w="0" w:type="dxa"/>
          <w:bottom w:w="0" w:type="dxa"/>
          <w:right w:w="0" w:type="dxa"/>
        </w:tblCellMar>
        <w:tblLook w:val="01E0"/>
      </w:tblPr>
      <w:tblGrid>
        <w:gridCol w:w="1858"/>
        <w:gridCol w:w="2302"/>
        <w:gridCol w:w="1613"/>
        <w:gridCol w:w="1567"/>
        <w:gridCol w:w="2084"/>
      </w:tblGrid>
      <w:tr>
        <w:trPr>
          <w:trHeight w:val="463" w:hRule="atLeast"/>
        </w:trPr>
        <w:tc>
          <w:tcPr>
            <w:tcW w:w="1858" w:type="dxa"/>
            <w:tcBorders>
              <w:bottom w:val="nil"/>
              <w:right w:val="single" w:sz="12" w:space="0" w:color="000000"/>
            </w:tcBorders>
          </w:tcPr>
          <w:p>
            <w:pPr>
              <w:pStyle w:val="TableParagraph"/>
              <w:spacing w:before="106"/>
              <w:ind w:left="40"/>
              <w:rPr>
                <w:b/>
                <w:sz w:val="20"/>
              </w:rPr>
            </w:pPr>
            <w:r>
              <w:rPr>
                <w:b/>
                <w:sz w:val="20"/>
              </w:rPr>
              <w:t>SELMER PARIS</w:t>
            </w:r>
          </w:p>
        </w:tc>
        <w:tc>
          <w:tcPr>
            <w:tcW w:w="7566" w:type="dxa"/>
            <w:gridSpan w:val="4"/>
            <w:tcBorders>
              <w:left w:val="single" w:sz="12" w:space="0" w:color="000000"/>
              <w:bottom w:val="single" w:sz="12" w:space="0" w:color="000000"/>
              <w:right w:val="nil"/>
            </w:tcBorders>
          </w:tcPr>
          <w:p>
            <w:pPr>
              <w:pStyle w:val="TableParagraph"/>
              <w:spacing w:before="129"/>
              <w:ind w:left="28"/>
              <w:rPr>
                <w:sz w:val="16"/>
              </w:rPr>
            </w:pPr>
            <w:r>
              <w:rPr>
                <w:sz w:val="16"/>
              </w:rPr>
              <w:t>.526" bore, grenadilla wood body, and silver-plated keys</w:t>
            </w:r>
          </w:p>
        </w:tc>
      </w:tr>
      <w:tr>
        <w:trPr>
          <w:trHeight w:val="462" w:hRule="atLeast"/>
        </w:trPr>
        <w:tc>
          <w:tcPr>
            <w:tcW w:w="1858" w:type="dxa"/>
            <w:tcBorders>
              <w:top w:val="nil"/>
              <w:right w:val="nil"/>
            </w:tcBorders>
          </w:tcPr>
          <w:p>
            <w:pPr>
              <w:pStyle w:val="TableParagraph"/>
              <w:spacing w:before="121"/>
              <w:ind w:left="239"/>
              <w:rPr>
                <w:b/>
                <w:sz w:val="20"/>
              </w:rPr>
            </w:pPr>
            <w:r>
              <w:rPr>
                <w:b/>
                <w:sz w:val="20"/>
              </w:rPr>
              <w:t>E16</w:t>
            </w:r>
          </w:p>
        </w:tc>
        <w:tc>
          <w:tcPr>
            <w:tcW w:w="2302" w:type="dxa"/>
            <w:tcBorders>
              <w:top w:val="single" w:sz="12" w:space="0" w:color="000000"/>
              <w:left w:val="nil"/>
              <w:right w:val="nil"/>
            </w:tcBorders>
          </w:tcPr>
          <w:p>
            <w:pPr>
              <w:pStyle w:val="TableParagraph"/>
              <w:spacing w:before="142"/>
              <w:ind w:left="43"/>
              <w:rPr>
                <w:sz w:val="16"/>
              </w:rPr>
            </w:pPr>
            <w:r>
              <w:rPr>
                <w:sz w:val="16"/>
              </w:rPr>
              <w:t>Standard</w:t>
            </w:r>
          </w:p>
        </w:tc>
        <w:tc>
          <w:tcPr>
            <w:tcW w:w="1613" w:type="dxa"/>
            <w:tcBorders>
              <w:top w:val="single" w:sz="12" w:space="0" w:color="000000"/>
              <w:left w:val="nil"/>
              <w:right w:val="single" w:sz="12" w:space="0" w:color="000000"/>
            </w:tcBorders>
          </w:tcPr>
          <w:p>
            <w:pPr>
              <w:pStyle w:val="TableParagraph"/>
              <w:ind w:left="631" w:right="568"/>
              <w:jc w:val="center"/>
              <w:rPr>
                <w:b/>
                <w:sz w:val="16"/>
              </w:rPr>
            </w:pPr>
            <w:r>
              <w:rPr>
                <w:b/>
                <w:sz w:val="16"/>
              </w:rPr>
              <w:t>INTL</w:t>
            </w:r>
          </w:p>
        </w:tc>
        <w:tc>
          <w:tcPr>
            <w:tcW w:w="1567" w:type="dxa"/>
            <w:tcBorders>
              <w:top w:val="single" w:sz="12" w:space="0" w:color="000000"/>
              <w:left w:val="single" w:sz="12" w:space="0" w:color="000000"/>
              <w:right w:val="single" w:sz="12" w:space="0" w:color="000000"/>
            </w:tcBorders>
          </w:tcPr>
          <w:p>
            <w:pPr>
              <w:pStyle w:val="TableParagraph"/>
              <w:ind w:right="406"/>
              <w:jc w:val="right"/>
              <w:rPr>
                <w:b/>
                <w:sz w:val="16"/>
              </w:rPr>
            </w:pPr>
            <w:r>
              <w:rPr>
                <w:b/>
                <w:sz w:val="16"/>
              </w:rPr>
              <w:t>$6,425.00</w:t>
            </w:r>
          </w:p>
        </w:tc>
        <w:tc>
          <w:tcPr>
            <w:tcW w:w="2084" w:type="dxa"/>
            <w:tcBorders>
              <w:top w:val="nil"/>
              <w:left w:val="nil"/>
              <w:bottom w:val="nil"/>
              <w:right w:val="nil"/>
            </w:tcBorders>
            <w:shd w:val="clear" w:color="auto" w:fill="000000"/>
          </w:tcPr>
          <w:p>
            <w:pPr>
              <w:pStyle w:val="TableParagraph"/>
              <w:ind w:left="686"/>
              <w:rPr>
                <w:b/>
                <w:sz w:val="16"/>
              </w:rPr>
            </w:pPr>
            <w:r>
              <w:rPr>
                <w:b/>
                <w:color w:val="FFFFFF"/>
                <w:sz w:val="16"/>
              </w:rPr>
              <w:t>$4,818.75</w:t>
            </w:r>
          </w:p>
        </w:tc>
      </w:tr>
      <w:tr>
        <w:trPr>
          <w:trHeight w:val="462" w:hRule="atLeast"/>
        </w:trPr>
        <w:tc>
          <w:tcPr>
            <w:tcW w:w="1858" w:type="dxa"/>
            <w:tcBorders>
              <w:bottom w:val="nil"/>
              <w:right w:val="single" w:sz="12" w:space="0" w:color="000000"/>
            </w:tcBorders>
          </w:tcPr>
          <w:p>
            <w:pPr>
              <w:pStyle w:val="TableParagraph"/>
              <w:spacing w:before="107"/>
              <w:ind w:left="40"/>
              <w:rPr>
                <w:b/>
                <w:sz w:val="20"/>
              </w:rPr>
            </w:pPr>
            <w:r>
              <w:rPr>
                <w:b/>
                <w:sz w:val="20"/>
              </w:rPr>
              <w:t>SELMER PARIS</w:t>
            </w:r>
          </w:p>
        </w:tc>
        <w:tc>
          <w:tcPr>
            <w:tcW w:w="7566" w:type="dxa"/>
            <w:gridSpan w:val="4"/>
            <w:tcBorders>
              <w:left w:val="single" w:sz="12" w:space="0" w:color="000000"/>
              <w:bottom w:val="single" w:sz="12" w:space="0" w:color="000000"/>
              <w:right w:val="nil"/>
            </w:tcBorders>
          </w:tcPr>
          <w:p>
            <w:pPr>
              <w:pStyle w:val="TableParagraph"/>
              <w:spacing w:before="130"/>
              <w:ind w:left="28"/>
              <w:rPr>
                <w:sz w:val="16"/>
              </w:rPr>
            </w:pPr>
            <w:r>
              <w:rPr>
                <w:b/>
                <w:sz w:val="16"/>
              </w:rPr>
              <w:t>"Recital" - .</w:t>
            </w:r>
            <w:r>
              <w:rPr>
                <w:sz w:val="16"/>
              </w:rPr>
              <w:t>532" bore, grenadilla wood body, and silver-plated keys</w:t>
            </w:r>
          </w:p>
        </w:tc>
      </w:tr>
      <w:tr>
        <w:trPr>
          <w:trHeight w:val="440" w:hRule="atLeast"/>
        </w:trPr>
        <w:tc>
          <w:tcPr>
            <w:tcW w:w="1858" w:type="dxa"/>
            <w:tcBorders>
              <w:top w:val="nil"/>
              <w:bottom w:val="double" w:sz="8" w:space="0" w:color="000000"/>
              <w:right w:val="nil"/>
            </w:tcBorders>
          </w:tcPr>
          <w:p>
            <w:pPr>
              <w:pStyle w:val="TableParagraph"/>
              <w:spacing w:before="121"/>
              <w:ind w:left="239"/>
              <w:rPr>
                <w:b/>
                <w:sz w:val="20"/>
              </w:rPr>
            </w:pPr>
            <w:r>
              <w:rPr>
                <w:b/>
                <w:sz w:val="20"/>
              </w:rPr>
              <w:t>E16R</w:t>
            </w:r>
          </w:p>
        </w:tc>
        <w:tc>
          <w:tcPr>
            <w:tcW w:w="2302" w:type="dxa"/>
            <w:tcBorders>
              <w:top w:val="single" w:sz="12" w:space="0" w:color="000000"/>
              <w:left w:val="nil"/>
              <w:bottom w:val="double" w:sz="8" w:space="0" w:color="000000"/>
              <w:right w:val="nil"/>
            </w:tcBorders>
          </w:tcPr>
          <w:p>
            <w:pPr>
              <w:pStyle w:val="TableParagraph"/>
              <w:ind w:left="43"/>
              <w:rPr>
                <w:sz w:val="16"/>
              </w:rPr>
            </w:pPr>
            <w:r>
              <w:rPr>
                <w:sz w:val="16"/>
              </w:rPr>
              <w:t>Standard</w:t>
            </w:r>
          </w:p>
        </w:tc>
        <w:tc>
          <w:tcPr>
            <w:tcW w:w="1613" w:type="dxa"/>
            <w:tcBorders>
              <w:top w:val="single" w:sz="12" w:space="0" w:color="000000"/>
              <w:left w:val="nil"/>
              <w:bottom w:val="double" w:sz="8" w:space="0" w:color="000000"/>
              <w:right w:val="single" w:sz="12" w:space="0" w:color="000000"/>
            </w:tcBorders>
          </w:tcPr>
          <w:p>
            <w:pPr>
              <w:pStyle w:val="TableParagraph"/>
              <w:ind w:left="631" w:right="568"/>
              <w:jc w:val="center"/>
              <w:rPr>
                <w:b/>
                <w:sz w:val="16"/>
              </w:rPr>
            </w:pPr>
            <w:r>
              <w:rPr>
                <w:b/>
                <w:sz w:val="16"/>
              </w:rPr>
              <w:t>INTL</w:t>
            </w:r>
          </w:p>
        </w:tc>
        <w:tc>
          <w:tcPr>
            <w:tcW w:w="1567" w:type="dxa"/>
            <w:tcBorders>
              <w:top w:val="single" w:sz="12" w:space="0" w:color="000000"/>
              <w:left w:val="single" w:sz="12" w:space="0" w:color="000000"/>
              <w:bottom w:val="double" w:sz="8" w:space="0" w:color="000000"/>
              <w:right w:val="single" w:sz="12" w:space="0" w:color="000000"/>
            </w:tcBorders>
          </w:tcPr>
          <w:p>
            <w:pPr>
              <w:pStyle w:val="TableParagraph"/>
              <w:ind w:right="406"/>
              <w:jc w:val="right"/>
              <w:rPr>
                <w:b/>
                <w:sz w:val="16"/>
              </w:rPr>
            </w:pPr>
            <w:r>
              <w:rPr>
                <w:b/>
                <w:sz w:val="16"/>
              </w:rPr>
              <w:t>$8,630.00</w:t>
            </w:r>
          </w:p>
        </w:tc>
        <w:tc>
          <w:tcPr>
            <w:tcW w:w="2084" w:type="dxa"/>
            <w:tcBorders>
              <w:top w:val="nil"/>
              <w:left w:val="nil"/>
              <w:bottom w:val="nil"/>
              <w:right w:val="nil"/>
            </w:tcBorders>
            <w:shd w:val="clear" w:color="auto" w:fill="000000"/>
          </w:tcPr>
          <w:p>
            <w:pPr>
              <w:pStyle w:val="TableParagraph"/>
              <w:ind w:left="686"/>
              <w:rPr>
                <w:b/>
                <w:sz w:val="16"/>
              </w:rPr>
            </w:pPr>
            <w:r>
              <w:rPr>
                <w:b/>
                <w:color w:val="FFFFFF"/>
                <w:sz w:val="16"/>
              </w:rPr>
              <w:t>$6,472.50</w:t>
            </w:r>
          </w:p>
        </w:tc>
      </w:tr>
      <w:tr>
        <w:trPr>
          <w:trHeight w:val="401" w:hRule="atLeast"/>
        </w:trPr>
        <w:tc>
          <w:tcPr>
            <w:tcW w:w="9424" w:type="dxa"/>
            <w:gridSpan w:val="5"/>
            <w:tcBorders>
              <w:top w:val="double" w:sz="8" w:space="0" w:color="000000"/>
              <w:bottom w:val="single" w:sz="50" w:space="0" w:color="000000"/>
              <w:right w:val="nil"/>
            </w:tcBorders>
            <w:shd w:val="clear" w:color="auto" w:fill="323232"/>
          </w:tcPr>
          <w:p>
            <w:pPr>
              <w:pStyle w:val="TableParagraph"/>
              <w:spacing w:before="37"/>
              <w:ind w:left="40"/>
              <w:rPr>
                <w:b/>
                <w:sz w:val="28"/>
              </w:rPr>
            </w:pPr>
            <w:r>
              <w:rPr>
                <w:b/>
                <w:color w:val="FFFFFF"/>
                <w:sz w:val="28"/>
              </w:rPr>
              <w:t>Eb Alto Clarinets &amp; F Basset Horns - Background</w:t>
            </w:r>
          </w:p>
        </w:tc>
      </w:tr>
      <w:tr>
        <w:trPr>
          <w:trHeight w:val="439" w:hRule="atLeast"/>
        </w:trPr>
        <w:tc>
          <w:tcPr>
            <w:tcW w:w="1858" w:type="dxa"/>
            <w:tcBorders>
              <w:top w:val="double" w:sz="8" w:space="0" w:color="000000"/>
              <w:bottom w:val="nil"/>
              <w:right w:val="single" w:sz="12" w:space="0" w:color="000000"/>
            </w:tcBorders>
          </w:tcPr>
          <w:p>
            <w:pPr>
              <w:pStyle w:val="TableParagraph"/>
              <w:spacing w:before="85"/>
              <w:ind w:left="40"/>
              <w:rPr>
                <w:b/>
                <w:sz w:val="20"/>
              </w:rPr>
            </w:pPr>
            <w:r>
              <w:rPr>
                <w:b/>
                <w:sz w:val="20"/>
              </w:rPr>
              <w:t>LEBLANC</w:t>
            </w:r>
          </w:p>
        </w:tc>
        <w:tc>
          <w:tcPr>
            <w:tcW w:w="7566" w:type="dxa"/>
            <w:gridSpan w:val="4"/>
            <w:tcBorders>
              <w:top w:val="single" w:sz="50" w:space="0" w:color="000000"/>
              <w:left w:val="single" w:sz="12" w:space="0" w:color="000000"/>
              <w:bottom w:val="single" w:sz="12" w:space="0" w:color="000000"/>
              <w:right w:val="nil"/>
            </w:tcBorders>
          </w:tcPr>
          <w:p>
            <w:pPr>
              <w:pStyle w:val="TableParagraph"/>
              <w:spacing w:before="105"/>
              <w:ind w:left="28"/>
              <w:rPr>
                <w:sz w:val="16"/>
              </w:rPr>
            </w:pPr>
            <w:r>
              <w:rPr>
                <w:sz w:val="16"/>
              </w:rPr>
              <w:t>.709" bore, wood-like finish, and one-section case</w:t>
            </w:r>
          </w:p>
        </w:tc>
      </w:tr>
      <w:tr>
        <w:trPr>
          <w:trHeight w:val="463" w:hRule="atLeast"/>
        </w:trPr>
        <w:tc>
          <w:tcPr>
            <w:tcW w:w="1858" w:type="dxa"/>
            <w:tcBorders>
              <w:top w:val="nil"/>
              <w:right w:val="nil"/>
            </w:tcBorders>
          </w:tcPr>
          <w:p>
            <w:pPr>
              <w:pStyle w:val="TableParagraph"/>
              <w:spacing w:before="121"/>
              <w:ind w:left="239"/>
              <w:rPr>
                <w:b/>
                <w:sz w:val="20"/>
              </w:rPr>
            </w:pPr>
            <w:r>
              <w:rPr>
                <w:b/>
                <w:sz w:val="20"/>
              </w:rPr>
              <w:t>L7165</w:t>
            </w:r>
          </w:p>
        </w:tc>
        <w:tc>
          <w:tcPr>
            <w:tcW w:w="2302" w:type="dxa"/>
            <w:tcBorders>
              <w:top w:val="single" w:sz="12" w:space="0" w:color="000000"/>
              <w:left w:val="nil"/>
              <w:right w:val="single" w:sz="12" w:space="0" w:color="000000"/>
            </w:tcBorders>
          </w:tcPr>
          <w:p>
            <w:pPr>
              <w:pStyle w:val="TableParagraph"/>
              <w:ind w:left="43"/>
              <w:rPr>
                <w:sz w:val="16"/>
              </w:rPr>
            </w:pPr>
            <w:r>
              <w:rPr>
                <w:sz w:val="16"/>
              </w:rPr>
              <w:t>Standard</w:t>
            </w:r>
          </w:p>
        </w:tc>
        <w:tc>
          <w:tcPr>
            <w:tcW w:w="1613" w:type="dxa"/>
            <w:tcBorders>
              <w:top w:val="single" w:sz="12" w:space="0" w:color="000000"/>
              <w:left w:val="single" w:sz="12" w:space="0" w:color="000000"/>
              <w:right w:val="single" w:sz="12" w:space="0" w:color="000000"/>
            </w:tcBorders>
          </w:tcPr>
          <w:p>
            <w:pPr>
              <w:pStyle w:val="TableParagraph"/>
              <w:ind w:left="616" w:right="560"/>
              <w:jc w:val="center"/>
              <w:rPr>
                <w:b/>
                <w:sz w:val="16"/>
              </w:rPr>
            </w:pPr>
            <w:r>
              <w:rPr>
                <w:b/>
                <w:sz w:val="16"/>
              </w:rPr>
              <w:t>USA</w:t>
            </w:r>
          </w:p>
        </w:tc>
        <w:tc>
          <w:tcPr>
            <w:tcW w:w="1567" w:type="dxa"/>
            <w:tcBorders>
              <w:top w:val="single" w:sz="12" w:space="0" w:color="000000"/>
              <w:left w:val="single" w:sz="12" w:space="0" w:color="000000"/>
              <w:right w:val="single" w:sz="12" w:space="0" w:color="000000"/>
            </w:tcBorders>
          </w:tcPr>
          <w:p>
            <w:pPr>
              <w:pStyle w:val="TableParagraph"/>
              <w:ind w:right="406"/>
              <w:jc w:val="right"/>
              <w:rPr>
                <w:b/>
                <w:sz w:val="16"/>
              </w:rPr>
            </w:pPr>
            <w:r>
              <w:rPr>
                <w:b/>
                <w:sz w:val="16"/>
              </w:rPr>
              <w:t>$2,285.00</w:t>
            </w:r>
          </w:p>
        </w:tc>
        <w:tc>
          <w:tcPr>
            <w:tcW w:w="2084" w:type="dxa"/>
            <w:tcBorders>
              <w:top w:val="nil"/>
              <w:left w:val="nil"/>
              <w:bottom w:val="nil"/>
              <w:right w:val="nil"/>
            </w:tcBorders>
            <w:shd w:val="clear" w:color="auto" w:fill="000000"/>
          </w:tcPr>
          <w:p>
            <w:pPr>
              <w:pStyle w:val="TableParagraph"/>
              <w:ind w:left="686"/>
              <w:rPr>
                <w:b/>
                <w:sz w:val="16"/>
              </w:rPr>
            </w:pPr>
            <w:r>
              <w:rPr>
                <w:b/>
                <w:color w:val="FFFFFF"/>
                <w:sz w:val="16"/>
              </w:rPr>
              <w:t>$1,716.70</w:t>
            </w:r>
          </w:p>
        </w:tc>
      </w:tr>
      <w:tr>
        <w:trPr>
          <w:trHeight w:val="461" w:hRule="atLeast"/>
        </w:trPr>
        <w:tc>
          <w:tcPr>
            <w:tcW w:w="1858" w:type="dxa"/>
            <w:tcBorders>
              <w:bottom w:val="nil"/>
              <w:right w:val="single" w:sz="12" w:space="0" w:color="000000"/>
            </w:tcBorders>
          </w:tcPr>
          <w:p>
            <w:pPr>
              <w:pStyle w:val="TableParagraph"/>
              <w:spacing w:before="106"/>
              <w:ind w:left="40"/>
              <w:rPr>
                <w:b/>
                <w:sz w:val="20"/>
              </w:rPr>
            </w:pPr>
            <w:r>
              <w:rPr>
                <w:b/>
                <w:sz w:val="20"/>
              </w:rPr>
              <w:t>SELMER PARIS</w:t>
            </w:r>
          </w:p>
        </w:tc>
        <w:tc>
          <w:tcPr>
            <w:tcW w:w="7566" w:type="dxa"/>
            <w:gridSpan w:val="4"/>
            <w:tcBorders>
              <w:left w:val="single" w:sz="12" w:space="0" w:color="000000"/>
              <w:bottom w:val="single" w:sz="12" w:space="0" w:color="000000"/>
              <w:right w:val="nil"/>
            </w:tcBorders>
          </w:tcPr>
          <w:p>
            <w:pPr>
              <w:pStyle w:val="TableParagraph"/>
              <w:spacing w:before="127"/>
              <w:ind w:left="28"/>
              <w:rPr>
                <w:sz w:val="16"/>
              </w:rPr>
            </w:pPr>
            <w:r>
              <w:rPr>
                <w:sz w:val="16"/>
              </w:rPr>
              <w:t>.668" bore, grenadilla wood body, and silver-plated keys</w:t>
            </w:r>
          </w:p>
        </w:tc>
      </w:tr>
      <w:tr>
        <w:trPr>
          <w:trHeight w:val="463" w:hRule="atLeast"/>
        </w:trPr>
        <w:tc>
          <w:tcPr>
            <w:tcW w:w="1858" w:type="dxa"/>
            <w:tcBorders>
              <w:top w:val="nil"/>
              <w:right w:val="nil"/>
            </w:tcBorders>
          </w:tcPr>
          <w:p>
            <w:pPr>
              <w:pStyle w:val="TableParagraph"/>
              <w:spacing w:before="121"/>
              <w:ind w:left="239"/>
              <w:rPr>
                <w:b/>
                <w:sz w:val="20"/>
              </w:rPr>
            </w:pPr>
            <w:r>
              <w:rPr>
                <w:b/>
                <w:sz w:val="20"/>
              </w:rPr>
              <w:t>22</w:t>
            </w:r>
          </w:p>
        </w:tc>
        <w:tc>
          <w:tcPr>
            <w:tcW w:w="2302" w:type="dxa"/>
            <w:tcBorders>
              <w:top w:val="single" w:sz="12" w:space="0" w:color="000000"/>
              <w:left w:val="nil"/>
              <w:right w:val="single" w:sz="12" w:space="0" w:color="000000"/>
            </w:tcBorders>
          </w:tcPr>
          <w:p>
            <w:pPr>
              <w:pStyle w:val="TableParagraph"/>
              <w:ind w:left="43"/>
              <w:rPr>
                <w:sz w:val="16"/>
              </w:rPr>
            </w:pPr>
            <w:r>
              <w:rPr>
                <w:sz w:val="16"/>
              </w:rPr>
              <w:t>Standard</w:t>
            </w:r>
          </w:p>
        </w:tc>
        <w:tc>
          <w:tcPr>
            <w:tcW w:w="1613" w:type="dxa"/>
            <w:tcBorders>
              <w:top w:val="single" w:sz="12" w:space="0" w:color="000000"/>
              <w:left w:val="single" w:sz="12" w:space="0" w:color="000000"/>
              <w:right w:val="single" w:sz="12" w:space="0" w:color="000000"/>
            </w:tcBorders>
          </w:tcPr>
          <w:p>
            <w:pPr>
              <w:pStyle w:val="TableParagraph"/>
              <w:ind w:left="616" w:right="568"/>
              <w:jc w:val="center"/>
              <w:rPr>
                <w:b/>
                <w:sz w:val="16"/>
              </w:rPr>
            </w:pPr>
            <w:r>
              <w:rPr>
                <w:b/>
                <w:sz w:val="16"/>
              </w:rPr>
              <w:t>INTL</w:t>
            </w:r>
          </w:p>
        </w:tc>
        <w:tc>
          <w:tcPr>
            <w:tcW w:w="1567" w:type="dxa"/>
            <w:tcBorders>
              <w:top w:val="single" w:sz="12" w:space="0" w:color="000000"/>
              <w:left w:val="single" w:sz="12" w:space="0" w:color="000000"/>
              <w:right w:val="single" w:sz="12" w:space="0" w:color="000000"/>
            </w:tcBorders>
          </w:tcPr>
          <w:p>
            <w:pPr>
              <w:pStyle w:val="TableParagraph"/>
              <w:ind w:right="363"/>
              <w:jc w:val="right"/>
              <w:rPr>
                <w:b/>
                <w:sz w:val="16"/>
              </w:rPr>
            </w:pPr>
            <w:r>
              <w:rPr>
                <w:b/>
                <w:sz w:val="16"/>
              </w:rPr>
              <w:t>$11,495.00</w:t>
            </w:r>
          </w:p>
        </w:tc>
        <w:tc>
          <w:tcPr>
            <w:tcW w:w="2084" w:type="dxa"/>
            <w:tcBorders>
              <w:top w:val="nil"/>
              <w:left w:val="nil"/>
              <w:bottom w:val="nil"/>
              <w:right w:val="nil"/>
            </w:tcBorders>
            <w:shd w:val="clear" w:color="auto" w:fill="000000"/>
          </w:tcPr>
          <w:p>
            <w:pPr>
              <w:pStyle w:val="TableParagraph"/>
              <w:ind w:left="686"/>
              <w:rPr>
                <w:b/>
                <w:sz w:val="16"/>
              </w:rPr>
            </w:pPr>
            <w:r>
              <w:rPr>
                <w:b/>
                <w:color w:val="FFFFFF"/>
                <w:sz w:val="16"/>
              </w:rPr>
              <w:t>$9,339.69</w:t>
            </w:r>
          </w:p>
        </w:tc>
      </w:tr>
      <w:tr>
        <w:trPr>
          <w:trHeight w:val="463" w:hRule="atLeast"/>
        </w:trPr>
        <w:tc>
          <w:tcPr>
            <w:tcW w:w="1858" w:type="dxa"/>
            <w:tcBorders>
              <w:bottom w:val="nil"/>
              <w:right w:val="single" w:sz="12" w:space="0" w:color="000000"/>
            </w:tcBorders>
          </w:tcPr>
          <w:p>
            <w:pPr>
              <w:pStyle w:val="TableParagraph"/>
              <w:spacing w:before="106"/>
              <w:ind w:left="40"/>
              <w:rPr>
                <w:b/>
                <w:sz w:val="20"/>
              </w:rPr>
            </w:pPr>
            <w:r>
              <w:rPr>
                <w:b/>
                <w:sz w:val="20"/>
              </w:rPr>
              <w:t>SELMER PARIS</w:t>
            </w:r>
          </w:p>
        </w:tc>
        <w:tc>
          <w:tcPr>
            <w:tcW w:w="7566" w:type="dxa"/>
            <w:gridSpan w:val="4"/>
            <w:tcBorders>
              <w:left w:val="single" w:sz="12" w:space="0" w:color="000000"/>
              <w:bottom w:val="single" w:sz="12" w:space="0" w:color="000000"/>
              <w:right w:val="nil"/>
            </w:tcBorders>
          </w:tcPr>
          <w:p>
            <w:pPr>
              <w:pStyle w:val="TableParagraph"/>
              <w:spacing w:before="129"/>
              <w:ind w:left="28"/>
              <w:rPr>
                <w:sz w:val="16"/>
              </w:rPr>
            </w:pPr>
            <w:r>
              <w:rPr>
                <w:b/>
                <w:sz w:val="16"/>
              </w:rPr>
              <w:t>Basset Horn </w:t>
            </w:r>
            <w:r>
              <w:rPr>
                <w:sz w:val="16"/>
              </w:rPr>
              <w:t>- Key of F, .621" bore, grenadilla wood body, low C, and silver-plated keys</w:t>
            </w:r>
          </w:p>
        </w:tc>
      </w:tr>
      <w:tr>
        <w:trPr>
          <w:trHeight w:val="438" w:hRule="atLeast"/>
        </w:trPr>
        <w:tc>
          <w:tcPr>
            <w:tcW w:w="1858" w:type="dxa"/>
            <w:tcBorders>
              <w:top w:val="nil"/>
              <w:bottom w:val="double" w:sz="8" w:space="0" w:color="000000"/>
              <w:right w:val="nil"/>
            </w:tcBorders>
          </w:tcPr>
          <w:p>
            <w:pPr>
              <w:pStyle w:val="TableParagraph"/>
              <w:spacing w:before="121"/>
              <w:ind w:left="239"/>
              <w:rPr>
                <w:b/>
                <w:sz w:val="20"/>
              </w:rPr>
            </w:pPr>
            <w:r>
              <w:rPr>
                <w:b/>
                <w:sz w:val="20"/>
              </w:rPr>
              <w:t>25</w:t>
            </w:r>
          </w:p>
        </w:tc>
        <w:tc>
          <w:tcPr>
            <w:tcW w:w="2302" w:type="dxa"/>
            <w:tcBorders>
              <w:top w:val="single" w:sz="12" w:space="0" w:color="000000"/>
              <w:left w:val="nil"/>
              <w:bottom w:val="double" w:sz="8" w:space="0" w:color="000000"/>
              <w:right w:val="single" w:sz="12" w:space="0" w:color="000000"/>
            </w:tcBorders>
          </w:tcPr>
          <w:p>
            <w:pPr>
              <w:pStyle w:val="TableParagraph"/>
              <w:spacing w:before="142"/>
              <w:ind w:left="43"/>
              <w:rPr>
                <w:sz w:val="16"/>
              </w:rPr>
            </w:pPr>
            <w:r>
              <w:rPr>
                <w:sz w:val="16"/>
              </w:rPr>
              <w:t>Standard</w:t>
            </w:r>
          </w:p>
        </w:tc>
        <w:tc>
          <w:tcPr>
            <w:tcW w:w="1613" w:type="dxa"/>
            <w:tcBorders>
              <w:top w:val="single" w:sz="12" w:space="0" w:color="000000"/>
              <w:left w:val="single" w:sz="12" w:space="0" w:color="000000"/>
              <w:bottom w:val="double" w:sz="8" w:space="0" w:color="000000"/>
              <w:right w:val="single" w:sz="12" w:space="0" w:color="000000"/>
            </w:tcBorders>
          </w:tcPr>
          <w:p>
            <w:pPr>
              <w:pStyle w:val="TableParagraph"/>
              <w:ind w:left="616" w:right="568"/>
              <w:jc w:val="center"/>
              <w:rPr>
                <w:b/>
                <w:sz w:val="16"/>
              </w:rPr>
            </w:pPr>
            <w:r>
              <w:rPr>
                <w:b/>
                <w:sz w:val="16"/>
              </w:rPr>
              <w:t>INTL</w:t>
            </w:r>
          </w:p>
        </w:tc>
        <w:tc>
          <w:tcPr>
            <w:tcW w:w="1567" w:type="dxa"/>
            <w:tcBorders>
              <w:top w:val="single" w:sz="12" w:space="0" w:color="000000"/>
              <w:left w:val="single" w:sz="12" w:space="0" w:color="000000"/>
              <w:bottom w:val="double" w:sz="8" w:space="0" w:color="000000"/>
              <w:right w:val="single" w:sz="12" w:space="0" w:color="000000"/>
            </w:tcBorders>
          </w:tcPr>
          <w:p>
            <w:pPr>
              <w:pStyle w:val="TableParagraph"/>
              <w:ind w:right="363"/>
              <w:jc w:val="right"/>
              <w:rPr>
                <w:b/>
                <w:sz w:val="16"/>
              </w:rPr>
            </w:pPr>
            <w:r>
              <w:rPr>
                <w:b/>
                <w:sz w:val="16"/>
              </w:rPr>
              <w:t>$14,695.00</w:t>
            </w:r>
          </w:p>
        </w:tc>
        <w:tc>
          <w:tcPr>
            <w:tcW w:w="2084" w:type="dxa"/>
            <w:tcBorders>
              <w:top w:val="nil"/>
              <w:left w:val="nil"/>
              <w:bottom w:val="nil"/>
              <w:right w:val="nil"/>
            </w:tcBorders>
            <w:shd w:val="clear" w:color="auto" w:fill="000000"/>
          </w:tcPr>
          <w:p>
            <w:pPr>
              <w:pStyle w:val="TableParagraph"/>
              <w:ind w:left="643"/>
              <w:rPr>
                <w:b/>
                <w:sz w:val="16"/>
              </w:rPr>
            </w:pPr>
            <w:r>
              <w:rPr>
                <w:b/>
                <w:color w:val="FFFFFF"/>
                <w:sz w:val="16"/>
              </w:rPr>
              <w:t>$11,021.25</w:t>
            </w:r>
          </w:p>
        </w:tc>
      </w:tr>
      <w:tr>
        <w:trPr>
          <w:trHeight w:val="403" w:hRule="atLeast"/>
        </w:trPr>
        <w:tc>
          <w:tcPr>
            <w:tcW w:w="9424" w:type="dxa"/>
            <w:gridSpan w:val="5"/>
            <w:tcBorders>
              <w:top w:val="double" w:sz="8" w:space="0" w:color="000000"/>
              <w:bottom w:val="single" w:sz="49" w:space="0" w:color="000000"/>
              <w:right w:val="nil"/>
            </w:tcBorders>
            <w:shd w:val="clear" w:color="auto" w:fill="323232"/>
          </w:tcPr>
          <w:p>
            <w:pPr>
              <w:pStyle w:val="TableParagraph"/>
              <w:spacing w:before="37"/>
              <w:ind w:left="40"/>
              <w:rPr>
                <w:b/>
                <w:sz w:val="28"/>
              </w:rPr>
            </w:pPr>
            <w:r>
              <w:rPr>
                <w:b/>
                <w:color w:val="FFFFFF"/>
                <w:sz w:val="28"/>
              </w:rPr>
              <w:t>Bb Bass Clarinets - Background</w:t>
            </w:r>
          </w:p>
        </w:tc>
      </w:tr>
      <w:tr>
        <w:trPr>
          <w:trHeight w:val="440" w:hRule="atLeast"/>
        </w:trPr>
        <w:tc>
          <w:tcPr>
            <w:tcW w:w="1858" w:type="dxa"/>
            <w:tcBorders>
              <w:top w:val="double" w:sz="8" w:space="0" w:color="000000"/>
              <w:bottom w:val="nil"/>
              <w:right w:val="single" w:sz="12" w:space="0" w:color="000000"/>
            </w:tcBorders>
          </w:tcPr>
          <w:p>
            <w:pPr>
              <w:pStyle w:val="TableParagraph"/>
              <w:spacing w:before="83"/>
              <w:ind w:left="40"/>
              <w:rPr>
                <w:b/>
                <w:sz w:val="20"/>
              </w:rPr>
            </w:pPr>
            <w:r>
              <w:rPr>
                <w:b/>
                <w:sz w:val="20"/>
              </w:rPr>
              <w:t>LEBLANC</w:t>
            </w:r>
          </w:p>
        </w:tc>
        <w:tc>
          <w:tcPr>
            <w:tcW w:w="7566" w:type="dxa"/>
            <w:gridSpan w:val="4"/>
            <w:tcBorders>
              <w:top w:val="single" w:sz="49" w:space="0" w:color="000000"/>
              <w:left w:val="single" w:sz="12" w:space="0" w:color="000000"/>
              <w:bottom w:val="single" w:sz="12" w:space="0" w:color="000000"/>
              <w:right w:val="nil"/>
            </w:tcBorders>
          </w:tcPr>
          <w:p>
            <w:pPr>
              <w:pStyle w:val="TableParagraph"/>
              <w:spacing w:before="104"/>
              <w:ind w:left="28"/>
              <w:rPr>
                <w:sz w:val="16"/>
              </w:rPr>
            </w:pPr>
            <w:r>
              <w:rPr>
                <w:sz w:val="16"/>
              </w:rPr>
              <w:t>.945" bore, wood-like finish, low Eb on body, floor peg, and leather pads</w:t>
            </w:r>
          </w:p>
        </w:tc>
      </w:tr>
      <w:tr>
        <w:trPr>
          <w:trHeight w:val="461" w:hRule="atLeast"/>
        </w:trPr>
        <w:tc>
          <w:tcPr>
            <w:tcW w:w="1858" w:type="dxa"/>
            <w:tcBorders>
              <w:top w:val="nil"/>
              <w:right w:val="nil"/>
            </w:tcBorders>
          </w:tcPr>
          <w:p>
            <w:pPr>
              <w:pStyle w:val="TableParagraph"/>
              <w:spacing w:before="121"/>
              <w:ind w:left="239"/>
              <w:rPr>
                <w:b/>
                <w:sz w:val="20"/>
              </w:rPr>
            </w:pPr>
            <w:r>
              <w:rPr>
                <w:b/>
                <w:sz w:val="20"/>
              </w:rPr>
              <w:t>L7168</w:t>
            </w:r>
          </w:p>
        </w:tc>
        <w:tc>
          <w:tcPr>
            <w:tcW w:w="2302" w:type="dxa"/>
            <w:tcBorders>
              <w:top w:val="single" w:sz="12" w:space="0" w:color="000000"/>
              <w:left w:val="nil"/>
              <w:right w:val="single" w:sz="12" w:space="0" w:color="000000"/>
            </w:tcBorders>
          </w:tcPr>
          <w:p>
            <w:pPr>
              <w:pStyle w:val="TableParagraph"/>
              <w:spacing w:before="142"/>
              <w:ind w:left="43"/>
              <w:rPr>
                <w:sz w:val="16"/>
              </w:rPr>
            </w:pPr>
            <w:r>
              <w:rPr>
                <w:sz w:val="16"/>
              </w:rPr>
              <w:t>With low Eb on body</w:t>
            </w:r>
          </w:p>
        </w:tc>
        <w:tc>
          <w:tcPr>
            <w:tcW w:w="1613" w:type="dxa"/>
            <w:tcBorders>
              <w:top w:val="single" w:sz="12" w:space="0" w:color="000000"/>
              <w:left w:val="single" w:sz="12" w:space="0" w:color="000000"/>
              <w:right w:val="single" w:sz="12" w:space="0" w:color="000000"/>
            </w:tcBorders>
          </w:tcPr>
          <w:p>
            <w:pPr>
              <w:pStyle w:val="TableParagraph"/>
              <w:spacing w:before="142"/>
              <w:ind w:left="616" w:right="560"/>
              <w:jc w:val="center"/>
              <w:rPr>
                <w:b/>
                <w:sz w:val="16"/>
              </w:rPr>
            </w:pPr>
            <w:r>
              <w:rPr>
                <w:b/>
                <w:sz w:val="16"/>
              </w:rPr>
              <w:t>USA</w:t>
            </w:r>
          </w:p>
        </w:tc>
        <w:tc>
          <w:tcPr>
            <w:tcW w:w="1567" w:type="dxa"/>
            <w:tcBorders>
              <w:top w:val="single" w:sz="12" w:space="0" w:color="000000"/>
              <w:left w:val="single" w:sz="12" w:space="0" w:color="000000"/>
              <w:right w:val="single" w:sz="12" w:space="0" w:color="000000"/>
            </w:tcBorders>
          </w:tcPr>
          <w:p>
            <w:pPr>
              <w:pStyle w:val="TableParagraph"/>
              <w:spacing w:before="142"/>
              <w:ind w:right="406"/>
              <w:jc w:val="right"/>
              <w:rPr>
                <w:b/>
                <w:sz w:val="16"/>
              </w:rPr>
            </w:pPr>
            <w:r>
              <w:rPr>
                <w:b/>
                <w:sz w:val="16"/>
              </w:rPr>
              <w:t>$2,465.00</w:t>
            </w:r>
          </w:p>
        </w:tc>
        <w:tc>
          <w:tcPr>
            <w:tcW w:w="2084" w:type="dxa"/>
            <w:tcBorders>
              <w:top w:val="nil"/>
              <w:left w:val="nil"/>
              <w:bottom w:val="nil"/>
              <w:right w:val="nil"/>
            </w:tcBorders>
            <w:shd w:val="clear" w:color="auto" w:fill="000000"/>
          </w:tcPr>
          <w:p>
            <w:pPr>
              <w:pStyle w:val="TableParagraph"/>
              <w:spacing w:before="142"/>
              <w:ind w:left="686"/>
              <w:rPr>
                <w:b/>
                <w:sz w:val="16"/>
              </w:rPr>
            </w:pPr>
            <w:r>
              <w:rPr>
                <w:b/>
                <w:color w:val="FFFFFF"/>
                <w:sz w:val="16"/>
              </w:rPr>
              <w:t>$1,695.95</w:t>
            </w:r>
          </w:p>
        </w:tc>
      </w:tr>
      <w:tr>
        <w:trPr>
          <w:trHeight w:val="463" w:hRule="atLeast"/>
        </w:trPr>
        <w:tc>
          <w:tcPr>
            <w:tcW w:w="1858" w:type="dxa"/>
            <w:tcBorders>
              <w:bottom w:val="nil"/>
              <w:right w:val="single" w:sz="12" w:space="0" w:color="000000"/>
            </w:tcBorders>
          </w:tcPr>
          <w:p>
            <w:pPr>
              <w:pStyle w:val="TableParagraph"/>
              <w:spacing w:before="106"/>
              <w:ind w:left="40"/>
              <w:rPr>
                <w:b/>
                <w:sz w:val="20"/>
              </w:rPr>
            </w:pPr>
            <w:r>
              <w:rPr>
                <w:b/>
                <w:sz w:val="20"/>
              </w:rPr>
              <w:t>SELMER</w:t>
            </w:r>
          </w:p>
        </w:tc>
        <w:tc>
          <w:tcPr>
            <w:tcW w:w="7566" w:type="dxa"/>
            <w:gridSpan w:val="4"/>
            <w:tcBorders>
              <w:left w:val="single" w:sz="12" w:space="0" w:color="000000"/>
              <w:bottom w:val="single" w:sz="12" w:space="0" w:color="000000"/>
              <w:right w:val="nil"/>
            </w:tcBorders>
          </w:tcPr>
          <w:p>
            <w:pPr>
              <w:pStyle w:val="TableParagraph"/>
              <w:spacing w:before="129"/>
              <w:ind w:left="28"/>
              <w:rPr>
                <w:sz w:val="16"/>
              </w:rPr>
            </w:pPr>
            <w:r>
              <w:rPr>
                <w:sz w:val="16"/>
              </w:rPr>
              <w:t>High-impact plastic one-piece body with wood-like finish, nickel-plated keys, floor peg, and leather pads</w:t>
            </w:r>
          </w:p>
        </w:tc>
      </w:tr>
      <w:tr>
        <w:trPr>
          <w:trHeight w:val="462" w:hRule="atLeast"/>
        </w:trPr>
        <w:tc>
          <w:tcPr>
            <w:tcW w:w="1858" w:type="dxa"/>
            <w:tcBorders>
              <w:top w:val="nil"/>
              <w:right w:val="nil"/>
            </w:tcBorders>
          </w:tcPr>
          <w:p>
            <w:pPr>
              <w:pStyle w:val="TableParagraph"/>
              <w:spacing w:before="121"/>
              <w:ind w:left="239"/>
              <w:rPr>
                <w:b/>
                <w:sz w:val="20"/>
              </w:rPr>
            </w:pPr>
            <w:r>
              <w:rPr>
                <w:b/>
                <w:sz w:val="20"/>
              </w:rPr>
              <w:t>1430LP</w:t>
            </w:r>
          </w:p>
        </w:tc>
        <w:tc>
          <w:tcPr>
            <w:tcW w:w="2302" w:type="dxa"/>
            <w:tcBorders>
              <w:top w:val="single" w:sz="12" w:space="0" w:color="000000"/>
              <w:left w:val="nil"/>
              <w:right w:val="single" w:sz="12" w:space="0" w:color="000000"/>
            </w:tcBorders>
          </w:tcPr>
          <w:p>
            <w:pPr>
              <w:pStyle w:val="TableParagraph"/>
              <w:spacing w:before="142"/>
              <w:ind w:left="43"/>
              <w:rPr>
                <w:sz w:val="16"/>
              </w:rPr>
            </w:pPr>
            <w:r>
              <w:rPr>
                <w:sz w:val="16"/>
              </w:rPr>
              <w:t>Standard</w:t>
            </w:r>
          </w:p>
        </w:tc>
        <w:tc>
          <w:tcPr>
            <w:tcW w:w="1613" w:type="dxa"/>
            <w:tcBorders>
              <w:top w:val="single" w:sz="12" w:space="0" w:color="000000"/>
              <w:left w:val="single" w:sz="12" w:space="0" w:color="000000"/>
              <w:right w:val="single" w:sz="12" w:space="0" w:color="000000"/>
            </w:tcBorders>
          </w:tcPr>
          <w:p>
            <w:pPr>
              <w:pStyle w:val="TableParagraph"/>
              <w:ind w:left="616" w:right="560"/>
              <w:jc w:val="center"/>
              <w:rPr>
                <w:b/>
                <w:sz w:val="16"/>
              </w:rPr>
            </w:pPr>
            <w:r>
              <w:rPr>
                <w:b/>
                <w:sz w:val="16"/>
              </w:rPr>
              <w:t>USA</w:t>
            </w:r>
          </w:p>
        </w:tc>
        <w:tc>
          <w:tcPr>
            <w:tcW w:w="1567" w:type="dxa"/>
            <w:tcBorders>
              <w:top w:val="single" w:sz="12" w:space="0" w:color="000000"/>
              <w:left w:val="single" w:sz="12" w:space="0" w:color="000000"/>
              <w:right w:val="single" w:sz="12" w:space="0" w:color="000000"/>
            </w:tcBorders>
          </w:tcPr>
          <w:p>
            <w:pPr>
              <w:pStyle w:val="TableParagraph"/>
              <w:ind w:right="406"/>
              <w:jc w:val="right"/>
              <w:rPr>
                <w:b/>
                <w:sz w:val="16"/>
              </w:rPr>
            </w:pPr>
            <w:r>
              <w:rPr>
                <w:b/>
                <w:sz w:val="16"/>
              </w:rPr>
              <w:t>$2,285.00</w:t>
            </w:r>
          </w:p>
        </w:tc>
        <w:tc>
          <w:tcPr>
            <w:tcW w:w="2084" w:type="dxa"/>
            <w:tcBorders>
              <w:top w:val="nil"/>
              <w:left w:val="nil"/>
              <w:bottom w:val="nil"/>
              <w:right w:val="nil"/>
            </w:tcBorders>
            <w:shd w:val="clear" w:color="auto" w:fill="000000"/>
          </w:tcPr>
          <w:p>
            <w:pPr>
              <w:pStyle w:val="TableParagraph"/>
              <w:ind w:left="686"/>
              <w:rPr>
                <w:b/>
                <w:sz w:val="16"/>
              </w:rPr>
            </w:pPr>
            <w:r>
              <w:rPr>
                <w:b/>
                <w:color w:val="FFFFFF"/>
                <w:sz w:val="16"/>
              </w:rPr>
              <w:t>$1,716.70</w:t>
            </w:r>
          </w:p>
        </w:tc>
      </w:tr>
      <w:tr>
        <w:trPr>
          <w:trHeight w:val="462" w:hRule="atLeast"/>
        </w:trPr>
        <w:tc>
          <w:tcPr>
            <w:tcW w:w="1858" w:type="dxa"/>
            <w:tcBorders>
              <w:bottom w:val="nil"/>
              <w:right w:val="single" w:sz="12" w:space="0" w:color="000000"/>
            </w:tcBorders>
          </w:tcPr>
          <w:p>
            <w:pPr>
              <w:pStyle w:val="TableParagraph"/>
              <w:spacing w:before="107"/>
              <w:ind w:left="40"/>
              <w:rPr>
                <w:b/>
                <w:sz w:val="20"/>
              </w:rPr>
            </w:pPr>
            <w:r>
              <w:rPr>
                <w:b/>
                <w:sz w:val="20"/>
              </w:rPr>
              <w:t>LEBLANC</w:t>
            </w:r>
          </w:p>
        </w:tc>
        <w:tc>
          <w:tcPr>
            <w:tcW w:w="7566" w:type="dxa"/>
            <w:gridSpan w:val="4"/>
            <w:tcBorders>
              <w:left w:val="single" w:sz="12" w:space="0" w:color="000000"/>
              <w:bottom w:val="single" w:sz="12" w:space="0" w:color="000000"/>
              <w:right w:val="nil"/>
            </w:tcBorders>
          </w:tcPr>
          <w:p>
            <w:pPr>
              <w:pStyle w:val="TableParagraph"/>
              <w:spacing w:before="128"/>
              <w:ind w:left="28"/>
              <w:rPr>
                <w:sz w:val="16"/>
              </w:rPr>
            </w:pPr>
            <w:r>
              <w:rPr>
                <w:sz w:val="16"/>
              </w:rPr>
              <w:t>.945" bore, grenadilla wood body, low Eb, and floor peg</w:t>
            </w:r>
          </w:p>
        </w:tc>
      </w:tr>
      <w:tr>
        <w:trPr>
          <w:trHeight w:val="478" w:hRule="atLeast"/>
        </w:trPr>
        <w:tc>
          <w:tcPr>
            <w:tcW w:w="1858" w:type="dxa"/>
            <w:tcBorders>
              <w:top w:val="nil"/>
              <w:bottom w:val="single" w:sz="12" w:space="0" w:color="000000"/>
              <w:right w:val="nil"/>
            </w:tcBorders>
          </w:tcPr>
          <w:p>
            <w:pPr>
              <w:pStyle w:val="TableParagraph"/>
              <w:spacing w:before="121"/>
              <w:ind w:left="239"/>
              <w:rPr>
                <w:b/>
                <w:sz w:val="20"/>
              </w:rPr>
            </w:pPr>
            <w:r>
              <w:rPr>
                <w:b/>
                <w:sz w:val="20"/>
              </w:rPr>
              <w:t>L60</w:t>
            </w:r>
          </w:p>
        </w:tc>
        <w:tc>
          <w:tcPr>
            <w:tcW w:w="2302" w:type="dxa"/>
            <w:tcBorders>
              <w:top w:val="single" w:sz="12" w:space="0" w:color="000000"/>
              <w:left w:val="nil"/>
              <w:bottom w:val="single" w:sz="12" w:space="0" w:color="000000"/>
              <w:right w:val="single" w:sz="12" w:space="0" w:color="000000"/>
            </w:tcBorders>
          </w:tcPr>
          <w:p>
            <w:pPr>
              <w:pStyle w:val="TableParagraph"/>
              <w:ind w:left="43"/>
              <w:rPr>
                <w:sz w:val="16"/>
              </w:rPr>
            </w:pPr>
            <w:r>
              <w:rPr>
                <w:sz w:val="16"/>
              </w:rPr>
              <w:t>Standard</w:t>
            </w:r>
          </w:p>
        </w:tc>
        <w:tc>
          <w:tcPr>
            <w:tcW w:w="1613" w:type="dxa"/>
            <w:tcBorders>
              <w:top w:val="single" w:sz="12" w:space="0" w:color="000000"/>
              <w:left w:val="single" w:sz="12" w:space="0" w:color="000000"/>
              <w:bottom w:val="single" w:sz="12" w:space="0" w:color="000000"/>
              <w:right w:val="single" w:sz="12" w:space="0" w:color="000000"/>
            </w:tcBorders>
          </w:tcPr>
          <w:p>
            <w:pPr>
              <w:pStyle w:val="TableParagraph"/>
              <w:ind w:left="616" w:right="560"/>
              <w:jc w:val="center"/>
              <w:rPr>
                <w:b/>
                <w:sz w:val="16"/>
              </w:rPr>
            </w:pPr>
            <w:r>
              <w:rPr>
                <w:b/>
                <w:sz w:val="16"/>
              </w:rPr>
              <w:t>USA</w:t>
            </w:r>
          </w:p>
        </w:tc>
        <w:tc>
          <w:tcPr>
            <w:tcW w:w="1567" w:type="dxa"/>
            <w:tcBorders>
              <w:top w:val="single" w:sz="12" w:space="0" w:color="000000"/>
              <w:left w:val="single" w:sz="12" w:space="0" w:color="000000"/>
              <w:bottom w:val="single" w:sz="12" w:space="0" w:color="000000"/>
              <w:right w:val="single" w:sz="12" w:space="0" w:color="000000"/>
            </w:tcBorders>
          </w:tcPr>
          <w:p>
            <w:pPr>
              <w:pStyle w:val="TableParagraph"/>
              <w:ind w:right="406"/>
              <w:jc w:val="right"/>
              <w:rPr>
                <w:b/>
                <w:sz w:val="16"/>
              </w:rPr>
            </w:pPr>
            <w:r>
              <w:rPr>
                <w:b/>
                <w:sz w:val="16"/>
              </w:rPr>
              <w:t>$7,475.00</w:t>
            </w:r>
          </w:p>
        </w:tc>
        <w:tc>
          <w:tcPr>
            <w:tcW w:w="2084" w:type="dxa"/>
            <w:tcBorders>
              <w:top w:val="nil"/>
              <w:left w:val="nil"/>
              <w:bottom w:val="nil"/>
              <w:right w:val="nil"/>
            </w:tcBorders>
            <w:shd w:val="clear" w:color="auto" w:fill="000000"/>
          </w:tcPr>
          <w:p>
            <w:pPr>
              <w:pStyle w:val="TableParagraph"/>
              <w:ind w:left="686"/>
              <w:rPr>
                <w:b/>
                <w:sz w:val="16"/>
              </w:rPr>
            </w:pPr>
            <w:r>
              <w:rPr>
                <w:b/>
                <w:color w:val="FFFFFF"/>
                <w:sz w:val="16"/>
              </w:rPr>
              <w:t>$5,044.75</w:t>
            </w:r>
          </w:p>
        </w:tc>
      </w:tr>
      <w:tr>
        <w:trPr>
          <w:trHeight w:val="462" w:hRule="atLeast"/>
        </w:trPr>
        <w:tc>
          <w:tcPr>
            <w:tcW w:w="1858" w:type="dxa"/>
            <w:tcBorders>
              <w:top w:val="single" w:sz="12" w:space="0" w:color="000000"/>
              <w:right w:val="nil"/>
            </w:tcBorders>
          </w:tcPr>
          <w:p>
            <w:pPr>
              <w:pStyle w:val="TableParagraph"/>
              <w:spacing w:before="121"/>
              <w:ind w:left="239"/>
              <w:rPr>
                <w:b/>
                <w:sz w:val="20"/>
              </w:rPr>
            </w:pPr>
            <w:r>
              <w:rPr>
                <w:b/>
                <w:sz w:val="20"/>
              </w:rPr>
              <w:t>L60S</w:t>
            </w:r>
          </w:p>
        </w:tc>
        <w:tc>
          <w:tcPr>
            <w:tcW w:w="2302" w:type="dxa"/>
            <w:tcBorders>
              <w:top w:val="single" w:sz="12" w:space="0" w:color="000000"/>
              <w:left w:val="nil"/>
              <w:right w:val="single" w:sz="12" w:space="0" w:color="000000"/>
            </w:tcBorders>
          </w:tcPr>
          <w:p>
            <w:pPr>
              <w:pStyle w:val="TableParagraph"/>
              <w:spacing w:before="142"/>
              <w:ind w:left="43"/>
              <w:rPr>
                <w:sz w:val="16"/>
              </w:rPr>
            </w:pPr>
            <w:r>
              <w:rPr>
                <w:sz w:val="16"/>
              </w:rPr>
              <w:t>With Silver-plated keys</w:t>
            </w:r>
          </w:p>
        </w:tc>
        <w:tc>
          <w:tcPr>
            <w:tcW w:w="1613" w:type="dxa"/>
            <w:tcBorders>
              <w:top w:val="single" w:sz="12" w:space="0" w:color="000000"/>
              <w:left w:val="single" w:sz="12" w:space="0" w:color="000000"/>
              <w:right w:val="single" w:sz="12" w:space="0" w:color="000000"/>
            </w:tcBorders>
          </w:tcPr>
          <w:p>
            <w:pPr>
              <w:pStyle w:val="TableParagraph"/>
              <w:ind w:left="616" w:right="560"/>
              <w:jc w:val="center"/>
              <w:rPr>
                <w:b/>
                <w:sz w:val="16"/>
              </w:rPr>
            </w:pPr>
            <w:r>
              <w:rPr>
                <w:b/>
                <w:sz w:val="16"/>
              </w:rPr>
              <w:t>USA</w:t>
            </w:r>
          </w:p>
        </w:tc>
        <w:tc>
          <w:tcPr>
            <w:tcW w:w="1567" w:type="dxa"/>
            <w:tcBorders>
              <w:top w:val="single" w:sz="12" w:space="0" w:color="000000"/>
              <w:left w:val="single" w:sz="12" w:space="0" w:color="000000"/>
              <w:right w:val="single" w:sz="12" w:space="0" w:color="000000"/>
            </w:tcBorders>
          </w:tcPr>
          <w:p>
            <w:pPr>
              <w:pStyle w:val="TableParagraph"/>
              <w:ind w:right="406"/>
              <w:jc w:val="right"/>
              <w:rPr>
                <w:b/>
                <w:sz w:val="16"/>
              </w:rPr>
            </w:pPr>
            <w:r>
              <w:rPr>
                <w:b/>
                <w:sz w:val="16"/>
              </w:rPr>
              <w:t>$7,800.00</w:t>
            </w:r>
          </w:p>
        </w:tc>
        <w:tc>
          <w:tcPr>
            <w:tcW w:w="2084" w:type="dxa"/>
            <w:tcBorders>
              <w:top w:val="nil"/>
              <w:left w:val="nil"/>
              <w:bottom w:val="nil"/>
              <w:right w:val="nil"/>
            </w:tcBorders>
            <w:shd w:val="clear" w:color="auto" w:fill="000000"/>
          </w:tcPr>
          <w:p>
            <w:pPr>
              <w:pStyle w:val="TableParagraph"/>
              <w:ind w:left="686"/>
              <w:rPr>
                <w:b/>
                <w:sz w:val="16"/>
              </w:rPr>
            </w:pPr>
            <w:r>
              <w:rPr>
                <w:b/>
                <w:color w:val="FFFFFF"/>
                <w:sz w:val="16"/>
              </w:rPr>
              <w:t>$5,383.84</w:t>
            </w:r>
          </w:p>
        </w:tc>
      </w:tr>
      <w:tr>
        <w:trPr>
          <w:trHeight w:val="462" w:hRule="atLeast"/>
        </w:trPr>
        <w:tc>
          <w:tcPr>
            <w:tcW w:w="1858" w:type="dxa"/>
            <w:tcBorders>
              <w:bottom w:val="nil"/>
              <w:right w:val="single" w:sz="12" w:space="0" w:color="000000"/>
            </w:tcBorders>
          </w:tcPr>
          <w:p>
            <w:pPr>
              <w:pStyle w:val="TableParagraph"/>
              <w:spacing w:before="107"/>
              <w:ind w:left="40"/>
              <w:rPr>
                <w:b/>
                <w:sz w:val="20"/>
              </w:rPr>
            </w:pPr>
            <w:r>
              <w:rPr>
                <w:b/>
                <w:sz w:val="20"/>
              </w:rPr>
              <w:t>SELMER PARIS</w:t>
            </w:r>
          </w:p>
        </w:tc>
        <w:tc>
          <w:tcPr>
            <w:tcW w:w="7566" w:type="dxa"/>
            <w:gridSpan w:val="4"/>
            <w:tcBorders>
              <w:left w:val="single" w:sz="12" w:space="0" w:color="000000"/>
              <w:bottom w:val="single" w:sz="12" w:space="0" w:color="000000"/>
              <w:right w:val="nil"/>
            </w:tcBorders>
          </w:tcPr>
          <w:p>
            <w:pPr>
              <w:pStyle w:val="TableParagraph"/>
              <w:spacing w:before="39"/>
              <w:ind w:left="28" w:right="287"/>
              <w:rPr>
                <w:sz w:val="16"/>
              </w:rPr>
            </w:pPr>
            <w:r>
              <w:rPr>
                <w:b/>
                <w:sz w:val="16"/>
              </w:rPr>
              <w:t>"Privilege" </w:t>
            </w:r>
            <w:r>
              <w:rPr>
                <w:sz w:val="16"/>
              </w:rPr>
              <w:t>- .920" bore, grenadilla wood body, low Eb, articulated G#, Eb, Ab lever, and silver plated keys</w:t>
            </w:r>
          </w:p>
        </w:tc>
      </w:tr>
      <w:tr>
        <w:trPr>
          <w:trHeight w:val="463" w:hRule="atLeast"/>
        </w:trPr>
        <w:tc>
          <w:tcPr>
            <w:tcW w:w="1858" w:type="dxa"/>
            <w:tcBorders>
              <w:top w:val="nil"/>
              <w:right w:val="nil"/>
            </w:tcBorders>
          </w:tcPr>
          <w:p>
            <w:pPr>
              <w:pStyle w:val="TableParagraph"/>
              <w:spacing w:before="121"/>
              <w:ind w:left="239"/>
              <w:rPr>
                <w:b/>
                <w:sz w:val="20"/>
              </w:rPr>
            </w:pPr>
            <w:r>
              <w:rPr>
                <w:b/>
                <w:sz w:val="20"/>
              </w:rPr>
              <w:t>65</w:t>
            </w:r>
          </w:p>
        </w:tc>
        <w:tc>
          <w:tcPr>
            <w:tcW w:w="2302" w:type="dxa"/>
            <w:tcBorders>
              <w:top w:val="single" w:sz="12" w:space="0" w:color="000000"/>
              <w:left w:val="nil"/>
              <w:right w:val="single" w:sz="12" w:space="0" w:color="000000"/>
            </w:tcBorders>
          </w:tcPr>
          <w:p>
            <w:pPr>
              <w:pStyle w:val="TableParagraph"/>
              <w:ind w:left="43"/>
              <w:rPr>
                <w:sz w:val="16"/>
              </w:rPr>
            </w:pPr>
            <w:r>
              <w:rPr>
                <w:sz w:val="16"/>
              </w:rPr>
              <w:t>Standard</w:t>
            </w:r>
          </w:p>
        </w:tc>
        <w:tc>
          <w:tcPr>
            <w:tcW w:w="1613" w:type="dxa"/>
            <w:tcBorders>
              <w:top w:val="single" w:sz="12" w:space="0" w:color="000000"/>
              <w:left w:val="single" w:sz="12" w:space="0" w:color="000000"/>
              <w:right w:val="single" w:sz="12" w:space="0" w:color="000000"/>
            </w:tcBorders>
          </w:tcPr>
          <w:p>
            <w:pPr>
              <w:pStyle w:val="TableParagraph"/>
              <w:ind w:left="616" w:right="568"/>
              <w:jc w:val="center"/>
              <w:rPr>
                <w:b/>
                <w:sz w:val="16"/>
              </w:rPr>
            </w:pPr>
            <w:r>
              <w:rPr>
                <w:b/>
                <w:sz w:val="16"/>
              </w:rPr>
              <w:t>INTL</w:t>
            </w:r>
          </w:p>
        </w:tc>
        <w:tc>
          <w:tcPr>
            <w:tcW w:w="1567" w:type="dxa"/>
            <w:tcBorders>
              <w:top w:val="single" w:sz="12" w:space="0" w:color="000000"/>
              <w:left w:val="single" w:sz="12" w:space="0" w:color="000000"/>
              <w:right w:val="single" w:sz="12" w:space="0" w:color="000000"/>
            </w:tcBorders>
          </w:tcPr>
          <w:p>
            <w:pPr>
              <w:pStyle w:val="TableParagraph"/>
              <w:ind w:right="363"/>
              <w:jc w:val="right"/>
              <w:rPr>
                <w:b/>
                <w:sz w:val="16"/>
              </w:rPr>
            </w:pPr>
            <w:r>
              <w:rPr>
                <w:b/>
                <w:sz w:val="16"/>
              </w:rPr>
              <w:t>$12,725.00</w:t>
            </w:r>
          </w:p>
        </w:tc>
        <w:tc>
          <w:tcPr>
            <w:tcW w:w="2084" w:type="dxa"/>
            <w:tcBorders>
              <w:top w:val="nil"/>
              <w:left w:val="nil"/>
              <w:bottom w:val="nil"/>
              <w:right w:val="nil"/>
            </w:tcBorders>
            <w:shd w:val="clear" w:color="auto" w:fill="000000"/>
          </w:tcPr>
          <w:p>
            <w:pPr>
              <w:pStyle w:val="TableParagraph"/>
              <w:ind w:left="686"/>
              <w:rPr>
                <w:b/>
                <w:sz w:val="16"/>
              </w:rPr>
            </w:pPr>
            <w:r>
              <w:rPr>
                <w:b/>
                <w:color w:val="FFFFFF"/>
                <w:sz w:val="16"/>
              </w:rPr>
              <w:t>$9,543.75</w:t>
            </w:r>
          </w:p>
        </w:tc>
      </w:tr>
      <w:tr>
        <w:trPr>
          <w:trHeight w:val="461" w:hRule="atLeast"/>
        </w:trPr>
        <w:tc>
          <w:tcPr>
            <w:tcW w:w="1858" w:type="dxa"/>
            <w:tcBorders>
              <w:bottom w:val="nil"/>
              <w:right w:val="single" w:sz="12" w:space="0" w:color="000000"/>
            </w:tcBorders>
          </w:tcPr>
          <w:p>
            <w:pPr>
              <w:pStyle w:val="TableParagraph"/>
              <w:spacing w:before="106"/>
              <w:ind w:left="40"/>
              <w:rPr>
                <w:b/>
                <w:sz w:val="20"/>
              </w:rPr>
            </w:pPr>
            <w:r>
              <w:rPr>
                <w:b/>
                <w:sz w:val="20"/>
              </w:rPr>
              <w:t>SELMER PARIS</w:t>
            </w:r>
          </w:p>
        </w:tc>
        <w:tc>
          <w:tcPr>
            <w:tcW w:w="7566" w:type="dxa"/>
            <w:gridSpan w:val="4"/>
            <w:tcBorders>
              <w:left w:val="single" w:sz="12" w:space="0" w:color="000000"/>
              <w:bottom w:val="single" w:sz="12" w:space="0" w:color="000000"/>
              <w:right w:val="nil"/>
            </w:tcBorders>
          </w:tcPr>
          <w:p>
            <w:pPr>
              <w:pStyle w:val="TableParagraph"/>
              <w:spacing w:before="129"/>
              <w:ind w:left="28"/>
              <w:rPr>
                <w:sz w:val="16"/>
              </w:rPr>
            </w:pPr>
            <w:r>
              <w:rPr>
                <w:b/>
                <w:sz w:val="16"/>
              </w:rPr>
              <w:t>"Privilege" </w:t>
            </w:r>
            <w:r>
              <w:rPr>
                <w:sz w:val="16"/>
              </w:rPr>
              <w:t>- .920" bore, grenadilla wood body, low C, articulated G#, Eb, Ab lever, and silver plated keys</w:t>
            </w:r>
          </w:p>
        </w:tc>
      </w:tr>
      <w:tr>
        <w:trPr>
          <w:trHeight w:val="440" w:hRule="atLeast"/>
        </w:trPr>
        <w:tc>
          <w:tcPr>
            <w:tcW w:w="1858" w:type="dxa"/>
            <w:tcBorders>
              <w:top w:val="nil"/>
              <w:bottom w:val="double" w:sz="8" w:space="0" w:color="000000"/>
              <w:right w:val="nil"/>
            </w:tcBorders>
          </w:tcPr>
          <w:p>
            <w:pPr>
              <w:pStyle w:val="TableParagraph"/>
              <w:spacing w:before="124"/>
              <w:ind w:left="239"/>
              <w:rPr>
                <w:b/>
                <w:sz w:val="20"/>
              </w:rPr>
            </w:pPr>
            <w:r>
              <w:rPr>
                <w:b/>
                <w:sz w:val="20"/>
              </w:rPr>
              <w:t>67</w:t>
            </w:r>
          </w:p>
        </w:tc>
        <w:tc>
          <w:tcPr>
            <w:tcW w:w="2302" w:type="dxa"/>
            <w:tcBorders>
              <w:top w:val="single" w:sz="12" w:space="0" w:color="000000"/>
              <w:left w:val="nil"/>
              <w:bottom w:val="double" w:sz="8" w:space="0" w:color="000000"/>
              <w:right w:val="single" w:sz="12" w:space="0" w:color="000000"/>
            </w:tcBorders>
          </w:tcPr>
          <w:p>
            <w:pPr>
              <w:pStyle w:val="TableParagraph"/>
              <w:ind w:left="43"/>
              <w:rPr>
                <w:sz w:val="16"/>
              </w:rPr>
            </w:pPr>
            <w:r>
              <w:rPr>
                <w:sz w:val="16"/>
              </w:rPr>
              <w:t>Standard</w:t>
            </w:r>
          </w:p>
        </w:tc>
        <w:tc>
          <w:tcPr>
            <w:tcW w:w="1613" w:type="dxa"/>
            <w:tcBorders>
              <w:top w:val="single" w:sz="12" w:space="0" w:color="000000"/>
              <w:left w:val="single" w:sz="12" w:space="0" w:color="000000"/>
              <w:bottom w:val="double" w:sz="8" w:space="0" w:color="000000"/>
              <w:right w:val="single" w:sz="12" w:space="0" w:color="000000"/>
            </w:tcBorders>
          </w:tcPr>
          <w:p>
            <w:pPr>
              <w:pStyle w:val="TableParagraph"/>
              <w:ind w:left="616" w:right="568"/>
              <w:jc w:val="center"/>
              <w:rPr>
                <w:b/>
                <w:sz w:val="16"/>
              </w:rPr>
            </w:pPr>
            <w:r>
              <w:rPr>
                <w:b/>
                <w:sz w:val="16"/>
              </w:rPr>
              <w:t>INTL</w:t>
            </w:r>
          </w:p>
        </w:tc>
        <w:tc>
          <w:tcPr>
            <w:tcW w:w="1567" w:type="dxa"/>
            <w:tcBorders>
              <w:top w:val="single" w:sz="12" w:space="0" w:color="000000"/>
              <w:left w:val="single" w:sz="12" w:space="0" w:color="000000"/>
              <w:bottom w:val="double" w:sz="8" w:space="0" w:color="000000"/>
              <w:right w:val="single" w:sz="12" w:space="0" w:color="000000"/>
            </w:tcBorders>
          </w:tcPr>
          <w:p>
            <w:pPr>
              <w:pStyle w:val="TableParagraph"/>
              <w:ind w:right="363"/>
              <w:jc w:val="right"/>
              <w:rPr>
                <w:b/>
                <w:sz w:val="16"/>
              </w:rPr>
            </w:pPr>
            <w:r>
              <w:rPr>
                <w:b/>
                <w:sz w:val="16"/>
              </w:rPr>
              <w:t>$14,845.00</w:t>
            </w:r>
          </w:p>
        </w:tc>
        <w:tc>
          <w:tcPr>
            <w:tcW w:w="2084" w:type="dxa"/>
            <w:tcBorders>
              <w:top w:val="nil"/>
              <w:left w:val="nil"/>
              <w:bottom w:val="nil"/>
              <w:right w:val="nil"/>
            </w:tcBorders>
            <w:shd w:val="clear" w:color="auto" w:fill="000000"/>
          </w:tcPr>
          <w:p>
            <w:pPr>
              <w:pStyle w:val="TableParagraph"/>
              <w:ind w:left="643"/>
              <w:rPr>
                <w:b/>
                <w:sz w:val="16"/>
              </w:rPr>
            </w:pPr>
            <w:r>
              <w:rPr>
                <w:b/>
                <w:color w:val="FFFFFF"/>
                <w:sz w:val="16"/>
              </w:rPr>
              <w:t>$11,133.75</w:t>
            </w:r>
          </w:p>
        </w:tc>
      </w:tr>
      <w:tr>
        <w:trPr>
          <w:trHeight w:val="394" w:hRule="atLeast"/>
        </w:trPr>
        <w:tc>
          <w:tcPr>
            <w:tcW w:w="9424" w:type="dxa"/>
            <w:gridSpan w:val="5"/>
            <w:tcBorders>
              <w:top w:val="double" w:sz="8" w:space="0" w:color="000000"/>
              <w:bottom w:val="single" w:sz="48" w:space="0" w:color="000000"/>
              <w:right w:val="nil"/>
            </w:tcBorders>
            <w:shd w:val="clear" w:color="auto" w:fill="323232"/>
          </w:tcPr>
          <w:p>
            <w:pPr>
              <w:pStyle w:val="TableParagraph"/>
              <w:spacing w:before="37"/>
              <w:ind w:left="40"/>
              <w:rPr>
                <w:b/>
                <w:sz w:val="28"/>
              </w:rPr>
            </w:pPr>
            <w:r>
              <w:rPr>
                <w:b/>
                <w:color w:val="FFFFFF"/>
                <w:sz w:val="28"/>
              </w:rPr>
              <w:t>EEb Contra Alto Clarinets - Background</w:t>
            </w:r>
          </w:p>
        </w:tc>
      </w:tr>
    </w:tbl>
    <w:p>
      <w:pPr>
        <w:rPr>
          <w:sz w:val="2"/>
          <w:szCs w:val="2"/>
        </w:rPr>
      </w:pPr>
      <w:r>
        <w:rPr/>
        <w:pict>
          <v:group style="position:absolute;margin-left:421.559998pt;margin-top:76.320015pt;width:106.2pt;height:634.6pt;mso-position-horizontal-relative:page;mso-position-vertical-relative:page;z-index:-603184" coordorigin="8431,1526" coordsize="2124,12692">
            <v:rect style="position:absolute;left:8433;top:14164;width:2120;height:51" filled="false" stroked="true" strokeweight=".24pt" strokecolor="#000000">
              <v:stroke dashstyle="solid"/>
            </v:rect>
            <v:rect style="position:absolute;left:8433;top:14140;width:20;height:75" filled="true" fillcolor="#000000" stroked="false">
              <v:fill type="solid"/>
            </v:rect>
            <v:rect style="position:absolute;left:8433;top:14140;width:20;height:75" filled="false" stroked="true" strokeweight=".24pt" strokecolor="#000000">
              <v:stroke dashstyle="solid"/>
            </v:rect>
            <v:line style="position:absolute" from="10528,1529" to="10528,14215" stroked="true" strokeweight="2.52pt" strokecolor="#000000">
              <v:stroke dashstyle="solid"/>
            </v:line>
            <v:rect style="position:absolute;left:10502;top:1528;width:51;height:12687" filled="false" stroked="true" strokeweight=".24pt" strokecolor="#000000">
              <v:stroke dashstyle="solid"/>
            </v:rect>
            <w10:wrap type="none"/>
          </v:group>
        </w:pict>
      </w:r>
    </w:p>
    <w:p>
      <w:pPr>
        <w:spacing w:after="0"/>
        <w:rPr>
          <w:sz w:val="2"/>
          <w:szCs w:val="2"/>
        </w:rPr>
        <w:sectPr>
          <w:footerReference w:type="default" r:id="rId7"/>
          <w:pgSz w:w="12240" w:h="15840"/>
          <w:pgMar w:footer="1190" w:header="1164" w:top="1500" w:bottom="1380" w:left="960" w:right="1540"/>
          <w:pgNumType w:start="10"/>
        </w:sectPr>
      </w:pPr>
    </w:p>
    <w:tbl>
      <w:tblPr>
        <w:tblW w:w="0" w:type="auto"/>
        <w:jc w:val="left"/>
        <w:tblInd w:w="172"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top w:w="0" w:type="dxa"/>
          <w:left w:w="0" w:type="dxa"/>
          <w:bottom w:w="0" w:type="dxa"/>
          <w:right w:w="0" w:type="dxa"/>
        </w:tblCellMar>
        <w:tblLook w:val="01E0"/>
      </w:tblPr>
      <w:tblGrid>
        <w:gridCol w:w="1834"/>
        <w:gridCol w:w="2302"/>
        <w:gridCol w:w="1613"/>
        <w:gridCol w:w="1567"/>
        <w:gridCol w:w="2084"/>
      </w:tblGrid>
      <w:tr>
        <w:trPr>
          <w:trHeight w:val="463" w:hRule="atLeast"/>
        </w:trPr>
        <w:tc>
          <w:tcPr>
            <w:tcW w:w="1834" w:type="dxa"/>
            <w:tcBorders>
              <w:bottom w:val="nil"/>
              <w:right w:val="single" w:sz="12" w:space="0" w:color="000000"/>
            </w:tcBorders>
          </w:tcPr>
          <w:p>
            <w:pPr>
              <w:pStyle w:val="TableParagraph"/>
              <w:spacing w:before="106"/>
              <w:ind w:left="16"/>
              <w:rPr>
                <w:b/>
                <w:sz w:val="20"/>
              </w:rPr>
            </w:pPr>
            <w:r>
              <w:rPr>
                <w:b/>
                <w:sz w:val="20"/>
              </w:rPr>
              <w:t>LEBLANC</w:t>
            </w:r>
          </w:p>
        </w:tc>
        <w:tc>
          <w:tcPr>
            <w:tcW w:w="7566" w:type="dxa"/>
            <w:gridSpan w:val="4"/>
            <w:tcBorders>
              <w:left w:val="single" w:sz="12" w:space="0" w:color="000000"/>
              <w:bottom w:val="single" w:sz="12" w:space="0" w:color="000000"/>
              <w:right w:val="nil"/>
            </w:tcBorders>
          </w:tcPr>
          <w:p>
            <w:pPr>
              <w:pStyle w:val="TableParagraph"/>
              <w:spacing w:before="129"/>
              <w:ind w:left="28"/>
              <w:rPr>
                <w:sz w:val="16"/>
              </w:rPr>
            </w:pPr>
            <w:r>
              <w:rPr>
                <w:sz w:val="16"/>
              </w:rPr>
              <w:t>Wood-like finish, 1.182" bore, and one-section case</w:t>
            </w:r>
          </w:p>
        </w:tc>
      </w:tr>
      <w:tr>
        <w:trPr>
          <w:trHeight w:val="462" w:hRule="atLeast"/>
        </w:trPr>
        <w:tc>
          <w:tcPr>
            <w:tcW w:w="1834" w:type="dxa"/>
            <w:tcBorders>
              <w:top w:val="nil"/>
              <w:right w:val="nil"/>
            </w:tcBorders>
          </w:tcPr>
          <w:p>
            <w:pPr>
              <w:pStyle w:val="TableParagraph"/>
              <w:spacing w:before="121"/>
              <w:ind w:left="215"/>
              <w:rPr>
                <w:b/>
                <w:sz w:val="20"/>
              </w:rPr>
            </w:pPr>
            <w:r>
              <w:rPr>
                <w:b/>
                <w:sz w:val="20"/>
              </w:rPr>
              <w:t>L7181</w:t>
            </w:r>
          </w:p>
        </w:tc>
        <w:tc>
          <w:tcPr>
            <w:tcW w:w="2302" w:type="dxa"/>
            <w:tcBorders>
              <w:top w:val="single" w:sz="12" w:space="0" w:color="000000"/>
              <w:left w:val="nil"/>
              <w:right w:val="single" w:sz="12" w:space="0" w:color="000000"/>
            </w:tcBorders>
          </w:tcPr>
          <w:p>
            <w:pPr>
              <w:pStyle w:val="TableParagraph"/>
              <w:spacing w:before="142"/>
              <w:ind w:left="43"/>
              <w:rPr>
                <w:sz w:val="16"/>
              </w:rPr>
            </w:pPr>
            <w:r>
              <w:rPr>
                <w:sz w:val="16"/>
              </w:rPr>
              <w:t>Standard</w:t>
            </w:r>
          </w:p>
        </w:tc>
        <w:tc>
          <w:tcPr>
            <w:tcW w:w="1613" w:type="dxa"/>
            <w:tcBorders>
              <w:top w:val="single" w:sz="12" w:space="0" w:color="000000"/>
              <w:left w:val="single" w:sz="12" w:space="0" w:color="000000"/>
              <w:right w:val="single" w:sz="12" w:space="0" w:color="000000"/>
            </w:tcBorders>
          </w:tcPr>
          <w:p>
            <w:pPr>
              <w:pStyle w:val="TableParagraph"/>
              <w:ind w:left="616" w:right="560"/>
              <w:jc w:val="center"/>
              <w:rPr>
                <w:b/>
                <w:sz w:val="16"/>
              </w:rPr>
            </w:pPr>
            <w:r>
              <w:rPr>
                <w:b/>
                <w:sz w:val="16"/>
              </w:rPr>
              <w:t>USA</w:t>
            </w:r>
          </w:p>
        </w:tc>
        <w:tc>
          <w:tcPr>
            <w:tcW w:w="1567" w:type="dxa"/>
            <w:tcBorders>
              <w:top w:val="single" w:sz="12" w:space="0" w:color="000000"/>
              <w:left w:val="single" w:sz="12" w:space="0" w:color="000000"/>
              <w:right w:val="single" w:sz="12" w:space="0" w:color="000000"/>
            </w:tcBorders>
          </w:tcPr>
          <w:p>
            <w:pPr>
              <w:pStyle w:val="TableParagraph"/>
              <w:ind w:right="406"/>
              <w:jc w:val="right"/>
              <w:rPr>
                <w:b/>
                <w:sz w:val="16"/>
              </w:rPr>
            </w:pPr>
            <w:r>
              <w:rPr>
                <w:b/>
                <w:sz w:val="16"/>
              </w:rPr>
              <w:t>$3,450.00</w:t>
            </w:r>
          </w:p>
        </w:tc>
        <w:tc>
          <w:tcPr>
            <w:tcW w:w="2084" w:type="dxa"/>
            <w:tcBorders>
              <w:top w:val="nil"/>
              <w:left w:val="nil"/>
              <w:bottom w:val="nil"/>
              <w:right w:val="nil"/>
            </w:tcBorders>
            <w:shd w:val="clear" w:color="auto" w:fill="000000"/>
          </w:tcPr>
          <w:p>
            <w:pPr>
              <w:pStyle w:val="TableParagraph"/>
              <w:ind w:left="621" w:right="619"/>
              <w:jc w:val="center"/>
              <w:rPr>
                <w:b/>
                <w:sz w:val="16"/>
              </w:rPr>
            </w:pPr>
            <w:r>
              <w:rPr>
                <w:b/>
                <w:color w:val="FFFFFF"/>
                <w:sz w:val="16"/>
              </w:rPr>
              <w:t>$2,700.33</w:t>
            </w:r>
          </w:p>
        </w:tc>
      </w:tr>
      <w:tr>
        <w:trPr>
          <w:trHeight w:val="462" w:hRule="atLeast"/>
        </w:trPr>
        <w:tc>
          <w:tcPr>
            <w:tcW w:w="1834" w:type="dxa"/>
            <w:tcBorders>
              <w:bottom w:val="nil"/>
              <w:right w:val="single" w:sz="12" w:space="0" w:color="000000"/>
            </w:tcBorders>
          </w:tcPr>
          <w:p>
            <w:pPr>
              <w:pStyle w:val="TableParagraph"/>
              <w:spacing w:before="107"/>
              <w:ind w:left="16"/>
              <w:rPr>
                <w:b/>
                <w:sz w:val="20"/>
              </w:rPr>
            </w:pPr>
            <w:r>
              <w:rPr>
                <w:b/>
                <w:sz w:val="20"/>
              </w:rPr>
              <w:t>SELMER</w:t>
            </w:r>
          </w:p>
        </w:tc>
        <w:tc>
          <w:tcPr>
            <w:tcW w:w="7566" w:type="dxa"/>
            <w:gridSpan w:val="4"/>
            <w:tcBorders>
              <w:left w:val="single" w:sz="12" w:space="0" w:color="000000"/>
              <w:bottom w:val="single" w:sz="12" w:space="0" w:color="000000"/>
              <w:right w:val="nil"/>
            </w:tcBorders>
          </w:tcPr>
          <w:p>
            <w:pPr>
              <w:pStyle w:val="TableParagraph"/>
              <w:spacing w:before="128"/>
              <w:ind w:left="28"/>
              <w:rPr>
                <w:sz w:val="16"/>
              </w:rPr>
            </w:pPr>
            <w:r>
              <w:rPr>
                <w:sz w:val="16"/>
              </w:rPr>
              <w:t>High-impact plastic body, and nickel-plated keys</w:t>
            </w:r>
          </w:p>
        </w:tc>
      </w:tr>
      <w:tr>
        <w:trPr>
          <w:trHeight w:val="463" w:hRule="atLeast"/>
        </w:trPr>
        <w:tc>
          <w:tcPr>
            <w:tcW w:w="1834" w:type="dxa"/>
            <w:tcBorders>
              <w:top w:val="nil"/>
              <w:right w:val="nil"/>
            </w:tcBorders>
          </w:tcPr>
          <w:p>
            <w:pPr>
              <w:pStyle w:val="TableParagraph"/>
              <w:spacing w:before="121"/>
              <w:ind w:left="215"/>
              <w:rPr>
                <w:b/>
                <w:sz w:val="20"/>
              </w:rPr>
            </w:pPr>
            <w:r>
              <w:rPr>
                <w:b/>
                <w:sz w:val="20"/>
              </w:rPr>
              <w:t>1440L</w:t>
            </w:r>
          </w:p>
        </w:tc>
        <w:tc>
          <w:tcPr>
            <w:tcW w:w="2302" w:type="dxa"/>
            <w:tcBorders>
              <w:top w:val="single" w:sz="12" w:space="0" w:color="000000"/>
              <w:left w:val="nil"/>
              <w:right w:val="single" w:sz="12" w:space="0" w:color="000000"/>
            </w:tcBorders>
          </w:tcPr>
          <w:p>
            <w:pPr>
              <w:pStyle w:val="TableParagraph"/>
              <w:ind w:left="43"/>
              <w:rPr>
                <w:sz w:val="16"/>
              </w:rPr>
            </w:pPr>
            <w:r>
              <w:rPr>
                <w:sz w:val="16"/>
              </w:rPr>
              <w:t>Standard</w:t>
            </w:r>
          </w:p>
        </w:tc>
        <w:tc>
          <w:tcPr>
            <w:tcW w:w="1613" w:type="dxa"/>
            <w:tcBorders>
              <w:top w:val="single" w:sz="12" w:space="0" w:color="000000"/>
              <w:left w:val="single" w:sz="12" w:space="0" w:color="000000"/>
              <w:right w:val="single" w:sz="12" w:space="0" w:color="000000"/>
            </w:tcBorders>
          </w:tcPr>
          <w:p>
            <w:pPr>
              <w:pStyle w:val="TableParagraph"/>
              <w:ind w:left="616" w:right="560"/>
              <w:jc w:val="center"/>
              <w:rPr>
                <w:b/>
                <w:sz w:val="16"/>
              </w:rPr>
            </w:pPr>
            <w:r>
              <w:rPr>
                <w:b/>
                <w:sz w:val="16"/>
              </w:rPr>
              <w:t>USA</w:t>
            </w:r>
          </w:p>
        </w:tc>
        <w:tc>
          <w:tcPr>
            <w:tcW w:w="1567" w:type="dxa"/>
            <w:tcBorders>
              <w:top w:val="single" w:sz="12" w:space="0" w:color="000000"/>
              <w:left w:val="single" w:sz="12" w:space="0" w:color="000000"/>
              <w:right w:val="single" w:sz="12" w:space="0" w:color="000000"/>
            </w:tcBorders>
          </w:tcPr>
          <w:p>
            <w:pPr>
              <w:pStyle w:val="TableParagraph"/>
              <w:ind w:right="406"/>
              <w:jc w:val="right"/>
              <w:rPr>
                <w:b/>
                <w:sz w:val="16"/>
              </w:rPr>
            </w:pPr>
            <w:r>
              <w:rPr>
                <w:b/>
                <w:sz w:val="16"/>
              </w:rPr>
              <w:t>$3,610.00</w:t>
            </w:r>
          </w:p>
        </w:tc>
        <w:tc>
          <w:tcPr>
            <w:tcW w:w="2084" w:type="dxa"/>
            <w:tcBorders>
              <w:top w:val="nil"/>
              <w:left w:val="nil"/>
              <w:bottom w:val="nil"/>
              <w:right w:val="nil"/>
            </w:tcBorders>
            <w:shd w:val="clear" w:color="auto" w:fill="000000"/>
          </w:tcPr>
          <w:p>
            <w:pPr>
              <w:pStyle w:val="TableParagraph"/>
              <w:ind w:left="621" w:right="619"/>
              <w:jc w:val="center"/>
              <w:rPr>
                <w:b/>
                <w:sz w:val="16"/>
              </w:rPr>
            </w:pPr>
            <w:r>
              <w:rPr>
                <w:b/>
                <w:color w:val="FFFFFF"/>
                <w:sz w:val="16"/>
              </w:rPr>
              <w:t>$2,704.87</w:t>
            </w:r>
          </w:p>
        </w:tc>
      </w:tr>
      <w:tr>
        <w:trPr>
          <w:trHeight w:val="462" w:hRule="atLeast"/>
        </w:trPr>
        <w:tc>
          <w:tcPr>
            <w:tcW w:w="1834" w:type="dxa"/>
            <w:tcBorders>
              <w:bottom w:val="nil"/>
              <w:right w:val="single" w:sz="12" w:space="0" w:color="000000"/>
            </w:tcBorders>
          </w:tcPr>
          <w:p>
            <w:pPr>
              <w:pStyle w:val="TableParagraph"/>
              <w:spacing w:before="106"/>
              <w:ind w:left="16"/>
              <w:rPr>
                <w:b/>
                <w:sz w:val="20"/>
              </w:rPr>
            </w:pPr>
            <w:r>
              <w:rPr>
                <w:b/>
                <w:sz w:val="20"/>
              </w:rPr>
              <w:t>SELMER PARIS</w:t>
            </w:r>
          </w:p>
        </w:tc>
        <w:tc>
          <w:tcPr>
            <w:tcW w:w="7566" w:type="dxa"/>
            <w:gridSpan w:val="4"/>
            <w:tcBorders>
              <w:left w:val="single" w:sz="12" w:space="0" w:color="000000"/>
              <w:bottom w:val="single" w:sz="12" w:space="0" w:color="000000"/>
              <w:right w:val="nil"/>
            </w:tcBorders>
          </w:tcPr>
          <w:p>
            <w:pPr>
              <w:pStyle w:val="TableParagraph"/>
              <w:spacing w:before="127"/>
              <w:ind w:left="28"/>
              <w:rPr>
                <w:sz w:val="16"/>
              </w:rPr>
            </w:pPr>
            <w:r>
              <w:rPr>
                <w:sz w:val="16"/>
              </w:rPr>
              <w:t>.988" bore, rosewood body, low Eb, and silver-plated keys</w:t>
            </w:r>
          </w:p>
        </w:tc>
      </w:tr>
      <w:tr>
        <w:trPr>
          <w:trHeight w:val="439" w:hRule="atLeast"/>
        </w:trPr>
        <w:tc>
          <w:tcPr>
            <w:tcW w:w="1834" w:type="dxa"/>
            <w:tcBorders>
              <w:top w:val="nil"/>
              <w:bottom w:val="double" w:sz="8" w:space="0" w:color="000000"/>
              <w:right w:val="nil"/>
            </w:tcBorders>
          </w:tcPr>
          <w:p>
            <w:pPr>
              <w:pStyle w:val="TableParagraph"/>
              <w:spacing w:before="122"/>
              <w:ind w:left="215"/>
              <w:rPr>
                <w:b/>
                <w:sz w:val="20"/>
              </w:rPr>
            </w:pPr>
            <w:r>
              <w:rPr>
                <w:b/>
                <w:sz w:val="20"/>
              </w:rPr>
              <w:t>40</w:t>
            </w:r>
          </w:p>
        </w:tc>
        <w:tc>
          <w:tcPr>
            <w:tcW w:w="2302" w:type="dxa"/>
            <w:tcBorders>
              <w:top w:val="single" w:sz="12" w:space="0" w:color="000000"/>
              <w:left w:val="nil"/>
              <w:bottom w:val="double" w:sz="8" w:space="0" w:color="000000"/>
              <w:right w:val="single" w:sz="12" w:space="0" w:color="000000"/>
            </w:tcBorders>
          </w:tcPr>
          <w:p>
            <w:pPr>
              <w:pStyle w:val="TableParagraph"/>
              <w:spacing w:before="143"/>
              <w:ind w:left="43"/>
              <w:rPr>
                <w:sz w:val="16"/>
              </w:rPr>
            </w:pPr>
            <w:r>
              <w:rPr>
                <w:sz w:val="16"/>
              </w:rPr>
              <w:t>Standard</w:t>
            </w:r>
          </w:p>
        </w:tc>
        <w:tc>
          <w:tcPr>
            <w:tcW w:w="1613" w:type="dxa"/>
            <w:tcBorders>
              <w:top w:val="single" w:sz="12" w:space="0" w:color="000000"/>
              <w:left w:val="single" w:sz="12" w:space="0" w:color="000000"/>
              <w:bottom w:val="double" w:sz="8" w:space="0" w:color="000000"/>
              <w:right w:val="single" w:sz="12" w:space="0" w:color="000000"/>
            </w:tcBorders>
          </w:tcPr>
          <w:p>
            <w:pPr>
              <w:pStyle w:val="TableParagraph"/>
              <w:spacing w:before="143"/>
              <w:ind w:left="616" w:right="568"/>
              <w:jc w:val="center"/>
              <w:rPr>
                <w:b/>
                <w:sz w:val="16"/>
              </w:rPr>
            </w:pPr>
            <w:r>
              <w:rPr>
                <w:b/>
                <w:sz w:val="16"/>
              </w:rPr>
              <w:t>INTL</w:t>
            </w:r>
          </w:p>
        </w:tc>
        <w:tc>
          <w:tcPr>
            <w:tcW w:w="1567" w:type="dxa"/>
            <w:tcBorders>
              <w:top w:val="single" w:sz="12" w:space="0" w:color="000000"/>
              <w:left w:val="single" w:sz="12" w:space="0" w:color="000000"/>
              <w:bottom w:val="double" w:sz="8" w:space="0" w:color="000000"/>
              <w:right w:val="single" w:sz="12" w:space="0" w:color="000000"/>
            </w:tcBorders>
          </w:tcPr>
          <w:p>
            <w:pPr>
              <w:pStyle w:val="TableParagraph"/>
              <w:spacing w:before="143"/>
              <w:ind w:right="363"/>
              <w:jc w:val="right"/>
              <w:rPr>
                <w:b/>
                <w:sz w:val="16"/>
              </w:rPr>
            </w:pPr>
            <w:r>
              <w:rPr>
                <w:b/>
                <w:sz w:val="16"/>
              </w:rPr>
              <w:t>$20,400.00</w:t>
            </w:r>
          </w:p>
        </w:tc>
        <w:tc>
          <w:tcPr>
            <w:tcW w:w="2084" w:type="dxa"/>
            <w:tcBorders>
              <w:top w:val="nil"/>
              <w:left w:val="nil"/>
              <w:bottom w:val="nil"/>
              <w:right w:val="nil"/>
            </w:tcBorders>
            <w:shd w:val="clear" w:color="auto" w:fill="000000"/>
          </w:tcPr>
          <w:p>
            <w:pPr>
              <w:pStyle w:val="TableParagraph"/>
              <w:spacing w:before="143"/>
              <w:ind w:left="624" w:right="619"/>
              <w:jc w:val="center"/>
              <w:rPr>
                <w:b/>
                <w:sz w:val="16"/>
              </w:rPr>
            </w:pPr>
            <w:r>
              <w:rPr>
                <w:b/>
                <w:color w:val="FFFFFF"/>
                <w:sz w:val="16"/>
              </w:rPr>
              <w:t>$15,300.00</w:t>
            </w:r>
          </w:p>
        </w:tc>
      </w:tr>
      <w:tr>
        <w:trPr>
          <w:trHeight w:val="403" w:hRule="atLeast"/>
        </w:trPr>
        <w:tc>
          <w:tcPr>
            <w:tcW w:w="9400" w:type="dxa"/>
            <w:gridSpan w:val="5"/>
            <w:tcBorders>
              <w:top w:val="double" w:sz="8" w:space="0" w:color="000000"/>
              <w:bottom w:val="single" w:sz="49" w:space="0" w:color="000000"/>
              <w:right w:val="nil"/>
            </w:tcBorders>
            <w:shd w:val="clear" w:color="auto" w:fill="323232"/>
          </w:tcPr>
          <w:p>
            <w:pPr>
              <w:pStyle w:val="TableParagraph"/>
              <w:spacing w:before="37"/>
              <w:ind w:left="16"/>
              <w:rPr>
                <w:b/>
                <w:sz w:val="28"/>
              </w:rPr>
            </w:pPr>
            <w:r>
              <w:rPr>
                <w:b/>
                <w:color w:val="FFFFFF"/>
                <w:sz w:val="28"/>
              </w:rPr>
              <w:t>BBb Contra Bass Clarinets - Background</w:t>
            </w:r>
          </w:p>
        </w:tc>
      </w:tr>
      <w:tr>
        <w:trPr>
          <w:trHeight w:val="438" w:hRule="atLeast"/>
        </w:trPr>
        <w:tc>
          <w:tcPr>
            <w:tcW w:w="1834" w:type="dxa"/>
            <w:tcBorders>
              <w:top w:val="double" w:sz="8" w:space="0" w:color="000000"/>
              <w:bottom w:val="nil"/>
              <w:right w:val="single" w:sz="12" w:space="0" w:color="000000"/>
            </w:tcBorders>
          </w:tcPr>
          <w:p>
            <w:pPr>
              <w:pStyle w:val="TableParagraph"/>
              <w:spacing w:before="83"/>
              <w:ind w:left="16"/>
              <w:rPr>
                <w:b/>
                <w:sz w:val="20"/>
              </w:rPr>
            </w:pPr>
            <w:r>
              <w:rPr>
                <w:b/>
                <w:sz w:val="20"/>
              </w:rPr>
              <w:t>LEBLANC</w:t>
            </w:r>
          </w:p>
        </w:tc>
        <w:tc>
          <w:tcPr>
            <w:tcW w:w="7566" w:type="dxa"/>
            <w:gridSpan w:val="4"/>
            <w:tcBorders>
              <w:top w:val="single" w:sz="49" w:space="0" w:color="000000"/>
              <w:left w:val="single" w:sz="12" w:space="0" w:color="000000"/>
              <w:bottom w:val="single" w:sz="12" w:space="0" w:color="000000"/>
              <w:right w:val="nil"/>
            </w:tcBorders>
          </w:tcPr>
          <w:p>
            <w:pPr>
              <w:pStyle w:val="TableParagraph"/>
              <w:spacing w:before="104"/>
              <w:ind w:left="28"/>
              <w:rPr>
                <w:sz w:val="16"/>
              </w:rPr>
            </w:pPr>
            <w:r>
              <w:rPr>
                <w:sz w:val="16"/>
              </w:rPr>
              <w:t>Composite body w/ wood-like finish, and one-section case</w:t>
            </w:r>
          </w:p>
        </w:tc>
      </w:tr>
      <w:tr>
        <w:trPr>
          <w:trHeight w:val="463" w:hRule="atLeast"/>
        </w:trPr>
        <w:tc>
          <w:tcPr>
            <w:tcW w:w="1834" w:type="dxa"/>
            <w:tcBorders>
              <w:top w:val="nil"/>
              <w:right w:val="nil"/>
            </w:tcBorders>
          </w:tcPr>
          <w:p>
            <w:pPr>
              <w:pStyle w:val="TableParagraph"/>
              <w:spacing w:before="121"/>
              <w:ind w:left="215"/>
              <w:rPr>
                <w:b/>
                <w:sz w:val="20"/>
              </w:rPr>
            </w:pPr>
            <w:r>
              <w:rPr>
                <w:b/>
                <w:sz w:val="20"/>
              </w:rPr>
              <w:t>L7182</w:t>
            </w:r>
          </w:p>
        </w:tc>
        <w:tc>
          <w:tcPr>
            <w:tcW w:w="2302" w:type="dxa"/>
            <w:tcBorders>
              <w:top w:val="single" w:sz="12" w:space="0" w:color="000000"/>
              <w:left w:val="nil"/>
              <w:right w:val="single" w:sz="12" w:space="0" w:color="000000"/>
            </w:tcBorders>
          </w:tcPr>
          <w:p>
            <w:pPr>
              <w:pStyle w:val="TableParagraph"/>
              <w:ind w:left="43"/>
              <w:rPr>
                <w:sz w:val="16"/>
              </w:rPr>
            </w:pPr>
            <w:r>
              <w:rPr>
                <w:sz w:val="16"/>
              </w:rPr>
              <w:t>Standard</w:t>
            </w:r>
          </w:p>
        </w:tc>
        <w:tc>
          <w:tcPr>
            <w:tcW w:w="1613" w:type="dxa"/>
            <w:tcBorders>
              <w:top w:val="single" w:sz="12" w:space="0" w:color="000000"/>
              <w:left w:val="single" w:sz="12" w:space="0" w:color="000000"/>
              <w:right w:val="single" w:sz="12" w:space="0" w:color="000000"/>
            </w:tcBorders>
          </w:tcPr>
          <w:p>
            <w:pPr>
              <w:pStyle w:val="TableParagraph"/>
              <w:ind w:left="616" w:right="560"/>
              <w:jc w:val="center"/>
              <w:rPr>
                <w:b/>
                <w:sz w:val="16"/>
              </w:rPr>
            </w:pPr>
            <w:r>
              <w:rPr>
                <w:b/>
                <w:sz w:val="16"/>
              </w:rPr>
              <w:t>USA</w:t>
            </w:r>
          </w:p>
        </w:tc>
        <w:tc>
          <w:tcPr>
            <w:tcW w:w="1567" w:type="dxa"/>
            <w:tcBorders>
              <w:top w:val="single" w:sz="12" w:space="0" w:color="000000"/>
              <w:left w:val="single" w:sz="12" w:space="0" w:color="000000"/>
              <w:right w:val="single" w:sz="12" w:space="0" w:color="000000"/>
            </w:tcBorders>
          </w:tcPr>
          <w:p>
            <w:pPr>
              <w:pStyle w:val="TableParagraph"/>
              <w:ind w:right="406"/>
              <w:jc w:val="right"/>
              <w:rPr>
                <w:b/>
                <w:sz w:val="16"/>
              </w:rPr>
            </w:pPr>
            <w:r>
              <w:rPr>
                <w:b/>
                <w:sz w:val="16"/>
              </w:rPr>
              <w:t>$5,710.00</w:t>
            </w:r>
          </w:p>
        </w:tc>
        <w:tc>
          <w:tcPr>
            <w:tcW w:w="2084" w:type="dxa"/>
            <w:tcBorders>
              <w:top w:val="nil"/>
              <w:left w:val="nil"/>
              <w:bottom w:val="nil"/>
              <w:right w:val="nil"/>
            </w:tcBorders>
            <w:shd w:val="clear" w:color="auto" w:fill="000000"/>
          </w:tcPr>
          <w:p>
            <w:pPr>
              <w:pStyle w:val="TableParagraph"/>
              <w:ind w:left="621" w:right="619"/>
              <w:jc w:val="center"/>
              <w:rPr>
                <w:b/>
                <w:sz w:val="16"/>
              </w:rPr>
            </w:pPr>
            <w:r>
              <w:rPr>
                <w:b/>
                <w:color w:val="FFFFFF"/>
                <w:sz w:val="16"/>
              </w:rPr>
              <w:t>$4,281.52</w:t>
            </w:r>
          </w:p>
        </w:tc>
      </w:tr>
      <w:tr>
        <w:trPr>
          <w:trHeight w:val="463" w:hRule="atLeast"/>
        </w:trPr>
        <w:tc>
          <w:tcPr>
            <w:tcW w:w="1834" w:type="dxa"/>
            <w:tcBorders>
              <w:bottom w:val="nil"/>
              <w:right w:val="single" w:sz="12" w:space="0" w:color="000000"/>
            </w:tcBorders>
          </w:tcPr>
          <w:p>
            <w:pPr>
              <w:pStyle w:val="TableParagraph"/>
              <w:spacing w:before="106"/>
              <w:ind w:left="16"/>
              <w:rPr>
                <w:b/>
                <w:sz w:val="20"/>
              </w:rPr>
            </w:pPr>
            <w:r>
              <w:rPr>
                <w:b/>
                <w:sz w:val="20"/>
              </w:rPr>
              <w:t>SELMER PARIS</w:t>
            </w:r>
          </w:p>
        </w:tc>
        <w:tc>
          <w:tcPr>
            <w:tcW w:w="7566" w:type="dxa"/>
            <w:gridSpan w:val="4"/>
            <w:tcBorders>
              <w:left w:val="single" w:sz="12" w:space="0" w:color="000000"/>
              <w:bottom w:val="single" w:sz="12" w:space="0" w:color="000000"/>
              <w:right w:val="nil"/>
            </w:tcBorders>
          </w:tcPr>
          <w:p>
            <w:pPr>
              <w:pStyle w:val="TableParagraph"/>
              <w:spacing w:before="129"/>
              <w:ind w:left="28"/>
              <w:rPr>
                <w:sz w:val="16"/>
              </w:rPr>
            </w:pPr>
            <w:r>
              <w:rPr>
                <w:sz w:val="16"/>
              </w:rPr>
              <w:t>1.333" bore, rosewood body, low C, and silver-plated keys</w:t>
            </w:r>
          </w:p>
        </w:tc>
      </w:tr>
      <w:tr>
        <w:trPr>
          <w:trHeight w:val="438" w:hRule="atLeast"/>
        </w:trPr>
        <w:tc>
          <w:tcPr>
            <w:tcW w:w="1834" w:type="dxa"/>
            <w:tcBorders>
              <w:top w:val="nil"/>
              <w:bottom w:val="double" w:sz="8" w:space="0" w:color="000000"/>
              <w:right w:val="nil"/>
            </w:tcBorders>
          </w:tcPr>
          <w:p>
            <w:pPr>
              <w:pStyle w:val="TableParagraph"/>
              <w:spacing w:before="121"/>
              <w:ind w:left="215"/>
              <w:rPr>
                <w:b/>
                <w:sz w:val="20"/>
              </w:rPr>
            </w:pPr>
            <w:r>
              <w:rPr>
                <w:b/>
                <w:sz w:val="20"/>
              </w:rPr>
              <w:t>41</w:t>
            </w:r>
          </w:p>
        </w:tc>
        <w:tc>
          <w:tcPr>
            <w:tcW w:w="2302" w:type="dxa"/>
            <w:tcBorders>
              <w:top w:val="single" w:sz="12" w:space="0" w:color="000000"/>
              <w:left w:val="nil"/>
              <w:bottom w:val="double" w:sz="8" w:space="0" w:color="000000"/>
              <w:right w:val="single" w:sz="12" w:space="0" w:color="000000"/>
            </w:tcBorders>
          </w:tcPr>
          <w:p>
            <w:pPr>
              <w:pStyle w:val="TableParagraph"/>
              <w:spacing w:before="142"/>
              <w:ind w:left="43"/>
              <w:rPr>
                <w:sz w:val="16"/>
              </w:rPr>
            </w:pPr>
            <w:r>
              <w:rPr>
                <w:sz w:val="16"/>
              </w:rPr>
              <w:t>Standard</w:t>
            </w:r>
          </w:p>
        </w:tc>
        <w:tc>
          <w:tcPr>
            <w:tcW w:w="1613" w:type="dxa"/>
            <w:tcBorders>
              <w:top w:val="single" w:sz="12" w:space="0" w:color="000000"/>
              <w:left w:val="single" w:sz="12" w:space="0" w:color="000000"/>
              <w:bottom w:val="double" w:sz="8" w:space="0" w:color="000000"/>
              <w:right w:val="single" w:sz="12" w:space="0" w:color="000000"/>
            </w:tcBorders>
          </w:tcPr>
          <w:p>
            <w:pPr>
              <w:pStyle w:val="TableParagraph"/>
              <w:ind w:left="616" w:right="568"/>
              <w:jc w:val="center"/>
              <w:rPr>
                <w:b/>
                <w:sz w:val="16"/>
              </w:rPr>
            </w:pPr>
            <w:r>
              <w:rPr>
                <w:b/>
                <w:sz w:val="16"/>
              </w:rPr>
              <w:t>INTL</w:t>
            </w:r>
          </w:p>
        </w:tc>
        <w:tc>
          <w:tcPr>
            <w:tcW w:w="1567" w:type="dxa"/>
            <w:tcBorders>
              <w:top w:val="single" w:sz="12" w:space="0" w:color="000000"/>
              <w:left w:val="single" w:sz="12" w:space="0" w:color="000000"/>
              <w:bottom w:val="double" w:sz="8" w:space="0" w:color="000000"/>
              <w:right w:val="single" w:sz="12" w:space="0" w:color="000000"/>
            </w:tcBorders>
          </w:tcPr>
          <w:p>
            <w:pPr>
              <w:pStyle w:val="TableParagraph"/>
              <w:ind w:right="363"/>
              <w:jc w:val="right"/>
              <w:rPr>
                <w:b/>
                <w:sz w:val="16"/>
              </w:rPr>
            </w:pPr>
            <w:r>
              <w:rPr>
                <w:b/>
                <w:sz w:val="16"/>
              </w:rPr>
              <w:t>$35,905.00</w:t>
            </w:r>
          </w:p>
        </w:tc>
        <w:tc>
          <w:tcPr>
            <w:tcW w:w="2084" w:type="dxa"/>
            <w:tcBorders>
              <w:top w:val="nil"/>
              <w:left w:val="nil"/>
              <w:bottom w:val="nil"/>
              <w:right w:val="nil"/>
            </w:tcBorders>
            <w:shd w:val="clear" w:color="auto" w:fill="000000"/>
          </w:tcPr>
          <w:p>
            <w:pPr>
              <w:pStyle w:val="TableParagraph"/>
              <w:ind w:left="624" w:right="619"/>
              <w:jc w:val="center"/>
              <w:rPr>
                <w:b/>
                <w:sz w:val="16"/>
              </w:rPr>
            </w:pPr>
            <w:r>
              <w:rPr>
                <w:b/>
                <w:color w:val="FFFFFF"/>
                <w:sz w:val="16"/>
              </w:rPr>
              <w:t>$26,928.75</w:t>
            </w:r>
          </w:p>
        </w:tc>
      </w:tr>
      <w:tr>
        <w:trPr>
          <w:trHeight w:val="403" w:hRule="atLeast"/>
        </w:trPr>
        <w:tc>
          <w:tcPr>
            <w:tcW w:w="9400" w:type="dxa"/>
            <w:gridSpan w:val="5"/>
            <w:tcBorders>
              <w:top w:val="double" w:sz="8" w:space="0" w:color="000000"/>
              <w:bottom w:val="single" w:sz="49" w:space="0" w:color="000000"/>
              <w:right w:val="nil"/>
            </w:tcBorders>
            <w:shd w:val="clear" w:color="auto" w:fill="323232"/>
          </w:tcPr>
          <w:p>
            <w:pPr>
              <w:pStyle w:val="TableParagraph"/>
              <w:spacing w:before="37"/>
              <w:ind w:left="16"/>
              <w:rPr>
                <w:b/>
                <w:sz w:val="28"/>
              </w:rPr>
            </w:pPr>
            <w:r>
              <w:rPr>
                <w:b/>
                <w:color w:val="FFFFFF"/>
                <w:sz w:val="28"/>
              </w:rPr>
              <w:t>Eb Sopranino Saxophones - Professional</w:t>
            </w:r>
          </w:p>
        </w:tc>
      </w:tr>
      <w:tr>
        <w:trPr>
          <w:trHeight w:val="440" w:hRule="atLeast"/>
        </w:trPr>
        <w:tc>
          <w:tcPr>
            <w:tcW w:w="1834" w:type="dxa"/>
            <w:tcBorders>
              <w:top w:val="double" w:sz="8" w:space="0" w:color="000000"/>
              <w:bottom w:val="nil"/>
              <w:right w:val="single" w:sz="12" w:space="0" w:color="000000"/>
            </w:tcBorders>
          </w:tcPr>
          <w:p>
            <w:pPr>
              <w:pStyle w:val="TableParagraph"/>
              <w:spacing w:before="83"/>
              <w:ind w:left="16"/>
              <w:rPr>
                <w:b/>
                <w:sz w:val="20"/>
              </w:rPr>
            </w:pPr>
            <w:r>
              <w:rPr>
                <w:b/>
                <w:sz w:val="20"/>
              </w:rPr>
              <w:t>SELMER PARIS</w:t>
            </w:r>
          </w:p>
        </w:tc>
        <w:tc>
          <w:tcPr>
            <w:tcW w:w="7566" w:type="dxa"/>
            <w:gridSpan w:val="4"/>
            <w:tcBorders>
              <w:top w:val="single" w:sz="49" w:space="0" w:color="000000"/>
              <w:left w:val="single" w:sz="12" w:space="0" w:color="000000"/>
              <w:bottom w:val="single" w:sz="12" w:space="0" w:color="000000"/>
              <w:right w:val="nil"/>
            </w:tcBorders>
          </w:tcPr>
          <w:p>
            <w:pPr>
              <w:pStyle w:val="TableParagraph"/>
              <w:spacing w:before="15"/>
              <w:ind w:left="28" w:right="287"/>
              <w:rPr>
                <w:sz w:val="16"/>
              </w:rPr>
            </w:pPr>
            <w:r>
              <w:rPr>
                <w:b/>
                <w:sz w:val="16"/>
              </w:rPr>
              <w:t>"Series II" - Jubilee Edition </w:t>
            </w:r>
            <w:r>
              <w:rPr>
                <w:sz w:val="16"/>
              </w:rPr>
              <w:t>- Gold lacquer body and keys, high F# key, new finer jeweler's hand engraving, Henri Selmer Paris signature engraving, redesigned octave key mechanism</w:t>
            </w:r>
          </w:p>
        </w:tc>
      </w:tr>
      <w:tr>
        <w:trPr>
          <w:trHeight w:val="476" w:hRule="atLeast"/>
        </w:trPr>
        <w:tc>
          <w:tcPr>
            <w:tcW w:w="1834" w:type="dxa"/>
            <w:tcBorders>
              <w:top w:val="nil"/>
              <w:bottom w:val="single" w:sz="12" w:space="0" w:color="000000"/>
              <w:right w:val="nil"/>
            </w:tcBorders>
          </w:tcPr>
          <w:p>
            <w:pPr>
              <w:pStyle w:val="TableParagraph"/>
              <w:spacing w:before="121"/>
              <w:ind w:left="215"/>
              <w:rPr>
                <w:b/>
                <w:sz w:val="20"/>
              </w:rPr>
            </w:pPr>
            <w:r>
              <w:rPr>
                <w:b/>
                <w:sz w:val="20"/>
              </w:rPr>
              <w:t>50J</w:t>
            </w:r>
          </w:p>
        </w:tc>
        <w:tc>
          <w:tcPr>
            <w:tcW w:w="2302" w:type="dxa"/>
            <w:tcBorders>
              <w:top w:val="single" w:sz="12" w:space="0" w:color="000000"/>
              <w:left w:val="nil"/>
              <w:bottom w:val="single" w:sz="12" w:space="0" w:color="000000"/>
              <w:right w:val="single" w:sz="12" w:space="0" w:color="000000"/>
            </w:tcBorders>
          </w:tcPr>
          <w:p>
            <w:pPr>
              <w:pStyle w:val="TableParagraph"/>
              <w:spacing w:before="142"/>
              <w:ind w:left="43"/>
              <w:rPr>
                <w:sz w:val="16"/>
              </w:rPr>
            </w:pPr>
            <w:r>
              <w:rPr>
                <w:sz w:val="16"/>
              </w:rPr>
              <w:t>Standard</w:t>
            </w:r>
          </w:p>
        </w:tc>
        <w:tc>
          <w:tcPr>
            <w:tcW w:w="1613" w:type="dxa"/>
            <w:tcBorders>
              <w:top w:val="single" w:sz="12" w:space="0" w:color="000000"/>
              <w:left w:val="single" w:sz="12" w:space="0" w:color="000000"/>
              <w:bottom w:val="single" w:sz="12" w:space="0" w:color="000000"/>
              <w:right w:val="single" w:sz="12" w:space="0" w:color="000000"/>
            </w:tcBorders>
          </w:tcPr>
          <w:p>
            <w:pPr>
              <w:pStyle w:val="TableParagraph"/>
              <w:spacing w:before="142"/>
              <w:ind w:left="616" w:right="568"/>
              <w:jc w:val="center"/>
              <w:rPr>
                <w:b/>
                <w:sz w:val="16"/>
              </w:rPr>
            </w:pPr>
            <w:r>
              <w:rPr>
                <w:b/>
                <w:sz w:val="16"/>
              </w:rPr>
              <w:t>INTL</w:t>
            </w:r>
          </w:p>
        </w:tc>
        <w:tc>
          <w:tcPr>
            <w:tcW w:w="1567" w:type="dxa"/>
            <w:tcBorders>
              <w:top w:val="single" w:sz="12" w:space="0" w:color="000000"/>
              <w:left w:val="single" w:sz="12" w:space="0" w:color="000000"/>
              <w:bottom w:val="single" w:sz="12" w:space="0" w:color="000000"/>
              <w:right w:val="single" w:sz="12" w:space="0" w:color="000000"/>
            </w:tcBorders>
          </w:tcPr>
          <w:p>
            <w:pPr>
              <w:pStyle w:val="TableParagraph"/>
              <w:spacing w:before="142"/>
              <w:ind w:right="363"/>
              <w:jc w:val="right"/>
              <w:rPr>
                <w:b/>
                <w:sz w:val="16"/>
              </w:rPr>
            </w:pPr>
            <w:r>
              <w:rPr>
                <w:b/>
                <w:sz w:val="16"/>
              </w:rPr>
              <w:t>$13,640.00</w:t>
            </w:r>
          </w:p>
        </w:tc>
        <w:tc>
          <w:tcPr>
            <w:tcW w:w="2084" w:type="dxa"/>
            <w:tcBorders>
              <w:top w:val="nil"/>
              <w:left w:val="nil"/>
              <w:bottom w:val="nil"/>
              <w:right w:val="nil"/>
            </w:tcBorders>
            <w:shd w:val="clear" w:color="auto" w:fill="000000"/>
          </w:tcPr>
          <w:p>
            <w:pPr>
              <w:pStyle w:val="TableParagraph"/>
              <w:spacing w:before="142"/>
              <w:ind w:left="621" w:right="619"/>
              <w:jc w:val="center"/>
              <w:rPr>
                <w:b/>
                <w:sz w:val="16"/>
              </w:rPr>
            </w:pPr>
            <w:r>
              <w:rPr>
                <w:b/>
                <w:color w:val="FFFFFF"/>
                <w:sz w:val="16"/>
              </w:rPr>
              <w:t>$9,253.46</w:t>
            </w:r>
          </w:p>
        </w:tc>
      </w:tr>
      <w:tr>
        <w:trPr>
          <w:trHeight w:val="463" w:hRule="atLeast"/>
        </w:trPr>
        <w:tc>
          <w:tcPr>
            <w:tcW w:w="1834" w:type="dxa"/>
            <w:tcBorders>
              <w:top w:val="single" w:sz="12" w:space="0" w:color="000000"/>
              <w:right w:val="nil"/>
            </w:tcBorders>
          </w:tcPr>
          <w:p>
            <w:pPr>
              <w:pStyle w:val="TableParagraph"/>
              <w:spacing w:before="121"/>
              <w:ind w:left="215"/>
              <w:rPr>
                <w:b/>
                <w:sz w:val="20"/>
              </w:rPr>
            </w:pPr>
            <w:r>
              <w:rPr>
                <w:b/>
                <w:sz w:val="20"/>
              </w:rPr>
              <w:t>50JS</w:t>
            </w:r>
          </w:p>
        </w:tc>
        <w:tc>
          <w:tcPr>
            <w:tcW w:w="2302" w:type="dxa"/>
            <w:tcBorders>
              <w:top w:val="single" w:sz="12" w:space="0" w:color="000000"/>
              <w:left w:val="nil"/>
              <w:right w:val="single" w:sz="12" w:space="0" w:color="000000"/>
            </w:tcBorders>
          </w:tcPr>
          <w:p>
            <w:pPr>
              <w:pStyle w:val="TableParagraph"/>
              <w:ind w:left="43"/>
              <w:rPr>
                <w:sz w:val="16"/>
              </w:rPr>
            </w:pPr>
            <w:r>
              <w:rPr>
                <w:sz w:val="16"/>
              </w:rPr>
              <w:t>Silver-Plated</w:t>
            </w:r>
          </w:p>
        </w:tc>
        <w:tc>
          <w:tcPr>
            <w:tcW w:w="1613" w:type="dxa"/>
            <w:tcBorders>
              <w:top w:val="single" w:sz="12" w:space="0" w:color="000000"/>
              <w:left w:val="single" w:sz="12" w:space="0" w:color="000000"/>
              <w:right w:val="single" w:sz="12" w:space="0" w:color="000000"/>
            </w:tcBorders>
          </w:tcPr>
          <w:p>
            <w:pPr>
              <w:pStyle w:val="TableParagraph"/>
              <w:ind w:left="616" w:right="568"/>
              <w:jc w:val="center"/>
              <w:rPr>
                <w:b/>
                <w:sz w:val="16"/>
              </w:rPr>
            </w:pPr>
            <w:r>
              <w:rPr>
                <w:b/>
                <w:sz w:val="16"/>
              </w:rPr>
              <w:t>INTL</w:t>
            </w:r>
          </w:p>
        </w:tc>
        <w:tc>
          <w:tcPr>
            <w:tcW w:w="1567" w:type="dxa"/>
            <w:tcBorders>
              <w:top w:val="single" w:sz="12" w:space="0" w:color="000000"/>
              <w:left w:val="single" w:sz="12" w:space="0" w:color="000000"/>
              <w:right w:val="single" w:sz="12" w:space="0" w:color="000000"/>
            </w:tcBorders>
          </w:tcPr>
          <w:p>
            <w:pPr>
              <w:pStyle w:val="TableParagraph"/>
              <w:ind w:right="363"/>
              <w:jc w:val="right"/>
              <w:rPr>
                <w:b/>
                <w:sz w:val="16"/>
              </w:rPr>
            </w:pPr>
            <w:r>
              <w:rPr>
                <w:b/>
                <w:sz w:val="16"/>
              </w:rPr>
              <w:t>$14,725.00</w:t>
            </w:r>
          </w:p>
        </w:tc>
        <w:tc>
          <w:tcPr>
            <w:tcW w:w="2084" w:type="dxa"/>
            <w:tcBorders>
              <w:top w:val="nil"/>
              <w:left w:val="nil"/>
              <w:bottom w:val="nil"/>
              <w:right w:val="nil"/>
            </w:tcBorders>
            <w:shd w:val="clear" w:color="auto" w:fill="000000"/>
          </w:tcPr>
          <w:p>
            <w:pPr>
              <w:pStyle w:val="TableParagraph"/>
              <w:ind w:left="621" w:right="619"/>
              <w:jc w:val="center"/>
              <w:rPr>
                <w:b/>
                <w:sz w:val="16"/>
              </w:rPr>
            </w:pPr>
            <w:r>
              <w:rPr>
                <w:b/>
                <w:color w:val="FFFFFF"/>
                <w:sz w:val="16"/>
              </w:rPr>
              <w:t>$9,990.18</w:t>
            </w:r>
          </w:p>
        </w:tc>
      </w:tr>
      <w:tr>
        <w:trPr>
          <w:trHeight w:val="461" w:hRule="atLeast"/>
        </w:trPr>
        <w:tc>
          <w:tcPr>
            <w:tcW w:w="1834" w:type="dxa"/>
            <w:tcBorders>
              <w:bottom w:val="nil"/>
              <w:right w:val="single" w:sz="12" w:space="0" w:color="000000"/>
            </w:tcBorders>
          </w:tcPr>
          <w:p>
            <w:pPr>
              <w:pStyle w:val="TableParagraph"/>
              <w:spacing w:before="106"/>
              <w:ind w:left="16"/>
              <w:rPr>
                <w:b/>
                <w:sz w:val="20"/>
              </w:rPr>
            </w:pPr>
            <w:r>
              <w:rPr>
                <w:b/>
                <w:sz w:val="20"/>
              </w:rPr>
              <w:t>YANAGISAWA</w:t>
            </w:r>
          </w:p>
        </w:tc>
        <w:tc>
          <w:tcPr>
            <w:tcW w:w="7566" w:type="dxa"/>
            <w:gridSpan w:val="4"/>
            <w:tcBorders>
              <w:left w:val="single" w:sz="12" w:space="0" w:color="000000"/>
              <w:bottom w:val="single" w:sz="12" w:space="0" w:color="000000"/>
              <w:right w:val="nil"/>
            </w:tcBorders>
          </w:tcPr>
          <w:p>
            <w:pPr>
              <w:pStyle w:val="TableParagraph"/>
              <w:spacing w:before="127"/>
              <w:ind w:left="28"/>
              <w:rPr>
                <w:sz w:val="16"/>
              </w:rPr>
            </w:pPr>
            <w:r>
              <w:rPr>
                <w:sz w:val="16"/>
              </w:rPr>
              <w:t>Laquered brass, high E, hand-engraved bell</w:t>
            </w:r>
          </w:p>
        </w:tc>
      </w:tr>
      <w:tr>
        <w:trPr>
          <w:trHeight w:val="440" w:hRule="atLeast"/>
        </w:trPr>
        <w:tc>
          <w:tcPr>
            <w:tcW w:w="1834" w:type="dxa"/>
            <w:tcBorders>
              <w:top w:val="nil"/>
              <w:bottom w:val="double" w:sz="8" w:space="0" w:color="000000"/>
              <w:right w:val="nil"/>
            </w:tcBorders>
          </w:tcPr>
          <w:p>
            <w:pPr>
              <w:pStyle w:val="TableParagraph"/>
              <w:spacing w:before="124"/>
              <w:ind w:left="215"/>
              <w:rPr>
                <w:b/>
                <w:sz w:val="20"/>
              </w:rPr>
            </w:pPr>
            <w:r>
              <w:rPr>
                <w:b/>
                <w:sz w:val="20"/>
              </w:rPr>
              <w:t>SN981</w:t>
            </w:r>
          </w:p>
        </w:tc>
        <w:tc>
          <w:tcPr>
            <w:tcW w:w="2302" w:type="dxa"/>
            <w:tcBorders>
              <w:top w:val="single" w:sz="12" w:space="0" w:color="000000"/>
              <w:left w:val="nil"/>
              <w:bottom w:val="double" w:sz="8" w:space="0" w:color="000000"/>
              <w:right w:val="single" w:sz="12" w:space="0" w:color="000000"/>
            </w:tcBorders>
          </w:tcPr>
          <w:p>
            <w:pPr>
              <w:pStyle w:val="TableParagraph"/>
              <w:ind w:left="43"/>
              <w:rPr>
                <w:sz w:val="16"/>
              </w:rPr>
            </w:pPr>
            <w:r>
              <w:rPr>
                <w:sz w:val="16"/>
              </w:rPr>
              <w:t>Standard</w:t>
            </w:r>
          </w:p>
        </w:tc>
        <w:tc>
          <w:tcPr>
            <w:tcW w:w="1613" w:type="dxa"/>
            <w:tcBorders>
              <w:top w:val="single" w:sz="12" w:space="0" w:color="000000"/>
              <w:left w:val="single" w:sz="12" w:space="0" w:color="000000"/>
              <w:bottom w:val="double" w:sz="8" w:space="0" w:color="000000"/>
              <w:right w:val="single" w:sz="12" w:space="0" w:color="000000"/>
            </w:tcBorders>
          </w:tcPr>
          <w:p>
            <w:pPr>
              <w:pStyle w:val="TableParagraph"/>
              <w:ind w:left="616" w:right="568"/>
              <w:jc w:val="center"/>
              <w:rPr>
                <w:b/>
                <w:sz w:val="16"/>
              </w:rPr>
            </w:pPr>
            <w:r>
              <w:rPr>
                <w:b/>
                <w:sz w:val="16"/>
              </w:rPr>
              <w:t>INTL</w:t>
            </w:r>
          </w:p>
        </w:tc>
        <w:tc>
          <w:tcPr>
            <w:tcW w:w="1567" w:type="dxa"/>
            <w:tcBorders>
              <w:top w:val="single" w:sz="12" w:space="0" w:color="000000"/>
              <w:left w:val="single" w:sz="12" w:space="0" w:color="000000"/>
              <w:bottom w:val="double" w:sz="8" w:space="0" w:color="000000"/>
              <w:right w:val="single" w:sz="12" w:space="0" w:color="000000"/>
            </w:tcBorders>
          </w:tcPr>
          <w:p>
            <w:pPr>
              <w:pStyle w:val="TableParagraph"/>
              <w:ind w:right="406"/>
              <w:jc w:val="right"/>
              <w:rPr>
                <w:b/>
                <w:sz w:val="16"/>
              </w:rPr>
            </w:pPr>
            <w:r>
              <w:rPr>
                <w:b/>
                <w:sz w:val="16"/>
              </w:rPr>
              <w:t>$5,910.00</w:t>
            </w:r>
          </w:p>
        </w:tc>
        <w:tc>
          <w:tcPr>
            <w:tcW w:w="2084" w:type="dxa"/>
            <w:tcBorders>
              <w:top w:val="nil"/>
              <w:left w:val="nil"/>
              <w:bottom w:val="nil"/>
              <w:right w:val="nil"/>
            </w:tcBorders>
            <w:shd w:val="clear" w:color="auto" w:fill="000000"/>
          </w:tcPr>
          <w:p>
            <w:pPr>
              <w:pStyle w:val="TableParagraph"/>
              <w:ind w:left="621" w:right="619"/>
              <w:jc w:val="center"/>
              <w:rPr>
                <w:b/>
                <w:sz w:val="16"/>
              </w:rPr>
            </w:pPr>
            <w:r>
              <w:rPr>
                <w:b/>
                <w:color w:val="FFFFFF"/>
                <w:sz w:val="16"/>
              </w:rPr>
              <w:t>$2,582.68</w:t>
            </w:r>
          </w:p>
        </w:tc>
      </w:tr>
      <w:tr>
        <w:trPr>
          <w:trHeight w:val="403" w:hRule="atLeast"/>
        </w:trPr>
        <w:tc>
          <w:tcPr>
            <w:tcW w:w="9400" w:type="dxa"/>
            <w:gridSpan w:val="5"/>
            <w:tcBorders>
              <w:top w:val="double" w:sz="8" w:space="0" w:color="000000"/>
              <w:bottom w:val="single" w:sz="49" w:space="0" w:color="000000"/>
              <w:right w:val="nil"/>
            </w:tcBorders>
            <w:shd w:val="clear" w:color="auto" w:fill="323232"/>
          </w:tcPr>
          <w:p>
            <w:pPr>
              <w:pStyle w:val="TableParagraph"/>
              <w:spacing w:before="37"/>
              <w:ind w:left="16"/>
              <w:rPr>
                <w:b/>
                <w:sz w:val="28"/>
              </w:rPr>
            </w:pPr>
            <w:r>
              <w:rPr>
                <w:b/>
                <w:color w:val="FFFFFF"/>
                <w:sz w:val="28"/>
              </w:rPr>
              <w:t>Bb Soprano Saxophones - Student</w:t>
            </w:r>
          </w:p>
        </w:tc>
      </w:tr>
      <w:tr>
        <w:trPr>
          <w:trHeight w:val="438" w:hRule="atLeast"/>
        </w:trPr>
        <w:tc>
          <w:tcPr>
            <w:tcW w:w="1834" w:type="dxa"/>
            <w:tcBorders>
              <w:top w:val="double" w:sz="8" w:space="0" w:color="000000"/>
              <w:bottom w:val="nil"/>
              <w:right w:val="single" w:sz="12" w:space="0" w:color="000000"/>
            </w:tcBorders>
          </w:tcPr>
          <w:p>
            <w:pPr>
              <w:pStyle w:val="TableParagraph"/>
              <w:spacing w:before="83"/>
              <w:ind w:left="16"/>
              <w:rPr>
                <w:b/>
                <w:sz w:val="20"/>
              </w:rPr>
            </w:pPr>
            <w:r>
              <w:rPr>
                <w:b/>
                <w:sz w:val="20"/>
              </w:rPr>
              <w:t>SELMER</w:t>
            </w:r>
          </w:p>
        </w:tc>
        <w:tc>
          <w:tcPr>
            <w:tcW w:w="7566" w:type="dxa"/>
            <w:gridSpan w:val="4"/>
            <w:tcBorders>
              <w:top w:val="single" w:sz="49" w:space="0" w:color="000000"/>
              <w:left w:val="single" w:sz="12" w:space="0" w:color="000000"/>
              <w:bottom w:val="single" w:sz="12" w:space="0" w:color="000000"/>
              <w:right w:val="nil"/>
            </w:tcBorders>
          </w:tcPr>
          <w:p>
            <w:pPr>
              <w:pStyle w:val="TableParagraph"/>
              <w:spacing w:before="104"/>
              <w:ind w:left="28"/>
              <w:rPr>
                <w:sz w:val="16"/>
              </w:rPr>
            </w:pPr>
            <w:r>
              <w:rPr>
                <w:sz w:val="16"/>
              </w:rPr>
              <w:t>Straight, one-piece body and neck, clear lacquer body and keys, high F# key</w:t>
            </w:r>
          </w:p>
        </w:tc>
      </w:tr>
      <w:tr>
        <w:trPr>
          <w:trHeight w:val="440" w:hRule="atLeast"/>
        </w:trPr>
        <w:tc>
          <w:tcPr>
            <w:tcW w:w="1834" w:type="dxa"/>
            <w:tcBorders>
              <w:top w:val="nil"/>
              <w:bottom w:val="double" w:sz="8" w:space="0" w:color="000000"/>
              <w:right w:val="nil"/>
            </w:tcBorders>
          </w:tcPr>
          <w:p>
            <w:pPr>
              <w:pStyle w:val="TableParagraph"/>
              <w:spacing w:before="121"/>
              <w:ind w:left="215"/>
              <w:rPr>
                <w:b/>
                <w:sz w:val="20"/>
              </w:rPr>
            </w:pPr>
            <w:r>
              <w:rPr>
                <w:b/>
                <w:sz w:val="20"/>
              </w:rPr>
              <w:t>SS600</w:t>
            </w:r>
          </w:p>
        </w:tc>
        <w:tc>
          <w:tcPr>
            <w:tcW w:w="2302" w:type="dxa"/>
            <w:tcBorders>
              <w:top w:val="single" w:sz="12" w:space="0" w:color="000000"/>
              <w:left w:val="nil"/>
              <w:bottom w:val="double" w:sz="8" w:space="0" w:color="000000"/>
              <w:right w:val="single" w:sz="12" w:space="0" w:color="000000"/>
            </w:tcBorders>
          </w:tcPr>
          <w:p>
            <w:pPr>
              <w:pStyle w:val="TableParagraph"/>
              <w:ind w:left="43"/>
              <w:rPr>
                <w:sz w:val="16"/>
              </w:rPr>
            </w:pPr>
            <w:r>
              <w:rPr>
                <w:sz w:val="16"/>
              </w:rPr>
              <w:t>Standard</w:t>
            </w:r>
          </w:p>
        </w:tc>
        <w:tc>
          <w:tcPr>
            <w:tcW w:w="1613" w:type="dxa"/>
            <w:tcBorders>
              <w:top w:val="single" w:sz="12" w:space="0" w:color="000000"/>
              <w:left w:val="single" w:sz="12" w:space="0" w:color="000000"/>
              <w:bottom w:val="double" w:sz="8" w:space="0" w:color="000000"/>
              <w:right w:val="single" w:sz="12" w:space="0" w:color="000000"/>
            </w:tcBorders>
          </w:tcPr>
          <w:p>
            <w:pPr>
              <w:pStyle w:val="TableParagraph"/>
              <w:ind w:left="616" w:right="568"/>
              <w:jc w:val="center"/>
              <w:rPr>
                <w:b/>
                <w:sz w:val="16"/>
              </w:rPr>
            </w:pPr>
            <w:r>
              <w:rPr>
                <w:b/>
                <w:sz w:val="16"/>
              </w:rPr>
              <w:t>INTL</w:t>
            </w:r>
          </w:p>
        </w:tc>
        <w:tc>
          <w:tcPr>
            <w:tcW w:w="1567" w:type="dxa"/>
            <w:tcBorders>
              <w:top w:val="single" w:sz="12" w:space="0" w:color="000000"/>
              <w:left w:val="single" w:sz="12" w:space="0" w:color="000000"/>
              <w:bottom w:val="double" w:sz="8" w:space="0" w:color="000000"/>
              <w:right w:val="single" w:sz="12" w:space="0" w:color="000000"/>
            </w:tcBorders>
          </w:tcPr>
          <w:p>
            <w:pPr>
              <w:pStyle w:val="TableParagraph"/>
              <w:ind w:right="406"/>
              <w:jc w:val="right"/>
              <w:rPr>
                <w:b/>
                <w:sz w:val="16"/>
              </w:rPr>
            </w:pPr>
            <w:r>
              <w:rPr>
                <w:b/>
                <w:sz w:val="16"/>
              </w:rPr>
              <w:t>$1,730.00</w:t>
            </w:r>
          </w:p>
        </w:tc>
        <w:tc>
          <w:tcPr>
            <w:tcW w:w="2084" w:type="dxa"/>
            <w:tcBorders>
              <w:top w:val="nil"/>
              <w:left w:val="nil"/>
              <w:bottom w:val="nil"/>
              <w:right w:val="nil"/>
            </w:tcBorders>
            <w:shd w:val="clear" w:color="auto" w:fill="000000"/>
          </w:tcPr>
          <w:p>
            <w:pPr>
              <w:pStyle w:val="TableParagraph"/>
              <w:ind w:left="624" w:right="617"/>
              <w:jc w:val="center"/>
              <w:rPr>
                <w:b/>
                <w:sz w:val="16"/>
              </w:rPr>
            </w:pPr>
            <w:r>
              <w:rPr>
                <w:b/>
                <w:color w:val="FFFFFF"/>
                <w:sz w:val="16"/>
              </w:rPr>
              <w:t>$821.62</w:t>
            </w:r>
          </w:p>
        </w:tc>
      </w:tr>
      <w:tr>
        <w:trPr>
          <w:trHeight w:val="401" w:hRule="atLeast"/>
        </w:trPr>
        <w:tc>
          <w:tcPr>
            <w:tcW w:w="9400" w:type="dxa"/>
            <w:gridSpan w:val="5"/>
            <w:tcBorders>
              <w:top w:val="double" w:sz="8" w:space="0" w:color="000000"/>
              <w:bottom w:val="single" w:sz="50" w:space="0" w:color="000000"/>
              <w:right w:val="nil"/>
            </w:tcBorders>
            <w:shd w:val="clear" w:color="auto" w:fill="323232"/>
          </w:tcPr>
          <w:p>
            <w:pPr>
              <w:pStyle w:val="TableParagraph"/>
              <w:spacing w:before="37"/>
              <w:ind w:left="16"/>
              <w:rPr>
                <w:b/>
                <w:sz w:val="28"/>
              </w:rPr>
            </w:pPr>
            <w:r>
              <w:rPr>
                <w:b/>
                <w:color w:val="FFFFFF"/>
                <w:sz w:val="28"/>
              </w:rPr>
              <w:t>Bb Soprano Saxophones - Step-Up</w:t>
            </w:r>
          </w:p>
        </w:tc>
      </w:tr>
      <w:tr>
        <w:trPr>
          <w:trHeight w:val="439" w:hRule="atLeast"/>
        </w:trPr>
        <w:tc>
          <w:tcPr>
            <w:tcW w:w="1834" w:type="dxa"/>
            <w:tcBorders>
              <w:top w:val="double" w:sz="8" w:space="0" w:color="000000"/>
              <w:bottom w:val="nil"/>
              <w:right w:val="single" w:sz="12" w:space="0" w:color="000000"/>
            </w:tcBorders>
          </w:tcPr>
          <w:p>
            <w:pPr>
              <w:pStyle w:val="TableParagraph"/>
              <w:spacing w:before="85"/>
              <w:ind w:left="16"/>
              <w:rPr>
                <w:b/>
                <w:sz w:val="20"/>
              </w:rPr>
            </w:pPr>
            <w:r>
              <w:rPr>
                <w:b/>
                <w:sz w:val="20"/>
              </w:rPr>
              <w:t>SELMER</w:t>
            </w:r>
          </w:p>
        </w:tc>
        <w:tc>
          <w:tcPr>
            <w:tcW w:w="7566" w:type="dxa"/>
            <w:gridSpan w:val="4"/>
            <w:tcBorders>
              <w:top w:val="single" w:sz="50" w:space="0" w:color="000000"/>
              <w:left w:val="single" w:sz="12" w:space="0" w:color="000000"/>
              <w:bottom w:val="single" w:sz="12" w:space="0" w:color="000000"/>
              <w:right w:val="nil"/>
            </w:tcBorders>
          </w:tcPr>
          <w:p>
            <w:pPr>
              <w:pStyle w:val="TableParagraph"/>
              <w:spacing w:before="16"/>
              <w:ind w:left="28"/>
              <w:rPr>
                <w:sz w:val="16"/>
              </w:rPr>
            </w:pPr>
            <w:r>
              <w:rPr>
                <w:b/>
                <w:sz w:val="16"/>
              </w:rPr>
              <w:t>"LaVoix II"</w:t>
            </w:r>
            <w:r>
              <w:rPr>
                <w:sz w:val="16"/>
              </w:rPr>
              <w:t>- Straight one-piece body, rose brass body with yellow brass keys, clear lacquer, nickel silver rods, high F# key, leather-like backpack style case, engraved bell</w:t>
            </w:r>
          </w:p>
        </w:tc>
      </w:tr>
      <w:tr>
        <w:trPr>
          <w:trHeight w:val="463" w:hRule="atLeast"/>
        </w:trPr>
        <w:tc>
          <w:tcPr>
            <w:tcW w:w="1834" w:type="dxa"/>
            <w:tcBorders>
              <w:top w:val="nil"/>
              <w:right w:val="nil"/>
            </w:tcBorders>
          </w:tcPr>
          <w:p>
            <w:pPr>
              <w:pStyle w:val="TableParagraph"/>
              <w:spacing w:before="121"/>
              <w:ind w:left="215"/>
              <w:rPr>
                <w:b/>
                <w:sz w:val="20"/>
              </w:rPr>
            </w:pPr>
            <w:r>
              <w:rPr>
                <w:b/>
                <w:sz w:val="20"/>
              </w:rPr>
              <w:t>SSS280R</w:t>
            </w:r>
          </w:p>
        </w:tc>
        <w:tc>
          <w:tcPr>
            <w:tcW w:w="2302" w:type="dxa"/>
            <w:tcBorders>
              <w:top w:val="single" w:sz="12" w:space="0" w:color="000000"/>
              <w:left w:val="nil"/>
              <w:right w:val="single" w:sz="12" w:space="0" w:color="000000"/>
            </w:tcBorders>
          </w:tcPr>
          <w:p>
            <w:pPr>
              <w:pStyle w:val="TableParagraph"/>
              <w:ind w:left="43"/>
              <w:rPr>
                <w:sz w:val="16"/>
              </w:rPr>
            </w:pPr>
            <w:r>
              <w:rPr>
                <w:sz w:val="16"/>
              </w:rPr>
              <w:t>Standard</w:t>
            </w:r>
          </w:p>
        </w:tc>
        <w:tc>
          <w:tcPr>
            <w:tcW w:w="1613" w:type="dxa"/>
            <w:tcBorders>
              <w:top w:val="single" w:sz="12" w:space="0" w:color="000000"/>
              <w:left w:val="single" w:sz="12" w:space="0" w:color="000000"/>
              <w:right w:val="single" w:sz="12" w:space="0" w:color="000000"/>
            </w:tcBorders>
          </w:tcPr>
          <w:p>
            <w:pPr>
              <w:pStyle w:val="TableParagraph"/>
              <w:ind w:left="616" w:right="568"/>
              <w:jc w:val="center"/>
              <w:rPr>
                <w:b/>
                <w:sz w:val="16"/>
              </w:rPr>
            </w:pPr>
            <w:r>
              <w:rPr>
                <w:b/>
                <w:sz w:val="16"/>
              </w:rPr>
              <w:t>INTL</w:t>
            </w:r>
          </w:p>
        </w:tc>
        <w:tc>
          <w:tcPr>
            <w:tcW w:w="1567" w:type="dxa"/>
            <w:tcBorders>
              <w:top w:val="single" w:sz="12" w:space="0" w:color="000000"/>
              <w:left w:val="single" w:sz="12" w:space="0" w:color="000000"/>
              <w:right w:val="single" w:sz="12" w:space="0" w:color="000000"/>
            </w:tcBorders>
          </w:tcPr>
          <w:p>
            <w:pPr>
              <w:pStyle w:val="TableParagraph"/>
              <w:ind w:right="406"/>
              <w:jc w:val="right"/>
              <w:rPr>
                <w:b/>
                <w:sz w:val="16"/>
              </w:rPr>
            </w:pPr>
            <w:r>
              <w:rPr>
                <w:b/>
                <w:sz w:val="16"/>
              </w:rPr>
              <w:t>$3,560.00</w:t>
            </w:r>
          </w:p>
        </w:tc>
        <w:tc>
          <w:tcPr>
            <w:tcW w:w="2084" w:type="dxa"/>
            <w:tcBorders>
              <w:top w:val="nil"/>
              <w:left w:val="nil"/>
              <w:bottom w:val="nil"/>
              <w:right w:val="nil"/>
            </w:tcBorders>
            <w:shd w:val="clear" w:color="auto" w:fill="000000"/>
          </w:tcPr>
          <w:p>
            <w:pPr>
              <w:pStyle w:val="TableParagraph"/>
              <w:ind w:left="621" w:right="619"/>
              <w:jc w:val="center"/>
              <w:rPr>
                <w:b/>
                <w:sz w:val="16"/>
              </w:rPr>
            </w:pPr>
            <w:r>
              <w:rPr>
                <w:b/>
                <w:color w:val="FFFFFF"/>
                <w:sz w:val="16"/>
              </w:rPr>
              <w:t>$1,512.23</w:t>
            </w:r>
          </w:p>
        </w:tc>
      </w:tr>
    </w:tbl>
    <w:p>
      <w:pPr>
        <w:rPr>
          <w:sz w:val="2"/>
          <w:szCs w:val="2"/>
        </w:rPr>
      </w:pPr>
      <w:r>
        <w:rPr/>
        <w:pict>
          <v:group style="position:absolute;margin-left:421.559998pt;margin-top:76.320015pt;width:106.2pt;height:620.3pt;mso-position-horizontal-relative:page;mso-position-vertical-relative:page;z-index:-603160" coordorigin="8431,1526" coordsize="2124,12406">
            <v:rect style="position:absolute;left:8433;top:13881;width:2120;height:48" filled="false" stroked="true" strokeweight=".24pt" strokecolor="#000000">
              <v:stroke dashstyle="solid"/>
            </v:rect>
            <v:rect style="position:absolute;left:8431;top:13329;width:24;height:603" filled="true" fillcolor="#000000" stroked="false">
              <v:fill type="solid"/>
            </v:rect>
            <v:line style="position:absolute" from="10528,1529" to="10528,13930" stroked="true" strokeweight="2.52pt" strokecolor="#000000">
              <v:stroke dashstyle="solid"/>
            </v:line>
            <v:rect style="position:absolute;left:10502;top:1528;width:51;height:12401" filled="false" stroked="true" strokeweight=".24pt" strokecolor="#000000">
              <v:stroke dashstyle="solid"/>
            </v:rect>
            <w10:wrap type="none"/>
          </v:group>
        </w:pict>
      </w:r>
    </w:p>
    <w:p>
      <w:pPr>
        <w:spacing w:after="0"/>
        <w:rPr>
          <w:sz w:val="2"/>
          <w:szCs w:val="2"/>
        </w:rPr>
        <w:sectPr>
          <w:pgSz w:w="12240" w:h="15840"/>
          <w:pgMar w:header="1164" w:footer="1190" w:top="1500" w:bottom="1380" w:left="960" w:right="1540"/>
        </w:sectPr>
      </w:pPr>
    </w:p>
    <w:tbl>
      <w:tblPr>
        <w:tblW w:w="0" w:type="auto"/>
        <w:jc w:val="left"/>
        <w:tblInd w:w="172"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top w:w="0" w:type="dxa"/>
          <w:left w:w="0" w:type="dxa"/>
          <w:bottom w:w="0" w:type="dxa"/>
          <w:right w:w="0" w:type="dxa"/>
        </w:tblCellMar>
        <w:tblLook w:val="01E0"/>
      </w:tblPr>
      <w:tblGrid>
        <w:gridCol w:w="1834"/>
        <w:gridCol w:w="2302"/>
        <w:gridCol w:w="1613"/>
        <w:gridCol w:w="1565"/>
        <w:gridCol w:w="2087"/>
      </w:tblGrid>
      <w:tr>
        <w:trPr>
          <w:trHeight w:val="425" w:hRule="atLeast"/>
        </w:trPr>
        <w:tc>
          <w:tcPr>
            <w:tcW w:w="9401" w:type="dxa"/>
            <w:gridSpan w:val="5"/>
            <w:tcBorders>
              <w:bottom w:val="single" w:sz="49" w:space="0" w:color="000000"/>
            </w:tcBorders>
            <w:shd w:val="clear" w:color="auto" w:fill="323232"/>
          </w:tcPr>
          <w:p>
            <w:pPr>
              <w:pStyle w:val="TableParagraph"/>
              <w:spacing w:before="60"/>
              <w:ind w:left="16"/>
              <w:rPr>
                <w:b/>
                <w:sz w:val="28"/>
              </w:rPr>
            </w:pPr>
            <w:r>
              <w:rPr>
                <w:b/>
                <w:color w:val="FFFFFF"/>
                <w:sz w:val="28"/>
              </w:rPr>
              <w:t>Bb Soprano Saxophones - Professional</w:t>
            </w:r>
          </w:p>
        </w:tc>
      </w:tr>
      <w:tr>
        <w:trPr>
          <w:trHeight w:val="584" w:hRule="atLeast"/>
        </w:trPr>
        <w:tc>
          <w:tcPr>
            <w:tcW w:w="1834" w:type="dxa"/>
            <w:tcBorders>
              <w:top w:val="double" w:sz="8" w:space="0" w:color="000000"/>
              <w:bottom w:val="nil"/>
              <w:right w:val="single" w:sz="12" w:space="0" w:color="000000"/>
            </w:tcBorders>
          </w:tcPr>
          <w:p>
            <w:pPr>
              <w:pStyle w:val="TableParagraph"/>
              <w:spacing w:before="155"/>
              <w:ind w:left="16"/>
              <w:rPr>
                <w:b/>
                <w:sz w:val="20"/>
              </w:rPr>
            </w:pPr>
            <w:r>
              <w:rPr>
                <w:b/>
                <w:sz w:val="20"/>
              </w:rPr>
              <w:t>SELMER PARIS</w:t>
            </w:r>
          </w:p>
        </w:tc>
        <w:tc>
          <w:tcPr>
            <w:tcW w:w="7567" w:type="dxa"/>
            <w:gridSpan w:val="4"/>
            <w:tcBorders>
              <w:top w:val="single" w:sz="49" w:space="0" w:color="000000"/>
              <w:left w:val="single" w:sz="12" w:space="0" w:color="000000"/>
              <w:bottom w:val="single" w:sz="12" w:space="0" w:color="000000"/>
            </w:tcBorders>
          </w:tcPr>
          <w:p>
            <w:pPr>
              <w:pStyle w:val="TableParagraph"/>
              <w:spacing w:before="87"/>
              <w:ind w:left="28" w:right="15"/>
              <w:rPr>
                <w:sz w:val="16"/>
              </w:rPr>
            </w:pPr>
            <w:r>
              <w:rPr>
                <w:b/>
                <w:sz w:val="16"/>
              </w:rPr>
              <w:t>"Series II" - Jubilee Edition </w:t>
            </w:r>
            <w:r>
              <w:rPr>
                <w:sz w:val="16"/>
              </w:rPr>
              <w:t>- Gold lacquer body and keys, high F# key, ribbed construction, new finer jeweler's hand engraving, Henri Selmer Paris signature engraving, one piece body and neck</w:t>
            </w:r>
          </w:p>
        </w:tc>
      </w:tr>
      <w:tr>
        <w:trPr>
          <w:trHeight w:val="478" w:hRule="atLeast"/>
        </w:trPr>
        <w:tc>
          <w:tcPr>
            <w:tcW w:w="1834" w:type="dxa"/>
            <w:tcBorders>
              <w:top w:val="nil"/>
              <w:bottom w:val="single" w:sz="12" w:space="0" w:color="000000"/>
              <w:right w:val="nil"/>
            </w:tcBorders>
          </w:tcPr>
          <w:p>
            <w:pPr>
              <w:pStyle w:val="TableParagraph"/>
              <w:spacing w:before="121"/>
              <w:ind w:left="215"/>
              <w:rPr>
                <w:b/>
                <w:sz w:val="20"/>
              </w:rPr>
            </w:pPr>
            <w:r>
              <w:rPr>
                <w:b/>
                <w:sz w:val="20"/>
              </w:rPr>
              <w:t>51J</w:t>
            </w:r>
          </w:p>
        </w:tc>
        <w:tc>
          <w:tcPr>
            <w:tcW w:w="2302" w:type="dxa"/>
            <w:tcBorders>
              <w:top w:val="single" w:sz="12" w:space="0" w:color="000000"/>
              <w:left w:val="nil"/>
              <w:bottom w:val="single" w:sz="12" w:space="0" w:color="000000"/>
              <w:right w:val="single" w:sz="12" w:space="0" w:color="000000"/>
            </w:tcBorders>
          </w:tcPr>
          <w:p>
            <w:pPr>
              <w:pStyle w:val="TableParagraph"/>
              <w:spacing w:before="142"/>
              <w:ind w:left="43"/>
              <w:rPr>
                <w:sz w:val="16"/>
              </w:rPr>
            </w:pPr>
            <w:r>
              <w:rPr>
                <w:sz w:val="16"/>
              </w:rPr>
              <w:t>Standard</w:t>
            </w:r>
          </w:p>
        </w:tc>
        <w:tc>
          <w:tcPr>
            <w:tcW w:w="1613" w:type="dxa"/>
            <w:tcBorders>
              <w:top w:val="single" w:sz="12" w:space="0" w:color="000000"/>
              <w:left w:val="single" w:sz="12" w:space="0" w:color="000000"/>
              <w:bottom w:val="single" w:sz="12" w:space="0" w:color="000000"/>
              <w:right w:val="single" w:sz="12" w:space="0" w:color="000000"/>
            </w:tcBorders>
          </w:tcPr>
          <w:p>
            <w:pPr>
              <w:pStyle w:val="TableParagraph"/>
              <w:ind w:left="616" w:right="568"/>
              <w:jc w:val="center"/>
              <w:rPr>
                <w:b/>
                <w:sz w:val="16"/>
              </w:rPr>
            </w:pPr>
            <w:r>
              <w:rPr>
                <w:b/>
                <w:sz w:val="16"/>
              </w:rPr>
              <w:t>INTL</w:t>
            </w:r>
          </w:p>
        </w:tc>
        <w:tc>
          <w:tcPr>
            <w:tcW w:w="1565" w:type="dxa"/>
            <w:tcBorders>
              <w:top w:val="single" w:sz="12" w:space="0" w:color="000000"/>
              <w:left w:val="single" w:sz="12" w:space="0" w:color="000000"/>
              <w:bottom w:val="single" w:sz="12" w:space="0" w:color="000000"/>
              <w:right w:val="single" w:sz="12" w:space="0" w:color="000000"/>
            </w:tcBorders>
          </w:tcPr>
          <w:p>
            <w:pPr>
              <w:pStyle w:val="TableParagraph"/>
              <w:ind w:right="404"/>
              <w:jc w:val="right"/>
              <w:rPr>
                <w:b/>
                <w:sz w:val="16"/>
              </w:rPr>
            </w:pPr>
            <w:r>
              <w:rPr>
                <w:b/>
                <w:sz w:val="16"/>
              </w:rPr>
              <w:t>$7,095.00</w:t>
            </w:r>
          </w:p>
        </w:tc>
        <w:tc>
          <w:tcPr>
            <w:tcW w:w="2087" w:type="dxa"/>
            <w:tcBorders>
              <w:top w:val="nil"/>
              <w:left w:val="nil"/>
              <w:bottom w:val="nil"/>
              <w:right w:val="nil"/>
            </w:tcBorders>
            <w:shd w:val="clear" w:color="auto" w:fill="000000"/>
          </w:tcPr>
          <w:p>
            <w:pPr>
              <w:pStyle w:val="TableParagraph"/>
              <w:ind w:left="688"/>
              <w:rPr>
                <w:b/>
                <w:sz w:val="16"/>
              </w:rPr>
            </w:pPr>
            <w:r>
              <w:rPr>
                <w:b/>
                <w:color w:val="FFFFFF"/>
                <w:sz w:val="16"/>
              </w:rPr>
              <w:t>$4,811.84</w:t>
            </w:r>
          </w:p>
        </w:tc>
      </w:tr>
      <w:tr>
        <w:trPr>
          <w:trHeight w:val="476" w:hRule="atLeast"/>
        </w:trPr>
        <w:tc>
          <w:tcPr>
            <w:tcW w:w="1834" w:type="dxa"/>
            <w:tcBorders>
              <w:top w:val="single" w:sz="12" w:space="0" w:color="000000"/>
              <w:bottom w:val="single" w:sz="12" w:space="0" w:color="000000"/>
              <w:right w:val="nil"/>
            </w:tcBorders>
          </w:tcPr>
          <w:p>
            <w:pPr>
              <w:pStyle w:val="TableParagraph"/>
              <w:spacing w:before="121"/>
              <w:ind w:left="215"/>
              <w:rPr>
                <w:b/>
                <w:sz w:val="20"/>
              </w:rPr>
            </w:pPr>
            <w:r>
              <w:rPr>
                <w:b/>
                <w:sz w:val="20"/>
              </w:rPr>
              <w:t>51JBL</w:t>
            </w:r>
          </w:p>
        </w:tc>
        <w:tc>
          <w:tcPr>
            <w:tcW w:w="2302" w:type="dxa"/>
            <w:tcBorders>
              <w:top w:val="single" w:sz="12" w:space="0" w:color="000000"/>
              <w:left w:val="nil"/>
              <w:bottom w:val="single" w:sz="12" w:space="0" w:color="000000"/>
              <w:right w:val="single" w:sz="12" w:space="0" w:color="000000"/>
            </w:tcBorders>
          </w:tcPr>
          <w:p>
            <w:pPr>
              <w:pStyle w:val="TableParagraph"/>
              <w:spacing w:before="142"/>
              <w:ind w:left="43"/>
              <w:rPr>
                <w:sz w:val="16"/>
              </w:rPr>
            </w:pPr>
            <w:r>
              <w:rPr>
                <w:sz w:val="16"/>
              </w:rPr>
              <w:t>Black Lacquer</w:t>
            </w:r>
          </w:p>
        </w:tc>
        <w:tc>
          <w:tcPr>
            <w:tcW w:w="1613" w:type="dxa"/>
            <w:tcBorders>
              <w:top w:val="single" w:sz="12" w:space="0" w:color="000000"/>
              <w:left w:val="single" w:sz="12" w:space="0" w:color="000000"/>
              <w:bottom w:val="single" w:sz="12" w:space="0" w:color="000000"/>
              <w:right w:val="single" w:sz="12" w:space="0" w:color="000000"/>
            </w:tcBorders>
          </w:tcPr>
          <w:p>
            <w:pPr>
              <w:pStyle w:val="TableParagraph"/>
              <w:ind w:left="616" w:right="568"/>
              <w:jc w:val="center"/>
              <w:rPr>
                <w:b/>
                <w:sz w:val="16"/>
              </w:rPr>
            </w:pPr>
            <w:r>
              <w:rPr>
                <w:b/>
                <w:sz w:val="16"/>
              </w:rPr>
              <w:t>INTL</w:t>
            </w:r>
          </w:p>
        </w:tc>
        <w:tc>
          <w:tcPr>
            <w:tcW w:w="1565" w:type="dxa"/>
            <w:tcBorders>
              <w:top w:val="single" w:sz="12" w:space="0" w:color="000000"/>
              <w:left w:val="single" w:sz="12" w:space="0" w:color="000000"/>
              <w:bottom w:val="single" w:sz="12" w:space="0" w:color="000000"/>
              <w:right w:val="single" w:sz="12" w:space="0" w:color="000000"/>
            </w:tcBorders>
          </w:tcPr>
          <w:p>
            <w:pPr>
              <w:pStyle w:val="TableParagraph"/>
              <w:ind w:right="404"/>
              <w:jc w:val="right"/>
              <w:rPr>
                <w:b/>
                <w:sz w:val="16"/>
              </w:rPr>
            </w:pPr>
            <w:r>
              <w:rPr>
                <w:b/>
                <w:sz w:val="16"/>
              </w:rPr>
              <w:t>$7,695.00</w:t>
            </w:r>
          </w:p>
        </w:tc>
        <w:tc>
          <w:tcPr>
            <w:tcW w:w="2087" w:type="dxa"/>
            <w:tcBorders>
              <w:top w:val="nil"/>
              <w:left w:val="nil"/>
              <w:bottom w:val="nil"/>
              <w:right w:val="nil"/>
            </w:tcBorders>
            <w:shd w:val="clear" w:color="auto" w:fill="000000"/>
          </w:tcPr>
          <w:p>
            <w:pPr>
              <w:pStyle w:val="TableParagraph"/>
              <w:ind w:left="688"/>
              <w:rPr>
                <w:b/>
                <w:sz w:val="16"/>
              </w:rPr>
            </w:pPr>
            <w:r>
              <w:rPr>
                <w:b/>
                <w:color w:val="FFFFFF"/>
                <w:sz w:val="16"/>
              </w:rPr>
              <w:t>$5,220.72</w:t>
            </w:r>
          </w:p>
        </w:tc>
      </w:tr>
      <w:tr>
        <w:trPr>
          <w:trHeight w:val="463" w:hRule="atLeast"/>
        </w:trPr>
        <w:tc>
          <w:tcPr>
            <w:tcW w:w="1834" w:type="dxa"/>
            <w:tcBorders>
              <w:top w:val="single" w:sz="12" w:space="0" w:color="000000"/>
              <w:right w:val="nil"/>
            </w:tcBorders>
          </w:tcPr>
          <w:p>
            <w:pPr>
              <w:pStyle w:val="TableParagraph"/>
              <w:spacing w:before="121"/>
              <w:ind w:left="215"/>
              <w:rPr>
                <w:b/>
                <w:sz w:val="20"/>
              </w:rPr>
            </w:pPr>
            <w:r>
              <w:rPr>
                <w:b/>
                <w:sz w:val="20"/>
              </w:rPr>
              <w:t>51JS</w:t>
            </w:r>
          </w:p>
        </w:tc>
        <w:tc>
          <w:tcPr>
            <w:tcW w:w="2302" w:type="dxa"/>
            <w:tcBorders>
              <w:top w:val="single" w:sz="12" w:space="0" w:color="000000"/>
              <w:left w:val="nil"/>
              <w:right w:val="single" w:sz="12" w:space="0" w:color="000000"/>
            </w:tcBorders>
          </w:tcPr>
          <w:p>
            <w:pPr>
              <w:pStyle w:val="TableParagraph"/>
              <w:ind w:left="43"/>
              <w:rPr>
                <w:sz w:val="16"/>
              </w:rPr>
            </w:pPr>
            <w:r>
              <w:rPr>
                <w:sz w:val="16"/>
              </w:rPr>
              <w:t>Silver-Plated</w:t>
            </w:r>
          </w:p>
        </w:tc>
        <w:tc>
          <w:tcPr>
            <w:tcW w:w="1613" w:type="dxa"/>
            <w:tcBorders>
              <w:top w:val="single" w:sz="12" w:space="0" w:color="000000"/>
              <w:left w:val="single" w:sz="12" w:space="0" w:color="000000"/>
              <w:right w:val="single" w:sz="12" w:space="0" w:color="000000"/>
            </w:tcBorders>
          </w:tcPr>
          <w:p>
            <w:pPr>
              <w:pStyle w:val="TableParagraph"/>
              <w:ind w:left="616" w:right="568"/>
              <w:jc w:val="center"/>
              <w:rPr>
                <w:b/>
                <w:sz w:val="16"/>
              </w:rPr>
            </w:pPr>
            <w:r>
              <w:rPr>
                <w:b/>
                <w:sz w:val="16"/>
              </w:rPr>
              <w:t>INTL</w:t>
            </w:r>
          </w:p>
        </w:tc>
        <w:tc>
          <w:tcPr>
            <w:tcW w:w="1565" w:type="dxa"/>
            <w:tcBorders>
              <w:top w:val="single" w:sz="12" w:space="0" w:color="000000"/>
              <w:left w:val="single" w:sz="12" w:space="0" w:color="000000"/>
              <w:right w:val="single" w:sz="12" w:space="0" w:color="000000"/>
            </w:tcBorders>
          </w:tcPr>
          <w:p>
            <w:pPr>
              <w:pStyle w:val="TableParagraph"/>
              <w:ind w:right="404"/>
              <w:jc w:val="right"/>
              <w:rPr>
                <w:b/>
                <w:sz w:val="16"/>
              </w:rPr>
            </w:pPr>
            <w:r>
              <w:rPr>
                <w:b/>
                <w:sz w:val="16"/>
              </w:rPr>
              <w:t>$8,000.00</w:t>
            </w:r>
          </w:p>
        </w:tc>
        <w:tc>
          <w:tcPr>
            <w:tcW w:w="2087" w:type="dxa"/>
            <w:tcBorders>
              <w:top w:val="nil"/>
              <w:left w:val="nil"/>
              <w:bottom w:val="nil"/>
              <w:right w:val="nil"/>
            </w:tcBorders>
            <w:shd w:val="clear" w:color="auto" w:fill="000000"/>
          </w:tcPr>
          <w:p>
            <w:pPr>
              <w:pStyle w:val="TableParagraph"/>
              <w:ind w:left="688"/>
              <w:rPr>
                <w:b/>
                <w:sz w:val="16"/>
              </w:rPr>
            </w:pPr>
            <w:r>
              <w:rPr>
                <w:b/>
                <w:color w:val="FFFFFF"/>
                <w:sz w:val="16"/>
              </w:rPr>
              <w:t>$5,426.79</w:t>
            </w:r>
          </w:p>
        </w:tc>
      </w:tr>
      <w:tr>
        <w:trPr>
          <w:trHeight w:val="607" w:hRule="atLeast"/>
        </w:trPr>
        <w:tc>
          <w:tcPr>
            <w:tcW w:w="1834" w:type="dxa"/>
            <w:tcBorders>
              <w:bottom w:val="nil"/>
              <w:right w:val="single" w:sz="12" w:space="0" w:color="000000"/>
            </w:tcBorders>
          </w:tcPr>
          <w:p>
            <w:pPr>
              <w:pStyle w:val="TableParagraph"/>
              <w:spacing w:before="178"/>
              <w:ind w:left="16"/>
              <w:rPr>
                <w:b/>
                <w:sz w:val="20"/>
              </w:rPr>
            </w:pPr>
            <w:r>
              <w:rPr>
                <w:b/>
                <w:sz w:val="20"/>
              </w:rPr>
              <w:t>SELMER PARIS</w:t>
            </w:r>
          </w:p>
        </w:tc>
        <w:tc>
          <w:tcPr>
            <w:tcW w:w="7567" w:type="dxa"/>
            <w:gridSpan w:val="4"/>
            <w:tcBorders>
              <w:left w:val="single" w:sz="12" w:space="0" w:color="000000"/>
              <w:bottom w:val="single" w:sz="12" w:space="0" w:color="000000"/>
            </w:tcBorders>
          </w:tcPr>
          <w:p>
            <w:pPr>
              <w:pStyle w:val="TableParagraph"/>
              <w:spacing w:before="112"/>
              <w:ind w:left="28" w:right="15"/>
              <w:rPr>
                <w:sz w:val="16"/>
              </w:rPr>
            </w:pPr>
            <w:r>
              <w:rPr>
                <w:b/>
                <w:sz w:val="16"/>
              </w:rPr>
              <w:t>"Series III" - Jubilee Edition </w:t>
            </w:r>
            <w:r>
              <w:rPr>
                <w:sz w:val="16"/>
              </w:rPr>
              <w:t>- Gold lacquer body and keys, high F# key, mini-rib construction, new finer jeweler's hand engraving, Henri Selmer Paris signature engraving, detachable straight and curved necks</w:t>
            </w:r>
          </w:p>
        </w:tc>
      </w:tr>
      <w:tr>
        <w:trPr>
          <w:trHeight w:val="478" w:hRule="atLeast"/>
        </w:trPr>
        <w:tc>
          <w:tcPr>
            <w:tcW w:w="1834" w:type="dxa"/>
            <w:tcBorders>
              <w:top w:val="nil"/>
              <w:bottom w:val="single" w:sz="12" w:space="0" w:color="000000"/>
              <w:right w:val="nil"/>
            </w:tcBorders>
          </w:tcPr>
          <w:p>
            <w:pPr>
              <w:pStyle w:val="TableParagraph"/>
              <w:spacing w:before="121"/>
              <w:ind w:left="215"/>
              <w:rPr>
                <w:b/>
                <w:sz w:val="20"/>
              </w:rPr>
            </w:pPr>
            <w:r>
              <w:rPr>
                <w:b/>
                <w:sz w:val="20"/>
              </w:rPr>
              <w:t>53J</w:t>
            </w:r>
          </w:p>
        </w:tc>
        <w:tc>
          <w:tcPr>
            <w:tcW w:w="2302" w:type="dxa"/>
            <w:tcBorders>
              <w:top w:val="single" w:sz="12" w:space="0" w:color="000000"/>
              <w:left w:val="nil"/>
              <w:bottom w:val="single" w:sz="12" w:space="0" w:color="000000"/>
              <w:right w:val="single" w:sz="12" w:space="0" w:color="000000"/>
            </w:tcBorders>
          </w:tcPr>
          <w:p>
            <w:pPr>
              <w:pStyle w:val="TableParagraph"/>
              <w:ind w:left="43"/>
              <w:rPr>
                <w:sz w:val="16"/>
              </w:rPr>
            </w:pPr>
            <w:r>
              <w:rPr>
                <w:sz w:val="16"/>
              </w:rPr>
              <w:t>Standard</w:t>
            </w:r>
          </w:p>
        </w:tc>
        <w:tc>
          <w:tcPr>
            <w:tcW w:w="1613" w:type="dxa"/>
            <w:tcBorders>
              <w:top w:val="single" w:sz="12" w:space="0" w:color="000000"/>
              <w:left w:val="single" w:sz="12" w:space="0" w:color="000000"/>
              <w:bottom w:val="single" w:sz="12" w:space="0" w:color="000000"/>
              <w:right w:val="single" w:sz="12" w:space="0" w:color="000000"/>
            </w:tcBorders>
          </w:tcPr>
          <w:p>
            <w:pPr>
              <w:pStyle w:val="TableParagraph"/>
              <w:ind w:left="616" w:right="568"/>
              <w:jc w:val="center"/>
              <w:rPr>
                <w:b/>
                <w:sz w:val="16"/>
              </w:rPr>
            </w:pPr>
            <w:r>
              <w:rPr>
                <w:b/>
                <w:sz w:val="16"/>
              </w:rPr>
              <w:t>INTL</w:t>
            </w:r>
          </w:p>
        </w:tc>
        <w:tc>
          <w:tcPr>
            <w:tcW w:w="1565" w:type="dxa"/>
            <w:tcBorders>
              <w:top w:val="single" w:sz="12" w:space="0" w:color="000000"/>
              <w:left w:val="single" w:sz="12" w:space="0" w:color="000000"/>
              <w:bottom w:val="single" w:sz="12" w:space="0" w:color="000000"/>
              <w:right w:val="single" w:sz="12" w:space="0" w:color="000000"/>
            </w:tcBorders>
          </w:tcPr>
          <w:p>
            <w:pPr>
              <w:pStyle w:val="TableParagraph"/>
              <w:ind w:right="404"/>
              <w:jc w:val="right"/>
              <w:rPr>
                <w:b/>
                <w:sz w:val="16"/>
              </w:rPr>
            </w:pPr>
            <w:r>
              <w:rPr>
                <w:b/>
                <w:sz w:val="16"/>
              </w:rPr>
              <w:t>$8,600.00</w:t>
            </w:r>
          </w:p>
        </w:tc>
        <w:tc>
          <w:tcPr>
            <w:tcW w:w="2087" w:type="dxa"/>
            <w:tcBorders>
              <w:top w:val="nil"/>
              <w:left w:val="nil"/>
              <w:bottom w:val="nil"/>
              <w:right w:val="nil"/>
            </w:tcBorders>
            <w:shd w:val="clear" w:color="auto" w:fill="000000"/>
          </w:tcPr>
          <w:p>
            <w:pPr>
              <w:pStyle w:val="TableParagraph"/>
              <w:ind w:left="688"/>
              <w:rPr>
                <w:b/>
                <w:sz w:val="16"/>
              </w:rPr>
            </w:pPr>
            <w:r>
              <w:rPr>
                <w:b/>
                <w:color w:val="FFFFFF"/>
                <w:sz w:val="16"/>
              </w:rPr>
              <w:t>$5,835.71</w:t>
            </w:r>
          </w:p>
        </w:tc>
      </w:tr>
      <w:tr>
        <w:trPr>
          <w:trHeight w:val="476" w:hRule="atLeast"/>
        </w:trPr>
        <w:tc>
          <w:tcPr>
            <w:tcW w:w="1834" w:type="dxa"/>
            <w:tcBorders>
              <w:top w:val="single" w:sz="12" w:space="0" w:color="000000"/>
              <w:bottom w:val="single" w:sz="12" w:space="0" w:color="000000"/>
              <w:right w:val="nil"/>
            </w:tcBorders>
          </w:tcPr>
          <w:p>
            <w:pPr>
              <w:pStyle w:val="TableParagraph"/>
              <w:spacing w:before="121"/>
              <w:ind w:left="215"/>
              <w:rPr>
                <w:b/>
                <w:sz w:val="20"/>
              </w:rPr>
            </w:pPr>
            <w:r>
              <w:rPr>
                <w:b/>
                <w:sz w:val="20"/>
              </w:rPr>
              <w:t>53JA</w:t>
            </w:r>
          </w:p>
        </w:tc>
        <w:tc>
          <w:tcPr>
            <w:tcW w:w="2302" w:type="dxa"/>
            <w:tcBorders>
              <w:top w:val="single" w:sz="12" w:space="0" w:color="000000"/>
              <w:left w:val="nil"/>
              <w:bottom w:val="single" w:sz="12" w:space="0" w:color="000000"/>
              <w:right w:val="single" w:sz="12" w:space="0" w:color="000000"/>
            </w:tcBorders>
          </w:tcPr>
          <w:p>
            <w:pPr>
              <w:pStyle w:val="TableParagraph"/>
              <w:spacing w:before="142"/>
              <w:ind w:left="43"/>
              <w:rPr>
                <w:sz w:val="16"/>
              </w:rPr>
            </w:pPr>
            <w:r>
              <w:rPr>
                <w:sz w:val="16"/>
              </w:rPr>
              <w:t>Sterling Silver Body &amp; Neck</w:t>
            </w:r>
          </w:p>
        </w:tc>
        <w:tc>
          <w:tcPr>
            <w:tcW w:w="1613" w:type="dxa"/>
            <w:tcBorders>
              <w:top w:val="single" w:sz="12" w:space="0" w:color="000000"/>
              <w:left w:val="single" w:sz="12" w:space="0" w:color="000000"/>
              <w:bottom w:val="single" w:sz="12" w:space="0" w:color="000000"/>
              <w:right w:val="single" w:sz="12" w:space="0" w:color="000000"/>
            </w:tcBorders>
          </w:tcPr>
          <w:p>
            <w:pPr>
              <w:pStyle w:val="TableParagraph"/>
              <w:ind w:left="616" w:right="568"/>
              <w:jc w:val="center"/>
              <w:rPr>
                <w:b/>
                <w:sz w:val="16"/>
              </w:rPr>
            </w:pPr>
            <w:r>
              <w:rPr>
                <w:b/>
                <w:sz w:val="16"/>
              </w:rPr>
              <w:t>INTL</w:t>
            </w:r>
          </w:p>
        </w:tc>
        <w:tc>
          <w:tcPr>
            <w:tcW w:w="1565" w:type="dxa"/>
            <w:tcBorders>
              <w:top w:val="single" w:sz="12" w:space="0" w:color="000000"/>
              <w:left w:val="single" w:sz="12" w:space="0" w:color="000000"/>
              <w:bottom w:val="single" w:sz="12" w:space="0" w:color="000000"/>
              <w:right w:val="single" w:sz="12" w:space="0" w:color="000000"/>
            </w:tcBorders>
          </w:tcPr>
          <w:p>
            <w:pPr>
              <w:pStyle w:val="TableParagraph"/>
              <w:ind w:right="361"/>
              <w:jc w:val="right"/>
              <w:rPr>
                <w:b/>
                <w:sz w:val="16"/>
              </w:rPr>
            </w:pPr>
            <w:r>
              <w:rPr>
                <w:b/>
                <w:sz w:val="16"/>
              </w:rPr>
              <w:t>$12,060.00</w:t>
            </w:r>
          </w:p>
        </w:tc>
        <w:tc>
          <w:tcPr>
            <w:tcW w:w="2087" w:type="dxa"/>
            <w:tcBorders>
              <w:top w:val="nil"/>
              <w:left w:val="nil"/>
              <w:bottom w:val="nil"/>
              <w:right w:val="nil"/>
            </w:tcBorders>
            <w:shd w:val="clear" w:color="auto" w:fill="000000"/>
          </w:tcPr>
          <w:p>
            <w:pPr>
              <w:pStyle w:val="TableParagraph"/>
              <w:ind w:left="688"/>
              <w:rPr>
                <w:b/>
                <w:sz w:val="16"/>
              </w:rPr>
            </w:pPr>
            <w:r>
              <w:rPr>
                <w:b/>
                <w:color w:val="FFFFFF"/>
                <w:sz w:val="16"/>
              </w:rPr>
              <w:t>$8,180.99</w:t>
            </w:r>
          </w:p>
        </w:tc>
      </w:tr>
      <w:tr>
        <w:trPr>
          <w:trHeight w:val="478" w:hRule="atLeast"/>
        </w:trPr>
        <w:tc>
          <w:tcPr>
            <w:tcW w:w="1834" w:type="dxa"/>
            <w:tcBorders>
              <w:top w:val="single" w:sz="12" w:space="0" w:color="000000"/>
              <w:bottom w:val="single" w:sz="12" w:space="0" w:color="000000"/>
              <w:right w:val="nil"/>
            </w:tcBorders>
          </w:tcPr>
          <w:p>
            <w:pPr>
              <w:pStyle w:val="TableParagraph"/>
              <w:spacing w:before="121"/>
              <w:ind w:left="215"/>
              <w:rPr>
                <w:b/>
                <w:sz w:val="20"/>
              </w:rPr>
            </w:pPr>
            <w:r>
              <w:rPr>
                <w:b/>
                <w:sz w:val="20"/>
              </w:rPr>
              <w:t>53JBL</w:t>
            </w:r>
          </w:p>
        </w:tc>
        <w:tc>
          <w:tcPr>
            <w:tcW w:w="2302" w:type="dxa"/>
            <w:tcBorders>
              <w:top w:val="single" w:sz="12" w:space="0" w:color="000000"/>
              <w:left w:val="nil"/>
              <w:bottom w:val="single" w:sz="12" w:space="0" w:color="000000"/>
              <w:right w:val="single" w:sz="12" w:space="0" w:color="000000"/>
            </w:tcBorders>
          </w:tcPr>
          <w:p>
            <w:pPr>
              <w:pStyle w:val="TableParagraph"/>
              <w:ind w:left="43"/>
              <w:rPr>
                <w:sz w:val="16"/>
              </w:rPr>
            </w:pPr>
            <w:r>
              <w:rPr>
                <w:sz w:val="16"/>
              </w:rPr>
              <w:t>Black Lacquer</w:t>
            </w:r>
          </w:p>
        </w:tc>
        <w:tc>
          <w:tcPr>
            <w:tcW w:w="1613" w:type="dxa"/>
            <w:tcBorders>
              <w:top w:val="single" w:sz="12" w:space="0" w:color="000000"/>
              <w:left w:val="single" w:sz="12" w:space="0" w:color="000000"/>
              <w:bottom w:val="single" w:sz="12" w:space="0" w:color="000000"/>
              <w:right w:val="single" w:sz="12" w:space="0" w:color="000000"/>
            </w:tcBorders>
          </w:tcPr>
          <w:p>
            <w:pPr>
              <w:pStyle w:val="TableParagraph"/>
              <w:ind w:left="616" w:right="568"/>
              <w:jc w:val="center"/>
              <w:rPr>
                <w:b/>
                <w:sz w:val="16"/>
              </w:rPr>
            </w:pPr>
            <w:r>
              <w:rPr>
                <w:b/>
                <w:sz w:val="16"/>
              </w:rPr>
              <w:t>INTL</w:t>
            </w:r>
          </w:p>
        </w:tc>
        <w:tc>
          <w:tcPr>
            <w:tcW w:w="1565" w:type="dxa"/>
            <w:tcBorders>
              <w:top w:val="single" w:sz="12" w:space="0" w:color="000000"/>
              <w:left w:val="single" w:sz="12" w:space="0" w:color="000000"/>
              <w:bottom w:val="single" w:sz="12" w:space="0" w:color="000000"/>
              <w:right w:val="single" w:sz="12" w:space="0" w:color="000000"/>
            </w:tcBorders>
          </w:tcPr>
          <w:p>
            <w:pPr>
              <w:pStyle w:val="TableParagraph"/>
              <w:ind w:right="404"/>
              <w:jc w:val="right"/>
              <w:rPr>
                <w:b/>
                <w:sz w:val="16"/>
              </w:rPr>
            </w:pPr>
            <w:r>
              <w:rPr>
                <w:b/>
                <w:sz w:val="16"/>
              </w:rPr>
              <w:t>$9,225.00</w:t>
            </w:r>
          </w:p>
        </w:tc>
        <w:tc>
          <w:tcPr>
            <w:tcW w:w="2087" w:type="dxa"/>
            <w:tcBorders>
              <w:top w:val="nil"/>
              <w:left w:val="nil"/>
              <w:bottom w:val="nil"/>
              <w:right w:val="nil"/>
            </w:tcBorders>
            <w:shd w:val="clear" w:color="auto" w:fill="000000"/>
          </w:tcPr>
          <w:p>
            <w:pPr>
              <w:pStyle w:val="TableParagraph"/>
              <w:ind w:left="688"/>
              <w:rPr>
                <w:b/>
                <w:sz w:val="16"/>
              </w:rPr>
            </w:pPr>
            <w:r>
              <w:rPr>
                <w:b/>
                <w:color w:val="FFFFFF"/>
                <w:sz w:val="16"/>
              </w:rPr>
              <w:t>$6,258.84</w:t>
            </w:r>
          </w:p>
        </w:tc>
      </w:tr>
      <w:tr>
        <w:trPr>
          <w:trHeight w:val="478" w:hRule="atLeast"/>
        </w:trPr>
        <w:tc>
          <w:tcPr>
            <w:tcW w:w="1834" w:type="dxa"/>
            <w:tcBorders>
              <w:top w:val="single" w:sz="12" w:space="0" w:color="000000"/>
              <w:bottom w:val="single" w:sz="12" w:space="0" w:color="000000"/>
              <w:right w:val="nil"/>
            </w:tcBorders>
          </w:tcPr>
          <w:p>
            <w:pPr>
              <w:pStyle w:val="TableParagraph"/>
              <w:spacing w:before="121"/>
              <w:ind w:left="215"/>
              <w:rPr>
                <w:b/>
                <w:sz w:val="20"/>
              </w:rPr>
            </w:pPr>
            <w:r>
              <w:rPr>
                <w:b/>
                <w:sz w:val="20"/>
              </w:rPr>
              <w:t>53JM</w:t>
            </w:r>
          </w:p>
        </w:tc>
        <w:tc>
          <w:tcPr>
            <w:tcW w:w="2302" w:type="dxa"/>
            <w:tcBorders>
              <w:top w:val="single" w:sz="12" w:space="0" w:color="000000"/>
              <w:left w:val="nil"/>
              <w:bottom w:val="single" w:sz="12" w:space="0" w:color="000000"/>
              <w:right w:val="single" w:sz="12" w:space="0" w:color="000000"/>
            </w:tcBorders>
          </w:tcPr>
          <w:p>
            <w:pPr>
              <w:pStyle w:val="TableParagraph"/>
              <w:ind w:left="43"/>
              <w:rPr>
                <w:sz w:val="16"/>
              </w:rPr>
            </w:pPr>
            <w:r>
              <w:rPr>
                <w:sz w:val="16"/>
              </w:rPr>
              <w:t>Matte</w:t>
            </w:r>
          </w:p>
        </w:tc>
        <w:tc>
          <w:tcPr>
            <w:tcW w:w="1613" w:type="dxa"/>
            <w:tcBorders>
              <w:top w:val="single" w:sz="12" w:space="0" w:color="000000"/>
              <w:left w:val="single" w:sz="12" w:space="0" w:color="000000"/>
              <w:bottom w:val="single" w:sz="12" w:space="0" w:color="000000"/>
              <w:right w:val="single" w:sz="12" w:space="0" w:color="000000"/>
            </w:tcBorders>
          </w:tcPr>
          <w:p>
            <w:pPr>
              <w:pStyle w:val="TableParagraph"/>
              <w:ind w:left="616" w:right="568"/>
              <w:jc w:val="center"/>
              <w:rPr>
                <w:b/>
                <w:sz w:val="16"/>
              </w:rPr>
            </w:pPr>
            <w:r>
              <w:rPr>
                <w:b/>
                <w:sz w:val="16"/>
              </w:rPr>
              <w:t>INTL</w:t>
            </w:r>
          </w:p>
        </w:tc>
        <w:tc>
          <w:tcPr>
            <w:tcW w:w="1565" w:type="dxa"/>
            <w:tcBorders>
              <w:top w:val="single" w:sz="12" w:space="0" w:color="000000"/>
              <w:left w:val="single" w:sz="12" w:space="0" w:color="000000"/>
              <w:bottom w:val="single" w:sz="12" w:space="0" w:color="000000"/>
              <w:right w:val="single" w:sz="12" w:space="0" w:color="000000"/>
            </w:tcBorders>
          </w:tcPr>
          <w:p>
            <w:pPr>
              <w:pStyle w:val="TableParagraph"/>
              <w:ind w:right="404"/>
              <w:jc w:val="right"/>
              <w:rPr>
                <w:b/>
                <w:sz w:val="16"/>
              </w:rPr>
            </w:pPr>
            <w:r>
              <w:rPr>
                <w:b/>
                <w:sz w:val="16"/>
              </w:rPr>
              <w:t>$9,225.00</w:t>
            </w:r>
          </w:p>
        </w:tc>
        <w:tc>
          <w:tcPr>
            <w:tcW w:w="2087" w:type="dxa"/>
            <w:tcBorders>
              <w:top w:val="nil"/>
              <w:left w:val="nil"/>
              <w:bottom w:val="nil"/>
              <w:right w:val="nil"/>
            </w:tcBorders>
            <w:shd w:val="clear" w:color="auto" w:fill="000000"/>
          </w:tcPr>
          <w:p>
            <w:pPr>
              <w:pStyle w:val="TableParagraph"/>
              <w:ind w:left="688"/>
              <w:rPr>
                <w:b/>
                <w:sz w:val="16"/>
              </w:rPr>
            </w:pPr>
            <w:r>
              <w:rPr>
                <w:b/>
                <w:color w:val="FFFFFF"/>
                <w:sz w:val="16"/>
              </w:rPr>
              <w:t>$6,258.84</w:t>
            </w:r>
          </w:p>
        </w:tc>
      </w:tr>
      <w:tr>
        <w:trPr>
          <w:trHeight w:val="476" w:hRule="atLeast"/>
        </w:trPr>
        <w:tc>
          <w:tcPr>
            <w:tcW w:w="1834" w:type="dxa"/>
            <w:tcBorders>
              <w:top w:val="single" w:sz="12" w:space="0" w:color="000000"/>
              <w:bottom w:val="single" w:sz="12" w:space="0" w:color="000000"/>
              <w:right w:val="nil"/>
            </w:tcBorders>
          </w:tcPr>
          <w:p>
            <w:pPr>
              <w:pStyle w:val="TableParagraph"/>
              <w:spacing w:before="121"/>
              <w:ind w:left="215"/>
              <w:rPr>
                <w:b/>
                <w:sz w:val="20"/>
              </w:rPr>
            </w:pPr>
            <w:r>
              <w:rPr>
                <w:b/>
                <w:sz w:val="20"/>
              </w:rPr>
              <w:t>53JGP</w:t>
            </w:r>
          </w:p>
        </w:tc>
        <w:tc>
          <w:tcPr>
            <w:tcW w:w="2302" w:type="dxa"/>
            <w:tcBorders>
              <w:top w:val="single" w:sz="12" w:space="0" w:color="000000"/>
              <w:left w:val="nil"/>
              <w:bottom w:val="single" w:sz="12" w:space="0" w:color="000000"/>
              <w:right w:val="single" w:sz="12" w:space="0" w:color="000000"/>
            </w:tcBorders>
          </w:tcPr>
          <w:p>
            <w:pPr>
              <w:pStyle w:val="TableParagraph"/>
              <w:spacing w:before="142"/>
              <w:ind w:left="43"/>
              <w:rPr>
                <w:sz w:val="16"/>
              </w:rPr>
            </w:pPr>
            <w:r>
              <w:rPr>
                <w:sz w:val="16"/>
              </w:rPr>
              <w:t>Gold-Plated</w:t>
            </w:r>
          </w:p>
        </w:tc>
        <w:tc>
          <w:tcPr>
            <w:tcW w:w="1613" w:type="dxa"/>
            <w:tcBorders>
              <w:top w:val="single" w:sz="12" w:space="0" w:color="000000"/>
              <w:left w:val="single" w:sz="12" w:space="0" w:color="000000"/>
              <w:bottom w:val="single" w:sz="12" w:space="0" w:color="000000"/>
              <w:right w:val="single" w:sz="12" w:space="0" w:color="000000"/>
            </w:tcBorders>
          </w:tcPr>
          <w:p>
            <w:pPr>
              <w:pStyle w:val="TableParagraph"/>
              <w:ind w:left="616" w:right="568"/>
              <w:jc w:val="center"/>
              <w:rPr>
                <w:b/>
                <w:sz w:val="16"/>
              </w:rPr>
            </w:pPr>
            <w:r>
              <w:rPr>
                <w:b/>
                <w:sz w:val="16"/>
              </w:rPr>
              <w:t>INTL</w:t>
            </w:r>
          </w:p>
        </w:tc>
        <w:tc>
          <w:tcPr>
            <w:tcW w:w="1565" w:type="dxa"/>
            <w:tcBorders>
              <w:top w:val="single" w:sz="12" w:space="0" w:color="000000"/>
              <w:left w:val="single" w:sz="12" w:space="0" w:color="000000"/>
              <w:bottom w:val="single" w:sz="12" w:space="0" w:color="000000"/>
              <w:right w:val="single" w:sz="12" w:space="0" w:color="000000"/>
            </w:tcBorders>
          </w:tcPr>
          <w:p>
            <w:pPr>
              <w:pStyle w:val="TableParagraph"/>
              <w:ind w:right="361"/>
              <w:jc w:val="right"/>
              <w:rPr>
                <w:b/>
                <w:sz w:val="16"/>
              </w:rPr>
            </w:pPr>
            <w:r>
              <w:rPr>
                <w:b/>
                <w:sz w:val="16"/>
              </w:rPr>
              <w:t>$17,515.00</w:t>
            </w:r>
          </w:p>
        </w:tc>
        <w:tc>
          <w:tcPr>
            <w:tcW w:w="2087" w:type="dxa"/>
            <w:tcBorders>
              <w:top w:val="nil"/>
              <w:left w:val="nil"/>
              <w:bottom w:val="nil"/>
              <w:right w:val="nil"/>
            </w:tcBorders>
            <w:shd w:val="clear" w:color="auto" w:fill="000000"/>
          </w:tcPr>
          <w:p>
            <w:pPr>
              <w:pStyle w:val="TableParagraph"/>
              <w:ind w:left="645"/>
              <w:rPr>
                <w:b/>
                <w:sz w:val="16"/>
              </w:rPr>
            </w:pPr>
            <w:r>
              <w:rPr>
                <w:b/>
                <w:color w:val="FFFFFF"/>
                <w:sz w:val="16"/>
              </w:rPr>
              <w:t>$11,884.71</w:t>
            </w:r>
          </w:p>
        </w:tc>
      </w:tr>
      <w:tr>
        <w:trPr>
          <w:trHeight w:val="463" w:hRule="atLeast"/>
        </w:trPr>
        <w:tc>
          <w:tcPr>
            <w:tcW w:w="1834" w:type="dxa"/>
            <w:tcBorders>
              <w:top w:val="single" w:sz="12" w:space="0" w:color="000000"/>
              <w:right w:val="nil"/>
            </w:tcBorders>
          </w:tcPr>
          <w:p>
            <w:pPr>
              <w:pStyle w:val="TableParagraph"/>
              <w:spacing w:before="121"/>
              <w:ind w:left="215"/>
              <w:rPr>
                <w:b/>
                <w:sz w:val="20"/>
              </w:rPr>
            </w:pPr>
            <w:r>
              <w:rPr>
                <w:b/>
                <w:sz w:val="20"/>
              </w:rPr>
              <w:t>53JS</w:t>
            </w:r>
          </w:p>
        </w:tc>
        <w:tc>
          <w:tcPr>
            <w:tcW w:w="2302" w:type="dxa"/>
            <w:tcBorders>
              <w:top w:val="single" w:sz="12" w:space="0" w:color="000000"/>
              <w:left w:val="nil"/>
              <w:right w:val="single" w:sz="12" w:space="0" w:color="000000"/>
            </w:tcBorders>
          </w:tcPr>
          <w:p>
            <w:pPr>
              <w:pStyle w:val="TableParagraph"/>
              <w:ind w:left="43"/>
              <w:rPr>
                <w:sz w:val="16"/>
              </w:rPr>
            </w:pPr>
            <w:r>
              <w:rPr>
                <w:sz w:val="16"/>
              </w:rPr>
              <w:t>Silver-Plated</w:t>
            </w:r>
          </w:p>
        </w:tc>
        <w:tc>
          <w:tcPr>
            <w:tcW w:w="1613" w:type="dxa"/>
            <w:tcBorders>
              <w:top w:val="single" w:sz="12" w:space="0" w:color="000000"/>
              <w:left w:val="single" w:sz="12" w:space="0" w:color="000000"/>
              <w:right w:val="single" w:sz="12" w:space="0" w:color="000000"/>
            </w:tcBorders>
          </w:tcPr>
          <w:p>
            <w:pPr>
              <w:pStyle w:val="TableParagraph"/>
              <w:ind w:left="616" w:right="568"/>
              <w:jc w:val="center"/>
              <w:rPr>
                <w:b/>
                <w:sz w:val="16"/>
              </w:rPr>
            </w:pPr>
            <w:r>
              <w:rPr>
                <w:b/>
                <w:sz w:val="16"/>
              </w:rPr>
              <w:t>INTL</w:t>
            </w:r>
          </w:p>
        </w:tc>
        <w:tc>
          <w:tcPr>
            <w:tcW w:w="1565" w:type="dxa"/>
            <w:tcBorders>
              <w:top w:val="single" w:sz="12" w:space="0" w:color="000000"/>
              <w:left w:val="single" w:sz="12" w:space="0" w:color="000000"/>
              <w:right w:val="single" w:sz="12" w:space="0" w:color="000000"/>
            </w:tcBorders>
          </w:tcPr>
          <w:p>
            <w:pPr>
              <w:pStyle w:val="TableParagraph"/>
              <w:ind w:right="404"/>
              <w:jc w:val="right"/>
              <w:rPr>
                <w:b/>
                <w:sz w:val="16"/>
              </w:rPr>
            </w:pPr>
            <w:r>
              <w:rPr>
                <w:b/>
                <w:sz w:val="16"/>
              </w:rPr>
              <w:t>$9,530.00</w:t>
            </w:r>
          </w:p>
        </w:tc>
        <w:tc>
          <w:tcPr>
            <w:tcW w:w="2087" w:type="dxa"/>
            <w:tcBorders>
              <w:top w:val="nil"/>
              <w:left w:val="nil"/>
              <w:bottom w:val="nil"/>
              <w:right w:val="nil"/>
            </w:tcBorders>
            <w:shd w:val="clear" w:color="auto" w:fill="000000"/>
          </w:tcPr>
          <w:p>
            <w:pPr>
              <w:pStyle w:val="TableParagraph"/>
              <w:ind w:left="688"/>
              <w:rPr>
                <w:b/>
                <w:sz w:val="16"/>
              </w:rPr>
            </w:pPr>
            <w:r>
              <w:rPr>
                <w:b/>
                <w:color w:val="FFFFFF"/>
                <w:sz w:val="16"/>
              </w:rPr>
              <w:t>$6,464.58</w:t>
            </w:r>
          </w:p>
        </w:tc>
      </w:tr>
      <w:tr>
        <w:trPr>
          <w:trHeight w:val="463" w:hRule="atLeast"/>
        </w:trPr>
        <w:tc>
          <w:tcPr>
            <w:tcW w:w="1834" w:type="dxa"/>
            <w:tcBorders>
              <w:bottom w:val="nil"/>
              <w:right w:val="single" w:sz="12" w:space="0" w:color="000000"/>
            </w:tcBorders>
          </w:tcPr>
          <w:p>
            <w:pPr>
              <w:pStyle w:val="TableParagraph"/>
              <w:spacing w:before="106"/>
              <w:ind w:left="16"/>
              <w:rPr>
                <w:b/>
                <w:sz w:val="20"/>
              </w:rPr>
            </w:pPr>
            <w:r>
              <w:rPr>
                <w:b/>
                <w:sz w:val="20"/>
              </w:rPr>
              <w:t>YANAGISAWA</w:t>
            </w:r>
          </w:p>
        </w:tc>
        <w:tc>
          <w:tcPr>
            <w:tcW w:w="7567" w:type="dxa"/>
            <w:gridSpan w:val="4"/>
            <w:tcBorders>
              <w:left w:val="single" w:sz="12" w:space="0" w:color="000000"/>
              <w:bottom w:val="single" w:sz="12" w:space="0" w:color="000000"/>
            </w:tcBorders>
          </w:tcPr>
          <w:p>
            <w:pPr>
              <w:pStyle w:val="TableParagraph"/>
              <w:spacing w:before="127"/>
              <w:ind w:left="28"/>
              <w:rPr>
                <w:sz w:val="16"/>
              </w:rPr>
            </w:pPr>
            <w:r>
              <w:rPr>
                <w:sz w:val="16"/>
              </w:rPr>
              <w:t>Curved, laquered brass, hand-engraved bell</w:t>
            </w:r>
          </w:p>
        </w:tc>
      </w:tr>
      <w:tr>
        <w:trPr>
          <w:trHeight w:val="476" w:hRule="atLeast"/>
        </w:trPr>
        <w:tc>
          <w:tcPr>
            <w:tcW w:w="1834" w:type="dxa"/>
            <w:tcBorders>
              <w:top w:val="nil"/>
              <w:bottom w:val="single" w:sz="12" w:space="0" w:color="000000"/>
              <w:right w:val="nil"/>
            </w:tcBorders>
          </w:tcPr>
          <w:p>
            <w:pPr>
              <w:pStyle w:val="TableParagraph"/>
              <w:spacing w:before="121"/>
              <w:ind w:left="215"/>
              <w:rPr>
                <w:b/>
                <w:sz w:val="20"/>
              </w:rPr>
            </w:pPr>
            <w:r>
              <w:rPr>
                <w:b/>
                <w:sz w:val="20"/>
              </w:rPr>
              <w:t>SC991</w:t>
            </w:r>
          </w:p>
        </w:tc>
        <w:tc>
          <w:tcPr>
            <w:tcW w:w="2302" w:type="dxa"/>
            <w:tcBorders>
              <w:top w:val="single" w:sz="12" w:space="0" w:color="000000"/>
              <w:left w:val="nil"/>
              <w:bottom w:val="single" w:sz="12" w:space="0" w:color="000000"/>
              <w:right w:val="single" w:sz="12" w:space="0" w:color="000000"/>
            </w:tcBorders>
          </w:tcPr>
          <w:p>
            <w:pPr>
              <w:pStyle w:val="TableParagraph"/>
              <w:spacing w:before="142"/>
              <w:ind w:left="43"/>
              <w:rPr>
                <w:sz w:val="16"/>
              </w:rPr>
            </w:pPr>
            <w:r>
              <w:rPr>
                <w:sz w:val="16"/>
              </w:rPr>
              <w:t>Standard</w:t>
            </w:r>
          </w:p>
        </w:tc>
        <w:tc>
          <w:tcPr>
            <w:tcW w:w="1613" w:type="dxa"/>
            <w:tcBorders>
              <w:top w:val="single" w:sz="12" w:space="0" w:color="000000"/>
              <w:left w:val="single" w:sz="12" w:space="0" w:color="000000"/>
              <w:bottom w:val="single" w:sz="12" w:space="0" w:color="000000"/>
              <w:right w:val="single" w:sz="12" w:space="0" w:color="000000"/>
            </w:tcBorders>
          </w:tcPr>
          <w:p>
            <w:pPr>
              <w:pStyle w:val="TableParagraph"/>
              <w:ind w:left="616" w:right="568"/>
              <w:jc w:val="center"/>
              <w:rPr>
                <w:b/>
                <w:sz w:val="16"/>
              </w:rPr>
            </w:pPr>
            <w:r>
              <w:rPr>
                <w:b/>
                <w:sz w:val="16"/>
              </w:rPr>
              <w:t>INTL</w:t>
            </w:r>
          </w:p>
        </w:tc>
        <w:tc>
          <w:tcPr>
            <w:tcW w:w="1565" w:type="dxa"/>
            <w:tcBorders>
              <w:top w:val="single" w:sz="12" w:space="0" w:color="000000"/>
              <w:left w:val="single" w:sz="12" w:space="0" w:color="000000"/>
              <w:bottom w:val="single" w:sz="12" w:space="0" w:color="000000"/>
              <w:right w:val="single" w:sz="12" w:space="0" w:color="000000"/>
            </w:tcBorders>
          </w:tcPr>
          <w:p>
            <w:pPr>
              <w:pStyle w:val="TableParagraph"/>
              <w:ind w:right="404"/>
              <w:jc w:val="right"/>
              <w:rPr>
                <w:b/>
                <w:sz w:val="16"/>
              </w:rPr>
            </w:pPr>
            <w:r>
              <w:rPr>
                <w:b/>
                <w:sz w:val="16"/>
              </w:rPr>
              <w:t>$5,885.00</w:t>
            </w:r>
          </w:p>
        </w:tc>
        <w:tc>
          <w:tcPr>
            <w:tcW w:w="2087" w:type="dxa"/>
            <w:vMerge w:val="restart"/>
            <w:tcBorders>
              <w:top w:val="nil"/>
              <w:left w:val="nil"/>
              <w:bottom w:val="nil"/>
              <w:right w:val="nil"/>
            </w:tcBorders>
            <w:shd w:val="clear" w:color="auto" w:fill="000000"/>
          </w:tcPr>
          <w:p>
            <w:pPr>
              <w:pStyle w:val="TableParagraph"/>
              <w:ind w:left="688"/>
              <w:rPr>
                <w:b/>
                <w:sz w:val="16"/>
              </w:rPr>
            </w:pPr>
            <w:r>
              <w:rPr>
                <w:b/>
                <w:color w:val="FFFFFF"/>
                <w:sz w:val="16"/>
              </w:rPr>
              <w:t>$2,893.21</w:t>
            </w:r>
          </w:p>
          <w:p>
            <w:pPr>
              <w:pStyle w:val="TableParagraph"/>
              <w:spacing w:before="0"/>
              <w:rPr>
                <w:rFonts w:ascii="Times New Roman"/>
                <w:sz w:val="18"/>
              </w:rPr>
            </w:pPr>
          </w:p>
          <w:p>
            <w:pPr>
              <w:pStyle w:val="TableParagraph"/>
              <w:spacing w:before="116"/>
              <w:ind w:left="688"/>
              <w:rPr>
                <w:b/>
                <w:sz w:val="16"/>
              </w:rPr>
            </w:pPr>
            <w:r>
              <w:rPr>
                <w:b/>
                <w:color w:val="FFFFFF"/>
                <w:sz w:val="16"/>
              </w:rPr>
              <w:t>$3,674.90</w:t>
            </w:r>
          </w:p>
          <w:p>
            <w:pPr>
              <w:pStyle w:val="TableParagraph"/>
              <w:spacing w:before="0"/>
              <w:rPr>
                <w:rFonts w:ascii="Times New Roman"/>
                <w:sz w:val="18"/>
              </w:rPr>
            </w:pPr>
          </w:p>
          <w:p>
            <w:pPr>
              <w:pStyle w:val="TableParagraph"/>
              <w:spacing w:before="117"/>
              <w:ind w:left="688"/>
              <w:rPr>
                <w:b/>
                <w:sz w:val="16"/>
              </w:rPr>
            </w:pPr>
            <w:r>
              <w:rPr>
                <w:b/>
                <w:color w:val="FFFFFF"/>
                <w:sz w:val="16"/>
              </w:rPr>
              <w:t>$5,175.73</w:t>
            </w:r>
          </w:p>
          <w:p>
            <w:pPr>
              <w:pStyle w:val="TableParagraph"/>
              <w:spacing w:before="0"/>
              <w:rPr>
                <w:rFonts w:ascii="Times New Roman"/>
                <w:sz w:val="18"/>
              </w:rPr>
            </w:pPr>
          </w:p>
          <w:p>
            <w:pPr>
              <w:pStyle w:val="TableParagraph"/>
              <w:spacing w:before="118"/>
              <w:ind w:left="688"/>
              <w:rPr>
                <w:b/>
                <w:sz w:val="16"/>
              </w:rPr>
            </w:pPr>
            <w:r>
              <w:rPr>
                <w:b/>
                <w:color w:val="FFFFFF"/>
                <w:sz w:val="16"/>
              </w:rPr>
              <w:t>$6,609.63</w:t>
            </w:r>
          </w:p>
        </w:tc>
      </w:tr>
      <w:tr>
        <w:trPr>
          <w:trHeight w:val="478" w:hRule="atLeast"/>
        </w:trPr>
        <w:tc>
          <w:tcPr>
            <w:tcW w:w="1834" w:type="dxa"/>
            <w:tcBorders>
              <w:top w:val="single" w:sz="12" w:space="0" w:color="000000"/>
              <w:bottom w:val="single" w:sz="12" w:space="0" w:color="000000"/>
              <w:right w:val="nil"/>
            </w:tcBorders>
          </w:tcPr>
          <w:p>
            <w:pPr>
              <w:pStyle w:val="TableParagraph"/>
              <w:spacing w:before="121"/>
              <w:ind w:left="215"/>
              <w:rPr>
                <w:b/>
                <w:sz w:val="20"/>
              </w:rPr>
            </w:pPr>
            <w:r>
              <w:rPr>
                <w:b/>
                <w:sz w:val="20"/>
              </w:rPr>
              <w:t>SC992</w:t>
            </w:r>
          </w:p>
        </w:tc>
        <w:tc>
          <w:tcPr>
            <w:tcW w:w="2302" w:type="dxa"/>
            <w:tcBorders>
              <w:top w:val="single" w:sz="12" w:space="0" w:color="000000"/>
              <w:left w:val="nil"/>
              <w:bottom w:val="single" w:sz="12" w:space="0" w:color="000000"/>
              <w:right w:val="single" w:sz="12" w:space="0" w:color="000000"/>
            </w:tcBorders>
          </w:tcPr>
          <w:p>
            <w:pPr>
              <w:pStyle w:val="TableParagraph"/>
              <w:ind w:left="43"/>
              <w:rPr>
                <w:sz w:val="16"/>
              </w:rPr>
            </w:pPr>
            <w:r>
              <w:rPr>
                <w:sz w:val="16"/>
              </w:rPr>
              <w:t>Bronze bell, bow, body &amp; neck</w:t>
            </w:r>
          </w:p>
        </w:tc>
        <w:tc>
          <w:tcPr>
            <w:tcW w:w="1613" w:type="dxa"/>
            <w:tcBorders>
              <w:top w:val="single" w:sz="12" w:space="0" w:color="000000"/>
              <w:left w:val="single" w:sz="12" w:space="0" w:color="000000"/>
              <w:bottom w:val="single" w:sz="12" w:space="0" w:color="000000"/>
              <w:right w:val="single" w:sz="12" w:space="0" w:color="000000"/>
            </w:tcBorders>
          </w:tcPr>
          <w:p>
            <w:pPr>
              <w:pStyle w:val="TableParagraph"/>
              <w:ind w:left="616" w:right="568"/>
              <w:jc w:val="center"/>
              <w:rPr>
                <w:b/>
                <w:sz w:val="16"/>
              </w:rPr>
            </w:pPr>
            <w:r>
              <w:rPr>
                <w:b/>
                <w:sz w:val="16"/>
              </w:rPr>
              <w:t>INTL</w:t>
            </w:r>
          </w:p>
        </w:tc>
        <w:tc>
          <w:tcPr>
            <w:tcW w:w="1565" w:type="dxa"/>
            <w:tcBorders>
              <w:top w:val="single" w:sz="12" w:space="0" w:color="000000"/>
              <w:left w:val="single" w:sz="12" w:space="0" w:color="000000"/>
              <w:bottom w:val="single" w:sz="12" w:space="0" w:color="000000"/>
              <w:right w:val="single" w:sz="12" w:space="0" w:color="000000"/>
            </w:tcBorders>
          </w:tcPr>
          <w:p>
            <w:pPr>
              <w:pStyle w:val="TableParagraph"/>
              <w:ind w:right="404"/>
              <w:jc w:val="right"/>
              <w:rPr>
                <w:b/>
                <w:sz w:val="16"/>
              </w:rPr>
            </w:pPr>
            <w:r>
              <w:rPr>
                <w:b/>
                <w:sz w:val="16"/>
              </w:rPr>
              <w:t>$7,475.00</w:t>
            </w:r>
          </w:p>
        </w:tc>
        <w:tc>
          <w:tcPr>
            <w:tcW w:w="2087" w:type="dxa"/>
            <w:vMerge/>
            <w:tcBorders>
              <w:top w:val="nil"/>
              <w:left w:val="nil"/>
              <w:bottom w:val="nil"/>
              <w:right w:val="nil"/>
            </w:tcBorders>
            <w:shd w:val="clear" w:color="auto" w:fill="000000"/>
          </w:tcPr>
          <w:p>
            <w:pPr>
              <w:rPr>
                <w:sz w:val="2"/>
                <w:szCs w:val="2"/>
              </w:rPr>
            </w:pPr>
          </w:p>
        </w:tc>
      </w:tr>
      <w:tr>
        <w:trPr>
          <w:trHeight w:val="279" w:hRule="atLeast"/>
        </w:trPr>
        <w:tc>
          <w:tcPr>
            <w:tcW w:w="1834" w:type="dxa"/>
            <w:tcBorders>
              <w:top w:val="single" w:sz="12" w:space="0" w:color="000000"/>
              <w:bottom w:val="nil"/>
              <w:right w:val="nil"/>
            </w:tcBorders>
          </w:tcPr>
          <w:p>
            <w:pPr>
              <w:pStyle w:val="TableParagraph"/>
              <w:spacing w:line="138" w:lineRule="exact" w:before="121"/>
              <w:ind w:left="215"/>
              <w:rPr>
                <w:b/>
                <w:sz w:val="20"/>
              </w:rPr>
            </w:pPr>
            <w:r>
              <w:rPr>
                <w:b/>
                <w:sz w:val="20"/>
              </w:rPr>
              <w:t>SC9930</w:t>
            </w:r>
          </w:p>
        </w:tc>
        <w:tc>
          <w:tcPr>
            <w:tcW w:w="2302" w:type="dxa"/>
            <w:tcBorders>
              <w:top w:val="single" w:sz="12" w:space="0" w:color="000000"/>
              <w:left w:val="nil"/>
              <w:bottom w:val="nil"/>
              <w:right w:val="single" w:sz="12" w:space="0" w:color="000000"/>
            </w:tcBorders>
          </w:tcPr>
          <w:p>
            <w:pPr>
              <w:pStyle w:val="TableParagraph"/>
              <w:spacing w:before="53"/>
              <w:ind w:left="43"/>
              <w:rPr>
                <w:sz w:val="16"/>
              </w:rPr>
            </w:pPr>
            <w:r>
              <w:rPr>
                <w:sz w:val="16"/>
              </w:rPr>
              <w:t>Solid Sterling silver body &amp;</w:t>
            </w:r>
          </w:p>
        </w:tc>
        <w:tc>
          <w:tcPr>
            <w:tcW w:w="1613" w:type="dxa"/>
            <w:vMerge w:val="restart"/>
            <w:tcBorders>
              <w:top w:val="single" w:sz="12" w:space="0" w:color="000000"/>
              <w:left w:val="single" w:sz="12" w:space="0" w:color="000000"/>
              <w:bottom w:val="single" w:sz="12" w:space="0" w:color="000000"/>
              <w:right w:val="single" w:sz="12" w:space="0" w:color="000000"/>
            </w:tcBorders>
          </w:tcPr>
          <w:p>
            <w:pPr>
              <w:pStyle w:val="TableParagraph"/>
              <w:ind w:left="616" w:right="568"/>
              <w:jc w:val="center"/>
              <w:rPr>
                <w:b/>
                <w:sz w:val="16"/>
              </w:rPr>
            </w:pPr>
            <w:r>
              <w:rPr>
                <w:b/>
                <w:sz w:val="16"/>
              </w:rPr>
              <w:t>INTL</w:t>
            </w:r>
          </w:p>
        </w:tc>
        <w:tc>
          <w:tcPr>
            <w:tcW w:w="1565" w:type="dxa"/>
            <w:vMerge w:val="restart"/>
            <w:tcBorders>
              <w:top w:val="single" w:sz="12" w:space="0" w:color="000000"/>
              <w:left w:val="single" w:sz="12" w:space="0" w:color="000000"/>
              <w:bottom w:val="single" w:sz="12" w:space="0" w:color="000000"/>
              <w:right w:val="single" w:sz="12" w:space="0" w:color="000000"/>
            </w:tcBorders>
          </w:tcPr>
          <w:p>
            <w:pPr>
              <w:pStyle w:val="TableParagraph"/>
              <w:ind w:left="414"/>
              <w:rPr>
                <w:b/>
                <w:sz w:val="16"/>
              </w:rPr>
            </w:pPr>
            <w:r>
              <w:rPr>
                <w:b/>
                <w:sz w:val="16"/>
              </w:rPr>
              <w:t>$9,475.00</w:t>
            </w:r>
          </w:p>
        </w:tc>
        <w:tc>
          <w:tcPr>
            <w:tcW w:w="2087" w:type="dxa"/>
            <w:vMerge/>
            <w:tcBorders>
              <w:top w:val="nil"/>
              <w:left w:val="nil"/>
              <w:bottom w:val="nil"/>
              <w:right w:val="nil"/>
            </w:tcBorders>
            <w:shd w:val="clear" w:color="auto" w:fill="000000"/>
          </w:tcPr>
          <w:p>
            <w:pPr>
              <w:rPr>
                <w:sz w:val="2"/>
                <w:szCs w:val="2"/>
              </w:rPr>
            </w:pPr>
          </w:p>
        </w:tc>
      </w:tr>
      <w:tr>
        <w:trPr>
          <w:trHeight w:val="169" w:hRule="atLeast"/>
        </w:trPr>
        <w:tc>
          <w:tcPr>
            <w:tcW w:w="1834" w:type="dxa"/>
            <w:tcBorders>
              <w:top w:val="nil"/>
              <w:bottom w:val="single" w:sz="12" w:space="0" w:color="000000"/>
              <w:right w:val="nil"/>
            </w:tcBorders>
          </w:tcPr>
          <w:p>
            <w:pPr>
              <w:pStyle w:val="TableParagraph"/>
              <w:spacing w:before="0"/>
              <w:rPr>
                <w:rFonts w:ascii="Times New Roman"/>
                <w:sz w:val="10"/>
              </w:rPr>
            </w:pPr>
          </w:p>
        </w:tc>
        <w:tc>
          <w:tcPr>
            <w:tcW w:w="2302" w:type="dxa"/>
            <w:tcBorders>
              <w:top w:val="nil"/>
              <w:left w:val="nil"/>
              <w:bottom w:val="single" w:sz="12" w:space="0" w:color="000000"/>
              <w:right w:val="single" w:sz="12" w:space="0" w:color="000000"/>
            </w:tcBorders>
          </w:tcPr>
          <w:p>
            <w:pPr>
              <w:pStyle w:val="TableParagraph"/>
              <w:spacing w:line="108" w:lineRule="exact" w:before="0"/>
              <w:ind w:left="43"/>
              <w:rPr>
                <w:sz w:val="16"/>
              </w:rPr>
            </w:pPr>
            <w:r>
              <w:rPr>
                <w:sz w:val="16"/>
              </w:rPr>
              <w:t>neck</w:t>
            </w:r>
          </w:p>
        </w:tc>
        <w:tc>
          <w:tcPr>
            <w:tcW w:w="1613" w:type="dxa"/>
            <w:vMerge/>
            <w:tcBorders>
              <w:top w:val="nil"/>
              <w:left w:val="single" w:sz="12" w:space="0" w:color="000000"/>
              <w:bottom w:val="single" w:sz="12" w:space="0" w:color="000000"/>
              <w:right w:val="single" w:sz="12" w:space="0" w:color="000000"/>
            </w:tcBorders>
          </w:tcPr>
          <w:p>
            <w:pPr>
              <w:rPr>
                <w:sz w:val="2"/>
                <w:szCs w:val="2"/>
              </w:rPr>
            </w:pPr>
          </w:p>
        </w:tc>
        <w:tc>
          <w:tcPr>
            <w:tcW w:w="1565" w:type="dxa"/>
            <w:vMerge/>
            <w:tcBorders>
              <w:top w:val="nil"/>
              <w:left w:val="single" w:sz="12" w:space="0" w:color="000000"/>
              <w:bottom w:val="single" w:sz="12" w:space="0" w:color="000000"/>
              <w:right w:val="single" w:sz="12" w:space="0" w:color="000000"/>
            </w:tcBorders>
          </w:tcPr>
          <w:p>
            <w:pPr>
              <w:rPr>
                <w:sz w:val="2"/>
                <w:szCs w:val="2"/>
              </w:rPr>
            </w:pPr>
          </w:p>
        </w:tc>
        <w:tc>
          <w:tcPr>
            <w:tcW w:w="2087" w:type="dxa"/>
            <w:vMerge/>
            <w:tcBorders>
              <w:top w:val="nil"/>
              <w:left w:val="nil"/>
              <w:bottom w:val="nil"/>
              <w:right w:val="nil"/>
            </w:tcBorders>
            <w:shd w:val="clear" w:color="auto" w:fill="000000"/>
          </w:tcPr>
          <w:p>
            <w:pPr>
              <w:rPr>
                <w:sz w:val="2"/>
                <w:szCs w:val="2"/>
              </w:rPr>
            </w:pPr>
          </w:p>
        </w:tc>
      </w:tr>
      <w:tr>
        <w:trPr>
          <w:trHeight w:val="264" w:hRule="atLeast"/>
        </w:trPr>
        <w:tc>
          <w:tcPr>
            <w:tcW w:w="1834" w:type="dxa"/>
            <w:tcBorders>
              <w:top w:val="single" w:sz="12" w:space="0" w:color="000000"/>
              <w:bottom w:val="nil"/>
              <w:right w:val="nil"/>
            </w:tcBorders>
          </w:tcPr>
          <w:p>
            <w:pPr>
              <w:pStyle w:val="TableParagraph"/>
              <w:spacing w:line="123" w:lineRule="exact" w:before="121"/>
              <w:ind w:left="215"/>
              <w:rPr>
                <w:b/>
                <w:sz w:val="20"/>
              </w:rPr>
            </w:pPr>
            <w:r>
              <w:rPr>
                <w:b/>
                <w:sz w:val="20"/>
              </w:rPr>
              <w:t>SC9937</w:t>
            </w:r>
          </w:p>
        </w:tc>
        <w:tc>
          <w:tcPr>
            <w:tcW w:w="2302" w:type="dxa"/>
            <w:tcBorders>
              <w:top w:val="single" w:sz="12" w:space="0" w:color="000000"/>
              <w:left w:val="nil"/>
              <w:bottom w:val="nil"/>
              <w:right w:val="single" w:sz="12" w:space="0" w:color="000000"/>
            </w:tcBorders>
          </w:tcPr>
          <w:p>
            <w:pPr>
              <w:pStyle w:val="TableParagraph"/>
              <w:spacing w:before="53"/>
              <w:ind w:left="43"/>
              <w:rPr>
                <w:sz w:val="16"/>
              </w:rPr>
            </w:pPr>
            <w:r>
              <w:rPr>
                <w:sz w:val="16"/>
              </w:rPr>
              <w:t>Solid Sterling silver body, bow,</w:t>
            </w:r>
          </w:p>
        </w:tc>
        <w:tc>
          <w:tcPr>
            <w:tcW w:w="1613" w:type="dxa"/>
            <w:vMerge w:val="restart"/>
            <w:tcBorders>
              <w:top w:val="single" w:sz="12" w:space="0" w:color="000000"/>
              <w:left w:val="single" w:sz="12" w:space="0" w:color="000000"/>
              <w:right w:val="single" w:sz="12" w:space="0" w:color="000000"/>
            </w:tcBorders>
          </w:tcPr>
          <w:p>
            <w:pPr>
              <w:pStyle w:val="TableParagraph"/>
              <w:ind w:left="616" w:right="568"/>
              <w:jc w:val="center"/>
              <w:rPr>
                <w:b/>
                <w:sz w:val="16"/>
              </w:rPr>
            </w:pPr>
            <w:r>
              <w:rPr>
                <w:b/>
                <w:sz w:val="16"/>
              </w:rPr>
              <w:t>INTL</w:t>
            </w:r>
          </w:p>
        </w:tc>
        <w:tc>
          <w:tcPr>
            <w:tcW w:w="1565" w:type="dxa"/>
            <w:vMerge w:val="restart"/>
            <w:tcBorders>
              <w:top w:val="single" w:sz="12" w:space="0" w:color="000000"/>
              <w:left w:val="single" w:sz="12" w:space="0" w:color="000000"/>
              <w:right w:val="single" w:sz="12" w:space="0" w:color="000000"/>
            </w:tcBorders>
          </w:tcPr>
          <w:p>
            <w:pPr>
              <w:pStyle w:val="TableParagraph"/>
              <w:ind w:left="369"/>
              <w:rPr>
                <w:b/>
                <w:sz w:val="16"/>
              </w:rPr>
            </w:pPr>
            <w:r>
              <w:rPr>
                <w:b/>
                <w:sz w:val="16"/>
              </w:rPr>
              <w:t>$11,000.00</w:t>
            </w:r>
          </w:p>
        </w:tc>
        <w:tc>
          <w:tcPr>
            <w:tcW w:w="2087" w:type="dxa"/>
            <w:vMerge/>
            <w:tcBorders>
              <w:top w:val="nil"/>
              <w:left w:val="nil"/>
              <w:bottom w:val="nil"/>
              <w:right w:val="nil"/>
            </w:tcBorders>
            <w:shd w:val="clear" w:color="auto" w:fill="000000"/>
          </w:tcPr>
          <w:p>
            <w:pPr>
              <w:rPr>
                <w:sz w:val="2"/>
                <w:szCs w:val="2"/>
              </w:rPr>
            </w:pPr>
          </w:p>
        </w:tc>
      </w:tr>
      <w:tr>
        <w:trPr>
          <w:trHeight w:val="136" w:hRule="atLeast"/>
        </w:trPr>
        <w:tc>
          <w:tcPr>
            <w:tcW w:w="1834" w:type="dxa"/>
            <w:tcBorders>
              <w:top w:val="nil"/>
              <w:right w:val="nil"/>
            </w:tcBorders>
          </w:tcPr>
          <w:p>
            <w:pPr>
              <w:pStyle w:val="TableParagraph"/>
              <w:spacing w:before="0"/>
              <w:rPr>
                <w:rFonts w:ascii="Times New Roman"/>
                <w:sz w:val="8"/>
              </w:rPr>
            </w:pPr>
          </w:p>
        </w:tc>
        <w:tc>
          <w:tcPr>
            <w:tcW w:w="2302" w:type="dxa"/>
            <w:tcBorders>
              <w:top w:val="nil"/>
              <w:left w:val="nil"/>
              <w:right w:val="single" w:sz="12" w:space="0" w:color="000000"/>
            </w:tcBorders>
          </w:tcPr>
          <w:p>
            <w:pPr>
              <w:pStyle w:val="TableParagraph"/>
              <w:spacing w:line="93" w:lineRule="exact" w:before="0"/>
              <w:ind w:left="43"/>
              <w:rPr>
                <w:sz w:val="16"/>
              </w:rPr>
            </w:pPr>
            <w:r>
              <w:rPr>
                <w:sz w:val="16"/>
              </w:rPr>
              <w:t>bell &amp; neck</w:t>
            </w:r>
          </w:p>
        </w:tc>
        <w:tc>
          <w:tcPr>
            <w:tcW w:w="1613" w:type="dxa"/>
            <w:vMerge/>
            <w:tcBorders>
              <w:top w:val="nil"/>
              <w:left w:val="single" w:sz="12" w:space="0" w:color="000000"/>
              <w:right w:val="single" w:sz="12" w:space="0" w:color="000000"/>
            </w:tcBorders>
          </w:tcPr>
          <w:p>
            <w:pPr>
              <w:rPr>
                <w:sz w:val="2"/>
                <w:szCs w:val="2"/>
              </w:rPr>
            </w:pPr>
          </w:p>
        </w:tc>
        <w:tc>
          <w:tcPr>
            <w:tcW w:w="1565" w:type="dxa"/>
            <w:vMerge/>
            <w:tcBorders>
              <w:top w:val="nil"/>
              <w:left w:val="single" w:sz="12" w:space="0" w:color="000000"/>
              <w:right w:val="single" w:sz="12" w:space="0" w:color="000000"/>
            </w:tcBorders>
          </w:tcPr>
          <w:p>
            <w:pPr>
              <w:rPr>
                <w:sz w:val="2"/>
                <w:szCs w:val="2"/>
              </w:rPr>
            </w:pPr>
          </w:p>
        </w:tc>
        <w:tc>
          <w:tcPr>
            <w:tcW w:w="2087" w:type="dxa"/>
            <w:vMerge/>
            <w:tcBorders>
              <w:top w:val="nil"/>
              <w:left w:val="nil"/>
              <w:bottom w:val="nil"/>
              <w:right w:val="nil"/>
            </w:tcBorders>
            <w:shd w:val="clear" w:color="auto" w:fill="000000"/>
          </w:tcPr>
          <w:p>
            <w:pPr>
              <w:rPr>
                <w:sz w:val="2"/>
                <w:szCs w:val="2"/>
              </w:rPr>
            </w:pPr>
          </w:p>
        </w:tc>
      </w:tr>
      <w:tr>
        <w:trPr>
          <w:trHeight w:val="463" w:hRule="atLeast"/>
        </w:trPr>
        <w:tc>
          <w:tcPr>
            <w:tcW w:w="1834" w:type="dxa"/>
            <w:tcBorders>
              <w:bottom w:val="nil"/>
              <w:right w:val="single" w:sz="12" w:space="0" w:color="000000"/>
            </w:tcBorders>
          </w:tcPr>
          <w:p>
            <w:pPr>
              <w:pStyle w:val="TableParagraph"/>
              <w:spacing w:before="106"/>
              <w:ind w:left="16"/>
              <w:rPr>
                <w:b/>
                <w:sz w:val="20"/>
              </w:rPr>
            </w:pPr>
            <w:r>
              <w:rPr>
                <w:b/>
                <w:sz w:val="20"/>
              </w:rPr>
              <w:t>YANAGISAWA</w:t>
            </w:r>
          </w:p>
        </w:tc>
        <w:tc>
          <w:tcPr>
            <w:tcW w:w="7567" w:type="dxa"/>
            <w:gridSpan w:val="4"/>
            <w:tcBorders>
              <w:left w:val="single" w:sz="12" w:space="0" w:color="000000"/>
              <w:bottom w:val="single" w:sz="12" w:space="0" w:color="000000"/>
            </w:tcBorders>
          </w:tcPr>
          <w:p>
            <w:pPr>
              <w:pStyle w:val="TableParagraph"/>
              <w:spacing w:line="235" w:lineRule="auto" w:before="41"/>
              <w:ind w:left="28" w:right="47"/>
              <w:rPr>
                <w:sz w:val="16"/>
              </w:rPr>
            </w:pPr>
            <w:r>
              <w:rPr>
                <w:sz w:val="16"/>
              </w:rPr>
              <w:t>Straight one-piece body, lacquered brass, high F# key, improved palm &amp; spatula keys, hand-engraved bell</w:t>
            </w:r>
          </w:p>
        </w:tc>
      </w:tr>
      <w:tr>
        <w:trPr>
          <w:trHeight w:val="478" w:hRule="atLeast"/>
        </w:trPr>
        <w:tc>
          <w:tcPr>
            <w:tcW w:w="1834" w:type="dxa"/>
            <w:tcBorders>
              <w:top w:val="nil"/>
              <w:bottom w:val="single" w:sz="12" w:space="0" w:color="000000"/>
              <w:right w:val="nil"/>
            </w:tcBorders>
          </w:tcPr>
          <w:p>
            <w:pPr>
              <w:pStyle w:val="TableParagraph"/>
              <w:spacing w:before="121"/>
              <w:ind w:left="215"/>
              <w:rPr>
                <w:b/>
                <w:sz w:val="20"/>
              </w:rPr>
            </w:pPr>
            <w:r>
              <w:rPr>
                <w:b/>
                <w:sz w:val="20"/>
              </w:rPr>
              <w:t>SS901</w:t>
            </w:r>
          </w:p>
        </w:tc>
        <w:tc>
          <w:tcPr>
            <w:tcW w:w="2302" w:type="dxa"/>
            <w:tcBorders>
              <w:top w:val="single" w:sz="12" w:space="0" w:color="000000"/>
              <w:left w:val="nil"/>
              <w:bottom w:val="single" w:sz="12" w:space="0" w:color="000000"/>
              <w:right w:val="nil"/>
            </w:tcBorders>
          </w:tcPr>
          <w:p>
            <w:pPr>
              <w:pStyle w:val="TableParagraph"/>
              <w:spacing w:before="142"/>
              <w:ind w:left="43"/>
              <w:rPr>
                <w:sz w:val="16"/>
              </w:rPr>
            </w:pPr>
            <w:r>
              <w:rPr>
                <w:sz w:val="16"/>
              </w:rPr>
              <w:t>Standard</w:t>
            </w:r>
          </w:p>
        </w:tc>
        <w:tc>
          <w:tcPr>
            <w:tcW w:w="1613" w:type="dxa"/>
            <w:tcBorders>
              <w:top w:val="single" w:sz="12" w:space="0" w:color="000000"/>
              <w:left w:val="nil"/>
              <w:bottom w:val="single" w:sz="12" w:space="0" w:color="000000"/>
              <w:right w:val="single" w:sz="12" w:space="0" w:color="000000"/>
            </w:tcBorders>
          </w:tcPr>
          <w:p>
            <w:pPr>
              <w:pStyle w:val="TableParagraph"/>
              <w:ind w:left="631" w:right="568"/>
              <w:jc w:val="center"/>
              <w:rPr>
                <w:b/>
                <w:sz w:val="16"/>
              </w:rPr>
            </w:pPr>
            <w:r>
              <w:rPr>
                <w:b/>
                <w:sz w:val="16"/>
              </w:rPr>
              <w:t>INTL</w:t>
            </w:r>
          </w:p>
        </w:tc>
        <w:tc>
          <w:tcPr>
            <w:tcW w:w="1565" w:type="dxa"/>
            <w:tcBorders>
              <w:top w:val="single" w:sz="12" w:space="0" w:color="000000"/>
              <w:left w:val="single" w:sz="12" w:space="0" w:color="000000"/>
              <w:bottom w:val="single" w:sz="12" w:space="0" w:color="000000"/>
              <w:right w:val="single" w:sz="12" w:space="0" w:color="000000"/>
            </w:tcBorders>
          </w:tcPr>
          <w:p>
            <w:pPr>
              <w:pStyle w:val="TableParagraph"/>
              <w:ind w:right="404"/>
              <w:jc w:val="right"/>
              <w:rPr>
                <w:b/>
                <w:sz w:val="16"/>
              </w:rPr>
            </w:pPr>
            <w:r>
              <w:rPr>
                <w:b/>
                <w:sz w:val="16"/>
              </w:rPr>
              <w:t>$5,045.00</w:t>
            </w:r>
          </w:p>
        </w:tc>
        <w:tc>
          <w:tcPr>
            <w:tcW w:w="2087" w:type="dxa"/>
            <w:tcBorders>
              <w:top w:val="nil"/>
              <w:left w:val="nil"/>
              <w:bottom w:val="nil"/>
              <w:right w:val="nil"/>
            </w:tcBorders>
            <w:shd w:val="clear" w:color="auto" w:fill="000000"/>
          </w:tcPr>
          <w:p>
            <w:pPr>
              <w:pStyle w:val="TableParagraph"/>
              <w:ind w:left="688"/>
              <w:rPr>
                <w:b/>
                <w:sz w:val="16"/>
              </w:rPr>
            </w:pPr>
            <w:r>
              <w:rPr>
                <w:b/>
                <w:color w:val="FFFFFF"/>
                <w:sz w:val="16"/>
              </w:rPr>
              <w:t>$2,617.50</w:t>
            </w:r>
          </w:p>
        </w:tc>
      </w:tr>
      <w:tr>
        <w:trPr>
          <w:trHeight w:val="461" w:hRule="atLeast"/>
        </w:trPr>
        <w:tc>
          <w:tcPr>
            <w:tcW w:w="1834" w:type="dxa"/>
            <w:tcBorders>
              <w:top w:val="single" w:sz="12" w:space="0" w:color="000000"/>
              <w:right w:val="nil"/>
            </w:tcBorders>
          </w:tcPr>
          <w:p>
            <w:pPr>
              <w:pStyle w:val="TableParagraph"/>
              <w:spacing w:before="121"/>
              <w:ind w:left="215"/>
              <w:rPr>
                <w:b/>
                <w:sz w:val="20"/>
              </w:rPr>
            </w:pPr>
            <w:r>
              <w:rPr>
                <w:b/>
                <w:sz w:val="20"/>
              </w:rPr>
              <w:t>SS902</w:t>
            </w:r>
          </w:p>
        </w:tc>
        <w:tc>
          <w:tcPr>
            <w:tcW w:w="2302" w:type="dxa"/>
            <w:tcBorders>
              <w:top w:val="single" w:sz="12" w:space="0" w:color="000000"/>
              <w:left w:val="nil"/>
              <w:right w:val="nil"/>
            </w:tcBorders>
          </w:tcPr>
          <w:p>
            <w:pPr>
              <w:pStyle w:val="TableParagraph"/>
              <w:spacing w:before="142"/>
              <w:ind w:left="43"/>
              <w:rPr>
                <w:sz w:val="16"/>
              </w:rPr>
            </w:pPr>
            <w:r>
              <w:rPr>
                <w:sz w:val="16"/>
              </w:rPr>
              <w:t>Bronze bell, bow, body &amp; neck</w:t>
            </w:r>
          </w:p>
        </w:tc>
        <w:tc>
          <w:tcPr>
            <w:tcW w:w="1613" w:type="dxa"/>
            <w:tcBorders>
              <w:top w:val="single" w:sz="12" w:space="0" w:color="000000"/>
              <w:left w:val="nil"/>
              <w:right w:val="single" w:sz="12" w:space="0" w:color="000000"/>
            </w:tcBorders>
          </w:tcPr>
          <w:p>
            <w:pPr>
              <w:pStyle w:val="TableParagraph"/>
              <w:ind w:left="631" w:right="568"/>
              <w:jc w:val="center"/>
              <w:rPr>
                <w:b/>
                <w:sz w:val="16"/>
              </w:rPr>
            </w:pPr>
            <w:r>
              <w:rPr>
                <w:b/>
                <w:sz w:val="16"/>
              </w:rPr>
              <w:t>INTL</w:t>
            </w:r>
          </w:p>
        </w:tc>
        <w:tc>
          <w:tcPr>
            <w:tcW w:w="1565" w:type="dxa"/>
            <w:tcBorders>
              <w:top w:val="single" w:sz="12" w:space="0" w:color="000000"/>
              <w:left w:val="single" w:sz="12" w:space="0" w:color="000000"/>
              <w:right w:val="single" w:sz="12" w:space="0" w:color="000000"/>
            </w:tcBorders>
          </w:tcPr>
          <w:p>
            <w:pPr>
              <w:pStyle w:val="TableParagraph"/>
              <w:ind w:right="404"/>
              <w:jc w:val="right"/>
              <w:rPr>
                <w:b/>
                <w:sz w:val="16"/>
              </w:rPr>
            </w:pPr>
            <w:r>
              <w:rPr>
                <w:b/>
                <w:sz w:val="16"/>
              </w:rPr>
              <w:t>$6,180.00</w:t>
            </w:r>
          </w:p>
        </w:tc>
        <w:tc>
          <w:tcPr>
            <w:tcW w:w="2087" w:type="dxa"/>
            <w:tcBorders>
              <w:top w:val="nil"/>
              <w:left w:val="nil"/>
              <w:bottom w:val="nil"/>
              <w:right w:val="nil"/>
            </w:tcBorders>
            <w:shd w:val="clear" w:color="auto" w:fill="000000"/>
          </w:tcPr>
          <w:p>
            <w:pPr>
              <w:pStyle w:val="TableParagraph"/>
              <w:ind w:left="688"/>
              <w:rPr>
                <w:b/>
                <w:sz w:val="16"/>
              </w:rPr>
            </w:pPr>
            <w:r>
              <w:rPr>
                <w:b/>
                <w:color w:val="FFFFFF"/>
                <w:sz w:val="16"/>
              </w:rPr>
              <w:t>$3,207.04</w:t>
            </w:r>
          </w:p>
        </w:tc>
      </w:tr>
      <w:tr>
        <w:trPr>
          <w:trHeight w:val="463" w:hRule="atLeast"/>
        </w:trPr>
        <w:tc>
          <w:tcPr>
            <w:tcW w:w="1834" w:type="dxa"/>
            <w:tcBorders>
              <w:bottom w:val="nil"/>
              <w:right w:val="single" w:sz="12" w:space="0" w:color="000000"/>
            </w:tcBorders>
          </w:tcPr>
          <w:p>
            <w:pPr>
              <w:pStyle w:val="TableParagraph"/>
              <w:spacing w:before="106"/>
              <w:ind w:left="16"/>
              <w:rPr>
                <w:b/>
                <w:sz w:val="20"/>
              </w:rPr>
            </w:pPr>
            <w:r>
              <w:rPr>
                <w:b/>
                <w:sz w:val="20"/>
              </w:rPr>
              <w:t>YANAGISAWA</w:t>
            </w:r>
          </w:p>
        </w:tc>
        <w:tc>
          <w:tcPr>
            <w:tcW w:w="7567" w:type="dxa"/>
            <w:gridSpan w:val="4"/>
            <w:tcBorders>
              <w:left w:val="single" w:sz="12" w:space="0" w:color="000000"/>
              <w:bottom w:val="single" w:sz="12" w:space="0" w:color="000000"/>
            </w:tcBorders>
          </w:tcPr>
          <w:p>
            <w:pPr>
              <w:pStyle w:val="TableParagraph"/>
              <w:spacing w:before="129"/>
              <w:ind w:left="28"/>
              <w:rPr>
                <w:sz w:val="16"/>
              </w:rPr>
            </w:pPr>
            <w:r>
              <w:rPr>
                <w:sz w:val="16"/>
              </w:rPr>
              <w:t>Straight, lacquered brass, high F# and G keys, two interchangerable necks, hand-engraved bell</w:t>
            </w:r>
          </w:p>
        </w:tc>
      </w:tr>
      <w:tr>
        <w:trPr>
          <w:trHeight w:val="477" w:hRule="atLeast"/>
        </w:trPr>
        <w:tc>
          <w:tcPr>
            <w:tcW w:w="1834" w:type="dxa"/>
            <w:tcBorders>
              <w:top w:val="nil"/>
              <w:bottom w:val="single" w:sz="12" w:space="0" w:color="000000"/>
              <w:right w:val="nil"/>
            </w:tcBorders>
          </w:tcPr>
          <w:p>
            <w:pPr>
              <w:pStyle w:val="TableParagraph"/>
              <w:spacing w:before="121"/>
              <w:ind w:left="215"/>
              <w:rPr>
                <w:b/>
                <w:sz w:val="20"/>
              </w:rPr>
            </w:pPr>
            <w:r>
              <w:rPr>
                <w:b/>
                <w:sz w:val="20"/>
              </w:rPr>
              <w:t>SS991</w:t>
            </w:r>
          </w:p>
        </w:tc>
        <w:tc>
          <w:tcPr>
            <w:tcW w:w="2302" w:type="dxa"/>
            <w:tcBorders>
              <w:top w:val="single" w:sz="12" w:space="0" w:color="000000"/>
              <w:left w:val="nil"/>
              <w:bottom w:val="single" w:sz="12" w:space="0" w:color="000000"/>
              <w:right w:val="nil"/>
            </w:tcBorders>
          </w:tcPr>
          <w:p>
            <w:pPr>
              <w:pStyle w:val="TableParagraph"/>
              <w:spacing w:before="142"/>
              <w:ind w:left="43"/>
              <w:rPr>
                <w:sz w:val="16"/>
              </w:rPr>
            </w:pPr>
            <w:r>
              <w:rPr>
                <w:sz w:val="16"/>
              </w:rPr>
              <w:t>Standard</w:t>
            </w:r>
          </w:p>
        </w:tc>
        <w:tc>
          <w:tcPr>
            <w:tcW w:w="1613" w:type="dxa"/>
            <w:tcBorders>
              <w:top w:val="single" w:sz="12" w:space="0" w:color="000000"/>
              <w:left w:val="nil"/>
              <w:bottom w:val="single" w:sz="12" w:space="0" w:color="000000"/>
              <w:right w:val="single" w:sz="12" w:space="0" w:color="000000"/>
            </w:tcBorders>
          </w:tcPr>
          <w:p>
            <w:pPr>
              <w:pStyle w:val="TableParagraph"/>
              <w:ind w:left="631" w:right="568"/>
              <w:jc w:val="center"/>
              <w:rPr>
                <w:b/>
                <w:sz w:val="16"/>
              </w:rPr>
            </w:pPr>
            <w:r>
              <w:rPr>
                <w:b/>
                <w:sz w:val="16"/>
              </w:rPr>
              <w:t>INTL</w:t>
            </w:r>
          </w:p>
        </w:tc>
        <w:tc>
          <w:tcPr>
            <w:tcW w:w="1565" w:type="dxa"/>
            <w:tcBorders>
              <w:top w:val="single" w:sz="12" w:space="0" w:color="000000"/>
              <w:left w:val="single" w:sz="12" w:space="0" w:color="000000"/>
              <w:bottom w:val="single" w:sz="12" w:space="0" w:color="000000"/>
              <w:right w:val="nil"/>
            </w:tcBorders>
          </w:tcPr>
          <w:p>
            <w:pPr>
              <w:pStyle w:val="TableParagraph"/>
              <w:ind w:right="419"/>
              <w:jc w:val="right"/>
              <w:rPr>
                <w:b/>
                <w:sz w:val="16"/>
              </w:rPr>
            </w:pPr>
            <w:r>
              <w:rPr>
                <w:b/>
                <w:sz w:val="16"/>
              </w:rPr>
              <w:t>$6,070.00</w:t>
            </w:r>
          </w:p>
        </w:tc>
        <w:tc>
          <w:tcPr>
            <w:tcW w:w="2087" w:type="dxa"/>
            <w:tcBorders>
              <w:top w:val="nil"/>
              <w:left w:val="nil"/>
              <w:bottom w:val="nil"/>
              <w:right w:val="nil"/>
            </w:tcBorders>
            <w:shd w:val="clear" w:color="auto" w:fill="000000"/>
          </w:tcPr>
          <w:p>
            <w:pPr>
              <w:pStyle w:val="TableParagraph"/>
              <w:ind w:left="688"/>
              <w:rPr>
                <w:b/>
                <w:sz w:val="16"/>
              </w:rPr>
            </w:pPr>
            <w:r>
              <w:rPr>
                <w:b/>
                <w:color w:val="FFFFFF"/>
                <w:sz w:val="16"/>
              </w:rPr>
              <w:t>$3,315.74</w:t>
            </w:r>
          </w:p>
        </w:tc>
      </w:tr>
      <w:tr>
        <w:trPr>
          <w:trHeight w:val="477" w:hRule="atLeast"/>
        </w:trPr>
        <w:tc>
          <w:tcPr>
            <w:tcW w:w="1834" w:type="dxa"/>
            <w:tcBorders>
              <w:top w:val="single" w:sz="12" w:space="0" w:color="000000"/>
              <w:bottom w:val="single" w:sz="12" w:space="0" w:color="000000"/>
              <w:right w:val="nil"/>
            </w:tcBorders>
          </w:tcPr>
          <w:p>
            <w:pPr>
              <w:pStyle w:val="TableParagraph"/>
              <w:spacing w:before="122"/>
              <w:ind w:left="215"/>
              <w:rPr>
                <w:b/>
                <w:sz w:val="20"/>
              </w:rPr>
            </w:pPr>
            <w:r>
              <w:rPr>
                <w:b/>
                <w:sz w:val="20"/>
              </w:rPr>
              <w:t>SS991S</w:t>
            </w:r>
          </w:p>
        </w:tc>
        <w:tc>
          <w:tcPr>
            <w:tcW w:w="2302" w:type="dxa"/>
            <w:tcBorders>
              <w:top w:val="single" w:sz="12" w:space="0" w:color="000000"/>
              <w:left w:val="nil"/>
              <w:bottom w:val="single" w:sz="12" w:space="0" w:color="000000"/>
              <w:right w:val="nil"/>
            </w:tcBorders>
          </w:tcPr>
          <w:p>
            <w:pPr>
              <w:pStyle w:val="TableParagraph"/>
              <w:spacing w:before="143"/>
              <w:ind w:left="43"/>
              <w:rPr>
                <w:sz w:val="16"/>
              </w:rPr>
            </w:pPr>
            <w:r>
              <w:rPr>
                <w:sz w:val="16"/>
              </w:rPr>
              <w:t>Silver plate</w:t>
            </w:r>
          </w:p>
        </w:tc>
        <w:tc>
          <w:tcPr>
            <w:tcW w:w="1613" w:type="dxa"/>
            <w:tcBorders>
              <w:top w:val="single" w:sz="12" w:space="0" w:color="000000"/>
              <w:left w:val="nil"/>
              <w:bottom w:val="single" w:sz="12" w:space="0" w:color="000000"/>
              <w:right w:val="single" w:sz="12" w:space="0" w:color="000000"/>
            </w:tcBorders>
          </w:tcPr>
          <w:p>
            <w:pPr>
              <w:pStyle w:val="TableParagraph"/>
              <w:spacing w:before="143"/>
              <w:ind w:left="631" w:right="568"/>
              <w:jc w:val="center"/>
              <w:rPr>
                <w:b/>
                <w:sz w:val="16"/>
              </w:rPr>
            </w:pPr>
            <w:r>
              <w:rPr>
                <w:b/>
                <w:sz w:val="16"/>
              </w:rPr>
              <w:t>INTL</w:t>
            </w:r>
          </w:p>
        </w:tc>
        <w:tc>
          <w:tcPr>
            <w:tcW w:w="1565" w:type="dxa"/>
            <w:tcBorders>
              <w:top w:val="single" w:sz="12" w:space="0" w:color="000000"/>
              <w:left w:val="single" w:sz="12" w:space="0" w:color="000000"/>
              <w:bottom w:val="single" w:sz="12" w:space="0" w:color="000000"/>
              <w:right w:val="nil"/>
            </w:tcBorders>
          </w:tcPr>
          <w:p>
            <w:pPr>
              <w:pStyle w:val="TableParagraph"/>
              <w:spacing w:before="143"/>
              <w:ind w:right="419"/>
              <w:jc w:val="right"/>
              <w:rPr>
                <w:b/>
                <w:sz w:val="16"/>
              </w:rPr>
            </w:pPr>
            <w:r>
              <w:rPr>
                <w:b/>
                <w:sz w:val="16"/>
              </w:rPr>
              <w:t>$7,560.00</w:t>
            </w:r>
          </w:p>
        </w:tc>
        <w:tc>
          <w:tcPr>
            <w:tcW w:w="2087" w:type="dxa"/>
            <w:tcBorders>
              <w:top w:val="nil"/>
              <w:left w:val="nil"/>
              <w:bottom w:val="nil"/>
              <w:right w:val="nil"/>
            </w:tcBorders>
            <w:shd w:val="clear" w:color="auto" w:fill="000000"/>
          </w:tcPr>
          <w:p>
            <w:pPr>
              <w:pStyle w:val="TableParagraph"/>
              <w:spacing w:before="143"/>
              <w:ind w:left="688"/>
              <w:rPr>
                <w:b/>
                <w:sz w:val="16"/>
              </w:rPr>
            </w:pPr>
            <w:r>
              <w:rPr>
                <w:b/>
                <w:color w:val="FFFFFF"/>
                <w:sz w:val="16"/>
              </w:rPr>
              <w:t>$4,129.65</w:t>
            </w:r>
          </w:p>
        </w:tc>
      </w:tr>
      <w:tr>
        <w:trPr>
          <w:trHeight w:val="478" w:hRule="atLeast"/>
        </w:trPr>
        <w:tc>
          <w:tcPr>
            <w:tcW w:w="1834" w:type="dxa"/>
            <w:tcBorders>
              <w:top w:val="single" w:sz="12" w:space="0" w:color="000000"/>
              <w:bottom w:val="single" w:sz="12" w:space="0" w:color="000000"/>
              <w:right w:val="nil"/>
            </w:tcBorders>
          </w:tcPr>
          <w:p>
            <w:pPr>
              <w:pStyle w:val="TableParagraph"/>
              <w:spacing w:before="121"/>
              <w:ind w:left="215"/>
              <w:rPr>
                <w:b/>
                <w:sz w:val="20"/>
              </w:rPr>
            </w:pPr>
            <w:r>
              <w:rPr>
                <w:b/>
                <w:sz w:val="20"/>
              </w:rPr>
              <w:t>SS992</w:t>
            </w:r>
          </w:p>
        </w:tc>
        <w:tc>
          <w:tcPr>
            <w:tcW w:w="2302" w:type="dxa"/>
            <w:tcBorders>
              <w:top w:val="single" w:sz="12" w:space="0" w:color="000000"/>
              <w:left w:val="nil"/>
              <w:bottom w:val="single" w:sz="12" w:space="0" w:color="000000"/>
              <w:right w:val="nil"/>
            </w:tcBorders>
          </w:tcPr>
          <w:p>
            <w:pPr>
              <w:pStyle w:val="TableParagraph"/>
              <w:ind w:left="43"/>
              <w:rPr>
                <w:sz w:val="16"/>
              </w:rPr>
            </w:pPr>
            <w:r>
              <w:rPr>
                <w:sz w:val="16"/>
              </w:rPr>
              <w:t>Bronze bell, bow, body &amp; neck</w:t>
            </w:r>
          </w:p>
        </w:tc>
        <w:tc>
          <w:tcPr>
            <w:tcW w:w="1613" w:type="dxa"/>
            <w:tcBorders>
              <w:top w:val="single" w:sz="12" w:space="0" w:color="000000"/>
              <w:left w:val="nil"/>
              <w:bottom w:val="single" w:sz="12" w:space="0" w:color="000000"/>
              <w:right w:val="single" w:sz="12" w:space="0" w:color="000000"/>
            </w:tcBorders>
          </w:tcPr>
          <w:p>
            <w:pPr>
              <w:pStyle w:val="TableParagraph"/>
              <w:ind w:left="631" w:right="568"/>
              <w:jc w:val="center"/>
              <w:rPr>
                <w:b/>
                <w:sz w:val="16"/>
              </w:rPr>
            </w:pPr>
            <w:r>
              <w:rPr>
                <w:b/>
                <w:sz w:val="16"/>
              </w:rPr>
              <w:t>INTL</w:t>
            </w:r>
          </w:p>
        </w:tc>
        <w:tc>
          <w:tcPr>
            <w:tcW w:w="1565" w:type="dxa"/>
            <w:tcBorders>
              <w:top w:val="single" w:sz="12" w:space="0" w:color="000000"/>
              <w:left w:val="single" w:sz="12" w:space="0" w:color="000000"/>
              <w:bottom w:val="single" w:sz="12" w:space="0" w:color="000000"/>
              <w:right w:val="nil"/>
            </w:tcBorders>
          </w:tcPr>
          <w:p>
            <w:pPr>
              <w:pStyle w:val="TableParagraph"/>
              <w:ind w:right="419"/>
              <w:jc w:val="right"/>
              <w:rPr>
                <w:b/>
                <w:sz w:val="16"/>
              </w:rPr>
            </w:pPr>
            <w:r>
              <w:rPr>
                <w:b/>
                <w:sz w:val="16"/>
              </w:rPr>
              <w:t>$7,195.00</w:t>
            </w:r>
          </w:p>
        </w:tc>
        <w:tc>
          <w:tcPr>
            <w:tcW w:w="2087" w:type="dxa"/>
            <w:tcBorders>
              <w:top w:val="nil"/>
              <w:left w:val="nil"/>
              <w:bottom w:val="nil"/>
              <w:right w:val="nil"/>
            </w:tcBorders>
            <w:shd w:val="clear" w:color="auto" w:fill="000000"/>
          </w:tcPr>
          <w:p>
            <w:pPr>
              <w:pStyle w:val="TableParagraph"/>
              <w:ind w:left="688"/>
              <w:rPr>
                <w:b/>
                <w:sz w:val="16"/>
              </w:rPr>
            </w:pPr>
            <w:r>
              <w:rPr>
                <w:b/>
                <w:color w:val="FFFFFF"/>
                <w:sz w:val="16"/>
              </w:rPr>
              <w:t>$3,930.28</w:t>
            </w:r>
          </w:p>
        </w:tc>
      </w:tr>
    </w:tbl>
    <w:p>
      <w:pPr>
        <w:spacing w:after="0"/>
        <w:rPr>
          <w:sz w:val="16"/>
        </w:rPr>
        <w:sectPr>
          <w:pgSz w:w="12240" w:h="15840"/>
          <w:pgMar w:header="1164" w:footer="1190" w:top="1500" w:bottom="1380" w:left="960" w:right="1540"/>
        </w:sectPr>
      </w:pPr>
    </w:p>
    <w:p>
      <w:pPr>
        <w:pStyle w:val="BodyText"/>
        <w:rPr>
          <w:rFonts w:ascii="Times New Roman"/>
          <w:sz w:val="2"/>
        </w:rPr>
      </w:pPr>
    </w:p>
    <w:tbl>
      <w:tblPr>
        <w:tblW w:w="0" w:type="auto"/>
        <w:jc w:val="left"/>
        <w:tblInd w:w="17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834"/>
        <w:gridCol w:w="1482"/>
        <w:gridCol w:w="190"/>
        <w:gridCol w:w="631"/>
        <w:gridCol w:w="1613"/>
        <w:gridCol w:w="1567"/>
        <w:gridCol w:w="2084"/>
      </w:tblGrid>
      <w:tr>
        <w:trPr>
          <w:trHeight w:val="478" w:hRule="atLeast"/>
        </w:trPr>
        <w:tc>
          <w:tcPr>
            <w:tcW w:w="1834" w:type="dxa"/>
            <w:tcBorders>
              <w:left w:val="single" w:sz="24" w:space="0" w:color="000000"/>
              <w:right w:val="nil"/>
            </w:tcBorders>
          </w:tcPr>
          <w:p>
            <w:pPr>
              <w:pStyle w:val="TableParagraph"/>
              <w:spacing w:before="121"/>
              <w:ind w:left="215"/>
              <w:rPr>
                <w:b/>
                <w:sz w:val="20"/>
              </w:rPr>
            </w:pPr>
            <w:r>
              <w:rPr>
                <w:b/>
                <w:sz w:val="20"/>
              </w:rPr>
              <w:t>SS992PG</w:t>
            </w:r>
          </w:p>
        </w:tc>
        <w:tc>
          <w:tcPr>
            <w:tcW w:w="1482" w:type="dxa"/>
            <w:tcBorders>
              <w:left w:val="nil"/>
              <w:right w:val="nil"/>
            </w:tcBorders>
          </w:tcPr>
          <w:p>
            <w:pPr>
              <w:pStyle w:val="TableParagraph"/>
              <w:spacing w:line="235" w:lineRule="auto" w:before="56"/>
              <w:ind w:left="43" w:right="-5"/>
              <w:rPr>
                <w:sz w:val="16"/>
              </w:rPr>
            </w:pPr>
            <w:r>
              <w:rPr>
                <w:sz w:val="16"/>
              </w:rPr>
              <w:t>Bronze body, plated gold</w:t>
            </w:r>
          </w:p>
        </w:tc>
        <w:tc>
          <w:tcPr>
            <w:tcW w:w="190" w:type="dxa"/>
            <w:tcBorders>
              <w:left w:val="nil"/>
              <w:right w:val="nil"/>
            </w:tcBorders>
          </w:tcPr>
          <w:p>
            <w:pPr>
              <w:pStyle w:val="TableParagraph"/>
              <w:spacing w:before="53"/>
              <w:ind w:left="33" w:right="-15"/>
              <w:rPr>
                <w:sz w:val="16"/>
              </w:rPr>
            </w:pPr>
            <w:r>
              <w:rPr>
                <w:sz w:val="16"/>
              </w:rPr>
              <w:t>w/</w:t>
            </w:r>
          </w:p>
        </w:tc>
        <w:tc>
          <w:tcPr>
            <w:tcW w:w="631" w:type="dxa"/>
            <w:tcBorders>
              <w:left w:val="nil"/>
              <w:right w:val="nil"/>
            </w:tcBorders>
          </w:tcPr>
          <w:p>
            <w:pPr>
              <w:pStyle w:val="TableParagraph"/>
              <w:spacing w:before="53"/>
              <w:ind w:left="47"/>
              <w:rPr>
                <w:sz w:val="16"/>
              </w:rPr>
            </w:pPr>
            <w:r>
              <w:rPr>
                <w:sz w:val="16"/>
              </w:rPr>
              <w:t>pink</w:t>
            </w:r>
          </w:p>
        </w:tc>
        <w:tc>
          <w:tcPr>
            <w:tcW w:w="1613" w:type="dxa"/>
            <w:tcBorders>
              <w:left w:val="nil"/>
            </w:tcBorders>
          </w:tcPr>
          <w:p>
            <w:pPr>
              <w:pStyle w:val="TableParagraph"/>
              <w:ind w:left="630" w:right="569"/>
              <w:jc w:val="center"/>
              <w:rPr>
                <w:b/>
                <w:sz w:val="16"/>
              </w:rPr>
            </w:pPr>
            <w:r>
              <w:rPr>
                <w:b/>
                <w:sz w:val="16"/>
              </w:rPr>
              <w:t>INTL</w:t>
            </w:r>
          </w:p>
        </w:tc>
        <w:tc>
          <w:tcPr>
            <w:tcW w:w="1567" w:type="dxa"/>
          </w:tcPr>
          <w:p>
            <w:pPr>
              <w:pStyle w:val="TableParagraph"/>
              <w:ind w:right="364"/>
              <w:jc w:val="right"/>
              <w:rPr>
                <w:b/>
                <w:sz w:val="16"/>
              </w:rPr>
            </w:pPr>
            <w:r>
              <w:rPr>
                <w:b/>
                <w:sz w:val="16"/>
              </w:rPr>
              <w:t>$13,755.00</w:t>
            </w:r>
          </w:p>
        </w:tc>
        <w:tc>
          <w:tcPr>
            <w:tcW w:w="2084" w:type="dxa"/>
            <w:vMerge w:val="restart"/>
            <w:tcBorders>
              <w:top w:val="nil"/>
              <w:left w:val="nil"/>
              <w:bottom w:val="nil"/>
              <w:right w:val="nil"/>
            </w:tcBorders>
            <w:shd w:val="clear" w:color="auto" w:fill="000000"/>
          </w:tcPr>
          <w:p>
            <w:pPr>
              <w:pStyle w:val="TableParagraph"/>
              <w:ind w:left="685"/>
              <w:rPr>
                <w:b/>
                <w:sz w:val="16"/>
              </w:rPr>
            </w:pPr>
            <w:r>
              <w:rPr>
                <w:b/>
                <w:color w:val="FFFFFF"/>
                <w:sz w:val="16"/>
              </w:rPr>
              <w:t>$8,265.04</w:t>
            </w:r>
          </w:p>
          <w:p>
            <w:pPr>
              <w:pStyle w:val="TableParagraph"/>
              <w:spacing w:before="0"/>
              <w:rPr>
                <w:rFonts w:ascii="Times New Roman"/>
                <w:sz w:val="18"/>
              </w:rPr>
            </w:pPr>
          </w:p>
          <w:p>
            <w:pPr>
              <w:pStyle w:val="TableParagraph"/>
              <w:spacing w:before="118"/>
              <w:ind w:left="685"/>
              <w:rPr>
                <w:b/>
                <w:sz w:val="16"/>
              </w:rPr>
            </w:pPr>
            <w:r>
              <w:rPr>
                <w:b/>
                <w:color w:val="FFFFFF"/>
                <w:sz w:val="16"/>
              </w:rPr>
              <w:t>$5,321.70</w:t>
            </w:r>
          </w:p>
        </w:tc>
      </w:tr>
      <w:tr>
        <w:trPr>
          <w:trHeight w:val="439" w:hRule="atLeast"/>
        </w:trPr>
        <w:tc>
          <w:tcPr>
            <w:tcW w:w="1834" w:type="dxa"/>
            <w:tcBorders>
              <w:left w:val="single" w:sz="24" w:space="0" w:color="000000"/>
              <w:bottom w:val="double" w:sz="8" w:space="0" w:color="000000"/>
              <w:right w:val="nil"/>
            </w:tcBorders>
          </w:tcPr>
          <w:p>
            <w:pPr>
              <w:pStyle w:val="TableParagraph"/>
              <w:spacing w:before="121"/>
              <w:ind w:left="215"/>
              <w:rPr>
                <w:b/>
                <w:sz w:val="20"/>
              </w:rPr>
            </w:pPr>
            <w:r>
              <w:rPr>
                <w:b/>
                <w:sz w:val="20"/>
              </w:rPr>
              <w:t>SS9930</w:t>
            </w:r>
          </w:p>
        </w:tc>
        <w:tc>
          <w:tcPr>
            <w:tcW w:w="2303" w:type="dxa"/>
            <w:gridSpan w:val="3"/>
            <w:tcBorders>
              <w:left w:val="nil"/>
              <w:bottom w:val="double" w:sz="8" w:space="0" w:color="000000"/>
              <w:right w:val="nil"/>
            </w:tcBorders>
          </w:tcPr>
          <w:p>
            <w:pPr>
              <w:pStyle w:val="TableParagraph"/>
              <w:spacing w:before="142"/>
              <w:ind w:left="43"/>
              <w:rPr>
                <w:sz w:val="16"/>
              </w:rPr>
            </w:pPr>
            <w:r>
              <w:rPr>
                <w:sz w:val="16"/>
              </w:rPr>
              <w:t>Solid Sterling silver body</w:t>
            </w:r>
          </w:p>
        </w:tc>
        <w:tc>
          <w:tcPr>
            <w:tcW w:w="1613" w:type="dxa"/>
            <w:tcBorders>
              <w:left w:val="nil"/>
              <w:bottom w:val="double" w:sz="8" w:space="0" w:color="000000"/>
            </w:tcBorders>
          </w:tcPr>
          <w:p>
            <w:pPr>
              <w:pStyle w:val="TableParagraph"/>
              <w:ind w:left="630" w:right="569"/>
              <w:jc w:val="center"/>
              <w:rPr>
                <w:b/>
                <w:sz w:val="16"/>
              </w:rPr>
            </w:pPr>
            <w:r>
              <w:rPr>
                <w:b/>
                <w:sz w:val="16"/>
              </w:rPr>
              <w:t>INTL</w:t>
            </w:r>
          </w:p>
        </w:tc>
        <w:tc>
          <w:tcPr>
            <w:tcW w:w="1567" w:type="dxa"/>
            <w:tcBorders>
              <w:bottom w:val="double" w:sz="8" w:space="0" w:color="000000"/>
            </w:tcBorders>
          </w:tcPr>
          <w:p>
            <w:pPr>
              <w:pStyle w:val="TableParagraph"/>
              <w:ind w:right="364"/>
              <w:jc w:val="right"/>
              <w:rPr>
                <w:b/>
                <w:sz w:val="16"/>
              </w:rPr>
            </w:pPr>
            <w:r>
              <w:rPr>
                <w:b/>
                <w:sz w:val="16"/>
              </w:rPr>
              <w:t>$10,255.00</w:t>
            </w:r>
          </w:p>
        </w:tc>
        <w:tc>
          <w:tcPr>
            <w:tcW w:w="2084" w:type="dxa"/>
            <w:vMerge/>
            <w:tcBorders>
              <w:top w:val="nil"/>
              <w:left w:val="nil"/>
              <w:bottom w:val="nil"/>
              <w:right w:val="nil"/>
            </w:tcBorders>
            <w:shd w:val="clear" w:color="auto" w:fill="000000"/>
          </w:tcPr>
          <w:p>
            <w:pPr>
              <w:rPr>
                <w:sz w:val="2"/>
                <w:szCs w:val="2"/>
              </w:rPr>
            </w:pPr>
          </w:p>
        </w:tc>
      </w:tr>
      <w:tr>
        <w:trPr>
          <w:trHeight w:val="401" w:hRule="atLeast"/>
        </w:trPr>
        <w:tc>
          <w:tcPr>
            <w:tcW w:w="9401" w:type="dxa"/>
            <w:gridSpan w:val="7"/>
            <w:tcBorders>
              <w:top w:val="double" w:sz="8" w:space="0" w:color="000000"/>
              <w:left w:val="single" w:sz="24" w:space="0" w:color="000000"/>
              <w:bottom w:val="double" w:sz="8" w:space="0" w:color="000000"/>
              <w:right w:val="single" w:sz="24" w:space="0" w:color="000000"/>
            </w:tcBorders>
            <w:shd w:val="clear" w:color="auto" w:fill="323232"/>
          </w:tcPr>
          <w:p>
            <w:pPr>
              <w:pStyle w:val="TableParagraph"/>
              <w:spacing w:before="36"/>
              <w:ind w:left="16"/>
              <w:rPr>
                <w:b/>
                <w:sz w:val="28"/>
              </w:rPr>
            </w:pPr>
            <w:r>
              <w:rPr>
                <w:b/>
                <w:color w:val="FFFFFF"/>
                <w:sz w:val="28"/>
              </w:rPr>
              <w:t>Eb Student Alto Saxophones</w:t>
            </w:r>
          </w:p>
        </w:tc>
      </w:tr>
      <w:tr>
        <w:trPr>
          <w:trHeight w:val="584" w:hRule="atLeast"/>
        </w:trPr>
        <w:tc>
          <w:tcPr>
            <w:tcW w:w="1834" w:type="dxa"/>
            <w:tcBorders>
              <w:top w:val="double" w:sz="8" w:space="0" w:color="000000"/>
              <w:left w:val="single" w:sz="24" w:space="0" w:color="000000"/>
              <w:bottom w:val="nil"/>
            </w:tcBorders>
          </w:tcPr>
          <w:p>
            <w:pPr>
              <w:pStyle w:val="TableParagraph"/>
              <w:spacing w:before="155"/>
              <w:ind w:left="16"/>
              <w:rPr>
                <w:b/>
                <w:sz w:val="20"/>
              </w:rPr>
            </w:pPr>
            <w:r>
              <w:rPr>
                <w:b/>
                <w:sz w:val="20"/>
              </w:rPr>
              <w:t>SELMER</w:t>
            </w:r>
          </w:p>
        </w:tc>
        <w:tc>
          <w:tcPr>
            <w:tcW w:w="7567" w:type="dxa"/>
            <w:gridSpan w:val="6"/>
            <w:tcBorders>
              <w:top w:val="double" w:sz="8" w:space="0" w:color="000000"/>
              <w:right w:val="single" w:sz="24" w:space="0" w:color="000000"/>
            </w:tcBorders>
          </w:tcPr>
          <w:p>
            <w:pPr>
              <w:pStyle w:val="TableParagraph"/>
              <w:spacing w:line="235" w:lineRule="auto" w:before="1"/>
              <w:ind w:left="29" w:right="15" w:hanging="1"/>
              <w:rPr>
                <w:sz w:val="16"/>
              </w:rPr>
            </w:pPr>
            <w:r>
              <w:rPr>
                <w:b/>
                <w:sz w:val="16"/>
              </w:rPr>
              <w:t>"Selmer" - </w:t>
            </w:r>
            <w:r>
              <w:rPr>
                <w:sz w:val="16"/>
              </w:rPr>
              <w:t>Clear lacquer body, nickel-plated keys, high F# key, left- and right-hand section adjusting screws, rocking table key mechanism with articulated C# adjusting screw, adjustable right-hand thumb rest, engraved bell</w:t>
            </w:r>
          </w:p>
        </w:tc>
      </w:tr>
      <w:tr>
        <w:trPr>
          <w:trHeight w:val="478" w:hRule="atLeast"/>
        </w:trPr>
        <w:tc>
          <w:tcPr>
            <w:tcW w:w="1834" w:type="dxa"/>
            <w:tcBorders>
              <w:top w:val="nil"/>
              <w:left w:val="single" w:sz="24" w:space="0" w:color="000000"/>
              <w:right w:val="nil"/>
            </w:tcBorders>
          </w:tcPr>
          <w:p>
            <w:pPr>
              <w:pStyle w:val="TableParagraph"/>
              <w:spacing w:before="121"/>
              <w:ind w:left="215"/>
              <w:rPr>
                <w:b/>
                <w:sz w:val="20"/>
              </w:rPr>
            </w:pPr>
            <w:r>
              <w:rPr>
                <w:b/>
                <w:sz w:val="20"/>
              </w:rPr>
              <w:t>AS500</w:t>
            </w:r>
          </w:p>
        </w:tc>
        <w:tc>
          <w:tcPr>
            <w:tcW w:w="1482" w:type="dxa"/>
            <w:tcBorders>
              <w:left w:val="nil"/>
              <w:right w:val="nil"/>
            </w:tcBorders>
          </w:tcPr>
          <w:p>
            <w:pPr>
              <w:pStyle w:val="TableParagraph"/>
              <w:ind w:left="43"/>
              <w:rPr>
                <w:sz w:val="16"/>
              </w:rPr>
            </w:pPr>
            <w:r>
              <w:rPr>
                <w:sz w:val="16"/>
              </w:rPr>
              <w:t>Standard</w:t>
            </w:r>
          </w:p>
        </w:tc>
        <w:tc>
          <w:tcPr>
            <w:tcW w:w="2434" w:type="dxa"/>
            <w:gridSpan w:val="3"/>
            <w:tcBorders>
              <w:left w:val="nil"/>
            </w:tcBorders>
          </w:tcPr>
          <w:p>
            <w:pPr>
              <w:pStyle w:val="TableParagraph"/>
              <w:ind w:left="1473"/>
              <w:rPr>
                <w:b/>
                <w:sz w:val="16"/>
              </w:rPr>
            </w:pPr>
            <w:r>
              <w:rPr>
                <w:b/>
                <w:sz w:val="16"/>
              </w:rPr>
              <w:t>INTL</w:t>
            </w:r>
          </w:p>
        </w:tc>
        <w:tc>
          <w:tcPr>
            <w:tcW w:w="1567" w:type="dxa"/>
          </w:tcPr>
          <w:p>
            <w:pPr>
              <w:pStyle w:val="TableParagraph"/>
              <w:ind w:right="407"/>
              <w:jc w:val="right"/>
              <w:rPr>
                <w:b/>
                <w:sz w:val="16"/>
              </w:rPr>
            </w:pPr>
            <w:r>
              <w:rPr>
                <w:b/>
                <w:sz w:val="16"/>
              </w:rPr>
              <w:t>$2,055.00</w:t>
            </w:r>
          </w:p>
        </w:tc>
        <w:tc>
          <w:tcPr>
            <w:tcW w:w="2084" w:type="dxa"/>
            <w:tcBorders>
              <w:top w:val="nil"/>
              <w:left w:val="nil"/>
              <w:bottom w:val="nil"/>
              <w:right w:val="nil"/>
            </w:tcBorders>
            <w:shd w:val="clear" w:color="auto" w:fill="000000"/>
          </w:tcPr>
          <w:p>
            <w:pPr>
              <w:pStyle w:val="TableParagraph"/>
              <w:ind w:left="624" w:right="619"/>
              <w:jc w:val="center"/>
              <w:rPr>
                <w:b/>
                <w:sz w:val="16"/>
              </w:rPr>
            </w:pPr>
            <w:r>
              <w:rPr>
                <w:b/>
                <w:color w:val="FFFFFF"/>
                <w:sz w:val="16"/>
              </w:rPr>
              <w:t>$913.19</w:t>
            </w:r>
          </w:p>
        </w:tc>
      </w:tr>
      <w:tr>
        <w:trPr>
          <w:trHeight w:val="462" w:hRule="atLeast"/>
        </w:trPr>
        <w:tc>
          <w:tcPr>
            <w:tcW w:w="1834" w:type="dxa"/>
            <w:tcBorders>
              <w:left w:val="single" w:sz="24" w:space="0" w:color="000000"/>
              <w:bottom w:val="single" w:sz="24" w:space="0" w:color="000000"/>
              <w:right w:val="nil"/>
            </w:tcBorders>
          </w:tcPr>
          <w:p>
            <w:pPr>
              <w:pStyle w:val="TableParagraph"/>
              <w:spacing w:before="121"/>
              <w:ind w:left="215"/>
              <w:rPr>
                <w:b/>
                <w:sz w:val="20"/>
              </w:rPr>
            </w:pPr>
            <w:r>
              <w:rPr>
                <w:b/>
                <w:sz w:val="20"/>
              </w:rPr>
              <w:t>AS500S</w:t>
            </w:r>
          </w:p>
        </w:tc>
        <w:tc>
          <w:tcPr>
            <w:tcW w:w="1482" w:type="dxa"/>
            <w:tcBorders>
              <w:left w:val="nil"/>
              <w:bottom w:val="single" w:sz="24" w:space="0" w:color="000000"/>
              <w:right w:val="nil"/>
            </w:tcBorders>
          </w:tcPr>
          <w:p>
            <w:pPr>
              <w:pStyle w:val="TableParagraph"/>
              <w:spacing w:before="142"/>
              <w:ind w:left="43"/>
              <w:rPr>
                <w:sz w:val="16"/>
              </w:rPr>
            </w:pPr>
            <w:r>
              <w:rPr>
                <w:sz w:val="16"/>
              </w:rPr>
              <w:t>Silver-plated</w:t>
            </w:r>
          </w:p>
        </w:tc>
        <w:tc>
          <w:tcPr>
            <w:tcW w:w="2434" w:type="dxa"/>
            <w:gridSpan w:val="3"/>
            <w:tcBorders>
              <w:left w:val="nil"/>
              <w:bottom w:val="single" w:sz="24" w:space="0" w:color="000000"/>
            </w:tcBorders>
          </w:tcPr>
          <w:p>
            <w:pPr>
              <w:pStyle w:val="TableParagraph"/>
              <w:ind w:left="1473"/>
              <w:rPr>
                <w:b/>
                <w:sz w:val="16"/>
              </w:rPr>
            </w:pPr>
            <w:r>
              <w:rPr>
                <w:b/>
                <w:sz w:val="16"/>
              </w:rPr>
              <w:t>INTL</w:t>
            </w:r>
          </w:p>
        </w:tc>
        <w:tc>
          <w:tcPr>
            <w:tcW w:w="1567" w:type="dxa"/>
            <w:tcBorders>
              <w:bottom w:val="single" w:sz="24" w:space="0" w:color="000000"/>
            </w:tcBorders>
          </w:tcPr>
          <w:p>
            <w:pPr>
              <w:pStyle w:val="TableParagraph"/>
              <w:ind w:right="407"/>
              <w:jc w:val="right"/>
              <w:rPr>
                <w:b/>
                <w:sz w:val="16"/>
              </w:rPr>
            </w:pPr>
            <w:r>
              <w:rPr>
                <w:b/>
                <w:sz w:val="16"/>
              </w:rPr>
              <w:t>$2,625.00</w:t>
            </w:r>
          </w:p>
        </w:tc>
        <w:tc>
          <w:tcPr>
            <w:tcW w:w="2084" w:type="dxa"/>
            <w:tcBorders>
              <w:top w:val="nil"/>
              <w:left w:val="nil"/>
              <w:bottom w:val="nil"/>
              <w:right w:val="nil"/>
            </w:tcBorders>
            <w:shd w:val="clear" w:color="auto" w:fill="000000"/>
          </w:tcPr>
          <w:p>
            <w:pPr>
              <w:pStyle w:val="TableParagraph"/>
              <w:ind w:left="619" w:right="619"/>
              <w:jc w:val="center"/>
              <w:rPr>
                <w:b/>
                <w:sz w:val="16"/>
              </w:rPr>
            </w:pPr>
            <w:r>
              <w:rPr>
                <w:b/>
                <w:color w:val="FFFFFF"/>
                <w:sz w:val="16"/>
              </w:rPr>
              <w:t>$1,148.44</w:t>
            </w:r>
          </w:p>
        </w:tc>
      </w:tr>
      <w:tr>
        <w:trPr>
          <w:trHeight w:val="608" w:hRule="atLeast"/>
        </w:trPr>
        <w:tc>
          <w:tcPr>
            <w:tcW w:w="1834" w:type="dxa"/>
            <w:tcBorders>
              <w:top w:val="single" w:sz="24" w:space="0" w:color="000000"/>
              <w:left w:val="single" w:sz="24" w:space="0" w:color="000000"/>
              <w:bottom w:val="nil"/>
            </w:tcBorders>
          </w:tcPr>
          <w:p>
            <w:pPr>
              <w:pStyle w:val="TableParagraph"/>
              <w:spacing w:before="179"/>
              <w:ind w:left="16"/>
              <w:rPr>
                <w:b/>
                <w:sz w:val="20"/>
              </w:rPr>
            </w:pPr>
            <w:r>
              <w:rPr>
                <w:b/>
                <w:sz w:val="20"/>
              </w:rPr>
              <w:t>VITO</w:t>
            </w:r>
          </w:p>
        </w:tc>
        <w:tc>
          <w:tcPr>
            <w:tcW w:w="7567" w:type="dxa"/>
            <w:gridSpan w:val="6"/>
            <w:tcBorders>
              <w:top w:val="single" w:sz="24" w:space="0" w:color="000000"/>
              <w:right w:val="single" w:sz="24" w:space="0" w:color="000000"/>
            </w:tcBorders>
          </w:tcPr>
          <w:p>
            <w:pPr>
              <w:pStyle w:val="TableParagraph"/>
              <w:spacing w:line="235" w:lineRule="auto" w:before="25"/>
              <w:ind w:left="29" w:right="218"/>
              <w:jc w:val="both"/>
              <w:rPr>
                <w:sz w:val="16"/>
              </w:rPr>
            </w:pPr>
            <w:r>
              <w:rPr>
                <w:b/>
                <w:sz w:val="16"/>
              </w:rPr>
              <w:t>"Vito" - </w:t>
            </w:r>
            <w:r>
              <w:rPr>
                <w:sz w:val="16"/>
              </w:rPr>
              <w:t>Dark gold lacquer body, nickel-plated keys, high F# key, left- and right-hand section adjusting screws, rocking table key mechanism with articulated C# adjusting screw, adjustable right-hand thumb rest, engraved bell</w:t>
            </w:r>
          </w:p>
        </w:tc>
      </w:tr>
      <w:tr>
        <w:trPr>
          <w:trHeight w:val="461" w:hRule="atLeast"/>
        </w:trPr>
        <w:tc>
          <w:tcPr>
            <w:tcW w:w="1834" w:type="dxa"/>
            <w:tcBorders>
              <w:top w:val="nil"/>
              <w:left w:val="single" w:sz="24" w:space="0" w:color="000000"/>
              <w:bottom w:val="single" w:sz="24" w:space="0" w:color="000000"/>
              <w:right w:val="nil"/>
            </w:tcBorders>
          </w:tcPr>
          <w:p>
            <w:pPr>
              <w:pStyle w:val="TableParagraph"/>
              <w:spacing w:before="121"/>
              <w:ind w:left="215"/>
              <w:rPr>
                <w:b/>
                <w:sz w:val="20"/>
              </w:rPr>
            </w:pPr>
            <w:r>
              <w:rPr>
                <w:b/>
                <w:sz w:val="20"/>
              </w:rPr>
              <w:t>V7141</w:t>
            </w:r>
          </w:p>
        </w:tc>
        <w:tc>
          <w:tcPr>
            <w:tcW w:w="2303" w:type="dxa"/>
            <w:gridSpan w:val="3"/>
            <w:tcBorders>
              <w:left w:val="nil"/>
              <w:bottom w:val="single" w:sz="24" w:space="0" w:color="000000"/>
            </w:tcBorders>
          </w:tcPr>
          <w:p>
            <w:pPr>
              <w:pStyle w:val="TableParagraph"/>
              <w:spacing w:before="142"/>
              <w:ind w:left="43"/>
              <w:rPr>
                <w:sz w:val="16"/>
              </w:rPr>
            </w:pPr>
            <w:r>
              <w:rPr>
                <w:sz w:val="16"/>
              </w:rPr>
              <w:t>Standard</w:t>
            </w:r>
          </w:p>
        </w:tc>
        <w:tc>
          <w:tcPr>
            <w:tcW w:w="1613" w:type="dxa"/>
            <w:tcBorders>
              <w:bottom w:val="single" w:sz="24" w:space="0" w:color="000000"/>
            </w:tcBorders>
          </w:tcPr>
          <w:p>
            <w:pPr>
              <w:pStyle w:val="TableParagraph"/>
              <w:ind w:left="615" w:right="569"/>
              <w:jc w:val="center"/>
              <w:rPr>
                <w:b/>
                <w:sz w:val="16"/>
              </w:rPr>
            </w:pPr>
            <w:r>
              <w:rPr>
                <w:b/>
                <w:sz w:val="16"/>
              </w:rPr>
              <w:t>INTL</w:t>
            </w:r>
          </w:p>
        </w:tc>
        <w:tc>
          <w:tcPr>
            <w:tcW w:w="1567" w:type="dxa"/>
            <w:tcBorders>
              <w:bottom w:val="single" w:sz="24" w:space="0" w:color="000000"/>
            </w:tcBorders>
          </w:tcPr>
          <w:p>
            <w:pPr>
              <w:pStyle w:val="TableParagraph"/>
              <w:ind w:right="407"/>
              <w:jc w:val="right"/>
              <w:rPr>
                <w:b/>
                <w:sz w:val="16"/>
              </w:rPr>
            </w:pPr>
            <w:r>
              <w:rPr>
                <w:b/>
                <w:sz w:val="16"/>
              </w:rPr>
              <w:t>$2,055.00</w:t>
            </w:r>
          </w:p>
        </w:tc>
        <w:tc>
          <w:tcPr>
            <w:tcW w:w="2084" w:type="dxa"/>
            <w:tcBorders>
              <w:top w:val="nil"/>
              <w:left w:val="nil"/>
              <w:bottom w:val="nil"/>
              <w:right w:val="nil"/>
            </w:tcBorders>
            <w:shd w:val="clear" w:color="auto" w:fill="000000"/>
          </w:tcPr>
          <w:p>
            <w:pPr>
              <w:pStyle w:val="TableParagraph"/>
              <w:ind w:left="624" w:right="619"/>
              <w:jc w:val="center"/>
              <w:rPr>
                <w:b/>
                <w:sz w:val="16"/>
              </w:rPr>
            </w:pPr>
            <w:r>
              <w:rPr>
                <w:b/>
                <w:color w:val="FFFFFF"/>
                <w:sz w:val="16"/>
              </w:rPr>
              <w:t>$913.19</w:t>
            </w:r>
          </w:p>
        </w:tc>
      </w:tr>
      <w:tr>
        <w:trPr>
          <w:trHeight w:val="463" w:hRule="atLeast"/>
        </w:trPr>
        <w:tc>
          <w:tcPr>
            <w:tcW w:w="1834" w:type="dxa"/>
            <w:tcBorders>
              <w:top w:val="single" w:sz="24" w:space="0" w:color="000000"/>
              <w:left w:val="single" w:sz="24" w:space="0" w:color="000000"/>
              <w:bottom w:val="nil"/>
            </w:tcBorders>
          </w:tcPr>
          <w:p>
            <w:pPr>
              <w:pStyle w:val="TableParagraph"/>
              <w:spacing w:before="106"/>
              <w:ind w:left="16"/>
              <w:rPr>
                <w:b/>
                <w:sz w:val="20"/>
              </w:rPr>
            </w:pPr>
            <w:r>
              <w:rPr>
                <w:b/>
                <w:sz w:val="20"/>
              </w:rPr>
              <w:t>SELMER</w:t>
            </w:r>
          </w:p>
        </w:tc>
        <w:tc>
          <w:tcPr>
            <w:tcW w:w="7567" w:type="dxa"/>
            <w:gridSpan w:val="6"/>
            <w:tcBorders>
              <w:top w:val="single" w:sz="24" w:space="0" w:color="000000"/>
              <w:right w:val="single" w:sz="24" w:space="0" w:color="000000"/>
            </w:tcBorders>
          </w:tcPr>
          <w:p>
            <w:pPr>
              <w:pStyle w:val="TableParagraph"/>
              <w:spacing w:before="40"/>
              <w:ind w:left="29" w:right="15"/>
              <w:rPr>
                <w:sz w:val="16"/>
              </w:rPr>
            </w:pPr>
            <w:r>
              <w:rPr>
                <w:b/>
                <w:sz w:val="16"/>
              </w:rPr>
              <w:t>"Aristocrat" </w:t>
            </w:r>
            <w:r>
              <w:rPr>
                <w:sz w:val="16"/>
              </w:rPr>
              <w:t>- Clear lacquer body, nickel-plated keys, high F# key, rocking table key mechanism with articulated C# adjusting screw</w:t>
            </w:r>
          </w:p>
        </w:tc>
      </w:tr>
      <w:tr>
        <w:trPr>
          <w:trHeight w:val="478" w:hRule="atLeast"/>
        </w:trPr>
        <w:tc>
          <w:tcPr>
            <w:tcW w:w="1834" w:type="dxa"/>
            <w:tcBorders>
              <w:top w:val="nil"/>
              <w:left w:val="single" w:sz="24" w:space="0" w:color="000000"/>
              <w:right w:val="nil"/>
            </w:tcBorders>
          </w:tcPr>
          <w:p>
            <w:pPr>
              <w:pStyle w:val="TableParagraph"/>
              <w:spacing w:before="121"/>
              <w:ind w:left="215"/>
              <w:rPr>
                <w:b/>
                <w:sz w:val="20"/>
              </w:rPr>
            </w:pPr>
            <w:r>
              <w:rPr>
                <w:b/>
                <w:sz w:val="20"/>
              </w:rPr>
              <w:t>AS600</w:t>
            </w:r>
          </w:p>
        </w:tc>
        <w:tc>
          <w:tcPr>
            <w:tcW w:w="3916" w:type="dxa"/>
            <w:gridSpan w:val="4"/>
            <w:tcBorders>
              <w:left w:val="nil"/>
            </w:tcBorders>
          </w:tcPr>
          <w:p>
            <w:pPr>
              <w:pStyle w:val="TableParagraph"/>
              <w:tabs>
                <w:tab w:pos="2955" w:val="left" w:leader="none"/>
              </w:tabs>
              <w:ind w:left="43"/>
              <w:rPr>
                <w:b/>
                <w:sz w:val="16"/>
              </w:rPr>
            </w:pPr>
            <w:r>
              <w:rPr>
                <w:sz w:val="16"/>
              </w:rPr>
              <w:t>Standard</w:t>
              <w:tab/>
            </w:r>
            <w:r>
              <w:rPr>
                <w:b/>
                <w:sz w:val="16"/>
              </w:rPr>
              <w:t>INTL</w:t>
            </w:r>
          </w:p>
        </w:tc>
        <w:tc>
          <w:tcPr>
            <w:tcW w:w="1567" w:type="dxa"/>
          </w:tcPr>
          <w:p>
            <w:pPr>
              <w:pStyle w:val="TableParagraph"/>
              <w:ind w:right="407"/>
              <w:jc w:val="right"/>
              <w:rPr>
                <w:b/>
                <w:sz w:val="16"/>
              </w:rPr>
            </w:pPr>
            <w:r>
              <w:rPr>
                <w:b/>
                <w:sz w:val="16"/>
              </w:rPr>
              <w:t>$1,845.00</w:t>
            </w:r>
          </w:p>
        </w:tc>
        <w:tc>
          <w:tcPr>
            <w:tcW w:w="2084" w:type="dxa"/>
            <w:tcBorders>
              <w:top w:val="nil"/>
              <w:left w:val="nil"/>
              <w:bottom w:val="nil"/>
              <w:right w:val="nil"/>
            </w:tcBorders>
            <w:shd w:val="clear" w:color="auto" w:fill="000000"/>
          </w:tcPr>
          <w:p>
            <w:pPr>
              <w:pStyle w:val="TableParagraph"/>
              <w:ind w:left="624" w:right="619"/>
              <w:jc w:val="center"/>
              <w:rPr>
                <w:b/>
                <w:sz w:val="16"/>
              </w:rPr>
            </w:pPr>
            <w:r>
              <w:rPr>
                <w:b/>
                <w:color w:val="FFFFFF"/>
                <w:sz w:val="16"/>
              </w:rPr>
              <w:t>$800.13</w:t>
            </w:r>
          </w:p>
        </w:tc>
      </w:tr>
      <w:tr>
        <w:trPr>
          <w:trHeight w:val="461" w:hRule="atLeast"/>
        </w:trPr>
        <w:tc>
          <w:tcPr>
            <w:tcW w:w="1834" w:type="dxa"/>
            <w:tcBorders>
              <w:left w:val="single" w:sz="24" w:space="0" w:color="000000"/>
              <w:bottom w:val="single" w:sz="24" w:space="0" w:color="000000"/>
              <w:right w:val="nil"/>
            </w:tcBorders>
          </w:tcPr>
          <w:p>
            <w:pPr>
              <w:pStyle w:val="TableParagraph"/>
              <w:spacing w:before="121"/>
              <w:ind w:left="215"/>
              <w:rPr>
                <w:b/>
                <w:sz w:val="20"/>
              </w:rPr>
            </w:pPr>
            <w:r>
              <w:rPr>
                <w:b/>
                <w:sz w:val="20"/>
              </w:rPr>
              <w:t>AS600L</w:t>
            </w:r>
          </w:p>
        </w:tc>
        <w:tc>
          <w:tcPr>
            <w:tcW w:w="1482" w:type="dxa"/>
            <w:tcBorders>
              <w:left w:val="nil"/>
              <w:bottom w:val="single" w:sz="24" w:space="0" w:color="000000"/>
              <w:right w:val="nil"/>
            </w:tcBorders>
          </w:tcPr>
          <w:p>
            <w:pPr>
              <w:pStyle w:val="TableParagraph"/>
              <w:spacing w:before="142"/>
              <w:ind w:left="43" w:right="-29"/>
              <w:rPr>
                <w:sz w:val="16"/>
              </w:rPr>
            </w:pPr>
            <w:r>
              <w:rPr>
                <w:sz w:val="16"/>
              </w:rPr>
              <w:t>With lacquered</w:t>
            </w:r>
            <w:r>
              <w:rPr>
                <w:spacing w:val="1"/>
                <w:sz w:val="16"/>
              </w:rPr>
              <w:t> </w:t>
            </w:r>
            <w:r>
              <w:rPr>
                <w:sz w:val="16"/>
              </w:rPr>
              <w:t>keys</w:t>
            </w:r>
          </w:p>
        </w:tc>
        <w:tc>
          <w:tcPr>
            <w:tcW w:w="2434" w:type="dxa"/>
            <w:gridSpan w:val="3"/>
            <w:tcBorders>
              <w:left w:val="nil"/>
              <w:bottom w:val="single" w:sz="24" w:space="0" w:color="000000"/>
            </w:tcBorders>
          </w:tcPr>
          <w:p>
            <w:pPr>
              <w:pStyle w:val="TableParagraph"/>
              <w:ind w:left="1473"/>
              <w:rPr>
                <w:b/>
                <w:sz w:val="16"/>
              </w:rPr>
            </w:pPr>
            <w:r>
              <w:rPr>
                <w:b/>
                <w:sz w:val="16"/>
              </w:rPr>
              <w:t>INTL</w:t>
            </w:r>
          </w:p>
        </w:tc>
        <w:tc>
          <w:tcPr>
            <w:tcW w:w="1567" w:type="dxa"/>
            <w:tcBorders>
              <w:bottom w:val="single" w:sz="24" w:space="0" w:color="000000"/>
            </w:tcBorders>
          </w:tcPr>
          <w:p>
            <w:pPr>
              <w:pStyle w:val="TableParagraph"/>
              <w:ind w:right="407"/>
              <w:jc w:val="right"/>
              <w:rPr>
                <w:b/>
                <w:sz w:val="16"/>
              </w:rPr>
            </w:pPr>
            <w:r>
              <w:rPr>
                <w:b/>
                <w:sz w:val="16"/>
              </w:rPr>
              <w:t>$1,845.00</w:t>
            </w:r>
          </w:p>
        </w:tc>
        <w:tc>
          <w:tcPr>
            <w:tcW w:w="2084" w:type="dxa"/>
            <w:tcBorders>
              <w:top w:val="nil"/>
              <w:left w:val="nil"/>
              <w:bottom w:val="nil"/>
              <w:right w:val="nil"/>
            </w:tcBorders>
            <w:shd w:val="clear" w:color="auto" w:fill="000000"/>
          </w:tcPr>
          <w:p>
            <w:pPr>
              <w:pStyle w:val="TableParagraph"/>
              <w:ind w:left="624" w:right="619"/>
              <w:jc w:val="center"/>
              <w:rPr>
                <w:b/>
                <w:sz w:val="16"/>
              </w:rPr>
            </w:pPr>
            <w:r>
              <w:rPr>
                <w:b/>
                <w:color w:val="FFFFFF"/>
                <w:sz w:val="16"/>
              </w:rPr>
              <w:t>$800.13</w:t>
            </w:r>
          </w:p>
        </w:tc>
      </w:tr>
      <w:tr>
        <w:trPr>
          <w:trHeight w:val="463" w:hRule="atLeast"/>
        </w:trPr>
        <w:tc>
          <w:tcPr>
            <w:tcW w:w="1834" w:type="dxa"/>
            <w:tcBorders>
              <w:top w:val="single" w:sz="24" w:space="0" w:color="000000"/>
              <w:left w:val="single" w:sz="24" w:space="0" w:color="000000"/>
              <w:bottom w:val="nil"/>
            </w:tcBorders>
          </w:tcPr>
          <w:p>
            <w:pPr>
              <w:pStyle w:val="TableParagraph"/>
              <w:spacing w:before="106"/>
              <w:ind w:left="16"/>
              <w:rPr>
                <w:b/>
                <w:sz w:val="20"/>
              </w:rPr>
            </w:pPr>
            <w:r>
              <w:rPr>
                <w:b/>
                <w:sz w:val="20"/>
              </w:rPr>
              <w:t>CONN</w:t>
            </w:r>
          </w:p>
        </w:tc>
        <w:tc>
          <w:tcPr>
            <w:tcW w:w="7567" w:type="dxa"/>
            <w:gridSpan w:val="6"/>
            <w:tcBorders>
              <w:top w:val="single" w:sz="24" w:space="0" w:color="000000"/>
              <w:right w:val="single" w:sz="24" w:space="0" w:color="000000"/>
            </w:tcBorders>
          </w:tcPr>
          <w:p>
            <w:pPr>
              <w:pStyle w:val="TableParagraph"/>
              <w:spacing w:before="40"/>
              <w:ind w:left="29" w:right="15"/>
              <w:rPr>
                <w:sz w:val="16"/>
              </w:rPr>
            </w:pPr>
            <w:r>
              <w:rPr>
                <w:b/>
                <w:sz w:val="16"/>
              </w:rPr>
              <w:t>"Director" </w:t>
            </w:r>
            <w:r>
              <w:rPr>
                <w:sz w:val="16"/>
              </w:rPr>
              <w:t>- Clear lacquer body, lacquered keys, high F# key, rocking table key mechanism with articulated C# adjusting screw, molded mouthpiece, 7600C case</w:t>
            </w:r>
          </w:p>
        </w:tc>
      </w:tr>
      <w:tr>
        <w:trPr>
          <w:trHeight w:val="462" w:hRule="atLeast"/>
        </w:trPr>
        <w:tc>
          <w:tcPr>
            <w:tcW w:w="1834" w:type="dxa"/>
            <w:tcBorders>
              <w:top w:val="nil"/>
              <w:left w:val="single" w:sz="24" w:space="0" w:color="000000"/>
              <w:bottom w:val="single" w:sz="24" w:space="0" w:color="000000"/>
              <w:right w:val="nil"/>
            </w:tcBorders>
          </w:tcPr>
          <w:p>
            <w:pPr>
              <w:pStyle w:val="TableParagraph"/>
              <w:spacing w:before="121"/>
              <w:ind w:left="215"/>
              <w:rPr>
                <w:b/>
                <w:sz w:val="20"/>
              </w:rPr>
            </w:pPr>
            <w:r>
              <w:rPr>
                <w:b/>
                <w:sz w:val="20"/>
              </w:rPr>
              <w:t>27M</w:t>
            </w:r>
          </w:p>
        </w:tc>
        <w:tc>
          <w:tcPr>
            <w:tcW w:w="2303" w:type="dxa"/>
            <w:gridSpan w:val="3"/>
            <w:tcBorders>
              <w:left w:val="nil"/>
              <w:bottom w:val="single" w:sz="24" w:space="0" w:color="000000"/>
            </w:tcBorders>
          </w:tcPr>
          <w:p>
            <w:pPr>
              <w:pStyle w:val="TableParagraph"/>
              <w:spacing w:before="142"/>
              <w:ind w:left="43"/>
              <w:rPr>
                <w:sz w:val="16"/>
              </w:rPr>
            </w:pPr>
            <w:r>
              <w:rPr>
                <w:sz w:val="16"/>
              </w:rPr>
              <w:t>Standard</w:t>
            </w:r>
          </w:p>
        </w:tc>
        <w:tc>
          <w:tcPr>
            <w:tcW w:w="1613" w:type="dxa"/>
            <w:tcBorders>
              <w:bottom w:val="single" w:sz="24" w:space="0" w:color="000000"/>
            </w:tcBorders>
          </w:tcPr>
          <w:p>
            <w:pPr>
              <w:pStyle w:val="TableParagraph"/>
              <w:ind w:left="615" w:right="569"/>
              <w:jc w:val="center"/>
              <w:rPr>
                <w:b/>
                <w:sz w:val="16"/>
              </w:rPr>
            </w:pPr>
            <w:r>
              <w:rPr>
                <w:b/>
                <w:sz w:val="16"/>
              </w:rPr>
              <w:t>INTL</w:t>
            </w:r>
          </w:p>
        </w:tc>
        <w:tc>
          <w:tcPr>
            <w:tcW w:w="1567" w:type="dxa"/>
            <w:tcBorders>
              <w:bottom w:val="single" w:sz="24" w:space="0" w:color="000000"/>
            </w:tcBorders>
          </w:tcPr>
          <w:p>
            <w:pPr>
              <w:pStyle w:val="TableParagraph"/>
              <w:ind w:right="407"/>
              <w:jc w:val="right"/>
              <w:rPr>
                <w:b/>
                <w:sz w:val="16"/>
              </w:rPr>
            </w:pPr>
            <w:r>
              <w:rPr>
                <w:b/>
                <w:sz w:val="16"/>
              </w:rPr>
              <w:t>$1,845.00</w:t>
            </w:r>
          </w:p>
        </w:tc>
        <w:tc>
          <w:tcPr>
            <w:tcW w:w="2084" w:type="dxa"/>
            <w:tcBorders>
              <w:top w:val="nil"/>
              <w:left w:val="nil"/>
              <w:bottom w:val="nil"/>
              <w:right w:val="nil"/>
            </w:tcBorders>
            <w:shd w:val="clear" w:color="auto" w:fill="000000"/>
          </w:tcPr>
          <w:p>
            <w:pPr>
              <w:pStyle w:val="TableParagraph"/>
              <w:ind w:left="624" w:right="619"/>
              <w:jc w:val="center"/>
              <w:rPr>
                <w:b/>
                <w:sz w:val="16"/>
              </w:rPr>
            </w:pPr>
            <w:r>
              <w:rPr>
                <w:b/>
                <w:color w:val="FFFFFF"/>
                <w:sz w:val="16"/>
              </w:rPr>
              <w:t>$800.13</w:t>
            </w:r>
          </w:p>
        </w:tc>
      </w:tr>
      <w:tr>
        <w:trPr>
          <w:trHeight w:val="462" w:hRule="atLeast"/>
        </w:trPr>
        <w:tc>
          <w:tcPr>
            <w:tcW w:w="1834" w:type="dxa"/>
            <w:tcBorders>
              <w:top w:val="single" w:sz="24" w:space="0" w:color="000000"/>
              <w:left w:val="single" w:sz="24" w:space="0" w:color="000000"/>
              <w:bottom w:val="nil"/>
            </w:tcBorders>
          </w:tcPr>
          <w:p>
            <w:pPr>
              <w:pStyle w:val="TableParagraph"/>
              <w:spacing w:before="107"/>
              <w:ind w:left="16"/>
              <w:rPr>
                <w:b/>
                <w:sz w:val="20"/>
              </w:rPr>
            </w:pPr>
            <w:r>
              <w:rPr>
                <w:b/>
                <w:sz w:val="20"/>
              </w:rPr>
              <w:t>PRELUDE</w:t>
            </w:r>
          </w:p>
        </w:tc>
        <w:tc>
          <w:tcPr>
            <w:tcW w:w="7567" w:type="dxa"/>
            <w:gridSpan w:val="6"/>
            <w:tcBorders>
              <w:top w:val="single" w:sz="24" w:space="0" w:color="000000"/>
              <w:right w:val="single" w:sz="24" w:space="0" w:color="000000"/>
            </w:tcBorders>
          </w:tcPr>
          <w:p>
            <w:pPr>
              <w:pStyle w:val="TableParagraph"/>
              <w:spacing w:line="235" w:lineRule="auto" w:before="42"/>
              <w:ind w:left="29" w:right="15"/>
              <w:rPr>
                <w:sz w:val="16"/>
              </w:rPr>
            </w:pPr>
            <w:r>
              <w:rPr>
                <w:sz w:val="16"/>
              </w:rPr>
              <w:t>Gold lacquer body and keys, high F# key, rocking table key mechanism with articulated C# adjusting screw, molded mouthpiece, case</w:t>
            </w:r>
          </w:p>
        </w:tc>
      </w:tr>
      <w:tr>
        <w:trPr>
          <w:trHeight w:val="440" w:hRule="atLeast"/>
        </w:trPr>
        <w:tc>
          <w:tcPr>
            <w:tcW w:w="1834" w:type="dxa"/>
            <w:tcBorders>
              <w:top w:val="nil"/>
              <w:left w:val="single" w:sz="24" w:space="0" w:color="000000"/>
              <w:bottom w:val="double" w:sz="8" w:space="0" w:color="000000"/>
              <w:right w:val="nil"/>
            </w:tcBorders>
          </w:tcPr>
          <w:p>
            <w:pPr>
              <w:pStyle w:val="TableParagraph"/>
              <w:spacing w:before="121"/>
              <w:ind w:left="215"/>
              <w:rPr>
                <w:b/>
                <w:sz w:val="20"/>
              </w:rPr>
            </w:pPr>
            <w:r>
              <w:rPr>
                <w:b/>
                <w:sz w:val="20"/>
              </w:rPr>
              <w:t>AS711</w:t>
            </w:r>
          </w:p>
        </w:tc>
        <w:tc>
          <w:tcPr>
            <w:tcW w:w="2303" w:type="dxa"/>
            <w:gridSpan w:val="3"/>
            <w:tcBorders>
              <w:left w:val="nil"/>
              <w:bottom w:val="double" w:sz="8" w:space="0" w:color="000000"/>
            </w:tcBorders>
          </w:tcPr>
          <w:p>
            <w:pPr>
              <w:pStyle w:val="TableParagraph"/>
              <w:ind w:left="43"/>
              <w:rPr>
                <w:sz w:val="16"/>
              </w:rPr>
            </w:pPr>
            <w:r>
              <w:rPr>
                <w:sz w:val="16"/>
              </w:rPr>
              <w:t>Standard</w:t>
            </w:r>
          </w:p>
        </w:tc>
        <w:tc>
          <w:tcPr>
            <w:tcW w:w="1613" w:type="dxa"/>
            <w:tcBorders>
              <w:bottom w:val="double" w:sz="8" w:space="0" w:color="000000"/>
            </w:tcBorders>
          </w:tcPr>
          <w:p>
            <w:pPr>
              <w:pStyle w:val="TableParagraph"/>
              <w:ind w:left="615" w:right="569"/>
              <w:jc w:val="center"/>
              <w:rPr>
                <w:b/>
                <w:sz w:val="16"/>
              </w:rPr>
            </w:pPr>
            <w:r>
              <w:rPr>
                <w:b/>
                <w:sz w:val="16"/>
              </w:rPr>
              <w:t>INTL</w:t>
            </w:r>
          </w:p>
        </w:tc>
        <w:tc>
          <w:tcPr>
            <w:tcW w:w="1567" w:type="dxa"/>
            <w:tcBorders>
              <w:bottom w:val="double" w:sz="8" w:space="0" w:color="000000"/>
            </w:tcBorders>
          </w:tcPr>
          <w:p>
            <w:pPr>
              <w:pStyle w:val="TableParagraph"/>
              <w:ind w:left="480"/>
              <w:rPr>
                <w:b/>
                <w:sz w:val="16"/>
              </w:rPr>
            </w:pPr>
            <w:r>
              <w:rPr>
                <w:b/>
                <w:sz w:val="16"/>
              </w:rPr>
              <w:t>$870.00</w:t>
            </w:r>
          </w:p>
        </w:tc>
        <w:tc>
          <w:tcPr>
            <w:tcW w:w="2084" w:type="dxa"/>
            <w:tcBorders>
              <w:top w:val="nil"/>
              <w:left w:val="nil"/>
              <w:bottom w:val="nil"/>
              <w:right w:val="nil"/>
            </w:tcBorders>
            <w:shd w:val="clear" w:color="auto" w:fill="000000"/>
          </w:tcPr>
          <w:p>
            <w:pPr>
              <w:pStyle w:val="TableParagraph"/>
              <w:ind w:left="624" w:right="619"/>
              <w:jc w:val="center"/>
              <w:rPr>
                <w:b/>
                <w:sz w:val="16"/>
              </w:rPr>
            </w:pPr>
            <w:r>
              <w:rPr>
                <w:b/>
                <w:color w:val="FFFFFF"/>
                <w:sz w:val="16"/>
              </w:rPr>
              <w:t>$544.45</w:t>
            </w:r>
          </w:p>
        </w:tc>
      </w:tr>
      <w:tr>
        <w:trPr>
          <w:trHeight w:val="401" w:hRule="atLeast"/>
        </w:trPr>
        <w:tc>
          <w:tcPr>
            <w:tcW w:w="9401" w:type="dxa"/>
            <w:gridSpan w:val="7"/>
            <w:tcBorders>
              <w:top w:val="double" w:sz="8" w:space="0" w:color="000000"/>
              <w:left w:val="single" w:sz="24" w:space="0" w:color="000000"/>
              <w:bottom w:val="single" w:sz="50" w:space="0" w:color="000000"/>
              <w:right w:val="single" w:sz="24" w:space="0" w:color="000000"/>
            </w:tcBorders>
            <w:shd w:val="clear" w:color="auto" w:fill="323232"/>
          </w:tcPr>
          <w:p>
            <w:pPr>
              <w:pStyle w:val="TableParagraph"/>
              <w:spacing w:before="37"/>
              <w:ind w:left="16"/>
              <w:rPr>
                <w:b/>
                <w:sz w:val="28"/>
              </w:rPr>
            </w:pPr>
            <w:r>
              <w:rPr>
                <w:b/>
                <w:color w:val="FFFFFF"/>
                <w:sz w:val="28"/>
              </w:rPr>
              <w:t>Eb Alto Saxophones - Step-Up</w:t>
            </w:r>
          </w:p>
        </w:tc>
      </w:tr>
      <w:tr>
        <w:trPr>
          <w:trHeight w:val="439" w:hRule="atLeast"/>
        </w:trPr>
        <w:tc>
          <w:tcPr>
            <w:tcW w:w="1834" w:type="dxa"/>
            <w:tcBorders>
              <w:top w:val="double" w:sz="8" w:space="0" w:color="000000"/>
              <w:left w:val="single" w:sz="24" w:space="0" w:color="000000"/>
              <w:bottom w:val="nil"/>
            </w:tcBorders>
          </w:tcPr>
          <w:p>
            <w:pPr>
              <w:pStyle w:val="TableParagraph"/>
              <w:spacing w:before="85"/>
              <w:ind w:left="16"/>
              <w:rPr>
                <w:b/>
                <w:sz w:val="20"/>
              </w:rPr>
            </w:pPr>
            <w:r>
              <w:rPr>
                <w:b/>
                <w:sz w:val="20"/>
              </w:rPr>
              <w:t>SELMER</w:t>
            </w:r>
          </w:p>
        </w:tc>
        <w:tc>
          <w:tcPr>
            <w:tcW w:w="7567" w:type="dxa"/>
            <w:gridSpan w:val="6"/>
            <w:tcBorders>
              <w:top w:val="single" w:sz="50" w:space="0" w:color="000000"/>
              <w:right w:val="single" w:sz="24" w:space="0" w:color="000000"/>
            </w:tcBorders>
          </w:tcPr>
          <w:p>
            <w:pPr>
              <w:pStyle w:val="TableParagraph"/>
              <w:spacing w:before="16"/>
              <w:ind w:left="29" w:right="15" w:hanging="1"/>
              <w:rPr>
                <w:sz w:val="16"/>
              </w:rPr>
            </w:pPr>
            <w:r>
              <w:rPr>
                <w:b/>
                <w:sz w:val="16"/>
              </w:rPr>
              <w:t>"LaVoix II" - </w:t>
            </w:r>
            <w:r>
              <w:rPr>
                <w:sz w:val="16"/>
              </w:rPr>
              <w:t>Yellow brass body and keys, high F# key, adjustable right hand thumbrest, full-ribbed construction, leather-like backpack style case, engraved bell</w:t>
            </w:r>
          </w:p>
        </w:tc>
      </w:tr>
      <w:tr>
        <w:trPr>
          <w:trHeight w:val="478" w:hRule="atLeast"/>
        </w:trPr>
        <w:tc>
          <w:tcPr>
            <w:tcW w:w="1834" w:type="dxa"/>
            <w:tcBorders>
              <w:top w:val="nil"/>
              <w:left w:val="single" w:sz="24" w:space="0" w:color="000000"/>
              <w:right w:val="nil"/>
            </w:tcBorders>
          </w:tcPr>
          <w:p>
            <w:pPr>
              <w:pStyle w:val="TableParagraph"/>
              <w:spacing w:before="121"/>
              <w:ind w:left="215"/>
              <w:rPr>
                <w:b/>
                <w:sz w:val="20"/>
              </w:rPr>
            </w:pPr>
            <w:r>
              <w:rPr>
                <w:b/>
                <w:sz w:val="20"/>
              </w:rPr>
              <w:t>SAS280R</w:t>
            </w:r>
          </w:p>
        </w:tc>
        <w:tc>
          <w:tcPr>
            <w:tcW w:w="2303" w:type="dxa"/>
            <w:gridSpan w:val="3"/>
            <w:tcBorders>
              <w:left w:val="nil"/>
            </w:tcBorders>
          </w:tcPr>
          <w:p>
            <w:pPr>
              <w:pStyle w:val="TableParagraph"/>
              <w:ind w:left="43"/>
              <w:rPr>
                <w:sz w:val="16"/>
              </w:rPr>
            </w:pPr>
            <w:r>
              <w:rPr>
                <w:sz w:val="16"/>
              </w:rPr>
              <w:t>Standard</w:t>
            </w:r>
          </w:p>
        </w:tc>
        <w:tc>
          <w:tcPr>
            <w:tcW w:w="1613" w:type="dxa"/>
          </w:tcPr>
          <w:p>
            <w:pPr>
              <w:pStyle w:val="TableParagraph"/>
              <w:ind w:left="615" w:right="569"/>
              <w:jc w:val="center"/>
              <w:rPr>
                <w:b/>
                <w:sz w:val="16"/>
              </w:rPr>
            </w:pPr>
            <w:r>
              <w:rPr>
                <w:b/>
                <w:sz w:val="16"/>
              </w:rPr>
              <w:t>INTL</w:t>
            </w:r>
          </w:p>
        </w:tc>
        <w:tc>
          <w:tcPr>
            <w:tcW w:w="1567" w:type="dxa"/>
          </w:tcPr>
          <w:p>
            <w:pPr>
              <w:pStyle w:val="TableParagraph"/>
              <w:ind w:right="407"/>
              <w:jc w:val="right"/>
              <w:rPr>
                <w:b/>
                <w:sz w:val="16"/>
              </w:rPr>
            </w:pPr>
            <w:r>
              <w:rPr>
                <w:b/>
                <w:sz w:val="16"/>
              </w:rPr>
              <w:t>$3,190.00</w:t>
            </w:r>
          </w:p>
        </w:tc>
        <w:tc>
          <w:tcPr>
            <w:tcW w:w="2084" w:type="dxa"/>
            <w:tcBorders>
              <w:top w:val="nil"/>
              <w:left w:val="nil"/>
              <w:bottom w:val="nil"/>
              <w:right w:val="nil"/>
            </w:tcBorders>
            <w:shd w:val="clear" w:color="auto" w:fill="000000"/>
          </w:tcPr>
          <w:p>
            <w:pPr>
              <w:pStyle w:val="TableParagraph"/>
              <w:ind w:left="619" w:right="619"/>
              <w:jc w:val="center"/>
              <w:rPr>
                <w:b/>
                <w:sz w:val="16"/>
              </w:rPr>
            </w:pPr>
            <w:r>
              <w:rPr>
                <w:b/>
                <w:color w:val="FFFFFF"/>
                <w:sz w:val="16"/>
              </w:rPr>
              <w:t>$1,369.07</w:t>
            </w:r>
          </w:p>
        </w:tc>
      </w:tr>
      <w:tr>
        <w:trPr>
          <w:trHeight w:val="476" w:hRule="atLeast"/>
        </w:trPr>
        <w:tc>
          <w:tcPr>
            <w:tcW w:w="1834" w:type="dxa"/>
            <w:tcBorders>
              <w:left w:val="single" w:sz="24" w:space="0" w:color="000000"/>
              <w:right w:val="nil"/>
            </w:tcBorders>
          </w:tcPr>
          <w:p>
            <w:pPr>
              <w:pStyle w:val="TableParagraph"/>
              <w:spacing w:before="121"/>
              <w:ind w:left="215"/>
              <w:rPr>
                <w:b/>
                <w:sz w:val="20"/>
              </w:rPr>
            </w:pPr>
            <w:r>
              <w:rPr>
                <w:b/>
                <w:sz w:val="20"/>
              </w:rPr>
              <w:t>SAS280RB</w:t>
            </w:r>
          </w:p>
        </w:tc>
        <w:tc>
          <w:tcPr>
            <w:tcW w:w="2303" w:type="dxa"/>
            <w:gridSpan w:val="3"/>
            <w:tcBorders>
              <w:left w:val="nil"/>
            </w:tcBorders>
          </w:tcPr>
          <w:p>
            <w:pPr>
              <w:pStyle w:val="TableParagraph"/>
              <w:spacing w:before="142"/>
              <w:ind w:left="43"/>
              <w:rPr>
                <w:sz w:val="16"/>
              </w:rPr>
            </w:pPr>
            <w:r>
              <w:rPr>
                <w:sz w:val="16"/>
              </w:rPr>
              <w:t>Black nickel plate</w:t>
            </w:r>
          </w:p>
        </w:tc>
        <w:tc>
          <w:tcPr>
            <w:tcW w:w="1613" w:type="dxa"/>
          </w:tcPr>
          <w:p>
            <w:pPr>
              <w:pStyle w:val="TableParagraph"/>
              <w:ind w:left="615" w:right="569"/>
              <w:jc w:val="center"/>
              <w:rPr>
                <w:b/>
                <w:sz w:val="16"/>
              </w:rPr>
            </w:pPr>
            <w:r>
              <w:rPr>
                <w:b/>
                <w:sz w:val="16"/>
              </w:rPr>
              <w:t>INTL</w:t>
            </w:r>
          </w:p>
        </w:tc>
        <w:tc>
          <w:tcPr>
            <w:tcW w:w="1567" w:type="dxa"/>
          </w:tcPr>
          <w:p>
            <w:pPr>
              <w:pStyle w:val="TableParagraph"/>
              <w:ind w:right="407"/>
              <w:jc w:val="right"/>
              <w:rPr>
                <w:b/>
                <w:sz w:val="16"/>
              </w:rPr>
            </w:pPr>
            <w:r>
              <w:rPr>
                <w:b/>
                <w:sz w:val="16"/>
              </w:rPr>
              <w:t>$3,190.00</w:t>
            </w:r>
          </w:p>
        </w:tc>
        <w:tc>
          <w:tcPr>
            <w:tcW w:w="2084" w:type="dxa"/>
            <w:tcBorders>
              <w:top w:val="nil"/>
              <w:left w:val="nil"/>
              <w:bottom w:val="nil"/>
              <w:right w:val="nil"/>
            </w:tcBorders>
            <w:shd w:val="clear" w:color="auto" w:fill="000000"/>
          </w:tcPr>
          <w:p>
            <w:pPr>
              <w:pStyle w:val="TableParagraph"/>
              <w:ind w:left="619" w:right="619"/>
              <w:jc w:val="center"/>
              <w:rPr>
                <w:b/>
                <w:sz w:val="16"/>
              </w:rPr>
            </w:pPr>
            <w:r>
              <w:rPr>
                <w:b/>
                <w:color w:val="FFFFFF"/>
                <w:sz w:val="16"/>
              </w:rPr>
              <w:t>$1,369.07</w:t>
            </w:r>
          </w:p>
        </w:tc>
      </w:tr>
      <w:tr>
        <w:trPr>
          <w:trHeight w:val="478" w:hRule="atLeast"/>
        </w:trPr>
        <w:tc>
          <w:tcPr>
            <w:tcW w:w="1834" w:type="dxa"/>
            <w:tcBorders>
              <w:left w:val="single" w:sz="24" w:space="0" w:color="000000"/>
              <w:right w:val="nil"/>
            </w:tcBorders>
          </w:tcPr>
          <w:p>
            <w:pPr>
              <w:pStyle w:val="TableParagraph"/>
              <w:spacing w:before="124"/>
              <w:ind w:left="215"/>
              <w:rPr>
                <w:b/>
                <w:sz w:val="20"/>
              </w:rPr>
            </w:pPr>
            <w:r>
              <w:rPr>
                <w:b/>
                <w:sz w:val="20"/>
              </w:rPr>
              <w:t>SAS280RC</w:t>
            </w:r>
          </w:p>
        </w:tc>
        <w:tc>
          <w:tcPr>
            <w:tcW w:w="2303" w:type="dxa"/>
            <w:gridSpan w:val="3"/>
            <w:tcBorders>
              <w:left w:val="nil"/>
            </w:tcBorders>
          </w:tcPr>
          <w:p>
            <w:pPr>
              <w:pStyle w:val="TableParagraph"/>
              <w:ind w:left="43"/>
              <w:rPr>
                <w:sz w:val="16"/>
              </w:rPr>
            </w:pPr>
            <w:r>
              <w:rPr>
                <w:sz w:val="16"/>
              </w:rPr>
              <w:t>Copper brass body &amp; keys</w:t>
            </w:r>
          </w:p>
        </w:tc>
        <w:tc>
          <w:tcPr>
            <w:tcW w:w="1613" w:type="dxa"/>
          </w:tcPr>
          <w:p>
            <w:pPr>
              <w:pStyle w:val="TableParagraph"/>
              <w:ind w:left="615" w:right="569"/>
              <w:jc w:val="center"/>
              <w:rPr>
                <w:b/>
                <w:sz w:val="16"/>
              </w:rPr>
            </w:pPr>
            <w:r>
              <w:rPr>
                <w:b/>
                <w:sz w:val="16"/>
              </w:rPr>
              <w:t>INTL</w:t>
            </w:r>
          </w:p>
        </w:tc>
        <w:tc>
          <w:tcPr>
            <w:tcW w:w="1567" w:type="dxa"/>
          </w:tcPr>
          <w:p>
            <w:pPr>
              <w:pStyle w:val="TableParagraph"/>
              <w:ind w:right="407"/>
              <w:jc w:val="right"/>
              <w:rPr>
                <w:b/>
                <w:sz w:val="16"/>
              </w:rPr>
            </w:pPr>
            <w:r>
              <w:rPr>
                <w:b/>
                <w:sz w:val="16"/>
              </w:rPr>
              <w:t>$3,190.00</w:t>
            </w:r>
          </w:p>
        </w:tc>
        <w:tc>
          <w:tcPr>
            <w:tcW w:w="2084" w:type="dxa"/>
            <w:tcBorders>
              <w:top w:val="nil"/>
              <w:left w:val="nil"/>
              <w:bottom w:val="nil"/>
              <w:right w:val="nil"/>
            </w:tcBorders>
            <w:shd w:val="clear" w:color="auto" w:fill="000000"/>
          </w:tcPr>
          <w:p>
            <w:pPr>
              <w:pStyle w:val="TableParagraph"/>
              <w:ind w:left="619" w:right="619"/>
              <w:jc w:val="center"/>
              <w:rPr>
                <w:b/>
                <w:sz w:val="16"/>
              </w:rPr>
            </w:pPr>
            <w:r>
              <w:rPr>
                <w:b/>
                <w:color w:val="FFFFFF"/>
                <w:sz w:val="16"/>
              </w:rPr>
              <w:t>$1,369.07</w:t>
            </w:r>
          </w:p>
        </w:tc>
      </w:tr>
      <w:tr>
        <w:trPr>
          <w:trHeight w:val="485" w:hRule="atLeast"/>
        </w:trPr>
        <w:tc>
          <w:tcPr>
            <w:tcW w:w="1834" w:type="dxa"/>
            <w:tcBorders>
              <w:left w:val="single" w:sz="24" w:space="0" w:color="000000"/>
              <w:bottom w:val="thickThinMediumGap" w:sz="12" w:space="0" w:color="000000"/>
              <w:right w:val="nil"/>
            </w:tcBorders>
          </w:tcPr>
          <w:p>
            <w:pPr>
              <w:pStyle w:val="TableParagraph"/>
              <w:spacing w:before="121"/>
              <w:ind w:left="215"/>
              <w:rPr>
                <w:b/>
                <w:sz w:val="20"/>
              </w:rPr>
            </w:pPr>
            <w:r>
              <w:rPr>
                <w:b/>
                <w:sz w:val="20"/>
              </w:rPr>
              <w:t>SAS280RS</w:t>
            </w:r>
          </w:p>
        </w:tc>
        <w:tc>
          <w:tcPr>
            <w:tcW w:w="2303" w:type="dxa"/>
            <w:gridSpan w:val="3"/>
            <w:tcBorders>
              <w:left w:val="nil"/>
              <w:bottom w:val="thickThinMediumGap" w:sz="12" w:space="0" w:color="000000"/>
            </w:tcBorders>
          </w:tcPr>
          <w:p>
            <w:pPr>
              <w:pStyle w:val="TableParagraph"/>
              <w:ind w:left="43"/>
              <w:rPr>
                <w:sz w:val="16"/>
              </w:rPr>
            </w:pPr>
            <w:r>
              <w:rPr>
                <w:sz w:val="16"/>
              </w:rPr>
              <w:t>Silver-plated</w:t>
            </w:r>
          </w:p>
        </w:tc>
        <w:tc>
          <w:tcPr>
            <w:tcW w:w="1613" w:type="dxa"/>
            <w:tcBorders>
              <w:bottom w:val="thickThinMediumGap" w:sz="12" w:space="0" w:color="000000"/>
            </w:tcBorders>
          </w:tcPr>
          <w:p>
            <w:pPr>
              <w:pStyle w:val="TableParagraph"/>
              <w:ind w:left="615" w:right="569"/>
              <w:jc w:val="center"/>
              <w:rPr>
                <w:b/>
                <w:sz w:val="16"/>
              </w:rPr>
            </w:pPr>
            <w:r>
              <w:rPr>
                <w:b/>
                <w:sz w:val="16"/>
              </w:rPr>
              <w:t>INTL</w:t>
            </w:r>
          </w:p>
        </w:tc>
        <w:tc>
          <w:tcPr>
            <w:tcW w:w="1567" w:type="dxa"/>
            <w:tcBorders>
              <w:bottom w:val="thickThinMediumGap" w:sz="12" w:space="0" w:color="000000"/>
            </w:tcBorders>
          </w:tcPr>
          <w:p>
            <w:pPr>
              <w:pStyle w:val="TableParagraph"/>
              <w:ind w:right="407"/>
              <w:jc w:val="right"/>
              <w:rPr>
                <w:b/>
                <w:sz w:val="16"/>
              </w:rPr>
            </w:pPr>
            <w:r>
              <w:rPr>
                <w:b/>
                <w:sz w:val="16"/>
              </w:rPr>
              <w:t>$3,190.00</w:t>
            </w:r>
          </w:p>
        </w:tc>
        <w:tc>
          <w:tcPr>
            <w:tcW w:w="2084" w:type="dxa"/>
            <w:tcBorders>
              <w:top w:val="nil"/>
              <w:left w:val="nil"/>
              <w:bottom w:val="nil"/>
              <w:right w:val="nil"/>
            </w:tcBorders>
            <w:shd w:val="clear" w:color="auto" w:fill="000000"/>
          </w:tcPr>
          <w:p>
            <w:pPr>
              <w:pStyle w:val="TableParagraph"/>
              <w:ind w:left="619" w:right="619"/>
              <w:jc w:val="center"/>
              <w:rPr>
                <w:b/>
                <w:sz w:val="16"/>
              </w:rPr>
            </w:pPr>
            <w:r>
              <w:rPr>
                <w:b/>
                <w:color w:val="FFFFFF"/>
                <w:sz w:val="16"/>
              </w:rPr>
              <w:t>$1,369.07</w:t>
            </w:r>
          </w:p>
        </w:tc>
      </w:tr>
      <w:tr>
        <w:trPr>
          <w:trHeight w:val="445" w:hRule="atLeast"/>
        </w:trPr>
        <w:tc>
          <w:tcPr>
            <w:tcW w:w="9401" w:type="dxa"/>
            <w:gridSpan w:val="7"/>
            <w:tcBorders>
              <w:top w:val="thinThickMediumGap" w:sz="12" w:space="0" w:color="000000"/>
              <w:left w:val="single" w:sz="24" w:space="0" w:color="000000"/>
              <w:bottom w:val="single" w:sz="49" w:space="0" w:color="000000"/>
              <w:right w:val="single" w:sz="24" w:space="0" w:color="000000"/>
            </w:tcBorders>
            <w:shd w:val="clear" w:color="auto" w:fill="323232"/>
          </w:tcPr>
          <w:p>
            <w:pPr>
              <w:pStyle w:val="TableParagraph"/>
              <w:spacing w:before="82"/>
              <w:ind w:left="16"/>
              <w:rPr>
                <w:b/>
                <w:sz w:val="28"/>
              </w:rPr>
            </w:pPr>
            <w:r>
              <w:rPr>
                <w:b/>
                <w:color w:val="FFFFFF"/>
                <w:sz w:val="28"/>
              </w:rPr>
              <w:t>Eb Alto Saxophones - Professional</w:t>
            </w:r>
          </w:p>
        </w:tc>
      </w:tr>
      <w:tr>
        <w:trPr>
          <w:trHeight w:val="584" w:hRule="atLeast"/>
        </w:trPr>
        <w:tc>
          <w:tcPr>
            <w:tcW w:w="1834" w:type="dxa"/>
            <w:tcBorders>
              <w:top w:val="double" w:sz="8" w:space="0" w:color="000000"/>
              <w:left w:val="single" w:sz="24" w:space="0" w:color="000000"/>
              <w:bottom w:val="nil"/>
            </w:tcBorders>
          </w:tcPr>
          <w:p>
            <w:pPr>
              <w:pStyle w:val="TableParagraph"/>
              <w:spacing w:before="158"/>
              <w:ind w:left="16"/>
              <w:rPr>
                <w:b/>
                <w:sz w:val="20"/>
              </w:rPr>
            </w:pPr>
            <w:r>
              <w:rPr>
                <w:b/>
                <w:sz w:val="20"/>
              </w:rPr>
              <w:t>SELMER PARIS</w:t>
            </w:r>
          </w:p>
        </w:tc>
        <w:tc>
          <w:tcPr>
            <w:tcW w:w="7567" w:type="dxa"/>
            <w:gridSpan w:val="6"/>
            <w:tcBorders>
              <w:top w:val="single" w:sz="49" w:space="0" w:color="000000"/>
              <w:right w:val="single" w:sz="24" w:space="0" w:color="000000"/>
            </w:tcBorders>
          </w:tcPr>
          <w:p>
            <w:pPr>
              <w:pStyle w:val="TableParagraph"/>
              <w:spacing w:before="90"/>
              <w:ind w:left="28" w:right="300"/>
              <w:rPr>
                <w:sz w:val="16"/>
              </w:rPr>
            </w:pPr>
            <w:r>
              <w:rPr>
                <w:b/>
                <w:sz w:val="16"/>
              </w:rPr>
              <w:t>"Series II" - Jubilee Edition </w:t>
            </w:r>
            <w:r>
              <w:rPr>
                <w:sz w:val="16"/>
              </w:rPr>
              <w:t>- Gold lacquer body and keys, high F# key, ribbed construction, yellow brass body and keys, new finer jeweler's hand engraving, Henri Selmer Paris signature engraving</w:t>
            </w:r>
          </w:p>
        </w:tc>
      </w:tr>
    </w:tbl>
    <w:p>
      <w:pPr>
        <w:spacing w:after="0"/>
        <w:rPr>
          <w:sz w:val="16"/>
        </w:rPr>
        <w:sectPr>
          <w:pgSz w:w="12240" w:h="15840"/>
          <w:pgMar w:header="1164" w:footer="1190" w:top="1500" w:bottom="1380" w:left="960" w:right="1540"/>
        </w:sectPr>
      </w:pPr>
    </w:p>
    <w:p>
      <w:pPr>
        <w:pStyle w:val="BodyText"/>
        <w:rPr>
          <w:rFonts w:ascii="Times New Roman"/>
          <w:sz w:val="2"/>
        </w:rPr>
      </w:pPr>
    </w:p>
    <w:tbl>
      <w:tblPr>
        <w:tblW w:w="0" w:type="auto"/>
        <w:jc w:val="left"/>
        <w:tblInd w:w="172"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top w:w="0" w:type="dxa"/>
          <w:left w:w="0" w:type="dxa"/>
          <w:bottom w:w="0" w:type="dxa"/>
          <w:right w:w="0" w:type="dxa"/>
        </w:tblCellMar>
        <w:tblLook w:val="01E0"/>
      </w:tblPr>
      <w:tblGrid>
        <w:gridCol w:w="1831"/>
        <w:gridCol w:w="1659"/>
        <w:gridCol w:w="642"/>
        <w:gridCol w:w="1612"/>
        <w:gridCol w:w="1564"/>
        <w:gridCol w:w="2086"/>
      </w:tblGrid>
      <w:tr>
        <w:trPr>
          <w:trHeight w:val="478" w:hRule="atLeast"/>
        </w:trPr>
        <w:tc>
          <w:tcPr>
            <w:tcW w:w="1831" w:type="dxa"/>
            <w:tcBorders>
              <w:top w:val="nil"/>
              <w:bottom w:val="single" w:sz="12" w:space="0" w:color="000000"/>
              <w:right w:val="nil"/>
            </w:tcBorders>
          </w:tcPr>
          <w:p>
            <w:pPr>
              <w:pStyle w:val="TableParagraph"/>
              <w:spacing w:before="121"/>
              <w:ind w:left="215"/>
              <w:rPr>
                <w:b/>
                <w:sz w:val="20"/>
              </w:rPr>
            </w:pPr>
            <w:r>
              <w:rPr>
                <w:b/>
                <w:sz w:val="20"/>
              </w:rPr>
              <w:t>52JU</w:t>
            </w:r>
          </w:p>
        </w:tc>
        <w:tc>
          <w:tcPr>
            <w:tcW w:w="2301" w:type="dxa"/>
            <w:gridSpan w:val="2"/>
            <w:tcBorders>
              <w:top w:val="single" w:sz="12" w:space="0" w:color="000000"/>
              <w:left w:val="nil"/>
              <w:bottom w:val="single" w:sz="12" w:space="0" w:color="000000"/>
              <w:right w:val="single" w:sz="12" w:space="0" w:color="000000"/>
            </w:tcBorders>
          </w:tcPr>
          <w:p>
            <w:pPr>
              <w:pStyle w:val="TableParagraph"/>
              <w:ind w:left="46"/>
              <w:rPr>
                <w:sz w:val="16"/>
              </w:rPr>
            </w:pPr>
            <w:r>
              <w:rPr>
                <w:sz w:val="16"/>
              </w:rPr>
              <w:t>Standard</w:t>
            </w:r>
          </w:p>
        </w:tc>
        <w:tc>
          <w:tcPr>
            <w:tcW w:w="1612" w:type="dxa"/>
            <w:tcBorders>
              <w:top w:val="single" w:sz="12" w:space="0" w:color="000000"/>
              <w:left w:val="single" w:sz="12" w:space="0" w:color="000000"/>
              <w:bottom w:val="single" w:sz="12" w:space="0" w:color="000000"/>
              <w:right w:val="single" w:sz="12" w:space="0" w:color="000000"/>
            </w:tcBorders>
          </w:tcPr>
          <w:p>
            <w:pPr>
              <w:pStyle w:val="TableParagraph"/>
              <w:ind w:left="619" w:right="562"/>
              <w:jc w:val="center"/>
              <w:rPr>
                <w:b/>
                <w:sz w:val="16"/>
              </w:rPr>
            </w:pPr>
            <w:r>
              <w:rPr>
                <w:b/>
                <w:sz w:val="16"/>
              </w:rPr>
              <w:t>INTL</w:t>
            </w:r>
          </w:p>
        </w:tc>
        <w:tc>
          <w:tcPr>
            <w:tcW w:w="1564" w:type="dxa"/>
            <w:tcBorders>
              <w:top w:val="single" w:sz="12" w:space="0" w:color="000000"/>
              <w:left w:val="single" w:sz="12" w:space="0" w:color="000000"/>
              <w:bottom w:val="single" w:sz="12" w:space="0" w:color="000000"/>
              <w:right w:val="single" w:sz="12" w:space="0" w:color="000000"/>
            </w:tcBorders>
          </w:tcPr>
          <w:p>
            <w:pPr>
              <w:pStyle w:val="TableParagraph"/>
              <w:ind w:right="398"/>
              <w:jc w:val="right"/>
              <w:rPr>
                <w:b/>
                <w:sz w:val="16"/>
              </w:rPr>
            </w:pPr>
            <w:r>
              <w:rPr>
                <w:b/>
                <w:sz w:val="16"/>
              </w:rPr>
              <w:t>$7,240.00</w:t>
            </w:r>
          </w:p>
        </w:tc>
        <w:tc>
          <w:tcPr>
            <w:tcW w:w="2086" w:type="dxa"/>
            <w:tcBorders>
              <w:top w:val="nil"/>
              <w:left w:val="nil"/>
              <w:bottom w:val="nil"/>
              <w:right w:val="nil"/>
            </w:tcBorders>
            <w:shd w:val="clear" w:color="auto" w:fill="000000"/>
          </w:tcPr>
          <w:p>
            <w:pPr>
              <w:pStyle w:val="TableParagraph"/>
              <w:ind w:left="694"/>
              <w:rPr>
                <w:b/>
                <w:sz w:val="16"/>
              </w:rPr>
            </w:pPr>
            <w:r>
              <w:rPr>
                <w:b/>
                <w:color w:val="FFFFFF"/>
                <w:sz w:val="16"/>
              </w:rPr>
              <w:t>$4,911.87</w:t>
            </w:r>
          </w:p>
        </w:tc>
      </w:tr>
      <w:tr>
        <w:trPr>
          <w:trHeight w:val="478" w:hRule="atLeast"/>
        </w:trPr>
        <w:tc>
          <w:tcPr>
            <w:tcW w:w="1831" w:type="dxa"/>
            <w:tcBorders>
              <w:top w:val="single" w:sz="12" w:space="0" w:color="000000"/>
              <w:bottom w:val="single" w:sz="12" w:space="0" w:color="000000"/>
              <w:right w:val="nil"/>
            </w:tcBorders>
          </w:tcPr>
          <w:p>
            <w:pPr>
              <w:pStyle w:val="TableParagraph"/>
              <w:spacing w:before="121"/>
              <w:ind w:left="215"/>
              <w:rPr>
                <w:b/>
                <w:sz w:val="20"/>
              </w:rPr>
            </w:pPr>
            <w:r>
              <w:rPr>
                <w:b/>
                <w:sz w:val="20"/>
              </w:rPr>
              <w:t>52JBL</w:t>
            </w:r>
          </w:p>
        </w:tc>
        <w:tc>
          <w:tcPr>
            <w:tcW w:w="1659" w:type="dxa"/>
            <w:tcBorders>
              <w:top w:val="single" w:sz="12" w:space="0" w:color="000000"/>
              <w:left w:val="nil"/>
              <w:bottom w:val="single" w:sz="12" w:space="0" w:color="000000"/>
              <w:right w:val="nil"/>
            </w:tcBorders>
          </w:tcPr>
          <w:p>
            <w:pPr>
              <w:pStyle w:val="TableParagraph"/>
              <w:spacing w:before="142"/>
              <w:ind w:left="46"/>
              <w:rPr>
                <w:sz w:val="16"/>
              </w:rPr>
            </w:pPr>
            <w:r>
              <w:rPr>
                <w:sz w:val="16"/>
              </w:rPr>
              <w:t>Black Lacquer</w:t>
            </w:r>
          </w:p>
        </w:tc>
        <w:tc>
          <w:tcPr>
            <w:tcW w:w="642" w:type="dxa"/>
            <w:tcBorders>
              <w:top w:val="single" w:sz="12" w:space="0" w:color="000000"/>
              <w:left w:val="nil"/>
              <w:bottom w:val="single" w:sz="12" w:space="0" w:color="000000"/>
              <w:right w:val="single" w:sz="12" w:space="0" w:color="000000"/>
            </w:tcBorders>
          </w:tcPr>
          <w:p>
            <w:pPr>
              <w:pStyle w:val="TableParagraph"/>
              <w:spacing w:before="0"/>
              <w:rPr>
                <w:rFonts w:ascii="Times New Roman"/>
                <w:sz w:val="16"/>
              </w:rPr>
            </w:pPr>
          </w:p>
        </w:tc>
        <w:tc>
          <w:tcPr>
            <w:tcW w:w="1612" w:type="dxa"/>
            <w:tcBorders>
              <w:top w:val="single" w:sz="12" w:space="0" w:color="000000"/>
              <w:left w:val="single" w:sz="12" w:space="0" w:color="000000"/>
              <w:bottom w:val="single" w:sz="12" w:space="0" w:color="000000"/>
              <w:right w:val="single" w:sz="12" w:space="0" w:color="000000"/>
            </w:tcBorders>
          </w:tcPr>
          <w:p>
            <w:pPr>
              <w:pStyle w:val="TableParagraph"/>
              <w:ind w:left="619" w:right="562"/>
              <w:jc w:val="center"/>
              <w:rPr>
                <w:b/>
                <w:sz w:val="16"/>
              </w:rPr>
            </w:pPr>
            <w:r>
              <w:rPr>
                <w:b/>
                <w:sz w:val="16"/>
              </w:rPr>
              <w:t>INTL</w:t>
            </w:r>
          </w:p>
        </w:tc>
        <w:tc>
          <w:tcPr>
            <w:tcW w:w="1564" w:type="dxa"/>
            <w:tcBorders>
              <w:top w:val="single" w:sz="12" w:space="0" w:color="000000"/>
              <w:left w:val="single" w:sz="12" w:space="0" w:color="000000"/>
              <w:bottom w:val="single" w:sz="12" w:space="0" w:color="000000"/>
              <w:right w:val="single" w:sz="12" w:space="0" w:color="000000"/>
            </w:tcBorders>
          </w:tcPr>
          <w:p>
            <w:pPr>
              <w:pStyle w:val="TableParagraph"/>
              <w:ind w:right="398"/>
              <w:jc w:val="right"/>
              <w:rPr>
                <w:b/>
                <w:sz w:val="16"/>
              </w:rPr>
            </w:pPr>
            <w:r>
              <w:rPr>
                <w:b/>
                <w:sz w:val="16"/>
              </w:rPr>
              <w:t>$7,840.00</w:t>
            </w:r>
          </w:p>
        </w:tc>
        <w:tc>
          <w:tcPr>
            <w:tcW w:w="2086" w:type="dxa"/>
            <w:tcBorders>
              <w:top w:val="nil"/>
              <w:left w:val="nil"/>
              <w:bottom w:val="nil"/>
              <w:right w:val="nil"/>
            </w:tcBorders>
            <w:shd w:val="clear" w:color="auto" w:fill="000000"/>
          </w:tcPr>
          <w:p>
            <w:pPr>
              <w:pStyle w:val="TableParagraph"/>
              <w:ind w:left="694"/>
              <w:rPr>
                <w:b/>
                <w:sz w:val="16"/>
              </w:rPr>
            </w:pPr>
            <w:r>
              <w:rPr>
                <w:b/>
                <w:color w:val="FFFFFF"/>
                <w:sz w:val="16"/>
              </w:rPr>
              <w:t>$5,320.42</w:t>
            </w:r>
          </w:p>
        </w:tc>
      </w:tr>
      <w:tr>
        <w:trPr>
          <w:trHeight w:val="476" w:hRule="atLeast"/>
        </w:trPr>
        <w:tc>
          <w:tcPr>
            <w:tcW w:w="1831" w:type="dxa"/>
            <w:tcBorders>
              <w:top w:val="single" w:sz="12" w:space="0" w:color="000000"/>
              <w:bottom w:val="single" w:sz="12" w:space="0" w:color="000000"/>
              <w:right w:val="nil"/>
            </w:tcBorders>
          </w:tcPr>
          <w:p>
            <w:pPr>
              <w:pStyle w:val="TableParagraph"/>
              <w:spacing w:before="121"/>
              <w:ind w:left="215"/>
              <w:rPr>
                <w:b/>
                <w:sz w:val="20"/>
              </w:rPr>
            </w:pPr>
            <w:r>
              <w:rPr>
                <w:b/>
                <w:sz w:val="20"/>
              </w:rPr>
              <w:t>52JM</w:t>
            </w:r>
          </w:p>
        </w:tc>
        <w:tc>
          <w:tcPr>
            <w:tcW w:w="1659" w:type="dxa"/>
            <w:tcBorders>
              <w:top w:val="single" w:sz="12" w:space="0" w:color="000000"/>
              <w:left w:val="nil"/>
              <w:bottom w:val="single" w:sz="12" w:space="0" w:color="000000"/>
              <w:right w:val="nil"/>
            </w:tcBorders>
          </w:tcPr>
          <w:p>
            <w:pPr>
              <w:pStyle w:val="TableParagraph"/>
              <w:spacing w:before="142"/>
              <w:ind w:left="46"/>
              <w:rPr>
                <w:sz w:val="16"/>
              </w:rPr>
            </w:pPr>
            <w:r>
              <w:rPr>
                <w:sz w:val="16"/>
              </w:rPr>
              <w:t>Matte</w:t>
            </w:r>
          </w:p>
        </w:tc>
        <w:tc>
          <w:tcPr>
            <w:tcW w:w="642" w:type="dxa"/>
            <w:tcBorders>
              <w:top w:val="single" w:sz="12" w:space="0" w:color="000000"/>
              <w:left w:val="nil"/>
              <w:bottom w:val="single" w:sz="12" w:space="0" w:color="000000"/>
              <w:right w:val="single" w:sz="12" w:space="0" w:color="000000"/>
            </w:tcBorders>
          </w:tcPr>
          <w:p>
            <w:pPr>
              <w:pStyle w:val="TableParagraph"/>
              <w:spacing w:before="0"/>
              <w:rPr>
                <w:rFonts w:ascii="Times New Roman"/>
                <w:sz w:val="16"/>
              </w:rPr>
            </w:pPr>
          </w:p>
        </w:tc>
        <w:tc>
          <w:tcPr>
            <w:tcW w:w="1612" w:type="dxa"/>
            <w:tcBorders>
              <w:top w:val="single" w:sz="12" w:space="0" w:color="000000"/>
              <w:left w:val="single" w:sz="12" w:space="0" w:color="000000"/>
              <w:bottom w:val="single" w:sz="12" w:space="0" w:color="000000"/>
              <w:right w:val="single" w:sz="12" w:space="0" w:color="000000"/>
            </w:tcBorders>
          </w:tcPr>
          <w:p>
            <w:pPr>
              <w:pStyle w:val="TableParagraph"/>
              <w:ind w:left="619" w:right="562"/>
              <w:jc w:val="center"/>
              <w:rPr>
                <w:b/>
                <w:sz w:val="16"/>
              </w:rPr>
            </w:pPr>
            <w:r>
              <w:rPr>
                <w:b/>
                <w:sz w:val="16"/>
              </w:rPr>
              <w:t>INTL</w:t>
            </w:r>
          </w:p>
        </w:tc>
        <w:tc>
          <w:tcPr>
            <w:tcW w:w="1564" w:type="dxa"/>
            <w:tcBorders>
              <w:top w:val="single" w:sz="12" w:space="0" w:color="000000"/>
              <w:left w:val="single" w:sz="12" w:space="0" w:color="000000"/>
              <w:bottom w:val="single" w:sz="12" w:space="0" w:color="000000"/>
              <w:right w:val="single" w:sz="12" w:space="0" w:color="000000"/>
            </w:tcBorders>
          </w:tcPr>
          <w:p>
            <w:pPr>
              <w:pStyle w:val="TableParagraph"/>
              <w:ind w:right="398"/>
              <w:jc w:val="right"/>
              <w:rPr>
                <w:b/>
                <w:sz w:val="16"/>
              </w:rPr>
            </w:pPr>
            <w:r>
              <w:rPr>
                <w:b/>
                <w:sz w:val="16"/>
              </w:rPr>
              <w:t>$7,840.00</w:t>
            </w:r>
          </w:p>
        </w:tc>
        <w:tc>
          <w:tcPr>
            <w:tcW w:w="2086" w:type="dxa"/>
            <w:tcBorders>
              <w:top w:val="nil"/>
              <w:left w:val="nil"/>
              <w:bottom w:val="nil"/>
              <w:right w:val="nil"/>
            </w:tcBorders>
            <w:shd w:val="clear" w:color="auto" w:fill="000000"/>
          </w:tcPr>
          <w:p>
            <w:pPr>
              <w:pStyle w:val="TableParagraph"/>
              <w:ind w:left="694"/>
              <w:rPr>
                <w:b/>
                <w:sz w:val="16"/>
              </w:rPr>
            </w:pPr>
            <w:r>
              <w:rPr>
                <w:b/>
                <w:color w:val="FFFFFF"/>
                <w:sz w:val="16"/>
              </w:rPr>
              <w:t>$5,320.42</w:t>
            </w:r>
          </w:p>
        </w:tc>
      </w:tr>
      <w:tr>
        <w:trPr>
          <w:trHeight w:val="478" w:hRule="atLeast"/>
        </w:trPr>
        <w:tc>
          <w:tcPr>
            <w:tcW w:w="1831" w:type="dxa"/>
            <w:tcBorders>
              <w:top w:val="single" w:sz="12" w:space="0" w:color="000000"/>
              <w:bottom w:val="single" w:sz="12" w:space="0" w:color="000000"/>
              <w:right w:val="nil"/>
            </w:tcBorders>
          </w:tcPr>
          <w:p>
            <w:pPr>
              <w:pStyle w:val="TableParagraph"/>
              <w:spacing w:before="121"/>
              <w:ind w:left="215"/>
              <w:rPr>
                <w:b/>
                <w:sz w:val="20"/>
              </w:rPr>
            </w:pPr>
            <w:r>
              <w:rPr>
                <w:b/>
                <w:sz w:val="20"/>
              </w:rPr>
              <w:t>52JGP</w:t>
            </w:r>
          </w:p>
        </w:tc>
        <w:tc>
          <w:tcPr>
            <w:tcW w:w="1659" w:type="dxa"/>
            <w:tcBorders>
              <w:top w:val="single" w:sz="12" w:space="0" w:color="000000"/>
              <w:left w:val="nil"/>
              <w:bottom w:val="single" w:sz="12" w:space="0" w:color="000000"/>
              <w:right w:val="nil"/>
            </w:tcBorders>
          </w:tcPr>
          <w:p>
            <w:pPr>
              <w:pStyle w:val="TableParagraph"/>
              <w:ind w:left="46"/>
              <w:rPr>
                <w:sz w:val="16"/>
              </w:rPr>
            </w:pPr>
            <w:r>
              <w:rPr>
                <w:sz w:val="16"/>
              </w:rPr>
              <w:t>Gold-Plated</w:t>
            </w:r>
          </w:p>
        </w:tc>
        <w:tc>
          <w:tcPr>
            <w:tcW w:w="642" w:type="dxa"/>
            <w:tcBorders>
              <w:top w:val="single" w:sz="12" w:space="0" w:color="000000"/>
              <w:left w:val="nil"/>
              <w:bottom w:val="single" w:sz="12" w:space="0" w:color="000000"/>
              <w:right w:val="single" w:sz="12" w:space="0" w:color="000000"/>
            </w:tcBorders>
          </w:tcPr>
          <w:p>
            <w:pPr>
              <w:pStyle w:val="TableParagraph"/>
              <w:spacing w:before="0"/>
              <w:rPr>
                <w:rFonts w:ascii="Times New Roman"/>
                <w:sz w:val="16"/>
              </w:rPr>
            </w:pPr>
          </w:p>
        </w:tc>
        <w:tc>
          <w:tcPr>
            <w:tcW w:w="1612" w:type="dxa"/>
            <w:tcBorders>
              <w:top w:val="single" w:sz="12" w:space="0" w:color="000000"/>
              <w:left w:val="single" w:sz="12" w:space="0" w:color="000000"/>
              <w:bottom w:val="single" w:sz="12" w:space="0" w:color="000000"/>
              <w:right w:val="single" w:sz="12" w:space="0" w:color="000000"/>
            </w:tcBorders>
          </w:tcPr>
          <w:p>
            <w:pPr>
              <w:pStyle w:val="TableParagraph"/>
              <w:ind w:left="619" w:right="562"/>
              <w:jc w:val="center"/>
              <w:rPr>
                <w:b/>
                <w:sz w:val="16"/>
              </w:rPr>
            </w:pPr>
            <w:r>
              <w:rPr>
                <w:b/>
                <w:sz w:val="16"/>
              </w:rPr>
              <w:t>INTL</w:t>
            </w:r>
          </w:p>
        </w:tc>
        <w:tc>
          <w:tcPr>
            <w:tcW w:w="1564" w:type="dxa"/>
            <w:tcBorders>
              <w:top w:val="single" w:sz="12" w:space="0" w:color="000000"/>
              <w:left w:val="single" w:sz="12" w:space="0" w:color="000000"/>
              <w:bottom w:val="single" w:sz="12" w:space="0" w:color="000000"/>
              <w:right w:val="single" w:sz="12" w:space="0" w:color="000000"/>
            </w:tcBorders>
          </w:tcPr>
          <w:p>
            <w:pPr>
              <w:pStyle w:val="TableParagraph"/>
              <w:ind w:right="355"/>
              <w:jc w:val="right"/>
              <w:rPr>
                <w:b/>
                <w:sz w:val="16"/>
              </w:rPr>
            </w:pPr>
            <w:r>
              <w:rPr>
                <w:b/>
                <w:sz w:val="16"/>
              </w:rPr>
              <w:t>$18,995.00</w:t>
            </w:r>
          </w:p>
        </w:tc>
        <w:tc>
          <w:tcPr>
            <w:tcW w:w="2086" w:type="dxa"/>
            <w:tcBorders>
              <w:top w:val="nil"/>
              <w:left w:val="nil"/>
              <w:bottom w:val="nil"/>
              <w:right w:val="nil"/>
            </w:tcBorders>
            <w:shd w:val="clear" w:color="auto" w:fill="000000"/>
          </w:tcPr>
          <w:p>
            <w:pPr>
              <w:pStyle w:val="TableParagraph"/>
              <w:ind w:left="651"/>
              <w:rPr>
                <w:b/>
                <w:sz w:val="16"/>
              </w:rPr>
            </w:pPr>
            <w:r>
              <w:rPr>
                <w:b/>
                <w:color w:val="FFFFFF"/>
                <w:sz w:val="16"/>
              </w:rPr>
              <w:t>$12,886.79</w:t>
            </w:r>
          </w:p>
        </w:tc>
      </w:tr>
      <w:tr>
        <w:trPr>
          <w:trHeight w:val="462" w:hRule="atLeast"/>
        </w:trPr>
        <w:tc>
          <w:tcPr>
            <w:tcW w:w="1831" w:type="dxa"/>
            <w:tcBorders>
              <w:top w:val="single" w:sz="12" w:space="0" w:color="000000"/>
              <w:right w:val="nil"/>
            </w:tcBorders>
          </w:tcPr>
          <w:p>
            <w:pPr>
              <w:pStyle w:val="TableParagraph"/>
              <w:spacing w:before="121"/>
              <w:ind w:left="215"/>
              <w:rPr>
                <w:b/>
                <w:sz w:val="20"/>
              </w:rPr>
            </w:pPr>
            <w:r>
              <w:rPr>
                <w:b/>
                <w:sz w:val="20"/>
              </w:rPr>
              <w:t>52JS</w:t>
            </w:r>
          </w:p>
        </w:tc>
        <w:tc>
          <w:tcPr>
            <w:tcW w:w="1659" w:type="dxa"/>
            <w:tcBorders>
              <w:top w:val="single" w:sz="12" w:space="0" w:color="000000"/>
              <w:left w:val="nil"/>
              <w:right w:val="nil"/>
            </w:tcBorders>
          </w:tcPr>
          <w:p>
            <w:pPr>
              <w:pStyle w:val="TableParagraph"/>
              <w:spacing w:before="142"/>
              <w:ind w:left="46"/>
              <w:rPr>
                <w:sz w:val="16"/>
              </w:rPr>
            </w:pPr>
            <w:r>
              <w:rPr>
                <w:sz w:val="16"/>
              </w:rPr>
              <w:t>Silver-Plated</w:t>
            </w:r>
          </w:p>
        </w:tc>
        <w:tc>
          <w:tcPr>
            <w:tcW w:w="642" w:type="dxa"/>
            <w:tcBorders>
              <w:top w:val="single" w:sz="12" w:space="0" w:color="000000"/>
              <w:left w:val="nil"/>
              <w:right w:val="single" w:sz="12" w:space="0" w:color="000000"/>
            </w:tcBorders>
          </w:tcPr>
          <w:p>
            <w:pPr>
              <w:pStyle w:val="TableParagraph"/>
              <w:spacing w:before="0"/>
              <w:rPr>
                <w:rFonts w:ascii="Times New Roman"/>
                <w:sz w:val="16"/>
              </w:rPr>
            </w:pPr>
          </w:p>
        </w:tc>
        <w:tc>
          <w:tcPr>
            <w:tcW w:w="1612" w:type="dxa"/>
            <w:tcBorders>
              <w:top w:val="single" w:sz="12" w:space="0" w:color="000000"/>
              <w:left w:val="single" w:sz="12" w:space="0" w:color="000000"/>
              <w:right w:val="single" w:sz="12" w:space="0" w:color="000000"/>
            </w:tcBorders>
          </w:tcPr>
          <w:p>
            <w:pPr>
              <w:pStyle w:val="TableParagraph"/>
              <w:ind w:left="619" w:right="562"/>
              <w:jc w:val="center"/>
              <w:rPr>
                <w:b/>
                <w:sz w:val="16"/>
              </w:rPr>
            </w:pPr>
            <w:r>
              <w:rPr>
                <w:b/>
                <w:sz w:val="16"/>
              </w:rPr>
              <w:t>INTL</w:t>
            </w:r>
          </w:p>
        </w:tc>
        <w:tc>
          <w:tcPr>
            <w:tcW w:w="1564" w:type="dxa"/>
            <w:tcBorders>
              <w:top w:val="single" w:sz="12" w:space="0" w:color="000000"/>
              <w:left w:val="single" w:sz="12" w:space="0" w:color="000000"/>
              <w:right w:val="single" w:sz="12" w:space="0" w:color="000000"/>
            </w:tcBorders>
          </w:tcPr>
          <w:p>
            <w:pPr>
              <w:pStyle w:val="TableParagraph"/>
              <w:ind w:right="398"/>
              <w:jc w:val="right"/>
              <w:rPr>
                <w:b/>
                <w:sz w:val="16"/>
              </w:rPr>
            </w:pPr>
            <w:r>
              <w:rPr>
                <w:b/>
                <w:sz w:val="16"/>
              </w:rPr>
              <w:t>$8,140.00</w:t>
            </w:r>
          </w:p>
        </w:tc>
        <w:tc>
          <w:tcPr>
            <w:tcW w:w="2086" w:type="dxa"/>
            <w:tcBorders>
              <w:top w:val="nil"/>
              <w:left w:val="nil"/>
              <w:bottom w:val="nil"/>
              <w:right w:val="nil"/>
            </w:tcBorders>
            <w:shd w:val="clear" w:color="auto" w:fill="000000"/>
          </w:tcPr>
          <w:p>
            <w:pPr>
              <w:pStyle w:val="TableParagraph"/>
              <w:ind w:left="694"/>
              <w:rPr>
                <w:b/>
                <w:sz w:val="16"/>
              </w:rPr>
            </w:pPr>
            <w:r>
              <w:rPr>
                <w:b/>
                <w:color w:val="FFFFFF"/>
                <w:sz w:val="16"/>
              </w:rPr>
              <w:t>$5,523.06</w:t>
            </w:r>
          </w:p>
        </w:tc>
      </w:tr>
      <w:tr>
        <w:trPr>
          <w:trHeight w:val="608" w:hRule="atLeast"/>
        </w:trPr>
        <w:tc>
          <w:tcPr>
            <w:tcW w:w="1831" w:type="dxa"/>
            <w:tcBorders>
              <w:bottom w:val="nil"/>
              <w:right w:val="single" w:sz="12" w:space="0" w:color="000000"/>
            </w:tcBorders>
          </w:tcPr>
          <w:p>
            <w:pPr>
              <w:pStyle w:val="TableParagraph"/>
              <w:spacing w:before="179"/>
              <w:ind w:left="16"/>
              <w:rPr>
                <w:b/>
                <w:sz w:val="20"/>
              </w:rPr>
            </w:pPr>
            <w:r>
              <w:rPr>
                <w:b/>
                <w:sz w:val="20"/>
              </w:rPr>
              <w:t>SELMER PARIS</w:t>
            </w:r>
          </w:p>
        </w:tc>
        <w:tc>
          <w:tcPr>
            <w:tcW w:w="7563" w:type="dxa"/>
            <w:gridSpan w:val="5"/>
            <w:tcBorders>
              <w:left w:val="single" w:sz="12" w:space="0" w:color="000000"/>
              <w:bottom w:val="single" w:sz="12" w:space="0" w:color="000000"/>
            </w:tcBorders>
          </w:tcPr>
          <w:p>
            <w:pPr>
              <w:pStyle w:val="TableParagraph"/>
              <w:spacing w:line="235" w:lineRule="auto" w:before="25"/>
              <w:ind w:left="31" w:right="302"/>
              <w:jc w:val="both"/>
              <w:rPr>
                <w:sz w:val="16"/>
              </w:rPr>
            </w:pPr>
            <w:r>
              <w:rPr>
                <w:b/>
                <w:sz w:val="16"/>
              </w:rPr>
              <w:t>"Series III" - Jubilee Edition </w:t>
            </w:r>
            <w:r>
              <w:rPr>
                <w:sz w:val="16"/>
              </w:rPr>
              <w:t>- Gold lacquer body and keys, high F# key, mini-rib construction, brass alloy body and keys, new finer jeweler's hand engraving, Henri Selmer Paris signature engraving, C# resonance key</w:t>
            </w:r>
          </w:p>
        </w:tc>
      </w:tr>
      <w:tr>
        <w:trPr>
          <w:trHeight w:val="476" w:hRule="atLeast"/>
        </w:trPr>
        <w:tc>
          <w:tcPr>
            <w:tcW w:w="1831" w:type="dxa"/>
            <w:tcBorders>
              <w:top w:val="nil"/>
              <w:bottom w:val="single" w:sz="12" w:space="0" w:color="000000"/>
              <w:right w:val="nil"/>
            </w:tcBorders>
          </w:tcPr>
          <w:p>
            <w:pPr>
              <w:pStyle w:val="TableParagraph"/>
              <w:spacing w:before="121"/>
              <w:ind w:left="215"/>
              <w:rPr>
                <w:b/>
                <w:sz w:val="20"/>
              </w:rPr>
            </w:pPr>
            <w:r>
              <w:rPr>
                <w:b/>
                <w:sz w:val="20"/>
              </w:rPr>
              <w:t>62J</w:t>
            </w:r>
          </w:p>
        </w:tc>
        <w:tc>
          <w:tcPr>
            <w:tcW w:w="1659" w:type="dxa"/>
            <w:tcBorders>
              <w:top w:val="single" w:sz="12" w:space="0" w:color="000000"/>
              <w:left w:val="nil"/>
              <w:bottom w:val="single" w:sz="12" w:space="0" w:color="000000"/>
              <w:right w:val="nil"/>
            </w:tcBorders>
          </w:tcPr>
          <w:p>
            <w:pPr>
              <w:pStyle w:val="TableParagraph"/>
              <w:spacing w:before="142"/>
              <w:ind w:left="46"/>
              <w:rPr>
                <w:sz w:val="16"/>
              </w:rPr>
            </w:pPr>
            <w:r>
              <w:rPr>
                <w:sz w:val="16"/>
              </w:rPr>
              <w:t>Standard</w:t>
            </w:r>
          </w:p>
        </w:tc>
        <w:tc>
          <w:tcPr>
            <w:tcW w:w="642" w:type="dxa"/>
            <w:tcBorders>
              <w:top w:val="single" w:sz="12" w:space="0" w:color="000000"/>
              <w:left w:val="nil"/>
              <w:bottom w:val="single" w:sz="12" w:space="0" w:color="000000"/>
              <w:right w:val="single" w:sz="12" w:space="0" w:color="000000"/>
            </w:tcBorders>
          </w:tcPr>
          <w:p>
            <w:pPr>
              <w:pStyle w:val="TableParagraph"/>
              <w:spacing w:before="0"/>
              <w:rPr>
                <w:rFonts w:ascii="Times New Roman"/>
                <w:sz w:val="16"/>
              </w:rPr>
            </w:pPr>
          </w:p>
        </w:tc>
        <w:tc>
          <w:tcPr>
            <w:tcW w:w="1612" w:type="dxa"/>
            <w:tcBorders>
              <w:top w:val="single" w:sz="12" w:space="0" w:color="000000"/>
              <w:left w:val="single" w:sz="12" w:space="0" w:color="000000"/>
              <w:bottom w:val="single" w:sz="12" w:space="0" w:color="000000"/>
              <w:right w:val="single" w:sz="12" w:space="0" w:color="000000"/>
            </w:tcBorders>
          </w:tcPr>
          <w:p>
            <w:pPr>
              <w:pStyle w:val="TableParagraph"/>
              <w:ind w:left="619" w:right="562"/>
              <w:jc w:val="center"/>
              <w:rPr>
                <w:b/>
                <w:sz w:val="16"/>
              </w:rPr>
            </w:pPr>
            <w:r>
              <w:rPr>
                <w:b/>
                <w:sz w:val="16"/>
              </w:rPr>
              <w:t>INTL</w:t>
            </w:r>
          </w:p>
        </w:tc>
        <w:tc>
          <w:tcPr>
            <w:tcW w:w="1564" w:type="dxa"/>
            <w:tcBorders>
              <w:top w:val="single" w:sz="12" w:space="0" w:color="000000"/>
              <w:left w:val="single" w:sz="12" w:space="0" w:color="000000"/>
              <w:bottom w:val="single" w:sz="12" w:space="0" w:color="000000"/>
              <w:right w:val="single" w:sz="12" w:space="0" w:color="000000"/>
            </w:tcBorders>
          </w:tcPr>
          <w:p>
            <w:pPr>
              <w:pStyle w:val="TableParagraph"/>
              <w:ind w:right="398"/>
              <w:jc w:val="right"/>
              <w:rPr>
                <w:b/>
                <w:sz w:val="16"/>
              </w:rPr>
            </w:pPr>
            <w:r>
              <w:rPr>
                <w:b/>
                <w:sz w:val="16"/>
              </w:rPr>
              <w:t>$8,145.00</w:t>
            </w:r>
          </w:p>
        </w:tc>
        <w:tc>
          <w:tcPr>
            <w:tcW w:w="2086" w:type="dxa"/>
            <w:vMerge w:val="restart"/>
            <w:tcBorders>
              <w:top w:val="nil"/>
              <w:left w:val="nil"/>
              <w:bottom w:val="nil"/>
              <w:right w:val="nil"/>
            </w:tcBorders>
            <w:shd w:val="clear" w:color="auto" w:fill="000000"/>
          </w:tcPr>
          <w:p>
            <w:pPr>
              <w:pStyle w:val="TableParagraph"/>
              <w:ind w:left="694"/>
              <w:rPr>
                <w:b/>
                <w:sz w:val="16"/>
              </w:rPr>
            </w:pPr>
            <w:r>
              <w:rPr>
                <w:b/>
                <w:color w:val="FFFFFF"/>
                <w:sz w:val="16"/>
              </w:rPr>
              <w:t>$5,526.50</w:t>
            </w:r>
          </w:p>
          <w:p>
            <w:pPr>
              <w:pStyle w:val="TableParagraph"/>
              <w:spacing w:before="0"/>
              <w:rPr>
                <w:rFonts w:ascii="Times New Roman"/>
                <w:sz w:val="18"/>
              </w:rPr>
            </w:pPr>
          </w:p>
          <w:p>
            <w:pPr>
              <w:pStyle w:val="TableParagraph"/>
              <w:spacing w:before="116"/>
              <w:ind w:left="694"/>
              <w:rPr>
                <w:b/>
                <w:sz w:val="16"/>
              </w:rPr>
            </w:pPr>
            <w:r>
              <w:rPr>
                <w:b/>
                <w:color w:val="FFFFFF"/>
                <w:sz w:val="16"/>
              </w:rPr>
              <w:t>$9,869.73</w:t>
            </w:r>
          </w:p>
          <w:p>
            <w:pPr>
              <w:pStyle w:val="TableParagraph"/>
              <w:spacing w:before="0"/>
              <w:rPr>
                <w:rFonts w:ascii="Times New Roman"/>
                <w:sz w:val="18"/>
              </w:rPr>
            </w:pPr>
          </w:p>
          <w:p>
            <w:pPr>
              <w:pStyle w:val="TableParagraph"/>
              <w:spacing w:before="117"/>
              <w:ind w:left="694"/>
              <w:rPr>
                <w:b/>
                <w:sz w:val="16"/>
              </w:rPr>
            </w:pPr>
            <w:r>
              <w:rPr>
                <w:b/>
                <w:color w:val="FFFFFF"/>
                <w:sz w:val="16"/>
              </w:rPr>
              <w:t>$5,938.31</w:t>
            </w:r>
          </w:p>
          <w:p>
            <w:pPr>
              <w:pStyle w:val="TableParagraph"/>
              <w:spacing w:before="0"/>
              <w:rPr>
                <w:rFonts w:ascii="Times New Roman"/>
                <w:sz w:val="18"/>
              </w:rPr>
            </w:pPr>
          </w:p>
          <w:p>
            <w:pPr>
              <w:pStyle w:val="TableParagraph"/>
              <w:spacing w:before="118"/>
              <w:ind w:left="694"/>
              <w:rPr>
                <w:b/>
                <w:sz w:val="16"/>
              </w:rPr>
            </w:pPr>
            <w:r>
              <w:rPr>
                <w:b/>
                <w:color w:val="FFFFFF"/>
                <w:sz w:val="16"/>
              </w:rPr>
              <w:t>$6,041.79</w:t>
            </w:r>
          </w:p>
          <w:p>
            <w:pPr>
              <w:pStyle w:val="TableParagraph"/>
              <w:spacing w:before="0"/>
              <w:rPr>
                <w:rFonts w:ascii="Times New Roman"/>
                <w:sz w:val="18"/>
              </w:rPr>
            </w:pPr>
          </w:p>
          <w:p>
            <w:pPr>
              <w:pStyle w:val="TableParagraph"/>
              <w:spacing w:before="116"/>
              <w:ind w:left="694"/>
              <w:rPr>
                <w:b/>
                <w:sz w:val="16"/>
              </w:rPr>
            </w:pPr>
            <w:r>
              <w:rPr>
                <w:b/>
                <w:color w:val="FFFFFF"/>
                <w:sz w:val="16"/>
              </w:rPr>
              <w:t>$5,938.31</w:t>
            </w:r>
          </w:p>
          <w:p>
            <w:pPr>
              <w:pStyle w:val="TableParagraph"/>
              <w:spacing w:before="0"/>
              <w:rPr>
                <w:rFonts w:ascii="Times New Roman"/>
                <w:sz w:val="18"/>
              </w:rPr>
            </w:pPr>
          </w:p>
          <w:p>
            <w:pPr>
              <w:pStyle w:val="TableParagraph"/>
              <w:spacing w:before="118"/>
              <w:ind w:left="651"/>
              <w:rPr>
                <w:b/>
                <w:sz w:val="16"/>
              </w:rPr>
            </w:pPr>
            <w:r>
              <w:rPr>
                <w:b/>
                <w:color w:val="FFFFFF"/>
                <w:sz w:val="16"/>
              </w:rPr>
              <w:t>$13,430.54</w:t>
            </w:r>
          </w:p>
          <w:p>
            <w:pPr>
              <w:pStyle w:val="TableParagraph"/>
              <w:spacing w:before="0"/>
              <w:rPr>
                <w:rFonts w:ascii="Times New Roman"/>
                <w:sz w:val="18"/>
              </w:rPr>
            </w:pPr>
          </w:p>
          <w:p>
            <w:pPr>
              <w:pStyle w:val="TableParagraph"/>
              <w:spacing w:before="117"/>
              <w:ind w:left="694"/>
              <w:rPr>
                <w:b/>
                <w:sz w:val="16"/>
              </w:rPr>
            </w:pPr>
            <w:r>
              <w:rPr>
                <w:b/>
                <w:color w:val="FFFFFF"/>
                <w:sz w:val="16"/>
              </w:rPr>
              <w:t>$6,137.68</w:t>
            </w:r>
          </w:p>
        </w:tc>
      </w:tr>
      <w:tr>
        <w:trPr>
          <w:trHeight w:val="279" w:hRule="atLeast"/>
        </w:trPr>
        <w:tc>
          <w:tcPr>
            <w:tcW w:w="1831" w:type="dxa"/>
            <w:tcBorders>
              <w:top w:val="single" w:sz="12" w:space="0" w:color="000000"/>
              <w:bottom w:val="nil"/>
              <w:right w:val="nil"/>
            </w:tcBorders>
          </w:tcPr>
          <w:p>
            <w:pPr>
              <w:pStyle w:val="TableParagraph"/>
              <w:spacing w:line="138" w:lineRule="exact" w:before="121"/>
              <w:ind w:left="215"/>
              <w:rPr>
                <w:b/>
                <w:sz w:val="20"/>
              </w:rPr>
            </w:pPr>
            <w:r>
              <w:rPr>
                <w:b/>
                <w:sz w:val="20"/>
              </w:rPr>
              <w:t>62JA</w:t>
            </w:r>
          </w:p>
        </w:tc>
        <w:tc>
          <w:tcPr>
            <w:tcW w:w="1659" w:type="dxa"/>
            <w:tcBorders>
              <w:top w:val="single" w:sz="12" w:space="0" w:color="000000"/>
              <w:left w:val="nil"/>
              <w:bottom w:val="nil"/>
              <w:right w:val="nil"/>
            </w:tcBorders>
          </w:tcPr>
          <w:p>
            <w:pPr>
              <w:pStyle w:val="TableParagraph"/>
              <w:spacing w:before="53"/>
              <w:ind w:left="46"/>
              <w:rPr>
                <w:sz w:val="16"/>
              </w:rPr>
            </w:pPr>
            <w:r>
              <w:rPr>
                <w:sz w:val="16"/>
              </w:rPr>
              <w:t>Sterling Silver</w:t>
            </w:r>
          </w:p>
        </w:tc>
        <w:tc>
          <w:tcPr>
            <w:tcW w:w="642" w:type="dxa"/>
            <w:tcBorders>
              <w:top w:val="single" w:sz="12" w:space="0" w:color="000000"/>
              <w:left w:val="nil"/>
              <w:bottom w:val="nil"/>
              <w:right w:val="single" w:sz="12" w:space="0" w:color="000000"/>
            </w:tcBorders>
          </w:tcPr>
          <w:p>
            <w:pPr>
              <w:pStyle w:val="TableParagraph"/>
              <w:spacing w:before="53"/>
              <w:ind w:left="108"/>
              <w:rPr>
                <w:sz w:val="16"/>
              </w:rPr>
            </w:pPr>
            <w:r>
              <w:rPr>
                <w:sz w:val="16"/>
              </w:rPr>
              <w:t>Body &amp;</w:t>
            </w:r>
          </w:p>
        </w:tc>
        <w:tc>
          <w:tcPr>
            <w:tcW w:w="1612" w:type="dxa"/>
            <w:vMerge w:val="restart"/>
            <w:tcBorders>
              <w:top w:val="single" w:sz="12" w:space="0" w:color="000000"/>
              <w:left w:val="single" w:sz="12" w:space="0" w:color="000000"/>
              <w:bottom w:val="single" w:sz="12" w:space="0" w:color="000000"/>
              <w:right w:val="single" w:sz="12" w:space="0" w:color="000000"/>
            </w:tcBorders>
          </w:tcPr>
          <w:p>
            <w:pPr>
              <w:pStyle w:val="TableParagraph"/>
              <w:ind w:left="619" w:right="562"/>
              <w:jc w:val="center"/>
              <w:rPr>
                <w:b/>
                <w:sz w:val="16"/>
              </w:rPr>
            </w:pPr>
            <w:r>
              <w:rPr>
                <w:b/>
                <w:sz w:val="16"/>
              </w:rPr>
              <w:t>INTL</w:t>
            </w:r>
          </w:p>
        </w:tc>
        <w:tc>
          <w:tcPr>
            <w:tcW w:w="1564" w:type="dxa"/>
            <w:vMerge w:val="restart"/>
            <w:tcBorders>
              <w:top w:val="single" w:sz="12" w:space="0" w:color="000000"/>
              <w:left w:val="single" w:sz="12" w:space="0" w:color="000000"/>
              <w:bottom w:val="single" w:sz="12" w:space="0" w:color="000000"/>
              <w:right w:val="single" w:sz="12" w:space="0" w:color="000000"/>
            </w:tcBorders>
          </w:tcPr>
          <w:p>
            <w:pPr>
              <w:pStyle w:val="TableParagraph"/>
              <w:ind w:left="374"/>
              <w:rPr>
                <w:b/>
                <w:sz w:val="16"/>
              </w:rPr>
            </w:pPr>
            <w:r>
              <w:rPr>
                <w:b/>
                <w:sz w:val="16"/>
              </w:rPr>
              <w:t>$14,545.00</w:t>
            </w:r>
          </w:p>
        </w:tc>
        <w:tc>
          <w:tcPr>
            <w:tcW w:w="2086" w:type="dxa"/>
            <w:vMerge/>
            <w:tcBorders>
              <w:top w:val="nil"/>
              <w:left w:val="nil"/>
              <w:bottom w:val="nil"/>
              <w:right w:val="nil"/>
            </w:tcBorders>
            <w:shd w:val="clear" w:color="auto" w:fill="000000"/>
          </w:tcPr>
          <w:p>
            <w:pPr>
              <w:rPr>
                <w:sz w:val="2"/>
                <w:szCs w:val="2"/>
              </w:rPr>
            </w:pPr>
          </w:p>
        </w:tc>
      </w:tr>
      <w:tr>
        <w:trPr>
          <w:trHeight w:val="169" w:hRule="atLeast"/>
        </w:trPr>
        <w:tc>
          <w:tcPr>
            <w:tcW w:w="1831" w:type="dxa"/>
            <w:tcBorders>
              <w:top w:val="nil"/>
              <w:bottom w:val="single" w:sz="12" w:space="0" w:color="000000"/>
              <w:right w:val="nil"/>
            </w:tcBorders>
          </w:tcPr>
          <w:p>
            <w:pPr>
              <w:pStyle w:val="TableParagraph"/>
              <w:spacing w:before="0"/>
              <w:rPr>
                <w:rFonts w:ascii="Times New Roman"/>
                <w:sz w:val="10"/>
              </w:rPr>
            </w:pPr>
          </w:p>
        </w:tc>
        <w:tc>
          <w:tcPr>
            <w:tcW w:w="1659" w:type="dxa"/>
            <w:tcBorders>
              <w:top w:val="nil"/>
              <w:left w:val="nil"/>
              <w:bottom w:val="single" w:sz="12" w:space="0" w:color="000000"/>
              <w:right w:val="nil"/>
            </w:tcBorders>
          </w:tcPr>
          <w:p>
            <w:pPr>
              <w:pStyle w:val="TableParagraph"/>
              <w:spacing w:line="108" w:lineRule="exact" w:before="0"/>
              <w:ind w:left="46"/>
              <w:rPr>
                <w:sz w:val="16"/>
              </w:rPr>
            </w:pPr>
            <w:r>
              <w:rPr>
                <w:sz w:val="16"/>
              </w:rPr>
              <w:t>Neck</w:t>
            </w:r>
          </w:p>
        </w:tc>
        <w:tc>
          <w:tcPr>
            <w:tcW w:w="642" w:type="dxa"/>
            <w:tcBorders>
              <w:top w:val="nil"/>
              <w:left w:val="nil"/>
              <w:bottom w:val="single" w:sz="12" w:space="0" w:color="000000"/>
              <w:right w:val="single" w:sz="12" w:space="0" w:color="000000"/>
            </w:tcBorders>
          </w:tcPr>
          <w:p>
            <w:pPr>
              <w:pStyle w:val="TableParagraph"/>
              <w:spacing w:before="0"/>
              <w:rPr>
                <w:rFonts w:ascii="Times New Roman"/>
                <w:sz w:val="10"/>
              </w:rPr>
            </w:pPr>
          </w:p>
        </w:tc>
        <w:tc>
          <w:tcPr>
            <w:tcW w:w="1612" w:type="dxa"/>
            <w:vMerge/>
            <w:tcBorders>
              <w:top w:val="nil"/>
              <w:left w:val="single" w:sz="12" w:space="0" w:color="000000"/>
              <w:bottom w:val="single" w:sz="12" w:space="0" w:color="000000"/>
              <w:right w:val="single" w:sz="12" w:space="0" w:color="000000"/>
            </w:tcBorders>
          </w:tcPr>
          <w:p>
            <w:pPr>
              <w:rPr>
                <w:sz w:val="2"/>
                <w:szCs w:val="2"/>
              </w:rPr>
            </w:pPr>
          </w:p>
        </w:tc>
        <w:tc>
          <w:tcPr>
            <w:tcW w:w="1564" w:type="dxa"/>
            <w:vMerge/>
            <w:tcBorders>
              <w:top w:val="nil"/>
              <w:left w:val="single" w:sz="12" w:space="0" w:color="000000"/>
              <w:bottom w:val="single" w:sz="12" w:space="0" w:color="000000"/>
              <w:right w:val="single" w:sz="12" w:space="0" w:color="000000"/>
            </w:tcBorders>
          </w:tcPr>
          <w:p>
            <w:pPr>
              <w:rPr>
                <w:sz w:val="2"/>
                <w:szCs w:val="2"/>
              </w:rPr>
            </w:pPr>
          </w:p>
        </w:tc>
        <w:tc>
          <w:tcPr>
            <w:tcW w:w="2086" w:type="dxa"/>
            <w:vMerge/>
            <w:tcBorders>
              <w:top w:val="nil"/>
              <w:left w:val="nil"/>
              <w:bottom w:val="nil"/>
              <w:right w:val="nil"/>
            </w:tcBorders>
            <w:shd w:val="clear" w:color="auto" w:fill="000000"/>
          </w:tcPr>
          <w:p>
            <w:pPr>
              <w:rPr>
                <w:sz w:val="2"/>
                <w:szCs w:val="2"/>
              </w:rPr>
            </w:pPr>
          </w:p>
        </w:tc>
      </w:tr>
      <w:tr>
        <w:trPr>
          <w:trHeight w:val="478" w:hRule="atLeast"/>
        </w:trPr>
        <w:tc>
          <w:tcPr>
            <w:tcW w:w="1831" w:type="dxa"/>
            <w:tcBorders>
              <w:top w:val="single" w:sz="12" w:space="0" w:color="000000"/>
              <w:bottom w:val="single" w:sz="12" w:space="0" w:color="000000"/>
              <w:right w:val="nil"/>
            </w:tcBorders>
          </w:tcPr>
          <w:p>
            <w:pPr>
              <w:pStyle w:val="TableParagraph"/>
              <w:spacing w:before="121"/>
              <w:ind w:left="215"/>
              <w:rPr>
                <w:b/>
                <w:sz w:val="20"/>
              </w:rPr>
            </w:pPr>
            <w:r>
              <w:rPr>
                <w:b/>
                <w:sz w:val="20"/>
              </w:rPr>
              <w:t>62JBL</w:t>
            </w:r>
          </w:p>
        </w:tc>
        <w:tc>
          <w:tcPr>
            <w:tcW w:w="1659" w:type="dxa"/>
            <w:tcBorders>
              <w:top w:val="single" w:sz="12" w:space="0" w:color="000000"/>
              <w:left w:val="nil"/>
              <w:bottom w:val="single" w:sz="12" w:space="0" w:color="000000"/>
              <w:right w:val="nil"/>
            </w:tcBorders>
          </w:tcPr>
          <w:p>
            <w:pPr>
              <w:pStyle w:val="TableParagraph"/>
              <w:spacing w:before="142"/>
              <w:ind w:left="46"/>
              <w:rPr>
                <w:sz w:val="16"/>
              </w:rPr>
            </w:pPr>
            <w:r>
              <w:rPr>
                <w:sz w:val="16"/>
              </w:rPr>
              <w:t>Black Lacquer</w:t>
            </w:r>
          </w:p>
        </w:tc>
        <w:tc>
          <w:tcPr>
            <w:tcW w:w="642" w:type="dxa"/>
            <w:tcBorders>
              <w:top w:val="single" w:sz="12" w:space="0" w:color="000000"/>
              <w:left w:val="nil"/>
              <w:bottom w:val="single" w:sz="12" w:space="0" w:color="000000"/>
              <w:right w:val="single" w:sz="12" w:space="0" w:color="000000"/>
            </w:tcBorders>
          </w:tcPr>
          <w:p>
            <w:pPr>
              <w:pStyle w:val="TableParagraph"/>
              <w:spacing w:before="0"/>
              <w:rPr>
                <w:rFonts w:ascii="Times New Roman"/>
                <w:sz w:val="16"/>
              </w:rPr>
            </w:pPr>
          </w:p>
        </w:tc>
        <w:tc>
          <w:tcPr>
            <w:tcW w:w="1612" w:type="dxa"/>
            <w:tcBorders>
              <w:top w:val="single" w:sz="12" w:space="0" w:color="000000"/>
              <w:left w:val="single" w:sz="12" w:space="0" w:color="000000"/>
              <w:bottom w:val="single" w:sz="12" w:space="0" w:color="000000"/>
              <w:right w:val="single" w:sz="12" w:space="0" w:color="000000"/>
            </w:tcBorders>
          </w:tcPr>
          <w:p>
            <w:pPr>
              <w:pStyle w:val="TableParagraph"/>
              <w:ind w:left="619" w:right="562"/>
              <w:jc w:val="center"/>
              <w:rPr>
                <w:b/>
                <w:sz w:val="16"/>
              </w:rPr>
            </w:pPr>
            <w:r>
              <w:rPr>
                <w:b/>
                <w:sz w:val="16"/>
              </w:rPr>
              <w:t>INTL</w:t>
            </w:r>
          </w:p>
        </w:tc>
        <w:tc>
          <w:tcPr>
            <w:tcW w:w="1564" w:type="dxa"/>
            <w:tcBorders>
              <w:top w:val="single" w:sz="12" w:space="0" w:color="000000"/>
              <w:left w:val="single" w:sz="12" w:space="0" w:color="000000"/>
              <w:bottom w:val="single" w:sz="12" w:space="0" w:color="000000"/>
              <w:right w:val="single" w:sz="12" w:space="0" w:color="000000"/>
            </w:tcBorders>
          </w:tcPr>
          <w:p>
            <w:pPr>
              <w:pStyle w:val="TableParagraph"/>
              <w:ind w:right="398"/>
              <w:jc w:val="right"/>
              <w:rPr>
                <w:b/>
                <w:sz w:val="16"/>
              </w:rPr>
            </w:pPr>
            <w:r>
              <w:rPr>
                <w:b/>
                <w:sz w:val="16"/>
              </w:rPr>
              <w:t>$8,755.00</w:t>
            </w:r>
          </w:p>
        </w:tc>
        <w:tc>
          <w:tcPr>
            <w:tcW w:w="2086" w:type="dxa"/>
            <w:vMerge/>
            <w:tcBorders>
              <w:top w:val="nil"/>
              <w:left w:val="nil"/>
              <w:bottom w:val="nil"/>
              <w:right w:val="nil"/>
            </w:tcBorders>
            <w:shd w:val="clear" w:color="auto" w:fill="000000"/>
          </w:tcPr>
          <w:p>
            <w:pPr>
              <w:rPr>
                <w:sz w:val="2"/>
                <w:szCs w:val="2"/>
              </w:rPr>
            </w:pPr>
          </w:p>
        </w:tc>
      </w:tr>
      <w:tr>
        <w:trPr>
          <w:trHeight w:val="476" w:hRule="atLeast"/>
        </w:trPr>
        <w:tc>
          <w:tcPr>
            <w:tcW w:w="1831" w:type="dxa"/>
            <w:tcBorders>
              <w:top w:val="single" w:sz="12" w:space="0" w:color="000000"/>
              <w:bottom w:val="single" w:sz="12" w:space="0" w:color="000000"/>
              <w:right w:val="nil"/>
            </w:tcBorders>
          </w:tcPr>
          <w:p>
            <w:pPr>
              <w:pStyle w:val="TableParagraph"/>
              <w:spacing w:before="121"/>
              <w:ind w:left="215"/>
              <w:rPr>
                <w:b/>
                <w:sz w:val="20"/>
              </w:rPr>
            </w:pPr>
            <w:r>
              <w:rPr>
                <w:b/>
                <w:sz w:val="20"/>
              </w:rPr>
              <w:t>62JHA</w:t>
            </w:r>
          </w:p>
        </w:tc>
        <w:tc>
          <w:tcPr>
            <w:tcW w:w="1659" w:type="dxa"/>
            <w:tcBorders>
              <w:top w:val="single" w:sz="12" w:space="0" w:color="000000"/>
              <w:left w:val="nil"/>
              <w:bottom w:val="single" w:sz="12" w:space="0" w:color="000000"/>
              <w:right w:val="nil"/>
            </w:tcBorders>
          </w:tcPr>
          <w:p>
            <w:pPr>
              <w:pStyle w:val="TableParagraph"/>
              <w:spacing w:before="142"/>
              <w:ind w:left="46"/>
              <w:rPr>
                <w:sz w:val="16"/>
              </w:rPr>
            </w:pPr>
            <w:r>
              <w:rPr>
                <w:sz w:val="16"/>
              </w:rPr>
              <w:t>Harmonic Mechanism</w:t>
            </w:r>
          </w:p>
        </w:tc>
        <w:tc>
          <w:tcPr>
            <w:tcW w:w="642" w:type="dxa"/>
            <w:tcBorders>
              <w:top w:val="single" w:sz="12" w:space="0" w:color="000000"/>
              <w:left w:val="nil"/>
              <w:bottom w:val="single" w:sz="12" w:space="0" w:color="000000"/>
              <w:right w:val="single" w:sz="12" w:space="0" w:color="000000"/>
            </w:tcBorders>
          </w:tcPr>
          <w:p>
            <w:pPr>
              <w:pStyle w:val="TableParagraph"/>
              <w:spacing w:before="0"/>
              <w:rPr>
                <w:rFonts w:ascii="Times New Roman"/>
                <w:sz w:val="16"/>
              </w:rPr>
            </w:pPr>
          </w:p>
        </w:tc>
        <w:tc>
          <w:tcPr>
            <w:tcW w:w="1612" w:type="dxa"/>
            <w:tcBorders>
              <w:top w:val="single" w:sz="12" w:space="0" w:color="000000"/>
              <w:left w:val="single" w:sz="12" w:space="0" w:color="000000"/>
              <w:bottom w:val="single" w:sz="12" w:space="0" w:color="000000"/>
              <w:right w:val="single" w:sz="12" w:space="0" w:color="000000"/>
            </w:tcBorders>
          </w:tcPr>
          <w:p>
            <w:pPr>
              <w:pStyle w:val="TableParagraph"/>
              <w:ind w:left="619" w:right="562"/>
              <w:jc w:val="center"/>
              <w:rPr>
                <w:b/>
                <w:sz w:val="16"/>
              </w:rPr>
            </w:pPr>
            <w:r>
              <w:rPr>
                <w:b/>
                <w:sz w:val="16"/>
              </w:rPr>
              <w:t>INTL</w:t>
            </w:r>
          </w:p>
        </w:tc>
        <w:tc>
          <w:tcPr>
            <w:tcW w:w="1564" w:type="dxa"/>
            <w:tcBorders>
              <w:top w:val="single" w:sz="12" w:space="0" w:color="000000"/>
              <w:left w:val="single" w:sz="12" w:space="0" w:color="000000"/>
              <w:bottom w:val="single" w:sz="12" w:space="0" w:color="000000"/>
              <w:right w:val="single" w:sz="12" w:space="0" w:color="000000"/>
            </w:tcBorders>
          </w:tcPr>
          <w:p>
            <w:pPr>
              <w:pStyle w:val="TableParagraph"/>
              <w:ind w:right="398"/>
              <w:jc w:val="right"/>
              <w:rPr>
                <w:b/>
                <w:sz w:val="16"/>
              </w:rPr>
            </w:pPr>
            <w:r>
              <w:rPr>
                <w:b/>
                <w:sz w:val="16"/>
              </w:rPr>
              <w:t>$8,905.00</w:t>
            </w:r>
          </w:p>
        </w:tc>
        <w:tc>
          <w:tcPr>
            <w:tcW w:w="2086" w:type="dxa"/>
            <w:vMerge/>
            <w:tcBorders>
              <w:top w:val="nil"/>
              <w:left w:val="nil"/>
              <w:bottom w:val="nil"/>
              <w:right w:val="nil"/>
            </w:tcBorders>
            <w:shd w:val="clear" w:color="auto" w:fill="000000"/>
          </w:tcPr>
          <w:p>
            <w:pPr>
              <w:rPr>
                <w:sz w:val="2"/>
                <w:szCs w:val="2"/>
              </w:rPr>
            </w:pPr>
          </w:p>
        </w:tc>
      </w:tr>
      <w:tr>
        <w:trPr>
          <w:trHeight w:val="478" w:hRule="atLeast"/>
        </w:trPr>
        <w:tc>
          <w:tcPr>
            <w:tcW w:w="1831" w:type="dxa"/>
            <w:tcBorders>
              <w:top w:val="single" w:sz="12" w:space="0" w:color="000000"/>
              <w:bottom w:val="single" w:sz="12" w:space="0" w:color="000000"/>
              <w:right w:val="nil"/>
            </w:tcBorders>
          </w:tcPr>
          <w:p>
            <w:pPr>
              <w:pStyle w:val="TableParagraph"/>
              <w:spacing w:before="121"/>
              <w:ind w:left="215"/>
              <w:rPr>
                <w:b/>
                <w:sz w:val="20"/>
              </w:rPr>
            </w:pPr>
            <w:r>
              <w:rPr>
                <w:b/>
                <w:sz w:val="20"/>
              </w:rPr>
              <w:t>62JM</w:t>
            </w:r>
          </w:p>
        </w:tc>
        <w:tc>
          <w:tcPr>
            <w:tcW w:w="1659" w:type="dxa"/>
            <w:tcBorders>
              <w:top w:val="single" w:sz="12" w:space="0" w:color="000000"/>
              <w:left w:val="nil"/>
              <w:bottom w:val="single" w:sz="12" w:space="0" w:color="000000"/>
              <w:right w:val="nil"/>
            </w:tcBorders>
          </w:tcPr>
          <w:p>
            <w:pPr>
              <w:pStyle w:val="TableParagraph"/>
              <w:ind w:left="46"/>
              <w:rPr>
                <w:sz w:val="16"/>
              </w:rPr>
            </w:pPr>
            <w:r>
              <w:rPr>
                <w:sz w:val="16"/>
              </w:rPr>
              <w:t>Matte</w:t>
            </w:r>
          </w:p>
        </w:tc>
        <w:tc>
          <w:tcPr>
            <w:tcW w:w="642" w:type="dxa"/>
            <w:tcBorders>
              <w:top w:val="single" w:sz="12" w:space="0" w:color="000000"/>
              <w:left w:val="nil"/>
              <w:bottom w:val="single" w:sz="12" w:space="0" w:color="000000"/>
              <w:right w:val="single" w:sz="12" w:space="0" w:color="000000"/>
            </w:tcBorders>
          </w:tcPr>
          <w:p>
            <w:pPr>
              <w:pStyle w:val="TableParagraph"/>
              <w:spacing w:before="0"/>
              <w:rPr>
                <w:rFonts w:ascii="Times New Roman"/>
                <w:sz w:val="16"/>
              </w:rPr>
            </w:pPr>
          </w:p>
        </w:tc>
        <w:tc>
          <w:tcPr>
            <w:tcW w:w="1612" w:type="dxa"/>
            <w:tcBorders>
              <w:top w:val="single" w:sz="12" w:space="0" w:color="000000"/>
              <w:left w:val="single" w:sz="12" w:space="0" w:color="000000"/>
              <w:bottom w:val="single" w:sz="12" w:space="0" w:color="000000"/>
              <w:right w:val="single" w:sz="12" w:space="0" w:color="000000"/>
            </w:tcBorders>
          </w:tcPr>
          <w:p>
            <w:pPr>
              <w:pStyle w:val="TableParagraph"/>
              <w:ind w:left="619" w:right="562"/>
              <w:jc w:val="center"/>
              <w:rPr>
                <w:b/>
                <w:sz w:val="16"/>
              </w:rPr>
            </w:pPr>
            <w:r>
              <w:rPr>
                <w:b/>
                <w:sz w:val="16"/>
              </w:rPr>
              <w:t>INTL</w:t>
            </w:r>
          </w:p>
        </w:tc>
        <w:tc>
          <w:tcPr>
            <w:tcW w:w="1564" w:type="dxa"/>
            <w:tcBorders>
              <w:top w:val="single" w:sz="12" w:space="0" w:color="000000"/>
              <w:left w:val="single" w:sz="12" w:space="0" w:color="000000"/>
              <w:bottom w:val="single" w:sz="12" w:space="0" w:color="000000"/>
              <w:right w:val="single" w:sz="12" w:space="0" w:color="000000"/>
            </w:tcBorders>
          </w:tcPr>
          <w:p>
            <w:pPr>
              <w:pStyle w:val="TableParagraph"/>
              <w:ind w:right="398"/>
              <w:jc w:val="right"/>
              <w:rPr>
                <w:b/>
                <w:sz w:val="16"/>
              </w:rPr>
            </w:pPr>
            <w:r>
              <w:rPr>
                <w:b/>
                <w:sz w:val="16"/>
              </w:rPr>
              <w:t>$8,755.00</w:t>
            </w:r>
          </w:p>
        </w:tc>
        <w:tc>
          <w:tcPr>
            <w:tcW w:w="2086" w:type="dxa"/>
            <w:vMerge/>
            <w:tcBorders>
              <w:top w:val="nil"/>
              <w:left w:val="nil"/>
              <w:bottom w:val="nil"/>
              <w:right w:val="nil"/>
            </w:tcBorders>
            <w:shd w:val="clear" w:color="auto" w:fill="000000"/>
          </w:tcPr>
          <w:p>
            <w:pPr>
              <w:rPr>
                <w:sz w:val="2"/>
                <w:szCs w:val="2"/>
              </w:rPr>
            </w:pPr>
          </w:p>
        </w:tc>
      </w:tr>
      <w:tr>
        <w:trPr>
          <w:trHeight w:val="478" w:hRule="atLeast"/>
        </w:trPr>
        <w:tc>
          <w:tcPr>
            <w:tcW w:w="1831" w:type="dxa"/>
            <w:tcBorders>
              <w:top w:val="single" w:sz="12" w:space="0" w:color="000000"/>
              <w:bottom w:val="single" w:sz="12" w:space="0" w:color="000000"/>
              <w:right w:val="nil"/>
            </w:tcBorders>
          </w:tcPr>
          <w:p>
            <w:pPr>
              <w:pStyle w:val="TableParagraph"/>
              <w:spacing w:before="121"/>
              <w:ind w:left="215"/>
              <w:rPr>
                <w:b/>
                <w:sz w:val="20"/>
              </w:rPr>
            </w:pPr>
            <w:r>
              <w:rPr>
                <w:b/>
                <w:sz w:val="20"/>
              </w:rPr>
              <w:t>62JGP</w:t>
            </w:r>
          </w:p>
        </w:tc>
        <w:tc>
          <w:tcPr>
            <w:tcW w:w="1659" w:type="dxa"/>
            <w:tcBorders>
              <w:top w:val="single" w:sz="12" w:space="0" w:color="000000"/>
              <w:left w:val="nil"/>
              <w:bottom w:val="single" w:sz="12" w:space="0" w:color="000000"/>
              <w:right w:val="nil"/>
            </w:tcBorders>
          </w:tcPr>
          <w:p>
            <w:pPr>
              <w:pStyle w:val="TableParagraph"/>
              <w:spacing w:before="142"/>
              <w:ind w:left="46"/>
              <w:rPr>
                <w:sz w:val="16"/>
              </w:rPr>
            </w:pPr>
            <w:r>
              <w:rPr>
                <w:sz w:val="16"/>
              </w:rPr>
              <w:t>Gold-Plated</w:t>
            </w:r>
          </w:p>
        </w:tc>
        <w:tc>
          <w:tcPr>
            <w:tcW w:w="642" w:type="dxa"/>
            <w:tcBorders>
              <w:top w:val="single" w:sz="12" w:space="0" w:color="000000"/>
              <w:left w:val="nil"/>
              <w:bottom w:val="single" w:sz="12" w:space="0" w:color="000000"/>
              <w:right w:val="single" w:sz="12" w:space="0" w:color="000000"/>
            </w:tcBorders>
          </w:tcPr>
          <w:p>
            <w:pPr>
              <w:pStyle w:val="TableParagraph"/>
              <w:spacing w:before="0"/>
              <w:rPr>
                <w:rFonts w:ascii="Times New Roman"/>
                <w:sz w:val="16"/>
              </w:rPr>
            </w:pPr>
          </w:p>
        </w:tc>
        <w:tc>
          <w:tcPr>
            <w:tcW w:w="1612" w:type="dxa"/>
            <w:tcBorders>
              <w:top w:val="single" w:sz="12" w:space="0" w:color="000000"/>
              <w:left w:val="single" w:sz="12" w:space="0" w:color="000000"/>
              <w:bottom w:val="single" w:sz="12" w:space="0" w:color="000000"/>
              <w:right w:val="single" w:sz="12" w:space="0" w:color="000000"/>
            </w:tcBorders>
          </w:tcPr>
          <w:p>
            <w:pPr>
              <w:pStyle w:val="TableParagraph"/>
              <w:ind w:left="619" w:right="562"/>
              <w:jc w:val="center"/>
              <w:rPr>
                <w:b/>
                <w:sz w:val="16"/>
              </w:rPr>
            </w:pPr>
            <w:r>
              <w:rPr>
                <w:b/>
                <w:sz w:val="16"/>
              </w:rPr>
              <w:t>INTL</w:t>
            </w:r>
          </w:p>
        </w:tc>
        <w:tc>
          <w:tcPr>
            <w:tcW w:w="1564" w:type="dxa"/>
            <w:tcBorders>
              <w:top w:val="single" w:sz="12" w:space="0" w:color="000000"/>
              <w:left w:val="single" w:sz="12" w:space="0" w:color="000000"/>
              <w:bottom w:val="single" w:sz="12" w:space="0" w:color="000000"/>
              <w:right w:val="single" w:sz="12" w:space="0" w:color="000000"/>
            </w:tcBorders>
          </w:tcPr>
          <w:p>
            <w:pPr>
              <w:pStyle w:val="TableParagraph"/>
              <w:ind w:right="355"/>
              <w:jc w:val="right"/>
              <w:rPr>
                <w:b/>
                <w:sz w:val="16"/>
              </w:rPr>
            </w:pPr>
            <w:r>
              <w:rPr>
                <w:b/>
                <w:sz w:val="16"/>
              </w:rPr>
              <w:t>$19,795.00</w:t>
            </w:r>
          </w:p>
        </w:tc>
        <w:tc>
          <w:tcPr>
            <w:tcW w:w="2086" w:type="dxa"/>
            <w:vMerge/>
            <w:tcBorders>
              <w:top w:val="nil"/>
              <w:left w:val="nil"/>
              <w:bottom w:val="nil"/>
              <w:right w:val="nil"/>
            </w:tcBorders>
            <w:shd w:val="clear" w:color="auto" w:fill="000000"/>
          </w:tcPr>
          <w:p>
            <w:pPr>
              <w:rPr>
                <w:sz w:val="2"/>
                <w:szCs w:val="2"/>
              </w:rPr>
            </w:pPr>
          </w:p>
        </w:tc>
      </w:tr>
      <w:tr>
        <w:trPr>
          <w:trHeight w:val="461" w:hRule="atLeast"/>
        </w:trPr>
        <w:tc>
          <w:tcPr>
            <w:tcW w:w="1831" w:type="dxa"/>
            <w:tcBorders>
              <w:top w:val="single" w:sz="12" w:space="0" w:color="000000"/>
              <w:right w:val="nil"/>
            </w:tcBorders>
          </w:tcPr>
          <w:p>
            <w:pPr>
              <w:pStyle w:val="TableParagraph"/>
              <w:spacing w:before="121"/>
              <w:ind w:left="215"/>
              <w:rPr>
                <w:b/>
                <w:sz w:val="20"/>
              </w:rPr>
            </w:pPr>
            <w:r>
              <w:rPr>
                <w:b/>
                <w:sz w:val="20"/>
              </w:rPr>
              <w:t>62JS</w:t>
            </w:r>
          </w:p>
        </w:tc>
        <w:tc>
          <w:tcPr>
            <w:tcW w:w="1659" w:type="dxa"/>
            <w:tcBorders>
              <w:top w:val="single" w:sz="12" w:space="0" w:color="000000"/>
              <w:left w:val="nil"/>
              <w:right w:val="nil"/>
            </w:tcBorders>
          </w:tcPr>
          <w:p>
            <w:pPr>
              <w:pStyle w:val="TableParagraph"/>
              <w:spacing w:before="142"/>
              <w:ind w:left="46"/>
              <w:rPr>
                <w:sz w:val="16"/>
              </w:rPr>
            </w:pPr>
            <w:r>
              <w:rPr>
                <w:sz w:val="16"/>
              </w:rPr>
              <w:t>Silver-Plated</w:t>
            </w:r>
          </w:p>
        </w:tc>
        <w:tc>
          <w:tcPr>
            <w:tcW w:w="642" w:type="dxa"/>
            <w:tcBorders>
              <w:top w:val="single" w:sz="12" w:space="0" w:color="000000"/>
              <w:left w:val="nil"/>
              <w:right w:val="single" w:sz="12" w:space="0" w:color="000000"/>
            </w:tcBorders>
          </w:tcPr>
          <w:p>
            <w:pPr>
              <w:pStyle w:val="TableParagraph"/>
              <w:spacing w:before="0"/>
              <w:rPr>
                <w:rFonts w:ascii="Times New Roman"/>
                <w:sz w:val="16"/>
              </w:rPr>
            </w:pPr>
          </w:p>
        </w:tc>
        <w:tc>
          <w:tcPr>
            <w:tcW w:w="1612" w:type="dxa"/>
            <w:tcBorders>
              <w:top w:val="single" w:sz="12" w:space="0" w:color="000000"/>
              <w:left w:val="single" w:sz="12" w:space="0" w:color="000000"/>
              <w:right w:val="single" w:sz="12" w:space="0" w:color="000000"/>
            </w:tcBorders>
          </w:tcPr>
          <w:p>
            <w:pPr>
              <w:pStyle w:val="TableParagraph"/>
              <w:ind w:left="619" w:right="562"/>
              <w:jc w:val="center"/>
              <w:rPr>
                <w:b/>
                <w:sz w:val="16"/>
              </w:rPr>
            </w:pPr>
            <w:r>
              <w:rPr>
                <w:b/>
                <w:sz w:val="16"/>
              </w:rPr>
              <w:t>INTL</w:t>
            </w:r>
          </w:p>
        </w:tc>
        <w:tc>
          <w:tcPr>
            <w:tcW w:w="1564" w:type="dxa"/>
            <w:tcBorders>
              <w:top w:val="single" w:sz="12" w:space="0" w:color="000000"/>
              <w:left w:val="single" w:sz="12" w:space="0" w:color="000000"/>
              <w:right w:val="single" w:sz="12" w:space="0" w:color="000000"/>
            </w:tcBorders>
          </w:tcPr>
          <w:p>
            <w:pPr>
              <w:pStyle w:val="TableParagraph"/>
              <w:ind w:right="398"/>
              <w:jc w:val="right"/>
              <w:rPr>
                <w:b/>
                <w:sz w:val="16"/>
              </w:rPr>
            </w:pPr>
            <w:r>
              <w:rPr>
                <w:b/>
                <w:sz w:val="16"/>
              </w:rPr>
              <w:t>$9,045.00</w:t>
            </w:r>
          </w:p>
        </w:tc>
        <w:tc>
          <w:tcPr>
            <w:tcW w:w="2086" w:type="dxa"/>
            <w:vMerge/>
            <w:tcBorders>
              <w:top w:val="nil"/>
              <w:left w:val="nil"/>
              <w:bottom w:val="nil"/>
              <w:right w:val="nil"/>
            </w:tcBorders>
            <w:shd w:val="clear" w:color="auto" w:fill="000000"/>
          </w:tcPr>
          <w:p>
            <w:pPr>
              <w:rPr>
                <w:sz w:val="2"/>
                <w:szCs w:val="2"/>
              </w:rPr>
            </w:pPr>
          </w:p>
        </w:tc>
      </w:tr>
      <w:tr>
        <w:trPr>
          <w:trHeight w:val="463" w:hRule="atLeast"/>
        </w:trPr>
        <w:tc>
          <w:tcPr>
            <w:tcW w:w="1831" w:type="dxa"/>
            <w:tcBorders>
              <w:bottom w:val="nil"/>
              <w:right w:val="single" w:sz="12" w:space="0" w:color="000000"/>
            </w:tcBorders>
          </w:tcPr>
          <w:p>
            <w:pPr>
              <w:pStyle w:val="TableParagraph"/>
              <w:spacing w:before="106"/>
              <w:ind w:left="16"/>
              <w:rPr>
                <w:b/>
                <w:sz w:val="20"/>
              </w:rPr>
            </w:pPr>
            <w:r>
              <w:rPr>
                <w:b/>
                <w:sz w:val="20"/>
              </w:rPr>
              <w:t>SELMER PARIS</w:t>
            </w:r>
          </w:p>
        </w:tc>
        <w:tc>
          <w:tcPr>
            <w:tcW w:w="7563" w:type="dxa"/>
            <w:gridSpan w:val="5"/>
            <w:tcBorders>
              <w:left w:val="single" w:sz="12" w:space="0" w:color="000000"/>
              <w:bottom w:val="single" w:sz="12" w:space="0" w:color="000000"/>
            </w:tcBorders>
          </w:tcPr>
          <w:p>
            <w:pPr>
              <w:pStyle w:val="TableParagraph"/>
              <w:spacing w:before="129"/>
              <w:ind w:left="77"/>
              <w:rPr>
                <w:sz w:val="16"/>
              </w:rPr>
            </w:pPr>
            <w:r>
              <w:rPr>
                <w:sz w:val="16"/>
              </w:rPr>
              <w:t>"</w:t>
            </w:r>
            <w:r>
              <w:rPr>
                <w:b/>
                <w:sz w:val="16"/>
              </w:rPr>
              <w:t>Reference 54" - </w:t>
            </w:r>
            <w:r>
              <w:rPr>
                <w:sz w:val="16"/>
              </w:rPr>
              <w:t>Spirit of Mark VI, high F# key, hand-engraved bell</w:t>
            </w:r>
          </w:p>
        </w:tc>
      </w:tr>
      <w:tr>
        <w:trPr>
          <w:trHeight w:val="279" w:hRule="atLeast"/>
        </w:trPr>
        <w:tc>
          <w:tcPr>
            <w:tcW w:w="1831" w:type="dxa"/>
            <w:tcBorders>
              <w:top w:val="nil"/>
              <w:bottom w:val="nil"/>
              <w:right w:val="nil"/>
            </w:tcBorders>
          </w:tcPr>
          <w:p>
            <w:pPr>
              <w:pStyle w:val="TableParagraph"/>
              <w:spacing w:line="138" w:lineRule="exact" w:before="121"/>
              <w:ind w:left="215"/>
              <w:rPr>
                <w:b/>
                <w:sz w:val="20"/>
              </w:rPr>
            </w:pPr>
            <w:r>
              <w:rPr>
                <w:b/>
                <w:sz w:val="20"/>
              </w:rPr>
              <w:t>72</w:t>
            </w:r>
          </w:p>
        </w:tc>
        <w:tc>
          <w:tcPr>
            <w:tcW w:w="1659" w:type="dxa"/>
            <w:tcBorders>
              <w:top w:val="single" w:sz="12" w:space="0" w:color="000000"/>
              <w:left w:val="nil"/>
              <w:bottom w:val="nil"/>
              <w:right w:val="nil"/>
            </w:tcBorders>
          </w:tcPr>
          <w:p>
            <w:pPr>
              <w:pStyle w:val="TableParagraph"/>
              <w:spacing w:before="53"/>
              <w:ind w:left="46"/>
              <w:rPr>
                <w:sz w:val="16"/>
              </w:rPr>
            </w:pPr>
            <w:r>
              <w:rPr>
                <w:sz w:val="16"/>
              </w:rPr>
              <w:t>Dark lacquer,</w:t>
            </w:r>
          </w:p>
        </w:tc>
        <w:tc>
          <w:tcPr>
            <w:tcW w:w="642" w:type="dxa"/>
            <w:tcBorders>
              <w:top w:val="single" w:sz="12" w:space="0" w:color="000000"/>
              <w:left w:val="nil"/>
              <w:bottom w:val="nil"/>
              <w:right w:val="nil"/>
            </w:tcBorders>
          </w:tcPr>
          <w:p>
            <w:pPr>
              <w:pStyle w:val="TableParagraph"/>
              <w:spacing w:before="0"/>
              <w:rPr>
                <w:rFonts w:ascii="Times New Roman"/>
                <w:sz w:val="16"/>
              </w:rPr>
            </w:pPr>
          </w:p>
        </w:tc>
        <w:tc>
          <w:tcPr>
            <w:tcW w:w="1612" w:type="dxa"/>
            <w:tcBorders>
              <w:top w:val="single" w:sz="12" w:space="0" w:color="000000"/>
              <w:left w:val="nil"/>
              <w:bottom w:val="nil"/>
              <w:right w:val="single" w:sz="12" w:space="0" w:color="000000"/>
            </w:tcBorders>
          </w:tcPr>
          <w:p>
            <w:pPr>
              <w:pStyle w:val="TableParagraph"/>
              <w:spacing w:line="115" w:lineRule="exact"/>
              <w:ind w:left="636" w:right="564"/>
              <w:jc w:val="center"/>
              <w:rPr>
                <w:b/>
                <w:sz w:val="16"/>
              </w:rPr>
            </w:pPr>
            <w:r>
              <w:rPr>
                <w:b/>
                <w:sz w:val="16"/>
              </w:rPr>
              <w:t>INTL</w:t>
            </w:r>
          </w:p>
        </w:tc>
        <w:tc>
          <w:tcPr>
            <w:tcW w:w="1564" w:type="dxa"/>
            <w:vMerge w:val="restart"/>
            <w:tcBorders>
              <w:top w:val="single" w:sz="12" w:space="0" w:color="000000"/>
              <w:left w:val="single" w:sz="12" w:space="0" w:color="000000"/>
              <w:bottom w:val="single" w:sz="12" w:space="0" w:color="000000"/>
              <w:right w:val="single" w:sz="12" w:space="0" w:color="000000"/>
            </w:tcBorders>
          </w:tcPr>
          <w:p>
            <w:pPr>
              <w:pStyle w:val="TableParagraph"/>
              <w:ind w:left="419"/>
              <w:rPr>
                <w:b/>
                <w:sz w:val="16"/>
              </w:rPr>
            </w:pPr>
            <w:r>
              <w:rPr>
                <w:b/>
                <w:sz w:val="16"/>
              </w:rPr>
              <w:t>$8,605.00</w:t>
            </w:r>
          </w:p>
        </w:tc>
        <w:tc>
          <w:tcPr>
            <w:tcW w:w="2086" w:type="dxa"/>
            <w:vMerge w:val="restart"/>
            <w:tcBorders>
              <w:top w:val="nil"/>
              <w:left w:val="nil"/>
              <w:bottom w:val="nil"/>
              <w:right w:val="nil"/>
            </w:tcBorders>
            <w:shd w:val="clear" w:color="auto" w:fill="000000"/>
          </w:tcPr>
          <w:p>
            <w:pPr>
              <w:pStyle w:val="TableParagraph"/>
              <w:ind w:left="694"/>
              <w:rPr>
                <w:b/>
                <w:sz w:val="16"/>
              </w:rPr>
            </w:pPr>
            <w:r>
              <w:rPr>
                <w:b/>
                <w:color w:val="FFFFFF"/>
                <w:sz w:val="16"/>
              </w:rPr>
              <w:t>$6,131.19</w:t>
            </w:r>
          </w:p>
          <w:p>
            <w:pPr>
              <w:pStyle w:val="TableParagraph"/>
              <w:spacing w:before="0"/>
              <w:rPr>
                <w:rFonts w:ascii="Times New Roman"/>
                <w:sz w:val="18"/>
              </w:rPr>
            </w:pPr>
          </w:p>
          <w:p>
            <w:pPr>
              <w:pStyle w:val="TableParagraph"/>
              <w:spacing w:before="116"/>
              <w:ind w:left="694"/>
              <w:rPr>
                <w:b/>
                <w:sz w:val="16"/>
              </w:rPr>
            </w:pPr>
            <w:r>
              <w:rPr>
                <w:b/>
                <w:color w:val="FFFFFF"/>
                <w:sz w:val="16"/>
              </w:rPr>
              <w:t>$6,131.19</w:t>
            </w:r>
          </w:p>
        </w:tc>
      </w:tr>
      <w:tr>
        <w:trPr>
          <w:trHeight w:val="169" w:hRule="atLeast"/>
        </w:trPr>
        <w:tc>
          <w:tcPr>
            <w:tcW w:w="1831" w:type="dxa"/>
            <w:tcBorders>
              <w:top w:val="nil"/>
              <w:bottom w:val="single" w:sz="12" w:space="0" w:color="000000"/>
              <w:right w:val="nil"/>
            </w:tcBorders>
          </w:tcPr>
          <w:p>
            <w:pPr>
              <w:pStyle w:val="TableParagraph"/>
              <w:spacing w:before="0"/>
              <w:rPr>
                <w:rFonts w:ascii="Times New Roman"/>
                <w:sz w:val="10"/>
              </w:rPr>
            </w:pPr>
          </w:p>
        </w:tc>
        <w:tc>
          <w:tcPr>
            <w:tcW w:w="1659" w:type="dxa"/>
            <w:tcBorders>
              <w:top w:val="nil"/>
              <w:left w:val="nil"/>
              <w:bottom w:val="single" w:sz="12" w:space="0" w:color="000000"/>
              <w:right w:val="nil"/>
            </w:tcBorders>
          </w:tcPr>
          <w:p>
            <w:pPr>
              <w:pStyle w:val="TableParagraph"/>
              <w:spacing w:line="108" w:lineRule="exact" w:before="0"/>
              <w:ind w:left="46"/>
              <w:rPr>
                <w:sz w:val="16"/>
              </w:rPr>
            </w:pPr>
            <w:r>
              <w:rPr>
                <w:sz w:val="16"/>
              </w:rPr>
              <w:t>hand-engraved</w:t>
            </w:r>
          </w:p>
        </w:tc>
        <w:tc>
          <w:tcPr>
            <w:tcW w:w="642" w:type="dxa"/>
            <w:tcBorders>
              <w:top w:val="nil"/>
              <w:left w:val="nil"/>
              <w:bottom w:val="single" w:sz="12" w:space="0" w:color="000000"/>
              <w:right w:val="nil"/>
            </w:tcBorders>
          </w:tcPr>
          <w:p>
            <w:pPr>
              <w:pStyle w:val="TableParagraph"/>
              <w:spacing w:before="0"/>
              <w:rPr>
                <w:rFonts w:ascii="Times New Roman"/>
                <w:sz w:val="10"/>
              </w:rPr>
            </w:pPr>
          </w:p>
        </w:tc>
        <w:tc>
          <w:tcPr>
            <w:tcW w:w="1612" w:type="dxa"/>
            <w:tcBorders>
              <w:top w:val="nil"/>
              <w:left w:val="nil"/>
              <w:bottom w:val="single" w:sz="12" w:space="0" w:color="000000"/>
              <w:right w:val="single" w:sz="12" w:space="0" w:color="000000"/>
            </w:tcBorders>
          </w:tcPr>
          <w:p>
            <w:pPr>
              <w:pStyle w:val="TableParagraph"/>
              <w:spacing w:before="0"/>
              <w:rPr>
                <w:rFonts w:ascii="Times New Roman"/>
                <w:sz w:val="10"/>
              </w:rPr>
            </w:pPr>
          </w:p>
        </w:tc>
        <w:tc>
          <w:tcPr>
            <w:tcW w:w="1564" w:type="dxa"/>
            <w:vMerge/>
            <w:tcBorders>
              <w:top w:val="nil"/>
              <w:left w:val="single" w:sz="12" w:space="0" w:color="000000"/>
              <w:bottom w:val="single" w:sz="12" w:space="0" w:color="000000"/>
              <w:right w:val="single" w:sz="12" w:space="0" w:color="000000"/>
            </w:tcBorders>
          </w:tcPr>
          <w:p>
            <w:pPr>
              <w:rPr>
                <w:sz w:val="2"/>
                <w:szCs w:val="2"/>
              </w:rPr>
            </w:pPr>
          </w:p>
        </w:tc>
        <w:tc>
          <w:tcPr>
            <w:tcW w:w="2086" w:type="dxa"/>
            <w:vMerge/>
            <w:tcBorders>
              <w:top w:val="nil"/>
              <w:left w:val="nil"/>
              <w:bottom w:val="nil"/>
              <w:right w:val="nil"/>
            </w:tcBorders>
            <w:shd w:val="clear" w:color="auto" w:fill="000000"/>
          </w:tcPr>
          <w:p>
            <w:pPr>
              <w:rPr>
                <w:sz w:val="2"/>
                <w:szCs w:val="2"/>
              </w:rPr>
            </w:pPr>
          </w:p>
        </w:tc>
      </w:tr>
      <w:tr>
        <w:trPr>
          <w:trHeight w:val="264" w:hRule="atLeast"/>
        </w:trPr>
        <w:tc>
          <w:tcPr>
            <w:tcW w:w="1831" w:type="dxa"/>
            <w:tcBorders>
              <w:top w:val="single" w:sz="12" w:space="0" w:color="000000"/>
              <w:bottom w:val="nil"/>
              <w:right w:val="nil"/>
            </w:tcBorders>
          </w:tcPr>
          <w:p>
            <w:pPr>
              <w:pStyle w:val="TableParagraph"/>
              <w:spacing w:line="123" w:lineRule="exact" w:before="121"/>
              <w:ind w:left="215"/>
              <w:rPr>
                <w:b/>
                <w:sz w:val="20"/>
              </w:rPr>
            </w:pPr>
            <w:r>
              <w:rPr>
                <w:b/>
                <w:sz w:val="20"/>
              </w:rPr>
              <w:t>72F</w:t>
            </w:r>
          </w:p>
        </w:tc>
        <w:tc>
          <w:tcPr>
            <w:tcW w:w="1659" w:type="dxa"/>
            <w:tcBorders>
              <w:top w:val="single" w:sz="12" w:space="0" w:color="000000"/>
              <w:left w:val="nil"/>
              <w:bottom w:val="nil"/>
              <w:right w:val="nil"/>
            </w:tcBorders>
          </w:tcPr>
          <w:p>
            <w:pPr>
              <w:pStyle w:val="TableParagraph"/>
              <w:spacing w:before="51"/>
              <w:ind w:left="46"/>
              <w:rPr>
                <w:sz w:val="16"/>
              </w:rPr>
            </w:pPr>
            <w:r>
              <w:rPr>
                <w:sz w:val="16"/>
              </w:rPr>
              <w:t>Vintage matte,</w:t>
            </w:r>
          </w:p>
        </w:tc>
        <w:tc>
          <w:tcPr>
            <w:tcW w:w="642" w:type="dxa"/>
            <w:tcBorders>
              <w:top w:val="single" w:sz="12" w:space="0" w:color="000000"/>
              <w:left w:val="nil"/>
              <w:bottom w:val="nil"/>
              <w:right w:val="nil"/>
            </w:tcBorders>
          </w:tcPr>
          <w:p>
            <w:pPr>
              <w:pStyle w:val="TableParagraph"/>
              <w:spacing w:before="0"/>
              <w:rPr>
                <w:rFonts w:ascii="Times New Roman"/>
                <w:sz w:val="16"/>
              </w:rPr>
            </w:pPr>
          </w:p>
        </w:tc>
        <w:tc>
          <w:tcPr>
            <w:tcW w:w="1612" w:type="dxa"/>
            <w:tcBorders>
              <w:top w:val="single" w:sz="12" w:space="0" w:color="000000"/>
              <w:left w:val="nil"/>
              <w:bottom w:val="nil"/>
              <w:right w:val="single" w:sz="12" w:space="0" w:color="000000"/>
            </w:tcBorders>
          </w:tcPr>
          <w:p>
            <w:pPr>
              <w:pStyle w:val="TableParagraph"/>
              <w:spacing w:line="102" w:lineRule="exact" w:before="142"/>
              <w:ind w:left="636" w:right="564"/>
              <w:jc w:val="center"/>
              <w:rPr>
                <w:b/>
                <w:sz w:val="16"/>
              </w:rPr>
            </w:pPr>
            <w:r>
              <w:rPr>
                <w:b/>
                <w:sz w:val="16"/>
              </w:rPr>
              <w:t>INTL</w:t>
            </w:r>
          </w:p>
        </w:tc>
        <w:tc>
          <w:tcPr>
            <w:tcW w:w="1564" w:type="dxa"/>
            <w:vMerge w:val="restart"/>
            <w:tcBorders>
              <w:top w:val="single" w:sz="12" w:space="0" w:color="000000"/>
              <w:left w:val="single" w:sz="12" w:space="0" w:color="000000"/>
              <w:right w:val="single" w:sz="12" w:space="0" w:color="000000"/>
            </w:tcBorders>
          </w:tcPr>
          <w:p>
            <w:pPr>
              <w:pStyle w:val="TableParagraph"/>
              <w:spacing w:before="142"/>
              <w:ind w:left="419"/>
              <w:rPr>
                <w:b/>
                <w:sz w:val="16"/>
              </w:rPr>
            </w:pPr>
            <w:r>
              <w:rPr>
                <w:b/>
                <w:sz w:val="16"/>
              </w:rPr>
              <w:t>$8,605.00</w:t>
            </w:r>
          </w:p>
        </w:tc>
        <w:tc>
          <w:tcPr>
            <w:tcW w:w="2086" w:type="dxa"/>
            <w:vMerge/>
            <w:tcBorders>
              <w:top w:val="nil"/>
              <w:left w:val="nil"/>
              <w:bottom w:val="nil"/>
              <w:right w:val="nil"/>
            </w:tcBorders>
            <w:shd w:val="clear" w:color="auto" w:fill="000000"/>
          </w:tcPr>
          <w:p>
            <w:pPr>
              <w:rPr>
                <w:sz w:val="2"/>
                <w:szCs w:val="2"/>
              </w:rPr>
            </w:pPr>
          </w:p>
        </w:tc>
      </w:tr>
      <w:tr>
        <w:trPr>
          <w:trHeight w:val="136" w:hRule="atLeast"/>
        </w:trPr>
        <w:tc>
          <w:tcPr>
            <w:tcW w:w="1831" w:type="dxa"/>
            <w:tcBorders>
              <w:top w:val="nil"/>
              <w:right w:val="nil"/>
            </w:tcBorders>
          </w:tcPr>
          <w:p>
            <w:pPr>
              <w:pStyle w:val="TableParagraph"/>
              <w:spacing w:before="0"/>
              <w:rPr>
                <w:rFonts w:ascii="Times New Roman"/>
                <w:sz w:val="8"/>
              </w:rPr>
            </w:pPr>
          </w:p>
        </w:tc>
        <w:tc>
          <w:tcPr>
            <w:tcW w:w="1659" w:type="dxa"/>
            <w:tcBorders>
              <w:top w:val="nil"/>
              <w:left w:val="nil"/>
              <w:right w:val="nil"/>
            </w:tcBorders>
          </w:tcPr>
          <w:p>
            <w:pPr>
              <w:pStyle w:val="TableParagraph"/>
              <w:spacing w:line="93" w:lineRule="exact" w:before="0"/>
              <w:ind w:left="46"/>
              <w:rPr>
                <w:sz w:val="16"/>
              </w:rPr>
            </w:pPr>
            <w:r>
              <w:rPr>
                <w:sz w:val="16"/>
              </w:rPr>
              <w:t>no engraving</w:t>
            </w:r>
          </w:p>
        </w:tc>
        <w:tc>
          <w:tcPr>
            <w:tcW w:w="642" w:type="dxa"/>
            <w:tcBorders>
              <w:top w:val="nil"/>
              <w:left w:val="nil"/>
              <w:right w:val="nil"/>
            </w:tcBorders>
          </w:tcPr>
          <w:p>
            <w:pPr>
              <w:pStyle w:val="TableParagraph"/>
              <w:spacing w:before="0"/>
              <w:rPr>
                <w:rFonts w:ascii="Times New Roman"/>
                <w:sz w:val="8"/>
              </w:rPr>
            </w:pPr>
          </w:p>
        </w:tc>
        <w:tc>
          <w:tcPr>
            <w:tcW w:w="1612" w:type="dxa"/>
            <w:tcBorders>
              <w:top w:val="nil"/>
              <w:left w:val="nil"/>
              <w:right w:val="single" w:sz="12" w:space="0" w:color="000000"/>
            </w:tcBorders>
          </w:tcPr>
          <w:p>
            <w:pPr>
              <w:pStyle w:val="TableParagraph"/>
              <w:spacing w:before="0"/>
              <w:rPr>
                <w:rFonts w:ascii="Times New Roman"/>
                <w:sz w:val="8"/>
              </w:rPr>
            </w:pPr>
          </w:p>
        </w:tc>
        <w:tc>
          <w:tcPr>
            <w:tcW w:w="1564" w:type="dxa"/>
            <w:vMerge/>
            <w:tcBorders>
              <w:top w:val="nil"/>
              <w:left w:val="single" w:sz="12" w:space="0" w:color="000000"/>
              <w:right w:val="single" w:sz="12" w:space="0" w:color="000000"/>
            </w:tcBorders>
          </w:tcPr>
          <w:p>
            <w:pPr>
              <w:rPr>
                <w:sz w:val="2"/>
                <w:szCs w:val="2"/>
              </w:rPr>
            </w:pPr>
          </w:p>
        </w:tc>
        <w:tc>
          <w:tcPr>
            <w:tcW w:w="2086" w:type="dxa"/>
            <w:vMerge/>
            <w:tcBorders>
              <w:top w:val="nil"/>
              <w:left w:val="nil"/>
              <w:bottom w:val="nil"/>
              <w:right w:val="nil"/>
            </w:tcBorders>
            <w:shd w:val="clear" w:color="auto" w:fill="000000"/>
          </w:tcPr>
          <w:p>
            <w:pPr>
              <w:rPr>
                <w:sz w:val="2"/>
                <w:szCs w:val="2"/>
              </w:rPr>
            </w:pPr>
          </w:p>
        </w:tc>
      </w:tr>
      <w:tr>
        <w:trPr>
          <w:trHeight w:val="463" w:hRule="atLeast"/>
        </w:trPr>
        <w:tc>
          <w:tcPr>
            <w:tcW w:w="1831" w:type="dxa"/>
            <w:tcBorders>
              <w:bottom w:val="nil"/>
              <w:right w:val="single" w:sz="12" w:space="0" w:color="000000"/>
            </w:tcBorders>
          </w:tcPr>
          <w:p>
            <w:pPr>
              <w:pStyle w:val="TableParagraph"/>
              <w:spacing w:before="106"/>
              <w:ind w:left="16"/>
              <w:rPr>
                <w:b/>
                <w:sz w:val="20"/>
              </w:rPr>
            </w:pPr>
            <w:r>
              <w:rPr>
                <w:b/>
                <w:sz w:val="20"/>
              </w:rPr>
              <w:t>YANAGISAWA</w:t>
            </w:r>
          </w:p>
        </w:tc>
        <w:tc>
          <w:tcPr>
            <w:tcW w:w="7563" w:type="dxa"/>
            <w:gridSpan w:val="5"/>
            <w:tcBorders>
              <w:left w:val="single" w:sz="12" w:space="0" w:color="000000"/>
              <w:bottom w:val="single" w:sz="12" w:space="0" w:color="000000"/>
            </w:tcBorders>
          </w:tcPr>
          <w:p>
            <w:pPr>
              <w:pStyle w:val="TableParagraph"/>
              <w:spacing w:line="235" w:lineRule="auto" w:before="41"/>
              <w:ind w:left="31" w:right="274"/>
              <w:rPr>
                <w:sz w:val="16"/>
              </w:rPr>
            </w:pPr>
            <w:r>
              <w:rPr>
                <w:sz w:val="16"/>
              </w:rPr>
              <w:t>Lacquered brass, high F# key, F-auxillary and low C# mechanism, contoured independent palm keys, hand-engraved bell</w:t>
            </w:r>
          </w:p>
        </w:tc>
      </w:tr>
      <w:tr>
        <w:trPr>
          <w:trHeight w:val="476" w:hRule="atLeast"/>
        </w:trPr>
        <w:tc>
          <w:tcPr>
            <w:tcW w:w="1831" w:type="dxa"/>
            <w:tcBorders>
              <w:top w:val="nil"/>
              <w:bottom w:val="single" w:sz="12" w:space="0" w:color="000000"/>
              <w:right w:val="nil"/>
            </w:tcBorders>
          </w:tcPr>
          <w:p>
            <w:pPr>
              <w:pStyle w:val="TableParagraph"/>
              <w:spacing w:before="121"/>
              <w:ind w:left="215"/>
              <w:rPr>
                <w:b/>
                <w:sz w:val="20"/>
              </w:rPr>
            </w:pPr>
            <w:r>
              <w:rPr>
                <w:b/>
                <w:sz w:val="20"/>
              </w:rPr>
              <w:t>A901</w:t>
            </w:r>
          </w:p>
        </w:tc>
        <w:tc>
          <w:tcPr>
            <w:tcW w:w="1659" w:type="dxa"/>
            <w:tcBorders>
              <w:top w:val="single" w:sz="12" w:space="0" w:color="000000"/>
              <w:left w:val="nil"/>
              <w:bottom w:val="single" w:sz="12" w:space="0" w:color="000000"/>
              <w:right w:val="nil"/>
            </w:tcBorders>
          </w:tcPr>
          <w:p>
            <w:pPr>
              <w:pStyle w:val="TableParagraph"/>
              <w:spacing w:before="142"/>
              <w:ind w:left="46"/>
              <w:rPr>
                <w:sz w:val="16"/>
              </w:rPr>
            </w:pPr>
            <w:r>
              <w:rPr>
                <w:sz w:val="16"/>
              </w:rPr>
              <w:t>Standard</w:t>
            </w:r>
          </w:p>
        </w:tc>
        <w:tc>
          <w:tcPr>
            <w:tcW w:w="642" w:type="dxa"/>
            <w:tcBorders>
              <w:top w:val="single" w:sz="12" w:space="0" w:color="000000"/>
              <w:left w:val="nil"/>
              <w:bottom w:val="single" w:sz="12" w:space="0" w:color="000000"/>
              <w:right w:val="nil"/>
            </w:tcBorders>
          </w:tcPr>
          <w:p>
            <w:pPr>
              <w:pStyle w:val="TableParagraph"/>
              <w:spacing w:before="0"/>
              <w:rPr>
                <w:rFonts w:ascii="Times New Roman"/>
                <w:sz w:val="16"/>
              </w:rPr>
            </w:pPr>
          </w:p>
        </w:tc>
        <w:tc>
          <w:tcPr>
            <w:tcW w:w="1612" w:type="dxa"/>
            <w:tcBorders>
              <w:top w:val="single" w:sz="12" w:space="0" w:color="000000"/>
              <w:left w:val="nil"/>
              <w:bottom w:val="single" w:sz="12" w:space="0" w:color="000000"/>
              <w:right w:val="single" w:sz="12" w:space="0" w:color="000000"/>
            </w:tcBorders>
          </w:tcPr>
          <w:p>
            <w:pPr>
              <w:pStyle w:val="TableParagraph"/>
              <w:ind w:left="636" w:right="564"/>
              <w:jc w:val="center"/>
              <w:rPr>
                <w:b/>
                <w:sz w:val="16"/>
              </w:rPr>
            </w:pPr>
            <w:r>
              <w:rPr>
                <w:b/>
                <w:sz w:val="16"/>
              </w:rPr>
              <w:t>INTL</w:t>
            </w:r>
          </w:p>
        </w:tc>
        <w:tc>
          <w:tcPr>
            <w:tcW w:w="1564" w:type="dxa"/>
            <w:tcBorders>
              <w:top w:val="single" w:sz="12" w:space="0" w:color="000000"/>
              <w:left w:val="single" w:sz="12" w:space="0" w:color="000000"/>
              <w:bottom w:val="single" w:sz="12" w:space="0" w:color="000000"/>
              <w:right w:val="single" w:sz="12" w:space="0" w:color="000000"/>
            </w:tcBorders>
          </w:tcPr>
          <w:p>
            <w:pPr>
              <w:pStyle w:val="TableParagraph"/>
              <w:ind w:right="398"/>
              <w:jc w:val="right"/>
              <w:rPr>
                <w:b/>
                <w:sz w:val="16"/>
              </w:rPr>
            </w:pPr>
            <w:r>
              <w:rPr>
                <w:b/>
                <w:sz w:val="16"/>
              </w:rPr>
              <w:t>$4,465.00</w:t>
            </w:r>
          </w:p>
        </w:tc>
        <w:tc>
          <w:tcPr>
            <w:tcW w:w="2086" w:type="dxa"/>
            <w:tcBorders>
              <w:top w:val="nil"/>
              <w:left w:val="nil"/>
              <w:bottom w:val="nil"/>
              <w:right w:val="nil"/>
            </w:tcBorders>
            <w:shd w:val="clear" w:color="auto" w:fill="000000"/>
          </w:tcPr>
          <w:p>
            <w:pPr>
              <w:pStyle w:val="TableParagraph"/>
              <w:ind w:left="694"/>
              <w:rPr>
                <w:b/>
                <w:sz w:val="16"/>
              </w:rPr>
            </w:pPr>
            <w:r>
              <w:rPr>
                <w:b/>
                <w:color w:val="FFFFFF"/>
                <w:sz w:val="16"/>
              </w:rPr>
              <w:t>$2,439.02</w:t>
            </w:r>
          </w:p>
        </w:tc>
      </w:tr>
      <w:tr>
        <w:trPr>
          <w:trHeight w:val="478" w:hRule="atLeast"/>
        </w:trPr>
        <w:tc>
          <w:tcPr>
            <w:tcW w:w="1831" w:type="dxa"/>
            <w:tcBorders>
              <w:top w:val="single" w:sz="12" w:space="0" w:color="000000"/>
              <w:bottom w:val="single" w:sz="12" w:space="0" w:color="000000"/>
              <w:right w:val="nil"/>
            </w:tcBorders>
          </w:tcPr>
          <w:p>
            <w:pPr>
              <w:pStyle w:val="TableParagraph"/>
              <w:spacing w:before="124"/>
              <w:ind w:left="215"/>
              <w:rPr>
                <w:b/>
                <w:sz w:val="20"/>
              </w:rPr>
            </w:pPr>
            <w:r>
              <w:rPr>
                <w:b/>
                <w:sz w:val="20"/>
              </w:rPr>
              <w:t>A901B</w:t>
            </w:r>
          </w:p>
        </w:tc>
        <w:tc>
          <w:tcPr>
            <w:tcW w:w="1659" w:type="dxa"/>
            <w:tcBorders>
              <w:top w:val="single" w:sz="12" w:space="0" w:color="000000"/>
              <w:left w:val="nil"/>
              <w:bottom w:val="single" w:sz="12" w:space="0" w:color="000000"/>
              <w:right w:val="nil"/>
            </w:tcBorders>
          </w:tcPr>
          <w:p>
            <w:pPr>
              <w:pStyle w:val="TableParagraph"/>
              <w:ind w:left="46"/>
              <w:rPr>
                <w:sz w:val="16"/>
              </w:rPr>
            </w:pPr>
            <w:r>
              <w:rPr>
                <w:sz w:val="16"/>
              </w:rPr>
              <w:t>Black lacquer</w:t>
            </w:r>
          </w:p>
        </w:tc>
        <w:tc>
          <w:tcPr>
            <w:tcW w:w="642" w:type="dxa"/>
            <w:tcBorders>
              <w:top w:val="single" w:sz="12" w:space="0" w:color="000000"/>
              <w:left w:val="nil"/>
              <w:bottom w:val="single" w:sz="12" w:space="0" w:color="000000"/>
              <w:right w:val="nil"/>
            </w:tcBorders>
          </w:tcPr>
          <w:p>
            <w:pPr>
              <w:pStyle w:val="TableParagraph"/>
              <w:spacing w:before="0"/>
              <w:rPr>
                <w:rFonts w:ascii="Times New Roman"/>
                <w:sz w:val="16"/>
              </w:rPr>
            </w:pPr>
          </w:p>
        </w:tc>
        <w:tc>
          <w:tcPr>
            <w:tcW w:w="1612" w:type="dxa"/>
            <w:tcBorders>
              <w:top w:val="single" w:sz="12" w:space="0" w:color="000000"/>
              <w:left w:val="nil"/>
              <w:bottom w:val="single" w:sz="12" w:space="0" w:color="000000"/>
              <w:right w:val="single" w:sz="12" w:space="0" w:color="000000"/>
            </w:tcBorders>
          </w:tcPr>
          <w:p>
            <w:pPr>
              <w:pStyle w:val="TableParagraph"/>
              <w:ind w:left="636" w:right="564"/>
              <w:jc w:val="center"/>
              <w:rPr>
                <w:b/>
                <w:sz w:val="16"/>
              </w:rPr>
            </w:pPr>
            <w:r>
              <w:rPr>
                <w:b/>
                <w:sz w:val="16"/>
              </w:rPr>
              <w:t>INTL</w:t>
            </w:r>
          </w:p>
        </w:tc>
        <w:tc>
          <w:tcPr>
            <w:tcW w:w="1564" w:type="dxa"/>
            <w:tcBorders>
              <w:top w:val="single" w:sz="12" w:space="0" w:color="000000"/>
              <w:left w:val="single" w:sz="12" w:space="0" w:color="000000"/>
              <w:bottom w:val="single" w:sz="12" w:space="0" w:color="000000"/>
              <w:right w:val="single" w:sz="12" w:space="0" w:color="000000"/>
            </w:tcBorders>
          </w:tcPr>
          <w:p>
            <w:pPr>
              <w:pStyle w:val="TableParagraph"/>
              <w:ind w:right="398"/>
              <w:jc w:val="right"/>
              <w:rPr>
                <w:b/>
                <w:sz w:val="16"/>
              </w:rPr>
            </w:pPr>
            <w:r>
              <w:rPr>
                <w:b/>
                <w:sz w:val="16"/>
              </w:rPr>
              <w:t>$5,610.00</w:t>
            </w:r>
          </w:p>
        </w:tc>
        <w:tc>
          <w:tcPr>
            <w:tcW w:w="2086" w:type="dxa"/>
            <w:tcBorders>
              <w:top w:val="nil"/>
              <w:left w:val="nil"/>
              <w:bottom w:val="nil"/>
              <w:right w:val="nil"/>
            </w:tcBorders>
            <w:shd w:val="clear" w:color="auto" w:fill="000000"/>
          </w:tcPr>
          <w:p>
            <w:pPr>
              <w:pStyle w:val="TableParagraph"/>
              <w:ind w:left="694"/>
              <w:rPr>
                <w:b/>
                <w:sz w:val="16"/>
              </w:rPr>
            </w:pPr>
            <w:r>
              <w:rPr>
                <w:b/>
                <w:color w:val="FFFFFF"/>
                <w:sz w:val="16"/>
              </w:rPr>
              <w:t>$3,064.48</w:t>
            </w:r>
          </w:p>
        </w:tc>
      </w:tr>
      <w:tr>
        <w:trPr>
          <w:trHeight w:val="478" w:hRule="atLeast"/>
        </w:trPr>
        <w:tc>
          <w:tcPr>
            <w:tcW w:w="1831" w:type="dxa"/>
            <w:tcBorders>
              <w:top w:val="single" w:sz="12" w:space="0" w:color="000000"/>
              <w:bottom w:val="single" w:sz="12" w:space="0" w:color="000000"/>
              <w:right w:val="nil"/>
            </w:tcBorders>
          </w:tcPr>
          <w:p>
            <w:pPr>
              <w:pStyle w:val="TableParagraph"/>
              <w:spacing w:before="121"/>
              <w:ind w:left="215"/>
              <w:rPr>
                <w:b/>
                <w:sz w:val="20"/>
              </w:rPr>
            </w:pPr>
            <w:r>
              <w:rPr>
                <w:b/>
                <w:sz w:val="20"/>
              </w:rPr>
              <w:t>A901S</w:t>
            </w:r>
          </w:p>
        </w:tc>
        <w:tc>
          <w:tcPr>
            <w:tcW w:w="1659" w:type="dxa"/>
            <w:tcBorders>
              <w:top w:val="single" w:sz="12" w:space="0" w:color="000000"/>
              <w:left w:val="nil"/>
              <w:bottom w:val="single" w:sz="12" w:space="0" w:color="000000"/>
              <w:right w:val="nil"/>
            </w:tcBorders>
          </w:tcPr>
          <w:p>
            <w:pPr>
              <w:pStyle w:val="TableParagraph"/>
              <w:ind w:left="46"/>
              <w:rPr>
                <w:sz w:val="16"/>
              </w:rPr>
            </w:pPr>
            <w:r>
              <w:rPr>
                <w:sz w:val="16"/>
              </w:rPr>
              <w:t>Silver-plated</w:t>
            </w:r>
          </w:p>
        </w:tc>
        <w:tc>
          <w:tcPr>
            <w:tcW w:w="642" w:type="dxa"/>
            <w:tcBorders>
              <w:top w:val="single" w:sz="12" w:space="0" w:color="000000"/>
              <w:left w:val="nil"/>
              <w:bottom w:val="single" w:sz="12" w:space="0" w:color="000000"/>
              <w:right w:val="nil"/>
            </w:tcBorders>
          </w:tcPr>
          <w:p>
            <w:pPr>
              <w:pStyle w:val="TableParagraph"/>
              <w:spacing w:before="0"/>
              <w:rPr>
                <w:rFonts w:ascii="Times New Roman"/>
                <w:sz w:val="16"/>
              </w:rPr>
            </w:pPr>
          </w:p>
        </w:tc>
        <w:tc>
          <w:tcPr>
            <w:tcW w:w="1612" w:type="dxa"/>
            <w:tcBorders>
              <w:top w:val="single" w:sz="12" w:space="0" w:color="000000"/>
              <w:left w:val="nil"/>
              <w:bottom w:val="single" w:sz="12" w:space="0" w:color="000000"/>
              <w:right w:val="single" w:sz="12" w:space="0" w:color="000000"/>
            </w:tcBorders>
          </w:tcPr>
          <w:p>
            <w:pPr>
              <w:pStyle w:val="TableParagraph"/>
              <w:ind w:left="636" w:right="564"/>
              <w:jc w:val="center"/>
              <w:rPr>
                <w:b/>
                <w:sz w:val="16"/>
              </w:rPr>
            </w:pPr>
            <w:r>
              <w:rPr>
                <w:b/>
                <w:sz w:val="16"/>
              </w:rPr>
              <w:t>INTL</w:t>
            </w:r>
          </w:p>
        </w:tc>
        <w:tc>
          <w:tcPr>
            <w:tcW w:w="1564" w:type="dxa"/>
            <w:tcBorders>
              <w:top w:val="single" w:sz="12" w:space="0" w:color="000000"/>
              <w:left w:val="single" w:sz="12" w:space="0" w:color="000000"/>
              <w:bottom w:val="single" w:sz="12" w:space="0" w:color="000000"/>
              <w:right w:val="single" w:sz="12" w:space="0" w:color="000000"/>
            </w:tcBorders>
          </w:tcPr>
          <w:p>
            <w:pPr>
              <w:pStyle w:val="TableParagraph"/>
              <w:ind w:right="398"/>
              <w:jc w:val="right"/>
              <w:rPr>
                <w:b/>
                <w:sz w:val="16"/>
              </w:rPr>
            </w:pPr>
            <w:r>
              <w:rPr>
                <w:b/>
                <w:sz w:val="16"/>
              </w:rPr>
              <w:t>$5,610.00</w:t>
            </w:r>
          </w:p>
        </w:tc>
        <w:tc>
          <w:tcPr>
            <w:tcW w:w="2086" w:type="dxa"/>
            <w:tcBorders>
              <w:top w:val="nil"/>
              <w:left w:val="nil"/>
              <w:bottom w:val="nil"/>
              <w:right w:val="nil"/>
            </w:tcBorders>
            <w:shd w:val="clear" w:color="auto" w:fill="000000"/>
          </w:tcPr>
          <w:p>
            <w:pPr>
              <w:pStyle w:val="TableParagraph"/>
              <w:ind w:left="694"/>
              <w:rPr>
                <w:b/>
                <w:sz w:val="16"/>
              </w:rPr>
            </w:pPr>
            <w:r>
              <w:rPr>
                <w:b/>
                <w:color w:val="FFFFFF"/>
                <w:sz w:val="16"/>
              </w:rPr>
              <w:t>$3,064.48</w:t>
            </w:r>
          </w:p>
        </w:tc>
      </w:tr>
      <w:tr>
        <w:trPr>
          <w:trHeight w:val="462" w:hRule="atLeast"/>
        </w:trPr>
        <w:tc>
          <w:tcPr>
            <w:tcW w:w="5744" w:type="dxa"/>
            <w:gridSpan w:val="4"/>
            <w:tcBorders>
              <w:top w:val="single" w:sz="12" w:space="0" w:color="000000"/>
              <w:right w:val="single" w:sz="12" w:space="0" w:color="000000"/>
            </w:tcBorders>
          </w:tcPr>
          <w:p>
            <w:pPr>
              <w:pStyle w:val="TableParagraph"/>
              <w:tabs>
                <w:tab w:pos="1847" w:val="left" w:leader="none"/>
                <w:tab w:pos="4759" w:val="left" w:leader="none"/>
              </w:tabs>
              <w:spacing w:before="121"/>
              <w:ind w:left="215"/>
              <w:rPr>
                <w:b/>
                <w:sz w:val="16"/>
              </w:rPr>
            </w:pPr>
            <w:r>
              <w:rPr>
                <w:b/>
                <w:spacing w:val="-3"/>
                <w:sz w:val="20"/>
              </w:rPr>
              <w:t>A902</w:t>
              <w:tab/>
            </w:r>
            <w:r>
              <w:rPr>
                <w:position w:val="2"/>
                <w:sz w:val="16"/>
              </w:rPr>
              <w:t>Bronze bell, bow, body</w:t>
            </w:r>
            <w:r>
              <w:rPr>
                <w:spacing w:val="-2"/>
                <w:position w:val="2"/>
                <w:sz w:val="16"/>
              </w:rPr>
              <w:t> </w:t>
            </w:r>
            <w:r>
              <w:rPr>
                <w:position w:val="2"/>
                <w:sz w:val="16"/>
              </w:rPr>
              <w:t>&amp; neck</w:t>
              <w:tab/>
            </w:r>
            <w:r>
              <w:rPr>
                <w:b/>
                <w:position w:val="1"/>
                <w:sz w:val="16"/>
              </w:rPr>
              <w:t>INTL</w:t>
            </w:r>
          </w:p>
        </w:tc>
        <w:tc>
          <w:tcPr>
            <w:tcW w:w="1564" w:type="dxa"/>
            <w:tcBorders>
              <w:top w:val="single" w:sz="12" w:space="0" w:color="000000"/>
              <w:left w:val="single" w:sz="12" w:space="0" w:color="000000"/>
              <w:right w:val="single" w:sz="12" w:space="0" w:color="000000"/>
            </w:tcBorders>
          </w:tcPr>
          <w:p>
            <w:pPr>
              <w:pStyle w:val="TableParagraph"/>
              <w:ind w:right="398"/>
              <w:jc w:val="right"/>
              <w:rPr>
                <w:b/>
                <w:sz w:val="16"/>
              </w:rPr>
            </w:pPr>
            <w:r>
              <w:rPr>
                <w:b/>
                <w:sz w:val="16"/>
              </w:rPr>
              <w:t>$5,310.00</w:t>
            </w:r>
          </w:p>
        </w:tc>
        <w:tc>
          <w:tcPr>
            <w:tcW w:w="2086" w:type="dxa"/>
            <w:tcBorders>
              <w:top w:val="nil"/>
              <w:left w:val="nil"/>
              <w:bottom w:val="nil"/>
              <w:right w:val="nil"/>
            </w:tcBorders>
            <w:shd w:val="clear" w:color="auto" w:fill="000000"/>
          </w:tcPr>
          <w:p>
            <w:pPr>
              <w:pStyle w:val="TableParagraph"/>
              <w:ind w:left="694"/>
              <w:rPr>
                <w:b/>
                <w:sz w:val="16"/>
              </w:rPr>
            </w:pPr>
            <w:r>
              <w:rPr>
                <w:b/>
                <w:color w:val="FFFFFF"/>
                <w:sz w:val="16"/>
              </w:rPr>
              <w:t>$2,900.60</w:t>
            </w:r>
          </w:p>
        </w:tc>
      </w:tr>
      <w:tr>
        <w:trPr>
          <w:trHeight w:val="462" w:hRule="atLeast"/>
        </w:trPr>
        <w:tc>
          <w:tcPr>
            <w:tcW w:w="1831" w:type="dxa"/>
            <w:tcBorders>
              <w:bottom w:val="nil"/>
              <w:right w:val="single" w:sz="12" w:space="0" w:color="000000"/>
            </w:tcBorders>
          </w:tcPr>
          <w:p>
            <w:pPr>
              <w:pStyle w:val="TableParagraph"/>
              <w:spacing w:before="107"/>
              <w:ind w:left="16"/>
              <w:rPr>
                <w:b/>
                <w:sz w:val="20"/>
              </w:rPr>
            </w:pPr>
            <w:r>
              <w:rPr>
                <w:b/>
                <w:sz w:val="20"/>
              </w:rPr>
              <w:t>YANAGISAWA</w:t>
            </w:r>
          </w:p>
        </w:tc>
        <w:tc>
          <w:tcPr>
            <w:tcW w:w="7563" w:type="dxa"/>
            <w:gridSpan w:val="5"/>
            <w:tcBorders>
              <w:left w:val="single" w:sz="12" w:space="0" w:color="000000"/>
              <w:bottom w:val="single" w:sz="12" w:space="0" w:color="000000"/>
            </w:tcBorders>
          </w:tcPr>
          <w:p>
            <w:pPr>
              <w:pStyle w:val="TableParagraph"/>
              <w:spacing w:before="37"/>
              <w:ind w:left="31"/>
              <w:rPr>
                <w:sz w:val="16"/>
              </w:rPr>
            </w:pPr>
            <w:r>
              <w:rPr>
                <w:sz w:val="16"/>
              </w:rPr>
              <w:t>Lacquered brass, high F# key, improved table keys, double-arm low B and C, F-auxillary and low C# mechanism, contoured independent palm keys, hand-engraved bell</w:t>
            </w:r>
          </w:p>
        </w:tc>
      </w:tr>
      <w:tr>
        <w:trPr>
          <w:trHeight w:val="478" w:hRule="atLeast"/>
        </w:trPr>
        <w:tc>
          <w:tcPr>
            <w:tcW w:w="1831" w:type="dxa"/>
            <w:tcBorders>
              <w:top w:val="nil"/>
              <w:bottom w:val="single" w:sz="12" w:space="0" w:color="000000"/>
              <w:right w:val="nil"/>
            </w:tcBorders>
          </w:tcPr>
          <w:p>
            <w:pPr>
              <w:pStyle w:val="TableParagraph"/>
              <w:spacing w:before="121"/>
              <w:ind w:left="215"/>
              <w:rPr>
                <w:b/>
                <w:sz w:val="20"/>
              </w:rPr>
            </w:pPr>
            <w:r>
              <w:rPr>
                <w:b/>
                <w:sz w:val="20"/>
              </w:rPr>
              <w:t>A991</w:t>
            </w:r>
          </w:p>
        </w:tc>
        <w:tc>
          <w:tcPr>
            <w:tcW w:w="1659" w:type="dxa"/>
            <w:tcBorders>
              <w:top w:val="single" w:sz="12" w:space="0" w:color="000000"/>
              <w:left w:val="nil"/>
              <w:bottom w:val="single" w:sz="12" w:space="0" w:color="000000"/>
              <w:right w:val="nil"/>
            </w:tcBorders>
          </w:tcPr>
          <w:p>
            <w:pPr>
              <w:pStyle w:val="TableParagraph"/>
              <w:ind w:left="46"/>
              <w:rPr>
                <w:sz w:val="16"/>
              </w:rPr>
            </w:pPr>
            <w:r>
              <w:rPr>
                <w:sz w:val="16"/>
              </w:rPr>
              <w:t>Standard</w:t>
            </w:r>
          </w:p>
        </w:tc>
        <w:tc>
          <w:tcPr>
            <w:tcW w:w="642" w:type="dxa"/>
            <w:tcBorders>
              <w:top w:val="single" w:sz="12" w:space="0" w:color="000000"/>
              <w:left w:val="nil"/>
              <w:bottom w:val="single" w:sz="12" w:space="0" w:color="000000"/>
              <w:right w:val="single" w:sz="12" w:space="0" w:color="000000"/>
            </w:tcBorders>
          </w:tcPr>
          <w:p>
            <w:pPr>
              <w:pStyle w:val="TableParagraph"/>
              <w:spacing w:before="0"/>
              <w:rPr>
                <w:rFonts w:ascii="Times New Roman"/>
                <w:sz w:val="16"/>
              </w:rPr>
            </w:pPr>
          </w:p>
        </w:tc>
        <w:tc>
          <w:tcPr>
            <w:tcW w:w="1612" w:type="dxa"/>
            <w:tcBorders>
              <w:top w:val="single" w:sz="12" w:space="0" w:color="000000"/>
              <w:left w:val="single" w:sz="12" w:space="0" w:color="000000"/>
              <w:bottom w:val="single" w:sz="12" w:space="0" w:color="000000"/>
              <w:right w:val="single" w:sz="12" w:space="0" w:color="000000"/>
            </w:tcBorders>
          </w:tcPr>
          <w:p>
            <w:pPr>
              <w:pStyle w:val="TableParagraph"/>
              <w:ind w:left="619" w:right="562"/>
              <w:jc w:val="center"/>
              <w:rPr>
                <w:b/>
                <w:sz w:val="16"/>
              </w:rPr>
            </w:pPr>
            <w:r>
              <w:rPr>
                <w:b/>
                <w:sz w:val="16"/>
              </w:rPr>
              <w:t>INTL</w:t>
            </w:r>
          </w:p>
        </w:tc>
        <w:tc>
          <w:tcPr>
            <w:tcW w:w="1564" w:type="dxa"/>
            <w:tcBorders>
              <w:top w:val="single" w:sz="12" w:space="0" w:color="000000"/>
              <w:left w:val="single" w:sz="12" w:space="0" w:color="000000"/>
              <w:bottom w:val="single" w:sz="12" w:space="0" w:color="000000"/>
              <w:right w:val="nil"/>
            </w:tcBorders>
          </w:tcPr>
          <w:p>
            <w:pPr>
              <w:pStyle w:val="TableParagraph"/>
              <w:ind w:right="413"/>
              <w:jc w:val="right"/>
              <w:rPr>
                <w:b/>
                <w:sz w:val="16"/>
              </w:rPr>
            </w:pPr>
            <w:r>
              <w:rPr>
                <w:b/>
                <w:sz w:val="16"/>
              </w:rPr>
              <w:t>$5,185.00</w:t>
            </w:r>
          </w:p>
        </w:tc>
        <w:tc>
          <w:tcPr>
            <w:tcW w:w="2086" w:type="dxa"/>
            <w:tcBorders>
              <w:top w:val="nil"/>
              <w:left w:val="nil"/>
              <w:bottom w:val="nil"/>
              <w:right w:val="nil"/>
            </w:tcBorders>
            <w:shd w:val="clear" w:color="auto" w:fill="000000"/>
          </w:tcPr>
          <w:p>
            <w:pPr>
              <w:pStyle w:val="TableParagraph"/>
              <w:ind w:left="694"/>
              <w:rPr>
                <w:b/>
                <w:sz w:val="16"/>
              </w:rPr>
            </w:pPr>
            <w:r>
              <w:rPr>
                <w:b/>
                <w:color w:val="FFFFFF"/>
                <w:sz w:val="16"/>
              </w:rPr>
              <w:t>$3,115.54</w:t>
            </w:r>
          </w:p>
        </w:tc>
      </w:tr>
      <w:tr>
        <w:trPr>
          <w:trHeight w:val="476" w:hRule="atLeast"/>
        </w:trPr>
        <w:tc>
          <w:tcPr>
            <w:tcW w:w="1831" w:type="dxa"/>
            <w:tcBorders>
              <w:top w:val="single" w:sz="12" w:space="0" w:color="000000"/>
              <w:bottom w:val="single" w:sz="12" w:space="0" w:color="000000"/>
              <w:right w:val="nil"/>
            </w:tcBorders>
          </w:tcPr>
          <w:p>
            <w:pPr>
              <w:pStyle w:val="TableParagraph"/>
              <w:spacing w:before="121"/>
              <w:ind w:left="215"/>
              <w:rPr>
                <w:b/>
                <w:sz w:val="20"/>
              </w:rPr>
            </w:pPr>
            <w:r>
              <w:rPr>
                <w:b/>
                <w:sz w:val="20"/>
              </w:rPr>
              <w:t>A991B</w:t>
            </w:r>
          </w:p>
        </w:tc>
        <w:tc>
          <w:tcPr>
            <w:tcW w:w="1659" w:type="dxa"/>
            <w:tcBorders>
              <w:top w:val="single" w:sz="12" w:space="0" w:color="000000"/>
              <w:left w:val="nil"/>
              <w:bottom w:val="single" w:sz="12" w:space="0" w:color="000000"/>
              <w:right w:val="nil"/>
            </w:tcBorders>
          </w:tcPr>
          <w:p>
            <w:pPr>
              <w:pStyle w:val="TableParagraph"/>
              <w:spacing w:before="142"/>
              <w:ind w:left="46"/>
              <w:rPr>
                <w:sz w:val="16"/>
              </w:rPr>
            </w:pPr>
            <w:r>
              <w:rPr>
                <w:sz w:val="16"/>
              </w:rPr>
              <w:t>Black lacquer</w:t>
            </w:r>
          </w:p>
        </w:tc>
        <w:tc>
          <w:tcPr>
            <w:tcW w:w="642" w:type="dxa"/>
            <w:tcBorders>
              <w:top w:val="single" w:sz="12" w:space="0" w:color="000000"/>
              <w:left w:val="nil"/>
              <w:bottom w:val="single" w:sz="12" w:space="0" w:color="000000"/>
              <w:right w:val="single" w:sz="12" w:space="0" w:color="000000"/>
            </w:tcBorders>
          </w:tcPr>
          <w:p>
            <w:pPr>
              <w:pStyle w:val="TableParagraph"/>
              <w:spacing w:before="0"/>
              <w:rPr>
                <w:rFonts w:ascii="Times New Roman"/>
                <w:sz w:val="16"/>
              </w:rPr>
            </w:pPr>
          </w:p>
        </w:tc>
        <w:tc>
          <w:tcPr>
            <w:tcW w:w="1612" w:type="dxa"/>
            <w:tcBorders>
              <w:top w:val="single" w:sz="12" w:space="0" w:color="000000"/>
              <w:left w:val="single" w:sz="12" w:space="0" w:color="000000"/>
              <w:bottom w:val="single" w:sz="12" w:space="0" w:color="000000"/>
              <w:right w:val="single" w:sz="12" w:space="0" w:color="000000"/>
            </w:tcBorders>
          </w:tcPr>
          <w:p>
            <w:pPr>
              <w:pStyle w:val="TableParagraph"/>
              <w:ind w:left="619" w:right="562"/>
              <w:jc w:val="center"/>
              <w:rPr>
                <w:b/>
                <w:sz w:val="16"/>
              </w:rPr>
            </w:pPr>
            <w:r>
              <w:rPr>
                <w:b/>
                <w:sz w:val="16"/>
              </w:rPr>
              <w:t>INTL</w:t>
            </w:r>
          </w:p>
        </w:tc>
        <w:tc>
          <w:tcPr>
            <w:tcW w:w="1564" w:type="dxa"/>
            <w:tcBorders>
              <w:top w:val="single" w:sz="12" w:space="0" w:color="000000"/>
              <w:left w:val="single" w:sz="12" w:space="0" w:color="000000"/>
              <w:bottom w:val="single" w:sz="12" w:space="0" w:color="000000"/>
              <w:right w:val="nil"/>
            </w:tcBorders>
          </w:tcPr>
          <w:p>
            <w:pPr>
              <w:pStyle w:val="TableParagraph"/>
              <w:ind w:right="413"/>
              <w:jc w:val="right"/>
              <w:rPr>
                <w:b/>
                <w:sz w:val="16"/>
              </w:rPr>
            </w:pPr>
            <w:r>
              <w:rPr>
                <w:b/>
                <w:sz w:val="16"/>
              </w:rPr>
              <w:t>$5,940.00</w:t>
            </w:r>
          </w:p>
        </w:tc>
        <w:tc>
          <w:tcPr>
            <w:tcW w:w="2086" w:type="dxa"/>
            <w:tcBorders>
              <w:top w:val="nil"/>
              <w:left w:val="nil"/>
              <w:bottom w:val="nil"/>
              <w:right w:val="nil"/>
            </w:tcBorders>
            <w:shd w:val="clear" w:color="auto" w:fill="000000"/>
          </w:tcPr>
          <w:p>
            <w:pPr>
              <w:pStyle w:val="TableParagraph"/>
              <w:ind w:left="694"/>
              <w:rPr>
                <w:b/>
                <w:sz w:val="16"/>
              </w:rPr>
            </w:pPr>
            <w:r>
              <w:rPr>
                <w:b/>
                <w:color w:val="FFFFFF"/>
                <w:sz w:val="16"/>
              </w:rPr>
              <w:t>$3,569.20</w:t>
            </w:r>
          </w:p>
        </w:tc>
      </w:tr>
    </w:tbl>
    <w:p>
      <w:pPr>
        <w:spacing w:after="0"/>
        <w:rPr>
          <w:sz w:val="16"/>
        </w:rPr>
        <w:sectPr>
          <w:pgSz w:w="12240" w:h="15840"/>
          <w:pgMar w:header="1164" w:footer="1190" w:top="1500" w:bottom="1380" w:left="960" w:right="1540"/>
        </w:sectPr>
      </w:pPr>
    </w:p>
    <w:p>
      <w:pPr>
        <w:pStyle w:val="BodyText"/>
        <w:rPr>
          <w:rFonts w:ascii="Times New Roman"/>
          <w:sz w:val="2"/>
        </w:rPr>
      </w:pPr>
    </w:p>
    <w:tbl>
      <w:tblPr>
        <w:tblW w:w="0" w:type="auto"/>
        <w:jc w:val="left"/>
        <w:tblInd w:w="17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834"/>
        <w:gridCol w:w="2302"/>
        <w:gridCol w:w="1613"/>
        <w:gridCol w:w="1567"/>
        <w:gridCol w:w="2084"/>
      </w:tblGrid>
      <w:tr>
        <w:trPr>
          <w:trHeight w:val="478" w:hRule="atLeast"/>
        </w:trPr>
        <w:tc>
          <w:tcPr>
            <w:tcW w:w="1834" w:type="dxa"/>
            <w:tcBorders>
              <w:left w:val="single" w:sz="24" w:space="0" w:color="000000"/>
              <w:right w:val="nil"/>
            </w:tcBorders>
          </w:tcPr>
          <w:p>
            <w:pPr>
              <w:pStyle w:val="TableParagraph"/>
              <w:spacing w:before="121"/>
              <w:ind w:left="215"/>
              <w:rPr>
                <w:b/>
                <w:sz w:val="20"/>
              </w:rPr>
            </w:pPr>
            <w:r>
              <w:rPr>
                <w:b/>
                <w:sz w:val="20"/>
              </w:rPr>
              <w:t>A991S</w:t>
            </w:r>
          </w:p>
        </w:tc>
        <w:tc>
          <w:tcPr>
            <w:tcW w:w="2302" w:type="dxa"/>
            <w:tcBorders>
              <w:left w:val="nil"/>
            </w:tcBorders>
          </w:tcPr>
          <w:p>
            <w:pPr>
              <w:pStyle w:val="TableParagraph"/>
              <w:ind w:left="43"/>
              <w:rPr>
                <w:sz w:val="16"/>
              </w:rPr>
            </w:pPr>
            <w:r>
              <w:rPr>
                <w:sz w:val="16"/>
              </w:rPr>
              <w:t>Silver-plated</w:t>
            </w:r>
          </w:p>
        </w:tc>
        <w:tc>
          <w:tcPr>
            <w:tcW w:w="1613" w:type="dxa"/>
          </w:tcPr>
          <w:p>
            <w:pPr>
              <w:pStyle w:val="TableParagraph"/>
              <w:ind w:left="616" w:right="568"/>
              <w:jc w:val="center"/>
              <w:rPr>
                <w:b/>
                <w:sz w:val="16"/>
              </w:rPr>
            </w:pPr>
            <w:r>
              <w:rPr>
                <w:b/>
                <w:sz w:val="16"/>
              </w:rPr>
              <w:t>INTL</w:t>
            </w:r>
          </w:p>
        </w:tc>
        <w:tc>
          <w:tcPr>
            <w:tcW w:w="1567" w:type="dxa"/>
          </w:tcPr>
          <w:p>
            <w:pPr>
              <w:pStyle w:val="TableParagraph"/>
              <w:ind w:right="406"/>
              <w:jc w:val="right"/>
              <w:rPr>
                <w:b/>
                <w:sz w:val="16"/>
              </w:rPr>
            </w:pPr>
            <w:r>
              <w:rPr>
                <w:b/>
                <w:sz w:val="16"/>
              </w:rPr>
              <w:t>$6,550.00</w:t>
            </w:r>
          </w:p>
        </w:tc>
        <w:tc>
          <w:tcPr>
            <w:tcW w:w="2084" w:type="dxa"/>
            <w:vMerge w:val="restart"/>
            <w:tcBorders>
              <w:top w:val="nil"/>
              <w:left w:val="nil"/>
              <w:bottom w:val="nil"/>
              <w:right w:val="nil"/>
            </w:tcBorders>
            <w:shd w:val="clear" w:color="auto" w:fill="000000"/>
          </w:tcPr>
          <w:p>
            <w:pPr>
              <w:pStyle w:val="TableParagraph"/>
              <w:ind w:left="686"/>
              <w:rPr>
                <w:b/>
                <w:sz w:val="16"/>
              </w:rPr>
            </w:pPr>
            <w:r>
              <w:rPr>
                <w:b/>
                <w:color w:val="FFFFFF"/>
                <w:sz w:val="16"/>
              </w:rPr>
              <w:t>$3,935.73</w:t>
            </w:r>
          </w:p>
          <w:p>
            <w:pPr>
              <w:pStyle w:val="TableParagraph"/>
              <w:spacing w:before="0"/>
              <w:rPr>
                <w:rFonts w:ascii="Times New Roman"/>
                <w:sz w:val="18"/>
              </w:rPr>
            </w:pPr>
          </w:p>
          <w:p>
            <w:pPr>
              <w:pStyle w:val="TableParagraph"/>
              <w:spacing w:before="118"/>
              <w:ind w:left="686"/>
              <w:rPr>
                <w:b/>
                <w:sz w:val="16"/>
              </w:rPr>
            </w:pPr>
            <w:r>
              <w:rPr>
                <w:b/>
                <w:color w:val="FFFFFF"/>
                <w:sz w:val="16"/>
              </w:rPr>
              <w:t>$3,758.48</w:t>
            </w:r>
          </w:p>
          <w:p>
            <w:pPr>
              <w:pStyle w:val="TableParagraph"/>
              <w:spacing w:before="0"/>
              <w:rPr>
                <w:rFonts w:ascii="Times New Roman"/>
                <w:sz w:val="18"/>
              </w:rPr>
            </w:pPr>
          </w:p>
          <w:p>
            <w:pPr>
              <w:pStyle w:val="TableParagraph"/>
              <w:spacing w:before="118"/>
              <w:ind w:left="686"/>
              <w:rPr>
                <w:b/>
                <w:sz w:val="16"/>
              </w:rPr>
            </w:pPr>
            <w:r>
              <w:rPr>
                <w:b/>
                <w:color w:val="FFFFFF"/>
                <w:sz w:val="16"/>
              </w:rPr>
              <w:t>$8,640.59</w:t>
            </w:r>
          </w:p>
        </w:tc>
      </w:tr>
      <w:tr>
        <w:trPr>
          <w:trHeight w:val="478" w:hRule="atLeast"/>
        </w:trPr>
        <w:tc>
          <w:tcPr>
            <w:tcW w:w="1834" w:type="dxa"/>
            <w:tcBorders>
              <w:left w:val="single" w:sz="24" w:space="0" w:color="000000"/>
              <w:right w:val="nil"/>
            </w:tcBorders>
          </w:tcPr>
          <w:p>
            <w:pPr>
              <w:pStyle w:val="TableParagraph"/>
              <w:spacing w:before="121"/>
              <w:ind w:left="215"/>
              <w:rPr>
                <w:b/>
                <w:sz w:val="20"/>
              </w:rPr>
            </w:pPr>
            <w:r>
              <w:rPr>
                <w:b/>
                <w:sz w:val="20"/>
              </w:rPr>
              <w:t>A992</w:t>
            </w:r>
          </w:p>
        </w:tc>
        <w:tc>
          <w:tcPr>
            <w:tcW w:w="2302" w:type="dxa"/>
            <w:tcBorders>
              <w:left w:val="nil"/>
            </w:tcBorders>
          </w:tcPr>
          <w:p>
            <w:pPr>
              <w:pStyle w:val="TableParagraph"/>
              <w:spacing w:before="142"/>
              <w:ind w:left="43"/>
              <w:rPr>
                <w:sz w:val="16"/>
              </w:rPr>
            </w:pPr>
            <w:r>
              <w:rPr>
                <w:sz w:val="16"/>
              </w:rPr>
              <w:t>Bronze bell, bow, body &amp; neck</w:t>
            </w:r>
          </w:p>
        </w:tc>
        <w:tc>
          <w:tcPr>
            <w:tcW w:w="1613" w:type="dxa"/>
          </w:tcPr>
          <w:p>
            <w:pPr>
              <w:pStyle w:val="TableParagraph"/>
              <w:ind w:left="616" w:right="568"/>
              <w:jc w:val="center"/>
              <w:rPr>
                <w:b/>
                <w:sz w:val="16"/>
              </w:rPr>
            </w:pPr>
            <w:r>
              <w:rPr>
                <w:b/>
                <w:sz w:val="16"/>
              </w:rPr>
              <w:t>INTL</w:t>
            </w:r>
          </w:p>
        </w:tc>
        <w:tc>
          <w:tcPr>
            <w:tcW w:w="1567" w:type="dxa"/>
          </w:tcPr>
          <w:p>
            <w:pPr>
              <w:pStyle w:val="TableParagraph"/>
              <w:ind w:right="406"/>
              <w:jc w:val="right"/>
              <w:rPr>
                <w:b/>
                <w:sz w:val="16"/>
              </w:rPr>
            </w:pPr>
            <w:r>
              <w:rPr>
                <w:b/>
                <w:sz w:val="16"/>
              </w:rPr>
              <w:t>$6,255.00</w:t>
            </w:r>
          </w:p>
        </w:tc>
        <w:tc>
          <w:tcPr>
            <w:tcW w:w="2084" w:type="dxa"/>
            <w:vMerge/>
            <w:tcBorders>
              <w:top w:val="nil"/>
              <w:left w:val="nil"/>
              <w:bottom w:val="nil"/>
              <w:right w:val="nil"/>
            </w:tcBorders>
            <w:shd w:val="clear" w:color="auto" w:fill="000000"/>
          </w:tcPr>
          <w:p>
            <w:pPr>
              <w:rPr>
                <w:sz w:val="2"/>
                <w:szCs w:val="2"/>
              </w:rPr>
            </w:pPr>
          </w:p>
        </w:tc>
      </w:tr>
      <w:tr>
        <w:trPr>
          <w:trHeight w:val="461" w:hRule="atLeast"/>
        </w:trPr>
        <w:tc>
          <w:tcPr>
            <w:tcW w:w="1834" w:type="dxa"/>
            <w:tcBorders>
              <w:left w:val="single" w:sz="24" w:space="0" w:color="000000"/>
              <w:bottom w:val="single" w:sz="24" w:space="0" w:color="000000"/>
              <w:right w:val="nil"/>
            </w:tcBorders>
          </w:tcPr>
          <w:p>
            <w:pPr>
              <w:pStyle w:val="TableParagraph"/>
              <w:spacing w:before="121"/>
              <w:ind w:left="215"/>
              <w:rPr>
                <w:b/>
                <w:sz w:val="20"/>
              </w:rPr>
            </w:pPr>
            <w:r>
              <w:rPr>
                <w:b/>
                <w:sz w:val="20"/>
              </w:rPr>
              <w:t>A992PG</w:t>
            </w:r>
          </w:p>
        </w:tc>
        <w:tc>
          <w:tcPr>
            <w:tcW w:w="2302" w:type="dxa"/>
            <w:tcBorders>
              <w:left w:val="nil"/>
              <w:bottom w:val="single" w:sz="24" w:space="0" w:color="000000"/>
            </w:tcBorders>
          </w:tcPr>
          <w:p>
            <w:pPr>
              <w:pStyle w:val="TableParagraph"/>
              <w:spacing w:before="51"/>
              <w:ind w:left="43" w:right="258"/>
              <w:rPr>
                <w:sz w:val="16"/>
              </w:rPr>
            </w:pPr>
            <w:r>
              <w:rPr>
                <w:sz w:val="16"/>
              </w:rPr>
              <w:t>Bronze body, plated w/ pink gold</w:t>
            </w:r>
          </w:p>
        </w:tc>
        <w:tc>
          <w:tcPr>
            <w:tcW w:w="1613" w:type="dxa"/>
            <w:tcBorders>
              <w:bottom w:val="single" w:sz="24" w:space="0" w:color="000000"/>
            </w:tcBorders>
          </w:tcPr>
          <w:p>
            <w:pPr>
              <w:pStyle w:val="TableParagraph"/>
              <w:ind w:left="616" w:right="568"/>
              <w:jc w:val="center"/>
              <w:rPr>
                <w:b/>
                <w:sz w:val="16"/>
              </w:rPr>
            </w:pPr>
            <w:r>
              <w:rPr>
                <w:b/>
                <w:sz w:val="16"/>
              </w:rPr>
              <w:t>INTL</w:t>
            </w:r>
          </w:p>
        </w:tc>
        <w:tc>
          <w:tcPr>
            <w:tcW w:w="1567" w:type="dxa"/>
            <w:tcBorders>
              <w:bottom w:val="single" w:sz="24" w:space="0" w:color="000000"/>
            </w:tcBorders>
          </w:tcPr>
          <w:p>
            <w:pPr>
              <w:pStyle w:val="TableParagraph"/>
              <w:ind w:right="363"/>
              <w:jc w:val="right"/>
              <w:rPr>
                <w:b/>
                <w:sz w:val="16"/>
              </w:rPr>
            </w:pPr>
            <w:r>
              <w:rPr>
                <w:b/>
                <w:sz w:val="16"/>
              </w:rPr>
              <w:t>$14,380.00</w:t>
            </w:r>
          </w:p>
        </w:tc>
        <w:tc>
          <w:tcPr>
            <w:tcW w:w="2084" w:type="dxa"/>
            <w:vMerge/>
            <w:tcBorders>
              <w:top w:val="nil"/>
              <w:left w:val="nil"/>
              <w:bottom w:val="nil"/>
              <w:right w:val="nil"/>
            </w:tcBorders>
            <w:shd w:val="clear" w:color="auto" w:fill="000000"/>
          </w:tcPr>
          <w:p>
            <w:pPr>
              <w:rPr>
                <w:sz w:val="2"/>
                <w:szCs w:val="2"/>
              </w:rPr>
            </w:pPr>
          </w:p>
        </w:tc>
      </w:tr>
      <w:tr>
        <w:trPr>
          <w:trHeight w:val="607" w:hRule="atLeast"/>
        </w:trPr>
        <w:tc>
          <w:tcPr>
            <w:tcW w:w="1834" w:type="dxa"/>
            <w:tcBorders>
              <w:top w:val="single" w:sz="24" w:space="0" w:color="000000"/>
              <w:left w:val="single" w:sz="24" w:space="0" w:color="000000"/>
              <w:bottom w:val="nil"/>
            </w:tcBorders>
          </w:tcPr>
          <w:p>
            <w:pPr>
              <w:pStyle w:val="TableParagraph"/>
              <w:spacing w:before="181"/>
              <w:ind w:left="16"/>
              <w:rPr>
                <w:b/>
                <w:sz w:val="20"/>
              </w:rPr>
            </w:pPr>
            <w:r>
              <w:rPr>
                <w:b/>
                <w:sz w:val="20"/>
              </w:rPr>
              <w:t>YANAGISAWA</w:t>
            </w:r>
          </w:p>
        </w:tc>
        <w:tc>
          <w:tcPr>
            <w:tcW w:w="7566" w:type="dxa"/>
            <w:gridSpan w:val="4"/>
            <w:tcBorders>
              <w:top w:val="single" w:sz="24" w:space="0" w:color="000000"/>
              <w:right w:val="single" w:sz="24" w:space="0" w:color="000000"/>
            </w:tcBorders>
          </w:tcPr>
          <w:p>
            <w:pPr>
              <w:pStyle w:val="TableParagraph"/>
              <w:spacing w:before="110"/>
              <w:ind w:left="28"/>
              <w:rPr>
                <w:sz w:val="16"/>
              </w:rPr>
            </w:pPr>
            <w:r>
              <w:rPr>
                <w:sz w:val="16"/>
              </w:rPr>
              <w:t>Sterling silver neck on all models, high F# key, upper and lower rib-mounted stack posts, double-arm low B and C, F-auxillary and low C# mechanism, contoured independent palm keys, hand-engraved bell</w:t>
            </w:r>
          </w:p>
        </w:tc>
      </w:tr>
      <w:tr>
        <w:trPr>
          <w:trHeight w:val="478" w:hRule="atLeast"/>
        </w:trPr>
        <w:tc>
          <w:tcPr>
            <w:tcW w:w="1834" w:type="dxa"/>
            <w:tcBorders>
              <w:top w:val="nil"/>
              <w:left w:val="single" w:sz="24" w:space="0" w:color="000000"/>
              <w:right w:val="nil"/>
            </w:tcBorders>
          </w:tcPr>
          <w:p>
            <w:pPr>
              <w:pStyle w:val="TableParagraph"/>
              <w:spacing w:before="121"/>
              <w:ind w:left="215"/>
              <w:rPr>
                <w:b/>
                <w:sz w:val="20"/>
              </w:rPr>
            </w:pPr>
            <w:r>
              <w:rPr>
                <w:b/>
                <w:sz w:val="20"/>
              </w:rPr>
              <w:t>A9930</w:t>
            </w:r>
          </w:p>
        </w:tc>
        <w:tc>
          <w:tcPr>
            <w:tcW w:w="2302" w:type="dxa"/>
            <w:tcBorders>
              <w:left w:val="nil"/>
            </w:tcBorders>
          </w:tcPr>
          <w:p>
            <w:pPr>
              <w:pStyle w:val="TableParagraph"/>
              <w:ind w:left="43"/>
              <w:rPr>
                <w:sz w:val="16"/>
              </w:rPr>
            </w:pPr>
            <w:r>
              <w:rPr>
                <w:sz w:val="16"/>
              </w:rPr>
              <w:t>Silver body, brass bow and bell</w:t>
            </w:r>
          </w:p>
        </w:tc>
        <w:tc>
          <w:tcPr>
            <w:tcW w:w="1613" w:type="dxa"/>
          </w:tcPr>
          <w:p>
            <w:pPr>
              <w:pStyle w:val="TableParagraph"/>
              <w:ind w:left="616" w:right="568"/>
              <w:jc w:val="center"/>
              <w:rPr>
                <w:b/>
                <w:sz w:val="16"/>
              </w:rPr>
            </w:pPr>
            <w:r>
              <w:rPr>
                <w:b/>
                <w:sz w:val="16"/>
              </w:rPr>
              <w:t>INTL</w:t>
            </w:r>
          </w:p>
        </w:tc>
        <w:tc>
          <w:tcPr>
            <w:tcW w:w="1567" w:type="dxa"/>
          </w:tcPr>
          <w:p>
            <w:pPr>
              <w:pStyle w:val="TableParagraph"/>
              <w:ind w:right="406"/>
              <w:jc w:val="right"/>
              <w:rPr>
                <w:b/>
                <w:sz w:val="16"/>
              </w:rPr>
            </w:pPr>
            <w:r>
              <w:rPr>
                <w:b/>
                <w:sz w:val="16"/>
              </w:rPr>
              <w:t>$7,755.00</w:t>
            </w:r>
          </w:p>
        </w:tc>
        <w:tc>
          <w:tcPr>
            <w:tcW w:w="2084" w:type="dxa"/>
            <w:tcBorders>
              <w:top w:val="nil"/>
              <w:left w:val="nil"/>
              <w:bottom w:val="nil"/>
              <w:right w:val="nil"/>
            </w:tcBorders>
            <w:shd w:val="clear" w:color="auto" w:fill="000000"/>
          </w:tcPr>
          <w:p>
            <w:pPr>
              <w:pStyle w:val="TableParagraph"/>
              <w:ind w:left="621" w:right="619"/>
              <w:jc w:val="center"/>
              <w:rPr>
                <w:b/>
                <w:sz w:val="16"/>
              </w:rPr>
            </w:pPr>
            <w:r>
              <w:rPr>
                <w:b/>
                <w:color w:val="FFFFFF"/>
                <w:sz w:val="16"/>
              </w:rPr>
              <w:t>$4,659.79</w:t>
            </w:r>
          </w:p>
        </w:tc>
      </w:tr>
      <w:tr>
        <w:trPr>
          <w:trHeight w:val="478" w:hRule="atLeast"/>
        </w:trPr>
        <w:tc>
          <w:tcPr>
            <w:tcW w:w="1834" w:type="dxa"/>
            <w:tcBorders>
              <w:left w:val="single" w:sz="24" w:space="0" w:color="000000"/>
              <w:right w:val="nil"/>
            </w:tcBorders>
          </w:tcPr>
          <w:p>
            <w:pPr>
              <w:pStyle w:val="TableParagraph"/>
              <w:spacing w:before="121"/>
              <w:ind w:left="215"/>
              <w:rPr>
                <w:b/>
                <w:sz w:val="20"/>
              </w:rPr>
            </w:pPr>
            <w:r>
              <w:rPr>
                <w:b/>
                <w:sz w:val="20"/>
              </w:rPr>
              <w:t>A9933</w:t>
            </w:r>
          </w:p>
        </w:tc>
        <w:tc>
          <w:tcPr>
            <w:tcW w:w="2302" w:type="dxa"/>
            <w:tcBorders>
              <w:left w:val="nil"/>
            </w:tcBorders>
          </w:tcPr>
          <w:p>
            <w:pPr>
              <w:pStyle w:val="TableParagraph"/>
              <w:spacing w:before="142"/>
              <w:ind w:left="43"/>
              <w:rPr>
                <w:sz w:val="16"/>
              </w:rPr>
            </w:pPr>
            <w:r>
              <w:rPr>
                <w:sz w:val="16"/>
              </w:rPr>
              <w:t>Brass body and bow, silver bell</w:t>
            </w:r>
          </w:p>
        </w:tc>
        <w:tc>
          <w:tcPr>
            <w:tcW w:w="1613" w:type="dxa"/>
          </w:tcPr>
          <w:p>
            <w:pPr>
              <w:pStyle w:val="TableParagraph"/>
              <w:ind w:left="616" w:right="568"/>
              <w:jc w:val="center"/>
              <w:rPr>
                <w:b/>
                <w:sz w:val="16"/>
              </w:rPr>
            </w:pPr>
            <w:r>
              <w:rPr>
                <w:b/>
                <w:sz w:val="16"/>
              </w:rPr>
              <w:t>INTL</w:t>
            </w:r>
          </w:p>
        </w:tc>
        <w:tc>
          <w:tcPr>
            <w:tcW w:w="1567" w:type="dxa"/>
          </w:tcPr>
          <w:p>
            <w:pPr>
              <w:pStyle w:val="TableParagraph"/>
              <w:ind w:right="406"/>
              <w:jc w:val="right"/>
              <w:rPr>
                <w:b/>
                <w:sz w:val="16"/>
              </w:rPr>
            </w:pPr>
            <w:r>
              <w:rPr>
                <w:b/>
                <w:sz w:val="16"/>
              </w:rPr>
              <w:t>$8,250.00</w:t>
            </w:r>
          </w:p>
        </w:tc>
        <w:tc>
          <w:tcPr>
            <w:tcW w:w="2084" w:type="dxa"/>
            <w:tcBorders>
              <w:top w:val="nil"/>
              <w:left w:val="nil"/>
              <w:bottom w:val="nil"/>
              <w:right w:val="nil"/>
            </w:tcBorders>
            <w:shd w:val="clear" w:color="auto" w:fill="000000"/>
          </w:tcPr>
          <w:p>
            <w:pPr>
              <w:pStyle w:val="TableParagraph"/>
              <w:ind w:left="621" w:right="619"/>
              <w:jc w:val="center"/>
              <w:rPr>
                <w:b/>
                <w:sz w:val="16"/>
              </w:rPr>
            </w:pPr>
            <w:r>
              <w:rPr>
                <w:b/>
                <w:color w:val="FFFFFF"/>
                <w:sz w:val="16"/>
              </w:rPr>
              <w:t>$4,957.23</w:t>
            </w:r>
          </w:p>
        </w:tc>
      </w:tr>
      <w:tr>
        <w:trPr>
          <w:trHeight w:val="476" w:hRule="atLeast"/>
        </w:trPr>
        <w:tc>
          <w:tcPr>
            <w:tcW w:w="1834" w:type="dxa"/>
            <w:tcBorders>
              <w:left w:val="single" w:sz="24" w:space="0" w:color="000000"/>
              <w:right w:val="nil"/>
            </w:tcBorders>
          </w:tcPr>
          <w:p>
            <w:pPr>
              <w:pStyle w:val="TableParagraph"/>
              <w:spacing w:before="121"/>
              <w:ind w:left="215"/>
              <w:rPr>
                <w:b/>
                <w:sz w:val="20"/>
              </w:rPr>
            </w:pPr>
            <w:r>
              <w:rPr>
                <w:b/>
                <w:sz w:val="20"/>
              </w:rPr>
              <w:t>A9935</w:t>
            </w:r>
          </w:p>
        </w:tc>
        <w:tc>
          <w:tcPr>
            <w:tcW w:w="2302" w:type="dxa"/>
            <w:tcBorders>
              <w:left w:val="nil"/>
            </w:tcBorders>
          </w:tcPr>
          <w:p>
            <w:pPr>
              <w:pStyle w:val="TableParagraph"/>
              <w:spacing w:before="142"/>
              <w:ind w:left="43"/>
              <w:rPr>
                <w:sz w:val="16"/>
              </w:rPr>
            </w:pPr>
            <w:r>
              <w:rPr>
                <w:sz w:val="16"/>
              </w:rPr>
              <w:t>Silver body and bell, brass bow</w:t>
            </w:r>
          </w:p>
        </w:tc>
        <w:tc>
          <w:tcPr>
            <w:tcW w:w="1613" w:type="dxa"/>
          </w:tcPr>
          <w:p>
            <w:pPr>
              <w:pStyle w:val="TableParagraph"/>
              <w:ind w:left="616" w:right="568"/>
              <w:jc w:val="center"/>
              <w:rPr>
                <w:b/>
                <w:sz w:val="16"/>
              </w:rPr>
            </w:pPr>
            <w:r>
              <w:rPr>
                <w:b/>
                <w:sz w:val="16"/>
              </w:rPr>
              <w:t>INTL</w:t>
            </w:r>
          </w:p>
        </w:tc>
        <w:tc>
          <w:tcPr>
            <w:tcW w:w="1567" w:type="dxa"/>
          </w:tcPr>
          <w:p>
            <w:pPr>
              <w:pStyle w:val="TableParagraph"/>
              <w:ind w:right="406"/>
              <w:jc w:val="right"/>
              <w:rPr>
                <w:b/>
                <w:sz w:val="16"/>
              </w:rPr>
            </w:pPr>
            <w:r>
              <w:rPr>
                <w:b/>
                <w:sz w:val="16"/>
              </w:rPr>
              <w:t>$9,870.00</w:t>
            </w:r>
          </w:p>
        </w:tc>
        <w:tc>
          <w:tcPr>
            <w:tcW w:w="2084" w:type="dxa"/>
            <w:tcBorders>
              <w:top w:val="nil"/>
              <w:left w:val="nil"/>
              <w:bottom w:val="nil"/>
              <w:right w:val="nil"/>
            </w:tcBorders>
            <w:shd w:val="clear" w:color="auto" w:fill="000000"/>
          </w:tcPr>
          <w:p>
            <w:pPr>
              <w:pStyle w:val="TableParagraph"/>
              <w:ind w:left="621" w:right="619"/>
              <w:jc w:val="center"/>
              <w:rPr>
                <w:b/>
                <w:sz w:val="16"/>
              </w:rPr>
            </w:pPr>
            <w:r>
              <w:rPr>
                <w:b/>
                <w:color w:val="FFFFFF"/>
                <w:sz w:val="16"/>
              </w:rPr>
              <w:t>$5,930.64</w:t>
            </w:r>
          </w:p>
        </w:tc>
      </w:tr>
      <w:tr>
        <w:trPr>
          <w:trHeight w:val="440" w:hRule="atLeast"/>
        </w:trPr>
        <w:tc>
          <w:tcPr>
            <w:tcW w:w="1834" w:type="dxa"/>
            <w:tcBorders>
              <w:left w:val="single" w:sz="24" w:space="0" w:color="000000"/>
              <w:bottom w:val="double" w:sz="8" w:space="0" w:color="000000"/>
              <w:right w:val="nil"/>
            </w:tcBorders>
          </w:tcPr>
          <w:p>
            <w:pPr>
              <w:pStyle w:val="TableParagraph"/>
              <w:spacing w:before="121"/>
              <w:ind w:left="215"/>
              <w:rPr>
                <w:b/>
                <w:sz w:val="20"/>
              </w:rPr>
            </w:pPr>
            <w:r>
              <w:rPr>
                <w:b/>
                <w:sz w:val="20"/>
              </w:rPr>
              <w:t>A9937</w:t>
            </w:r>
          </w:p>
        </w:tc>
        <w:tc>
          <w:tcPr>
            <w:tcW w:w="2302" w:type="dxa"/>
            <w:tcBorders>
              <w:left w:val="nil"/>
              <w:bottom w:val="double" w:sz="8" w:space="0" w:color="000000"/>
            </w:tcBorders>
          </w:tcPr>
          <w:p>
            <w:pPr>
              <w:pStyle w:val="TableParagraph"/>
              <w:ind w:left="43"/>
              <w:rPr>
                <w:sz w:val="16"/>
              </w:rPr>
            </w:pPr>
            <w:r>
              <w:rPr>
                <w:sz w:val="16"/>
              </w:rPr>
              <w:t>Silver body, bow, and bell</w:t>
            </w:r>
          </w:p>
        </w:tc>
        <w:tc>
          <w:tcPr>
            <w:tcW w:w="1613" w:type="dxa"/>
            <w:tcBorders>
              <w:bottom w:val="double" w:sz="8" w:space="0" w:color="000000"/>
            </w:tcBorders>
          </w:tcPr>
          <w:p>
            <w:pPr>
              <w:pStyle w:val="TableParagraph"/>
              <w:ind w:left="616" w:right="568"/>
              <w:jc w:val="center"/>
              <w:rPr>
                <w:b/>
                <w:sz w:val="16"/>
              </w:rPr>
            </w:pPr>
            <w:r>
              <w:rPr>
                <w:b/>
                <w:sz w:val="16"/>
              </w:rPr>
              <w:t>INTL</w:t>
            </w:r>
          </w:p>
        </w:tc>
        <w:tc>
          <w:tcPr>
            <w:tcW w:w="1567" w:type="dxa"/>
            <w:tcBorders>
              <w:bottom w:val="double" w:sz="8" w:space="0" w:color="000000"/>
            </w:tcBorders>
          </w:tcPr>
          <w:p>
            <w:pPr>
              <w:pStyle w:val="TableParagraph"/>
              <w:ind w:right="363"/>
              <w:jc w:val="right"/>
              <w:rPr>
                <w:b/>
                <w:sz w:val="16"/>
              </w:rPr>
            </w:pPr>
            <w:r>
              <w:rPr>
                <w:b/>
                <w:sz w:val="16"/>
              </w:rPr>
              <w:t>$12,000.00</w:t>
            </w:r>
          </w:p>
        </w:tc>
        <w:tc>
          <w:tcPr>
            <w:tcW w:w="2084" w:type="dxa"/>
            <w:tcBorders>
              <w:top w:val="nil"/>
              <w:left w:val="nil"/>
              <w:bottom w:val="nil"/>
              <w:right w:val="nil"/>
            </w:tcBorders>
            <w:shd w:val="clear" w:color="auto" w:fill="000000"/>
          </w:tcPr>
          <w:p>
            <w:pPr>
              <w:pStyle w:val="TableParagraph"/>
              <w:ind w:left="621" w:right="619"/>
              <w:jc w:val="center"/>
              <w:rPr>
                <w:b/>
                <w:sz w:val="16"/>
              </w:rPr>
            </w:pPr>
            <w:r>
              <w:rPr>
                <w:b/>
                <w:color w:val="FFFFFF"/>
                <w:sz w:val="16"/>
              </w:rPr>
              <w:t>$7,210.51</w:t>
            </w:r>
          </w:p>
        </w:tc>
      </w:tr>
      <w:tr>
        <w:trPr>
          <w:trHeight w:val="401" w:hRule="atLeast"/>
        </w:trPr>
        <w:tc>
          <w:tcPr>
            <w:tcW w:w="9400" w:type="dxa"/>
            <w:gridSpan w:val="5"/>
            <w:tcBorders>
              <w:top w:val="double" w:sz="8" w:space="0" w:color="000000"/>
              <w:left w:val="single" w:sz="24" w:space="0" w:color="000000"/>
              <w:bottom w:val="single" w:sz="50" w:space="0" w:color="000000"/>
              <w:right w:val="single" w:sz="24" w:space="0" w:color="000000"/>
            </w:tcBorders>
            <w:shd w:val="clear" w:color="auto" w:fill="323232"/>
          </w:tcPr>
          <w:p>
            <w:pPr>
              <w:pStyle w:val="TableParagraph"/>
              <w:spacing w:before="37"/>
              <w:ind w:left="16"/>
              <w:rPr>
                <w:b/>
                <w:sz w:val="28"/>
              </w:rPr>
            </w:pPr>
            <w:r>
              <w:rPr>
                <w:b/>
                <w:color w:val="FFFFFF"/>
                <w:sz w:val="28"/>
              </w:rPr>
              <w:t>Bb Tenor Saxophones - Student</w:t>
            </w:r>
          </w:p>
        </w:tc>
      </w:tr>
      <w:tr>
        <w:trPr>
          <w:trHeight w:val="586" w:hRule="atLeast"/>
        </w:trPr>
        <w:tc>
          <w:tcPr>
            <w:tcW w:w="1834" w:type="dxa"/>
            <w:tcBorders>
              <w:top w:val="double" w:sz="8" w:space="0" w:color="000000"/>
              <w:left w:val="single" w:sz="24" w:space="0" w:color="000000"/>
              <w:bottom w:val="nil"/>
            </w:tcBorders>
          </w:tcPr>
          <w:p>
            <w:pPr>
              <w:pStyle w:val="TableParagraph"/>
              <w:spacing w:before="157"/>
              <w:ind w:left="16"/>
              <w:rPr>
                <w:b/>
                <w:sz w:val="20"/>
              </w:rPr>
            </w:pPr>
            <w:r>
              <w:rPr>
                <w:b/>
                <w:sz w:val="20"/>
              </w:rPr>
              <w:t>SELMER</w:t>
            </w:r>
          </w:p>
        </w:tc>
        <w:tc>
          <w:tcPr>
            <w:tcW w:w="7566" w:type="dxa"/>
            <w:gridSpan w:val="4"/>
            <w:tcBorders>
              <w:top w:val="single" w:sz="50" w:space="0" w:color="000000"/>
              <w:right w:val="single" w:sz="24" w:space="0" w:color="000000"/>
            </w:tcBorders>
          </w:tcPr>
          <w:p>
            <w:pPr>
              <w:pStyle w:val="TableParagraph"/>
              <w:spacing w:line="235" w:lineRule="auto" w:before="3"/>
              <w:ind w:left="29" w:hanging="1"/>
              <w:rPr>
                <w:sz w:val="16"/>
              </w:rPr>
            </w:pPr>
            <w:r>
              <w:rPr>
                <w:b/>
                <w:sz w:val="16"/>
              </w:rPr>
              <w:t>"Selmer" - </w:t>
            </w:r>
            <w:r>
              <w:rPr>
                <w:sz w:val="16"/>
              </w:rPr>
              <w:t>Clear lacquer body, nickel-plated keys, high F# key, left and right-hand section adjusting screws, rocking table key mechanism with articulated C# adjusting screw, adjustable right-hand thumb rest, engraved bell</w:t>
            </w:r>
          </w:p>
        </w:tc>
      </w:tr>
      <w:tr>
        <w:trPr>
          <w:trHeight w:val="476" w:hRule="atLeast"/>
        </w:trPr>
        <w:tc>
          <w:tcPr>
            <w:tcW w:w="1834" w:type="dxa"/>
            <w:tcBorders>
              <w:top w:val="nil"/>
              <w:left w:val="single" w:sz="24" w:space="0" w:color="000000"/>
              <w:right w:val="nil"/>
            </w:tcBorders>
          </w:tcPr>
          <w:p>
            <w:pPr>
              <w:pStyle w:val="TableParagraph"/>
              <w:spacing w:before="121"/>
              <w:ind w:left="215"/>
              <w:rPr>
                <w:b/>
                <w:sz w:val="20"/>
              </w:rPr>
            </w:pPr>
            <w:r>
              <w:rPr>
                <w:b/>
                <w:sz w:val="20"/>
              </w:rPr>
              <w:t>TS500</w:t>
            </w:r>
          </w:p>
        </w:tc>
        <w:tc>
          <w:tcPr>
            <w:tcW w:w="2302" w:type="dxa"/>
            <w:tcBorders>
              <w:left w:val="nil"/>
            </w:tcBorders>
          </w:tcPr>
          <w:p>
            <w:pPr>
              <w:pStyle w:val="TableParagraph"/>
              <w:spacing w:before="142"/>
              <w:ind w:left="43"/>
              <w:rPr>
                <w:sz w:val="16"/>
              </w:rPr>
            </w:pPr>
            <w:r>
              <w:rPr>
                <w:sz w:val="16"/>
              </w:rPr>
              <w:t>Standard</w:t>
            </w:r>
          </w:p>
        </w:tc>
        <w:tc>
          <w:tcPr>
            <w:tcW w:w="1613" w:type="dxa"/>
          </w:tcPr>
          <w:p>
            <w:pPr>
              <w:pStyle w:val="TableParagraph"/>
              <w:ind w:left="616" w:right="568"/>
              <w:jc w:val="center"/>
              <w:rPr>
                <w:b/>
                <w:sz w:val="16"/>
              </w:rPr>
            </w:pPr>
            <w:r>
              <w:rPr>
                <w:b/>
                <w:sz w:val="16"/>
              </w:rPr>
              <w:t>INTL</w:t>
            </w:r>
          </w:p>
        </w:tc>
        <w:tc>
          <w:tcPr>
            <w:tcW w:w="1567" w:type="dxa"/>
          </w:tcPr>
          <w:p>
            <w:pPr>
              <w:pStyle w:val="TableParagraph"/>
              <w:ind w:right="406"/>
              <w:jc w:val="right"/>
              <w:rPr>
                <w:b/>
                <w:sz w:val="16"/>
              </w:rPr>
            </w:pPr>
            <w:r>
              <w:rPr>
                <w:b/>
                <w:sz w:val="16"/>
              </w:rPr>
              <w:t>$2,285.00</w:t>
            </w:r>
          </w:p>
        </w:tc>
        <w:tc>
          <w:tcPr>
            <w:tcW w:w="2084" w:type="dxa"/>
            <w:tcBorders>
              <w:top w:val="nil"/>
              <w:left w:val="nil"/>
              <w:bottom w:val="nil"/>
              <w:right w:val="nil"/>
            </w:tcBorders>
            <w:shd w:val="clear" w:color="auto" w:fill="000000"/>
          </w:tcPr>
          <w:p>
            <w:pPr>
              <w:pStyle w:val="TableParagraph"/>
              <w:ind w:left="621" w:right="619"/>
              <w:jc w:val="center"/>
              <w:rPr>
                <w:b/>
                <w:sz w:val="16"/>
              </w:rPr>
            </w:pPr>
            <w:r>
              <w:rPr>
                <w:b/>
                <w:color w:val="FFFFFF"/>
                <w:sz w:val="16"/>
              </w:rPr>
              <w:t>$1,194.48</w:t>
            </w:r>
          </w:p>
        </w:tc>
      </w:tr>
      <w:tr>
        <w:trPr>
          <w:trHeight w:val="463" w:hRule="atLeast"/>
        </w:trPr>
        <w:tc>
          <w:tcPr>
            <w:tcW w:w="1834" w:type="dxa"/>
            <w:tcBorders>
              <w:left w:val="single" w:sz="24" w:space="0" w:color="000000"/>
              <w:bottom w:val="single" w:sz="24" w:space="0" w:color="000000"/>
              <w:right w:val="nil"/>
            </w:tcBorders>
          </w:tcPr>
          <w:p>
            <w:pPr>
              <w:pStyle w:val="TableParagraph"/>
              <w:spacing w:before="121"/>
              <w:ind w:left="215"/>
              <w:rPr>
                <w:b/>
                <w:sz w:val="20"/>
              </w:rPr>
            </w:pPr>
            <w:r>
              <w:rPr>
                <w:b/>
                <w:sz w:val="20"/>
              </w:rPr>
              <w:t>TS500S</w:t>
            </w:r>
          </w:p>
        </w:tc>
        <w:tc>
          <w:tcPr>
            <w:tcW w:w="2302" w:type="dxa"/>
            <w:tcBorders>
              <w:left w:val="nil"/>
              <w:bottom w:val="single" w:sz="24" w:space="0" w:color="000000"/>
            </w:tcBorders>
          </w:tcPr>
          <w:p>
            <w:pPr>
              <w:pStyle w:val="TableParagraph"/>
              <w:ind w:left="43"/>
              <w:rPr>
                <w:sz w:val="16"/>
              </w:rPr>
            </w:pPr>
            <w:r>
              <w:rPr>
                <w:sz w:val="16"/>
              </w:rPr>
              <w:t>Silver-plated</w:t>
            </w:r>
          </w:p>
        </w:tc>
        <w:tc>
          <w:tcPr>
            <w:tcW w:w="1613" w:type="dxa"/>
            <w:tcBorders>
              <w:bottom w:val="single" w:sz="24" w:space="0" w:color="000000"/>
            </w:tcBorders>
          </w:tcPr>
          <w:p>
            <w:pPr>
              <w:pStyle w:val="TableParagraph"/>
              <w:ind w:left="616" w:right="568"/>
              <w:jc w:val="center"/>
              <w:rPr>
                <w:b/>
                <w:sz w:val="16"/>
              </w:rPr>
            </w:pPr>
            <w:r>
              <w:rPr>
                <w:b/>
                <w:sz w:val="16"/>
              </w:rPr>
              <w:t>INTL</w:t>
            </w:r>
          </w:p>
        </w:tc>
        <w:tc>
          <w:tcPr>
            <w:tcW w:w="1567" w:type="dxa"/>
            <w:tcBorders>
              <w:bottom w:val="single" w:sz="24" w:space="0" w:color="000000"/>
            </w:tcBorders>
          </w:tcPr>
          <w:p>
            <w:pPr>
              <w:pStyle w:val="TableParagraph"/>
              <w:ind w:right="406"/>
              <w:jc w:val="right"/>
              <w:rPr>
                <w:b/>
                <w:sz w:val="16"/>
              </w:rPr>
            </w:pPr>
            <w:r>
              <w:rPr>
                <w:b/>
                <w:sz w:val="16"/>
              </w:rPr>
              <w:t>$2,895.00</w:t>
            </w:r>
          </w:p>
        </w:tc>
        <w:tc>
          <w:tcPr>
            <w:tcW w:w="2084" w:type="dxa"/>
            <w:tcBorders>
              <w:top w:val="nil"/>
              <w:left w:val="nil"/>
              <w:bottom w:val="nil"/>
              <w:right w:val="nil"/>
            </w:tcBorders>
            <w:shd w:val="clear" w:color="auto" w:fill="000000"/>
          </w:tcPr>
          <w:p>
            <w:pPr>
              <w:pStyle w:val="TableParagraph"/>
              <w:ind w:left="621" w:right="619"/>
              <w:jc w:val="center"/>
              <w:rPr>
                <w:b/>
                <w:sz w:val="16"/>
              </w:rPr>
            </w:pPr>
            <w:r>
              <w:rPr>
                <w:b/>
                <w:color w:val="FFFFFF"/>
                <w:sz w:val="16"/>
              </w:rPr>
              <w:t>$1,511.10</w:t>
            </w:r>
          </w:p>
        </w:tc>
      </w:tr>
      <w:tr>
        <w:trPr>
          <w:trHeight w:val="607" w:hRule="atLeast"/>
        </w:trPr>
        <w:tc>
          <w:tcPr>
            <w:tcW w:w="1834" w:type="dxa"/>
            <w:tcBorders>
              <w:top w:val="single" w:sz="24" w:space="0" w:color="000000"/>
              <w:left w:val="single" w:sz="24" w:space="0" w:color="000000"/>
              <w:bottom w:val="nil"/>
            </w:tcBorders>
          </w:tcPr>
          <w:p>
            <w:pPr>
              <w:pStyle w:val="TableParagraph"/>
              <w:spacing w:before="178"/>
              <w:ind w:left="16"/>
              <w:rPr>
                <w:b/>
                <w:sz w:val="20"/>
              </w:rPr>
            </w:pPr>
            <w:r>
              <w:rPr>
                <w:b/>
                <w:sz w:val="20"/>
              </w:rPr>
              <w:t>VITO</w:t>
            </w:r>
          </w:p>
        </w:tc>
        <w:tc>
          <w:tcPr>
            <w:tcW w:w="7566" w:type="dxa"/>
            <w:gridSpan w:val="4"/>
            <w:tcBorders>
              <w:top w:val="single" w:sz="24" w:space="0" w:color="000000"/>
              <w:right w:val="single" w:sz="24" w:space="0" w:color="000000"/>
            </w:tcBorders>
          </w:tcPr>
          <w:p>
            <w:pPr>
              <w:pStyle w:val="TableParagraph"/>
              <w:spacing w:line="235" w:lineRule="auto" w:before="24"/>
              <w:ind w:left="29"/>
              <w:rPr>
                <w:sz w:val="16"/>
              </w:rPr>
            </w:pPr>
            <w:r>
              <w:rPr>
                <w:b/>
                <w:sz w:val="16"/>
              </w:rPr>
              <w:t>"Vito" </w:t>
            </w:r>
            <w:r>
              <w:rPr>
                <w:sz w:val="16"/>
              </w:rPr>
              <w:t>- Dark gold lacquer body, nickel-plated keys, high F# key, left and right-hand section adjusting screws, rocking table key mechanism with articulated C# adjusting screw, adjustable right-hand thumb rest, engraved bell</w:t>
            </w:r>
          </w:p>
        </w:tc>
      </w:tr>
      <w:tr>
        <w:trPr>
          <w:trHeight w:val="463" w:hRule="atLeast"/>
        </w:trPr>
        <w:tc>
          <w:tcPr>
            <w:tcW w:w="1834" w:type="dxa"/>
            <w:tcBorders>
              <w:top w:val="nil"/>
              <w:left w:val="single" w:sz="24" w:space="0" w:color="000000"/>
              <w:bottom w:val="single" w:sz="24" w:space="0" w:color="000000"/>
              <w:right w:val="nil"/>
            </w:tcBorders>
          </w:tcPr>
          <w:p>
            <w:pPr>
              <w:pStyle w:val="TableParagraph"/>
              <w:spacing w:before="121"/>
              <w:ind w:left="215"/>
              <w:rPr>
                <w:b/>
                <w:sz w:val="20"/>
              </w:rPr>
            </w:pPr>
            <w:r>
              <w:rPr>
                <w:b/>
                <w:sz w:val="20"/>
              </w:rPr>
              <w:t>V7141T</w:t>
            </w:r>
          </w:p>
        </w:tc>
        <w:tc>
          <w:tcPr>
            <w:tcW w:w="2302" w:type="dxa"/>
            <w:tcBorders>
              <w:left w:val="nil"/>
              <w:bottom w:val="single" w:sz="24" w:space="0" w:color="000000"/>
            </w:tcBorders>
          </w:tcPr>
          <w:p>
            <w:pPr>
              <w:pStyle w:val="TableParagraph"/>
              <w:ind w:left="43"/>
              <w:rPr>
                <w:sz w:val="16"/>
              </w:rPr>
            </w:pPr>
            <w:r>
              <w:rPr>
                <w:sz w:val="16"/>
              </w:rPr>
              <w:t>Standard</w:t>
            </w:r>
          </w:p>
        </w:tc>
        <w:tc>
          <w:tcPr>
            <w:tcW w:w="1613" w:type="dxa"/>
            <w:tcBorders>
              <w:bottom w:val="single" w:sz="24" w:space="0" w:color="000000"/>
            </w:tcBorders>
          </w:tcPr>
          <w:p>
            <w:pPr>
              <w:pStyle w:val="TableParagraph"/>
              <w:ind w:left="616" w:right="568"/>
              <w:jc w:val="center"/>
              <w:rPr>
                <w:b/>
                <w:sz w:val="16"/>
              </w:rPr>
            </w:pPr>
            <w:r>
              <w:rPr>
                <w:b/>
                <w:sz w:val="16"/>
              </w:rPr>
              <w:t>INTL</w:t>
            </w:r>
          </w:p>
        </w:tc>
        <w:tc>
          <w:tcPr>
            <w:tcW w:w="1567" w:type="dxa"/>
            <w:tcBorders>
              <w:bottom w:val="single" w:sz="24" w:space="0" w:color="000000"/>
            </w:tcBorders>
          </w:tcPr>
          <w:p>
            <w:pPr>
              <w:pStyle w:val="TableParagraph"/>
              <w:ind w:right="406"/>
              <w:jc w:val="right"/>
              <w:rPr>
                <w:b/>
                <w:sz w:val="16"/>
              </w:rPr>
            </w:pPr>
            <w:r>
              <w:rPr>
                <w:b/>
                <w:sz w:val="16"/>
              </w:rPr>
              <w:t>$2,285.00</w:t>
            </w:r>
          </w:p>
        </w:tc>
        <w:tc>
          <w:tcPr>
            <w:tcW w:w="2084" w:type="dxa"/>
            <w:tcBorders>
              <w:top w:val="nil"/>
              <w:left w:val="nil"/>
              <w:bottom w:val="nil"/>
              <w:right w:val="nil"/>
            </w:tcBorders>
            <w:shd w:val="clear" w:color="auto" w:fill="000000"/>
          </w:tcPr>
          <w:p>
            <w:pPr>
              <w:pStyle w:val="TableParagraph"/>
              <w:ind w:left="621" w:right="619"/>
              <w:jc w:val="center"/>
              <w:rPr>
                <w:b/>
                <w:sz w:val="16"/>
              </w:rPr>
            </w:pPr>
            <w:r>
              <w:rPr>
                <w:b/>
                <w:color w:val="FFFFFF"/>
                <w:sz w:val="16"/>
              </w:rPr>
              <w:t>$1,194.48</w:t>
            </w:r>
          </w:p>
        </w:tc>
      </w:tr>
      <w:tr>
        <w:trPr>
          <w:trHeight w:val="461" w:hRule="atLeast"/>
        </w:trPr>
        <w:tc>
          <w:tcPr>
            <w:tcW w:w="1834" w:type="dxa"/>
            <w:tcBorders>
              <w:top w:val="single" w:sz="24" w:space="0" w:color="000000"/>
              <w:left w:val="single" w:sz="24" w:space="0" w:color="000000"/>
              <w:bottom w:val="nil"/>
            </w:tcBorders>
          </w:tcPr>
          <w:p>
            <w:pPr>
              <w:pStyle w:val="TableParagraph"/>
              <w:spacing w:before="106"/>
              <w:ind w:left="16"/>
              <w:rPr>
                <w:b/>
                <w:sz w:val="20"/>
              </w:rPr>
            </w:pPr>
            <w:r>
              <w:rPr>
                <w:b/>
                <w:sz w:val="20"/>
              </w:rPr>
              <w:t>SELMER</w:t>
            </w:r>
          </w:p>
        </w:tc>
        <w:tc>
          <w:tcPr>
            <w:tcW w:w="7566" w:type="dxa"/>
            <w:gridSpan w:val="4"/>
            <w:tcBorders>
              <w:top w:val="single" w:sz="24" w:space="0" w:color="000000"/>
              <w:right w:val="single" w:sz="24" w:space="0" w:color="000000"/>
            </w:tcBorders>
          </w:tcPr>
          <w:p>
            <w:pPr>
              <w:pStyle w:val="TableParagraph"/>
              <w:spacing w:before="38"/>
              <w:ind w:left="29"/>
              <w:rPr>
                <w:sz w:val="16"/>
              </w:rPr>
            </w:pPr>
            <w:r>
              <w:rPr>
                <w:b/>
                <w:sz w:val="16"/>
              </w:rPr>
              <w:t>"Aristocrat" </w:t>
            </w:r>
            <w:r>
              <w:rPr>
                <w:sz w:val="16"/>
              </w:rPr>
              <w:t>- Clear lacquer body, nickel-plated keys, high F# key, rocking table key mechanism with articulated C# adjusting screw</w:t>
            </w:r>
          </w:p>
        </w:tc>
      </w:tr>
      <w:tr>
        <w:trPr>
          <w:trHeight w:val="478" w:hRule="atLeast"/>
        </w:trPr>
        <w:tc>
          <w:tcPr>
            <w:tcW w:w="1834" w:type="dxa"/>
            <w:tcBorders>
              <w:top w:val="nil"/>
              <w:left w:val="single" w:sz="24" w:space="0" w:color="000000"/>
              <w:right w:val="nil"/>
            </w:tcBorders>
          </w:tcPr>
          <w:p>
            <w:pPr>
              <w:pStyle w:val="TableParagraph"/>
              <w:spacing w:before="121"/>
              <w:ind w:left="215"/>
              <w:rPr>
                <w:b/>
                <w:sz w:val="20"/>
              </w:rPr>
            </w:pPr>
            <w:r>
              <w:rPr>
                <w:b/>
                <w:sz w:val="20"/>
              </w:rPr>
              <w:t>TS600</w:t>
            </w:r>
          </w:p>
        </w:tc>
        <w:tc>
          <w:tcPr>
            <w:tcW w:w="2302" w:type="dxa"/>
            <w:tcBorders>
              <w:left w:val="nil"/>
              <w:right w:val="nil"/>
            </w:tcBorders>
          </w:tcPr>
          <w:p>
            <w:pPr>
              <w:pStyle w:val="TableParagraph"/>
              <w:ind w:left="43"/>
              <w:rPr>
                <w:sz w:val="16"/>
              </w:rPr>
            </w:pPr>
            <w:r>
              <w:rPr>
                <w:sz w:val="16"/>
              </w:rPr>
              <w:t>Standard</w:t>
            </w:r>
          </w:p>
        </w:tc>
        <w:tc>
          <w:tcPr>
            <w:tcW w:w="1613" w:type="dxa"/>
            <w:tcBorders>
              <w:left w:val="nil"/>
            </w:tcBorders>
          </w:tcPr>
          <w:p>
            <w:pPr>
              <w:pStyle w:val="TableParagraph"/>
              <w:ind w:left="631" w:right="568"/>
              <w:jc w:val="center"/>
              <w:rPr>
                <w:b/>
                <w:sz w:val="16"/>
              </w:rPr>
            </w:pPr>
            <w:r>
              <w:rPr>
                <w:b/>
                <w:sz w:val="16"/>
              </w:rPr>
              <w:t>INTL</w:t>
            </w:r>
          </w:p>
        </w:tc>
        <w:tc>
          <w:tcPr>
            <w:tcW w:w="1567" w:type="dxa"/>
          </w:tcPr>
          <w:p>
            <w:pPr>
              <w:pStyle w:val="TableParagraph"/>
              <w:ind w:right="406"/>
              <w:jc w:val="right"/>
              <w:rPr>
                <w:b/>
                <w:sz w:val="16"/>
              </w:rPr>
            </w:pPr>
            <w:r>
              <w:rPr>
                <w:b/>
                <w:sz w:val="16"/>
              </w:rPr>
              <w:t>$2,180.00</w:t>
            </w:r>
          </w:p>
        </w:tc>
        <w:tc>
          <w:tcPr>
            <w:tcW w:w="2084" w:type="dxa"/>
            <w:tcBorders>
              <w:top w:val="nil"/>
              <w:left w:val="nil"/>
              <w:bottom w:val="nil"/>
              <w:right w:val="nil"/>
            </w:tcBorders>
            <w:shd w:val="clear" w:color="auto" w:fill="000000"/>
          </w:tcPr>
          <w:p>
            <w:pPr>
              <w:pStyle w:val="TableParagraph"/>
              <w:ind w:left="621" w:right="619"/>
              <w:jc w:val="center"/>
              <w:rPr>
                <w:b/>
                <w:sz w:val="16"/>
              </w:rPr>
            </w:pPr>
            <w:r>
              <w:rPr>
                <w:b/>
                <w:color w:val="FFFFFF"/>
                <w:sz w:val="16"/>
              </w:rPr>
              <w:t>$1,028.43</w:t>
            </w:r>
          </w:p>
        </w:tc>
      </w:tr>
      <w:tr>
        <w:trPr>
          <w:trHeight w:val="463" w:hRule="atLeast"/>
        </w:trPr>
        <w:tc>
          <w:tcPr>
            <w:tcW w:w="1834" w:type="dxa"/>
            <w:tcBorders>
              <w:left w:val="single" w:sz="24" w:space="0" w:color="000000"/>
              <w:bottom w:val="single" w:sz="24" w:space="0" w:color="000000"/>
              <w:right w:val="nil"/>
            </w:tcBorders>
          </w:tcPr>
          <w:p>
            <w:pPr>
              <w:pStyle w:val="TableParagraph"/>
              <w:spacing w:before="121"/>
              <w:ind w:left="215"/>
              <w:rPr>
                <w:b/>
                <w:sz w:val="20"/>
              </w:rPr>
            </w:pPr>
            <w:r>
              <w:rPr>
                <w:b/>
                <w:sz w:val="20"/>
              </w:rPr>
              <w:t>TS600L</w:t>
            </w:r>
          </w:p>
        </w:tc>
        <w:tc>
          <w:tcPr>
            <w:tcW w:w="2302" w:type="dxa"/>
            <w:tcBorders>
              <w:left w:val="nil"/>
              <w:bottom w:val="single" w:sz="24" w:space="0" w:color="000000"/>
              <w:right w:val="nil"/>
            </w:tcBorders>
          </w:tcPr>
          <w:p>
            <w:pPr>
              <w:pStyle w:val="TableParagraph"/>
              <w:ind w:left="43"/>
              <w:rPr>
                <w:sz w:val="16"/>
              </w:rPr>
            </w:pPr>
            <w:r>
              <w:rPr>
                <w:sz w:val="16"/>
              </w:rPr>
              <w:t>With lacquered keys</w:t>
            </w:r>
          </w:p>
        </w:tc>
        <w:tc>
          <w:tcPr>
            <w:tcW w:w="1613" w:type="dxa"/>
            <w:tcBorders>
              <w:left w:val="nil"/>
              <w:bottom w:val="single" w:sz="24" w:space="0" w:color="000000"/>
            </w:tcBorders>
          </w:tcPr>
          <w:p>
            <w:pPr>
              <w:pStyle w:val="TableParagraph"/>
              <w:ind w:left="631" w:right="568"/>
              <w:jc w:val="center"/>
              <w:rPr>
                <w:b/>
                <w:sz w:val="16"/>
              </w:rPr>
            </w:pPr>
            <w:r>
              <w:rPr>
                <w:b/>
                <w:sz w:val="16"/>
              </w:rPr>
              <w:t>INTL</w:t>
            </w:r>
          </w:p>
        </w:tc>
        <w:tc>
          <w:tcPr>
            <w:tcW w:w="1567" w:type="dxa"/>
            <w:tcBorders>
              <w:bottom w:val="single" w:sz="24" w:space="0" w:color="000000"/>
            </w:tcBorders>
          </w:tcPr>
          <w:p>
            <w:pPr>
              <w:pStyle w:val="TableParagraph"/>
              <w:ind w:right="406"/>
              <w:jc w:val="right"/>
              <w:rPr>
                <w:b/>
                <w:sz w:val="16"/>
              </w:rPr>
            </w:pPr>
            <w:r>
              <w:rPr>
                <w:b/>
                <w:sz w:val="16"/>
              </w:rPr>
              <w:t>$2,180.00</w:t>
            </w:r>
          </w:p>
        </w:tc>
        <w:tc>
          <w:tcPr>
            <w:tcW w:w="2084" w:type="dxa"/>
            <w:tcBorders>
              <w:top w:val="nil"/>
              <w:left w:val="nil"/>
              <w:bottom w:val="nil"/>
              <w:right w:val="nil"/>
            </w:tcBorders>
            <w:shd w:val="clear" w:color="auto" w:fill="000000"/>
          </w:tcPr>
          <w:p>
            <w:pPr>
              <w:pStyle w:val="TableParagraph"/>
              <w:ind w:left="621" w:right="619"/>
              <w:jc w:val="center"/>
              <w:rPr>
                <w:b/>
                <w:sz w:val="16"/>
              </w:rPr>
            </w:pPr>
            <w:r>
              <w:rPr>
                <w:b/>
                <w:color w:val="FFFFFF"/>
                <w:sz w:val="16"/>
              </w:rPr>
              <w:t>$1,028.43</w:t>
            </w:r>
          </w:p>
        </w:tc>
      </w:tr>
      <w:tr>
        <w:trPr>
          <w:trHeight w:val="461" w:hRule="atLeast"/>
        </w:trPr>
        <w:tc>
          <w:tcPr>
            <w:tcW w:w="1834" w:type="dxa"/>
            <w:tcBorders>
              <w:top w:val="single" w:sz="24" w:space="0" w:color="000000"/>
              <w:left w:val="single" w:sz="24" w:space="0" w:color="000000"/>
              <w:bottom w:val="nil"/>
            </w:tcBorders>
          </w:tcPr>
          <w:p>
            <w:pPr>
              <w:pStyle w:val="TableParagraph"/>
              <w:spacing w:before="106"/>
              <w:ind w:left="16"/>
              <w:rPr>
                <w:b/>
                <w:sz w:val="20"/>
              </w:rPr>
            </w:pPr>
            <w:r>
              <w:rPr>
                <w:b/>
                <w:sz w:val="20"/>
              </w:rPr>
              <w:t>CONN</w:t>
            </w:r>
          </w:p>
        </w:tc>
        <w:tc>
          <w:tcPr>
            <w:tcW w:w="7566" w:type="dxa"/>
            <w:gridSpan w:val="4"/>
            <w:tcBorders>
              <w:top w:val="single" w:sz="24" w:space="0" w:color="000000"/>
              <w:right w:val="single" w:sz="24" w:space="0" w:color="000000"/>
            </w:tcBorders>
          </w:tcPr>
          <w:p>
            <w:pPr>
              <w:pStyle w:val="TableParagraph"/>
              <w:spacing w:before="38"/>
              <w:ind w:left="29"/>
              <w:rPr>
                <w:sz w:val="16"/>
              </w:rPr>
            </w:pPr>
            <w:r>
              <w:rPr>
                <w:b/>
                <w:sz w:val="16"/>
              </w:rPr>
              <w:t>"Director" </w:t>
            </w:r>
            <w:r>
              <w:rPr>
                <w:sz w:val="16"/>
              </w:rPr>
              <w:t>- Clear lacquer body, lacquered keys, high F# key, rocking table key mechanism with articulated C# adjusting screw</w:t>
            </w:r>
          </w:p>
        </w:tc>
      </w:tr>
      <w:tr>
        <w:trPr>
          <w:trHeight w:val="463" w:hRule="atLeast"/>
        </w:trPr>
        <w:tc>
          <w:tcPr>
            <w:tcW w:w="1834" w:type="dxa"/>
            <w:tcBorders>
              <w:top w:val="nil"/>
              <w:left w:val="single" w:sz="24" w:space="0" w:color="000000"/>
              <w:bottom w:val="single" w:sz="24" w:space="0" w:color="000000"/>
              <w:right w:val="nil"/>
            </w:tcBorders>
          </w:tcPr>
          <w:p>
            <w:pPr>
              <w:pStyle w:val="TableParagraph"/>
              <w:spacing w:before="121"/>
              <w:ind w:left="215"/>
              <w:rPr>
                <w:b/>
                <w:sz w:val="20"/>
              </w:rPr>
            </w:pPr>
            <w:r>
              <w:rPr>
                <w:b/>
                <w:sz w:val="20"/>
              </w:rPr>
              <w:t>37M</w:t>
            </w:r>
          </w:p>
        </w:tc>
        <w:tc>
          <w:tcPr>
            <w:tcW w:w="3915" w:type="dxa"/>
            <w:gridSpan w:val="2"/>
            <w:tcBorders>
              <w:left w:val="nil"/>
              <w:bottom w:val="single" w:sz="24" w:space="0" w:color="000000"/>
            </w:tcBorders>
          </w:tcPr>
          <w:p>
            <w:pPr>
              <w:pStyle w:val="TableParagraph"/>
              <w:tabs>
                <w:tab w:pos="2955" w:val="left" w:leader="none"/>
              </w:tabs>
              <w:ind w:left="43"/>
              <w:rPr>
                <w:b/>
                <w:sz w:val="16"/>
              </w:rPr>
            </w:pPr>
            <w:r>
              <w:rPr>
                <w:sz w:val="16"/>
              </w:rPr>
              <w:t>Standard</w:t>
              <w:tab/>
            </w:r>
            <w:r>
              <w:rPr>
                <w:b/>
                <w:sz w:val="16"/>
              </w:rPr>
              <w:t>INTL</w:t>
            </w:r>
          </w:p>
        </w:tc>
        <w:tc>
          <w:tcPr>
            <w:tcW w:w="1567" w:type="dxa"/>
            <w:tcBorders>
              <w:bottom w:val="single" w:sz="24" w:space="0" w:color="000000"/>
            </w:tcBorders>
          </w:tcPr>
          <w:p>
            <w:pPr>
              <w:pStyle w:val="TableParagraph"/>
              <w:ind w:right="406"/>
              <w:jc w:val="right"/>
              <w:rPr>
                <w:b/>
                <w:sz w:val="16"/>
              </w:rPr>
            </w:pPr>
            <w:r>
              <w:rPr>
                <w:b/>
                <w:sz w:val="16"/>
              </w:rPr>
              <w:t>$2,180.00</w:t>
            </w:r>
          </w:p>
        </w:tc>
        <w:tc>
          <w:tcPr>
            <w:tcW w:w="2084" w:type="dxa"/>
            <w:tcBorders>
              <w:top w:val="nil"/>
              <w:left w:val="nil"/>
              <w:bottom w:val="nil"/>
              <w:right w:val="nil"/>
            </w:tcBorders>
            <w:shd w:val="clear" w:color="auto" w:fill="000000"/>
          </w:tcPr>
          <w:p>
            <w:pPr>
              <w:pStyle w:val="TableParagraph"/>
              <w:ind w:left="621" w:right="619"/>
              <w:jc w:val="center"/>
              <w:rPr>
                <w:b/>
                <w:sz w:val="16"/>
              </w:rPr>
            </w:pPr>
            <w:r>
              <w:rPr>
                <w:b/>
                <w:color w:val="FFFFFF"/>
                <w:sz w:val="16"/>
              </w:rPr>
              <w:t>$1,028.43</w:t>
            </w:r>
          </w:p>
        </w:tc>
      </w:tr>
      <w:tr>
        <w:trPr>
          <w:trHeight w:val="463" w:hRule="atLeast"/>
        </w:trPr>
        <w:tc>
          <w:tcPr>
            <w:tcW w:w="1834" w:type="dxa"/>
            <w:tcBorders>
              <w:top w:val="single" w:sz="24" w:space="0" w:color="000000"/>
              <w:left w:val="single" w:sz="24" w:space="0" w:color="000000"/>
              <w:bottom w:val="nil"/>
            </w:tcBorders>
          </w:tcPr>
          <w:p>
            <w:pPr>
              <w:pStyle w:val="TableParagraph"/>
              <w:spacing w:before="106"/>
              <w:ind w:left="16"/>
              <w:rPr>
                <w:b/>
                <w:sz w:val="20"/>
              </w:rPr>
            </w:pPr>
            <w:r>
              <w:rPr>
                <w:b/>
                <w:sz w:val="20"/>
              </w:rPr>
              <w:t>SELMER</w:t>
            </w:r>
          </w:p>
        </w:tc>
        <w:tc>
          <w:tcPr>
            <w:tcW w:w="7566" w:type="dxa"/>
            <w:gridSpan w:val="4"/>
            <w:tcBorders>
              <w:top w:val="single" w:sz="24" w:space="0" w:color="000000"/>
              <w:right w:val="single" w:sz="24" w:space="0" w:color="000000"/>
            </w:tcBorders>
          </w:tcPr>
          <w:p>
            <w:pPr>
              <w:pStyle w:val="TableParagraph"/>
              <w:spacing w:before="38"/>
              <w:ind w:left="29"/>
              <w:rPr>
                <w:sz w:val="16"/>
              </w:rPr>
            </w:pPr>
            <w:r>
              <w:rPr>
                <w:b/>
                <w:sz w:val="16"/>
              </w:rPr>
              <w:t>"Prelude" </w:t>
            </w:r>
            <w:r>
              <w:rPr>
                <w:sz w:val="16"/>
              </w:rPr>
              <w:t>- Gold lacquer body and keys, high F# key, rocking table key mechanism with articulated C# adjusting screw</w:t>
            </w:r>
          </w:p>
        </w:tc>
      </w:tr>
      <w:tr>
        <w:trPr>
          <w:trHeight w:val="438" w:hRule="atLeast"/>
        </w:trPr>
        <w:tc>
          <w:tcPr>
            <w:tcW w:w="1834" w:type="dxa"/>
            <w:tcBorders>
              <w:top w:val="nil"/>
              <w:left w:val="single" w:sz="24" w:space="0" w:color="000000"/>
              <w:bottom w:val="double" w:sz="8" w:space="0" w:color="000000"/>
              <w:right w:val="nil"/>
            </w:tcBorders>
          </w:tcPr>
          <w:p>
            <w:pPr>
              <w:pStyle w:val="TableParagraph"/>
              <w:spacing w:before="121"/>
              <w:ind w:left="215"/>
              <w:rPr>
                <w:b/>
                <w:sz w:val="20"/>
              </w:rPr>
            </w:pPr>
            <w:r>
              <w:rPr>
                <w:b/>
                <w:sz w:val="20"/>
              </w:rPr>
              <w:t>TS711</w:t>
            </w:r>
          </w:p>
        </w:tc>
        <w:tc>
          <w:tcPr>
            <w:tcW w:w="3915" w:type="dxa"/>
            <w:gridSpan w:val="2"/>
            <w:tcBorders>
              <w:left w:val="nil"/>
              <w:bottom w:val="double" w:sz="8" w:space="0" w:color="000000"/>
            </w:tcBorders>
          </w:tcPr>
          <w:p>
            <w:pPr>
              <w:pStyle w:val="TableParagraph"/>
              <w:tabs>
                <w:tab w:pos="2955" w:val="left" w:leader="none"/>
              </w:tabs>
              <w:ind w:left="43"/>
              <w:rPr>
                <w:b/>
                <w:sz w:val="16"/>
              </w:rPr>
            </w:pPr>
            <w:r>
              <w:rPr>
                <w:sz w:val="16"/>
              </w:rPr>
              <w:t>Standard</w:t>
              <w:tab/>
            </w:r>
            <w:r>
              <w:rPr>
                <w:b/>
                <w:sz w:val="16"/>
              </w:rPr>
              <w:t>INTL</w:t>
            </w:r>
          </w:p>
        </w:tc>
        <w:tc>
          <w:tcPr>
            <w:tcW w:w="1567" w:type="dxa"/>
            <w:tcBorders>
              <w:bottom w:val="double" w:sz="8" w:space="0" w:color="000000"/>
            </w:tcBorders>
          </w:tcPr>
          <w:p>
            <w:pPr>
              <w:pStyle w:val="TableParagraph"/>
              <w:ind w:right="406"/>
              <w:jc w:val="right"/>
              <w:rPr>
                <w:b/>
                <w:sz w:val="16"/>
              </w:rPr>
            </w:pPr>
            <w:r>
              <w:rPr>
                <w:b/>
                <w:sz w:val="16"/>
              </w:rPr>
              <w:t>$1,235.00</w:t>
            </w:r>
          </w:p>
        </w:tc>
        <w:tc>
          <w:tcPr>
            <w:tcW w:w="2084" w:type="dxa"/>
            <w:tcBorders>
              <w:top w:val="nil"/>
              <w:left w:val="nil"/>
              <w:bottom w:val="nil"/>
              <w:right w:val="nil"/>
            </w:tcBorders>
            <w:shd w:val="clear" w:color="auto" w:fill="000000"/>
          </w:tcPr>
          <w:p>
            <w:pPr>
              <w:pStyle w:val="TableParagraph"/>
              <w:ind w:left="624" w:right="617"/>
              <w:jc w:val="center"/>
              <w:rPr>
                <w:b/>
                <w:sz w:val="16"/>
              </w:rPr>
            </w:pPr>
            <w:r>
              <w:rPr>
                <w:b/>
                <w:color w:val="FFFFFF"/>
                <w:sz w:val="16"/>
              </w:rPr>
              <w:t>$771.17</w:t>
            </w:r>
          </w:p>
        </w:tc>
      </w:tr>
      <w:tr>
        <w:trPr>
          <w:trHeight w:val="403" w:hRule="atLeast"/>
        </w:trPr>
        <w:tc>
          <w:tcPr>
            <w:tcW w:w="9400" w:type="dxa"/>
            <w:gridSpan w:val="5"/>
            <w:tcBorders>
              <w:top w:val="double" w:sz="8" w:space="0" w:color="000000"/>
              <w:left w:val="single" w:sz="24" w:space="0" w:color="000000"/>
              <w:bottom w:val="single" w:sz="49" w:space="0" w:color="000000"/>
              <w:right w:val="single" w:sz="24" w:space="0" w:color="000000"/>
            </w:tcBorders>
            <w:shd w:val="clear" w:color="auto" w:fill="323232"/>
          </w:tcPr>
          <w:p>
            <w:pPr>
              <w:pStyle w:val="TableParagraph"/>
              <w:spacing w:before="37"/>
              <w:ind w:left="16"/>
              <w:rPr>
                <w:b/>
                <w:sz w:val="28"/>
              </w:rPr>
            </w:pPr>
            <w:r>
              <w:rPr>
                <w:b/>
                <w:color w:val="FFFFFF"/>
                <w:sz w:val="28"/>
              </w:rPr>
              <w:t>Bb Tenor Saxophones - Step-Up</w:t>
            </w:r>
          </w:p>
        </w:tc>
      </w:tr>
      <w:tr>
        <w:trPr>
          <w:trHeight w:val="438" w:hRule="atLeast"/>
        </w:trPr>
        <w:tc>
          <w:tcPr>
            <w:tcW w:w="1834" w:type="dxa"/>
            <w:tcBorders>
              <w:top w:val="double" w:sz="8" w:space="0" w:color="000000"/>
              <w:left w:val="single" w:sz="24" w:space="0" w:color="000000"/>
              <w:bottom w:val="nil"/>
            </w:tcBorders>
          </w:tcPr>
          <w:p>
            <w:pPr>
              <w:pStyle w:val="TableParagraph"/>
              <w:spacing w:before="83"/>
              <w:ind w:left="16"/>
              <w:rPr>
                <w:b/>
                <w:sz w:val="20"/>
              </w:rPr>
            </w:pPr>
            <w:r>
              <w:rPr>
                <w:b/>
                <w:sz w:val="20"/>
              </w:rPr>
              <w:t>SELMER</w:t>
            </w:r>
          </w:p>
        </w:tc>
        <w:tc>
          <w:tcPr>
            <w:tcW w:w="7566" w:type="dxa"/>
            <w:gridSpan w:val="4"/>
            <w:tcBorders>
              <w:top w:val="single" w:sz="49" w:space="0" w:color="000000"/>
              <w:right w:val="single" w:sz="24" w:space="0" w:color="000000"/>
            </w:tcBorders>
          </w:tcPr>
          <w:p>
            <w:pPr>
              <w:pStyle w:val="TableParagraph"/>
              <w:spacing w:before="15"/>
              <w:ind w:left="29" w:hanging="1"/>
              <w:rPr>
                <w:sz w:val="16"/>
              </w:rPr>
            </w:pPr>
            <w:r>
              <w:rPr>
                <w:b/>
                <w:sz w:val="16"/>
              </w:rPr>
              <w:t>"LaVoix II" - </w:t>
            </w:r>
            <w:r>
              <w:rPr>
                <w:sz w:val="16"/>
              </w:rPr>
              <w:t>Yellow brass body and keys</w:t>
            </w:r>
            <w:r>
              <w:rPr>
                <w:b/>
                <w:sz w:val="16"/>
              </w:rPr>
              <w:t>, </w:t>
            </w:r>
            <w:r>
              <w:rPr>
                <w:sz w:val="16"/>
              </w:rPr>
              <w:t>High F# key, adjustable right hand thumbrest, full-ribbed construction, leather-like backpack style case, engraved bell</w:t>
            </w:r>
          </w:p>
        </w:tc>
      </w:tr>
    </w:tbl>
    <w:p>
      <w:pPr>
        <w:spacing w:after="0"/>
        <w:rPr>
          <w:sz w:val="16"/>
        </w:rPr>
        <w:sectPr>
          <w:pgSz w:w="12240" w:h="15840"/>
          <w:pgMar w:header="1164" w:footer="1190" w:top="1500" w:bottom="1380" w:left="960" w:right="1540"/>
        </w:sectPr>
      </w:pPr>
    </w:p>
    <w:p>
      <w:pPr>
        <w:pStyle w:val="BodyText"/>
        <w:rPr>
          <w:rFonts w:ascii="Times New Roman"/>
          <w:sz w:val="2"/>
        </w:rPr>
      </w:pPr>
    </w:p>
    <w:tbl>
      <w:tblPr>
        <w:tblW w:w="0" w:type="auto"/>
        <w:jc w:val="left"/>
        <w:tblInd w:w="172"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top w:w="0" w:type="dxa"/>
          <w:left w:w="0" w:type="dxa"/>
          <w:bottom w:w="0" w:type="dxa"/>
          <w:right w:w="0" w:type="dxa"/>
        </w:tblCellMar>
        <w:tblLook w:val="01E0"/>
      </w:tblPr>
      <w:tblGrid>
        <w:gridCol w:w="1834"/>
        <w:gridCol w:w="2302"/>
        <w:gridCol w:w="1613"/>
        <w:gridCol w:w="1567"/>
        <w:gridCol w:w="2084"/>
      </w:tblGrid>
      <w:tr>
        <w:trPr>
          <w:trHeight w:val="478" w:hRule="atLeast"/>
        </w:trPr>
        <w:tc>
          <w:tcPr>
            <w:tcW w:w="1834" w:type="dxa"/>
            <w:tcBorders>
              <w:top w:val="nil"/>
              <w:bottom w:val="single" w:sz="12" w:space="0" w:color="000000"/>
              <w:right w:val="nil"/>
            </w:tcBorders>
          </w:tcPr>
          <w:p>
            <w:pPr>
              <w:pStyle w:val="TableParagraph"/>
              <w:spacing w:before="121"/>
              <w:ind w:left="215"/>
              <w:rPr>
                <w:b/>
                <w:sz w:val="20"/>
              </w:rPr>
            </w:pPr>
            <w:r>
              <w:rPr>
                <w:b/>
                <w:sz w:val="20"/>
              </w:rPr>
              <w:t>STS280R</w:t>
            </w:r>
          </w:p>
        </w:tc>
        <w:tc>
          <w:tcPr>
            <w:tcW w:w="2302" w:type="dxa"/>
            <w:tcBorders>
              <w:top w:val="nil"/>
              <w:left w:val="nil"/>
              <w:bottom w:val="single" w:sz="12" w:space="0" w:color="000000"/>
              <w:right w:val="single" w:sz="12" w:space="0" w:color="000000"/>
            </w:tcBorders>
          </w:tcPr>
          <w:p>
            <w:pPr>
              <w:pStyle w:val="TableParagraph"/>
              <w:ind w:left="43"/>
              <w:rPr>
                <w:sz w:val="16"/>
              </w:rPr>
            </w:pPr>
            <w:r>
              <w:rPr>
                <w:sz w:val="16"/>
              </w:rPr>
              <w:t>Standard</w:t>
            </w:r>
          </w:p>
        </w:tc>
        <w:tc>
          <w:tcPr>
            <w:tcW w:w="1613" w:type="dxa"/>
            <w:tcBorders>
              <w:top w:val="single" w:sz="12" w:space="0" w:color="000000"/>
              <w:left w:val="single" w:sz="12" w:space="0" w:color="000000"/>
              <w:bottom w:val="single" w:sz="12" w:space="0" w:color="000000"/>
              <w:right w:val="single" w:sz="12" w:space="0" w:color="000000"/>
            </w:tcBorders>
          </w:tcPr>
          <w:p>
            <w:pPr>
              <w:pStyle w:val="TableParagraph"/>
              <w:ind w:left="616" w:right="568"/>
              <w:jc w:val="center"/>
              <w:rPr>
                <w:b/>
                <w:sz w:val="16"/>
              </w:rPr>
            </w:pPr>
            <w:r>
              <w:rPr>
                <w:b/>
                <w:sz w:val="16"/>
              </w:rPr>
              <w:t>INTL</w:t>
            </w:r>
          </w:p>
        </w:tc>
        <w:tc>
          <w:tcPr>
            <w:tcW w:w="1567" w:type="dxa"/>
            <w:tcBorders>
              <w:top w:val="single" w:sz="12" w:space="0" w:color="000000"/>
              <w:left w:val="single" w:sz="12" w:space="0" w:color="000000"/>
              <w:bottom w:val="single" w:sz="12" w:space="0" w:color="000000"/>
              <w:right w:val="single" w:sz="12" w:space="0" w:color="000000"/>
            </w:tcBorders>
          </w:tcPr>
          <w:p>
            <w:pPr>
              <w:pStyle w:val="TableParagraph"/>
              <w:ind w:right="406"/>
              <w:jc w:val="right"/>
              <w:rPr>
                <w:b/>
                <w:sz w:val="16"/>
              </w:rPr>
            </w:pPr>
            <w:r>
              <w:rPr>
                <w:b/>
                <w:sz w:val="16"/>
              </w:rPr>
              <w:t>$3,575.00</w:t>
            </w:r>
          </w:p>
        </w:tc>
        <w:tc>
          <w:tcPr>
            <w:tcW w:w="2084" w:type="dxa"/>
            <w:tcBorders>
              <w:top w:val="nil"/>
              <w:left w:val="nil"/>
              <w:bottom w:val="nil"/>
              <w:right w:val="nil"/>
            </w:tcBorders>
            <w:shd w:val="clear" w:color="auto" w:fill="000000"/>
          </w:tcPr>
          <w:p>
            <w:pPr>
              <w:pStyle w:val="TableParagraph"/>
              <w:ind w:left="686"/>
              <w:rPr>
                <w:b/>
                <w:sz w:val="16"/>
              </w:rPr>
            </w:pPr>
            <w:r>
              <w:rPr>
                <w:b/>
                <w:color w:val="FFFFFF"/>
                <w:sz w:val="16"/>
              </w:rPr>
              <w:t>$1,649.64</w:t>
            </w:r>
          </w:p>
        </w:tc>
      </w:tr>
      <w:tr>
        <w:trPr>
          <w:trHeight w:val="478" w:hRule="atLeast"/>
        </w:trPr>
        <w:tc>
          <w:tcPr>
            <w:tcW w:w="1834" w:type="dxa"/>
            <w:tcBorders>
              <w:top w:val="single" w:sz="12" w:space="0" w:color="000000"/>
              <w:bottom w:val="single" w:sz="12" w:space="0" w:color="000000"/>
              <w:right w:val="nil"/>
            </w:tcBorders>
          </w:tcPr>
          <w:p>
            <w:pPr>
              <w:pStyle w:val="TableParagraph"/>
              <w:spacing w:before="121"/>
              <w:ind w:left="215"/>
              <w:rPr>
                <w:b/>
                <w:sz w:val="20"/>
              </w:rPr>
            </w:pPr>
            <w:r>
              <w:rPr>
                <w:b/>
                <w:sz w:val="20"/>
              </w:rPr>
              <w:t>STS280RB</w:t>
            </w:r>
          </w:p>
        </w:tc>
        <w:tc>
          <w:tcPr>
            <w:tcW w:w="2302" w:type="dxa"/>
            <w:tcBorders>
              <w:top w:val="single" w:sz="12" w:space="0" w:color="000000"/>
              <w:left w:val="nil"/>
              <w:bottom w:val="single" w:sz="12" w:space="0" w:color="000000"/>
              <w:right w:val="single" w:sz="12" w:space="0" w:color="000000"/>
            </w:tcBorders>
          </w:tcPr>
          <w:p>
            <w:pPr>
              <w:pStyle w:val="TableParagraph"/>
              <w:spacing w:before="142"/>
              <w:ind w:left="43"/>
              <w:rPr>
                <w:sz w:val="16"/>
              </w:rPr>
            </w:pPr>
            <w:r>
              <w:rPr>
                <w:sz w:val="16"/>
              </w:rPr>
              <w:t>Black nickel plate</w:t>
            </w:r>
          </w:p>
        </w:tc>
        <w:tc>
          <w:tcPr>
            <w:tcW w:w="1613" w:type="dxa"/>
            <w:tcBorders>
              <w:top w:val="single" w:sz="12" w:space="0" w:color="000000"/>
              <w:left w:val="single" w:sz="12" w:space="0" w:color="000000"/>
              <w:bottom w:val="single" w:sz="12" w:space="0" w:color="000000"/>
              <w:right w:val="single" w:sz="12" w:space="0" w:color="000000"/>
            </w:tcBorders>
          </w:tcPr>
          <w:p>
            <w:pPr>
              <w:pStyle w:val="TableParagraph"/>
              <w:ind w:left="616" w:right="568"/>
              <w:jc w:val="center"/>
              <w:rPr>
                <w:b/>
                <w:sz w:val="16"/>
              </w:rPr>
            </w:pPr>
            <w:r>
              <w:rPr>
                <w:b/>
                <w:sz w:val="16"/>
              </w:rPr>
              <w:t>INTL</w:t>
            </w:r>
          </w:p>
        </w:tc>
        <w:tc>
          <w:tcPr>
            <w:tcW w:w="1567" w:type="dxa"/>
            <w:tcBorders>
              <w:top w:val="single" w:sz="12" w:space="0" w:color="000000"/>
              <w:left w:val="single" w:sz="12" w:space="0" w:color="000000"/>
              <w:bottom w:val="single" w:sz="12" w:space="0" w:color="000000"/>
              <w:right w:val="single" w:sz="12" w:space="0" w:color="000000"/>
            </w:tcBorders>
          </w:tcPr>
          <w:p>
            <w:pPr>
              <w:pStyle w:val="TableParagraph"/>
              <w:ind w:right="406"/>
              <w:jc w:val="right"/>
              <w:rPr>
                <w:b/>
                <w:sz w:val="16"/>
              </w:rPr>
            </w:pPr>
            <w:r>
              <w:rPr>
                <w:b/>
                <w:sz w:val="16"/>
              </w:rPr>
              <w:t>$3,575.00</w:t>
            </w:r>
          </w:p>
        </w:tc>
        <w:tc>
          <w:tcPr>
            <w:tcW w:w="2084" w:type="dxa"/>
            <w:tcBorders>
              <w:top w:val="nil"/>
              <w:left w:val="nil"/>
              <w:bottom w:val="nil"/>
              <w:right w:val="nil"/>
            </w:tcBorders>
            <w:shd w:val="clear" w:color="auto" w:fill="000000"/>
          </w:tcPr>
          <w:p>
            <w:pPr>
              <w:pStyle w:val="TableParagraph"/>
              <w:ind w:left="686"/>
              <w:rPr>
                <w:b/>
                <w:sz w:val="16"/>
              </w:rPr>
            </w:pPr>
            <w:r>
              <w:rPr>
                <w:b/>
                <w:color w:val="FFFFFF"/>
                <w:sz w:val="16"/>
              </w:rPr>
              <w:t>$1,649.64</w:t>
            </w:r>
          </w:p>
        </w:tc>
      </w:tr>
      <w:tr>
        <w:trPr>
          <w:trHeight w:val="476" w:hRule="atLeast"/>
        </w:trPr>
        <w:tc>
          <w:tcPr>
            <w:tcW w:w="1834" w:type="dxa"/>
            <w:tcBorders>
              <w:top w:val="single" w:sz="12" w:space="0" w:color="000000"/>
              <w:bottom w:val="single" w:sz="12" w:space="0" w:color="000000"/>
              <w:right w:val="nil"/>
            </w:tcBorders>
          </w:tcPr>
          <w:p>
            <w:pPr>
              <w:pStyle w:val="TableParagraph"/>
              <w:spacing w:before="121"/>
              <w:ind w:left="215"/>
              <w:rPr>
                <w:b/>
                <w:sz w:val="20"/>
              </w:rPr>
            </w:pPr>
            <w:r>
              <w:rPr>
                <w:b/>
                <w:sz w:val="20"/>
              </w:rPr>
              <w:t>STS280RS</w:t>
            </w:r>
          </w:p>
        </w:tc>
        <w:tc>
          <w:tcPr>
            <w:tcW w:w="2302" w:type="dxa"/>
            <w:tcBorders>
              <w:top w:val="single" w:sz="12" w:space="0" w:color="000000"/>
              <w:left w:val="nil"/>
              <w:bottom w:val="single" w:sz="12" w:space="0" w:color="000000"/>
              <w:right w:val="single" w:sz="12" w:space="0" w:color="000000"/>
            </w:tcBorders>
          </w:tcPr>
          <w:p>
            <w:pPr>
              <w:pStyle w:val="TableParagraph"/>
              <w:spacing w:before="142"/>
              <w:ind w:left="43"/>
              <w:rPr>
                <w:sz w:val="16"/>
              </w:rPr>
            </w:pPr>
            <w:r>
              <w:rPr>
                <w:sz w:val="16"/>
              </w:rPr>
              <w:t>Silver-plated</w:t>
            </w:r>
          </w:p>
        </w:tc>
        <w:tc>
          <w:tcPr>
            <w:tcW w:w="1613" w:type="dxa"/>
            <w:tcBorders>
              <w:top w:val="single" w:sz="12" w:space="0" w:color="000000"/>
              <w:left w:val="single" w:sz="12" w:space="0" w:color="000000"/>
              <w:bottom w:val="single" w:sz="12" w:space="0" w:color="000000"/>
              <w:right w:val="single" w:sz="12" w:space="0" w:color="000000"/>
            </w:tcBorders>
          </w:tcPr>
          <w:p>
            <w:pPr>
              <w:pStyle w:val="TableParagraph"/>
              <w:ind w:left="616" w:right="568"/>
              <w:jc w:val="center"/>
              <w:rPr>
                <w:b/>
                <w:sz w:val="16"/>
              </w:rPr>
            </w:pPr>
            <w:r>
              <w:rPr>
                <w:b/>
                <w:sz w:val="16"/>
              </w:rPr>
              <w:t>INTL</w:t>
            </w:r>
          </w:p>
        </w:tc>
        <w:tc>
          <w:tcPr>
            <w:tcW w:w="1567" w:type="dxa"/>
            <w:tcBorders>
              <w:top w:val="single" w:sz="12" w:space="0" w:color="000000"/>
              <w:left w:val="single" w:sz="12" w:space="0" w:color="000000"/>
              <w:bottom w:val="single" w:sz="12" w:space="0" w:color="000000"/>
              <w:right w:val="single" w:sz="12" w:space="0" w:color="000000"/>
            </w:tcBorders>
          </w:tcPr>
          <w:p>
            <w:pPr>
              <w:pStyle w:val="TableParagraph"/>
              <w:ind w:right="406"/>
              <w:jc w:val="right"/>
              <w:rPr>
                <w:b/>
                <w:sz w:val="16"/>
              </w:rPr>
            </w:pPr>
            <w:r>
              <w:rPr>
                <w:b/>
                <w:sz w:val="16"/>
              </w:rPr>
              <w:t>$3,575.00</w:t>
            </w:r>
          </w:p>
        </w:tc>
        <w:tc>
          <w:tcPr>
            <w:tcW w:w="2084" w:type="dxa"/>
            <w:tcBorders>
              <w:top w:val="nil"/>
              <w:left w:val="nil"/>
              <w:bottom w:val="nil"/>
              <w:right w:val="nil"/>
            </w:tcBorders>
            <w:shd w:val="clear" w:color="auto" w:fill="000000"/>
          </w:tcPr>
          <w:p>
            <w:pPr>
              <w:pStyle w:val="TableParagraph"/>
              <w:ind w:left="686"/>
              <w:rPr>
                <w:b/>
                <w:sz w:val="16"/>
              </w:rPr>
            </w:pPr>
            <w:r>
              <w:rPr>
                <w:b/>
                <w:color w:val="FFFFFF"/>
                <w:sz w:val="16"/>
              </w:rPr>
              <w:t>$1,649.64</w:t>
            </w:r>
          </w:p>
        </w:tc>
      </w:tr>
      <w:tr>
        <w:trPr>
          <w:trHeight w:val="440" w:hRule="atLeast"/>
        </w:trPr>
        <w:tc>
          <w:tcPr>
            <w:tcW w:w="1834" w:type="dxa"/>
            <w:tcBorders>
              <w:top w:val="single" w:sz="12" w:space="0" w:color="000000"/>
              <w:bottom w:val="double" w:sz="8" w:space="0" w:color="000000"/>
              <w:right w:val="nil"/>
            </w:tcBorders>
          </w:tcPr>
          <w:p>
            <w:pPr>
              <w:pStyle w:val="TableParagraph"/>
              <w:spacing w:before="121"/>
              <w:ind w:left="215"/>
              <w:rPr>
                <w:b/>
                <w:sz w:val="20"/>
              </w:rPr>
            </w:pPr>
            <w:r>
              <w:rPr>
                <w:b/>
                <w:sz w:val="20"/>
              </w:rPr>
              <w:t>STS280RC</w:t>
            </w:r>
          </w:p>
        </w:tc>
        <w:tc>
          <w:tcPr>
            <w:tcW w:w="2302" w:type="dxa"/>
            <w:tcBorders>
              <w:top w:val="single" w:sz="12" w:space="0" w:color="000000"/>
              <w:left w:val="nil"/>
              <w:bottom w:val="double" w:sz="8" w:space="0" w:color="000000"/>
              <w:right w:val="single" w:sz="12" w:space="0" w:color="000000"/>
            </w:tcBorders>
          </w:tcPr>
          <w:p>
            <w:pPr>
              <w:pStyle w:val="TableParagraph"/>
              <w:ind w:left="43"/>
              <w:rPr>
                <w:sz w:val="16"/>
              </w:rPr>
            </w:pPr>
            <w:r>
              <w:rPr>
                <w:sz w:val="16"/>
              </w:rPr>
              <w:t>Copper brass body &amp; keys</w:t>
            </w:r>
          </w:p>
        </w:tc>
        <w:tc>
          <w:tcPr>
            <w:tcW w:w="1613" w:type="dxa"/>
            <w:tcBorders>
              <w:top w:val="single" w:sz="12" w:space="0" w:color="000000"/>
              <w:left w:val="single" w:sz="12" w:space="0" w:color="000000"/>
              <w:bottom w:val="double" w:sz="8" w:space="0" w:color="000000"/>
              <w:right w:val="single" w:sz="12" w:space="0" w:color="000000"/>
            </w:tcBorders>
          </w:tcPr>
          <w:p>
            <w:pPr>
              <w:pStyle w:val="TableParagraph"/>
              <w:ind w:left="616" w:right="568"/>
              <w:jc w:val="center"/>
              <w:rPr>
                <w:b/>
                <w:sz w:val="16"/>
              </w:rPr>
            </w:pPr>
            <w:r>
              <w:rPr>
                <w:b/>
                <w:sz w:val="16"/>
              </w:rPr>
              <w:t>INTL</w:t>
            </w:r>
          </w:p>
        </w:tc>
        <w:tc>
          <w:tcPr>
            <w:tcW w:w="1567" w:type="dxa"/>
            <w:tcBorders>
              <w:top w:val="single" w:sz="12" w:space="0" w:color="000000"/>
              <w:left w:val="single" w:sz="12" w:space="0" w:color="000000"/>
              <w:bottom w:val="double" w:sz="8" w:space="0" w:color="000000"/>
              <w:right w:val="single" w:sz="12" w:space="0" w:color="000000"/>
            </w:tcBorders>
          </w:tcPr>
          <w:p>
            <w:pPr>
              <w:pStyle w:val="TableParagraph"/>
              <w:ind w:right="406"/>
              <w:jc w:val="right"/>
              <w:rPr>
                <w:b/>
                <w:sz w:val="16"/>
              </w:rPr>
            </w:pPr>
            <w:r>
              <w:rPr>
                <w:b/>
                <w:sz w:val="16"/>
              </w:rPr>
              <w:t>$3,575.00</w:t>
            </w:r>
          </w:p>
        </w:tc>
        <w:tc>
          <w:tcPr>
            <w:tcW w:w="2084" w:type="dxa"/>
            <w:tcBorders>
              <w:top w:val="nil"/>
              <w:left w:val="nil"/>
              <w:bottom w:val="nil"/>
              <w:right w:val="nil"/>
            </w:tcBorders>
            <w:shd w:val="clear" w:color="auto" w:fill="000000"/>
          </w:tcPr>
          <w:p>
            <w:pPr>
              <w:pStyle w:val="TableParagraph"/>
              <w:ind w:left="686"/>
              <w:rPr>
                <w:b/>
                <w:sz w:val="16"/>
              </w:rPr>
            </w:pPr>
            <w:r>
              <w:rPr>
                <w:b/>
                <w:color w:val="FFFFFF"/>
                <w:sz w:val="16"/>
              </w:rPr>
              <w:t>$1,649.64</w:t>
            </w:r>
          </w:p>
        </w:tc>
      </w:tr>
      <w:tr>
        <w:trPr>
          <w:trHeight w:val="401" w:hRule="atLeast"/>
        </w:trPr>
        <w:tc>
          <w:tcPr>
            <w:tcW w:w="9400" w:type="dxa"/>
            <w:gridSpan w:val="5"/>
            <w:tcBorders>
              <w:top w:val="double" w:sz="8" w:space="0" w:color="000000"/>
              <w:bottom w:val="single" w:sz="50" w:space="0" w:color="000000"/>
            </w:tcBorders>
            <w:shd w:val="clear" w:color="auto" w:fill="323232"/>
          </w:tcPr>
          <w:p>
            <w:pPr>
              <w:pStyle w:val="TableParagraph"/>
              <w:spacing w:before="37"/>
              <w:ind w:left="16"/>
              <w:rPr>
                <w:b/>
                <w:sz w:val="28"/>
              </w:rPr>
            </w:pPr>
            <w:r>
              <w:rPr>
                <w:b/>
                <w:color w:val="FFFFFF"/>
                <w:sz w:val="28"/>
              </w:rPr>
              <w:t>Bb Tenor Saxophones - Professional</w:t>
            </w:r>
          </w:p>
        </w:tc>
      </w:tr>
      <w:tr>
        <w:trPr>
          <w:trHeight w:val="586" w:hRule="atLeast"/>
        </w:trPr>
        <w:tc>
          <w:tcPr>
            <w:tcW w:w="1834" w:type="dxa"/>
            <w:tcBorders>
              <w:top w:val="double" w:sz="8" w:space="0" w:color="000000"/>
              <w:bottom w:val="nil"/>
              <w:right w:val="single" w:sz="12" w:space="0" w:color="000000"/>
            </w:tcBorders>
          </w:tcPr>
          <w:p>
            <w:pPr>
              <w:pStyle w:val="TableParagraph"/>
              <w:spacing w:before="157"/>
              <w:ind w:left="16"/>
              <w:rPr>
                <w:b/>
                <w:sz w:val="20"/>
              </w:rPr>
            </w:pPr>
            <w:r>
              <w:rPr>
                <w:b/>
                <w:sz w:val="20"/>
              </w:rPr>
              <w:t>SELMER PARIS</w:t>
            </w:r>
          </w:p>
        </w:tc>
        <w:tc>
          <w:tcPr>
            <w:tcW w:w="7566" w:type="dxa"/>
            <w:gridSpan w:val="4"/>
            <w:tcBorders>
              <w:top w:val="single" w:sz="50" w:space="0" w:color="000000"/>
              <w:left w:val="single" w:sz="12" w:space="0" w:color="000000"/>
              <w:bottom w:val="single" w:sz="12" w:space="0" w:color="000000"/>
            </w:tcBorders>
          </w:tcPr>
          <w:p>
            <w:pPr>
              <w:pStyle w:val="TableParagraph"/>
              <w:spacing w:before="88"/>
              <w:ind w:left="28"/>
              <w:rPr>
                <w:sz w:val="16"/>
              </w:rPr>
            </w:pPr>
            <w:r>
              <w:rPr>
                <w:b/>
                <w:sz w:val="16"/>
              </w:rPr>
              <w:t>"Series II" Jubilee Edition </w:t>
            </w:r>
            <w:r>
              <w:rPr>
                <w:sz w:val="16"/>
              </w:rPr>
              <w:t>- Gold lacquerr body and keys, high F# key, yellow brass body and keys, ribbed construction, new finer jeweler's hand engraving, Henri Selmer Paris signature engraving</w:t>
            </w:r>
          </w:p>
        </w:tc>
      </w:tr>
      <w:tr>
        <w:trPr>
          <w:trHeight w:val="476" w:hRule="atLeast"/>
        </w:trPr>
        <w:tc>
          <w:tcPr>
            <w:tcW w:w="1834" w:type="dxa"/>
            <w:tcBorders>
              <w:top w:val="nil"/>
              <w:bottom w:val="single" w:sz="12" w:space="0" w:color="000000"/>
              <w:right w:val="nil"/>
            </w:tcBorders>
          </w:tcPr>
          <w:p>
            <w:pPr>
              <w:pStyle w:val="TableParagraph"/>
              <w:spacing w:before="121"/>
              <w:ind w:left="215"/>
              <w:rPr>
                <w:b/>
                <w:sz w:val="20"/>
              </w:rPr>
            </w:pPr>
            <w:r>
              <w:rPr>
                <w:b/>
                <w:sz w:val="20"/>
              </w:rPr>
              <w:t>54JU</w:t>
            </w:r>
          </w:p>
        </w:tc>
        <w:tc>
          <w:tcPr>
            <w:tcW w:w="2302" w:type="dxa"/>
            <w:tcBorders>
              <w:top w:val="single" w:sz="12" w:space="0" w:color="000000"/>
              <w:left w:val="nil"/>
              <w:bottom w:val="single" w:sz="12" w:space="0" w:color="000000"/>
              <w:right w:val="single" w:sz="12" w:space="0" w:color="000000"/>
            </w:tcBorders>
          </w:tcPr>
          <w:p>
            <w:pPr>
              <w:pStyle w:val="TableParagraph"/>
              <w:spacing w:before="142"/>
              <w:ind w:left="43"/>
              <w:rPr>
                <w:sz w:val="16"/>
              </w:rPr>
            </w:pPr>
            <w:r>
              <w:rPr>
                <w:sz w:val="16"/>
              </w:rPr>
              <w:t>Standard</w:t>
            </w:r>
          </w:p>
        </w:tc>
        <w:tc>
          <w:tcPr>
            <w:tcW w:w="1613" w:type="dxa"/>
            <w:tcBorders>
              <w:top w:val="single" w:sz="12" w:space="0" w:color="000000"/>
              <w:left w:val="single" w:sz="12" w:space="0" w:color="000000"/>
              <w:bottom w:val="single" w:sz="12" w:space="0" w:color="000000"/>
              <w:right w:val="single" w:sz="12" w:space="0" w:color="000000"/>
            </w:tcBorders>
          </w:tcPr>
          <w:p>
            <w:pPr>
              <w:pStyle w:val="TableParagraph"/>
              <w:ind w:left="616" w:right="568"/>
              <w:jc w:val="center"/>
              <w:rPr>
                <w:b/>
                <w:sz w:val="16"/>
              </w:rPr>
            </w:pPr>
            <w:r>
              <w:rPr>
                <w:b/>
                <w:sz w:val="16"/>
              </w:rPr>
              <w:t>INTL</w:t>
            </w:r>
          </w:p>
        </w:tc>
        <w:tc>
          <w:tcPr>
            <w:tcW w:w="1567" w:type="dxa"/>
            <w:tcBorders>
              <w:top w:val="single" w:sz="12" w:space="0" w:color="000000"/>
              <w:left w:val="single" w:sz="12" w:space="0" w:color="000000"/>
              <w:bottom w:val="single" w:sz="12" w:space="0" w:color="000000"/>
              <w:right w:val="single" w:sz="12" w:space="0" w:color="000000"/>
            </w:tcBorders>
          </w:tcPr>
          <w:p>
            <w:pPr>
              <w:pStyle w:val="TableParagraph"/>
              <w:ind w:right="406"/>
              <w:jc w:val="right"/>
              <w:rPr>
                <w:b/>
                <w:sz w:val="16"/>
              </w:rPr>
            </w:pPr>
            <w:r>
              <w:rPr>
                <w:b/>
                <w:sz w:val="16"/>
              </w:rPr>
              <w:t>$8,450.00</w:t>
            </w:r>
          </w:p>
        </w:tc>
        <w:tc>
          <w:tcPr>
            <w:tcW w:w="2084" w:type="dxa"/>
            <w:tcBorders>
              <w:top w:val="nil"/>
              <w:left w:val="nil"/>
              <w:bottom w:val="nil"/>
              <w:right w:val="nil"/>
            </w:tcBorders>
            <w:shd w:val="clear" w:color="auto" w:fill="000000"/>
          </w:tcPr>
          <w:p>
            <w:pPr>
              <w:pStyle w:val="TableParagraph"/>
              <w:ind w:left="686"/>
              <w:rPr>
                <w:b/>
                <w:sz w:val="16"/>
              </w:rPr>
            </w:pPr>
            <w:r>
              <w:rPr>
                <w:b/>
                <w:color w:val="FFFFFF"/>
                <w:sz w:val="16"/>
              </w:rPr>
              <w:t>$5,732.57</w:t>
            </w:r>
          </w:p>
        </w:tc>
      </w:tr>
      <w:tr>
        <w:trPr>
          <w:trHeight w:val="478" w:hRule="atLeast"/>
        </w:trPr>
        <w:tc>
          <w:tcPr>
            <w:tcW w:w="1834" w:type="dxa"/>
            <w:tcBorders>
              <w:top w:val="single" w:sz="12" w:space="0" w:color="000000"/>
              <w:bottom w:val="single" w:sz="12" w:space="0" w:color="000000"/>
              <w:right w:val="nil"/>
            </w:tcBorders>
          </w:tcPr>
          <w:p>
            <w:pPr>
              <w:pStyle w:val="TableParagraph"/>
              <w:spacing w:before="121"/>
              <w:ind w:left="215"/>
              <w:rPr>
                <w:b/>
                <w:sz w:val="20"/>
              </w:rPr>
            </w:pPr>
            <w:r>
              <w:rPr>
                <w:b/>
                <w:sz w:val="20"/>
              </w:rPr>
              <w:t>54JBL</w:t>
            </w:r>
          </w:p>
        </w:tc>
        <w:tc>
          <w:tcPr>
            <w:tcW w:w="2302" w:type="dxa"/>
            <w:tcBorders>
              <w:top w:val="single" w:sz="12" w:space="0" w:color="000000"/>
              <w:left w:val="nil"/>
              <w:bottom w:val="single" w:sz="12" w:space="0" w:color="000000"/>
              <w:right w:val="single" w:sz="12" w:space="0" w:color="000000"/>
            </w:tcBorders>
          </w:tcPr>
          <w:p>
            <w:pPr>
              <w:pStyle w:val="TableParagraph"/>
              <w:ind w:left="43"/>
              <w:rPr>
                <w:sz w:val="16"/>
              </w:rPr>
            </w:pPr>
            <w:r>
              <w:rPr>
                <w:sz w:val="16"/>
              </w:rPr>
              <w:t>Black Lacquer</w:t>
            </w:r>
          </w:p>
        </w:tc>
        <w:tc>
          <w:tcPr>
            <w:tcW w:w="1613" w:type="dxa"/>
            <w:tcBorders>
              <w:top w:val="single" w:sz="12" w:space="0" w:color="000000"/>
              <w:left w:val="single" w:sz="12" w:space="0" w:color="000000"/>
              <w:bottom w:val="single" w:sz="12" w:space="0" w:color="000000"/>
              <w:right w:val="single" w:sz="12" w:space="0" w:color="000000"/>
            </w:tcBorders>
          </w:tcPr>
          <w:p>
            <w:pPr>
              <w:pStyle w:val="TableParagraph"/>
              <w:ind w:left="616" w:right="568"/>
              <w:jc w:val="center"/>
              <w:rPr>
                <w:b/>
                <w:sz w:val="16"/>
              </w:rPr>
            </w:pPr>
            <w:r>
              <w:rPr>
                <w:b/>
                <w:sz w:val="16"/>
              </w:rPr>
              <w:t>INTL</w:t>
            </w:r>
          </w:p>
        </w:tc>
        <w:tc>
          <w:tcPr>
            <w:tcW w:w="1567" w:type="dxa"/>
            <w:tcBorders>
              <w:top w:val="single" w:sz="12" w:space="0" w:color="000000"/>
              <w:left w:val="single" w:sz="12" w:space="0" w:color="000000"/>
              <w:bottom w:val="single" w:sz="12" w:space="0" w:color="000000"/>
              <w:right w:val="single" w:sz="12" w:space="0" w:color="000000"/>
            </w:tcBorders>
          </w:tcPr>
          <w:p>
            <w:pPr>
              <w:pStyle w:val="TableParagraph"/>
              <w:ind w:right="406"/>
              <w:jc w:val="right"/>
              <w:rPr>
                <w:b/>
                <w:sz w:val="16"/>
              </w:rPr>
            </w:pPr>
            <w:r>
              <w:rPr>
                <w:b/>
                <w:sz w:val="16"/>
              </w:rPr>
              <w:t>$9,055.00</w:t>
            </w:r>
          </w:p>
        </w:tc>
        <w:tc>
          <w:tcPr>
            <w:tcW w:w="2084" w:type="dxa"/>
            <w:tcBorders>
              <w:top w:val="nil"/>
              <w:left w:val="nil"/>
              <w:bottom w:val="nil"/>
              <w:right w:val="nil"/>
            </w:tcBorders>
            <w:shd w:val="clear" w:color="auto" w:fill="000000"/>
          </w:tcPr>
          <w:p>
            <w:pPr>
              <w:pStyle w:val="TableParagraph"/>
              <w:ind w:left="686"/>
              <w:rPr>
                <w:b/>
                <w:sz w:val="16"/>
              </w:rPr>
            </w:pPr>
            <w:r>
              <w:rPr>
                <w:b/>
                <w:color w:val="FFFFFF"/>
                <w:sz w:val="16"/>
              </w:rPr>
              <w:t>$6,144.89</w:t>
            </w:r>
          </w:p>
        </w:tc>
      </w:tr>
      <w:tr>
        <w:trPr>
          <w:trHeight w:val="477" w:hRule="atLeast"/>
        </w:trPr>
        <w:tc>
          <w:tcPr>
            <w:tcW w:w="1834" w:type="dxa"/>
            <w:tcBorders>
              <w:top w:val="single" w:sz="12" w:space="0" w:color="000000"/>
              <w:bottom w:val="single" w:sz="12" w:space="0" w:color="000000"/>
              <w:right w:val="nil"/>
            </w:tcBorders>
          </w:tcPr>
          <w:p>
            <w:pPr>
              <w:pStyle w:val="TableParagraph"/>
              <w:spacing w:before="121"/>
              <w:ind w:left="215"/>
              <w:rPr>
                <w:b/>
                <w:sz w:val="20"/>
              </w:rPr>
            </w:pPr>
            <w:r>
              <w:rPr>
                <w:b/>
                <w:sz w:val="20"/>
              </w:rPr>
              <w:t>54JM</w:t>
            </w:r>
          </w:p>
        </w:tc>
        <w:tc>
          <w:tcPr>
            <w:tcW w:w="2302" w:type="dxa"/>
            <w:tcBorders>
              <w:top w:val="single" w:sz="12" w:space="0" w:color="000000"/>
              <w:left w:val="nil"/>
              <w:bottom w:val="single" w:sz="12" w:space="0" w:color="000000"/>
              <w:right w:val="single" w:sz="12" w:space="0" w:color="000000"/>
            </w:tcBorders>
          </w:tcPr>
          <w:p>
            <w:pPr>
              <w:pStyle w:val="TableParagraph"/>
              <w:spacing w:before="142"/>
              <w:ind w:left="43"/>
              <w:rPr>
                <w:sz w:val="16"/>
              </w:rPr>
            </w:pPr>
            <w:r>
              <w:rPr>
                <w:sz w:val="16"/>
              </w:rPr>
              <w:t>Matte</w:t>
            </w:r>
          </w:p>
        </w:tc>
        <w:tc>
          <w:tcPr>
            <w:tcW w:w="1613" w:type="dxa"/>
            <w:tcBorders>
              <w:top w:val="single" w:sz="12" w:space="0" w:color="000000"/>
              <w:left w:val="single" w:sz="12" w:space="0" w:color="000000"/>
              <w:bottom w:val="single" w:sz="12" w:space="0" w:color="000000"/>
              <w:right w:val="single" w:sz="12" w:space="0" w:color="000000"/>
            </w:tcBorders>
          </w:tcPr>
          <w:p>
            <w:pPr>
              <w:pStyle w:val="TableParagraph"/>
              <w:ind w:left="616" w:right="568"/>
              <w:jc w:val="center"/>
              <w:rPr>
                <w:b/>
                <w:sz w:val="16"/>
              </w:rPr>
            </w:pPr>
            <w:r>
              <w:rPr>
                <w:b/>
                <w:sz w:val="16"/>
              </w:rPr>
              <w:t>INTL</w:t>
            </w:r>
          </w:p>
        </w:tc>
        <w:tc>
          <w:tcPr>
            <w:tcW w:w="1567" w:type="dxa"/>
            <w:tcBorders>
              <w:top w:val="single" w:sz="12" w:space="0" w:color="000000"/>
              <w:left w:val="single" w:sz="12" w:space="0" w:color="000000"/>
              <w:bottom w:val="single" w:sz="12" w:space="0" w:color="000000"/>
              <w:right w:val="single" w:sz="12" w:space="0" w:color="000000"/>
            </w:tcBorders>
          </w:tcPr>
          <w:p>
            <w:pPr>
              <w:pStyle w:val="TableParagraph"/>
              <w:ind w:right="406"/>
              <w:jc w:val="right"/>
              <w:rPr>
                <w:b/>
                <w:sz w:val="16"/>
              </w:rPr>
            </w:pPr>
            <w:r>
              <w:rPr>
                <w:b/>
                <w:sz w:val="16"/>
              </w:rPr>
              <w:t>$9,055.00</w:t>
            </w:r>
          </w:p>
        </w:tc>
        <w:tc>
          <w:tcPr>
            <w:tcW w:w="2084" w:type="dxa"/>
            <w:tcBorders>
              <w:top w:val="nil"/>
              <w:left w:val="nil"/>
              <w:bottom w:val="nil"/>
              <w:right w:val="nil"/>
            </w:tcBorders>
            <w:shd w:val="clear" w:color="auto" w:fill="000000"/>
          </w:tcPr>
          <w:p>
            <w:pPr>
              <w:pStyle w:val="TableParagraph"/>
              <w:ind w:left="686"/>
              <w:rPr>
                <w:b/>
                <w:sz w:val="16"/>
              </w:rPr>
            </w:pPr>
            <w:r>
              <w:rPr>
                <w:b/>
                <w:color w:val="FFFFFF"/>
                <w:sz w:val="16"/>
              </w:rPr>
              <w:t>$6,144.89</w:t>
            </w:r>
          </w:p>
        </w:tc>
      </w:tr>
      <w:tr>
        <w:trPr>
          <w:trHeight w:val="477" w:hRule="atLeast"/>
        </w:trPr>
        <w:tc>
          <w:tcPr>
            <w:tcW w:w="1834" w:type="dxa"/>
            <w:tcBorders>
              <w:top w:val="single" w:sz="12" w:space="0" w:color="000000"/>
              <w:bottom w:val="single" w:sz="12" w:space="0" w:color="000000"/>
              <w:right w:val="nil"/>
            </w:tcBorders>
          </w:tcPr>
          <w:p>
            <w:pPr>
              <w:pStyle w:val="TableParagraph"/>
              <w:spacing w:before="122"/>
              <w:ind w:left="215"/>
              <w:rPr>
                <w:b/>
                <w:sz w:val="20"/>
              </w:rPr>
            </w:pPr>
            <w:r>
              <w:rPr>
                <w:b/>
                <w:sz w:val="20"/>
              </w:rPr>
              <w:t>54JGP</w:t>
            </w:r>
          </w:p>
        </w:tc>
        <w:tc>
          <w:tcPr>
            <w:tcW w:w="2302" w:type="dxa"/>
            <w:tcBorders>
              <w:top w:val="single" w:sz="12" w:space="0" w:color="000000"/>
              <w:left w:val="nil"/>
              <w:bottom w:val="single" w:sz="12" w:space="0" w:color="000000"/>
              <w:right w:val="single" w:sz="12" w:space="0" w:color="000000"/>
            </w:tcBorders>
          </w:tcPr>
          <w:p>
            <w:pPr>
              <w:pStyle w:val="TableParagraph"/>
              <w:spacing w:before="143"/>
              <w:ind w:left="43"/>
              <w:rPr>
                <w:sz w:val="16"/>
              </w:rPr>
            </w:pPr>
            <w:r>
              <w:rPr>
                <w:sz w:val="16"/>
              </w:rPr>
              <w:t>Gold-Plated</w:t>
            </w:r>
          </w:p>
        </w:tc>
        <w:tc>
          <w:tcPr>
            <w:tcW w:w="1613" w:type="dxa"/>
            <w:tcBorders>
              <w:top w:val="single" w:sz="12" w:space="0" w:color="000000"/>
              <w:left w:val="single" w:sz="12" w:space="0" w:color="000000"/>
              <w:bottom w:val="single" w:sz="12" w:space="0" w:color="000000"/>
              <w:right w:val="single" w:sz="12" w:space="0" w:color="000000"/>
            </w:tcBorders>
          </w:tcPr>
          <w:p>
            <w:pPr>
              <w:pStyle w:val="TableParagraph"/>
              <w:spacing w:before="143"/>
              <w:ind w:left="616" w:right="568"/>
              <w:jc w:val="center"/>
              <w:rPr>
                <w:b/>
                <w:sz w:val="16"/>
              </w:rPr>
            </w:pPr>
            <w:r>
              <w:rPr>
                <w:b/>
                <w:sz w:val="16"/>
              </w:rPr>
              <w:t>INTL</w:t>
            </w:r>
          </w:p>
        </w:tc>
        <w:tc>
          <w:tcPr>
            <w:tcW w:w="1567" w:type="dxa"/>
            <w:tcBorders>
              <w:top w:val="single" w:sz="12" w:space="0" w:color="000000"/>
              <w:left w:val="single" w:sz="12" w:space="0" w:color="000000"/>
              <w:bottom w:val="single" w:sz="12" w:space="0" w:color="000000"/>
              <w:right w:val="single" w:sz="12" w:space="0" w:color="000000"/>
            </w:tcBorders>
          </w:tcPr>
          <w:p>
            <w:pPr>
              <w:pStyle w:val="TableParagraph"/>
              <w:spacing w:before="143"/>
              <w:ind w:right="363"/>
              <w:jc w:val="right"/>
              <w:rPr>
                <w:b/>
                <w:sz w:val="16"/>
              </w:rPr>
            </w:pPr>
            <w:r>
              <w:rPr>
                <w:b/>
                <w:sz w:val="16"/>
              </w:rPr>
              <w:t>$23,885.00</w:t>
            </w:r>
          </w:p>
        </w:tc>
        <w:tc>
          <w:tcPr>
            <w:tcW w:w="2084" w:type="dxa"/>
            <w:tcBorders>
              <w:top w:val="nil"/>
              <w:left w:val="nil"/>
              <w:bottom w:val="nil"/>
              <w:right w:val="nil"/>
            </w:tcBorders>
            <w:shd w:val="clear" w:color="auto" w:fill="000000"/>
          </w:tcPr>
          <w:p>
            <w:pPr>
              <w:pStyle w:val="TableParagraph"/>
              <w:spacing w:before="143"/>
              <w:ind w:left="643"/>
              <w:rPr>
                <w:b/>
                <w:sz w:val="16"/>
              </w:rPr>
            </w:pPr>
            <w:r>
              <w:rPr>
                <w:b/>
                <w:color w:val="FFFFFF"/>
                <w:sz w:val="16"/>
              </w:rPr>
              <w:t>$16,206.32</w:t>
            </w:r>
          </w:p>
        </w:tc>
      </w:tr>
      <w:tr>
        <w:trPr>
          <w:trHeight w:val="463" w:hRule="atLeast"/>
        </w:trPr>
        <w:tc>
          <w:tcPr>
            <w:tcW w:w="1834" w:type="dxa"/>
            <w:tcBorders>
              <w:top w:val="single" w:sz="12" w:space="0" w:color="000000"/>
              <w:right w:val="nil"/>
            </w:tcBorders>
          </w:tcPr>
          <w:p>
            <w:pPr>
              <w:pStyle w:val="TableParagraph"/>
              <w:spacing w:before="121"/>
              <w:ind w:left="215"/>
              <w:rPr>
                <w:b/>
                <w:sz w:val="20"/>
              </w:rPr>
            </w:pPr>
            <w:r>
              <w:rPr>
                <w:b/>
                <w:sz w:val="20"/>
              </w:rPr>
              <w:t>54JS</w:t>
            </w:r>
          </w:p>
        </w:tc>
        <w:tc>
          <w:tcPr>
            <w:tcW w:w="2302" w:type="dxa"/>
            <w:tcBorders>
              <w:top w:val="single" w:sz="12" w:space="0" w:color="000000"/>
              <w:left w:val="nil"/>
              <w:right w:val="single" w:sz="12" w:space="0" w:color="000000"/>
            </w:tcBorders>
          </w:tcPr>
          <w:p>
            <w:pPr>
              <w:pStyle w:val="TableParagraph"/>
              <w:ind w:left="43"/>
              <w:rPr>
                <w:sz w:val="16"/>
              </w:rPr>
            </w:pPr>
            <w:r>
              <w:rPr>
                <w:sz w:val="16"/>
              </w:rPr>
              <w:t>Silver-Plated</w:t>
            </w:r>
          </w:p>
        </w:tc>
        <w:tc>
          <w:tcPr>
            <w:tcW w:w="1613" w:type="dxa"/>
            <w:tcBorders>
              <w:top w:val="single" w:sz="12" w:space="0" w:color="000000"/>
              <w:left w:val="single" w:sz="12" w:space="0" w:color="000000"/>
              <w:right w:val="single" w:sz="12" w:space="0" w:color="000000"/>
            </w:tcBorders>
          </w:tcPr>
          <w:p>
            <w:pPr>
              <w:pStyle w:val="TableParagraph"/>
              <w:ind w:left="616" w:right="568"/>
              <w:jc w:val="center"/>
              <w:rPr>
                <w:b/>
                <w:sz w:val="16"/>
              </w:rPr>
            </w:pPr>
            <w:r>
              <w:rPr>
                <w:b/>
                <w:sz w:val="16"/>
              </w:rPr>
              <w:t>INTL</w:t>
            </w:r>
          </w:p>
        </w:tc>
        <w:tc>
          <w:tcPr>
            <w:tcW w:w="1567" w:type="dxa"/>
            <w:tcBorders>
              <w:top w:val="single" w:sz="12" w:space="0" w:color="000000"/>
              <w:left w:val="single" w:sz="12" w:space="0" w:color="000000"/>
              <w:right w:val="single" w:sz="12" w:space="0" w:color="000000"/>
            </w:tcBorders>
          </w:tcPr>
          <w:p>
            <w:pPr>
              <w:pStyle w:val="TableParagraph"/>
              <w:ind w:right="406"/>
              <w:jc w:val="right"/>
              <w:rPr>
                <w:b/>
                <w:sz w:val="16"/>
              </w:rPr>
            </w:pPr>
            <w:r>
              <w:rPr>
                <w:b/>
                <w:sz w:val="16"/>
              </w:rPr>
              <w:t>$9,600.00</w:t>
            </w:r>
          </w:p>
        </w:tc>
        <w:tc>
          <w:tcPr>
            <w:tcW w:w="2084" w:type="dxa"/>
            <w:tcBorders>
              <w:top w:val="nil"/>
              <w:left w:val="nil"/>
              <w:bottom w:val="nil"/>
              <w:right w:val="nil"/>
            </w:tcBorders>
            <w:shd w:val="clear" w:color="auto" w:fill="000000"/>
          </w:tcPr>
          <w:p>
            <w:pPr>
              <w:pStyle w:val="TableParagraph"/>
              <w:ind w:left="686"/>
              <w:rPr>
                <w:b/>
                <w:sz w:val="16"/>
              </w:rPr>
            </w:pPr>
            <w:r>
              <w:rPr>
                <w:b/>
                <w:color w:val="FFFFFF"/>
                <w:sz w:val="16"/>
              </w:rPr>
              <w:t>$6,514.33</w:t>
            </w:r>
          </w:p>
        </w:tc>
      </w:tr>
      <w:tr>
        <w:trPr>
          <w:trHeight w:val="607" w:hRule="atLeast"/>
        </w:trPr>
        <w:tc>
          <w:tcPr>
            <w:tcW w:w="1834" w:type="dxa"/>
            <w:tcBorders>
              <w:bottom w:val="nil"/>
              <w:right w:val="single" w:sz="12" w:space="0" w:color="000000"/>
            </w:tcBorders>
          </w:tcPr>
          <w:p>
            <w:pPr>
              <w:pStyle w:val="TableParagraph"/>
              <w:spacing w:before="178"/>
              <w:ind w:left="16"/>
              <w:rPr>
                <w:b/>
                <w:sz w:val="20"/>
              </w:rPr>
            </w:pPr>
            <w:r>
              <w:rPr>
                <w:b/>
                <w:sz w:val="20"/>
              </w:rPr>
              <w:t>SELMER PARIS</w:t>
            </w:r>
          </w:p>
        </w:tc>
        <w:tc>
          <w:tcPr>
            <w:tcW w:w="7566" w:type="dxa"/>
            <w:gridSpan w:val="4"/>
            <w:tcBorders>
              <w:left w:val="single" w:sz="12" w:space="0" w:color="000000"/>
              <w:bottom w:val="single" w:sz="12" w:space="0" w:color="000000"/>
            </w:tcBorders>
          </w:tcPr>
          <w:p>
            <w:pPr>
              <w:pStyle w:val="TableParagraph"/>
              <w:spacing w:before="110"/>
              <w:ind w:left="28"/>
              <w:rPr>
                <w:sz w:val="16"/>
              </w:rPr>
            </w:pPr>
            <w:r>
              <w:rPr>
                <w:b/>
                <w:sz w:val="16"/>
              </w:rPr>
              <w:t>"Series III" Jubilee Edition </w:t>
            </w:r>
            <w:r>
              <w:rPr>
                <w:sz w:val="16"/>
              </w:rPr>
              <w:t>- Gold lacquer body and keys, high F# key, brass alloy body and keys, mini- rib construction, new finer jeweler's hand engraving, Henri Selmer Paris signature engraving</w:t>
            </w:r>
          </w:p>
        </w:tc>
      </w:tr>
      <w:tr>
        <w:trPr>
          <w:trHeight w:val="478" w:hRule="atLeast"/>
        </w:trPr>
        <w:tc>
          <w:tcPr>
            <w:tcW w:w="1834" w:type="dxa"/>
            <w:tcBorders>
              <w:top w:val="nil"/>
              <w:bottom w:val="single" w:sz="12" w:space="0" w:color="000000"/>
              <w:right w:val="nil"/>
            </w:tcBorders>
          </w:tcPr>
          <w:p>
            <w:pPr>
              <w:pStyle w:val="TableParagraph"/>
              <w:spacing w:before="121"/>
              <w:ind w:left="215"/>
              <w:rPr>
                <w:b/>
                <w:sz w:val="20"/>
              </w:rPr>
            </w:pPr>
            <w:r>
              <w:rPr>
                <w:b/>
                <w:sz w:val="20"/>
              </w:rPr>
              <w:t>64J</w:t>
            </w:r>
          </w:p>
        </w:tc>
        <w:tc>
          <w:tcPr>
            <w:tcW w:w="2302" w:type="dxa"/>
            <w:tcBorders>
              <w:top w:val="single" w:sz="12" w:space="0" w:color="000000"/>
              <w:left w:val="nil"/>
              <w:bottom w:val="single" w:sz="12" w:space="0" w:color="000000"/>
              <w:right w:val="single" w:sz="12" w:space="0" w:color="000000"/>
            </w:tcBorders>
          </w:tcPr>
          <w:p>
            <w:pPr>
              <w:pStyle w:val="TableParagraph"/>
              <w:spacing w:before="142"/>
              <w:ind w:left="43"/>
              <w:rPr>
                <w:sz w:val="16"/>
              </w:rPr>
            </w:pPr>
            <w:r>
              <w:rPr>
                <w:sz w:val="16"/>
              </w:rPr>
              <w:t>Standard</w:t>
            </w:r>
          </w:p>
        </w:tc>
        <w:tc>
          <w:tcPr>
            <w:tcW w:w="1613" w:type="dxa"/>
            <w:tcBorders>
              <w:top w:val="single" w:sz="12" w:space="0" w:color="000000"/>
              <w:left w:val="single" w:sz="12" w:space="0" w:color="000000"/>
              <w:bottom w:val="single" w:sz="12" w:space="0" w:color="000000"/>
              <w:right w:val="single" w:sz="12" w:space="0" w:color="000000"/>
            </w:tcBorders>
          </w:tcPr>
          <w:p>
            <w:pPr>
              <w:pStyle w:val="TableParagraph"/>
              <w:ind w:left="616" w:right="568"/>
              <w:jc w:val="center"/>
              <w:rPr>
                <w:b/>
                <w:sz w:val="16"/>
              </w:rPr>
            </w:pPr>
            <w:r>
              <w:rPr>
                <w:b/>
                <w:sz w:val="16"/>
              </w:rPr>
              <w:t>INTL</w:t>
            </w:r>
          </w:p>
        </w:tc>
        <w:tc>
          <w:tcPr>
            <w:tcW w:w="1567" w:type="dxa"/>
            <w:tcBorders>
              <w:top w:val="single" w:sz="12" w:space="0" w:color="000000"/>
              <w:left w:val="single" w:sz="12" w:space="0" w:color="000000"/>
              <w:bottom w:val="single" w:sz="12" w:space="0" w:color="000000"/>
              <w:right w:val="single" w:sz="12" w:space="0" w:color="000000"/>
            </w:tcBorders>
          </w:tcPr>
          <w:p>
            <w:pPr>
              <w:pStyle w:val="TableParagraph"/>
              <w:ind w:right="406"/>
              <w:jc w:val="right"/>
              <w:rPr>
                <w:b/>
                <w:sz w:val="16"/>
              </w:rPr>
            </w:pPr>
            <w:r>
              <w:rPr>
                <w:b/>
                <w:sz w:val="16"/>
              </w:rPr>
              <w:t>$9,200.00</w:t>
            </w:r>
          </w:p>
        </w:tc>
        <w:tc>
          <w:tcPr>
            <w:tcW w:w="2084" w:type="dxa"/>
            <w:vMerge w:val="restart"/>
            <w:tcBorders>
              <w:top w:val="nil"/>
              <w:left w:val="nil"/>
              <w:bottom w:val="nil"/>
              <w:right w:val="nil"/>
            </w:tcBorders>
            <w:shd w:val="clear" w:color="auto" w:fill="000000"/>
          </w:tcPr>
          <w:p>
            <w:pPr>
              <w:pStyle w:val="TableParagraph"/>
              <w:ind w:left="686"/>
              <w:rPr>
                <w:b/>
                <w:sz w:val="16"/>
              </w:rPr>
            </w:pPr>
            <w:r>
              <w:rPr>
                <w:b/>
                <w:color w:val="FFFFFF"/>
                <w:sz w:val="16"/>
              </w:rPr>
              <w:t>$6,240.65</w:t>
            </w:r>
          </w:p>
          <w:p>
            <w:pPr>
              <w:pStyle w:val="TableParagraph"/>
              <w:spacing w:before="0"/>
              <w:rPr>
                <w:rFonts w:ascii="Times New Roman"/>
                <w:sz w:val="18"/>
              </w:rPr>
            </w:pPr>
          </w:p>
          <w:p>
            <w:pPr>
              <w:pStyle w:val="TableParagraph"/>
              <w:spacing w:before="118"/>
              <w:ind w:left="643"/>
              <w:rPr>
                <w:b/>
                <w:sz w:val="16"/>
              </w:rPr>
            </w:pPr>
            <w:r>
              <w:rPr>
                <w:b/>
                <w:color w:val="FFFFFF"/>
                <w:sz w:val="16"/>
              </w:rPr>
              <w:t>$12,453.12</w:t>
            </w:r>
          </w:p>
          <w:p>
            <w:pPr>
              <w:pStyle w:val="TableParagraph"/>
              <w:spacing w:before="0"/>
              <w:rPr>
                <w:rFonts w:ascii="Times New Roman"/>
                <w:sz w:val="18"/>
              </w:rPr>
            </w:pPr>
          </w:p>
          <w:p>
            <w:pPr>
              <w:pStyle w:val="TableParagraph"/>
              <w:spacing w:before="115"/>
              <w:ind w:left="686"/>
              <w:rPr>
                <w:b/>
                <w:sz w:val="16"/>
              </w:rPr>
            </w:pPr>
            <w:r>
              <w:rPr>
                <w:b/>
                <w:color w:val="FFFFFF"/>
                <w:sz w:val="16"/>
              </w:rPr>
              <w:t>$6,653.30</w:t>
            </w:r>
          </w:p>
          <w:p>
            <w:pPr>
              <w:pStyle w:val="TableParagraph"/>
              <w:spacing w:before="0"/>
              <w:rPr>
                <w:rFonts w:ascii="Times New Roman"/>
                <w:sz w:val="18"/>
              </w:rPr>
            </w:pPr>
          </w:p>
          <w:p>
            <w:pPr>
              <w:pStyle w:val="TableParagraph"/>
              <w:spacing w:before="118"/>
              <w:ind w:left="686"/>
              <w:rPr>
                <w:b/>
                <w:sz w:val="16"/>
              </w:rPr>
            </w:pPr>
            <w:r>
              <w:rPr>
                <w:b/>
                <w:color w:val="FFFFFF"/>
                <w:sz w:val="16"/>
              </w:rPr>
              <w:t>$6,653.30</w:t>
            </w:r>
          </w:p>
          <w:p>
            <w:pPr>
              <w:pStyle w:val="TableParagraph"/>
              <w:spacing w:before="0"/>
              <w:rPr>
                <w:rFonts w:ascii="Times New Roman"/>
                <w:sz w:val="18"/>
              </w:rPr>
            </w:pPr>
          </w:p>
          <w:p>
            <w:pPr>
              <w:pStyle w:val="TableParagraph"/>
              <w:spacing w:before="118"/>
              <w:ind w:left="643"/>
              <w:rPr>
                <w:b/>
                <w:sz w:val="16"/>
              </w:rPr>
            </w:pPr>
            <w:r>
              <w:rPr>
                <w:b/>
                <w:color w:val="FFFFFF"/>
                <w:sz w:val="16"/>
              </w:rPr>
              <w:t>$16,903.12</w:t>
            </w:r>
          </w:p>
          <w:p>
            <w:pPr>
              <w:pStyle w:val="TableParagraph"/>
              <w:spacing w:before="0"/>
              <w:rPr>
                <w:rFonts w:ascii="Times New Roman"/>
                <w:sz w:val="18"/>
              </w:rPr>
            </w:pPr>
          </w:p>
          <w:p>
            <w:pPr>
              <w:pStyle w:val="TableParagraph"/>
              <w:spacing w:before="116"/>
              <w:ind w:left="686"/>
              <w:rPr>
                <w:b/>
                <w:sz w:val="16"/>
              </w:rPr>
            </w:pPr>
            <w:r>
              <w:rPr>
                <w:b/>
                <w:color w:val="FFFFFF"/>
                <w:sz w:val="16"/>
              </w:rPr>
              <w:t>$7,040.43</w:t>
            </w:r>
          </w:p>
        </w:tc>
      </w:tr>
      <w:tr>
        <w:trPr>
          <w:trHeight w:val="279" w:hRule="atLeast"/>
        </w:trPr>
        <w:tc>
          <w:tcPr>
            <w:tcW w:w="1834" w:type="dxa"/>
            <w:tcBorders>
              <w:top w:val="single" w:sz="12" w:space="0" w:color="000000"/>
              <w:bottom w:val="nil"/>
              <w:right w:val="nil"/>
            </w:tcBorders>
          </w:tcPr>
          <w:p>
            <w:pPr>
              <w:pStyle w:val="TableParagraph"/>
              <w:spacing w:line="138" w:lineRule="exact" w:before="121"/>
              <w:ind w:left="215"/>
              <w:rPr>
                <w:b/>
                <w:sz w:val="20"/>
              </w:rPr>
            </w:pPr>
            <w:r>
              <w:rPr>
                <w:b/>
                <w:sz w:val="20"/>
              </w:rPr>
              <w:t>64JA</w:t>
            </w:r>
          </w:p>
        </w:tc>
        <w:tc>
          <w:tcPr>
            <w:tcW w:w="2302" w:type="dxa"/>
            <w:tcBorders>
              <w:top w:val="single" w:sz="12" w:space="0" w:color="000000"/>
              <w:left w:val="nil"/>
              <w:bottom w:val="nil"/>
              <w:right w:val="single" w:sz="12" w:space="0" w:color="000000"/>
            </w:tcBorders>
          </w:tcPr>
          <w:p>
            <w:pPr>
              <w:pStyle w:val="TableParagraph"/>
              <w:tabs>
                <w:tab w:pos="1764" w:val="left" w:leader="none"/>
              </w:tabs>
              <w:spacing w:before="53"/>
              <w:ind w:left="43"/>
              <w:rPr>
                <w:sz w:val="16"/>
              </w:rPr>
            </w:pPr>
            <w:r>
              <w:rPr>
                <w:sz w:val="16"/>
              </w:rPr>
              <w:t>Sterling</w:t>
            </w:r>
            <w:r>
              <w:rPr>
                <w:spacing w:val="-2"/>
                <w:sz w:val="16"/>
              </w:rPr>
              <w:t> </w:t>
            </w:r>
            <w:r>
              <w:rPr>
                <w:sz w:val="16"/>
              </w:rPr>
              <w:t>Silver</w:t>
              <w:tab/>
              <w:t>Body</w:t>
            </w:r>
            <w:r>
              <w:rPr>
                <w:spacing w:val="-1"/>
                <w:sz w:val="16"/>
              </w:rPr>
              <w:t> </w:t>
            </w:r>
            <w:r>
              <w:rPr>
                <w:sz w:val="16"/>
              </w:rPr>
              <w:t>&amp;</w:t>
            </w:r>
          </w:p>
        </w:tc>
        <w:tc>
          <w:tcPr>
            <w:tcW w:w="1613" w:type="dxa"/>
            <w:vMerge w:val="restart"/>
            <w:tcBorders>
              <w:top w:val="single" w:sz="12" w:space="0" w:color="000000"/>
              <w:left w:val="single" w:sz="12" w:space="0" w:color="000000"/>
              <w:bottom w:val="single" w:sz="12" w:space="0" w:color="000000"/>
              <w:right w:val="single" w:sz="12" w:space="0" w:color="000000"/>
            </w:tcBorders>
          </w:tcPr>
          <w:p>
            <w:pPr>
              <w:pStyle w:val="TableParagraph"/>
              <w:ind w:left="616" w:right="568"/>
              <w:jc w:val="center"/>
              <w:rPr>
                <w:b/>
                <w:sz w:val="16"/>
              </w:rPr>
            </w:pPr>
            <w:r>
              <w:rPr>
                <w:b/>
                <w:sz w:val="16"/>
              </w:rPr>
              <w:t>INTL</w:t>
            </w:r>
          </w:p>
        </w:tc>
        <w:tc>
          <w:tcPr>
            <w:tcW w:w="1567" w:type="dxa"/>
            <w:vMerge w:val="restart"/>
            <w:tcBorders>
              <w:top w:val="single" w:sz="12" w:space="0" w:color="000000"/>
              <w:left w:val="single" w:sz="12" w:space="0" w:color="000000"/>
              <w:bottom w:val="single" w:sz="12" w:space="0" w:color="000000"/>
              <w:right w:val="single" w:sz="12" w:space="0" w:color="000000"/>
            </w:tcBorders>
          </w:tcPr>
          <w:p>
            <w:pPr>
              <w:pStyle w:val="TableParagraph"/>
              <w:ind w:left="369"/>
              <w:rPr>
                <w:b/>
                <w:sz w:val="16"/>
              </w:rPr>
            </w:pPr>
            <w:r>
              <w:rPr>
                <w:b/>
                <w:sz w:val="16"/>
              </w:rPr>
              <w:t>$13,850.00</w:t>
            </w:r>
          </w:p>
        </w:tc>
        <w:tc>
          <w:tcPr>
            <w:tcW w:w="2084" w:type="dxa"/>
            <w:vMerge/>
            <w:tcBorders>
              <w:top w:val="nil"/>
              <w:left w:val="nil"/>
              <w:bottom w:val="nil"/>
              <w:right w:val="nil"/>
            </w:tcBorders>
            <w:shd w:val="clear" w:color="auto" w:fill="000000"/>
          </w:tcPr>
          <w:p>
            <w:pPr>
              <w:rPr>
                <w:sz w:val="2"/>
                <w:szCs w:val="2"/>
              </w:rPr>
            </w:pPr>
          </w:p>
        </w:tc>
      </w:tr>
      <w:tr>
        <w:trPr>
          <w:trHeight w:val="166" w:hRule="atLeast"/>
        </w:trPr>
        <w:tc>
          <w:tcPr>
            <w:tcW w:w="1834" w:type="dxa"/>
            <w:tcBorders>
              <w:top w:val="nil"/>
              <w:bottom w:val="single" w:sz="12" w:space="0" w:color="000000"/>
              <w:right w:val="nil"/>
            </w:tcBorders>
          </w:tcPr>
          <w:p>
            <w:pPr>
              <w:pStyle w:val="TableParagraph"/>
              <w:spacing w:before="0"/>
              <w:rPr>
                <w:rFonts w:ascii="Times New Roman"/>
                <w:sz w:val="10"/>
              </w:rPr>
            </w:pPr>
          </w:p>
        </w:tc>
        <w:tc>
          <w:tcPr>
            <w:tcW w:w="2302" w:type="dxa"/>
            <w:tcBorders>
              <w:top w:val="nil"/>
              <w:left w:val="nil"/>
              <w:bottom w:val="single" w:sz="12" w:space="0" w:color="000000"/>
              <w:right w:val="single" w:sz="12" w:space="0" w:color="000000"/>
            </w:tcBorders>
          </w:tcPr>
          <w:p>
            <w:pPr>
              <w:pStyle w:val="TableParagraph"/>
              <w:spacing w:line="108" w:lineRule="exact" w:before="0"/>
              <w:ind w:left="43"/>
              <w:rPr>
                <w:sz w:val="16"/>
              </w:rPr>
            </w:pPr>
            <w:r>
              <w:rPr>
                <w:sz w:val="16"/>
              </w:rPr>
              <w:t>Neck</w:t>
            </w:r>
          </w:p>
        </w:tc>
        <w:tc>
          <w:tcPr>
            <w:tcW w:w="1613" w:type="dxa"/>
            <w:vMerge/>
            <w:tcBorders>
              <w:top w:val="nil"/>
              <w:left w:val="single" w:sz="12" w:space="0" w:color="000000"/>
              <w:bottom w:val="single" w:sz="12" w:space="0" w:color="000000"/>
              <w:right w:val="single" w:sz="12" w:space="0" w:color="000000"/>
            </w:tcBorders>
          </w:tcPr>
          <w:p>
            <w:pPr>
              <w:rPr>
                <w:sz w:val="2"/>
                <w:szCs w:val="2"/>
              </w:rPr>
            </w:pPr>
          </w:p>
        </w:tc>
        <w:tc>
          <w:tcPr>
            <w:tcW w:w="1567" w:type="dxa"/>
            <w:vMerge/>
            <w:tcBorders>
              <w:top w:val="nil"/>
              <w:left w:val="single" w:sz="12" w:space="0" w:color="000000"/>
              <w:bottom w:val="single" w:sz="12" w:space="0" w:color="000000"/>
              <w:right w:val="single" w:sz="12" w:space="0" w:color="000000"/>
            </w:tcBorders>
          </w:tcPr>
          <w:p>
            <w:pPr>
              <w:rPr>
                <w:sz w:val="2"/>
                <w:szCs w:val="2"/>
              </w:rPr>
            </w:pPr>
          </w:p>
        </w:tc>
        <w:tc>
          <w:tcPr>
            <w:tcW w:w="2084" w:type="dxa"/>
            <w:vMerge/>
            <w:tcBorders>
              <w:top w:val="nil"/>
              <w:left w:val="nil"/>
              <w:bottom w:val="nil"/>
              <w:right w:val="nil"/>
            </w:tcBorders>
            <w:shd w:val="clear" w:color="auto" w:fill="000000"/>
          </w:tcPr>
          <w:p>
            <w:pPr>
              <w:rPr>
                <w:sz w:val="2"/>
                <w:szCs w:val="2"/>
              </w:rPr>
            </w:pPr>
          </w:p>
        </w:tc>
      </w:tr>
      <w:tr>
        <w:trPr>
          <w:trHeight w:val="478" w:hRule="atLeast"/>
        </w:trPr>
        <w:tc>
          <w:tcPr>
            <w:tcW w:w="1834" w:type="dxa"/>
            <w:tcBorders>
              <w:top w:val="single" w:sz="12" w:space="0" w:color="000000"/>
              <w:bottom w:val="single" w:sz="12" w:space="0" w:color="000000"/>
              <w:right w:val="nil"/>
            </w:tcBorders>
          </w:tcPr>
          <w:p>
            <w:pPr>
              <w:pStyle w:val="TableParagraph"/>
              <w:spacing w:before="121"/>
              <w:ind w:left="215"/>
              <w:rPr>
                <w:b/>
                <w:sz w:val="20"/>
              </w:rPr>
            </w:pPr>
            <w:r>
              <w:rPr>
                <w:b/>
                <w:sz w:val="20"/>
              </w:rPr>
              <w:t>64JBL</w:t>
            </w:r>
          </w:p>
        </w:tc>
        <w:tc>
          <w:tcPr>
            <w:tcW w:w="2302" w:type="dxa"/>
            <w:tcBorders>
              <w:top w:val="single" w:sz="12" w:space="0" w:color="000000"/>
              <w:left w:val="nil"/>
              <w:bottom w:val="single" w:sz="12" w:space="0" w:color="000000"/>
              <w:right w:val="single" w:sz="12" w:space="0" w:color="000000"/>
            </w:tcBorders>
          </w:tcPr>
          <w:p>
            <w:pPr>
              <w:pStyle w:val="TableParagraph"/>
              <w:ind w:left="43"/>
              <w:rPr>
                <w:sz w:val="16"/>
              </w:rPr>
            </w:pPr>
            <w:r>
              <w:rPr>
                <w:sz w:val="16"/>
              </w:rPr>
              <w:t>Black Lacquer</w:t>
            </w:r>
          </w:p>
        </w:tc>
        <w:tc>
          <w:tcPr>
            <w:tcW w:w="1613" w:type="dxa"/>
            <w:tcBorders>
              <w:top w:val="single" w:sz="12" w:space="0" w:color="000000"/>
              <w:left w:val="single" w:sz="12" w:space="0" w:color="000000"/>
              <w:bottom w:val="single" w:sz="12" w:space="0" w:color="000000"/>
              <w:right w:val="single" w:sz="12" w:space="0" w:color="000000"/>
            </w:tcBorders>
          </w:tcPr>
          <w:p>
            <w:pPr>
              <w:pStyle w:val="TableParagraph"/>
              <w:ind w:left="616" w:right="568"/>
              <w:jc w:val="center"/>
              <w:rPr>
                <w:b/>
                <w:sz w:val="16"/>
              </w:rPr>
            </w:pPr>
            <w:r>
              <w:rPr>
                <w:b/>
                <w:sz w:val="16"/>
              </w:rPr>
              <w:t>INTL</w:t>
            </w:r>
          </w:p>
        </w:tc>
        <w:tc>
          <w:tcPr>
            <w:tcW w:w="1567" w:type="dxa"/>
            <w:tcBorders>
              <w:top w:val="single" w:sz="12" w:space="0" w:color="000000"/>
              <w:left w:val="single" w:sz="12" w:space="0" w:color="000000"/>
              <w:bottom w:val="single" w:sz="12" w:space="0" w:color="000000"/>
              <w:right w:val="single" w:sz="12" w:space="0" w:color="000000"/>
            </w:tcBorders>
          </w:tcPr>
          <w:p>
            <w:pPr>
              <w:pStyle w:val="TableParagraph"/>
              <w:ind w:right="406"/>
              <w:jc w:val="right"/>
              <w:rPr>
                <w:b/>
                <w:sz w:val="16"/>
              </w:rPr>
            </w:pPr>
            <w:r>
              <w:rPr>
                <w:b/>
                <w:sz w:val="16"/>
              </w:rPr>
              <w:t>$9,805.00</w:t>
            </w:r>
          </w:p>
        </w:tc>
        <w:tc>
          <w:tcPr>
            <w:tcW w:w="2084" w:type="dxa"/>
            <w:vMerge/>
            <w:tcBorders>
              <w:top w:val="nil"/>
              <w:left w:val="nil"/>
              <w:bottom w:val="nil"/>
              <w:right w:val="nil"/>
            </w:tcBorders>
            <w:shd w:val="clear" w:color="auto" w:fill="000000"/>
          </w:tcPr>
          <w:p>
            <w:pPr>
              <w:rPr>
                <w:sz w:val="2"/>
                <w:szCs w:val="2"/>
              </w:rPr>
            </w:pPr>
          </w:p>
        </w:tc>
      </w:tr>
      <w:tr>
        <w:trPr>
          <w:trHeight w:val="478" w:hRule="atLeast"/>
        </w:trPr>
        <w:tc>
          <w:tcPr>
            <w:tcW w:w="1834" w:type="dxa"/>
            <w:tcBorders>
              <w:top w:val="single" w:sz="12" w:space="0" w:color="000000"/>
              <w:bottom w:val="single" w:sz="12" w:space="0" w:color="000000"/>
              <w:right w:val="nil"/>
            </w:tcBorders>
          </w:tcPr>
          <w:p>
            <w:pPr>
              <w:pStyle w:val="TableParagraph"/>
              <w:spacing w:before="121"/>
              <w:ind w:left="215"/>
              <w:rPr>
                <w:b/>
                <w:sz w:val="20"/>
              </w:rPr>
            </w:pPr>
            <w:r>
              <w:rPr>
                <w:b/>
                <w:sz w:val="20"/>
              </w:rPr>
              <w:t>64JM</w:t>
            </w:r>
          </w:p>
        </w:tc>
        <w:tc>
          <w:tcPr>
            <w:tcW w:w="2302" w:type="dxa"/>
            <w:tcBorders>
              <w:top w:val="single" w:sz="12" w:space="0" w:color="000000"/>
              <w:left w:val="nil"/>
              <w:bottom w:val="single" w:sz="12" w:space="0" w:color="000000"/>
              <w:right w:val="single" w:sz="12" w:space="0" w:color="000000"/>
            </w:tcBorders>
          </w:tcPr>
          <w:p>
            <w:pPr>
              <w:pStyle w:val="TableParagraph"/>
              <w:spacing w:before="142"/>
              <w:ind w:left="43"/>
              <w:rPr>
                <w:sz w:val="16"/>
              </w:rPr>
            </w:pPr>
            <w:r>
              <w:rPr>
                <w:sz w:val="16"/>
              </w:rPr>
              <w:t>Matte</w:t>
            </w:r>
          </w:p>
        </w:tc>
        <w:tc>
          <w:tcPr>
            <w:tcW w:w="1613" w:type="dxa"/>
            <w:tcBorders>
              <w:top w:val="single" w:sz="12" w:space="0" w:color="000000"/>
              <w:left w:val="single" w:sz="12" w:space="0" w:color="000000"/>
              <w:bottom w:val="single" w:sz="12" w:space="0" w:color="000000"/>
              <w:right w:val="single" w:sz="12" w:space="0" w:color="000000"/>
            </w:tcBorders>
          </w:tcPr>
          <w:p>
            <w:pPr>
              <w:pStyle w:val="TableParagraph"/>
              <w:ind w:left="616" w:right="568"/>
              <w:jc w:val="center"/>
              <w:rPr>
                <w:b/>
                <w:sz w:val="16"/>
              </w:rPr>
            </w:pPr>
            <w:r>
              <w:rPr>
                <w:b/>
                <w:sz w:val="16"/>
              </w:rPr>
              <w:t>INTL</w:t>
            </w:r>
          </w:p>
        </w:tc>
        <w:tc>
          <w:tcPr>
            <w:tcW w:w="1567" w:type="dxa"/>
            <w:tcBorders>
              <w:top w:val="single" w:sz="12" w:space="0" w:color="000000"/>
              <w:left w:val="single" w:sz="12" w:space="0" w:color="000000"/>
              <w:bottom w:val="single" w:sz="12" w:space="0" w:color="000000"/>
              <w:right w:val="single" w:sz="12" w:space="0" w:color="000000"/>
            </w:tcBorders>
          </w:tcPr>
          <w:p>
            <w:pPr>
              <w:pStyle w:val="TableParagraph"/>
              <w:ind w:right="406"/>
              <w:jc w:val="right"/>
              <w:rPr>
                <w:b/>
                <w:sz w:val="16"/>
              </w:rPr>
            </w:pPr>
            <w:r>
              <w:rPr>
                <w:b/>
                <w:sz w:val="16"/>
              </w:rPr>
              <w:t>$9,805.00</w:t>
            </w:r>
          </w:p>
        </w:tc>
        <w:tc>
          <w:tcPr>
            <w:tcW w:w="2084" w:type="dxa"/>
            <w:vMerge/>
            <w:tcBorders>
              <w:top w:val="nil"/>
              <w:left w:val="nil"/>
              <w:bottom w:val="nil"/>
              <w:right w:val="nil"/>
            </w:tcBorders>
            <w:shd w:val="clear" w:color="auto" w:fill="000000"/>
          </w:tcPr>
          <w:p>
            <w:pPr>
              <w:rPr>
                <w:sz w:val="2"/>
                <w:szCs w:val="2"/>
              </w:rPr>
            </w:pPr>
          </w:p>
        </w:tc>
      </w:tr>
      <w:tr>
        <w:trPr>
          <w:trHeight w:val="476" w:hRule="atLeast"/>
        </w:trPr>
        <w:tc>
          <w:tcPr>
            <w:tcW w:w="1834" w:type="dxa"/>
            <w:tcBorders>
              <w:top w:val="single" w:sz="12" w:space="0" w:color="000000"/>
              <w:bottom w:val="single" w:sz="12" w:space="0" w:color="000000"/>
              <w:right w:val="nil"/>
            </w:tcBorders>
          </w:tcPr>
          <w:p>
            <w:pPr>
              <w:pStyle w:val="TableParagraph"/>
              <w:spacing w:before="121"/>
              <w:ind w:left="215"/>
              <w:rPr>
                <w:b/>
                <w:sz w:val="20"/>
              </w:rPr>
            </w:pPr>
            <w:r>
              <w:rPr>
                <w:b/>
                <w:sz w:val="20"/>
              </w:rPr>
              <w:t>64JGP</w:t>
            </w:r>
          </w:p>
        </w:tc>
        <w:tc>
          <w:tcPr>
            <w:tcW w:w="2302" w:type="dxa"/>
            <w:tcBorders>
              <w:top w:val="single" w:sz="12" w:space="0" w:color="000000"/>
              <w:left w:val="nil"/>
              <w:bottom w:val="single" w:sz="12" w:space="0" w:color="000000"/>
              <w:right w:val="single" w:sz="12" w:space="0" w:color="000000"/>
            </w:tcBorders>
          </w:tcPr>
          <w:p>
            <w:pPr>
              <w:pStyle w:val="TableParagraph"/>
              <w:spacing w:before="142"/>
              <w:ind w:left="43"/>
              <w:rPr>
                <w:sz w:val="16"/>
              </w:rPr>
            </w:pPr>
            <w:r>
              <w:rPr>
                <w:sz w:val="16"/>
              </w:rPr>
              <w:t>Gold-Plated</w:t>
            </w:r>
          </w:p>
        </w:tc>
        <w:tc>
          <w:tcPr>
            <w:tcW w:w="1613" w:type="dxa"/>
            <w:tcBorders>
              <w:top w:val="single" w:sz="12" w:space="0" w:color="000000"/>
              <w:left w:val="single" w:sz="12" w:space="0" w:color="000000"/>
              <w:bottom w:val="single" w:sz="12" w:space="0" w:color="000000"/>
              <w:right w:val="single" w:sz="12" w:space="0" w:color="000000"/>
            </w:tcBorders>
          </w:tcPr>
          <w:p>
            <w:pPr>
              <w:pStyle w:val="TableParagraph"/>
              <w:ind w:left="616" w:right="568"/>
              <w:jc w:val="center"/>
              <w:rPr>
                <w:b/>
                <w:sz w:val="16"/>
              </w:rPr>
            </w:pPr>
            <w:r>
              <w:rPr>
                <w:b/>
                <w:sz w:val="16"/>
              </w:rPr>
              <w:t>INTL</w:t>
            </w:r>
          </w:p>
        </w:tc>
        <w:tc>
          <w:tcPr>
            <w:tcW w:w="1567" w:type="dxa"/>
            <w:tcBorders>
              <w:top w:val="single" w:sz="12" w:space="0" w:color="000000"/>
              <w:left w:val="single" w:sz="12" w:space="0" w:color="000000"/>
              <w:bottom w:val="single" w:sz="12" w:space="0" w:color="000000"/>
              <w:right w:val="single" w:sz="12" w:space="0" w:color="000000"/>
            </w:tcBorders>
          </w:tcPr>
          <w:p>
            <w:pPr>
              <w:pStyle w:val="TableParagraph"/>
              <w:ind w:right="363"/>
              <w:jc w:val="right"/>
              <w:rPr>
                <w:b/>
                <w:sz w:val="16"/>
              </w:rPr>
            </w:pPr>
            <w:r>
              <w:rPr>
                <w:b/>
                <w:sz w:val="16"/>
              </w:rPr>
              <w:t>$24,910.00</w:t>
            </w:r>
          </w:p>
        </w:tc>
        <w:tc>
          <w:tcPr>
            <w:tcW w:w="2084" w:type="dxa"/>
            <w:vMerge/>
            <w:tcBorders>
              <w:top w:val="nil"/>
              <w:left w:val="nil"/>
              <w:bottom w:val="nil"/>
              <w:right w:val="nil"/>
            </w:tcBorders>
            <w:shd w:val="clear" w:color="auto" w:fill="000000"/>
          </w:tcPr>
          <w:p>
            <w:pPr>
              <w:rPr>
                <w:sz w:val="2"/>
                <w:szCs w:val="2"/>
              </w:rPr>
            </w:pPr>
          </w:p>
        </w:tc>
      </w:tr>
      <w:tr>
        <w:trPr>
          <w:trHeight w:val="463" w:hRule="atLeast"/>
        </w:trPr>
        <w:tc>
          <w:tcPr>
            <w:tcW w:w="1834" w:type="dxa"/>
            <w:tcBorders>
              <w:top w:val="single" w:sz="12" w:space="0" w:color="000000"/>
              <w:right w:val="nil"/>
            </w:tcBorders>
          </w:tcPr>
          <w:p>
            <w:pPr>
              <w:pStyle w:val="TableParagraph"/>
              <w:spacing w:before="121"/>
              <w:ind w:left="215"/>
              <w:rPr>
                <w:b/>
                <w:sz w:val="20"/>
              </w:rPr>
            </w:pPr>
            <w:r>
              <w:rPr>
                <w:b/>
                <w:sz w:val="20"/>
              </w:rPr>
              <w:t>64JS</w:t>
            </w:r>
          </w:p>
        </w:tc>
        <w:tc>
          <w:tcPr>
            <w:tcW w:w="2302" w:type="dxa"/>
            <w:tcBorders>
              <w:top w:val="single" w:sz="12" w:space="0" w:color="000000"/>
              <w:left w:val="nil"/>
              <w:right w:val="single" w:sz="12" w:space="0" w:color="000000"/>
            </w:tcBorders>
          </w:tcPr>
          <w:p>
            <w:pPr>
              <w:pStyle w:val="TableParagraph"/>
              <w:ind w:left="43"/>
              <w:rPr>
                <w:sz w:val="16"/>
              </w:rPr>
            </w:pPr>
            <w:r>
              <w:rPr>
                <w:sz w:val="16"/>
              </w:rPr>
              <w:t>Silver-Plated</w:t>
            </w:r>
          </w:p>
        </w:tc>
        <w:tc>
          <w:tcPr>
            <w:tcW w:w="1613" w:type="dxa"/>
            <w:tcBorders>
              <w:top w:val="single" w:sz="12" w:space="0" w:color="000000"/>
              <w:left w:val="single" w:sz="12" w:space="0" w:color="000000"/>
              <w:right w:val="single" w:sz="12" w:space="0" w:color="000000"/>
            </w:tcBorders>
          </w:tcPr>
          <w:p>
            <w:pPr>
              <w:pStyle w:val="TableParagraph"/>
              <w:ind w:left="616" w:right="568"/>
              <w:jc w:val="center"/>
              <w:rPr>
                <w:b/>
                <w:sz w:val="16"/>
              </w:rPr>
            </w:pPr>
            <w:r>
              <w:rPr>
                <w:b/>
                <w:sz w:val="16"/>
              </w:rPr>
              <w:t>INTL</w:t>
            </w:r>
          </w:p>
        </w:tc>
        <w:tc>
          <w:tcPr>
            <w:tcW w:w="1567" w:type="dxa"/>
            <w:tcBorders>
              <w:top w:val="single" w:sz="12" w:space="0" w:color="000000"/>
              <w:left w:val="single" w:sz="12" w:space="0" w:color="000000"/>
              <w:right w:val="single" w:sz="12" w:space="0" w:color="000000"/>
            </w:tcBorders>
          </w:tcPr>
          <w:p>
            <w:pPr>
              <w:pStyle w:val="TableParagraph"/>
              <w:ind w:right="363"/>
              <w:jc w:val="right"/>
              <w:rPr>
                <w:b/>
                <w:sz w:val="16"/>
              </w:rPr>
            </w:pPr>
            <w:r>
              <w:rPr>
                <w:b/>
                <w:sz w:val="16"/>
              </w:rPr>
              <w:t>$10,380.00</w:t>
            </w:r>
          </w:p>
        </w:tc>
        <w:tc>
          <w:tcPr>
            <w:tcW w:w="2084" w:type="dxa"/>
            <w:vMerge/>
            <w:tcBorders>
              <w:top w:val="nil"/>
              <w:left w:val="nil"/>
              <w:bottom w:val="nil"/>
              <w:right w:val="nil"/>
            </w:tcBorders>
            <w:shd w:val="clear" w:color="auto" w:fill="000000"/>
          </w:tcPr>
          <w:p>
            <w:pPr>
              <w:rPr>
                <w:sz w:val="2"/>
                <w:szCs w:val="2"/>
              </w:rPr>
            </w:pPr>
          </w:p>
        </w:tc>
      </w:tr>
      <w:tr>
        <w:trPr>
          <w:trHeight w:val="462" w:hRule="atLeast"/>
        </w:trPr>
        <w:tc>
          <w:tcPr>
            <w:tcW w:w="1834" w:type="dxa"/>
            <w:tcBorders>
              <w:bottom w:val="nil"/>
              <w:right w:val="single" w:sz="12" w:space="0" w:color="000000"/>
            </w:tcBorders>
          </w:tcPr>
          <w:p>
            <w:pPr>
              <w:pStyle w:val="TableParagraph"/>
              <w:spacing w:before="106"/>
              <w:ind w:left="16"/>
              <w:rPr>
                <w:b/>
                <w:sz w:val="20"/>
              </w:rPr>
            </w:pPr>
            <w:r>
              <w:rPr>
                <w:b/>
                <w:sz w:val="20"/>
              </w:rPr>
              <w:t>SELMER PARIS</w:t>
            </w:r>
          </w:p>
        </w:tc>
        <w:tc>
          <w:tcPr>
            <w:tcW w:w="7566" w:type="dxa"/>
            <w:gridSpan w:val="4"/>
            <w:tcBorders>
              <w:left w:val="single" w:sz="12" w:space="0" w:color="000000"/>
              <w:bottom w:val="single" w:sz="12" w:space="0" w:color="000000"/>
            </w:tcBorders>
          </w:tcPr>
          <w:p>
            <w:pPr>
              <w:pStyle w:val="TableParagraph"/>
              <w:spacing w:before="129"/>
              <w:ind w:left="28"/>
              <w:rPr>
                <w:sz w:val="16"/>
              </w:rPr>
            </w:pPr>
            <w:r>
              <w:rPr>
                <w:b/>
                <w:sz w:val="16"/>
              </w:rPr>
              <w:t>"Reference 54" </w:t>
            </w:r>
            <w:r>
              <w:rPr>
                <w:sz w:val="16"/>
              </w:rPr>
              <w:t>- Spirit of 1954 Mark VI, high F# key, mini-rib construction, hand-engraved bell</w:t>
            </w:r>
          </w:p>
        </w:tc>
      </w:tr>
      <w:tr>
        <w:trPr>
          <w:trHeight w:val="280" w:hRule="atLeast"/>
        </w:trPr>
        <w:tc>
          <w:tcPr>
            <w:tcW w:w="1834" w:type="dxa"/>
            <w:tcBorders>
              <w:top w:val="nil"/>
              <w:bottom w:val="nil"/>
              <w:right w:val="nil"/>
            </w:tcBorders>
          </w:tcPr>
          <w:p>
            <w:pPr>
              <w:pStyle w:val="TableParagraph"/>
              <w:spacing w:line="138" w:lineRule="exact" w:before="122"/>
              <w:ind w:left="215"/>
              <w:rPr>
                <w:b/>
                <w:sz w:val="20"/>
              </w:rPr>
            </w:pPr>
            <w:r>
              <w:rPr>
                <w:b/>
                <w:sz w:val="20"/>
              </w:rPr>
              <w:t>74</w:t>
            </w:r>
          </w:p>
        </w:tc>
        <w:tc>
          <w:tcPr>
            <w:tcW w:w="2302" w:type="dxa"/>
            <w:tcBorders>
              <w:top w:val="single" w:sz="12" w:space="0" w:color="000000"/>
              <w:left w:val="nil"/>
              <w:bottom w:val="nil"/>
              <w:right w:val="nil"/>
            </w:tcBorders>
          </w:tcPr>
          <w:p>
            <w:pPr>
              <w:pStyle w:val="TableParagraph"/>
              <w:spacing w:before="52"/>
              <w:ind w:left="43"/>
              <w:rPr>
                <w:sz w:val="16"/>
              </w:rPr>
            </w:pPr>
            <w:r>
              <w:rPr>
                <w:sz w:val="16"/>
              </w:rPr>
              <w:t>Vintage matte,</w:t>
            </w:r>
          </w:p>
        </w:tc>
        <w:tc>
          <w:tcPr>
            <w:tcW w:w="1613" w:type="dxa"/>
            <w:tcBorders>
              <w:top w:val="single" w:sz="12" w:space="0" w:color="000000"/>
              <w:left w:val="nil"/>
              <w:bottom w:val="nil"/>
              <w:right w:val="single" w:sz="12" w:space="0" w:color="000000"/>
            </w:tcBorders>
          </w:tcPr>
          <w:p>
            <w:pPr>
              <w:pStyle w:val="TableParagraph"/>
              <w:spacing w:line="117" w:lineRule="exact" w:before="143"/>
              <w:ind w:left="631" w:right="568"/>
              <w:jc w:val="center"/>
              <w:rPr>
                <w:b/>
                <w:sz w:val="16"/>
              </w:rPr>
            </w:pPr>
            <w:r>
              <w:rPr>
                <w:b/>
                <w:sz w:val="16"/>
              </w:rPr>
              <w:t>INTL</w:t>
            </w:r>
          </w:p>
        </w:tc>
        <w:tc>
          <w:tcPr>
            <w:tcW w:w="1567" w:type="dxa"/>
            <w:vMerge w:val="restart"/>
            <w:tcBorders>
              <w:top w:val="single" w:sz="12" w:space="0" w:color="000000"/>
              <w:left w:val="single" w:sz="12" w:space="0" w:color="000000"/>
              <w:bottom w:val="single" w:sz="12" w:space="0" w:color="000000"/>
              <w:right w:val="single" w:sz="12" w:space="0" w:color="000000"/>
            </w:tcBorders>
          </w:tcPr>
          <w:p>
            <w:pPr>
              <w:pStyle w:val="TableParagraph"/>
              <w:spacing w:before="143"/>
              <w:ind w:left="369"/>
              <w:rPr>
                <w:b/>
                <w:sz w:val="16"/>
              </w:rPr>
            </w:pPr>
            <w:r>
              <w:rPr>
                <w:b/>
                <w:sz w:val="16"/>
              </w:rPr>
              <w:t>$10,205.00</w:t>
            </w:r>
          </w:p>
        </w:tc>
        <w:tc>
          <w:tcPr>
            <w:tcW w:w="2084" w:type="dxa"/>
            <w:vMerge w:val="restart"/>
            <w:tcBorders>
              <w:top w:val="nil"/>
              <w:left w:val="nil"/>
              <w:bottom w:val="nil"/>
              <w:right w:val="nil"/>
            </w:tcBorders>
            <w:shd w:val="clear" w:color="auto" w:fill="000000"/>
          </w:tcPr>
          <w:p>
            <w:pPr>
              <w:pStyle w:val="TableParagraph"/>
              <w:spacing w:before="143"/>
              <w:ind w:left="686"/>
              <w:rPr>
                <w:b/>
                <w:sz w:val="16"/>
              </w:rPr>
            </w:pPr>
            <w:r>
              <w:rPr>
                <w:b/>
                <w:color w:val="FFFFFF"/>
                <w:sz w:val="16"/>
              </w:rPr>
              <w:t>$7,271.33</w:t>
            </w:r>
          </w:p>
          <w:p>
            <w:pPr>
              <w:pStyle w:val="TableParagraph"/>
              <w:spacing w:before="0"/>
              <w:rPr>
                <w:rFonts w:ascii="Times New Roman"/>
                <w:sz w:val="18"/>
              </w:rPr>
            </w:pPr>
          </w:p>
          <w:p>
            <w:pPr>
              <w:pStyle w:val="TableParagraph"/>
              <w:spacing w:before="118"/>
              <w:ind w:left="686"/>
              <w:rPr>
                <w:b/>
                <w:sz w:val="16"/>
              </w:rPr>
            </w:pPr>
            <w:r>
              <w:rPr>
                <w:b/>
                <w:color w:val="FFFFFF"/>
                <w:sz w:val="16"/>
              </w:rPr>
              <w:t>$7,271.33</w:t>
            </w:r>
          </w:p>
        </w:tc>
      </w:tr>
      <w:tr>
        <w:trPr>
          <w:trHeight w:val="166" w:hRule="atLeast"/>
        </w:trPr>
        <w:tc>
          <w:tcPr>
            <w:tcW w:w="1834" w:type="dxa"/>
            <w:tcBorders>
              <w:top w:val="nil"/>
              <w:bottom w:val="single" w:sz="12" w:space="0" w:color="000000"/>
              <w:right w:val="nil"/>
            </w:tcBorders>
          </w:tcPr>
          <w:p>
            <w:pPr>
              <w:pStyle w:val="TableParagraph"/>
              <w:spacing w:before="0"/>
              <w:rPr>
                <w:rFonts w:ascii="Times New Roman"/>
                <w:sz w:val="10"/>
              </w:rPr>
            </w:pPr>
          </w:p>
        </w:tc>
        <w:tc>
          <w:tcPr>
            <w:tcW w:w="2302" w:type="dxa"/>
            <w:tcBorders>
              <w:top w:val="nil"/>
              <w:left w:val="nil"/>
              <w:bottom w:val="single" w:sz="12" w:space="0" w:color="000000"/>
              <w:right w:val="nil"/>
            </w:tcBorders>
          </w:tcPr>
          <w:p>
            <w:pPr>
              <w:pStyle w:val="TableParagraph"/>
              <w:spacing w:line="108" w:lineRule="exact" w:before="0"/>
              <w:ind w:left="43"/>
              <w:rPr>
                <w:sz w:val="16"/>
              </w:rPr>
            </w:pPr>
            <w:r>
              <w:rPr>
                <w:sz w:val="16"/>
              </w:rPr>
              <w:t>no engraving</w:t>
            </w:r>
          </w:p>
        </w:tc>
        <w:tc>
          <w:tcPr>
            <w:tcW w:w="1613" w:type="dxa"/>
            <w:tcBorders>
              <w:top w:val="nil"/>
              <w:left w:val="nil"/>
              <w:bottom w:val="single" w:sz="12" w:space="0" w:color="000000"/>
              <w:right w:val="single" w:sz="12" w:space="0" w:color="000000"/>
            </w:tcBorders>
          </w:tcPr>
          <w:p>
            <w:pPr>
              <w:pStyle w:val="TableParagraph"/>
              <w:spacing w:before="0"/>
              <w:rPr>
                <w:rFonts w:ascii="Times New Roman"/>
                <w:sz w:val="10"/>
              </w:rPr>
            </w:pPr>
          </w:p>
        </w:tc>
        <w:tc>
          <w:tcPr>
            <w:tcW w:w="1567" w:type="dxa"/>
            <w:vMerge/>
            <w:tcBorders>
              <w:top w:val="nil"/>
              <w:left w:val="single" w:sz="12" w:space="0" w:color="000000"/>
              <w:bottom w:val="single" w:sz="12" w:space="0" w:color="000000"/>
              <w:right w:val="single" w:sz="12" w:space="0" w:color="000000"/>
            </w:tcBorders>
          </w:tcPr>
          <w:p>
            <w:pPr>
              <w:rPr>
                <w:sz w:val="2"/>
                <w:szCs w:val="2"/>
              </w:rPr>
            </w:pPr>
          </w:p>
        </w:tc>
        <w:tc>
          <w:tcPr>
            <w:tcW w:w="2084" w:type="dxa"/>
            <w:vMerge/>
            <w:tcBorders>
              <w:top w:val="nil"/>
              <w:left w:val="nil"/>
              <w:bottom w:val="nil"/>
              <w:right w:val="nil"/>
            </w:tcBorders>
            <w:shd w:val="clear" w:color="auto" w:fill="000000"/>
          </w:tcPr>
          <w:p>
            <w:pPr>
              <w:rPr>
                <w:sz w:val="2"/>
                <w:szCs w:val="2"/>
              </w:rPr>
            </w:pPr>
          </w:p>
        </w:tc>
      </w:tr>
      <w:tr>
        <w:trPr>
          <w:trHeight w:val="264" w:hRule="atLeast"/>
        </w:trPr>
        <w:tc>
          <w:tcPr>
            <w:tcW w:w="1834" w:type="dxa"/>
            <w:tcBorders>
              <w:top w:val="single" w:sz="12" w:space="0" w:color="000000"/>
              <w:bottom w:val="nil"/>
              <w:right w:val="nil"/>
            </w:tcBorders>
          </w:tcPr>
          <w:p>
            <w:pPr>
              <w:pStyle w:val="TableParagraph"/>
              <w:spacing w:line="123" w:lineRule="exact" w:before="121"/>
              <w:ind w:left="215"/>
              <w:rPr>
                <w:b/>
                <w:sz w:val="20"/>
              </w:rPr>
            </w:pPr>
            <w:r>
              <w:rPr>
                <w:b/>
                <w:sz w:val="20"/>
              </w:rPr>
              <w:t>74F</w:t>
            </w:r>
          </w:p>
        </w:tc>
        <w:tc>
          <w:tcPr>
            <w:tcW w:w="2302" w:type="dxa"/>
            <w:tcBorders>
              <w:top w:val="single" w:sz="12" w:space="0" w:color="000000"/>
              <w:left w:val="nil"/>
              <w:bottom w:val="nil"/>
              <w:right w:val="nil"/>
            </w:tcBorders>
          </w:tcPr>
          <w:p>
            <w:pPr>
              <w:pStyle w:val="TableParagraph"/>
              <w:spacing w:before="53"/>
              <w:ind w:left="43"/>
              <w:rPr>
                <w:sz w:val="16"/>
              </w:rPr>
            </w:pPr>
            <w:r>
              <w:rPr>
                <w:sz w:val="16"/>
              </w:rPr>
              <w:t>Dark lacquer,</w:t>
            </w:r>
          </w:p>
        </w:tc>
        <w:tc>
          <w:tcPr>
            <w:tcW w:w="1613" w:type="dxa"/>
            <w:tcBorders>
              <w:top w:val="single" w:sz="12" w:space="0" w:color="000000"/>
              <w:left w:val="nil"/>
              <w:bottom w:val="nil"/>
              <w:right w:val="single" w:sz="12" w:space="0" w:color="000000"/>
            </w:tcBorders>
          </w:tcPr>
          <w:p>
            <w:pPr>
              <w:pStyle w:val="TableParagraph"/>
              <w:spacing w:line="100" w:lineRule="exact"/>
              <w:ind w:left="631" w:right="568"/>
              <w:jc w:val="center"/>
              <w:rPr>
                <w:b/>
                <w:sz w:val="16"/>
              </w:rPr>
            </w:pPr>
            <w:r>
              <w:rPr>
                <w:b/>
                <w:sz w:val="16"/>
              </w:rPr>
              <w:t>INTL</w:t>
            </w:r>
          </w:p>
        </w:tc>
        <w:tc>
          <w:tcPr>
            <w:tcW w:w="1567" w:type="dxa"/>
            <w:vMerge w:val="restart"/>
            <w:tcBorders>
              <w:top w:val="single" w:sz="12" w:space="0" w:color="000000"/>
              <w:left w:val="single" w:sz="12" w:space="0" w:color="000000"/>
              <w:right w:val="single" w:sz="12" w:space="0" w:color="000000"/>
            </w:tcBorders>
          </w:tcPr>
          <w:p>
            <w:pPr>
              <w:pStyle w:val="TableParagraph"/>
              <w:ind w:left="369"/>
              <w:rPr>
                <w:b/>
                <w:sz w:val="16"/>
              </w:rPr>
            </w:pPr>
            <w:r>
              <w:rPr>
                <w:b/>
                <w:sz w:val="16"/>
              </w:rPr>
              <w:t>$10,205.00</w:t>
            </w:r>
          </w:p>
        </w:tc>
        <w:tc>
          <w:tcPr>
            <w:tcW w:w="2084" w:type="dxa"/>
            <w:vMerge/>
            <w:tcBorders>
              <w:top w:val="nil"/>
              <w:left w:val="nil"/>
              <w:bottom w:val="nil"/>
              <w:right w:val="nil"/>
            </w:tcBorders>
            <w:shd w:val="clear" w:color="auto" w:fill="000000"/>
          </w:tcPr>
          <w:p>
            <w:pPr>
              <w:rPr>
                <w:sz w:val="2"/>
                <w:szCs w:val="2"/>
              </w:rPr>
            </w:pPr>
          </w:p>
        </w:tc>
      </w:tr>
      <w:tr>
        <w:trPr>
          <w:trHeight w:val="139" w:hRule="atLeast"/>
        </w:trPr>
        <w:tc>
          <w:tcPr>
            <w:tcW w:w="1834" w:type="dxa"/>
            <w:tcBorders>
              <w:top w:val="nil"/>
              <w:right w:val="nil"/>
            </w:tcBorders>
          </w:tcPr>
          <w:p>
            <w:pPr>
              <w:pStyle w:val="TableParagraph"/>
              <w:spacing w:before="0"/>
              <w:rPr>
                <w:rFonts w:ascii="Times New Roman"/>
                <w:sz w:val="8"/>
              </w:rPr>
            </w:pPr>
          </w:p>
        </w:tc>
        <w:tc>
          <w:tcPr>
            <w:tcW w:w="2302" w:type="dxa"/>
            <w:tcBorders>
              <w:top w:val="nil"/>
              <w:left w:val="nil"/>
              <w:right w:val="nil"/>
            </w:tcBorders>
          </w:tcPr>
          <w:p>
            <w:pPr>
              <w:pStyle w:val="TableParagraph"/>
              <w:spacing w:line="93" w:lineRule="exact" w:before="0"/>
              <w:ind w:left="43"/>
              <w:rPr>
                <w:sz w:val="16"/>
              </w:rPr>
            </w:pPr>
            <w:r>
              <w:rPr>
                <w:sz w:val="16"/>
              </w:rPr>
              <w:t>hand-engraved</w:t>
            </w:r>
          </w:p>
        </w:tc>
        <w:tc>
          <w:tcPr>
            <w:tcW w:w="1613" w:type="dxa"/>
            <w:tcBorders>
              <w:top w:val="nil"/>
              <w:left w:val="nil"/>
              <w:right w:val="single" w:sz="12" w:space="0" w:color="000000"/>
            </w:tcBorders>
          </w:tcPr>
          <w:p>
            <w:pPr>
              <w:pStyle w:val="TableParagraph"/>
              <w:spacing w:before="0"/>
              <w:rPr>
                <w:rFonts w:ascii="Times New Roman"/>
                <w:sz w:val="8"/>
              </w:rPr>
            </w:pPr>
          </w:p>
        </w:tc>
        <w:tc>
          <w:tcPr>
            <w:tcW w:w="1567" w:type="dxa"/>
            <w:vMerge/>
            <w:tcBorders>
              <w:top w:val="nil"/>
              <w:left w:val="single" w:sz="12" w:space="0" w:color="000000"/>
              <w:right w:val="single" w:sz="12" w:space="0" w:color="000000"/>
            </w:tcBorders>
          </w:tcPr>
          <w:p>
            <w:pPr>
              <w:rPr>
                <w:sz w:val="2"/>
                <w:szCs w:val="2"/>
              </w:rPr>
            </w:pPr>
          </w:p>
        </w:tc>
        <w:tc>
          <w:tcPr>
            <w:tcW w:w="2084" w:type="dxa"/>
            <w:vMerge/>
            <w:tcBorders>
              <w:top w:val="nil"/>
              <w:left w:val="nil"/>
              <w:bottom w:val="nil"/>
              <w:right w:val="nil"/>
            </w:tcBorders>
            <w:shd w:val="clear" w:color="auto" w:fill="000000"/>
          </w:tcPr>
          <w:p>
            <w:pPr>
              <w:rPr>
                <w:sz w:val="2"/>
                <w:szCs w:val="2"/>
              </w:rPr>
            </w:pPr>
          </w:p>
        </w:tc>
      </w:tr>
      <w:tr>
        <w:trPr>
          <w:trHeight w:val="461" w:hRule="atLeast"/>
        </w:trPr>
        <w:tc>
          <w:tcPr>
            <w:tcW w:w="1834" w:type="dxa"/>
            <w:tcBorders>
              <w:bottom w:val="nil"/>
              <w:right w:val="single" w:sz="12" w:space="0" w:color="000000"/>
            </w:tcBorders>
          </w:tcPr>
          <w:p>
            <w:pPr>
              <w:pStyle w:val="TableParagraph"/>
              <w:spacing w:before="106"/>
              <w:ind w:left="16"/>
              <w:rPr>
                <w:b/>
                <w:sz w:val="20"/>
              </w:rPr>
            </w:pPr>
            <w:r>
              <w:rPr>
                <w:b/>
                <w:sz w:val="20"/>
              </w:rPr>
              <w:t>SELMER PARIS</w:t>
            </w:r>
          </w:p>
        </w:tc>
        <w:tc>
          <w:tcPr>
            <w:tcW w:w="7566" w:type="dxa"/>
            <w:gridSpan w:val="4"/>
            <w:tcBorders>
              <w:left w:val="single" w:sz="12" w:space="0" w:color="000000"/>
              <w:bottom w:val="single" w:sz="12" w:space="0" w:color="000000"/>
            </w:tcBorders>
          </w:tcPr>
          <w:p>
            <w:pPr>
              <w:pStyle w:val="TableParagraph"/>
              <w:spacing w:before="129"/>
              <w:ind w:left="28"/>
              <w:rPr>
                <w:sz w:val="16"/>
              </w:rPr>
            </w:pPr>
            <w:r>
              <w:rPr>
                <w:b/>
                <w:sz w:val="16"/>
              </w:rPr>
              <w:t>"Reference 36" - </w:t>
            </w:r>
            <w:r>
              <w:rPr>
                <w:sz w:val="16"/>
              </w:rPr>
              <w:t>Spirit of 1936 Balanced Action, high F# key, mini-rib construction, hand-engraved bell</w:t>
            </w:r>
          </w:p>
        </w:tc>
      </w:tr>
      <w:tr>
        <w:trPr>
          <w:trHeight w:val="281" w:hRule="atLeast"/>
        </w:trPr>
        <w:tc>
          <w:tcPr>
            <w:tcW w:w="1834" w:type="dxa"/>
            <w:tcBorders>
              <w:top w:val="nil"/>
              <w:bottom w:val="nil"/>
              <w:right w:val="nil"/>
            </w:tcBorders>
          </w:tcPr>
          <w:p>
            <w:pPr>
              <w:pStyle w:val="TableParagraph"/>
              <w:spacing w:line="138" w:lineRule="exact" w:before="124"/>
              <w:ind w:left="215"/>
              <w:rPr>
                <w:b/>
                <w:sz w:val="20"/>
              </w:rPr>
            </w:pPr>
            <w:r>
              <w:rPr>
                <w:b/>
                <w:sz w:val="20"/>
              </w:rPr>
              <w:t>84</w:t>
            </w:r>
          </w:p>
        </w:tc>
        <w:tc>
          <w:tcPr>
            <w:tcW w:w="2302" w:type="dxa"/>
            <w:tcBorders>
              <w:top w:val="single" w:sz="12" w:space="0" w:color="000000"/>
              <w:left w:val="nil"/>
              <w:bottom w:val="nil"/>
              <w:right w:val="nil"/>
            </w:tcBorders>
          </w:tcPr>
          <w:p>
            <w:pPr>
              <w:pStyle w:val="TableParagraph"/>
              <w:spacing w:before="53"/>
              <w:ind w:left="44"/>
              <w:rPr>
                <w:sz w:val="16"/>
              </w:rPr>
            </w:pPr>
            <w:r>
              <w:rPr>
                <w:sz w:val="16"/>
              </w:rPr>
              <w:t>Dark lacquer,</w:t>
            </w:r>
          </w:p>
        </w:tc>
        <w:tc>
          <w:tcPr>
            <w:tcW w:w="1613" w:type="dxa"/>
            <w:tcBorders>
              <w:top w:val="single" w:sz="12" w:space="0" w:color="000000"/>
              <w:left w:val="nil"/>
              <w:bottom w:val="nil"/>
              <w:right w:val="single" w:sz="12" w:space="0" w:color="000000"/>
            </w:tcBorders>
          </w:tcPr>
          <w:p>
            <w:pPr>
              <w:pStyle w:val="TableParagraph"/>
              <w:spacing w:line="117" w:lineRule="exact"/>
              <w:ind w:left="631" w:right="568"/>
              <w:jc w:val="center"/>
              <w:rPr>
                <w:b/>
                <w:sz w:val="16"/>
              </w:rPr>
            </w:pPr>
            <w:r>
              <w:rPr>
                <w:b/>
                <w:sz w:val="16"/>
              </w:rPr>
              <w:t>INTL</w:t>
            </w:r>
          </w:p>
        </w:tc>
        <w:tc>
          <w:tcPr>
            <w:tcW w:w="1567" w:type="dxa"/>
            <w:vMerge w:val="restart"/>
            <w:tcBorders>
              <w:top w:val="single" w:sz="12" w:space="0" w:color="000000"/>
              <w:left w:val="single" w:sz="12" w:space="0" w:color="000000"/>
              <w:bottom w:val="single" w:sz="12" w:space="0" w:color="000000"/>
              <w:right w:val="single" w:sz="12" w:space="0" w:color="000000"/>
            </w:tcBorders>
          </w:tcPr>
          <w:p>
            <w:pPr>
              <w:pStyle w:val="TableParagraph"/>
              <w:ind w:left="369"/>
              <w:rPr>
                <w:b/>
                <w:sz w:val="16"/>
              </w:rPr>
            </w:pPr>
            <w:r>
              <w:rPr>
                <w:b/>
                <w:sz w:val="16"/>
              </w:rPr>
              <w:t>$10,205.00</w:t>
            </w:r>
          </w:p>
        </w:tc>
        <w:tc>
          <w:tcPr>
            <w:tcW w:w="2084" w:type="dxa"/>
            <w:vMerge w:val="restart"/>
            <w:tcBorders>
              <w:top w:val="nil"/>
              <w:left w:val="nil"/>
              <w:bottom w:val="nil"/>
              <w:right w:val="nil"/>
            </w:tcBorders>
            <w:shd w:val="clear" w:color="auto" w:fill="000000"/>
          </w:tcPr>
          <w:p>
            <w:pPr>
              <w:pStyle w:val="TableParagraph"/>
              <w:ind w:left="686"/>
              <w:rPr>
                <w:b/>
                <w:sz w:val="16"/>
              </w:rPr>
            </w:pPr>
            <w:r>
              <w:rPr>
                <w:b/>
                <w:color w:val="FFFFFF"/>
                <w:sz w:val="16"/>
              </w:rPr>
              <w:t>$7,271.33</w:t>
            </w:r>
          </w:p>
          <w:p>
            <w:pPr>
              <w:pStyle w:val="TableParagraph"/>
              <w:spacing w:before="0"/>
              <w:rPr>
                <w:rFonts w:ascii="Times New Roman"/>
                <w:sz w:val="18"/>
              </w:rPr>
            </w:pPr>
          </w:p>
          <w:p>
            <w:pPr>
              <w:pStyle w:val="TableParagraph"/>
              <w:spacing w:before="118"/>
              <w:ind w:left="686"/>
              <w:rPr>
                <w:b/>
                <w:sz w:val="16"/>
              </w:rPr>
            </w:pPr>
            <w:r>
              <w:rPr>
                <w:b/>
                <w:color w:val="FFFFFF"/>
                <w:sz w:val="16"/>
              </w:rPr>
              <w:t>$7,271.33</w:t>
            </w:r>
          </w:p>
        </w:tc>
      </w:tr>
      <w:tr>
        <w:trPr>
          <w:trHeight w:val="166" w:hRule="atLeast"/>
        </w:trPr>
        <w:tc>
          <w:tcPr>
            <w:tcW w:w="1834" w:type="dxa"/>
            <w:tcBorders>
              <w:top w:val="nil"/>
              <w:bottom w:val="single" w:sz="12" w:space="0" w:color="000000"/>
              <w:right w:val="nil"/>
            </w:tcBorders>
          </w:tcPr>
          <w:p>
            <w:pPr>
              <w:pStyle w:val="TableParagraph"/>
              <w:spacing w:before="0"/>
              <w:rPr>
                <w:rFonts w:ascii="Times New Roman"/>
                <w:sz w:val="10"/>
              </w:rPr>
            </w:pPr>
          </w:p>
        </w:tc>
        <w:tc>
          <w:tcPr>
            <w:tcW w:w="2302" w:type="dxa"/>
            <w:tcBorders>
              <w:top w:val="nil"/>
              <w:left w:val="nil"/>
              <w:bottom w:val="single" w:sz="12" w:space="0" w:color="000000"/>
              <w:right w:val="nil"/>
            </w:tcBorders>
          </w:tcPr>
          <w:p>
            <w:pPr>
              <w:pStyle w:val="TableParagraph"/>
              <w:spacing w:line="108" w:lineRule="exact" w:before="0"/>
              <w:ind w:left="44"/>
              <w:rPr>
                <w:sz w:val="16"/>
              </w:rPr>
            </w:pPr>
            <w:r>
              <w:rPr>
                <w:sz w:val="16"/>
              </w:rPr>
              <w:t>hand-engraved</w:t>
            </w:r>
          </w:p>
        </w:tc>
        <w:tc>
          <w:tcPr>
            <w:tcW w:w="1613" w:type="dxa"/>
            <w:tcBorders>
              <w:top w:val="nil"/>
              <w:left w:val="nil"/>
              <w:bottom w:val="single" w:sz="12" w:space="0" w:color="000000"/>
              <w:right w:val="single" w:sz="12" w:space="0" w:color="000000"/>
            </w:tcBorders>
          </w:tcPr>
          <w:p>
            <w:pPr>
              <w:pStyle w:val="TableParagraph"/>
              <w:spacing w:before="0"/>
              <w:rPr>
                <w:rFonts w:ascii="Times New Roman"/>
                <w:sz w:val="10"/>
              </w:rPr>
            </w:pPr>
          </w:p>
        </w:tc>
        <w:tc>
          <w:tcPr>
            <w:tcW w:w="1567" w:type="dxa"/>
            <w:vMerge/>
            <w:tcBorders>
              <w:top w:val="nil"/>
              <w:left w:val="single" w:sz="12" w:space="0" w:color="000000"/>
              <w:bottom w:val="single" w:sz="12" w:space="0" w:color="000000"/>
              <w:right w:val="single" w:sz="12" w:space="0" w:color="000000"/>
            </w:tcBorders>
          </w:tcPr>
          <w:p>
            <w:pPr>
              <w:rPr>
                <w:sz w:val="2"/>
                <w:szCs w:val="2"/>
              </w:rPr>
            </w:pPr>
          </w:p>
        </w:tc>
        <w:tc>
          <w:tcPr>
            <w:tcW w:w="2084" w:type="dxa"/>
            <w:vMerge/>
            <w:tcBorders>
              <w:top w:val="nil"/>
              <w:left w:val="nil"/>
              <w:bottom w:val="nil"/>
              <w:right w:val="nil"/>
            </w:tcBorders>
            <w:shd w:val="clear" w:color="auto" w:fill="000000"/>
          </w:tcPr>
          <w:p>
            <w:pPr>
              <w:rPr>
                <w:sz w:val="2"/>
                <w:szCs w:val="2"/>
              </w:rPr>
            </w:pPr>
          </w:p>
        </w:tc>
      </w:tr>
      <w:tr>
        <w:trPr>
          <w:trHeight w:val="264" w:hRule="atLeast"/>
        </w:trPr>
        <w:tc>
          <w:tcPr>
            <w:tcW w:w="1834" w:type="dxa"/>
            <w:tcBorders>
              <w:top w:val="single" w:sz="12" w:space="0" w:color="000000"/>
              <w:bottom w:val="nil"/>
              <w:right w:val="nil"/>
            </w:tcBorders>
          </w:tcPr>
          <w:p>
            <w:pPr>
              <w:pStyle w:val="TableParagraph"/>
              <w:spacing w:line="123" w:lineRule="exact" w:before="121"/>
              <w:ind w:left="215"/>
              <w:rPr>
                <w:b/>
                <w:sz w:val="20"/>
              </w:rPr>
            </w:pPr>
            <w:r>
              <w:rPr>
                <w:b/>
                <w:sz w:val="20"/>
              </w:rPr>
              <w:t>84F</w:t>
            </w:r>
          </w:p>
        </w:tc>
        <w:tc>
          <w:tcPr>
            <w:tcW w:w="2302" w:type="dxa"/>
            <w:tcBorders>
              <w:top w:val="single" w:sz="12" w:space="0" w:color="000000"/>
              <w:left w:val="nil"/>
              <w:bottom w:val="nil"/>
              <w:right w:val="nil"/>
            </w:tcBorders>
          </w:tcPr>
          <w:p>
            <w:pPr>
              <w:pStyle w:val="TableParagraph"/>
              <w:spacing w:before="53"/>
              <w:ind w:left="44"/>
              <w:rPr>
                <w:sz w:val="16"/>
              </w:rPr>
            </w:pPr>
            <w:r>
              <w:rPr>
                <w:sz w:val="16"/>
              </w:rPr>
              <w:t>Vintage matte,</w:t>
            </w:r>
          </w:p>
        </w:tc>
        <w:tc>
          <w:tcPr>
            <w:tcW w:w="1613" w:type="dxa"/>
            <w:tcBorders>
              <w:top w:val="single" w:sz="12" w:space="0" w:color="000000"/>
              <w:left w:val="nil"/>
              <w:bottom w:val="nil"/>
              <w:right w:val="single" w:sz="12" w:space="0" w:color="000000"/>
            </w:tcBorders>
          </w:tcPr>
          <w:p>
            <w:pPr>
              <w:pStyle w:val="TableParagraph"/>
              <w:spacing w:line="100" w:lineRule="exact"/>
              <w:ind w:left="631" w:right="568"/>
              <w:jc w:val="center"/>
              <w:rPr>
                <w:b/>
                <w:sz w:val="16"/>
              </w:rPr>
            </w:pPr>
            <w:r>
              <w:rPr>
                <w:b/>
                <w:sz w:val="16"/>
              </w:rPr>
              <w:t>INTL</w:t>
            </w:r>
          </w:p>
        </w:tc>
        <w:tc>
          <w:tcPr>
            <w:tcW w:w="1567" w:type="dxa"/>
            <w:vMerge w:val="restart"/>
            <w:tcBorders>
              <w:top w:val="single" w:sz="12" w:space="0" w:color="000000"/>
              <w:left w:val="single" w:sz="12" w:space="0" w:color="000000"/>
              <w:right w:val="single" w:sz="12" w:space="0" w:color="000000"/>
            </w:tcBorders>
          </w:tcPr>
          <w:p>
            <w:pPr>
              <w:pStyle w:val="TableParagraph"/>
              <w:ind w:left="369"/>
              <w:rPr>
                <w:b/>
                <w:sz w:val="16"/>
              </w:rPr>
            </w:pPr>
            <w:r>
              <w:rPr>
                <w:b/>
                <w:sz w:val="16"/>
              </w:rPr>
              <w:t>$10,205.00</w:t>
            </w:r>
          </w:p>
        </w:tc>
        <w:tc>
          <w:tcPr>
            <w:tcW w:w="2084" w:type="dxa"/>
            <w:vMerge/>
            <w:tcBorders>
              <w:top w:val="nil"/>
              <w:left w:val="nil"/>
              <w:bottom w:val="nil"/>
              <w:right w:val="nil"/>
            </w:tcBorders>
            <w:shd w:val="clear" w:color="auto" w:fill="000000"/>
          </w:tcPr>
          <w:p>
            <w:pPr>
              <w:rPr>
                <w:sz w:val="2"/>
                <w:szCs w:val="2"/>
              </w:rPr>
            </w:pPr>
          </w:p>
        </w:tc>
      </w:tr>
      <w:tr>
        <w:trPr>
          <w:trHeight w:val="139" w:hRule="atLeast"/>
        </w:trPr>
        <w:tc>
          <w:tcPr>
            <w:tcW w:w="1834" w:type="dxa"/>
            <w:tcBorders>
              <w:top w:val="nil"/>
              <w:right w:val="nil"/>
            </w:tcBorders>
          </w:tcPr>
          <w:p>
            <w:pPr>
              <w:pStyle w:val="TableParagraph"/>
              <w:spacing w:before="0"/>
              <w:rPr>
                <w:rFonts w:ascii="Times New Roman"/>
                <w:sz w:val="8"/>
              </w:rPr>
            </w:pPr>
          </w:p>
        </w:tc>
        <w:tc>
          <w:tcPr>
            <w:tcW w:w="2302" w:type="dxa"/>
            <w:tcBorders>
              <w:top w:val="nil"/>
              <w:left w:val="nil"/>
              <w:right w:val="nil"/>
            </w:tcBorders>
          </w:tcPr>
          <w:p>
            <w:pPr>
              <w:pStyle w:val="TableParagraph"/>
              <w:spacing w:line="93" w:lineRule="exact" w:before="0"/>
              <w:ind w:left="44"/>
              <w:rPr>
                <w:sz w:val="16"/>
              </w:rPr>
            </w:pPr>
            <w:r>
              <w:rPr>
                <w:sz w:val="16"/>
              </w:rPr>
              <w:t>no engraving</w:t>
            </w:r>
          </w:p>
        </w:tc>
        <w:tc>
          <w:tcPr>
            <w:tcW w:w="1613" w:type="dxa"/>
            <w:tcBorders>
              <w:top w:val="nil"/>
              <w:left w:val="nil"/>
              <w:right w:val="single" w:sz="12" w:space="0" w:color="000000"/>
            </w:tcBorders>
          </w:tcPr>
          <w:p>
            <w:pPr>
              <w:pStyle w:val="TableParagraph"/>
              <w:spacing w:before="0"/>
              <w:rPr>
                <w:rFonts w:ascii="Times New Roman"/>
                <w:sz w:val="8"/>
              </w:rPr>
            </w:pPr>
          </w:p>
        </w:tc>
        <w:tc>
          <w:tcPr>
            <w:tcW w:w="1567" w:type="dxa"/>
            <w:vMerge/>
            <w:tcBorders>
              <w:top w:val="nil"/>
              <w:left w:val="single" w:sz="12" w:space="0" w:color="000000"/>
              <w:right w:val="single" w:sz="12" w:space="0" w:color="000000"/>
            </w:tcBorders>
          </w:tcPr>
          <w:p>
            <w:pPr>
              <w:rPr>
                <w:sz w:val="2"/>
                <w:szCs w:val="2"/>
              </w:rPr>
            </w:pPr>
          </w:p>
        </w:tc>
        <w:tc>
          <w:tcPr>
            <w:tcW w:w="2084" w:type="dxa"/>
            <w:vMerge/>
            <w:tcBorders>
              <w:top w:val="nil"/>
              <w:left w:val="nil"/>
              <w:bottom w:val="nil"/>
              <w:right w:val="nil"/>
            </w:tcBorders>
            <w:shd w:val="clear" w:color="auto" w:fill="000000"/>
          </w:tcPr>
          <w:p>
            <w:pPr>
              <w:rPr>
                <w:sz w:val="2"/>
                <w:szCs w:val="2"/>
              </w:rPr>
            </w:pPr>
          </w:p>
        </w:tc>
      </w:tr>
    </w:tbl>
    <w:p>
      <w:pPr>
        <w:spacing w:after="0"/>
        <w:rPr>
          <w:sz w:val="2"/>
          <w:szCs w:val="2"/>
        </w:rPr>
        <w:sectPr>
          <w:pgSz w:w="12240" w:h="15840"/>
          <w:pgMar w:header="1164" w:footer="1190" w:top="1500" w:bottom="1380" w:left="960" w:right="1540"/>
        </w:sectPr>
      </w:pPr>
    </w:p>
    <w:tbl>
      <w:tblPr>
        <w:tblW w:w="0" w:type="auto"/>
        <w:jc w:val="left"/>
        <w:tblInd w:w="172"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top w:w="0" w:type="dxa"/>
          <w:left w:w="0" w:type="dxa"/>
          <w:bottom w:w="0" w:type="dxa"/>
          <w:right w:w="0" w:type="dxa"/>
        </w:tblCellMar>
        <w:tblLook w:val="01E0"/>
      </w:tblPr>
      <w:tblGrid>
        <w:gridCol w:w="1834"/>
        <w:gridCol w:w="2302"/>
        <w:gridCol w:w="1613"/>
        <w:gridCol w:w="1565"/>
        <w:gridCol w:w="2086"/>
      </w:tblGrid>
      <w:tr>
        <w:trPr>
          <w:trHeight w:val="463" w:hRule="atLeast"/>
        </w:trPr>
        <w:tc>
          <w:tcPr>
            <w:tcW w:w="1834" w:type="dxa"/>
            <w:tcBorders>
              <w:bottom w:val="nil"/>
              <w:right w:val="single" w:sz="12" w:space="0" w:color="000000"/>
            </w:tcBorders>
          </w:tcPr>
          <w:p>
            <w:pPr>
              <w:pStyle w:val="TableParagraph"/>
              <w:spacing w:before="106"/>
              <w:ind w:left="16"/>
              <w:rPr>
                <w:b/>
                <w:sz w:val="20"/>
              </w:rPr>
            </w:pPr>
            <w:r>
              <w:rPr>
                <w:b/>
                <w:sz w:val="20"/>
              </w:rPr>
              <w:t>YANAGISAWA</w:t>
            </w:r>
          </w:p>
        </w:tc>
        <w:tc>
          <w:tcPr>
            <w:tcW w:w="7566" w:type="dxa"/>
            <w:gridSpan w:val="4"/>
            <w:tcBorders>
              <w:left w:val="single" w:sz="12" w:space="0" w:color="000000"/>
              <w:bottom w:val="single" w:sz="12" w:space="0" w:color="000000"/>
            </w:tcBorders>
          </w:tcPr>
          <w:p>
            <w:pPr>
              <w:pStyle w:val="TableParagraph"/>
              <w:spacing w:line="235" w:lineRule="auto" w:before="41"/>
              <w:ind w:left="28" w:right="288"/>
              <w:rPr>
                <w:sz w:val="16"/>
              </w:rPr>
            </w:pPr>
            <w:r>
              <w:rPr>
                <w:sz w:val="16"/>
              </w:rPr>
              <w:t>Lacquered brass, high F# key, F auxillary and low C# mechanism, contoured independent palm keys, hand-engraved bell</w:t>
            </w:r>
          </w:p>
        </w:tc>
      </w:tr>
      <w:tr>
        <w:trPr>
          <w:trHeight w:val="478" w:hRule="atLeast"/>
        </w:trPr>
        <w:tc>
          <w:tcPr>
            <w:tcW w:w="1834" w:type="dxa"/>
            <w:tcBorders>
              <w:top w:val="nil"/>
              <w:bottom w:val="single" w:sz="12" w:space="0" w:color="000000"/>
              <w:right w:val="nil"/>
            </w:tcBorders>
          </w:tcPr>
          <w:p>
            <w:pPr>
              <w:pStyle w:val="TableParagraph"/>
              <w:spacing w:before="121"/>
              <w:ind w:left="215"/>
              <w:rPr>
                <w:b/>
                <w:sz w:val="20"/>
              </w:rPr>
            </w:pPr>
            <w:r>
              <w:rPr>
                <w:b/>
                <w:sz w:val="20"/>
              </w:rPr>
              <w:t>T901</w:t>
            </w:r>
          </w:p>
        </w:tc>
        <w:tc>
          <w:tcPr>
            <w:tcW w:w="2302" w:type="dxa"/>
            <w:tcBorders>
              <w:top w:val="single" w:sz="12" w:space="0" w:color="000000"/>
              <w:left w:val="nil"/>
              <w:bottom w:val="single" w:sz="12" w:space="0" w:color="000000"/>
              <w:right w:val="nil"/>
            </w:tcBorders>
          </w:tcPr>
          <w:p>
            <w:pPr>
              <w:pStyle w:val="TableParagraph"/>
              <w:spacing w:before="142"/>
              <w:ind w:left="43"/>
              <w:rPr>
                <w:sz w:val="16"/>
              </w:rPr>
            </w:pPr>
            <w:r>
              <w:rPr>
                <w:sz w:val="16"/>
              </w:rPr>
              <w:t>Standard</w:t>
            </w:r>
          </w:p>
        </w:tc>
        <w:tc>
          <w:tcPr>
            <w:tcW w:w="1613" w:type="dxa"/>
            <w:tcBorders>
              <w:top w:val="single" w:sz="12" w:space="0" w:color="000000"/>
              <w:left w:val="nil"/>
              <w:bottom w:val="single" w:sz="12" w:space="0" w:color="000000"/>
              <w:right w:val="single" w:sz="12" w:space="0" w:color="000000"/>
            </w:tcBorders>
          </w:tcPr>
          <w:p>
            <w:pPr>
              <w:pStyle w:val="TableParagraph"/>
              <w:ind w:left="631" w:right="568"/>
              <w:jc w:val="center"/>
              <w:rPr>
                <w:b/>
                <w:sz w:val="16"/>
              </w:rPr>
            </w:pPr>
            <w:r>
              <w:rPr>
                <w:b/>
                <w:sz w:val="16"/>
              </w:rPr>
              <w:t>INTL</w:t>
            </w:r>
          </w:p>
        </w:tc>
        <w:tc>
          <w:tcPr>
            <w:tcW w:w="1565" w:type="dxa"/>
            <w:tcBorders>
              <w:top w:val="single" w:sz="12" w:space="0" w:color="000000"/>
              <w:left w:val="single" w:sz="12" w:space="0" w:color="000000"/>
              <w:bottom w:val="single" w:sz="12" w:space="0" w:color="000000"/>
              <w:right w:val="single" w:sz="12" w:space="0" w:color="000000"/>
            </w:tcBorders>
          </w:tcPr>
          <w:p>
            <w:pPr>
              <w:pStyle w:val="TableParagraph"/>
              <w:ind w:right="404"/>
              <w:jc w:val="right"/>
              <w:rPr>
                <w:b/>
                <w:sz w:val="16"/>
              </w:rPr>
            </w:pPr>
            <w:r>
              <w:rPr>
                <w:b/>
                <w:sz w:val="16"/>
              </w:rPr>
              <w:t>$4,870.00</w:t>
            </w:r>
          </w:p>
        </w:tc>
        <w:tc>
          <w:tcPr>
            <w:tcW w:w="2086" w:type="dxa"/>
            <w:tcBorders>
              <w:top w:val="nil"/>
              <w:left w:val="nil"/>
              <w:bottom w:val="nil"/>
              <w:right w:val="nil"/>
            </w:tcBorders>
            <w:shd w:val="clear" w:color="auto" w:fill="000000"/>
          </w:tcPr>
          <w:p>
            <w:pPr>
              <w:pStyle w:val="TableParagraph"/>
              <w:ind w:left="688"/>
              <w:rPr>
                <w:b/>
                <w:sz w:val="16"/>
              </w:rPr>
            </w:pPr>
            <w:r>
              <w:rPr>
                <w:b/>
                <w:color w:val="FFFFFF"/>
                <w:sz w:val="16"/>
              </w:rPr>
              <w:t>$2,660.24</w:t>
            </w:r>
          </w:p>
        </w:tc>
      </w:tr>
      <w:tr>
        <w:trPr>
          <w:trHeight w:val="476" w:hRule="atLeast"/>
        </w:trPr>
        <w:tc>
          <w:tcPr>
            <w:tcW w:w="1834" w:type="dxa"/>
            <w:tcBorders>
              <w:top w:val="single" w:sz="12" w:space="0" w:color="000000"/>
              <w:bottom w:val="single" w:sz="12" w:space="0" w:color="000000"/>
              <w:right w:val="nil"/>
            </w:tcBorders>
          </w:tcPr>
          <w:p>
            <w:pPr>
              <w:pStyle w:val="TableParagraph"/>
              <w:spacing w:before="121"/>
              <w:ind w:left="215"/>
              <w:rPr>
                <w:b/>
                <w:sz w:val="20"/>
              </w:rPr>
            </w:pPr>
            <w:r>
              <w:rPr>
                <w:b/>
                <w:sz w:val="20"/>
              </w:rPr>
              <w:t>T901B</w:t>
            </w:r>
          </w:p>
        </w:tc>
        <w:tc>
          <w:tcPr>
            <w:tcW w:w="2302" w:type="dxa"/>
            <w:tcBorders>
              <w:top w:val="single" w:sz="12" w:space="0" w:color="000000"/>
              <w:left w:val="nil"/>
              <w:bottom w:val="single" w:sz="12" w:space="0" w:color="000000"/>
              <w:right w:val="nil"/>
            </w:tcBorders>
          </w:tcPr>
          <w:p>
            <w:pPr>
              <w:pStyle w:val="TableParagraph"/>
              <w:spacing w:before="142"/>
              <w:ind w:left="43"/>
              <w:rPr>
                <w:sz w:val="16"/>
              </w:rPr>
            </w:pPr>
            <w:r>
              <w:rPr>
                <w:sz w:val="16"/>
              </w:rPr>
              <w:t>Black lacquer</w:t>
            </w:r>
          </w:p>
        </w:tc>
        <w:tc>
          <w:tcPr>
            <w:tcW w:w="1613" w:type="dxa"/>
            <w:tcBorders>
              <w:top w:val="single" w:sz="12" w:space="0" w:color="000000"/>
              <w:left w:val="nil"/>
              <w:bottom w:val="single" w:sz="12" w:space="0" w:color="000000"/>
              <w:right w:val="single" w:sz="12" w:space="0" w:color="000000"/>
            </w:tcBorders>
          </w:tcPr>
          <w:p>
            <w:pPr>
              <w:pStyle w:val="TableParagraph"/>
              <w:ind w:left="631" w:right="568"/>
              <w:jc w:val="center"/>
              <w:rPr>
                <w:b/>
                <w:sz w:val="16"/>
              </w:rPr>
            </w:pPr>
            <w:r>
              <w:rPr>
                <w:b/>
                <w:sz w:val="16"/>
              </w:rPr>
              <w:t>INTL</w:t>
            </w:r>
          </w:p>
        </w:tc>
        <w:tc>
          <w:tcPr>
            <w:tcW w:w="1565" w:type="dxa"/>
            <w:tcBorders>
              <w:top w:val="single" w:sz="12" w:space="0" w:color="000000"/>
              <w:left w:val="single" w:sz="12" w:space="0" w:color="000000"/>
              <w:bottom w:val="single" w:sz="12" w:space="0" w:color="000000"/>
              <w:right w:val="single" w:sz="12" w:space="0" w:color="000000"/>
            </w:tcBorders>
          </w:tcPr>
          <w:p>
            <w:pPr>
              <w:pStyle w:val="TableParagraph"/>
              <w:ind w:right="404"/>
              <w:jc w:val="right"/>
              <w:rPr>
                <w:b/>
                <w:sz w:val="16"/>
              </w:rPr>
            </w:pPr>
            <w:r>
              <w:rPr>
                <w:b/>
                <w:sz w:val="16"/>
              </w:rPr>
              <w:t>$5,995.00</w:t>
            </w:r>
          </w:p>
        </w:tc>
        <w:tc>
          <w:tcPr>
            <w:tcW w:w="2086" w:type="dxa"/>
            <w:tcBorders>
              <w:top w:val="nil"/>
              <w:left w:val="nil"/>
              <w:bottom w:val="nil"/>
              <w:right w:val="nil"/>
            </w:tcBorders>
            <w:shd w:val="clear" w:color="auto" w:fill="000000"/>
          </w:tcPr>
          <w:p>
            <w:pPr>
              <w:pStyle w:val="TableParagraph"/>
              <w:ind w:left="688"/>
              <w:rPr>
                <w:b/>
                <w:sz w:val="16"/>
              </w:rPr>
            </w:pPr>
            <w:r>
              <w:rPr>
                <w:b/>
                <w:color w:val="FFFFFF"/>
                <w:sz w:val="16"/>
              </w:rPr>
              <w:t>$3,274.78</w:t>
            </w:r>
          </w:p>
        </w:tc>
      </w:tr>
      <w:tr>
        <w:trPr>
          <w:trHeight w:val="478" w:hRule="atLeast"/>
        </w:trPr>
        <w:tc>
          <w:tcPr>
            <w:tcW w:w="1834" w:type="dxa"/>
            <w:tcBorders>
              <w:top w:val="single" w:sz="12" w:space="0" w:color="000000"/>
              <w:bottom w:val="single" w:sz="12" w:space="0" w:color="000000"/>
              <w:right w:val="nil"/>
            </w:tcBorders>
          </w:tcPr>
          <w:p>
            <w:pPr>
              <w:pStyle w:val="TableParagraph"/>
              <w:spacing w:before="121"/>
              <w:ind w:left="215"/>
              <w:rPr>
                <w:b/>
                <w:sz w:val="20"/>
              </w:rPr>
            </w:pPr>
            <w:r>
              <w:rPr>
                <w:b/>
                <w:sz w:val="20"/>
              </w:rPr>
              <w:t>T901S</w:t>
            </w:r>
          </w:p>
        </w:tc>
        <w:tc>
          <w:tcPr>
            <w:tcW w:w="2302" w:type="dxa"/>
            <w:tcBorders>
              <w:top w:val="single" w:sz="12" w:space="0" w:color="000000"/>
              <w:left w:val="nil"/>
              <w:bottom w:val="single" w:sz="12" w:space="0" w:color="000000"/>
              <w:right w:val="nil"/>
            </w:tcBorders>
          </w:tcPr>
          <w:p>
            <w:pPr>
              <w:pStyle w:val="TableParagraph"/>
              <w:ind w:left="43"/>
              <w:rPr>
                <w:sz w:val="16"/>
              </w:rPr>
            </w:pPr>
            <w:r>
              <w:rPr>
                <w:sz w:val="16"/>
              </w:rPr>
              <w:t>Silver-plated</w:t>
            </w:r>
          </w:p>
        </w:tc>
        <w:tc>
          <w:tcPr>
            <w:tcW w:w="1613" w:type="dxa"/>
            <w:tcBorders>
              <w:top w:val="single" w:sz="12" w:space="0" w:color="000000"/>
              <w:left w:val="nil"/>
              <w:bottom w:val="single" w:sz="12" w:space="0" w:color="000000"/>
              <w:right w:val="single" w:sz="12" w:space="0" w:color="000000"/>
            </w:tcBorders>
          </w:tcPr>
          <w:p>
            <w:pPr>
              <w:pStyle w:val="TableParagraph"/>
              <w:ind w:left="631" w:right="568"/>
              <w:jc w:val="center"/>
              <w:rPr>
                <w:b/>
                <w:sz w:val="16"/>
              </w:rPr>
            </w:pPr>
            <w:r>
              <w:rPr>
                <w:b/>
                <w:sz w:val="16"/>
              </w:rPr>
              <w:t>INTL</w:t>
            </w:r>
          </w:p>
        </w:tc>
        <w:tc>
          <w:tcPr>
            <w:tcW w:w="1565" w:type="dxa"/>
            <w:tcBorders>
              <w:top w:val="single" w:sz="12" w:space="0" w:color="000000"/>
              <w:left w:val="single" w:sz="12" w:space="0" w:color="000000"/>
              <w:bottom w:val="single" w:sz="12" w:space="0" w:color="000000"/>
              <w:right w:val="single" w:sz="12" w:space="0" w:color="000000"/>
            </w:tcBorders>
          </w:tcPr>
          <w:p>
            <w:pPr>
              <w:pStyle w:val="TableParagraph"/>
              <w:ind w:right="404"/>
              <w:jc w:val="right"/>
              <w:rPr>
                <w:b/>
                <w:sz w:val="16"/>
              </w:rPr>
            </w:pPr>
            <w:r>
              <w:rPr>
                <w:b/>
                <w:sz w:val="16"/>
              </w:rPr>
              <w:t>$5,995.00</w:t>
            </w:r>
          </w:p>
        </w:tc>
        <w:tc>
          <w:tcPr>
            <w:tcW w:w="2086" w:type="dxa"/>
            <w:tcBorders>
              <w:top w:val="nil"/>
              <w:left w:val="nil"/>
              <w:bottom w:val="nil"/>
              <w:right w:val="nil"/>
            </w:tcBorders>
            <w:shd w:val="clear" w:color="auto" w:fill="000000"/>
          </w:tcPr>
          <w:p>
            <w:pPr>
              <w:pStyle w:val="TableParagraph"/>
              <w:ind w:left="688"/>
              <w:rPr>
                <w:b/>
                <w:sz w:val="16"/>
              </w:rPr>
            </w:pPr>
            <w:r>
              <w:rPr>
                <w:b/>
                <w:color w:val="FFFFFF"/>
                <w:sz w:val="16"/>
              </w:rPr>
              <w:t>$3,274.78</w:t>
            </w:r>
          </w:p>
        </w:tc>
      </w:tr>
      <w:tr>
        <w:trPr>
          <w:trHeight w:val="462" w:hRule="atLeast"/>
        </w:trPr>
        <w:tc>
          <w:tcPr>
            <w:tcW w:w="1834" w:type="dxa"/>
            <w:tcBorders>
              <w:top w:val="single" w:sz="12" w:space="0" w:color="000000"/>
              <w:right w:val="nil"/>
            </w:tcBorders>
          </w:tcPr>
          <w:p>
            <w:pPr>
              <w:pStyle w:val="TableParagraph"/>
              <w:spacing w:before="121"/>
              <w:ind w:left="215"/>
              <w:rPr>
                <w:b/>
                <w:sz w:val="20"/>
              </w:rPr>
            </w:pPr>
            <w:r>
              <w:rPr>
                <w:b/>
                <w:sz w:val="20"/>
              </w:rPr>
              <w:t>T902</w:t>
            </w:r>
          </w:p>
        </w:tc>
        <w:tc>
          <w:tcPr>
            <w:tcW w:w="2302" w:type="dxa"/>
            <w:tcBorders>
              <w:top w:val="single" w:sz="12" w:space="0" w:color="000000"/>
              <w:left w:val="nil"/>
              <w:right w:val="nil"/>
            </w:tcBorders>
          </w:tcPr>
          <w:p>
            <w:pPr>
              <w:pStyle w:val="TableParagraph"/>
              <w:spacing w:before="142"/>
              <w:ind w:left="43"/>
              <w:rPr>
                <w:sz w:val="16"/>
              </w:rPr>
            </w:pPr>
            <w:r>
              <w:rPr>
                <w:sz w:val="16"/>
              </w:rPr>
              <w:t>Bronze bell, bow, body &amp; neck</w:t>
            </w:r>
          </w:p>
        </w:tc>
        <w:tc>
          <w:tcPr>
            <w:tcW w:w="1613" w:type="dxa"/>
            <w:tcBorders>
              <w:top w:val="single" w:sz="12" w:space="0" w:color="000000"/>
              <w:left w:val="nil"/>
              <w:right w:val="single" w:sz="12" w:space="0" w:color="000000"/>
            </w:tcBorders>
          </w:tcPr>
          <w:p>
            <w:pPr>
              <w:pStyle w:val="TableParagraph"/>
              <w:ind w:left="631" w:right="568"/>
              <w:jc w:val="center"/>
              <w:rPr>
                <w:b/>
                <w:sz w:val="16"/>
              </w:rPr>
            </w:pPr>
            <w:r>
              <w:rPr>
                <w:b/>
                <w:sz w:val="16"/>
              </w:rPr>
              <w:t>INTL</w:t>
            </w:r>
          </w:p>
        </w:tc>
        <w:tc>
          <w:tcPr>
            <w:tcW w:w="1565" w:type="dxa"/>
            <w:tcBorders>
              <w:top w:val="single" w:sz="12" w:space="0" w:color="000000"/>
              <w:left w:val="single" w:sz="12" w:space="0" w:color="000000"/>
              <w:right w:val="single" w:sz="12" w:space="0" w:color="000000"/>
            </w:tcBorders>
          </w:tcPr>
          <w:p>
            <w:pPr>
              <w:pStyle w:val="TableParagraph"/>
              <w:ind w:right="404"/>
              <w:jc w:val="right"/>
              <w:rPr>
                <w:b/>
                <w:sz w:val="16"/>
              </w:rPr>
            </w:pPr>
            <w:r>
              <w:rPr>
                <w:b/>
                <w:sz w:val="16"/>
              </w:rPr>
              <w:t>$5,620.00</w:t>
            </w:r>
          </w:p>
        </w:tc>
        <w:tc>
          <w:tcPr>
            <w:tcW w:w="2086" w:type="dxa"/>
            <w:tcBorders>
              <w:top w:val="nil"/>
              <w:left w:val="nil"/>
              <w:bottom w:val="nil"/>
              <w:right w:val="nil"/>
            </w:tcBorders>
            <w:shd w:val="clear" w:color="auto" w:fill="000000"/>
          </w:tcPr>
          <w:p>
            <w:pPr>
              <w:pStyle w:val="TableParagraph"/>
              <w:ind w:left="688"/>
              <w:rPr>
                <w:b/>
                <w:sz w:val="16"/>
              </w:rPr>
            </w:pPr>
            <w:r>
              <w:rPr>
                <w:b/>
                <w:color w:val="FFFFFF"/>
                <w:sz w:val="16"/>
              </w:rPr>
              <w:t>$3,069.94</w:t>
            </w:r>
          </w:p>
        </w:tc>
      </w:tr>
      <w:tr>
        <w:trPr>
          <w:trHeight w:val="462" w:hRule="atLeast"/>
        </w:trPr>
        <w:tc>
          <w:tcPr>
            <w:tcW w:w="1834" w:type="dxa"/>
            <w:tcBorders>
              <w:bottom w:val="nil"/>
              <w:right w:val="single" w:sz="12" w:space="0" w:color="000000"/>
            </w:tcBorders>
          </w:tcPr>
          <w:p>
            <w:pPr>
              <w:pStyle w:val="TableParagraph"/>
              <w:spacing w:before="107"/>
              <w:ind w:left="16"/>
              <w:rPr>
                <w:b/>
                <w:sz w:val="20"/>
              </w:rPr>
            </w:pPr>
            <w:r>
              <w:rPr>
                <w:b/>
                <w:sz w:val="20"/>
              </w:rPr>
              <w:t>YANAGISAWA</w:t>
            </w:r>
          </w:p>
        </w:tc>
        <w:tc>
          <w:tcPr>
            <w:tcW w:w="7566" w:type="dxa"/>
            <w:gridSpan w:val="4"/>
            <w:tcBorders>
              <w:left w:val="single" w:sz="12" w:space="0" w:color="000000"/>
              <w:bottom w:val="single" w:sz="12" w:space="0" w:color="000000"/>
            </w:tcBorders>
          </w:tcPr>
          <w:p>
            <w:pPr>
              <w:pStyle w:val="TableParagraph"/>
              <w:spacing w:before="37"/>
              <w:ind w:left="28"/>
              <w:rPr>
                <w:sz w:val="16"/>
              </w:rPr>
            </w:pPr>
            <w:r>
              <w:rPr>
                <w:sz w:val="16"/>
              </w:rPr>
              <w:t>Lacquered brass, high F# key, improved table keys, double-arm low B and C, F-auxillary and low C# mechanism, contoured independent palm keys, hand-engraved bell</w:t>
            </w:r>
          </w:p>
        </w:tc>
      </w:tr>
      <w:tr>
        <w:trPr>
          <w:trHeight w:val="478" w:hRule="atLeast"/>
        </w:trPr>
        <w:tc>
          <w:tcPr>
            <w:tcW w:w="1834" w:type="dxa"/>
            <w:tcBorders>
              <w:top w:val="nil"/>
              <w:bottom w:val="single" w:sz="12" w:space="0" w:color="000000"/>
              <w:right w:val="nil"/>
            </w:tcBorders>
          </w:tcPr>
          <w:p>
            <w:pPr>
              <w:pStyle w:val="TableParagraph"/>
              <w:spacing w:before="121"/>
              <w:ind w:left="215"/>
              <w:rPr>
                <w:b/>
                <w:sz w:val="20"/>
              </w:rPr>
            </w:pPr>
            <w:r>
              <w:rPr>
                <w:b/>
                <w:sz w:val="20"/>
              </w:rPr>
              <w:t>T991</w:t>
            </w:r>
          </w:p>
        </w:tc>
        <w:tc>
          <w:tcPr>
            <w:tcW w:w="2302" w:type="dxa"/>
            <w:tcBorders>
              <w:top w:val="single" w:sz="12" w:space="0" w:color="000000"/>
              <w:left w:val="nil"/>
              <w:bottom w:val="single" w:sz="12" w:space="0" w:color="000000"/>
              <w:right w:val="nil"/>
            </w:tcBorders>
          </w:tcPr>
          <w:p>
            <w:pPr>
              <w:pStyle w:val="TableParagraph"/>
              <w:ind w:left="43"/>
              <w:rPr>
                <w:sz w:val="16"/>
              </w:rPr>
            </w:pPr>
            <w:r>
              <w:rPr>
                <w:sz w:val="16"/>
              </w:rPr>
              <w:t>Standard</w:t>
            </w:r>
          </w:p>
        </w:tc>
        <w:tc>
          <w:tcPr>
            <w:tcW w:w="1613" w:type="dxa"/>
            <w:tcBorders>
              <w:top w:val="single" w:sz="12" w:space="0" w:color="000000"/>
              <w:left w:val="nil"/>
              <w:bottom w:val="single" w:sz="12" w:space="0" w:color="000000"/>
              <w:right w:val="single" w:sz="12" w:space="0" w:color="000000"/>
            </w:tcBorders>
          </w:tcPr>
          <w:p>
            <w:pPr>
              <w:pStyle w:val="TableParagraph"/>
              <w:ind w:left="631" w:right="568"/>
              <w:jc w:val="center"/>
              <w:rPr>
                <w:b/>
                <w:sz w:val="16"/>
              </w:rPr>
            </w:pPr>
            <w:r>
              <w:rPr>
                <w:b/>
                <w:sz w:val="16"/>
              </w:rPr>
              <w:t>INTL</w:t>
            </w:r>
          </w:p>
        </w:tc>
        <w:tc>
          <w:tcPr>
            <w:tcW w:w="1565" w:type="dxa"/>
            <w:tcBorders>
              <w:top w:val="single" w:sz="12" w:space="0" w:color="000000"/>
              <w:left w:val="single" w:sz="12" w:space="0" w:color="000000"/>
              <w:bottom w:val="single" w:sz="12" w:space="0" w:color="000000"/>
              <w:right w:val="single" w:sz="12" w:space="0" w:color="000000"/>
            </w:tcBorders>
          </w:tcPr>
          <w:p>
            <w:pPr>
              <w:pStyle w:val="TableParagraph"/>
              <w:ind w:right="404"/>
              <w:jc w:val="right"/>
              <w:rPr>
                <w:b/>
                <w:sz w:val="16"/>
              </w:rPr>
            </w:pPr>
            <w:r>
              <w:rPr>
                <w:b/>
                <w:sz w:val="16"/>
              </w:rPr>
              <w:t>$5,750.00</w:t>
            </w:r>
          </w:p>
        </w:tc>
        <w:tc>
          <w:tcPr>
            <w:tcW w:w="2086" w:type="dxa"/>
            <w:vMerge w:val="restart"/>
            <w:tcBorders>
              <w:top w:val="nil"/>
              <w:left w:val="nil"/>
              <w:bottom w:val="nil"/>
              <w:right w:val="nil"/>
            </w:tcBorders>
            <w:shd w:val="clear" w:color="auto" w:fill="000000"/>
          </w:tcPr>
          <w:p>
            <w:pPr>
              <w:pStyle w:val="TableParagraph"/>
              <w:ind w:left="688"/>
              <w:rPr>
                <w:b/>
                <w:sz w:val="16"/>
              </w:rPr>
            </w:pPr>
            <w:r>
              <w:rPr>
                <w:b/>
                <w:color w:val="FFFFFF"/>
                <w:sz w:val="16"/>
              </w:rPr>
              <w:t>$3,455.03</w:t>
            </w:r>
          </w:p>
          <w:p>
            <w:pPr>
              <w:pStyle w:val="TableParagraph"/>
              <w:spacing w:before="0"/>
              <w:rPr>
                <w:rFonts w:ascii="Times New Roman"/>
                <w:sz w:val="18"/>
              </w:rPr>
            </w:pPr>
          </w:p>
          <w:p>
            <w:pPr>
              <w:pStyle w:val="TableParagraph"/>
              <w:spacing w:before="118"/>
              <w:ind w:left="688"/>
              <w:rPr>
                <w:b/>
                <w:sz w:val="16"/>
              </w:rPr>
            </w:pPr>
            <w:r>
              <w:rPr>
                <w:b/>
                <w:color w:val="FFFFFF"/>
                <w:sz w:val="16"/>
              </w:rPr>
              <w:t>$3,902.69</w:t>
            </w:r>
          </w:p>
          <w:p>
            <w:pPr>
              <w:pStyle w:val="TableParagraph"/>
              <w:spacing w:before="0"/>
              <w:rPr>
                <w:rFonts w:ascii="Times New Roman"/>
                <w:sz w:val="18"/>
              </w:rPr>
            </w:pPr>
          </w:p>
          <w:p>
            <w:pPr>
              <w:pStyle w:val="TableParagraph"/>
              <w:spacing w:before="115"/>
              <w:ind w:left="688"/>
              <w:rPr>
                <w:b/>
                <w:sz w:val="16"/>
              </w:rPr>
            </w:pPr>
            <w:r>
              <w:rPr>
                <w:b/>
                <w:color w:val="FFFFFF"/>
                <w:sz w:val="16"/>
              </w:rPr>
              <w:t>$4,085.96</w:t>
            </w:r>
          </w:p>
          <w:p>
            <w:pPr>
              <w:pStyle w:val="TableParagraph"/>
              <w:spacing w:before="0"/>
              <w:rPr>
                <w:rFonts w:ascii="Times New Roman"/>
                <w:sz w:val="18"/>
              </w:rPr>
            </w:pPr>
          </w:p>
          <w:p>
            <w:pPr>
              <w:pStyle w:val="TableParagraph"/>
              <w:spacing w:before="118"/>
              <w:ind w:left="688"/>
              <w:rPr>
                <w:b/>
                <w:sz w:val="16"/>
              </w:rPr>
            </w:pPr>
            <w:r>
              <w:rPr>
                <w:b/>
                <w:color w:val="FFFFFF"/>
                <w:sz w:val="16"/>
              </w:rPr>
              <w:t>$4,284.25</w:t>
            </w:r>
          </w:p>
          <w:p>
            <w:pPr>
              <w:pStyle w:val="TableParagraph"/>
              <w:spacing w:before="0"/>
              <w:rPr>
                <w:rFonts w:ascii="Times New Roman"/>
                <w:sz w:val="18"/>
              </w:rPr>
            </w:pPr>
          </w:p>
          <w:p>
            <w:pPr>
              <w:pStyle w:val="TableParagraph"/>
              <w:spacing w:before="118"/>
              <w:ind w:left="688"/>
              <w:rPr>
                <w:b/>
                <w:sz w:val="16"/>
              </w:rPr>
            </w:pPr>
            <w:r>
              <w:rPr>
                <w:b/>
                <w:color w:val="FFFFFF"/>
                <w:sz w:val="16"/>
              </w:rPr>
              <w:t>$9,391.69</w:t>
            </w:r>
          </w:p>
        </w:tc>
      </w:tr>
      <w:tr>
        <w:trPr>
          <w:trHeight w:val="476" w:hRule="atLeast"/>
        </w:trPr>
        <w:tc>
          <w:tcPr>
            <w:tcW w:w="1834" w:type="dxa"/>
            <w:tcBorders>
              <w:top w:val="single" w:sz="12" w:space="0" w:color="000000"/>
              <w:bottom w:val="single" w:sz="12" w:space="0" w:color="000000"/>
              <w:right w:val="nil"/>
            </w:tcBorders>
          </w:tcPr>
          <w:p>
            <w:pPr>
              <w:pStyle w:val="TableParagraph"/>
              <w:spacing w:before="121"/>
              <w:ind w:left="215"/>
              <w:rPr>
                <w:b/>
                <w:sz w:val="20"/>
              </w:rPr>
            </w:pPr>
            <w:r>
              <w:rPr>
                <w:b/>
                <w:sz w:val="20"/>
              </w:rPr>
              <w:t>T991B</w:t>
            </w:r>
          </w:p>
        </w:tc>
        <w:tc>
          <w:tcPr>
            <w:tcW w:w="2302" w:type="dxa"/>
            <w:tcBorders>
              <w:top w:val="single" w:sz="12" w:space="0" w:color="000000"/>
              <w:left w:val="nil"/>
              <w:bottom w:val="single" w:sz="12" w:space="0" w:color="000000"/>
              <w:right w:val="nil"/>
            </w:tcBorders>
          </w:tcPr>
          <w:p>
            <w:pPr>
              <w:pStyle w:val="TableParagraph"/>
              <w:spacing w:before="142"/>
              <w:ind w:left="43"/>
              <w:rPr>
                <w:sz w:val="16"/>
              </w:rPr>
            </w:pPr>
            <w:r>
              <w:rPr>
                <w:sz w:val="16"/>
              </w:rPr>
              <w:t>Black Lacquer</w:t>
            </w:r>
          </w:p>
        </w:tc>
        <w:tc>
          <w:tcPr>
            <w:tcW w:w="1613" w:type="dxa"/>
            <w:tcBorders>
              <w:top w:val="single" w:sz="12" w:space="0" w:color="000000"/>
              <w:left w:val="nil"/>
              <w:bottom w:val="single" w:sz="12" w:space="0" w:color="000000"/>
              <w:right w:val="single" w:sz="12" w:space="0" w:color="000000"/>
            </w:tcBorders>
          </w:tcPr>
          <w:p>
            <w:pPr>
              <w:pStyle w:val="TableParagraph"/>
              <w:ind w:left="631" w:right="568"/>
              <w:jc w:val="center"/>
              <w:rPr>
                <w:b/>
                <w:sz w:val="16"/>
              </w:rPr>
            </w:pPr>
            <w:r>
              <w:rPr>
                <w:b/>
                <w:sz w:val="16"/>
              </w:rPr>
              <w:t>INTL</w:t>
            </w:r>
          </w:p>
        </w:tc>
        <w:tc>
          <w:tcPr>
            <w:tcW w:w="1565" w:type="dxa"/>
            <w:tcBorders>
              <w:top w:val="single" w:sz="12" w:space="0" w:color="000000"/>
              <w:left w:val="single" w:sz="12" w:space="0" w:color="000000"/>
              <w:bottom w:val="single" w:sz="12" w:space="0" w:color="000000"/>
              <w:right w:val="single" w:sz="12" w:space="0" w:color="000000"/>
            </w:tcBorders>
          </w:tcPr>
          <w:p>
            <w:pPr>
              <w:pStyle w:val="TableParagraph"/>
              <w:ind w:right="404"/>
              <w:jc w:val="right"/>
              <w:rPr>
                <w:b/>
                <w:sz w:val="16"/>
              </w:rPr>
            </w:pPr>
            <w:r>
              <w:rPr>
                <w:b/>
                <w:sz w:val="16"/>
              </w:rPr>
              <w:t>$6,495.00</w:t>
            </w:r>
          </w:p>
        </w:tc>
        <w:tc>
          <w:tcPr>
            <w:tcW w:w="2086" w:type="dxa"/>
            <w:vMerge/>
            <w:tcBorders>
              <w:top w:val="nil"/>
              <w:left w:val="nil"/>
              <w:bottom w:val="nil"/>
              <w:right w:val="nil"/>
            </w:tcBorders>
            <w:shd w:val="clear" w:color="auto" w:fill="000000"/>
          </w:tcPr>
          <w:p>
            <w:pPr>
              <w:rPr>
                <w:sz w:val="2"/>
                <w:szCs w:val="2"/>
              </w:rPr>
            </w:pPr>
          </w:p>
        </w:tc>
      </w:tr>
      <w:tr>
        <w:trPr>
          <w:trHeight w:val="478" w:hRule="atLeast"/>
        </w:trPr>
        <w:tc>
          <w:tcPr>
            <w:tcW w:w="1834" w:type="dxa"/>
            <w:tcBorders>
              <w:top w:val="single" w:sz="12" w:space="0" w:color="000000"/>
              <w:bottom w:val="single" w:sz="12" w:space="0" w:color="000000"/>
              <w:right w:val="nil"/>
            </w:tcBorders>
          </w:tcPr>
          <w:p>
            <w:pPr>
              <w:pStyle w:val="TableParagraph"/>
              <w:spacing w:before="124"/>
              <w:ind w:left="215"/>
              <w:rPr>
                <w:b/>
                <w:sz w:val="20"/>
              </w:rPr>
            </w:pPr>
            <w:r>
              <w:rPr>
                <w:b/>
                <w:sz w:val="20"/>
              </w:rPr>
              <w:t>T991S</w:t>
            </w:r>
          </w:p>
        </w:tc>
        <w:tc>
          <w:tcPr>
            <w:tcW w:w="2302" w:type="dxa"/>
            <w:tcBorders>
              <w:top w:val="single" w:sz="12" w:space="0" w:color="000000"/>
              <w:left w:val="nil"/>
              <w:bottom w:val="single" w:sz="12" w:space="0" w:color="000000"/>
              <w:right w:val="nil"/>
            </w:tcBorders>
          </w:tcPr>
          <w:p>
            <w:pPr>
              <w:pStyle w:val="TableParagraph"/>
              <w:ind w:left="43"/>
              <w:rPr>
                <w:sz w:val="16"/>
              </w:rPr>
            </w:pPr>
            <w:r>
              <w:rPr>
                <w:sz w:val="16"/>
              </w:rPr>
              <w:t>Silver-plated</w:t>
            </w:r>
          </w:p>
        </w:tc>
        <w:tc>
          <w:tcPr>
            <w:tcW w:w="1613" w:type="dxa"/>
            <w:tcBorders>
              <w:top w:val="single" w:sz="12" w:space="0" w:color="000000"/>
              <w:left w:val="nil"/>
              <w:bottom w:val="single" w:sz="12" w:space="0" w:color="000000"/>
              <w:right w:val="single" w:sz="12" w:space="0" w:color="000000"/>
            </w:tcBorders>
          </w:tcPr>
          <w:p>
            <w:pPr>
              <w:pStyle w:val="TableParagraph"/>
              <w:ind w:left="631" w:right="568"/>
              <w:jc w:val="center"/>
              <w:rPr>
                <w:b/>
                <w:sz w:val="16"/>
              </w:rPr>
            </w:pPr>
            <w:r>
              <w:rPr>
                <w:b/>
                <w:sz w:val="16"/>
              </w:rPr>
              <w:t>INTL</w:t>
            </w:r>
          </w:p>
        </w:tc>
        <w:tc>
          <w:tcPr>
            <w:tcW w:w="1565" w:type="dxa"/>
            <w:tcBorders>
              <w:top w:val="single" w:sz="12" w:space="0" w:color="000000"/>
              <w:left w:val="single" w:sz="12" w:space="0" w:color="000000"/>
              <w:bottom w:val="single" w:sz="12" w:space="0" w:color="000000"/>
              <w:right w:val="single" w:sz="12" w:space="0" w:color="000000"/>
            </w:tcBorders>
          </w:tcPr>
          <w:p>
            <w:pPr>
              <w:pStyle w:val="TableParagraph"/>
              <w:ind w:right="404"/>
              <w:jc w:val="right"/>
              <w:rPr>
                <w:b/>
                <w:sz w:val="16"/>
              </w:rPr>
            </w:pPr>
            <w:r>
              <w:rPr>
                <w:b/>
                <w:sz w:val="16"/>
              </w:rPr>
              <w:t>$7,480.00</w:t>
            </w:r>
          </w:p>
        </w:tc>
        <w:tc>
          <w:tcPr>
            <w:tcW w:w="2086" w:type="dxa"/>
            <w:vMerge/>
            <w:tcBorders>
              <w:top w:val="nil"/>
              <w:left w:val="nil"/>
              <w:bottom w:val="nil"/>
              <w:right w:val="nil"/>
            </w:tcBorders>
            <w:shd w:val="clear" w:color="auto" w:fill="000000"/>
          </w:tcPr>
          <w:p>
            <w:pPr>
              <w:rPr>
                <w:sz w:val="2"/>
                <w:szCs w:val="2"/>
              </w:rPr>
            </w:pPr>
          </w:p>
        </w:tc>
      </w:tr>
      <w:tr>
        <w:trPr>
          <w:trHeight w:val="478" w:hRule="atLeast"/>
        </w:trPr>
        <w:tc>
          <w:tcPr>
            <w:tcW w:w="1834" w:type="dxa"/>
            <w:tcBorders>
              <w:top w:val="single" w:sz="12" w:space="0" w:color="000000"/>
              <w:bottom w:val="single" w:sz="12" w:space="0" w:color="000000"/>
              <w:right w:val="nil"/>
            </w:tcBorders>
          </w:tcPr>
          <w:p>
            <w:pPr>
              <w:pStyle w:val="TableParagraph"/>
              <w:spacing w:before="121"/>
              <w:ind w:left="215"/>
              <w:rPr>
                <w:b/>
                <w:sz w:val="20"/>
              </w:rPr>
            </w:pPr>
            <w:r>
              <w:rPr>
                <w:b/>
                <w:sz w:val="20"/>
              </w:rPr>
              <w:t>T992</w:t>
            </w:r>
          </w:p>
        </w:tc>
        <w:tc>
          <w:tcPr>
            <w:tcW w:w="2302" w:type="dxa"/>
            <w:tcBorders>
              <w:top w:val="single" w:sz="12" w:space="0" w:color="000000"/>
              <w:left w:val="nil"/>
              <w:bottom w:val="single" w:sz="12" w:space="0" w:color="000000"/>
              <w:right w:val="nil"/>
            </w:tcBorders>
          </w:tcPr>
          <w:p>
            <w:pPr>
              <w:pStyle w:val="TableParagraph"/>
              <w:ind w:left="43"/>
              <w:rPr>
                <w:sz w:val="16"/>
              </w:rPr>
            </w:pPr>
            <w:r>
              <w:rPr>
                <w:sz w:val="16"/>
              </w:rPr>
              <w:t>Bronze bell, bow, body &amp; neck</w:t>
            </w:r>
          </w:p>
        </w:tc>
        <w:tc>
          <w:tcPr>
            <w:tcW w:w="1613" w:type="dxa"/>
            <w:tcBorders>
              <w:top w:val="single" w:sz="12" w:space="0" w:color="000000"/>
              <w:left w:val="nil"/>
              <w:bottom w:val="single" w:sz="12" w:space="0" w:color="000000"/>
              <w:right w:val="single" w:sz="12" w:space="0" w:color="000000"/>
            </w:tcBorders>
          </w:tcPr>
          <w:p>
            <w:pPr>
              <w:pStyle w:val="TableParagraph"/>
              <w:ind w:left="631" w:right="568"/>
              <w:jc w:val="center"/>
              <w:rPr>
                <w:b/>
                <w:sz w:val="16"/>
              </w:rPr>
            </w:pPr>
            <w:r>
              <w:rPr>
                <w:b/>
                <w:sz w:val="16"/>
              </w:rPr>
              <w:t>INTL</w:t>
            </w:r>
          </w:p>
        </w:tc>
        <w:tc>
          <w:tcPr>
            <w:tcW w:w="1565" w:type="dxa"/>
            <w:tcBorders>
              <w:top w:val="single" w:sz="12" w:space="0" w:color="000000"/>
              <w:left w:val="single" w:sz="12" w:space="0" w:color="000000"/>
              <w:bottom w:val="single" w:sz="12" w:space="0" w:color="000000"/>
              <w:right w:val="single" w:sz="12" w:space="0" w:color="000000"/>
            </w:tcBorders>
          </w:tcPr>
          <w:p>
            <w:pPr>
              <w:pStyle w:val="TableParagraph"/>
              <w:ind w:right="404"/>
              <w:jc w:val="right"/>
              <w:rPr>
                <w:b/>
                <w:sz w:val="16"/>
              </w:rPr>
            </w:pPr>
            <w:r>
              <w:rPr>
                <w:b/>
                <w:sz w:val="16"/>
              </w:rPr>
              <w:t>$7,130.00</w:t>
            </w:r>
          </w:p>
        </w:tc>
        <w:tc>
          <w:tcPr>
            <w:tcW w:w="2086" w:type="dxa"/>
            <w:vMerge/>
            <w:tcBorders>
              <w:top w:val="nil"/>
              <w:left w:val="nil"/>
              <w:bottom w:val="nil"/>
              <w:right w:val="nil"/>
            </w:tcBorders>
            <w:shd w:val="clear" w:color="auto" w:fill="000000"/>
          </w:tcPr>
          <w:p>
            <w:pPr>
              <w:rPr>
                <w:sz w:val="2"/>
                <w:szCs w:val="2"/>
              </w:rPr>
            </w:pPr>
          </w:p>
        </w:tc>
      </w:tr>
      <w:tr>
        <w:trPr>
          <w:trHeight w:val="264" w:hRule="atLeast"/>
        </w:trPr>
        <w:tc>
          <w:tcPr>
            <w:tcW w:w="1834" w:type="dxa"/>
            <w:tcBorders>
              <w:top w:val="single" w:sz="12" w:space="0" w:color="000000"/>
              <w:bottom w:val="nil"/>
              <w:right w:val="nil"/>
            </w:tcBorders>
          </w:tcPr>
          <w:p>
            <w:pPr>
              <w:pStyle w:val="TableParagraph"/>
              <w:spacing w:line="123" w:lineRule="exact" w:before="121"/>
              <w:ind w:left="215"/>
              <w:rPr>
                <w:b/>
                <w:sz w:val="20"/>
              </w:rPr>
            </w:pPr>
            <w:r>
              <w:rPr>
                <w:b/>
                <w:sz w:val="20"/>
              </w:rPr>
              <w:t>T992PG</w:t>
            </w:r>
          </w:p>
        </w:tc>
        <w:tc>
          <w:tcPr>
            <w:tcW w:w="2302" w:type="dxa"/>
            <w:tcBorders>
              <w:top w:val="single" w:sz="12" w:space="0" w:color="000000"/>
              <w:left w:val="nil"/>
              <w:bottom w:val="nil"/>
              <w:right w:val="nil"/>
            </w:tcBorders>
          </w:tcPr>
          <w:p>
            <w:pPr>
              <w:pStyle w:val="TableParagraph"/>
              <w:spacing w:before="53"/>
              <w:ind w:left="43"/>
              <w:rPr>
                <w:sz w:val="16"/>
              </w:rPr>
            </w:pPr>
            <w:r>
              <w:rPr>
                <w:sz w:val="16"/>
              </w:rPr>
              <w:t>Bronze body, plated w/ pink</w:t>
            </w:r>
          </w:p>
        </w:tc>
        <w:tc>
          <w:tcPr>
            <w:tcW w:w="1613" w:type="dxa"/>
            <w:tcBorders>
              <w:top w:val="single" w:sz="12" w:space="0" w:color="000000"/>
              <w:left w:val="nil"/>
              <w:bottom w:val="nil"/>
              <w:right w:val="single" w:sz="12" w:space="0" w:color="000000"/>
            </w:tcBorders>
          </w:tcPr>
          <w:p>
            <w:pPr>
              <w:pStyle w:val="TableParagraph"/>
              <w:spacing w:line="100" w:lineRule="exact"/>
              <w:ind w:left="631" w:right="568"/>
              <w:jc w:val="center"/>
              <w:rPr>
                <w:b/>
                <w:sz w:val="16"/>
              </w:rPr>
            </w:pPr>
            <w:r>
              <w:rPr>
                <w:b/>
                <w:sz w:val="16"/>
              </w:rPr>
              <w:t>INTL</w:t>
            </w:r>
          </w:p>
        </w:tc>
        <w:tc>
          <w:tcPr>
            <w:tcW w:w="1565" w:type="dxa"/>
            <w:vMerge w:val="restart"/>
            <w:tcBorders>
              <w:top w:val="single" w:sz="12" w:space="0" w:color="000000"/>
              <w:left w:val="single" w:sz="12" w:space="0" w:color="000000"/>
              <w:right w:val="single" w:sz="12" w:space="0" w:color="000000"/>
            </w:tcBorders>
          </w:tcPr>
          <w:p>
            <w:pPr>
              <w:pStyle w:val="TableParagraph"/>
              <w:ind w:left="369"/>
              <w:rPr>
                <w:b/>
                <w:sz w:val="16"/>
              </w:rPr>
            </w:pPr>
            <w:r>
              <w:rPr>
                <w:b/>
                <w:sz w:val="16"/>
              </w:rPr>
              <w:t>$15,630.00</w:t>
            </w:r>
          </w:p>
        </w:tc>
        <w:tc>
          <w:tcPr>
            <w:tcW w:w="2086" w:type="dxa"/>
            <w:vMerge/>
            <w:tcBorders>
              <w:top w:val="nil"/>
              <w:left w:val="nil"/>
              <w:bottom w:val="nil"/>
              <w:right w:val="nil"/>
            </w:tcBorders>
            <w:shd w:val="clear" w:color="auto" w:fill="000000"/>
          </w:tcPr>
          <w:p>
            <w:pPr>
              <w:rPr>
                <w:sz w:val="2"/>
                <w:szCs w:val="2"/>
              </w:rPr>
            </w:pPr>
          </w:p>
        </w:tc>
      </w:tr>
      <w:tr>
        <w:trPr>
          <w:trHeight w:val="138" w:hRule="atLeast"/>
        </w:trPr>
        <w:tc>
          <w:tcPr>
            <w:tcW w:w="1834" w:type="dxa"/>
            <w:tcBorders>
              <w:top w:val="nil"/>
              <w:right w:val="nil"/>
            </w:tcBorders>
          </w:tcPr>
          <w:p>
            <w:pPr>
              <w:pStyle w:val="TableParagraph"/>
              <w:spacing w:before="0"/>
              <w:rPr>
                <w:rFonts w:ascii="Times New Roman"/>
                <w:sz w:val="8"/>
              </w:rPr>
            </w:pPr>
          </w:p>
        </w:tc>
        <w:tc>
          <w:tcPr>
            <w:tcW w:w="2302" w:type="dxa"/>
            <w:tcBorders>
              <w:top w:val="nil"/>
              <w:left w:val="nil"/>
              <w:right w:val="nil"/>
            </w:tcBorders>
          </w:tcPr>
          <w:p>
            <w:pPr>
              <w:pStyle w:val="TableParagraph"/>
              <w:spacing w:line="93" w:lineRule="exact" w:before="0"/>
              <w:ind w:left="43"/>
              <w:rPr>
                <w:sz w:val="16"/>
              </w:rPr>
            </w:pPr>
            <w:r>
              <w:rPr>
                <w:sz w:val="16"/>
              </w:rPr>
              <w:t>gold</w:t>
            </w:r>
          </w:p>
        </w:tc>
        <w:tc>
          <w:tcPr>
            <w:tcW w:w="1613" w:type="dxa"/>
            <w:tcBorders>
              <w:top w:val="nil"/>
              <w:left w:val="nil"/>
              <w:right w:val="single" w:sz="12" w:space="0" w:color="000000"/>
            </w:tcBorders>
          </w:tcPr>
          <w:p>
            <w:pPr>
              <w:pStyle w:val="TableParagraph"/>
              <w:spacing w:before="0"/>
              <w:rPr>
                <w:rFonts w:ascii="Times New Roman"/>
                <w:sz w:val="8"/>
              </w:rPr>
            </w:pPr>
          </w:p>
        </w:tc>
        <w:tc>
          <w:tcPr>
            <w:tcW w:w="1565" w:type="dxa"/>
            <w:vMerge/>
            <w:tcBorders>
              <w:top w:val="nil"/>
              <w:left w:val="single" w:sz="12" w:space="0" w:color="000000"/>
              <w:right w:val="single" w:sz="12" w:space="0" w:color="000000"/>
            </w:tcBorders>
          </w:tcPr>
          <w:p>
            <w:pPr>
              <w:rPr>
                <w:sz w:val="2"/>
                <w:szCs w:val="2"/>
              </w:rPr>
            </w:pPr>
          </w:p>
        </w:tc>
        <w:tc>
          <w:tcPr>
            <w:tcW w:w="2086" w:type="dxa"/>
            <w:vMerge/>
            <w:tcBorders>
              <w:top w:val="nil"/>
              <w:left w:val="nil"/>
              <w:bottom w:val="nil"/>
              <w:right w:val="nil"/>
            </w:tcBorders>
            <w:shd w:val="clear" w:color="auto" w:fill="000000"/>
          </w:tcPr>
          <w:p>
            <w:pPr>
              <w:rPr>
                <w:sz w:val="2"/>
                <w:szCs w:val="2"/>
              </w:rPr>
            </w:pPr>
          </w:p>
        </w:tc>
      </w:tr>
      <w:tr>
        <w:trPr>
          <w:trHeight w:val="608" w:hRule="atLeast"/>
        </w:trPr>
        <w:tc>
          <w:tcPr>
            <w:tcW w:w="1834" w:type="dxa"/>
            <w:tcBorders>
              <w:bottom w:val="nil"/>
              <w:right w:val="single" w:sz="12" w:space="0" w:color="000000"/>
            </w:tcBorders>
          </w:tcPr>
          <w:p>
            <w:pPr>
              <w:pStyle w:val="TableParagraph"/>
              <w:spacing w:before="179"/>
              <w:ind w:left="16"/>
              <w:rPr>
                <w:b/>
                <w:sz w:val="20"/>
              </w:rPr>
            </w:pPr>
            <w:r>
              <w:rPr>
                <w:b/>
                <w:sz w:val="20"/>
              </w:rPr>
              <w:t>YANAGISAWA</w:t>
            </w:r>
          </w:p>
        </w:tc>
        <w:tc>
          <w:tcPr>
            <w:tcW w:w="7566" w:type="dxa"/>
            <w:gridSpan w:val="4"/>
            <w:tcBorders>
              <w:left w:val="single" w:sz="12" w:space="0" w:color="000000"/>
              <w:bottom w:val="single" w:sz="12" w:space="0" w:color="000000"/>
            </w:tcBorders>
          </w:tcPr>
          <w:p>
            <w:pPr>
              <w:pStyle w:val="TableParagraph"/>
              <w:spacing w:line="235" w:lineRule="auto" w:before="23"/>
              <w:ind w:left="28" w:right="199"/>
              <w:rPr>
                <w:sz w:val="16"/>
              </w:rPr>
            </w:pPr>
            <w:r>
              <w:rPr>
                <w:sz w:val="16"/>
              </w:rPr>
              <w:t>Sterling silver body and neck, lacquered brass bell, high F# key, upper and lower rib-mounted stack posts, double-arm low B and C, F-auxillary and low C# mechanism, contoured independent palm keys, hand-engraved bell</w:t>
            </w:r>
          </w:p>
        </w:tc>
      </w:tr>
      <w:tr>
        <w:trPr>
          <w:trHeight w:val="476" w:hRule="atLeast"/>
        </w:trPr>
        <w:tc>
          <w:tcPr>
            <w:tcW w:w="1834" w:type="dxa"/>
            <w:tcBorders>
              <w:top w:val="nil"/>
              <w:bottom w:val="single" w:sz="12" w:space="0" w:color="000000"/>
              <w:right w:val="nil"/>
            </w:tcBorders>
          </w:tcPr>
          <w:p>
            <w:pPr>
              <w:pStyle w:val="TableParagraph"/>
              <w:spacing w:before="121"/>
              <w:ind w:left="215"/>
              <w:rPr>
                <w:b/>
                <w:sz w:val="20"/>
              </w:rPr>
            </w:pPr>
            <w:r>
              <w:rPr>
                <w:b/>
                <w:sz w:val="20"/>
              </w:rPr>
              <w:t>T9930</w:t>
            </w:r>
          </w:p>
        </w:tc>
        <w:tc>
          <w:tcPr>
            <w:tcW w:w="2302" w:type="dxa"/>
            <w:tcBorders>
              <w:top w:val="single" w:sz="12" w:space="0" w:color="000000"/>
              <w:left w:val="nil"/>
              <w:bottom w:val="single" w:sz="12" w:space="0" w:color="000000"/>
              <w:right w:val="nil"/>
            </w:tcBorders>
          </w:tcPr>
          <w:p>
            <w:pPr>
              <w:pStyle w:val="TableParagraph"/>
              <w:spacing w:before="142"/>
              <w:ind w:left="43"/>
              <w:rPr>
                <w:sz w:val="16"/>
              </w:rPr>
            </w:pPr>
            <w:r>
              <w:rPr>
                <w:sz w:val="16"/>
              </w:rPr>
              <w:t>Standard</w:t>
            </w:r>
          </w:p>
        </w:tc>
        <w:tc>
          <w:tcPr>
            <w:tcW w:w="1613" w:type="dxa"/>
            <w:tcBorders>
              <w:top w:val="single" w:sz="12" w:space="0" w:color="000000"/>
              <w:left w:val="nil"/>
              <w:bottom w:val="single" w:sz="12" w:space="0" w:color="000000"/>
              <w:right w:val="single" w:sz="12" w:space="0" w:color="000000"/>
            </w:tcBorders>
          </w:tcPr>
          <w:p>
            <w:pPr>
              <w:pStyle w:val="TableParagraph"/>
              <w:ind w:left="631" w:right="568"/>
              <w:jc w:val="center"/>
              <w:rPr>
                <w:b/>
                <w:sz w:val="16"/>
              </w:rPr>
            </w:pPr>
            <w:r>
              <w:rPr>
                <w:b/>
                <w:sz w:val="16"/>
              </w:rPr>
              <w:t>INTL</w:t>
            </w:r>
          </w:p>
        </w:tc>
        <w:tc>
          <w:tcPr>
            <w:tcW w:w="1565" w:type="dxa"/>
            <w:tcBorders>
              <w:top w:val="single" w:sz="12" w:space="0" w:color="000000"/>
              <w:left w:val="single" w:sz="12" w:space="0" w:color="000000"/>
              <w:bottom w:val="single" w:sz="12" w:space="0" w:color="000000"/>
              <w:right w:val="single" w:sz="12" w:space="0" w:color="000000"/>
            </w:tcBorders>
          </w:tcPr>
          <w:p>
            <w:pPr>
              <w:pStyle w:val="TableParagraph"/>
              <w:ind w:right="404"/>
              <w:jc w:val="right"/>
              <w:rPr>
                <w:b/>
                <w:sz w:val="16"/>
              </w:rPr>
            </w:pPr>
            <w:r>
              <w:rPr>
                <w:b/>
                <w:sz w:val="16"/>
              </w:rPr>
              <w:t>$9,120.00</w:t>
            </w:r>
          </w:p>
        </w:tc>
        <w:tc>
          <w:tcPr>
            <w:tcW w:w="2086" w:type="dxa"/>
            <w:vMerge w:val="restart"/>
            <w:tcBorders>
              <w:top w:val="nil"/>
              <w:left w:val="nil"/>
              <w:bottom w:val="nil"/>
              <w:right w:val="nil"/>
            </w:tcBorders>
            <w:shd w:val="clear" w:color="auto" w:fill="000000"/>
          </w:tcPr>
          <w:p>
            <w:pPr>
              <w:pStyle w:val="TableParagraph"/>
              <w:ind w:left="688"/>
              <w:rPr>
                <w:b/>
                <w:sz w:val="16"/>
              </w:rPr>
            </w:pPr>
            <w:r>
              <w:rPr>
                <w:b/>
                <w:color w:val="FFFFFF"/>
                <w:sz w:val="16"/>
              </w:rPr>
              <w:t>$5,479.98</w:t>
            </w:r>
          </w:p>
          <w:p>
            <w:pPr>
              <w:pStyle w:val="TableParagraph"/>
              <w:spacing w:before="0"/>
              <w:rPr>
                <w:rFonts w:ascii="Times New Roman"/>
                <w:sz w:val="18"/>
              </w:rPr>
            </w:pPr>
          </w:p>
          <w:p>
            <w:pPr>
              <w:pStyle w:val="TableParagraph"/>
              <w:spacing w:before="116"/>
              <w:ind w:left="688"/>
              <w:rPr>
                <w:b/>
                <w:sz w:val="16"/>
              </w:rPr>
            </w:pPr>
            <w:r>
              <w:rPr>
                <w:b/>
                <w:color w:val="FFFFFF"/>
                <w:sz w:val="16"/>
              </w:rPr>
              <w:t>$7,435.83</w:t>
            </w:r>
          </w:p>
          <w:p>
            <w:pPr>
              <w:pStyle w:val="TableParagraph"/>
              <w:spacing w:before="0"/>
              <w:rPr>
                <w:rFonts w:ascii="Times New Roman"/>
                <w:sz w:val="18"/>
              </w:rPr>
            </w:pPr>
          </w:p>
          <w:p>
            <w:pPr>
              <w:pStyle w:val="TableParagraph"/>
              <w:spacing w:before="117"/>
              <w:ind w:left="688"/>
              <w:rPr>
                <w:b/>
                <w:sz w:val="16"/>
              </w:rPr>
            </w:pPr>
            <w:r>
              <w:rPr>
                <w:b/>
                <w:color w:val="FFFFFF"/>
                <w:sz w:val="16"/>
              </w:rPr>
              <w:t>$8,472.35</w:t>
            </w:r>
          </w:p>
        </w:tc>
      </w:tr>
      <w:tr>
        <w:trPr>
          <w:trHeight w:val="279" w:hRule="atLeast"/>
        </w:trPr>
        <w:tc>
          <w:tcPr>
            <w:tcW w:w="1834" w:type="dxa"/>
            <w:tcBorders>
              <w:top w:val="single" w:sz="12" w:space="0" w:color="000000"/>
              <w:bottom w:val="nil"/>
              <w:right w:val="nil"/>
            </w:tcBorders>
          </w:tcPr>
          <w:p>
            <w:pPr>
              <w:pStyle w:val="TableParagraph"/>
              <w:spacing w:line="138" w:lineRule="exact" w:before="121"/>
              <w:ind w:left="215"/>
              <w:rPr>
                <w:b/>
                <w:sz w:val="20"/>
              </w:rPr>
            </w:pPr>
            <w:r>
              <w:rPr>
                <w:b/>
                <w:sz w:val="20"/>
              </w:rPr>
              <w:t>T9935</w:t>
            </w:r>
          </w:p>
        </w:tc>
        <w:tc>
          <w:tcPr>
            <w:tcW w:w="2302" w:type="dxa"/>
            <w:tcBorders>
              <w:top w:val="single" w:sz="12" w:space="0" w:color="000000"/>
              <w:left w:val="nil"/>
              <w:bottom w:val="nil"/>
              <w:right w:val="nil"/>
            </w:tcBorders>
          </w:tcPr>
          <w:p>
            <w:pPr>
              <w:pStyle w:val="TableParagraph"/>
              <w:spacing w:before="53"/>
              <w:ind w:left="43"/>
              <w:rPr>
                <w:sz w:val="16"/>
              </w:rPr>
            </w:pPr>
            <w:r>
              <w:rPr>
                <w:sz w:val="16"/>
              </w:rPr>
              <w:t>Silver bell, body &amp; neck, brass</w:t>
            </w:r>
          </w:p>
        </w:tc>
        <w:tc>
          <w:tcPr>
            <w:tcW w:w="1613" w:type="dxa"/>
            <w:tcBorders>
              <w:top w:val="single" w:sz="12" w:space="0" w:color="000000"/>
              <w:left w:val="nil"/>
              <w:bottom w:val="nil"/>
              <w:right w:val="single" w:sz="12" w:space="0" w:color="000000"/>
            </w:tcBorders>
          </w:tcPr>
          <w:p>
            <w:pPr>
              <w:pStyle w:val="TableParagraph"/>
              <w:spacing w:line="115" w:lineRule="exact"/>
              <w:ind w:left="631" w:right="568"/>
              <w:jc w:val="center"/>
              <w:rPr>
                <w:b/>
                <w:sz w:val="16"/>
              </w:rPr>
            </w:pPr>
            <w:r>
              <w:rPr>
                <w:b/>
                <w:sz w:val="16"/>
              </w:rPr>
              <w:t>INTL</w:t>
            </w:r>
          </w:p>
        </w:tc>
        <w:tc>
          <w:tcPr>
            <w:tcW w:w="1565" w:type="dxa"/>
            <w:vMerge w:val="restart"/>
            <w:tcBorders>
              <w:top w:val="single" w:sz="12" w:space="0" w:color="000000"/>
              <w:left w:val="single" w:sz="12" w:space="0" w:color="000000"/>
              <w:bottom w:val="single" w:sz="12" w:space="0" w:color="000000"/>
              <w:right w:val="single" w:sz="12" w:space="0" w:color="000000"/>
            </w:tcBorders>
          </w:tcPr>
          <w:p>
            <w:pPr>
              <w:pStyle w:val="TableParagraph"/>
              <w:ind w:left="369"/>
              <w:rPr>
                <w:b/>
                <w:sz w:val="16"/>
              </w:rPr>
            </w:pPr>
            <w:r>
              <w:rPr>
                <w:b/>
                <w:sz w:val="16"/>
              </w:rPr>
              <w:t>$12,375.00</w:t>
            </w:r>
          </w:p>
        </w:tc>
        <w:tc>
          <w:tcPr>
            <w:tcW w:w="2086" w:type="dxa"/>
            <w:vMerge/>
            <w:tcBorders>
              <w:top w:val="nil"/>
              <w:left w:val="nil"/>
              <w:bottom w:val="nil"/>
              <w:right w:val="nil"/>
            </w:tcBorders>
            <w:shd w:val="clear" w:color="auto" w:fill="000000"/>
          </w:tcPr>
          <w:p>
            <w:pPr>
              <w:rPr>
                <w:sz w:val="2"/>
                <w:szCs w:val="2"/>
              </w:rPr>
            </w:pPr>
          </w:p>
        </w:tc>
      </w:tr>
      <w:tr>
        <w:trPr>
          <w:trHeight w:val="169" w:hRule="atLeast"/>
        </w:trPr>
        <w:tc>
          <w:tcPr>
            <w:tcW w:w="1834" w:type="dxa"/>
            <w:tcBorders>
              <w:top w:val="nil"/>
              <w:bottom w:val="single" w:sz="12" w:space="0" w:color="000000"/>
              <w:right w:val="nil"/>
            </w:tcBorders>
          </w:tcPr>
          <w:p>
            <w:pPr>
              <w:pStyle w:val="TableParagraph"/>
              <w:spacing w:before="0"/>
              <w:rPr>
                <w:rFonts w:ascii="Times New Roman"/>
                <w:sz w:val="10"/>
              </w:rPr>
            </w:pPr>
          </w:p>
        </w:tc>
        <w:tc>
          <w:tcPr>
            <w:tcW w:w="2302" w:type="dxa"/>
            <w:tcBorders>
              <w:top w:val="nil"/>
              <w:left w:val="nil"/>
              <w:bottom w:val="single" w:sz="12" w:space="0" w:color="000000"/>
              <w:right w:val="nil"/>
            </w:tcBorders>
          </w:tcPr>
          <w:p>
            <w:pPr>
              <w:pStyle w:val="TableParagraph"/>
              <w:spacing w:line="108" w:lineRule="exact" w:before="0"/>
              <w:ind w:left="43"/>
              <w:rPr>
                <w:sz w:val="16"/>
              </w:rPr>
            </w:pPr>
            <w:r>
              <w:rPr>
                <w:sz w:val="16"/>
              </w:rPr>
              <w:t>bow</w:t>
            </w:r>
          </w:p>
        </w:tc>
        <w:tc>
          <w:tcPr>
            <w:tcW w:w="1613" w:type="dxa"/>
            <w:tcBorders>
              <w:top w:val="nil"/>
              <w:left w:val="nil"/>
              <w:bottom w:val="single" w:sz="12" w:space="0" w:color="000000"/>
              <w:right w:val="single" w:sz="12" w:space="0" w:color="000000"/>
            </w:tcBorders>
          </w:tcPr>
          <w:p>
            <w:pPr>
              <w:pStyle w:val="TableParagraph"/>
              <w:spacing w:before="0"/>
              <w:rPr>
                <w:rFonts w:ascii="Times New Roman"/>
                <w:sz w:val="10"/>
              </w:rPr>
            </w:pPr>
          </w:p>
        </w:tc>
        <w:tc>
          <w:tcPr>
            <w:tcW w:w="1565" w:type="dxa"/>
            <w:vMerge/>
            <w:tcBorders>
              <w:top w:val="nil"/>
              <w:left w:val="single" w:sz="12" w:space="0" w:color="000000"/>
              <w:bottom w:val="single" w:sz="12" w:space="0" w:color="000000"/>
              <w:right w:val="single" w:sz="12" w:space="0" w:color="000000"/>
            </w:tcBorders>
          </w:tcPr>
          <w:p>
            <w:pPr>
              <w:rPr>
                <w:sz w:val="2"/>
                <w:szCs w:val="2"/>
              </w:rPr>
            </w:pPr>
          </w:p>
        </w:tc>
        <w:tc>
          <w:tcPr>
            <w:tcW w:w="2086" w:type="dxa"/>
            <w:vMerge/>
            <w:tcBorders>
              <w:top w:val="nil"/>
              <w:left w:val="nil"/>
              <w:bottom w:val="nil"/>
              <w:right w:val="nil"/>
            </w:tcBorders>
            <w:shd w:val="clear" w:color="auto" w:fill="000000"/>
          </w:tcPr>
          <w:p>
            <w:pPr>
              <w:rPr>
                <w:sz w:val="2"/>
                <w:szCs w:val="2"/>
              </w:rPr>
            </w:pPr>
          </w:p>
        </w:tc>
      </w:tr>
      <w:tr>
        <w:trPr>
          <w:trHeight w:val="439" w:hRule="atLeast"/>
        </w:trPr>
        <w:tc>
          <w:tcPr>
            <w:tcW w:w="1834" w:type="dxa"/>
            <w:tcBorders>
              <w:top w:val="single" w:sz="12" w:space="0" w:color="000000"/>
              <w:bottom w:val="double" w:sz="8" w:space="0" w:color="000000"/>
              <w:right w:val="nil"/>
            </w:tcBorders>
          </w:tcPr>
          <w:p>
            <w:pPr>
              <w:pStyle w:val="TableParagraph"/>
              <w:spacing w:before="121"/>
              <w:ind w:left="215"/>
              <w:rPr>
                <w:b/>
                <w:sz w:val="20"/>
              </w:rPr>
            </w:pPr>
            <w:r>
              <w:rPr>
                <w:b/>
                <w:sz w:val="20"/>
              </w:rPr>
              <w:t>T9937</w:t>
            </w:r>
          </w:p>
        </w:tc>
        <w:tc>
          <w:tcPr>
            <w:tcW w:w="2302" w:type="dxa"/>
            <w:tcBorders>
              <w:top w:val="single" w:sz="12" w:space="0" w:color="000000"/>
              <w:left w:val="nil"/>
              <w:bottom w:val="double" w:sz="8" w:space="0" w:color="000000"/>
              <w:right w:val="nil"/>
            </w:tcBorders>
          </w:tcPr>
          <w:p>
            <w:pPr>
              <w:pStyle w:val="TableParagraph"/>
              <w:spacing w:before="142"/>
              <w:ind w:left="43"/>
              <w:rPr>
                <w:sz w:val="16"/>
              </w:rPr>
            </w:pPr>
            <w:r>
              <w:rPr>
                <w:sz w:val="16"/>
              </w:rPr>
              <w:t>Silver body, neck, bow &amp; bell</w:t>
            </w:r>
          </w:p>
        </w:tc>
        <w:tc>
          <w:tcPr>
            <w:tcW w:w="1613" w:type="dxa"/>
            <w:tcBorders>
              <w:top w:val="single" w:sz="12" w:space="0" w:color="000000"/>
              <w:left w:val="nil"/>
              <w:bottom w:val="double" w:sz="8" w:space="0" w:color="000000"/>
              <w:right w:val="single" w:sz="12" w:space="0" w:color="000000"/>
            </w:tcBorders>
          </w:tcPr>
          <w:p>
            <w:pPr>
              <w:pStyle w:val="TableParagraph"/>
              <w:ind w:left="631" w:right="568"/>
              <w:jc w:val="center"/>
              <w:rPr>
                <w:b/>
                <w:sz w:val="16"/>
              </w:rPr>
            </w:pPr>
            <w:r>
              <w:rPr>
                <w:b/>
                <w:sz w:val="16"/>
              </w:rPr>
              <w:t>INTL</w:t>
            </w:r>
          </w:p>
        </w:tc>
        <w:tc>
          <w:tcPr>
            <w:tcW w:w="1565" w:type="dxa"/>
            <w:tcBorders>
              <w:top w:val="single" w:sz="12" w:space="0" w:color="000000"/>
              <w:left w:val="single" w:sz="12" w:space="0" w:color="000000"/>
              <w:bottom w:val="double" w:sz="8" w:space="0" w:color="000000"/>
              <w:right w:val="single" w:sz="12" w:space="0" w:color="000000"/>
            </w:tcBorders>
          </w:tcPr>
          <w:p>
            <w:pPr>
              <w:pStyle w:val="TableParagraph"/>
              <w:ind w:right="361"/>
              <w:jc w:val="right"/>
              <w:rPr>
                <w:b/>
                <w:sz w:val="16"/>
              </w:rPr>
            </w:pPr>
            <w:r>
              <w:rPr>
                <w:b/>
                <w:sz w:val="16"/>
              </w:rPr>
              <w:t>$14,100.00</w:t>
            </w:r>
          </w:p>
        </w:tc>
        <w:tc>
          <w:tcPr>
            <w:tcW w:w="2086" w:type="dxa"/>
            <w:vMerge/>
            <w:tcBorders>
              <w:top w:val="nil"/>
              <w:left w:val="nil"/>
              <w:bottom w:val="nil"/>
              <w:right w:val="nil"/>
            </w:tcBorders>
            <w:shd w:val="clear" w:color="auto" w:fill="000000"/>
          </w:tcPr>
          <w:p>
            <w:pPr>
              <w:rPr>
                <w:sz w:val="2"/>
                <w:szCs w:val="2"/>
              </w:rPr>
            </w:pPr>
          </w:p>
        </w:tc>
      </w:tr>
      <w:tr>
        <w:trPr>
          <w:trHeight w:val="401" w:hRule="atLeast"/>
        </w:trPr>
        <w:tc>
          <w:tcPr>
            <w:tcW w:w="9400" w:type="dxa"/>
            <w:gridSpan w:val="5"/>
            <w:tcBorders>
              <w:top w:val="double" w:sz="8" w:space="0" w:color="000000"/>
              <w:bottom w:val="single" w:sz="49" w:space="0" w:color="000000"/>
            </w:tcBorders>
            <w:shd w:val="clear" w:color="auto" w:fill="323232"/>
          </w:tcPr>
          <w:p>
            <w:pPr>
              <w:pStyle w:val="TableParagraph"/>
              <w:spacing w:before="36"/>
              <w:ind w:left="16"/>
              <w:rPr>
                <w:b/>
                <w:sz w:val="28"/>
              </w:rPr>
            </w:pPr>
            <w:r>
              <w:rPr>
                <w:b/>
                <w:color w:val="FFFFFF"/>
                <w:sz w:val="28"/>
              </w:rPr>
              <w:t>Baritone &amp; Bass Saxophones - Background</w:t>
            </w:r>
          </w:p>
        </w:tc>
      </w:tr>
      <w:tr>
        <w:trPr>
          <w:trHeight w:val="440" w:hRule="atLeast"/>
        </w:trPr>
        <w:tc>
          <w:tcPr>
            <w:tcW w:w="1834" w:type="dxa"/>
            <w:tcBorders>
              <w:top w:val="double" w:sz="8" w:space="0" w:color="000000"/>
              <w:bottom w:val="nil"/>
              <w:right w:val="single" w:sz="12" w:space="0" w:color="000000"/>
            </w:tcBorders>
          </w:tcPr>
          <w:p>
            <w:pPr>
              <w:pStyle w:val="TableParagraph"/>
              <w:spacing w:before="83"/>
              <w:ind w:left="16"/>
              <w:rPr>
                <w:b/>
                <w:sz w:val="20"/>
              </w:rPr>
            </w:pPr>
            <w:r>
              <w:rPr>
                <w:b/>
                <w:sz w:val="20"/>
              </w:rPr>
              <w:t>SELMER</w:t>
            </w:r>
          </w:p>
        </w:tc>
        <w:tc>
          <w:tcPr>
            <w:tcW w:w="7566" w:type="dxa"/>
            <w:gridSpan w:val="4"/>
            <w:tcBorders>
              <w:top w:val="single" w:sz="49" w:space="0" w:color="000000"/>
              <w:left w:val="single" w:sz="12" w:space="0" w:color="000000"/>
              <w:bottom w:val="single" w:sz="12" w:space="0" w:color="000000"/>
            </w:tcBorders>
          </w:tcPr>
          <w:p>
            <w:pPr>
              <w:pStyle w:val="TableParagraph"/>
              <w:spacing w:before="15"/>
              <w:ind w:left="28" w:right="-15"/>
              <w:rPr>
                <w:sz w:val="16"/>
              </w:rPr>
            </w:pPr>
            <w:r>
              <w:rPr>
                <w:b/>
                <w:sz w:val="16"/>
              </w:rPr>
              <w:t>"Selmer" </w:t>
            </w:r>
            <w:r>
              <w:rPr>
                <w:sz w:val="16"/>
              </w:rPr>
              <w:t>- Eb Baritone - Clear lacquer body and keys, low A, high F# key, engraved bell, double-arm low C &amp; B keys, table key arch brace, two bell-body</w:t>
            </w:r>
            <w:r>
              <w:rPr>
                <w:spacing w:val="5"/>
                <w:sz w:val="16"/>
              </w:rPr>
              <w:t> </w:t>
            </w:r>
            <w:r>
              <w:rPr>
                <w:sz w:val="16"/>
              </w:rPr>
              <w:t>braces</w:t>
            </w:r>
          </w:p>
        </w:tc>
      </w:tr>
      <w:tr>
        <w:trPr>
          <w:trHeight w:val="462" w:hRule="atLeast"/>
        </w:trPr>
        <w:tc>
          <w:tcPr>
            <w:tcW w:w="1834" w:type="dxa"/>
            <w:tcBorders>
              <w:top w:val="nil"/>
              <w:right w:val="nil"/>
            </w:tcBorders>
          </w:tcPr>
          <w:p>
            <w:pPr>
              <w:pStyle w:val="TableParagraph"/>
              <w:spacing w:before="121"/>
              <w:ind w:left="215"/>
              <w:rPr>
                <w:b/>
                <w:sz w:val="20"/>
              </w:rPr>
            </w:pPr>
            <w:r>
              <w:rPr>
                <w:b/>
                <w:sz w:val="20"/>
              </w:rPr>
              <w:t>BS500</w:t>
            </w:r>
          </w:p>
        </w:tc>
        <w:tc>
          <w:tcPr>
            <w:tcW w:w="2302" w:type="dxa"/>
            <w:tcBorders>
              <w:top w:val="single" w:sz="12" w:space="0" w:color="000000"/>
              <w:left w:val="nil"/>
              <w:right w:val="nil"/>
            </w:tcBorders>
          </w:tcPr>
          <w:p>
            <w:pPr>
              <w:pStyle w:val="TableParagraph"/>
              <w:spacing w:before="142"/>
              <w:ind w:left="43"/>
              <w:rPr>
                <w:sz w:val="16"/>
              </w:rPr>
            </w:pPr>
            <w:r>
              <w:rPr>
                <w:sz w:val="16"/>
              </w:rPr>
              <w:t>Standard</w:t>
            </w:r>
          </w:p>
        </w:tc>
        <w:tc>
          <w:tcPr>
            <w:tcW w:w="1613" w:type="dxa"/>
            <w:tcBorders>
              <w:top w:val="single" w:sz="12" w:space="0" w:color="000000"/>
              <w:left w:val="nil"/>
              <w:right w:val="single" w:sz="12" w:space="0" w:color="000000"/>
            </w:tcBorders>
          </w:tcPr>
          <w:p>
            <w:pPr>
              <w:pStyle w:val="TableParagraph"/>
              <w:ind w:left="631" w:right="568"/>
              <w:jc w:val="center"/>
              <w:rPr>
                <w:b/>
                <w:sz w:val="16"/>
              </w:rPr>
            </w:pPr>
            <w:r>
              <w:rPr>
                <w:b/>
                <w:sz w:val="16"/>
              </w:rPr>
              <w:t>INTL</w:t>
            </w:r>
          </w:p>
        </w:tc>
        <w:tc>
          <w:tcPr>
            <w:tcW w:w="1565" w:type="dxa"/>
            <w:tcBorders>
              <w:top w:val="single" w:sz="12" w:space="0" w:color="000000"/>
              <w:left w:val="single" w:sz="12" w:space="0" w:color="000000"/>
              <w:right w:val="single" w:sz="12" w:space="0" w:color="000000"/>
            </w:tcBorders>
          </w:tcPr>
          <w:p>
            <w:pPr>
              <w:pStyle w:val="TableParagraph"/>
              <w:ind w:right="404"/>
              <w:jc w:val="right"/>
              <w:rPr>
                <w:b/>
                <w:sz w:val="16"/>
              </w:rPr>
            </w:pPr>
            <w:r>
              <w:rPr>
                <w:b/>
                <w:sz w:val="16"/>
              </w:rPr>
              <w:t>$5,840.00</w:t>
            </w:r>
          </w:p>
        </w:tc>
        <w:tc>
          <w:tcPr>
            <w:tcW w:w="2086" w:type="dxa"/>
            <w:tcBorders>
              <w:top w:val="nil"/>
              <w:left w:val="nil"/>
              <w:bottom w:val="nil"/>
              <w:right w:val="nil"/>
            </w:tcBorders>
            <w:shd w:val="clear" w:color="auto" w:fill="000000"/>
          </w:tcPr>
          <w:p>
            <w:pPr>
              <w:pStyle w:val="TableParagraph"/>
              <w:ind w:left="688"/>
              <w:rPr>
                <w:b/>
                <w:sz w:val="16"/>
              </w:rPr>
            </w:pPr>
            <w:r>
              <w:rPr>
                <w:b/>
                <w:color w:val="FFFFFF"/>
                <w:sz w:val="16"/>
              </w:rPr>
              <w:t>$3,254.80</w:t>
            </w:r>
          </w:p>
        </w:tc>
      </w:tr>
      <w:tr>
        <w:trPr>
          <w:trHeight w:val="462" w:hRule="atLeast"/>
        </w:trPr>
        <w:tc>
          <w:tcPr>
            <w:tcW w:w="1834" w:type="dxa"/>
            <w:tcBorders>
              <w:bottom w:val="nil"/>
              <w:right w:val="single" w:sz="12" w:space="0" w:color="000000"/>
            </w:tcBorders>
          </w:tcPr>
          <w:p>
            <w:pPr>
              <w:pStyle w:val="TableParagraph"/>
              <w:spacing w:before="105"/>
              <w:ind w:left="16"/>
              <w:rPr>
                <w:b/>
                <w:sz w:val="20"/>
              </w:rPr>
            </w:pPr>
            <w:r>
              <w:rPr>
                <w:b/>
                <w:sz w:val="20"/>
              </w:rPr>
              <w:t>SELMER</w:t>
            </w:r>
          </w:p>
        </w:tc>
        <w:tc>
          <w:tcPr>
            <w:tcW w:w="7566" w:type="dxa"/>
            <w:gridSpan w:val="4"/>
            <w:tcBorders>
              <w:left w:val="single" w:sz="12" w:space="0" w:color="000000"/>
              <w:bottom w:val="single" w:sz="12" w:space="0" w:color="000000"/>
            </w:tcBorders>
          </w:tcPr>
          <w:p>
            <w:pPr>
              <w:pStyle w:val="TableParagraph"/>
              <w:spacing w:before="39"/>
              <w:ind w:left="28" w:hanging="1"/>
              <w:rPr>
                <w:sz w:val="16"/>
              </w:rPr>
            </w:pPr>
            <w:r>
              <w:rPr>
                <w:b/>
                <w:sz w:val="16"/>
              </w:rPr>
              <w:t>"LaVoix II" </w:t>
            </w:r>
            <w:r>
              <w:rPr>
                <w:sz w:val="16"/>
              </w:rPr>
              <w:t>- Rose brass body with yellow brass keys, clear lacquer, nickel silver rods, low A/high F# key, ABS wheeled case, engraved</w:t>
            </w:r>
            <w:r>
              <w:rPr>
                <w:spacing w:val="2"/>
                <w:sz w:val="16"/>
              </w:rPr>
              <w:t> </w:t>
            </w:r>
            <w:r>
              <w:rPr>
                <w:sz w:val="16"/>
              </w:rPr>
              <w:t>bell</w:t>
            </w:r>
          </w:p>
        </w:tc>
      </w:tr>
      <w:tr>
        <w:trPr>
          <w:trHeight w:val="463" w:hRule="atLeast"/>
        </w:trPr>
        <w:tc>
          <w:tcPr>
            <w:tcW w:w="1834" w:type="dxa"/>
            <w:tcBorders>
              <w:top w:val="nil"/>
              <w:right w:val="nil"/>
            </w:tcBorders>
          </w:tcPr>
          <w:p>
            <w:pPr>
              <w:pStyle w:val="TableParagraph"/>
              <w:spacing w:before="121"/>
              <w:ind w:left="215"/>
              <w:rPr>
                <w:b/>
                <w:sz w:val="20"/>
              </w:rPr>
            </w:pPr>
            <w:r>
              <w:rPr>
                <w:b/>
                <w:sz w:val="20"/>
              </w:rPr>
              <w:t>SBS280R</w:t>
            </w:r>
          </w:p>
        </w:tc>
        <w:tc>
          <w:tcPr>
            <w:tcW w:w="2302" w:type="dxa"/>
            <w:tcBorders>
              <w:top w:val="single" w:sz="12" w:space="0" w:color="000000"/>
              <w:left w:val="nil"/>
              <w:right w:val="nil"/>
            </w:tcBorders>
          </w:tcPr>
          <w:p>
            <w:pPr>
              <w:pStyle w:val="TableParagraph"/>
              <w:ind w:left="43"/>
              <w:rPr>
                <w:sz w:val="16"/>
              </w:rPr>
            </w:pPr>
            <w:r>
              <w:rPr>
                <w:sz w:val="16"/>
              </w:rPr>
              <w:t>Standard</w:t>
            </w:r>
          </w:p>
        </w:tc>
        <w:tc>
          <w:tcPr>
            <w:tcW w:w="1613" w:type="dxa"/>
            <w:tcBorders>
              <w:top w:val="single" w:sz="12" w:space="0" w:color="000000"/>
              <w:left w:val="nil"/>
              <w:right w:val="single" w:sz="12" w:space="0" w:color="000000"/>
            </w:tcBorders>
          </w:tcPr>
          <w:p>
            <w:pPr>
              <w:pStyle w:val="TableParagraph"/>
              <w:ind w:left="631" w:right="568"/>
              <w:jc w:val="center"/>
              <w:rPr>
                <w:b/>
                <w:sz w:val="16"/>
              </w:rPr>
            </w:pPr>
            <w:r>
              <w:rPr>
                <w:b/>
                <w:sz w:val="16"/>
              </w:rPr>
              <w:t>INTL</w:t>
            </w:r>
          </w:p>
        </w:tc>
        <w:tc>
          <w:tcPr>
            <w:tcW w:w="1565" w:type="dxa"/>
            <w:tcBorders>
              <w:top w:val="single" w:sz="12" w:space="0" w:color="000000"/>
              <w:left w:val="single" w:sz="12" w:space="0" w:color="000000"/>
              <w:right w:val="single" w:sz="12" w:space="0" w:color="000000"/>
            </w:tcBorders>
          </w:tcPr>
          <w:p>
            <w:pPr>
              <w:pStyle w:val="TableParagraph"/>
              <w:ind w:right="404"/>
              <w:jc w:val="right"/>
              <w:rPr>
                <w:b/>
                <w:sz w:val="16"/>
              </w:rPr>
            </w:pPr>
            <w:r>
              <w:rPr>
                <w:b/>
                <w:sz w:val="16"/>
              </w:rPr>
              <w:t>$7,785.00</w:t>
            </w:r>
          </w:p>
        </w:tc>
        <w:tc>
          <w:tcPr>
            <w:tcW w:w="2086" w:type="dxa"/>
            <w:tcBorders>
              <w:top w:val="nil"/>
              <w:left w:val="nil"/>
              <w:bottom w:val="nil"/>
              <w:right w:val="nil"/>
            </w:tcBorders>
            <w:shd w:val="clear" w:color="auto" w:fill="000000"/>
          </w:tcPr>
          <w:p>
            <w:pPr>
              <w:pStyle w:val="TableParagraph"/>
              <w:ind w:left="688"/>
              <w:rPr>
                <w:b/>
                <w:sz w:val="16"/>
              </w:rPr>
            </w:pPr>
            <w:r>
              <w:rPr>
                <w:b/>
                <w:color w:val="FFFFFF"/>
                <w:sz w:val="16"/>
              </w:rPr>
              <w:t>$4,124.95</w:t>
            </w:r>
          </w:p>
        </w:tc>
      </w:tr>
      <w:tr>
        <w:trPr>
          <w:trHeight w:val="607" w:hRule="atLeast"/>
        </w:trPr>
        <w:tc>
          <w:tcPr>
            <w:tcW w:w="1834" w:type="dxa"/>
            <w:tcBorders>
              <w:bottom w:val="nil"/>
              <w:right w:val="single" w:sz="12" w:space="0" w:color="000000"/>
            </w:tcBorders>
          </w:tcPr>
          <w:p>
            <w:pPr>
              <w:pStyle w:val="TableParagraph"/>
              <w:spacing w:before="178"/>
              <w:ind w:left="16"/>
              <w:rPr>
                <w:b/>
                <w:sz w:val="20"/>
              </w:rPr>
            </w:pPr>
            <w:r>
              <w:rPr>
                <w:b/>
                <w:sz w:val="20"/>
              </w:rPr>
              <w:t>SELMER PARIS</w:t>
            </w:r>
          </w:p>
        </w:tc>
        <w:tc>
          <w:tcPr>
            <w:tcW w:w="7566" w:type="dxa"/>
            <w:gridSpan w:val="4"/>
            <w:tcBorders>
              <w:left w:val="single" w:sz="12" w:space="0" w:color="000000"/>
              <w:bottom w:val="single" w:sz="12" w:space="0" w:color="000000"/>
            </w:tcBorders>
          </w:tcPr>
          <w:p>
            <w:pPr>
              <w:pStyle w:val="TableParagraph"/>
              <w:spacing w:line="235" w:lineRule="auto" w:before="24"/>
              <w:ind w:left="29" w:hanging="1"/>
              <w:rPr>
                <w:sz w:val="16"/>
              </w:rPr>
            </w:pPr>
            <w:r>
              <w:rPr>
                <w:b/>
                <w:sz w:val="16"/>
              </w:rPr>
              <w:t>"Series II" Jubilee Edition </w:t>
            </w:r>
            <w:r>
              <w:rPr>
                <w:sz w:val="16"/>
              </w:rPr>
              <w:t>- Eb baritone, gold lacquer body and keys, high F# key, low A, removable/adjustable floor peg, new finer jeweler's hand engraving, Henri Selmer Paris signature engraving</w:t>
            </w:r>
          </w:p>
        </w:tc>
      </w:tr>
      <w:tr>
        <w:trPr>
          <w:trHeight w:val="476" w:hRule="atLeast"/>
        </w:trPr>
        <w:tc>
          <w:tcPr>
            <w:tcW w:w="1834" w:type="dxa"/>
            <w:tcBorders>
              <w:top w:val="nil"/>
              <w:bottom w:val="single" w:sz="12" w:space="0" w:color="000000"/>
              <w:right w:val="nil"/>
            </w:tcBorders>
          </w:tcPr>
          <w:p>
            <w:pPr>
              <w:pStyle w:val="TableParagraph"/>
              <w:spacing w:before="121"/>
              <w:ind w:left="215"/>
              <w:rPr>
                <w:b/>
                <w:sz w:val="20"/>
              </w:rPr>
            </w:pPr>
            <w:r>
              <w:rPr>
                <w:b/>
                <w:sz w:val="20"/>
              </w:rPr>
              <w:t>55AFJ</w:t>
            </w:r>
          </w:p>
        </w:tc>
        <w:tc>
          <w:tcPr>
            <w:tcW w:w="2302" w:type="dxa"/>
            <w:tcBorders>
              <w:top w:val="single" w:sz="12" w:space="0" w:color="000000"/>
              <w:left w:val="nil"/>
              <w:bottom w:val="single" w:sz="12" w:space="0" w:color="000000"/>
              <w:right w:val="single" w:sz="12" w:space="0" w:color="000000"/>
            </w:tcBorders>
          </w:tcPr>
          <w:p>
            <w:pPr>
              <w:pStyle w:val="TableParagraph"/>
              <w:spacing w:before="142"/>
              <w:ind w:left="43"/>
              <w:rPr>
                <w:sz w:val="16"/>
              </w:rPr>
            </w:pPr>
            <w:r>
              <w:rPr>
                <w:sz w:val="16"/>
              </w:rPr>
              <w:t>Standard</w:t>
            </w:r>
          </w:p>
        </w:tc>
        <w:tc>
          <w:tcPr>
            <w:tcW w:w="1613" w:type="dxa"/>
            <w:tcBorders>
              <w:top w:val="single" w:sz="12" w:space="0" w:color="000000"/>
              <w:left w:val="single" w:sz="12" w:space="0" w:color="000000"/>
              <w:bottom w:val="single" w:sz="12" w:space="0" w:color="000000"/>
              <w:right w:val="single" w:sz="12" w:space="0" w:color="000000"/>
            </w:tcBorders>
          </w:tcPr>
          <w:p>
            <w:pPr>
              <w:pStyle w:val="TableParagraph"/>
              <w:ind w:left="616" w:right="568"/>
              <w:jc w:val="center"/>
              <w:rPr>
                <w:b/>
                <w:sz w:val="16"/>
              </w:rPr>
            </w:pPr>
            <w:r>
              <w:rPr>
                <w:b/>
                <w:sz w:val="16"/>
              </w:rPr>
              <w:t>INTL</w:t>
            </w:r>
          </w:p>
        </w:tc>
        <w:tc>
          <w:tcPr>
            <w:tcW w:w="1565" w:type="dxa"/>
            <w:tcBorders>
              <w:top w:val="single" w:sz="12" w:space="0" w:color="000000"/>
              <w:left w:val="single" w:sz="12" w:space="0" w:color="000000"/>
              <w:bottom w:val="single" w:sz="12" w:space="0" w:color="000000"/>
              <w:right w:val="nil"/>
            </w:tcBorders>
          </w:tcPr>
          <w:p>
            <w:pPr>
              <w:pStyle w:val="TableParagraph"/>
              <w:ind w:right="376"/>
              <w:jc w:val="right"/>
              <w:rPr>
                <w:b/>
                <w:sz w:val="16"/>
              </w:rPr>
            </w:pPr>
            <w:r>
              <w:rPr>
                <w:b/>
                <w:sz w:val="16"/>
              </w:rPr>
              <w:t>$15,035.00</w:t>
            </w:r>
          </w:p>
        </w:tc>
        <w:tc>
          <w:tcPr>
            <w:tcW w:w="2086" w:type="dxa"/>
            <w:tcBorders>
              <w:top w:val="nil"/>
              <w:left w:val="nil"/>
              <w:bottom w:val="nil"/>
              <w:right w:val="nil"/>
            </w:tcBorders>
            <w:shd w:val="clear" w:color="auto" w:fill="000000"/>
          </w:tcPr>
          <w:p>
            <w:pPr>
              <w:pStyle w:val="TableParagraph"/>
              <w:ind w:left="645"/>
              <w:rPr>
                <w:b/>
                <w:sz w:val="16"/>
              </w:rPr>
            </w:pPr>
            <w:r>
              <w:rPr>
                <w:b/>
                <w:color w:val="FFFFFF"/>
                <w:sz w:val="16"/>
              </w:rPr>
              <w:t>$10,199.70</w:t>
            </w:r>
          </w:p>
        </w:tc>
      </w:tr>
      <w:tr>
        <w:trPr>
          <w:trHeight w:val="478" w:hRule="atLeast"/>
        </w:trPr>
        <w:tc>
          <w:tcPr>
            <w:tcW w:w="1834" w:type="dxa"/>
            <w:tcBorders>
              <w:top w:val="single" w:sz="12" w:space="0" w:color="000000"/>
              <w:bottom w:val="single" w:sz="12" w:space="0" w:color="000000"/>
              <w:right w:val="nil"/>
            </w:tcBorders>
          </w:tcPr>
          <w:p>
            <w:pPr>
              <w:pStyle w:val="TableParagraph"/>
              <w:spacing w:before="124"/>
              <w:ind w:left="215"/>
              <w:rPr>
                <w:b/>
                <w:sz w:val="20"/>
              </w:rPr>
            </w:pPr>
            <w:r>
              <w:rPr>
                <w:b/>
                <w:sz w:val="20"/>
              </w:rPr>
              <w:t>55AFJBL</w:t>
            </w:r>
          </w:p>
        </w:tc>
        <w:tc>
          <w:tcPr>
            <w:tcW w:w="2302" w:type="dxa"/>
            <w:tcBorders>
              <w:top w:val="single" w:sz="12" w:space="0" w:color="000000"/>
              <w:left w:val="nil"/>
              <w:bottom w:val="single" w:sz="12" w:space="0" w:color="000000"/>
              <w:right w:val="single" w:sz="12" w:space="0" w:color="000000"/>
            </w:tcBorders>
          </w:tcPr>
          <w:p>
            <w:pPr>
              <w:pStyle w:val="TableParagraph"/>
              <w:ind w:left="43"/>
              <w:rPr>
                <w:sz w:val="16"/>
              </w:rPr>
            </w:pPr>
            <w:r>
              <w:rPr>
                <w:sz w:val="16"/>
              </w:rPr>
              <w:t>Black Lacquer</w:t>
            </w:r>
          </w:p>
        </w:tc>
        <w:tc>
          <w:tcPr>
            <w:tcW w:w="1613" w:type="dxa"/>
            <w:tcBorders>
              <w:top w:val="single" w:sz="12" w:space="0" w:color="000000"/>
              <w:left w:val="single" w:sz="12" w:space="0" w:color="000000"/>
              <w:bottom w:val="single" w:sz="12" w:space="0" w:color="000000"/>
              <w:right w:val="single" w:sz="12" w:space="0" w:color="000000"/>
            </w:tcBorders>
          </w:tcPr>
          <w:p>
            <w:pPr>
              <w:pStyle w:val="TableParagraph"/>
              <w:ind w:left="616" w:right="568"/>
              <w:jc w:val="center"/>
              <w:rPr>
                <w:b/>
                <w:sz w:val="16"/>
              </w:rPr>
            </w:pPr>
            <w:r>
              <w:rPr>
                <w:b/>
                <w:sz w:val="16"/>
              </w:rPr>
              <w:t>INTL</w:t>
            </w:r>
          </w:p>
        </w:tc>
        <w:tc>
          <w:tcPr>
            <w:tcW w:w="1565" w:type="dxa"/>
            <w:tcBorders>
              <w:top w:val="single" w:sz="12" w:space="0" w:color="000000"/>
              <w:left w:val="single" w:sz="12" w:space="0" w:color="000000"/>
              <w:bottom w:val="single" w:sz="12" w:space="0" w:color="000000"/>
              <w:right w:val="nil"/>
            </w:tcBorders>
          </w:tcPr>
          <w:p>
            <w:pPr>
              <w:pStyle w:val="TableParagraph"/>
              <w:ind w:right="376"/>
              <w:jc w:val="right"/>
              <w:rPr>
                <w:b/>
                <w:sz w:val="16"/>
              </w:rPr>
            </w:pPr>
            <w:r>
              <w:rPr>
                <w:b/>
                <w:sz w:val="16"/>
              </w:rPr>
              <w:t>$15,725.00</w:t>
            </w:r>
          </w:p>
        </w:tc>
        <w:tc>
          <w:tcPr>
            <w:tcW w:w="2086" w:type="dxa"/>
            <w:tcBorders>
              <w:top w:val="nil"/>
              <w:left w:val="nil"/>
              <w:bottom w:val="nil"/>
              <w:right w:val="nil"/>
            </w:tcBorders>
            <w:shd w:val="clear" w:color="auto" w:fill="000000"/>
          </w:tcPr>
          <w:p>
            <w:pPr>
              <w:pStyle w:val="TableParagraph"/>
              <w:ind w:left="645"/>
              <w:rPr>
                <w:b/>
                <w:sz w:val="16"/>
              </w:rPr>
            </w:pPr>
            <w:r>
              <w:rPr>
                <w:b/>
                <w:color w:val="FFFFFF"/>
                <w:sz w:val="16"/>
              </w:rPr>
              <w:t>$10,669.18</w:t>
            </w:r>
          </w:p>
        </w:tc>
      </w:tr>
      <w:tr>
        <w:trPr>
          <w:trHeight w:val="478" w:hRule="atLeast"/>
        </w:trPr>
        <w:tc>
          <w:tcPr>
            <w:tcW w:w="1834" w:type="dxa"/>
            <w:tcBorders>
              <w:top w:val="single" w:sz="12" w:space="0" w:color="000000"/>
              <w:bottom w:val="single" w:sz="12" w:space="0" w:color="000000"/>
              <w:right w:val="nil"/>
            </w:tcBorders>
          </w:tcPr>
          <w:p>
            <w:pPr>
              <w:pStyle w:val="TableParagraph"/>
              <w:spacing w:before="121"/>
              <w:ind w:left="215"/>
              <w:rPr>
                <w:b/>
                <w:sz w:val="20"/>
              </w:rPr>
            </w:pPr>
            <w:r>
              <w:rPr>
                <w:b/>
                <w:sz w:val="20"/>
              </w:rPr>
              <w:t>55AFJM</w:t>
            </w:r>
          </w:p>
        </w:tc>
        <w:tc>
          <w:tcPr>
            <w:tcW w:w="2302" w:type="dxa"/>
            <w:tcBorders>
              <w:top w:val="single" w:sz="12" w:space="0" w:color="000000"/>
              <w:left w:val="nil"/>
              <w:bottom w:val="single" w:sz="12" w:space="0" w:color="000000"/>
              <w:right w:val="single" w:sz="12" w:space="0" w:color="000000"/>
            </w:tcBorders>
          </w:tcPr>
          <w:p>
            <w:pPr>
              <w:pStyle w:val="TableParagraph"/>
              <w:ind w:left="43"/>
              <w:rPr>
                <w:sz w:val="16"/>
              </w:rPr>
            </w:pPr>
            <w:r>
              <w:rPr>
                <w:sz w:val="16"/>
              </w:rPr>
              <w:t>Matte Lacquer</w:t>
            </w:r>
          </w:p>
        </w:tc>
        <w:tc>
          <w:tcPr>
            <w:tcW w:w="1613" w:type="dxa"/>
            <w:tcBorders>
              <w:top w:val="single" w:sz="12" w:space="0" w:color="000000"/>
              <w:left w:val="single" w:sz="12" w:space="0" w:color="000000"/>
              <w:bottom w:val="single" w:sz="12" w:space="0" w:color="000000"/>
              <w:right w:val="single" w:sz="12" w:space="0" w:color="000000"/>
            </w:tcBorders>
          </w:tcPr>
          <w:p>
            <w:pPr>
              <w:pStyle w:val="TableParagraph"/>
              <w:ind w:left="616" w:right="568"/>
              <w:jc w:val="center"/>
              <w:rPr>
                <w:b/>
                <w:sz w:val="16"/>
              </w:rPr>
            </w:pPr>
            <w:r>
              <w:rPr>
                <w:b/>
                <w:sz w:val="16"/>
              </w:rPr>
              <w:t>INTL</w:t>
            </w:r>
          </w:p>
        </w:tc>
        <w:tc>
          <w:tcPr>
            <w:tcW w:w="1565" w:type="dxa"/>
            <w:tcBorders>
              <w:top w:val="single" w:sz="12" w:space="0" w:color="000000"/>
              <w:left w:val="single" w:sz="12" w:space="0" w:color="000000"/>
              <w:bottom w:val="single" w:sz="12" w:space="0" w:color="000000"/>
              <w:right w:val="nil"/>
            </w:tcBorders>
          </w:tcPr>
          <w:p>
            <w:pPr>
              <w:pStyle w:val="TableParagraph"/>
              <w:ind w:right="376"/>
              <w:jc w:val="right"/>
              <w:rPr>
                <w:b/>
                <w:sz w:val="16"/>
              </w:rPr>
            </w:pPr>
            <w:r>
              <w:rPr>
                <w:b/>
                <w:sz w:val="16"/>
              </w:rPr>
              <w:t>$15,725.00</w:t>
            </w:r>
          </w:p>
        </w:tc>
        <w:tc>
          <w:tcPr>
            <w:tcW w:w="2086" w:type="dxa"/>
            <w:tcBorders>
              <w:top w:val="nil"/>
              <w:left w:val="nil"/>
              <w:bottom w:val="nil"/>
              <w:right w:val="nil"/>
            </w:tcBorders>
            <w:shd w:val="clear" w:color="auto" w:fill="000000"/>
          </w:tcPr>
          <w:p>
            <w:pPr>
              <w:pStyle w:val="TableParagraph"/>
              <w:ind w:left="645"/>
              <w:rPr>
                <w:b/>
                <w:sz w:val="16"/>
              </w:rPr>
            </w:pPr>
            <w:r>
              <w:rPr>
                <w:b/>
                <w:color w:val="FFFFFF"/>
                <w:sz w:val="16"/>
              </w:rPr>
              <w:t>$10,669.18</w:t>
            </w:r>
          </w:p>
        </w:tc>
      </w:tr>
    </w:tbl>
    <w:p>
      <w:pPr>
        <w:spacing w:after="0"/>
        <w:rPr>
          <w:sz w:val="16"/>
        </w:rPr>
        <w:sectPr>
          <w:pgSz w:w="12240" w:h="15840"/>
          <w:pgMar w:header="1164" w:footer="1190" w:top="1500" w:bottom="1380" w:left="960" w:right="1540"/>
        </w:sectPr>
      </w:pPr>
    </w:p>
    <w:p>
      <w:pPr>
        <w:pStyle w:val="BodyText"/>
        <w:rPr>
          <w:rFonts w:ascii="Times New Roman"/>
          <w:sz w:val="2"/>
        </w:rPr>
      </w:pPr>
    </w:p>
    <w:tbl>
      <w:tblPr>
        <w:tblW w:w="0" w:type="auto"/>
        <w:jc w:val="left"/>
        <w:tblInd w:w="17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834"/>
        <w:gridCol w:w="2302"/>
        <w:gridCol w:w="1613"/>
        <w:gridCol w:w="1567"/>
        <w:gridCol w:w="2084"/>
      </w:tblGrid>
      <w:tr>
        <w:trPr>
          <w:trHeight w:val="463" w:hRule="atLeast"/>
        </w:trPr>
        <w:tc>
          <w:tcPr>
            <w:tcW w:w="1834" w:type="dxa"/>
            <w:tcBorders>
              <w:left w:val="single" w:sz="24" w:space="0" w:color="000000"/>
              <w:bottom w:val="single" w:sz="24" w:space="0" w:color="000000"/>
              <w:right w:val="nil"/>
            </w:tcBorders>
          </w:tcPr>
          <w:p>
            <w:pPr>
              <w:pStyle w:val="TableParagraph"/>
              <w:spacing w:before="121"/>
              <w:ind w:left="215"/>
              <w:rPr>
                <w:b/>
                <w:sz w:val="20"/>
              </w:rPr>
            </w:pPr>
            <w:r>
              <w:rPr>
                <w:b/>
                <w:sz w:val="20"/>
              </w:rPr>
              <w:t>55AFJS</w:t>
            </w:r>
          </w:p>
        </w:tc>
        <w:tc>
          <w:tcPr>
            <w:tcW w:w="2302" w:type="dxa"/>
            <w:tcBorders>
              <w:left w:val="nil"/>
              <w:bottom w:val="single" w:sz="24" w:space="0" w:color="000000"/>
            </w:tcBorders>
          </w:tcPr>
          <w:p>
            <w:pPr>
              <w:pStyle w:val="TableParagraph"/>
              <w:ind w:left="43"/>
              <w:rPr>
                <w:sz w:val="16"/>
              </w:rPr>
            </w:pPr>
            <w:r>
              <w:rPr>
                <w:sz w:val="16"/>
              </w:rPr>
              <w:t>Silver Plated</w:t>
            </w:r>
          </w:p>
        </w:tc>
        <w:tc>
          <w:tcPr>
            <w:tcW w:w="1613" w:type="dxa"/>
            <w:tcBorders>
              <w:bottom w:val="single" w:sz="24" w:space="0" w:color="000000"/>
            </w:tcBorders>
          </w:tcPr>
          <w:p>
            <w:pPr>
              <w:pStyle w:val="TableParagraph"/>
              <w:ind w:left="616" w:right="568"/>
              <w:jc w:val="center"/>
              <w:rPr>
                <w:b/>
                <w:sz w:val="16"/>
              </w:rPr>
            </w:pPr>
            <w:r>
              <w:rPr>
                <w:b/>
                <w:sz w:val="16"/>
              </w:rPr>
              <w:t>INTL</w:t>
            </w:r>
          </w:p>
        </w:tc>
        <w:tc>
          <w:tcPr>
            <w:tcW w:w="1567" w:type="dxa"/>
            <w:tcBorders>
              <w:bottom w:val="single" w:sz="24" w:space="0" w:color="000000"/>
            </w:tcBorders>
          </w:tcPr>
          <w:p>
            <w:pPr>
              <w:pStyle w:val="TableParagraph"/>
              <w:ind w:right="363"/>
              <w:jc w:val="right"/>
              <w:rPr>
                <w:b/>
                <w:sz w:val="16"/>
              </w:rPr>
            </w:pPr>
            <w:r>
              <w:rPr>
                <w:b/>
                <w:sz w:val="16"/>
              </w:rPr>
              <w:t>$15,325.00</w:t>
            </w:r>
          </w:p>
        </w:tc>
        <w:tc>
          <w:tcPr>
            <w:tcW w:w="2084" w:type="dxa"/>
            <w:tcBorders>
              <w:top w:val="nil"/>
              <w:left w:val="nil"/>
              <w:bottom w:val="nil"/>
              <w:right w:val="nil"/>
            </w:tcBorders>
            <w:shd w:val="clear" w:color="auto" w:fill="000000"/>
          </w:tcPr>
          <w:p>
            <w:pPr>
              <w:pStyle w:val="TableParagraph"/>
              <w:ind w:left="624" w:right="619"/>
              <w:jc w:val="center"/>
              <w:rPr>
                <w:b/>
                <w:sz w:val="16"/>
              </w:rPr>
            </w:pPr>
            <w:r>
              <w:rPr>
                <w:b/>
                <w:color w:val="FFFFFF"/>
                <w:sz w:val="16"/>
              </w:rPr>
              <w:t>$10,919.19</w:t>
            </w:r>
          </w:p>
        </w:tc>
      </w:tr>
      <w:tr>
        <w:trPr>
          <w:trHeight w:val="463" w:hRule="atLeast"/>
        </w:trPr>
        <w:tc>
          <w:tcPr>
            <w:tcW w:w="1834" w:type="dxa"/>
            <w:tcBorders>
              <w:top w:val="single" w:sz="24" w:space="0" w:color="000000"/>
              <w:left w:val="single" w:sz="24" w:space="0" w:color="000000"/>
              <w:bottom w:val="nil"/>
            </w:tcBorders>
          </w:tcPr>
          <w:p>
            <w:pPr>
              <w:pStyle w:val="TableParagraph"/>
              <w:spacing w:before="106"/>
              <w:ind w:left="16"/>
              <w:rPr>
                <w:b/>
                <w:sz w:val="20"/>
              </w:rPr>
            </w:pPr>
            <w:r>
              <w:rPr>
                <w:b/>
                <w:sz w:val="20"/>
              </w:rPr>
              <w:t>SELMER PARIS</w:t>
            </w:r>
          </w:p>
        </w:tc>
        <w:tc>
          <w:tcPr>
            <w:tcW w:w="7566" w:type="dxa"/>
            <w:gridSpan w:val="4"/>
            <w:tcBorders>
              <w:top w:val="single" w:sz="24" w:space="0" w:color="000000"/>
              <w:right w:val="single" w:sz="24" w:space="0" w:color="000000"/>
            </w:tcBorders>
          </w:tcPr>
          <w:p>
            <w:pPr>
              <w:pStyle w:val="TableParagraph"/>
              <w:spacing w:before="38"/>
              <w:ind w:left="28"/>
              <w:rPr>
                <w:sz w:val="16"/>
              </w:rPr>
            </w:pPr>
            <w:r>
              <w:rPr>
                <w:b/>
                <w:sz w:val="16"/>
              </w:rPr>
              <w:t>"Series III" Jubilee Edition </w:t>
            </w:r>
            <w:r>
              <w:rPr>
                <w:sz w:val="16"/>
              </w:rPr>
              <w:t>- Eb baritone, gold lacquer body and keys, high F# key, low A, new finer jeweler's hand engraving, Henri Selmer Paris signature engraving</w:t>
            </w:r>
          </w:p>
        </w:tc>
      </w:tr>
      <w:tr>
        <w:trPr>
          <w:trHeight w:val="476" w:hRule="atLeast"/>
        </w:trPr>
        <w:tc>
          <w:tcPr>
            <w:tcW w:w="1834" w:type="dxa"/>
            <w:tcBorders>
              <w:top w:val="nil"/>
              <w:left w:val="single" w:sz="24" w:space="0" w:color="000000"/>
              <w:right w:val="nil"/>
            </w:tcBorders>
          </w:tcPr>
          <w:p>
            <w:pPr>
              <w:pStyle w:val="TableParagraph"/>
              <w:spacing w:before="121"/>
              <w:ind w:left="215"/>
              <w:rPr>
                <w:b/>
                <w:sz w:val="20"/>
              </w:rPr>
            </w:pPr>
            <w:r>
              <w:rPr>
                <w:b/>
                <w:sz w:val="20"/>
              </w:rPr>
              <w:t>66AFJ</w:t>
            </w:r>
          </w:p>
        </w:tc>
        <w:tc>
          <w:tcPr>
            <w:tcW w:w="2302" w:type="dxa"/>
            <w:tcBorders>
              <w:left w:val="nil"/>
            </w:tcBorders>
          </w:tcPr>
          <w:p>
            <w:pPr>
              <w:pStyle w:val="TableParagraph"/>
              <w:spacing w:before="142"/>
              <w:ind w:left="43"/>
              <w:rPr>
                <w:sz w:val="16"/>
              </w:rPr>
            </w:pPr>
            <w:r>
              <w:rPr>
                <w:sz w:val="16"/>
              </w:rPr>
              <w:t>Standard</w:t>
            </w:r>
          </w:p>
        </w:tc>
        <w:tc>
          <w:tcPr>
            <w:tcW w:w="1613" w:type="dxa"/>
          </w:tcPr>
          <w:p>
            <w:pPr>
              <w:pStyle w:val="TableParagraph"/>
              <w:ind w:left="616" w:right="568"/>
              <w:jc w:val="center"/>
              <w:rPr>
                <w:b/>
                <w:sz w:val="16"/>
              </w:rPr>
            </w:pPr>
            <w:r>
              <w:rPr>
                <w:b/>
                <w:sz w:val="16"/>
              </w:rPr>
              <w:t>INTL</w:t>
            </w:r>
          </w:p>
        </w:tc>
        <w:tc>
          <w:tcPr>
            <w:tcW w:w="1567" w:type="dxa"/>
          </w:tcPr>
          <w:p>
            <w:pPr>
              <w:pStyle w:val="TableParagraph"/>
              <w:ind w:right="363"/>
              <w:jc w:val="right"/>
              <w:rPr>
                <w:b/>
                <w:sz w:val="16"/>
              </w:rPr>
            </w:pPr>
            <w:r>
              <w:rPr>
                <w:b/>
                <w:sz w:val="16"/>
              </w:rPr>
              <w:t>$16,500.00</w:t>
            </w:r>
          </w:p>
        </w:tc>
        <w:tc>
          <w:tcPr>
            <w:tcW w:w="2084" w:type="dxa"/>
            <w:tcBorders>
              <w:top w:val="nil"/>
              <w:left w:val="nil"/>
              <w:bottom w:val="nil"/>
              <w:right w:val="nil"/>
            </w:tcBorders>
            <w:shd w:val="clear" w:color="auto" w:fill="000000"/>
          </w:tcPr>
          <w:p>
            <w:pPr>
              <w:pStyle w:val="TableParagraph"/>
              <w:ind w:left="624" w:right="619"/>
              <w:jc w:val="center"/>
              <w:rPr>
                <w:b/>
                <w:sz w:val="16"/>
              </w:rPr>
            </w:pPr>
            <w:r>
              <w:rPr>
                <w:b/>
                <w:color w:val="FFFFFF"/>
                <w:sz w:val="16"/>
              </w:rPr>
              <w:t>$11,191.46</w:t>
            </w:r>
          </w:p>
        </w:tc>
      </w:tr>
      <w:tr>
        <w:trPr>
          <w:trHeight w:val="478" w:hRule="atLeast"/>
        </w:trPr>
        <w:tc>
          <w:tcPr>
            <w:tcW w:w="1834" w:type="dxa"/>
            <w:tcBorders>
              <w:left w:val="single" w:sz="24" w:space="0" w:color="000000"/>
              <w:right w:val="nil"/>
            </w:tcBorders>
          </w:tcPr>
          <w:p>
            <w:pPr>
              <w:pStyle w:val="TableParagraph"/>
              <w:spacing w:before="121"/>
              <w:ind w:left="215"/>
              <w:rPr>
                <w:b/>
                <w:sz w:val="20"/>
              </w:rPr>
            </w:pPr>
            <w:r>
              <w:rPr>
                <w:b/>
                <w:sz w:val="20"/>
              </w:rPr>
              <w:t>66AFJBL</w:t>
            </w:r>
          </w:p>
        </w:tc>
        <w:tc>
          <w:tcPr>
            <w:tcW w:w="2302" w:type="dxa"/>
            <w:tcBorders>
              <w:left w:val="nil"/>
            </w:tcBorders>
          </w:tcPr>
          <w:p>
            <w:pPr>
              <w:pStyle w:val="TableParagraph"/>
              <w:ind w:left="43"/>
              <w:rPr>
                <w:sz w:val="16"/>
              </w:rPr>
            </w:pPr>
            <w:r>
              <w:rPr>
                <w:sz w:val="16"/>
              </w:rPr>
              <w:t>Black Lacquer</w:t>
            </w:r>
          </w:p>
        </w:tc>
        <w:tc>
          <w:tcPr>
            <w:tcW w:w="1613" w:type="dxa"/>
          </w:tcPr>
          <w:p>
            <w:pPr>
              <w:pStyle w:val="TableParagraph"/>
              <w:ind w:left="616" w:right="568"/>
              <w:jc w:val="center"/>
              <w:rPr>
                <w:b/>
                <w:sz w:val="16"/>
              </w:rPr>
            </w:pPr>
            <w:r>
              <w:rPr>
                <w:b/>
                <w:sz w:val="16"/>
              </w:rPr>
              <w:t>INTL</w:t>
            </w:r>
          </w:p>
        </w:tc>
        <w:tc>
          <w:tcPr>
            <w:tcW w:w="1567" w:type="dxa"/>
          </w:tcPr>
          <w:p>
            <w:pPr>
              <w:pStyle w:val="TableParagraph"/>
              <w:ind w:right="363"/>
              <w:jc w:val="right"/>
              <w:rPr>
                <w:b/>
                <w:sz w:val="16"/>
              </w:rPr>
            </w:pPr>
            <w:r>
              <w:rPr>
                <w:b/>
                <w:sz w:val="16"/>
              </w:rPr>
              <w:t>$18,470.00</w:t>
            </w:r>
          </w:p>
        </w:tc>
        <w:tc>
          <w:tcPr>
            <w:tcW w:w="2084" w:type="dxa"/>
            <w:tcBorders>
              <w:top w:val="nil"/>
              <w:left w:val="nil"/>
              <w:bottom w:val="nil"/>
              <w:right w:val="nil"/>
            </w:tcBorders>
            <w:shd w:val="clear" w:color="auto" w:fill="000000"/>
          </w:tcPr>
          <w:p>
            <w:pPr>
              <w:pStyle w:val="TableParagraph"/>
              <w:ind w:left="624" w:right="619"/>
              <w:jc w:val="center"/>
              <w:rPr>
                <w:b/>
                <w:sz w:val="16"/>
              </w:rPr>
            </w:pPr>
            <w:r>
              <w:rPr>
                <w:b/>
                <w:color w:val="FFFFFF"/>
                <w:sz w:val="16"/>
              </w:rPr>
              <w:t>$12,533.40</w:t>
            </w:r>
          </w:p>
        </w:tc>
      </w:tr>
      <w:tr>
        <w:trPr>
          <w:trHeight w:val="462" w:hRule="atLeast"/>
        </w:trPr>
        <w:tc>
          <w:tcPr>
            <w:tcW w:w="1834" w:type="dxa"/>
            <w:tcBorders>
              <w:left w:val="single" w:sz="24" w:space="0" w:color="000000"/>
              <w:bottom w:val="single" w:sz="24" w:space="0" w:color="000000"/>
              <w:right w:val="nil"/>
            </w:tcBorders>
          </w:tcPr>
          <w:p>
            <w:pPr>
              <w:pStyle w:val="TableParagraph"/>
              <w:spacing w:before="121"/>
              <w:ind w:left="215"/>
              <w:rPr>
                <w:b/>
                <w:sz w:val="20"/>
              </w:rPr>
            </w:pPr>
            <w:r>
              <w:rPr>
                <w:b/>
                <w:sz w:val="20"/>
              </w:rPr>
              <w:t>66AFJM</w:t>
            </w:r>
          </w:p>
        </w:tc>
        <w:tc>
          <w:tcPr>
            <w:tcW w:w="2302" w:type="dxa"/>
            <w:tcBorders>
              <w:left w:val="nil"/>
              <w:bottom w:val="single" w:sz="24" w:space="0" w:color="000000"/>
            </w:tcBorders>
          </w:tcPr>
          <w:p>
            <w:pPr>
              <w:pStyle w:val="TableParagraph"/>
              <w:spacing w:before="142"/>
              <w:ind w:left="43"/>
              <w:rPr>
                <w:sz w:val="16"/>
              </w:rPr>
            </w:pPr>
            <w:r>
              <w:rPr>
                <w:sz w:val="16"/>
              </w:rPr>
              <w:t>Matte Lacquer</w:t>
            </w:r>
          </w:p>
        </w:tc>
        <w:tc>
          <w:tcPr>
            <w:tcW w:w="1613" w:type="dxa"/>
            <w:tcBorders>
              <w:bottom w:val="single" w:sz="24" w:space="0" w:color="000000"/>
            </w:tcBorders>
          </w:tcPr>
          <w:p>
            <w:pPr>
              <w:pStyle w:val="TableParagraph"/>
              <w:ind w:left="616" w:right="568"/>
              <w:jc w:val="center"/>
              <w:rPr>
                <w:b/>
                <w:sz w:val="16"/>
              </w:rPr>
            </w:pPr>
            <w:r>
              <w:rPr>
                <w:b/>
                <w:sz w:val="16"/>
              </w:rPr>
              <w:t>INTL</w:t>
            </w:r>
          </w:p>
        </w:tc>
        <w:tc>
          <w:tcPr>
            <w:tcW w:w="1567" w:type="dxa"/>
            <w:tcBorders>
              <w:bottom w:val="single" w:sz="24" w:space="0" w:color="000000"/>
            </w:tcBorders>
          </w:tcPr>
          <w:p>
            <w:pPr>
              <w:pStyle w:val="TableParagraph"/>
              <w:ind w:right="363"/>
              <w:jc w:val="right"/>
              <w:rPr>
                <w:b/>
                <w:sz w:val="16"/>
              </w:rPr>
            </w:pPr>
            <w:r>
              <w:rPr>
                <w:b/>
                <w:sz w:val="16"/>
              </w:rPr>
              <w:t>$18,470.00</w:t>
            </w:r>
          </w:p>
        </w:tc>
        <w:tc>
          <w:tcPr>
            <w:tcW w:w="2084" w:type="dxa"/>
            <w:tcBorders>
              <w:top w:val="nil"/>
              <w:left w:val="nil"/>
              <w:bottom w:val="nil"/>
              <w:right w:val="nil"/>
            </w:tcBorders>
            <w:shd w:val="clear" w:color="auto" w:fill="000000"/>
          </w:tcPr>
          <w:p>
            <w:pPr>
              <w:pStyle w:val="TableParagraph"/>
              <w:ind w:left="624" w:right="619"/>
              <w:jc w:val="center"/>
              <w:rPr>
                <w:b/>
                <w:sz w:val="16"/>
              </w:rPr>
            </w:pPr>
            <w:r>
              <w:rPr>
                <w:b/>
                <w:color w:val="FFFFFF"/>
                <w:sz w:val="16"/>
              </w:rPr>
              <w:t>$12,533.40</w:t>
            </w:r>
          </w:p>
        </w:tc>
      </w:tr>
      <w:tr>
        <w:trPr>
          <w:trHeight w:val="462" w:hRule="atLeast"/>
        </w:trPr>
        <w:tc>
          <w:tcPr>
            <w:tcW w:w="1834" w:type="dxa"/>
            <w:tcBorders>
              <w:top w:val="single" w:sz="24" w:space="0" w:color="000000"/>
              <w:left w:val="single" w:sz="24" w:space="0" w:color="000000"/>
              <w:bottom w:val="nil"/>
            </w:tcBorders>
          </w:tcPr>
          <w:p>
            <w:pPr>
              <w:pStyle w:val="TableParagraph"/>
              <w:spacing w:before="107"/>
              <w:ind w:left="16"/>
              <w:rPr>
                <w:b/>
                <w:sz w:val="20"/>
              </w:rPr>
            </w:pPr>
            <w:r>
              <w:rPr>
                <w:b/>
                <w:sz w:val="20"/>
              </w:rPr>
              <w:t>YANAGISAWA</w:t>
            </w:r>
          </w:p>
        </w:tc>
        <w:tc>
          <w:tcPr>
            <w:tcW w:w="7566" w:type="dxa"/>
            <w:gridSpan w:val="4"/>
            <w:tcBorders>
              <w:top w:val="single" w:sz="24" w:space="0" w:color="000000"/>
              <w:right w:val="single" w:sz="24" w:space="0" w:color="000000"/>
            </w:tcBorders>
          </w:tcPr>
          <w:p>
            <w:pPr>
              <w:pStyle w:val="TableParagraph"/>
              <w:spacing w:before="128"/>
              <w:ind w:left="28"/>
              <w:rPr>
                <w:sz w:val="16"/>
              </w:rPr>
            </w:pPr>
            <w:r>
              <w:rPr>
                <w:sz w:val="16"/>
              </w:rPr>
              <w:t>Eb Baritone - Low A, high F# key, hand-engraved bell</w:t>
            </w:r>
          </w:p>
        </w:tc>
      </w:tr>
      <w:tr>
        <w:trPr>
          <w:trHeight w:val="478" w:hRule="atLeast"/>
        </w:trPr>
        <w:tc>
          <w:tcPr>
            <w:tcW w:w="1834" w:type="dxa"/>
            <w:tcBorders>
              <w:top w:val="nil"/>
              <w:left w:val="single" w:sz="24" w:space="0" w:color="000000"/>
              <w:right w:val="nil"/>
            </w:tcBorders>
          </w:tcPr>
          <w:p>
            <w:pPr>
              <w:pStyle w:val="TableParagraph"/>
              <w:spacing w:before="121"/>
              <w:ind w:left="215"/>
              <w:rPr>
                <w:b/>
                <w:sz w:val="20"/>
              </w:rPr>
            </w:pPr>
            <w:r>
              <w:rPr>
                <w:b/>
                <w:sz w:val="20"/>
              </w:rPr>
              <w:t>B901</w:t>
            </w:r>
          </w:p>
        </w:tc>
        <w:tc>
          <w:tcPr>
            <w:tcW w:w="2302" w:type="dxa"/>
            <w:tcBorders>
              <w:left w:val="nil"/>
              <w:right w:val="nil"/>
            </w:tcBorders>
          </w:tcPr>
          <w:p>
            <w:pPr>
              <w:pStyle w:val="TableParagraph"/>
              <w:ind w:left="43"/>
              <w:rPr>
                <w:sz w:val="16"/>
              </w:rPr>
            </w:pPr>
            <w:r>
              <w:rPr>
                <w:sz w:val="16"/>
              </w:rPr>
              <w:t>Standard</w:t>
            </w:r>
          </w:p>
        </w:tc>
        <w:tc>
          <w:tcPr>
            <w:tcW w:w="1613" w:type="dxa"/>
            <w:tcBorders>
              <w:left w:val="nil"/>
            </w:tcBorders>
          </w:tcPr>
          <w:p>
            <w:pPr>
              <w:pStyle w:val="TableParagraph"/>
              <w:ind w:left="631" w:right="568"/>
              <w:jc w:val="center"/>
              <w:rPr>
                <w:b/>
                <w:sz w:val="16"/>
              </w:rPr>
            </w:pPr>
            <w:r>
              <w:rPr>
                <w:b/>
                <w:sz w:val="16"/>
              </w:rPr>
              <w:t>INTL</w:t>
            </w:r>
          </w:p>
        </w:tc>
        <w:tc>
          <w:tcPr>
            <w:tcW w:w="1567" w:type="dxa"/>
          </w:tcPr>
          <w:p>
            <w:pPr>
              <w:pStyle w:val="TableParagraph"/>
              <w:ind w:right="406"/>
              <w:jc w:val="right"/>
              <w:rPr>
                <w:b/>
                <w:sz w:val="16"/>
              </w:rPr>
            </w:pPr>
            <w:r>
              <w:rPr>
                <w:b/>
                <w:sz w:val="16"/>
              </w:rPr>
              <w:t>$8,750.00</w:t>
            </w:r>
          </w:p>
        </w:tc>
        <w:tc>
          <w:tcPr>
            <w:tcW w:w="2084" w:type="dxa"/>
            <w:tcBorders>
              <w:top w:val="nil"/>
              <w:left w:val="nil"/>
              <w:bottom w:val="nil"/>
              <w:right w:val="nil"/>
            </w:tcBorders>
            <w:shd w:val="clear" w:color="auto" w:fill="000000"/>
          </w:tcPr>
          <w:p>
            <w:pPr>
              <w:pStyle w:val="TableParagraph"/>
              <w:ind w:left="621" w:right="619"/>
              <w:jc w:val="center"/>
              <w:rPr>
                <w:b/>
                <w:sz w:val="16"/>
              </w:rPr>
            </w:pPr>
            <w:r>
              <w:rPr>
                <w:b/>
                <w:color w:val="FFFFFF"/>
                <w:sz w:val="16"/>
              </w:rPr>
              <w:t>$5,257.66</w:t>
            </w:r>
          </w:p>
        </w:tc>
      </w:tr>
      <w:tr>
        <w:trPr>
          <w:trHeight w:val="462" w:hRule="atLeast"/>
        </w:trPr>
        <w:tc>
          <w:tcPr>
            <w:tcW w:w="1834" w:type="dxa"/>
            <w:tcBorders>
              <w:left w:val="single" w:sz="24" w:space="0" w:color="000000"/>
              <w:bottom w:val="single" w:sz="24" w:space="0" w:color="000000"/>
              <w:right w:val="nil"/>
            </w:tcBorders>
          </w:tcPr>
          <w:p>
            <w:pPr>
              <w:pStyle w:val="TableParagraph"/>
              <w:spacing w:before="121"/>
              <w:ind w:left="215"/>
              <w:rPr>
                <w:b/>
                <w:sz w:val="20"/>
              </w:rPr>
            </w:pPr>
            <w:r>
              <w:rPr>
                <w:b/>
                <w:sz w:val="20"/>
              </w:rPr>
              <w:t>B902</w:t>
            </w:r>
          </w:p>
        </w:tc>
        <w:tc>
          <w:tcPr>
            <w:tcW w:w="2302" w:type="dxa"/>
            <w:tcBorders>
              <w:left w:val="nil"/>
              <w:bottom w:val="single" w:sz="24" w:space="0" w:color="000000"/>
              <w:right w:val="nil"/>
            </w:tcBorders>
          </w:tcPr>
          <w:p>
            <w:pPr>
              <w:pStyle w:val="TableParagraph"/>
              <w:spacing w:before="142"/>
              <w:ind w:left="43"/>
              <w:rPr>
                <w:sz w:val="16"/>
              </w:rPr>
            </w:pPr>
            <w:r>
              <w:rPr>
                <w:sz w:val="16"/>
              </w:rPr>
              <w:t>Bronze bell, bow, body, &amp; neck</w:t>
            </w:r>
          </w:p>
        </w:tc>
        <w:tc>
          <w:tcPr>
            <w:tcW w:w="1613" w:type="dxa"/>
            <w:tcBorders>
              <w:left w:val="nil"/>
              <w:bottom w:val="single" w:sz="24" w:space="0" w:color="000000"/>
            </w:tcBorders>
          </w:tcPr>
          <w:p>
            <w:pPr>
              <w:pStyle w:val="TableParagraph"/>
              <w:ind w:left="631" w:right="568"/>
              <w:jc w:val="center"/>
              <w:rPr>
                <w:b/>
                <w:sz w:val="16"/>
              </w:rPr>
            </w:pPr>
            <w:r>
              <w:rPr>
                <w:b/>
                <w:sz w:val="16"/>
              </w:rPr>
              <w:t>INTL</w:t>
            </w:r>
          </w:p>
        </w:tc>
        <w:tc>
          <w:tcPr>
            <w:tcW w:w="1567" w:type="dxa"/>
            <w:tcBorders>
              <w:bottom w:val="single" w:sz="24" w:space="0" w:color="000000"/>
            </w:tcBorders>
          </w:tcPr>
          <w:p>
            <w:pPr>
              <w:pStyle w:val="TableParagraph"/>
              <w:ind w:right="406"/>
              <w:jc w:val="right"/>
              <w:rPr>
                <w:b/>
                <w:sz w:val="16"/>
              </w:rPr>
            </w:pPr>
            <w:r>
              <w:rPr>
                <w:b/>
                <w:sz w:val="16"/>
              </w:rPr>
              <w:t>$9,870.00</w:t>
            </w:r>
          </w:p>
        </w:tc>
        <w:tc>
          <w:tcPr>
            <w:tcW w:w="2084" w:type="dxa"/>
            <w:tcBorders>
              <w:top w:val="nil"/>
              <w:left w:val="nil"/>
              <w:bottom w:val="nil"/>
              <w:right w:val="nil"/>
            </w:tcBorders>
            <w:shd w:val="clear" w:color="auto" w:fill="000000"/>
          </w:tcPr>
          <w:p>
            <w:pPr>
              <w:pStyle w:val="TableParagraph"/>
              <w:ind w:left="621" w:right="619"/>
              <w:jc w:val="center"/>
              <w:rPr>
                <w:b/>
                <w:sz w:val="16"/>
              </w:rPr>
            </w:pPr>
            <w:r>
              <w:rPr>
                <w:b/>
                <w:color w:val="FFFFFF"/>
                <w:sz w:val="16"/>
              </w:rPr>
              <w:t>$5,930.64</w:t>
            </w:r>
          </w:p>
        </w:tc>
      </w:tr>
      <w:tr>
        <w:trPr>
          <w:trHeight w:val="462" w:hRule="atLeast"/>
        </w:trPr>
        <w:tc>
          <w:tcPr>
            <w:tcW w:w="1834" w:type="dxa"/>
            <w:tcBorders>
              <w:top w:val="single" w:sz="24" w:space="0" w:color="000000"/>
              <w:left w:val="single" w:sz="24" w:space="0" w:color="000000"/>
              <w:bottom w:val="nil"/>
            </w:tcBorders>
          </w:tcPr>
          <w:p>
            <w:pPr>
              <w:pStyle w:val="TableParagraph"/>
              <w:spacing w:before="107"/>
              <w:ind w:left="16"/>
              <w:rPr>
                <w:b/>
                <w:sz w:val="20"/>
              </w:rPr>
            </w:pPr>
            <w:r>
              <w:rPr>
                <w:b/>
                <w:sz w:val="20"/>
              </w:rPr>
              <w:t>YANAGISAWA</w:t>
            </w:r>
          </w:p>
        </w:tc>
        <w:tc>
          <w:tcPr>
            <w:tcW w:w="7566" w:type="dxa"/>
            <w:gridSpan w:val="4"/>
            <w:tcBorders>
              <w:top w:val="single" w:sz="24" w:space="0" w:color="000000"/>
              <w:right w:val="single" w:sz="24" w:space="0" w:color="000000"/>
            </w:tcBorders>
          </w:tcPr>
          <w:p>
            <w:pPr>
              <w:pStyle w:val="TableParagraph"/>
              <w:spacing w:before="128"/>
              <w:ind w:left="28"/>
              <w:rPr>
                <w:sz w:val="16"/>
              </w:rPr>
            </w:pPr>
            <w:r>
              <w:rPr>
                <w:sz w:val="16"/>
              </w:rPr>
              <w:t>Eb Baritone - Low A, high F# key, improved F, low C and spatula keys, hand-engraved bell</w:t>
            </w:r>
          </w:p>
        </w:tc>
      </w:tr>
      <w:tr>
        <w:trPr>
          <w:trHeight w:val="478" w:hRule="atLeast"/>
        </w:trPr>
        <w:tc>
          <w:tcPr>
            <w:tcW w:w="1834" w:type="dxa"/>
            <w:tcBorders>
              <w:top w:val="nil"/>
              <w:left w:val="single" w:sz="24" w:space="0" w:color="000000"/>
              <w:right w:val="nil"/>
            </w:tcBorders>
          </w:tcPr>
          <w:p>
            <w:pPr>
              <w:pStyle w:val="TableParagraph"/>
              <w:spacing w:before="121"/>
              <w:ind w:left="215"/>
              <w:rPr>
                <w:b/>
                <w:sz w:val="20"/>
              </w:rPr>
            </w:pPr>
            <w:r>
              <w:rPr>
                <w:b/>
                <w:sz w:val="20"/>
              </w:rPr>
              <w:t>B991</w:t>
            </w:r>
          </w:p>
        </w:tc>
        <w:tc>
          <w:tcPr>
            <w:tcW w:w="2302" w:type="dxa"/>
            <w:tcBorders>
              <w:left w:val="nil"/>
              <w:right w:val="nil"/>
            </w:tcBorders>
          </w:tcPr>
          <w:p>
            <w:pPr>
              <w:pStyle w:val="TableParagraph"/>
              <w:ind w:left="43"/>
              <w:rPr>
                <w:sz w:val="16"/>
              </w:rPr>
            </w:pPr>
            <w:r>
              <w:rPr>
                <w:sz w:val="16"/>
              </w:rPr>
              <w:t>Standard</w:t>
            </w:r>
          </w:p>
        </w:tc>
        <w:tc>
          <w:tcPr>
            <w:tcW w:w="1613" w:type="dxa"/>
            <w:tcBorders>
              <w:left w:val="nil"/>
            </w:tcBorders>
          </w:tcPr>
          <w:p>
            <w:pPr>
              <w:pStyle w:val="TableParagraph"/>
              <w:ind w:left="631" w:right="568"/>
              <w:jc w:val="center"/>
              <w:rPr>
                <w:b/>
                <w:sz w:val="16"/>
              </w:rPr>
            </w:pPr>
            <w:r>
              <w:rPr>
                <w:b/>
                <w:sz w:val="16"/>
              </w:rPr>
              <w:t>INTL</w:t>
            </w:r>
          </w:p>
        </w:tc>
        <w:tc>
          <w:tcPr>
            <w:tcW w:w="1567" w:type="dxa"/>
          </w:tcPr>
          <w:p>
            <w:pPr>
              <w:pStyle w:val="TableParagraph"/>
              <w:ind w:right="363"/>
              <w:jc w:val="right"/>
              <w:rPr>
                <w:b/>
                <w:sz w:val="16"/>
              </w:rPr>
            </w:pPr>
            <w:r>
              <w:rPr>
                <w:b/>
                <w:sz w:val="16"/>
              </w:rPr>
              <w:t>$11,250.00</w:t>
            </w:r>
          </w:p>
        </w:tc>
        <w:tc>
          <w:tcPr>
            <w:tcW w:w="2084" w:type="dxa"/>
            <w:tcBorders>
              <w:top w:val="nil"/>
              <w:left w:val="nil"/>
              <w:bottom w:val="nil"/>
              <w:right w:val="nil"/>
            </w:tcBorders>
            <w:shd w:val="clear" w:color="auto" w:fill="000000"/>
          </w:tcPr>
          <w:p>
            <w:pPr>
              <w:pStyle w:val="TableParagraph"/>
              <w:ind w:left="621" w:right="619"/>
              <w:jc w:val="center"/>
              <w:rPr>
                <w:b/>
                <w:sz w:val="16"/>
              </w:rPr>
            </w:pPr>
            <w:r>
              <w:rPr>
                <w:b/>
                <w:color w:val="FFFFFF"/>
                <w:sz w:val="16"/>
              </w:rPr>
              <w:t>$6,759.85</w:t>
            </w:r>
          </w:p>
        </w:tc>
      </w:tr>
      <w:tr>
        <w:trPr>
          <w:trHeight w:val="476" w:hRule="atLeast"/>
        </w:trPr>
        <w:tc>
          <w:tcPr>
            <w:tcW w:w="1834" w:type="dxa"/>
            <w:tcBorders>
              <w:left w:val="single" w:sz="24" w:space="0" w:color="000000"/>
              <w:right w:val="nil"/>
            </w:tcBorders>
          </w:tcPr>
          <w:p>
            <w:pPr>
              <w:pStyle w:val="TableParagraph"/>
              <w:spacing w:before="121"/>
              <w:ind w:left="215"/>
              <w:rPr>
                <w:b/>
                <w:sz w:val="20"/>
              </w:rPr>
            </w:pPr>
            <w:r>
              <w:rPr>
                <w:b/>
                <w:sz w:val="20"/>
              </w:rPr>
              <w:t>B991S</w:t>
            </w:r>
          </w:p>
        </w:tc>
        <w:tc>
          <w:tcPr>
            <w:tcW w:w="2302" w:type="dxa"/>
            <w:tcBorders>
              <w:left w:val="nil"/>
              <w:right w:val="nil"/>
            </w:tcBorders>
          </w:tcPr>
          <w:p>
            <w:pPr>
              <w:pStyle w:val="TableParagraph"/>
              <w:spacing w:before="142"/>
              <w:ind w:left="43"/>
              <w:rPr>
                <w:sz w:val="16"/>
              </w:rPr>
            </w:pPr>
            <w:r>
              <w:rPr>
                <w:sz w:val="16"/>
              </w:rPr>
              <w:t>Silver-plated</w:t>
            </w:r>
          </w:p>
        </w:tc>
        <w:tc>
          <w:tcPr>
            <w:tcW w:w="1613" w:type="dxa"/>
            <w:tcBorders>
              <w:left w:val="nil"/>
            </w:tcBorders>
          </w:tcPr>
          <w:p>
            <w:pPr>
              <w:pStyle w:val="TableParagraph"/>
              <w:ind w:left="631" w:right="568"/>
              <w:jc w:val="center"/>
              <w:rPr>
                <w:b/>
                <w:sz w:val="16"/>
              </w:rPr>
            </w:pPr>
            <w:r>
              <w:rPr>
                <w:b/>
                <w:sz w:val="16"/>
              </w:rPr>
              <w:t>INTL</w:t>
            </w:r>
          </w:p>
        </w:tc>
        <w:tc>
          <w:tcPr>
            <w:tcW w:w="1567" w:type="dxa"/>
          </w:tcPr>
          <w:p>
            <w:pPr>
              <w:pStyle w:val="TableParagraph"/>
              <w:ind w:right="363"/>
              <w:jc w:val="right"/>
              <w:rPr>
                <w:b/>
                <w:sz w:val="16"/>
              </w:rPr>
            </w:pPr>
            <w:r>
              <w:rPr>
                <w:b/>
                <w:sz w:val="16"/>
              </w:rPr>
              <w:t>$12,040.00</w:t>
            </w:r>
          </w:p>
        </w:tc>
        <w:tc>
          <w:tcPr>
            <w:tcW w:w="2084" w:type="dxa"/>
            <w:tcBorders>
              <w:top w:val="nil"/>
              <w:left w:val="nil"/>
              <w:bottom w:val="nil"/>
              <w:right w:val="nil"/>
            </w:tcBorders>
            <w:shd w:val="clear" w:color="auto" w:fill="000000"/>
          </w:tcPr>
          <w:p>
            <w:pPr>
              <w:pStyle w:val="TableParagraph"/>
              <w:ind w:left="621" w:right="619"/>
              <w:jc w:val="center"/>
              <w:rPr>
                <w:b/>
                <w:sz w:val="16"/>
              </w:rPr>
            </w:pPr>
            <w:r>
              <w:rPr>
                <w:b/>
                <w:color w:val="FFFFFF"/>
                <w:sz w:val="16"/>
              </w:rPr>
              <w:t>$7,234.55</w:t>
            </w:r>
          </w:p>
        </w:tc>
      </w:tr>
      <w:tr>
        <w:trPr>
          <w:trHeight w:val="478" w:hRule="atLeast"/>
        </w:trPr>
        <w:tc>
          <w:tcPr>
            <w:tcW w:w="1834" w:type="dxa"/>
            <w:tcBorders>
              <w:left w:val="single" w:sz="24" w:space="0" w:color="000000"/>
              <w:right w:val="nil"/>
            </w:tcBorders>
          </w:tcPr>
          <w:p>
            <w:pPr>
              <w:pStyle w:val="TableParagraph"/>
              <w:spacing w:before="124"/>
              <w:ind w:left="215"/>
              <w:rPr>
                <w:b/>
                <w:sz w:val="20"/>
              </w:rPr>
            </w:pPr>
            <w:r>
              <w:rPr>
                <w:b/>
                <w:sz w:val="20"/>
              </w:rPr>
              <w:t>B992</w:t>
            </w:r>
          </w:p>
        </w:tc>
        <w:tc>
          <w:tcPr>
            <w:tcW w:w="2302" w:type="dxa"/>
            <w:tcBorders>
              <w:left w:val="nil"/>
              <w:right w:val="nil"/>
            </w:tcBorders>
          </w:tcPr>
          <w:p>
            <w:pPr>
              <w:pStyle w:val="TableParagraph"/>
              <w:ind w:left="43"/>
              <w:rPr>
                <w:sz w:val="16"/>
              </w:rPr>
            </w:pPr>
            <w:r>
              <w:rPr>
                <w:sz w:val="16"/>
              </w:rPr>
              <w:t>Bronze bell, bow, body, &amp; neck</w:t>
            </w:r>
          </w:p>
        </w:tc>
        <w:tc>
          <w:tcPr>
            <w:tcW w:w="1613" w:type="dxa"/>
            <w:tcBorders>
              <w:left w:val="nil"/>
            </w:tcBorders>
          </w:tcPr>
          <w:p>
            <w:pPr>
              <w:pStyle w:val="TableParagraph"/>
              <w:ind w:left="631" w:right="568"/>
              <w:jc w:val="center"/>
              <w:rPr>
                <w:b/>
                <w:sz w:val="16"/>
              </w:rPr>
            </w:pPr>
            <w:r>
              <w:rPr>
                <w:b/>
                <w:sz w:val="16"/>
              </w:rPr>
              <w:t>INTL</w:t>
            </w:r>
          </w:p>
        </w:tc>
        <w:tc>
          <w:tcPr>
            <w:tcW w:w="1567" w:type="dxa"/>
          </w:tcPr>
          <w:p>
            <w:pPr>
              <w:pStyle w:val="TableParagraph"/>
              <w:ind w:right="363"/>
              <w:jc w:val="right"/>
              <w:rPr>
                <w:b/>
                <w:sz w:val="16"/>
              </w:rPr>
            </w:pPr>
            <w:r>
              <w:rPr>
                <w:b/>
                <w:sz w:val="16"/>
              </w:rPr>
              <w:t>$12,870.00</w:t>
            </w:r>
          </w:p>
        </w:tc>
        <w:tc>
          <w:tcPr>
            <w:tcW w:w="2084" w:type="dxa"/>
            <w:tcBorders>
              <w:top w:val="nil"/>
              <w:left w:val="nil"/>
              <w:bottom w:val="nil"/>
              <w:right w:val="nil"/>
            </w:tcBorders>
            <w:shd w:val="clear" w:color="auto" w:fill="000000"/>
          </w:tcPr>
          <w:p>
            <w:pPr>
              <w:pStyle w:val="TableParagraph"/>
              <w:ind w:left="621" w:right="619"/>
              <w:jc w:val="center"/>
              <w:rPr>
                <w:b/>
                <w:sz w:val="16"/>
              </w:rPr>
            </w:pPr>
            <w:r>
              <w:rPr>
                <w:b/>
                <w:color w:val="FFFFFF"/>
                <w:sz w:val="16"/>
              </w:rPr>
              <w:t>$7,733.26</w:t>
            </w:r>
          </w:p>
        </w:tc>
      </w:tr>
      <w:tr>
        <w:trPr>
          <w:trHeight w:val="463" w:hRule="atLeast"/>
        </w:trPr>
        <w:tc>
          <w:tcPr>
            <w:tcW w:w="1834" w:type="dxa"/>
            <w:tcBorders>
              <w:left w:val="single" w:sz="24" w:space="0" w:color="000000"/>
              <w:bottom w:val="single" w:sz="24" w:space="0" w:color="000000"/>
              <w:right w:val="nil"/>
            </w:tcBorders>
          </w:tcPr>
          <w:p>
            <w:pPr>
              <w:pStyle w:val="TableParagraph"/>
              <w:spacing w:before="121"/>
              <w:ind w:left="215"/>
              <w:rPr>
                <w:b/>
                <w:sz w:val="20"/>
              </w:rPr>
            </w:pPr>
            <w:r>
              <w:rPr>
                <w:b/>
                <w:sz w:val="20"/>
              </w:rPr>
              <w:t>B992P</w:t>
            </w:r>
          </w:p>
        </w:tc>
        <w:tc>
          <w:tcPr>
            <w:tcW w:w="2302" w:type="dxa"/>
            <w:tcBorders>
              <w:left w:val="nil"/>
              <w:bottom w:val="single" w:sz="24" w:space="0" w:color="000000"/>
              <w:right w:val="nil"/>
            </w:tcBorders>
          </w:tcPr>
          <w:p>
            <w:pPr>
              <w:pStyle w:val="TableParagraph"/>
              <w:ind w:left="43"/>
              <w:rPr>
                <w:sz w:val="16"/>
              </w:rPr>
            </w:pPr>
            <w:r>
              <w:rPr>
                <w:sz w:val="16"/>
              </w:rPr>
              <w:t>With floor peg assembly</w:t>
            </w:r>
          </w:p>
        </w:tc>
        <w:tc>
          <w:tcPr>
            <w:tcW w:w="1613" w:type="dxa"/>
            <w:tcBorders>
              <w:left w:val="nil"/>
              <w:bottom w:val="single" w:sz="24" w:space="0" w:color="000000"/>
            </w:tcBorders>
          </w:tcPr>
          <w:p>
            <w:pPr>
              <w:pStyle w:val="TableParagraph"/>
              <w:ind w:left="631" w:right="568"/>
              <w:jc w:val="center"/>
              <w:rPr>
                <w:b/>
                <w:sz w:val="16"/>
              </w:rPr>
            </w:pPr>
            <w:r>
              <w:rPr>
                <w:b/>
                <w:sz w:val="16"/>
              </w:rPr>
              <w:t>INTL</w:t>
            </w:r>
          </w:p>
        </w:tc>
        <w:tc>
          <w:tcPr>
            <w:tcW w:w="1567" w:type="dxa"/>
            <w:tcBorders>
              <w:bottom w:val="single" w:sz="24" w:space="0" w:color="000000"/>
            </w:tcBorders>
          </w:tcPr>
          <w:p>
            <w:pPr>
              <w:pStyle w:val="TableParagraph"/>
              <w:ind w:right="363"/>
              <w:jc w:val="right"/>
              <w:rPr>
                <w:b/>
                <w:sz w:val="16"/>
              </w:rPr>
            </w:pPr>
            <w:r>
              <w:rPr>
                <w:b/>
                <w:sz w:val="16"/>
              </w:rPr>
              <w:t>$13,380.00</w:t>
            </w:r>
          </w:p>
        </w:tc>
        <w:tc>
          <w:tcPr>
            <w:tcW w:w="2084" w:type="dxa"/>
            <w:tcBorders>
              <w:top w:val="nil"/>
              <w:left w:val="nil"/>
              <w:bottom w:val="nil"/>
              <w:right w:val="nil"/>
            </w:tcBorders>
            <w:shd w:val="clear" w:color="auto" w:fill="000000"/>
          </w:tcPr>
          <w:p>
            <w:pPr>
              <w:pStyle w:val="TableParagraph"/>
              <w:ind w:left="621" w:right="619"/>
              <w:jc w:val="center"/>
              <w:rPr>
                <w:b/>
                <w:sz w:val="16"/>
              </w:rPr>
            </w:pPr>
            <w:r>
              <w:rPr>
                <w:b/>
                <w:color w:val="FFFFFF"/>
                <w:sz w:val="16"/>
              </w:rPr>
              <w:t>$8,039.73</w:t>
            </w:r>
          </w:p>
        </w:tc>
      </w:tr>
      <w:tr>
        <w:trPr>
          <w:trHeight w:val="461" w:hRule="atLeast"/>
        </w:trPr>
        <w:tc>
          <w:tcPr>
            <w:tcW w:w="1834" w:type="dxa"/>
            <w:tcBorders>
              <w:top w:val="single" w:sz="24" w:space="0" w:color="000000"/>
              <w:left w:val="single" w:sz="24" w:space="0" w:color="000000"/>
              <w:bottom w:val="nil"/>
            </w:tcBorders>
          </w:tcPr>
          <w:p>
            <w:pPr>
              <w:pStyle w:val="TableParagraph"/>
              <w:spacing w:before="106"/>
              <w:ind w:left="16"/>
              <w:rPr>
                <w:b/>
                <w:sz w:val="20"/>
              </w:rPr>
            </w:pPr>
            <w:r>
              <w:rPr>
                <w:b/>
                <w:sz w:val="20"/>
              </w:rPr>
              <w:t>YANAGISAWA</w:t>
            </w:r>
          </w:p>
        </w:tc>
        <w:tc>
          <w:tcPr>
            <w:tcW w:w="7566" w:type="dxa"/>
            <w:gridSpan w:val="4"/>
            <w:tcBorders>
              <w:top w:val="single" w:sz="24" w:space="0" w:color="000000"/>
              <w:right w:val="single" w:sz="24" w:space="0" w:color="000000"/>
            </w:tcBorders>
          </w:tcPr>
          <w:p>
            <w:pPr>
              <w:pStyle w:val="TableParagraph"/>
              <w:spacing w:line="235" w:lineRule="auto" w:before="41"/>
              <w:ind w:left="28"/>
              <w:rPr>
                <w:sz w:val="16"/>
              </w:rPr>
            </w:pPr>
            <w:r>
              <w:rPr>
                <w:sz w:val="16"/>
              </w:rPr>
              <w:t>Eb Baritone - Sterling silver body and neck, low A, high F# key, removable/adjustable floor peg, improved F, low C and spatula keys, hand-engraved bell</w:t>
            </w:r>
          </w:p>
        </w:tc>
      </w:tr>
      <w:tr>
        <w:trPr>
          <w:trHeight w:val="463" w:hRule="atLeast"/>
        </w:trPr>
        <w:tc>
          <w:tcPr>
            <w:tcW w:w="1834" w:type="dxa"/>
            <w:tcBorders>
              <w:top w:val="nil"/>
              <w:left w:val="single" w:sz="24" w:space="0" w:color="000000"/>
              <w:bottom w:val="single" w:sz="24" w:space="0" w:color="000000"/>
              <w:right w:val="nil"/>
            </w:tcBorders>
          </w:tcPr>
          <w:p>
            <w:pPr>
              <w:pStyle w:val="TableParagraph"/>
              <w:spacing w:before="124"/>
              <w:ind w:left="215"/>
              <w:rPr>
                <w:b/>
                <w:sz w:val="20"/>
              </w:rPr>
            </w:pPr>
            <w:r>
              <w:rPr>
                <w:b/>
                <w:sz w:val="20"/>
              </w:rPr>
              <w:t>B9930</w:t>
            </w:r>
          </w:p>
        </w:tc>
        <w:tc>
          <w:tcPr>
            <w:tcW w:w="2302" w:type="dxa"/>
            <w:tcBorders>
              <w:left w:val="nil"/>
              <w:bottom w:val="single" w:sz="24" w:space="0" w:color="000000"/>
            </w:tcBorders>
          </w:tcPr>
          <w:p>
            <w:pPr>
              <w:pStyle w:val="TableParagraph"/>
              <w:ind w:left="43"/>
              <w:rPr>
                <w:sz w:val="16"/>
              </w:rPr>
            </w:pPr>
            <w:r>
              <w:rPr>
                <w:sz w:val="16"/>
              </w:rPr>
              <w:t>Standard</w:t>
            </w:r>
          </w:p>
        </w:tc>
        <w:tc>
          <w:tcPr>
            <w:tcW w:w="1613" w:type="dxa"/>
            <w:tcBorders>
              <w:bottom w:val="single" w:sz="24" w:space="0" w:color="000000"/>
            </w:tcBorders>
          </w:tcPr>
          <w:p>
            <w:pPr>
              <w:pStyle w:val="TableParagraph"/>
              <w:ind w:left="616" w:right="568"/>
              <w:jc w:val="center"/>
              <w:rPr>
                <w:b/>
                <w:sz w:val="16"/>
              </w:rPr>
            </w:pPr>
            <w:r>
              <w:rPr>
                <w:b/>
                <w:sz w:val="16"/>
              </w:rPr>
              <w:t>INTL</w:t>
            </w:r>
          </w:p>
        </w:tc>
        <w:tc>
          <w:tcPr>
            <w:tcW w:w="1567" w:type="dxa"/>
            <w:tcBorders>
              <w:bottom w:val="single" w:sz="24" w:space="0" w:color="000000"/>
            </w:tcBorders>
          </w:tcPr>
          <w:p>
            <w:pPr>
              <w:pStyle w:val="TableParagraph"/>
              <w:ind w:right="363"/>
              <w:jc w:val="right"/>
              <w:rPr>
                <w:b/>
                <w:sz w:val="16"/>
              </w:rPr>
            </w:pPr>
            <w:r>
              <w:rPr>
                <w:b/>
                <w:sz w:val="16"/>
              </w:rPr>
              <w:t>$18,375.00</w:t>
            </w:r>
          </w:p>
        </w:tc>
        <w:tc>
          <w:tcPr>
            <w:tcW w:w="2084" w:type="dxa"/>
            <w:tcBorders>
              <w:top w:val="nil"/>
              <w:left w:val="nil"/>
              <w:bottom w:val="nil"/>
              <w:right w:val="nil"/>
            </w:tcBorders>
            <w:shd w:val="clear" w:color="auto" w:fill="000000"/>
          </w:tcPr>
          <w:p>
            <w:pPr>
              <w:pStyle w:val="TableParagraph"/>
              <w:ind w:left="624" w:right="619"/>
              <w:jc w:val="center"/>
              <w:rPr>
                <w:b/>
                <w:sz w:val="16"/>
              </w:rPr>
            </w:pPr>
            <w:r>
              <w:rPr>
                <w:b/>
                <w:color w:val="FFFFFF"/>
                <w:sz w:val="16"/>
              </w:rPr>
              <w:t>$11,041.08</w:t>
            </w:r>
          </w:p>
        </w:tc>
      </w:tr>
      <w:tr>
        <w:trPr>
          <w:trHeight w:val="463" w:hRule="atLeast"/>
        </w:trPr>
        <w:tc>
          <w:tcPr>
            <w:tcW w:w="1834" w:type="dxa"/>
            <w:tcBorders>
              <w:top w:val="single" w:sz="24" w:space="0" w:color="000000"/>
              <w:left w:val="single" w:sz="24" w:space="0" w:color="000000"/>
              <w:bottom w:val="nil"/>
            </w:tcBorders>
          </w:tcPr>
          <w:p>
            <w:pPr>
              <w:pStyle w:val="TableParagraph"/>
              <w:spacing w:before="106"/>
              <w:ind w:left="16"/>
              <w:rPr>
                <w:b/>
                <w:sz w:val="20"/>
              </w:rPr>
            </w:pPr>
            <w:r>
              <w:rPr>
                <w:b/>
                <w:sz w:val="20"/>
              </w:rPr>
              <w:t>SELMER PARIS</w:t>
            </w:r>
          </w:p>
        </w:tc>
        <w:tc>
          <w:tcPr>
            <w:tcW w:w="7566" w:type="dxa"/>
            <w:gridSpan w:val="4"/>
            <w:tcBorders>
              <w:top w:val="single" w:sz="24" w:space="0" w:color="000000"/>
              <w:right w:val="single" w:sz="24" w:space="0" w:color="000000"/>
            </w:tcBorders>
          </w:tcPr>
          <w:p>
            <w:pPr>
              <w:pStyle w:val="TableParagraph"/>
              <w:spacing w:before="129"/>
              <w:ind w:left="28"/>
              <w:rPr>
                <w:sz w:val="16"/>
              </w:rPr>
            </w:pPr>
            <w:r>
              <w:rPr>
                <w:b/>
                <w:sz w:val="16"/>
              </w:rPr>
              <w:t>"Series II" </w:t>
            </w:r>
            <w:r>
              <w:rPr>
                <w:sz w:val="16"/>
              </w:rPr>
              <w:t>- BBb Bass, clear lacquer body and keys, low A, high F# key, hand-engraved bell</w:t>
            </w:r>
          </w:p>
        </w:tc>
      </w:tr>
      <w:tr>
        <w:trPr>
          <w:trHeight w:val="483" w:hRule="atLeast"/>
        </w:trPr>
        <w:tc>
          <w:tcPr>
            <w:tcW w:w="1834" w:type="dxa"/>
            <w:tcBorders>
              <w:top w:val="nil"/>
              <w:left w:val="single" w:sz="24" w:space="0" w:color="000000"/>
              <w:bottom w:val="thinThickMediumGap" w:sz="12" w:space="0" w:color="000000"/>
              <w:right w:val="nil"/>
            </w:tcBorders>
          </w:tcPr>
          <w:p>
            <w:pPr>
              <w:pStyle w:val="TableParagraph"/>
              <w:spacing w:before="121"/>
              <w:ind w:left="215"/>
              <w:rPr>
                <w:b/>
                <w:sz w:val="20"/>
              </w:rPr>
            </w:pPr>
            <w:r>
              <w:rPr>
                <w:b/>
                <w:sz w:val="20"/>
              </w:rPr>
              <w:t>56</w:t>
            </w:r>
          </w:p>
        </w:tc>
        <w:tc>
          <w:tcPr>
            <w:tcW w:w="2302" w:type="dxa"/>
            <w:tcBorders>
              <w:left w:val="nil"/>
              <w:bottom w:val="thinThickMediumGap" w:sz="12" w:space="0" w:color="000000"/>
            </w:tcBorders>
          </w:tcPr>
          <w:p>
            <w:pPr>
              <w:pStyle w:val="TableParagraph"/>
              <w:spacing w:before="142"/>
              <w:ind w:left="43"/>
              <w:rPr>
                <w:sz w:val="16"/>
              </w:rPr>
            </w:pPr>
            <w:r>
              <w:rPr>
                <w:sz w:val="16"/>
              </w:rPr>
              <w:t>Standard</w:t>
            </w:r>
          </w:p>
        </w:tc>
        <w:tc>
          <w:tcPr>
            <w:tcW w:w="1613" w:type="dxa"/>
            <w:tcBorders>
              <w:bottom w:val="thinThickMediumGap" w:sz="12" w:space="0" w:color="000000"/>
            </w:tcBorders>
          </w:tcPr>
          <w:p>
            <w:pPr>
              <w:pStyle w:val="TableParagraph"/>
              <w:ind w:left="616" w:right="568"/>
              <w:jc w:val="center"/>
              <w:rPr>
                <w:b/>
                <w:sz w:val="16"/>
              </w:rPr>
            </w:pPr>
            <w:r>
              <w:rPr>
                <w:b/>
                <w:sz w:val="16"/>
              </w:rPr>
              <w:t>INTL</w:t>
            </w:r>
          </w:p>
        </w:tc>
        <w:tc>
          <w:tcPr>
            <w:tcW w:w="1567" w:type="dxa"/>
            <w:tcBorders>
              <w:bottom w:val="thinThickMediumGap" w:sz="12" w:space="0" w:color="000000"/>
            </w:tcBorders>
          </w:tcPr>
          <w:p>
            <w:pPr>
              <w:pStyle w:val="TableParagraph"/>
              <w:ind w:right="363"/>
              <w:jc w:val="right"/>
              <w:rPr>
                <w:b/>
                <w:sz w:val="16"/>
              </w:rPr>
            </w:pPr>
            <w:r>
              <w:rPr>
                <w:b/>
                <w:sz w:val="16"/>
              </w:rPr>
              <w:t>$28,020.00</w:t>
            </w:r>
          </w:p>
        </w:tc>
        <w:tc>
          <w:tcPr>
            <w:tcW w:w="2084" w:type="dxa"/>
            <w:tcBorders>
              <w:top w:val="nil"/>
              <w:left w:val="nil"/>
              <w:bottom w:val="nil"/>
              <w:right w:val="nil"/>
            </w:tcBorders>
            <w:shd w:val="clear" w:color="auto" w:fill="000000"/>
          </w:tcPr>
          <w:p>
            <w:pPr>
              <w:pStyle w:val="TableParagraph"/>
              <w:ind w:left="624" w:right="619"/>
              <w:jc w:val="center"/>
              <w:rPr>
                <w:b/>
                <w:sz w:val="16"/>
              </w:rPr>
            </w:pPr>
            <w:r>
              <w:rPr>
                <w:b/>
                <w:color w:val="FFFFFF"/>
                <w:sz w:val="16"/>
              </w:rPr>
              <w:t>$23,291.59</w:t>
            </w:r>
          </w:p>
        </w:tc>
      </w:tr>
      <w:tr>
        <w:trPr>
          <w:trHeight w:val="448" w:hRule="atLeast"/>
        </w:trPr>
        <w:tc>
          <w:tcPr>
            <w:tcW w:w="9400" w:type="dxa"/>
            <w:gridSpan w:val="5"/>
            <w:tcBorders>
              <w:top w:val="thickThinMediumGap" w:sz="12" w:space="0" w:color="000000"/>
              <w:left w:val="single" w:sz="24" w:space="0" w:color="000000"/>
              <w:bottom w:val="single" w:sz="49" w:space="0" w:color="000000"/>
              <w:right w:val="single" w:sz="24" w:space="0" w:color="000000"/>
            </w:tcBorders>
            <w:shd w:val="clear" w:color="auto" w:fill="323232"/>
          </w:tcPr>
          <w:p>
            <w:pPr>
              <w:pStyle w:val="TableParagraph"/>
              <w:spacing w:before="82"/>
              <w:ind w:left="16"/>
              <w:rPr>
                <w:b/>
                <w:sz w:val="28"/>
              </w:rPr>
            </w:pPr>
            <w:r>
              <w:rPr>
                <w:b/>
                <w:color w:val="FFFFFF"/>
                <w:sz w:val="28"/>
              </w:rPr>
              <w:t>Bb Trumpets - Student</w:t>
            </w:r>
          </w:p>
        </w:tc>
      </w:tr>
      <w:tr>
        <w:trPr>
          <w:trHeight w:val="440" w:hRule="atLeast"/>
        </w:trPr>
        <w:tc>
          <w:tcPr>
            <w:tcW w:w="1834" w:type="dxa"/>
            <w:tcBorders>
              <w:top w:val="double" w:sz="8" w:space="0" w:color="000000"/>
              <w:left w:val="single" w:sz="24" w:space="0" w:color="000000"/>
              <w:bottom w:val="nil"/>
            </w:tcBorders>
          </w:tcPr>
          <w:p>
            <w:pPr>
              <w:pStyle w:val="TableParagraph"/>
              <w:spacing w:before="83"/>
              <w:ind w:left="16"/>
              <w:rPr>
                <w:b/>
                <w:sz w:val="20"/>
              </w:rPr>
            </w:pPr>
            <w:r>
              <w:rPr>
                <w:b/>
                <w:sz w:val="20"/>
              </w:rPr>
              <w:t>BACH</w:t>
            </w:r>
          </w:p>
        </w:tc>
        <w:tc>
          <w:tcPr>
            <w:tcW w:w="7566" w:type="dxa"/>
            <w:gridSpan w:val="4"/>
            <w:tcBorders>
              <w:top w:val="single" w:sz="49" w:space="0" w:color="000000"/>
              <w:right w:val="single" w:sz="24" w:space="0" w:color="000000"/>
            </w:tcBorders>
          </w:tcPr>
          <w:p>
            <w:pPr>
              <w:pStyle w:val="TableParagraph"/>
              <w:spacing w:line="235" w:lineRule="auto" w:before="18"/>
              <w:ind w:left="28"/>
              <w:rPr>
                <w:sz w:val="16"/>
              </w:rPr>
            </w:pPr>
            <w:r>
              <w:rPr>
                <w:sz w:val="16"/>
              </w:rPr>
              <w:t>459" bore, 1st slide thumb hook, stainless steel pistons, clear lacquer, Bach 351-7C mouthpiece, 50913 case</w:t>
            </w:r>
          </w:p>
        </w:tc>
      </w:tr>
      <w:tr>
        <w:trPr>
          <w:trHeight w:val="476" w:hRule="atLeast"/>
        </w:trPr>
        <w:tc>
          <w:tcPr>
            <w:tcW w:w="1834" w:type="dxa"/>
            <w:tcBorders>
              <w:top w:val="nil"/>
              <w:left w:val="single" w:sz="24" w:space="0" w:color="000000"/>
              <w:right w:val="nil"/>
            </w:tcBorders>
          </w:tcPr>
          <w:p>
            <w:pPr>
              <w:pStyle w:val="TableParagraph"/>
              <w:spacing w:before="121"/>
              <w:ind w:left="215"/>
              <w:rPr>
                <w:b/>
                <w:sz w:val="20"/>
              </w:rPr>
            </w:pPr>
            <w:r>
              <w:rPr>
                <w:b/>
                <w:sz w:val="20"/>
              </w:rPr>
              <w:t>TR300H2</w:t>
            </w:r>
          </w:p>
        </w:tc>
        <w:tc>
          <w:tcPr>
            <w:tcW w:w="2302" w:type="dxa"/>
            <w:tcBorders>
              <w:left w:val="nil"/>
            </w:tcBorders>
          </w:tcPr>
          <w:p>
            <w:pPr>
              <w:pStyle w:val="TableParagraph"/>
              <w:spacing w:before="142"/>
              <w:ind w:left="43"/>
              <w:rPr>
                <w:sz w:val="16"/>
              </w:rPr>
            </w:pPr>
            <w:r>
              <w:rPr>
                <w:sz w:val="16"/>
              </w:rPr>
              <w:t>Standard</w:t>
            </w:r>
          </w:p>
        </w:tc>
        <w:tc>
          <w:tcPr>
            <w:tcW w:w="1613" w:type="dxa"/>
          </w:tcPr>
          <w:p>
            <w:pPr>
              <w:pStyle w:val="TableParagraph"/>
              <w:ind w:left="616" w:right="560"/>
              <w:jc w:val="center"/>
              <w:rPr>
                <w:b/>
                <w:sz w:val="16"/>
              </w:rPr>
            </w:pPr>
            <w:r>
              <w:rPr>
                <w:b/>
                <w:sz w:val="16"/>
              </w:rPr>
              <w:t>USA</w:t>
            </w:r>
          </w:p>
        </w:tc>
        <w:tc>
          <w:tcPr>
            <w:tcW w:w="1567" w:type="dxa"/>
          </w:tcPr>
          <w:p>
            <w:pPr>
              <w:pStyle w:val="TableParagraph"/>
              <w:ind w:right="406"/>
              <w:jc w:val="right"/>
              <w:rPr>
                <w:b/>
                <w:sz w:val="16"/>
              </w:rPr>
            </w:pPr>
            <w:r>
              <w:rPr>
                <w:b/>
                <w:sz w:val="16"/>
              </w:rPr>
              <w:t>$1,080.00</w:t>
            </w:r>
          </w:p>
        </w:tc>
        <w:tc>
          <w:tcPr>
            <w:tcW w:w="2084" w:type="dxa"/>
            <w:tcBorders>
              <w:top w:val="nil"/>
              <w:left w:val="nil"/>
              <w:bottom w:val="nil"/>
              <w:right w:val="nil"/>
            </w:tcBorders>
            <w:shd w:val="clear" w:color="auto" w:fill="000000"/>
          </w:tcPr>
          <w:p>
            <w:pPr>
              <w:pStyle w:val="TableParagraph"/>
              <w:ind w:left="624" w:right="617"/>
              <w:jc w:val="center"/>
              <w:rPr>
                <w:b/>
                <w:sz w:val="16"/>
              </w:rPr>
            </w:pPr>
            <w:r>
              <w:rPr>
                <w:b/>
                <w:color w:val="FFFFFF"/>
                <w:sz w:val="16"/>
              </w:rPr>
              <w:t>$462.20</w:t>
            </w:r>
          </w:p>
        </w:tc>
      </w:tr>
      <w:tr>
        <w:trPr>
          <w:trHeight w:val="463" w:hRule="atLeast"/>
        </w:trPr>
        <w:tc>
          <w:tcPr>
            <w:tcW w:w="1834" w:type="dxa"/>
            <w:tcBorders>
              <w:left w:val="single" w:sz="24" w:space="0" w:color="000000"/>
              <w:bottom w:val="single" w:sz="24" w:space="0" w:color="000000"/>
              <w:right w:val="nil"/>
            </w:tcBorders>
          </w:tcPr>
          <w:p>
            <w:pPr>
              <w:pStyle w:val="TableParagraph"/>
              <w:spacing w:before="121"/>
              <w:ind w:left="215"/>
              <w:rPr>
                <w:b/>
                <w:sz w:val="20"/>
              </w:rPr>
            </w:pPr>
            <w:r>
              <w:rPr>
                <w:b/>
                <w:sz w:val="20"/>
              </w:rPr>
              <w:t>TR300H2S</w:t>
            </w:r>
          </w:p>
        </w:tc>
        <w:tc>
          <w:tcPr>
            <w:tcW w:w="2302" w:type="dxa"/>
            <w:tcBorders>
              <w:left w:val="nil"/>
              <w:bottom w:val="single" w:sz="24" w:space="0" w:color="000000"/>
            </w:tcBorders>
          </w:tcPr>
          <w:p>
            <w:pPr>
              <w:pStyle w:val="TableParagraph"/>
              <w:ind w:left="43"/>
              <w:rPr>
                <w:sz w:val="16"/>
              </w:rPr>
            </w:pPr>
            <w:r>
              <w:rPr>
                <w:sz w:val="16"/>
              </w:rPr>
              <w:t>Silver-plated</w:t>
            </w:r>
          </w:p>
        </w:tc>
        <w:tc>
          <w:tcPr>
            <w:tcW w:w="1613" w:type="dxa"/>
            <w:tcBorders>
              <w:bottom w:val="single" w:sz="24" w:space="0" w:color="000000"/>
            </w:tcBorders>
          </w:tcPr>
          <w:p>
            <w:pPr>
              <w:pStyle w:val="TableParagraph"/>
              <w:ind w:left="616" w:right="560"/>
              <w:jc w:val="center"/>
              <w:rPr>
                <w:b/>
                <w:sz w:val="16"/>
              </w:rPr>
            </w:pPr>
            <w:r>
              <w:rPr>
                <w:b/>
                <w:sz w:val="16"/>
              </w:rPr>
              <w:t>USA</w:t>
            </w:r>
          </w:p>
        </w:tc>
        <w:tc>
          <w:tcPr>
            <w:tcW w:w="1567" w:type="dxa"/>
            <w:tcBorders>
              <w:bottom w:val="single" w:sz="24" w:space="0" w:color="000000"/>
            </w:tcBorders>
          </w:tcPr>
          <w:p>
            <w:pPr>
              <w:pStyle w:val="TableParagraph"/>
              <w:ind w:right="406"/>
              <w:jc w:val="right"/>
              <w:rPr>
                <w:b/>
                <w:sz w:val="16"/>
              </w:rPr>
            </w:pPr>
            <w:r>
              <w:rPr>
                <w:b/>
                <w:sz w:val="16"/>
              </w:rPr>
              <w:t>$1,240.00</w:t>
            </w:r>
          </w:p>
        </w:tc>
        <w:tc>
          <w:tcPr>
            <w:tcW w:w="2084" w:type="dxa"/>
            <w:tcBorders>
              <w:top w:val="nil"/>
              <w:left w:val="nil"/>
              <w:bottom w:val="nil"/>
              <w:right w:val="nil"/>
            </w:tcBorders>
            <w:shd w:val="clear" w:color="auto" w:fill="000000"/>
          </w:tcPr>
          <w:p>
            <w:pPr>
              <w:pStyle w:val="TableParagraph"/>
              <w:ind w:left="624" w:right="617"/>
              <w:jc w:val="center"/>
              <w:rPr>
                <w:b/>
                <w:sz w:val="16"/>
              </w:rPr>
            </w:pPr>
            <w:r>
              <w:rPr>
                <w:b/>
                <w:color w:val="FFFFFF"/>
                <w:sz w:val="16"/>
              </w:rPr>
              <w:t>$530.68</w:t>
            </w:r>
          </w:p>
        </w:tc>
      </w:tr>
      <w:tr>
        <w:trPr>
          <w:trHeight w:val="462" w:hRule="atLeast"/>
        </w:trPr>
        <w:tc>
          <w:tcPr>
            <w:tcW w:w="1834" w:type="dxa"/>
            <w:tcBorders>
              <w:top w:val="single" w:sz="24" w:space="0" w:color="000000"/>
              <w:left w:val="single" w:sz="24" w:space="0" w:color="000000"/>
              <w:bottom w:val="nil"/>
            </w:tcBorders>
          </w:tcPr>
          <w:p>
            <w:pPr>
              <w:pStyle w:val="TableParagraph"/>
              <w:spacing w:before="106"/>
              <w:ind w:left="16"/>
              <w:rPr>
                <w:b/>
                <w:sz w:val="20"/>
              </w:rPr>
            </w:pPr>
            <w:r>
              <w:rPr>
                <w:b/>
                <w:sz w:val="20"/>
              </w:rPr>
              <w:t>CONN</w:t>
            </w:r>
          </w:p>
        </w:tc>
        <w:tc>
          <w:tcPr>
            <w:tcW w:w="7566" w:type="dxa"/>
            <w:gridSpan w:val="4"/>
            <w:tcBorders>
              <w:top w:val="single" w:sz="24" w:space="0" w:color="000000"/>
              <w:right w:val="single" w:sz="24" w:space="0" w:color="000000"/>
            </w:tcBorders>
          </w:tcPr>
          <w:p>
            <w:pPr>
              <w:pStyle w:val="TableParagraph"/>
              <w:spacing w:line="235" w:lineRule="auto" w:before="41"/>
              <w:ind w:left="28"/>
              <w:rPr>
                <w:sz w:val="16"/>
              </w:rPr>
            </w:pPr>
            <w:r>
              <w:rPr>
                <w:sz w:val="16"/>
              </w:rPr>
              <w:t>.462" bore, 1st slide thumb hook, rose brass leadpipe, stainless steel pistons, clear lacquer, Conn 7C mouthpiece, 7500C case</w:t>
            </w:r>
          </w:p>
        </w:tc>
      </w:tr>
      <w:tr>
        <w:trPr>
          <w:trHeight w:val="462" w:hRule="atLeast"/>
        </w:trPr>
        <w:tc>
          <w:tcPr>
            <w:tcW w:w="1834" w:type="dxa"/>
            <w:tcBorders>
              <w:top w:val="nil"/>
              <w:left w:val="single" w:sz="24" w:space="0" w:color="000000"/>
              <w:bottom w:val="single" w:sz="24" w:space="0" w:color="000000"/>
              <w:right w:val="nil"/>
            </w:tcBorders>
          </w:tcPr>
          <w:p>
            <w:pPr>
              <w:pStyle w:val="TableParagraph"/>
              <w:spacing w:before="122"/>
              <w:ind w:left="215"/>
              <w:rPr>
                <w:b/>
                <w:sz w:val="20"/>
              </w:rPr>
            </w:pPr>
            <w:r>
              <w:rPr>
                <w:b/>
                <w:sz w:val="20"/>
              </w:rPr>
              <w:t>23B</w:t>
            </w:r>
          </w:p>
        </w:tc>
        <w:tc>
          <w:tcPr>
            <w:tcW w:w="2302" w:type="dxa"/>
            <w:tcBorders>
              <w:left w:val="nil"/>
              <w:bottom w:val="single" w:sz="24" w:space="0" w:color="000000"/>
            </w:tcBorders>
          </w:tcPr>
          <w:p>
            <w:pPr>
              <w:pStyle w:val="TableParagraph"/>
              <w:spacing w:before="143"/>
              <w:ind w:left="43"/>
              <w:rPr>
                <w:sz w:val="16"/>
              </w:rPr>
            </w:pPr>
            <w:r>
              <w:rPr>
                <w:sz w:val="16"/>
              </w:rPr>
              <w:t>Standard</w:t>
            </w:r>
          </w:p>
        </w:tc>
        <w:tc>
          <w:tcPr>
            <w:tcW w:w="1613" w:type="dxa"/>
            <w:tcBorders>
              <w:bottom w:val="single" w:sz="24" w:space="0" w:color="000000"/>
            </w:tcBorders>
          </w:tcPr>
          <w:p>
            <w:pPr>
              <w:pStyle w:val="TableParagraph"/>
              <w:spacing w:before="143"/>
              <w:ind w:left="616" w:right="560"/>
              <w:jc w:val="center"/>
              <w:rPr>
                <w:b/>
                <w:sz w:val="16"/>
              </w:rPr>
            </w:pPr>
            <w:r>
              <w:rPr>
                <w:b/>
                <w:sz w:val="16"/>
              </w:rPr>
              <w:t>USA</w:t>
            </w:r>
          </w:p>
        </w:tc>
        <w:tc>
          <w:tcPr>
            <w:tcW w:w="1567" w:type="dxa"/>
            <w:tcBorders>
              <w:bottom w:val="single" w:sz="24" w:space="0" w:color="000000"/>
            </w:tcBorders>
          </w:tcPr>
          <w:p>
            <w:pPr>
              <w:pStyle w:val="TableParagraph"/>
              <w:spacing w:before="143"/>
              <w:ind w:right="406"/>
              <w:jc w:val="right"/>
              <w:rPr>
                <w:b/>
                <w:sz w:val="16"/>
              </w:rPr>
            </w:pPr>
            <w:r>
              <w:rPr>
                <w:b/>
                <w:sz w:val="16"/>
              </w:rPr>
              <w:t>$1,070.00</w:t>
            </w:r>
          </w:p>
        </w:tc>
        <w:tc>
          <w:tcPr>
            <w:tcW w:w="2084" w:type="dxa"/>
            <w:tcBorders>
              <w:top w:val="nil"/>
              <w:left w:val="nil"/>
              <w:bottom w:val="nil"/>
              <w:right w:val="nil"/>
            </w:tcBorders>
            <w:shd w:val="clear" w:color="auto" w:fill="000000"/>
          </w:tcPr>
          <w:p>
            <w:pPr>
              <w:pStyle w:val="TableParagraph"/>
              <w:spacing w:before="143"/>
              <w:ind w:left="624" w:right="617"/>
              <w:jc w:val="center"/>
              <w:rPr>
                <w:b/>
                <w:sz w:val="16"/>
              </w:rPr>
            </w:pPr>
            <w:r>
              <w:rPr>
                <w:b/>
                <w:color w:val="FFFFFF"/>
                <w:sz w:val="16"/>
              </w:rPr>
              <w:t>$457.93</w:t>
            </w:r>
          </w:p>
        </w:tc>
      </w:tr>
      <w:tr>
        <w:trPr>
          <w:trHeight w:val="463" w:hRule="atLeast"/>
        </w:trPr>
        <w:tc>
          <w:tcPr>
            <w:tcW w:w="1834" w:type="dxa"/>
            <w:tcBorders>
              <w:top w:val="single" w:sz="24" w:space="0" w:color="000000"/>
              <w:left w:val="single" w:sz="24" w:space="0" w:color="000000"/>
              <w:bottom w:val="nil"/>
            </w:tcBorders>
          </w:tcPr>
          <w:p>
            <w:pPr>
              <w:pStyle w:val="TableParagraph"/>
              <w:spacing w:before="106"/>
              <w:ind w:left="16"/>
              <w:rPr>
                <w:b/>
                <w:sz w:val="20"/>
              </w:rPr>
            </w:pPr>
            <w:r>
              <w:rPr>
                <w:b/>
                <w:sz w:val="20"/>
              </w:rPr>
              <w:t>HOLTON</w:t>
            </w:r>
          </w:p>
        </w:tc>
        <w:tc>
          <w:tcPr>
            <w:tcW w:w="7566" w:type="dxa"/>
            <w:gridSpan w:val="4"/>
            <w:tcBorders>
              <w:top w:val="single" w:sz="24" w:space="0" w:color="000000"/>
              <w:right w:val="single" w:sz="24" w:space="0" w:color="000000"/>
            </w:tcBorders>
          </w:tcPr>
          <w:p>
            <w:pPr>
              <w:pStyle w:val="TableParagraph"/>
              <w:spacing w:line="235" w:lineRule="auto" w:before="41"/>
              <w:ind w:left="28"/>
              <w:rPr>
                <w:sz w:val="16"/>
              </w:rPr>
            </w:pPr>
            <w:r>
              <w:rPr>
                <w:sz w:val="16"/>
              </w:rPr>
              <w:t>.460" bore, 1st slide thumb hook, stainless steel pistons, nylon valve guides, HT351-7C mouthpiece, CT602P case</w:t>
            </w:r>
          </w:p>
        </w:tc>
      </w:tr>
    </w:tbl>
    <w:p>
      <w:pPr>
        <w:spacing w:after="0" w:line="235" w:lineRule="auto"/>
        <w:rPr>
          <w:sz w:val="16"/>
        </w:rPr>
        <w:sectPr>
          <w:pgSz w:w="12240" w:h="15840"/>
          <w:pgMar w:header="1164" w:footer="1190" w:top="1500" w:bottom="1380" w:left="960" w:right="1540"/>
        </w:sectPr>
      </w:pPr>
    </w:p>
    <w:p>
      <w:pPr>
        <w:pStyle w:val="BodyText"/>
        <w:rPr>
          <w:rFonts w:ascii="Times New Roman"/>
          <w:sz w:val="2"/>
        </w:rPr>
      </w:pPr>
      <w:r>
        <w:rPr/>
        <w:pict>
          <v:group style="position:absolute;margin-left:421.559998pt;margin-top:77.040016pt;width:106.2pt;height:629.9pt;mso-position-horizontal-relative:page;mso-position-vertical-relative:page;z-index:-603136" coordorigin="8431,1541" coordsize="2124,12598">
            <v:rect style="position:absolute;left:8433;top:14088;width:2120;height:48" filled="false" stroked="true" strokeweight=".24pt" strokecolor="#000000">
              <v:stroke dashstyle="solid"/>
            </v:rect>
            <v:rect style="position:absolute;left:8431;top:12014;width:24;height:2124" filled="true" fillcolor="#000000" stroked="false">
              <v:fill type="solid"/>
            </v:rect>
            <v:line style="position:absolute" from="10528,1543" to="10528,14136" stroked="true" strokeweight="2.52pt" strokecolor="#000000">
              <v:stroke dashstyle="solid"/>
            </v:line>
            <v:rect style="position:absolute;left:10502;top:1543;width:51;height:12593" filled="false" stroked="true" strokeweight=".24pt" strokecolor="#000000">
              <v:stroke dashstyle="solid"/>
            </v:rect>
            <w10:wrap type="none"/>
          </v:group>
        </w:pict>
      </w:r>
    </w:p>
    <w:tbl>
      <w:tblPr>
        <w:tblW w:w="0" w:type="auto"/>
        <w:jc w:val="left"/>
        <w:tblInd w:w="172"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top w:w="0" w:type="dxa"/>
          <w:left w:w="0" w:type="dxa"/>
          <w:bottom w:w="0" w:type="dxa"/>
          <w:right w:w="0" w:type="dxa"/>
        </w:tblCellMar>
        <w:tblLook w:val="01E0"/>
      </w:tblPr>
      <w:tblGrid>
        <w:gridCol w:w="1834"/>
        <w:gridCol w:w="2302"/>
        <w:gridCol w:w="1613"/>
        <w:gridCol w:w="1567"/>
        <w:gridCol w:w="2084"/>
      </w:tblGrid>
      <w:tr>
        <w:trPr>
          <w:trHeight w:val="478" w:hRule="atLeast"/>
        </w:trPr>
        <w:tc>
          <w:tcPr>
            <w:tcW w:w="1834" w:type="dxa"/>
            <w:tcBorders>
              <w:top w:val="nil"/>
              <w:bottom w:val="single" w:sz="12" w:space="0" w:color="000000"/>
              <w:right w:val="nil"/>
            </w:tcBorders>
          </w:tcPr>
          <w:p>
            <w:pPr>
              <w:pStyle w:val="TableParagraph"/>
              <w:spacing w:before="121"/>
              <w:ind w:left="215"/>
              <w:rPr>
                <w:b/>
                <w:sz w:val="20"/>
              </w:rPr>
            </w:pPr>
            <w:r>
              <w:rPr>
                <w:b/>
                <w:sz w:val="20"/>
              </w:rPr>
              <w:t>T602PC</w:t>
            </w:r>
          </w:p>
        </w:tc>
        <w:tc>
          <w:tcPr>
            <w:tcW w:w="2302" w:type="dxa"/>
            <w:tcBorders>
              <w:top w:val="nil"/>
              <w:left w:val="nil"/>
              <w:bottom w:val="single" w:sz="12" w:space="0" w:color="000000"/>
              <w:right w:val="single" w:sz="12" w:space="0" w:color="000000"/>
            </w:tcBorders>
          </w:tcPr>
          <w:p>
            <w:pPr>
              <w:pStyle w:val="TableParagraph"/>
              <w:ind w:left="43"/>
              <w:rPr>
                <w:sz w:val="16"/>
              </w:rPr>
            </w:pPr>
            <w:r>
              <w:rPr>
                <w:sz w:val="16"/>
              </w:rPr>
              <w:t>Standard</w:t>
            </w:r>
          </w:p>
        </w:tc>
        <w:tc>
          <w:tcPr>
            <w:tcW w:w="1613" w:type="dxa"/>
            <w:tcBorders>
              <w:top w:val="single" w:sz="12" w:space="0" w:color="000000"/>
              <w:left w:val="single" w:sz="12" w:space="0" w:color="000000"/>
              <w:bottom w:val="single" w:sz="12" w:space="0" w:color="000000"/>
              <w:right w:val="single" w:sz="12" w:space="0" w:color="000000"/>
            </w:tcBorders>
          </w:tcPr>
          <w:p>
            <w:pPr>
              <w:pStyle w:val="TableParagraph"/>
              <w:ind w:left="616" w:right="560"/>
              <w:jc w:val="center"/>
              <w:rPr>
                <w:b/>
                <w:sz w:val="16"/>
              </w:rPr>
            </w:pPr>
            <w:r>
              <w:rPr>
                <w:b/>
                <w:sz w:val="16"/>
              </w:rPr>
              <w:t>USA</w:t>
            </w:r>
          </w:p>
        </w:tc>
        <w:tc>
          <w:tcPr>
            <w:tcW w:w="1567" w:type="dxa"/>
            <w:tcBorders>
              <w:top w:val="single" w:sz="12" w:space="0" w:color="000000"/>
              <w:left w:val="single" w:sz="12" w:space="0" w:color="000000"/>
              <w:bottom w:val="single" w:sz="12" w:space="0" w:color="000000"/>
              <w:right w:val="single" w:sz="12" w:space="0" w:color="000000"/>
            </w:tcBorders>
          </w:tcPr>
          <w:p>
            <w:pPr>
              <w:pStyle w:val="TableParagraph"/>
              <w:ind w:left="414"/>
              <w:rPr>
                <w:b/>
                <w:sz w:val="16"/>
              </w:rPr>
            </w:pPr>
            <w:r>
              <w:rPr>
                <w:b/>
                <w:sz w:val="16"/>
              </w:rPr>
              <w:t>$1,070.00</w:t>
            </w:r>
          </w:p>
        </w:tc>
        <w:tc>
          <w:tcPr>
            <w:tcW w:w="2084" w:type="dxa"/>
            <w:vMerge w:val="restart"/>
            <w:tcBorders>
              <w:top w:val="nil"/>
              <w:left w:val="nil"/>
              <w:bottom w:val="nil"/>
              <w:right w:val="nil"/>
            </w:tcBorders>
            <w:shd w:val="clear" w:color="auto" w:fill="000000"/>
          </w:tcPr>
          <w:p>
            <w:pPr>
              <w:pStyle w:val="TableParagraph"/>
              <w:ind w:left="624" w:right="617"/>
              <w:jc w:val="center"/>
              <w:rPr>
                <w:b/>
                <w:sz w:val="16"/>
              </w:rPr>
            </w:pPr>
            <w:r>
              <w:rPr>
                <w:b/>
                <w:color w:val="FFFFFF"/>
                <w:sz w:val="16"/>
              </w:rPr>
              <w:t>$457.93</w:t>
            </w:r>
          </w:p>
          <w:p>
            <w:pPr>
              <w:pStyle w:val="TableParagraph"/>
              <w:spacing w:before="0"/>
              <w:rPr>
                <w:rFonts w:ascii="Times New Roman"/>
                <w:sz w:val="18"/>
              </w:rPr>
            </w:pPr>
          </w:p>
          <w:p>
            <w:pPr>
              <w:pStyle w:val="TableParagraph"/>
              <w:spacing w:before="118"/>
              <w:ind w:left="624" w:right="617"/>
              <w:jc w:val="center"/>
              <w:rPr>
                <w:b/>
                <w:sz w:val="16"/>
              </w:rPr>
            </w:pPr>
            <w:r>
              <w:rPr>
                <w:b/>
                <w:color w:val="FFFFFF"/>
                <w:sz w:val="16"/>
              </w:rPr>
              <w:t>$526.39</w:t>
            </w:r>
          </w:p>
        </w:tc>
      </w:tr>
      <w:tr>
        <w:trPr>
          <w:trHeight w:val="462" w:hRule="atLeast"/>
        </w:trPr>
        <w:tc>
          <w:tcPr>
            <w:tcW w:w="1834" w:type="dxa"/>
            <w:tcBorders>
              <w:top w:val="single" w:sz="12" w:space="0" w:color="000000"/>
              <w:right w:val="nil"/>
            </w:tcBorders>
          </w:tcPr>
          <w:p>
            <w:pPr>
              <w:pStyle w:val="TableParagraph"/>
              <w:spacing w:before="121"/>
              <w:ind w:right="722"/>
              <w:jc w:val="right"/>
              <w:rPr>
                <w:b/>
                <w:sz w:val="20"/>
              </w:rPr>
            </w:pPr>
            <w:r>
              <w:rPr>
                <w:b/>
                <w:w w:val="95"/>
                <w:sz w:val="20"/>
              </w:rPr>
              <w:t>T602SPC</w:t>
            </w:r>
          </w:p>
        </w:tc>
        <w:tc>
          <w:tcPr>
            <w:tcW w:w="2302" w:type="dxa"/>
            <w:tcBorders>
              <w:top w:val="single" w:sz="12" w:space="0" w:color="000000"/>
              <w:left w:val="nil"/>
              <w:right w:val="single" w:sz="12" w:space="0" w:color="000000"/>
            </w:tcBorders>
          </w:tcPr>
          <w:p>
            <w:pPr>
              <w:pStyle w:val="TableParagraph"/>
              <w:spacing w:before="142"/>
              <w:ind w:left="43"/>
              <w:rPr>
                <w:sz w:val="16"/>
              </w:rPr>
            </w:pPr>
            <w:r>
              <w:rPr>
                <w:sz w:val="16"/>
              </w:rPr>
              <w:t>Silver-plated</w:t>
            </w:r>
          </w:p>
        </w:tc>
        <w:tc>
          <w:tcPr>
            <w:tcW w:w="1613" w:type="dxa"/>
            <w:tcBorders>
              <w:top w:val="single" w:sz="12" w:space="0" w:color="000000"/>
              <w:left w:val="single" w:sz="12" w:space="0" w:color="000000"/>
              <w:right w:val="single" w:sz="12" w:space="0" w:color="000000"/>
            </w:tcBorders>
          </w:tcPr>
          <w:p>
            <w:pPr>
              <w:pStyle w:val="TableParagraph"/>
              <w:ind w:left="616" w:right="560"/>
              <w:jc w:val="center"/>
              <w:rPr>
                <w:b/>
                <w:sz w:val="16"/>
              </w:rPr>
            </w:pPr>
            <w:r>
              <w:rPr>
                <w:b/>
                <w:sz w:val="16"/>
              </w:rPr>
              <w:t>USA</w:t>
            </w:r>
          </w:p>
        </w:tc>
        <w:tc>
          <w:tcPr>
            <w:tcW w:w="1567" w:type="dxa"/>
            <w:tcBorders>
              <w:top w:val="single" w:sz="12" w:space="0" w:color="000000"/>
              <w:left w:val="single" w:sz="12" w:space="0" w:color="000000"/>
              <w:right w:val="single" w:sz="12" w:space="0" w:color="000000"/>
            </w:tcBorders>
          </w:tcPr>
          <w:p>
            <w:pPr>
              <w:pStyle w:val="TableParagraph"/>
              <w:ind w:left="414"/>
              <w:rPr>
                <w:b/>
                <w:sz w:val="16"/>
              </w:rPr>
            </w:pPr>
            <w:r>
              <w:rPr>
                <w:b/>
                <w:sz w:val="16"/>
              </w:rPr>
              <w:t>$1,230.00</w:t>
            </w:r>
          </w:p>
        </w:tc>
        <w:tc>
          <w:tcPr>
            <w:tcW w:w="2084" w:type="dxa"/>
            <w:vMerge/>
            <w:tcBorders>
              <w:top w:val="nil"/>
              <w:left w:val="nil"/>
              <w:bottom w:val="nil"/>
              <w:right w:val="nil"/>
            </w:tcBorders>
            <w:shd w:val="clear" w:color="auto" w:fill="000000"/>
          </w:tcPr>
          <w:p>
            <w:pPr>
              <w:rPr>
                <w:sz w:val="2"/>
                <w:szCs w:val="2"/>
              </w:rPr>
            </w:pPr>
          </w:p>
        </w:tc>
      </w:tr>
      <w:tr>
        <w:trPr>
          <w:trHeight w:val="462" w:hRule="atLeast"/>
        </w:trPr>
        <w:tc>
          <w:tcPr>
            <w:tcW w:w="1834" w:type="dxa"/>
            <w:tcBorders>
              <w:bottom w:val="nil"/>
              <w:right w:val="single" w:sz="12" w:space="0" w:color="000000"/>
            </w:tcBorders>
          </w:tcPr>
          <w:p>
            <w:pPr>
              <w:pStyle w:val="TableParagraph"/>
              <w:spacing w:before="107"/>
              <w:ind w:left="16"/>
              <w:rPr>
                <w:b/>
                <w:sz w:val="20"/>
              </w:rPr>
            </w:pPr>
            <w:r>
              <w:rPr>
                <w:b/>
                <w:sz w:val="20"/>
              </w:rPr>
              <w:t>KING</w:t>
            </w:r>
          </w:p>
        </w:tc>
        <w:tc>
          <w:tcPr>
            <w:tcW w:w="7566" w:type="dxa"/>
            <w:gridSpan w:val="4"/>
            <w:tcBorders>
              <w:left w:val="single" w:sz="12" w:space="0" w:color="000000"/>
              <w:bottom w:val="single" w:sz="12" w:space="0" w:color="000000"/>
              <w:right w:val="nil"/>
            </w:tcBorders>
          </w:tcPr>
          <w:p>
            <w:pPr>
              <w:pStyle w:val="TableParagraph"/>
              <w:spacing w:before="37"/>
              <w:ind w:left="28" w:right="287"/>
              <w:rPr>
                <w:sz w:val="16"/>
              </w:rPr>
            </w:pPr>
            <w:r>
              <w:rPr>
                <w:sz w:val="16"/>
              </w:rPr>
              <w:t>.462" bore, 1st slide thumb hook, rose brass leadpipe, stainless steel pistons, clear lacquer, King 7C mouthpiece, 7500C case</w:t>
            </w:r>
          </w:p>
        </w:tc>
      </w:tr>
      <w:tr>
        <w:trPr>
          <w:trHeight w:val="478" w:hRule="atLeast"/>
        </w:trPr>
        <w:tc>
          <w:tcPr>
            <w:tcW w:w="1834" w:type="dxa"/>
            <w:tcBorders>
              <w:top w:val="nil"/>
              <w:bottom w:val="single" w:sz="12" w:space="0" w:color="000000"/>
              <w:right w:val="nil"/>
            </w:tcBorders>
          </w:tcPr>
          <w:p>
            <w:pPr>
              <w:pStyle w:val="TableParagraph"/>
              <w:spacing w:before="121"/>
              <w:ind w:left="215"/>
              <w:rPr>
                <w:b/>
                <w:sz w:val="20"/>
              </w:rPr>
            </w:pPr>
            <w:r>
              <w:rPr>
                <w:b/>
                <w:sz w:val="20"/>
              </w:rPr>
              <w:t>601</w:t>
            </w:r>
          </w:p>
        </w:tc>
        <w:tc>
          <w:tcPr>
            <w:tcW w:w="2302" w:type="dxa"/>
            <w:tcBorders>
              <w:top w:val="single" w:sz="12" w:space="0" w:color="000000"/>
              <w:left w:val="nil"/>
              <w:bottom w:val="single" w:sz="12" w:space="0" w:color="000000"/>
              <w:right w:val="nil"/>
            </w:tcBorders>
          </w:tcPr>
          <w:p>
            <w:pPr>
              <w:pStyle w:val="TableParagraph"/>
              <w:ind w:left="43"/>
              <w:rPr>
                <w:sz w:val="16"/>
              </w:rPr>
            </w:pPr>
            <w:r>
              <w:rPr>
                <w:sz w:val="16"/>
              </w:rPr>
              <w:t>Standard</w:t>
            </w:r>
          </w:p>
        </w:tc>
        <w:tc>
          <w:tcPr>
            <w:tcW w:w="1613" w:type="dxa"/>
            <w:tcBorders>
              <w:top w:val="single" w:sz="12" w:space="0" w:color="000000"/>
              <w:left w:val="nil"/>
              <w:bottom w:val="single" w:sz="12" w:space="0" w:color="000000"/>
              <w:right w:val="single" w:sz="12" w:space="0" w:color="000000"/>
            </w:tcBorders>
          </w:tcPr>
          <w:p>
            <w:pPr>
              <w:pStyle w:val="TableParagraph"/>
              <w:ind w:left="631" w:right="560"/>
              <w:jc w:val="center"/>
              <w:rPr>
                <w:b/>
                <w:sz w:val="16"/>
              </w:rPr>
            </w:pPr>
            <w:r>
              <w:rPr>
                <w:b/>
                <w:sz w:val="16"/>
              </w:rPr>
              <w:t>USA</w:t>
            </w:r>
          </w:p>
        </w:tc>
        <w:tc>
          <w:tcPr>
            <w:tcW w:w="1567" w:type="dxa"/>
            <w:tcBorders>
              <w:top w:val="single" w:sz="12" w:space="0" w:color="000000"/>
              <w:left w:val="single" w:sz="12" w:space="0" w:color="000000"/>
              <w:bottom w:val="single" w:sz="12" w:space="0" w:color="000000"/>
              <w:right w:val="single" w:sz="12" w:space="0" w:color="000000"/>
            </w:tcBorders>
          </w:tcPr>
          <w:p>
            <w:pPr>
              <w:pStyle w:val="TableParagraph"/>
              <w:ind w:left="414"/>
              <w:rPr>
                <w:b/>
                <w:sz w:val="16"/>
              </w:rPr>
            </w:pPr>
            <w:r>
              <w:rPr>
                <w:b/>
                <w:sz w:val="16"/>
              </w:rPr>
              <w:t>$1,070.00</w:t>
            </w:r>
          </w:p>
        </w:tc>
        <w:tc>
          <w:tcPr>
            <w:tcW w:w="2084" w:type="dxa"/>
            <w:tcBorders>
              <w:top w:val="nil"/>
              <w:left w:val="nil"/>
              <w:bottom w:val="nil"/>
              <w:right w:val="nil"/>
            </w:tcBorders>
            <w:shd w:val="clear" w:color="auto" w:fill="000000"/>
          </w:tcPr>
          <w:p>
            <w:pPr>
              <w:pStyle w:val="TableParagraph"/>
              <w:ind w:left="624" w:right="617"/>
              <w:jc w:val="center"/>
              <w:rPr>
                <w:b/>
                <w:sz w:val="16"/>
              </w:rPr>
            </w:pPr>
            <w:r>
              <w:rPr>
                <w:b/>
                <w:color w:val="FFFFFF"/>
                <w:sz w:val="16"/>
              </w:rPr>
              <w:t>$457.93</w:t>
            </w:r>
          </w:p>
        </w:tc>
      </w:tr>
      <w:tr>
        <w:trPr>
          <w:trHeight w:val="477" w:hRule="atLeast"/>
        </w:trPr>
        <w:tc>
          <w:tcPr>
            <w:tcW w:w="1834" w:type="dxa"/>
            <w:tcBorders>
              <w:top w:val="single" w:sz="12" w:space="0" w:color="000000"/>
              <w:bottom w:val="single" w:sz="12" w:space="0" w:color="000000"/>
              <w:right w:val="nil"/>
            </w:tcBorders>
          </w:tcPr>
          <w:p>
            <w:pPr>
              <w:pStyle w:val="TableParagraph"/>
              <w:spacing w:before="121"/>
              <w:ind w:left="215"/>
              <w:rPr>
                <w:b/>
                <w:sz w:val="20"/>
              </w:rPr>
            </w:pPr>
            <w:r>
              <w:rPr>
                <w:b/>
                <w:sz w:val="20"/>
              </w:rPr>
              <w:t>601W</w:t>
            </w:r>
          </w:p>
        </w:tc>
        <w:tc>
          <w:tcPr>
            <w:tcW w:w="2302" w:type="dxa"/>
            <w:tcBorders>
              <w:top w:val="single" w:sz="12" w:space="0" w:color="000000"/>
              <w:left w:val="nil"/>
              <w:bottom w:val="single" w:sz="12" w:space="0" w:color="000000"/>
              <w:right w:val="nil"/>
            </w:tcBorders>
          </w:tcPr>
          <w:p>
            <w:pPr>
              <w:pStyle w:val="TableParagraph"/>
              <w:spacing w:before="142"/>
              <w:ind w:left="43"/>
              <w:rPr>
                <w:sz w:val="16"/>
              </w:rPr>
            </w:pPr>
            <w:r>
              <w:rPr>
                <w:sz w:val="16"/>
              </w:rPr>
              <w:t>Wood shell case</w:t>
            </w:r>
          </w:p>
        </w:tc>
        <w:tc>
          <w:tcPr>
            <w:tcW w:w="1613" w:type="dxa"/>
            <w:tcBorders>
              <w:top w:val="single" w:sz="12" w:space="0" w:color="000000"/>
              <w:left w:val="nil"/>
              <w:bottom w:val="single" w:sz="12" w:space="0" w:color="000000"/>
              <w:right w:val="single" w:sz="12" w:space="0" w:color="000000"/>
            </w:tcBorders>
          </w:tcPr>
          <w:p>
            <w:pPr>
              <w:pStyle w:val="TableParagraph"/>
              <w:ind w:left="631" w:right="560"/>
              <w:jc w:val="center"/>
              <w:rPr>
                <w:b/>
                <w:sz w:val="16"/>
              </w:rPr>
            </w:pPr>
            <w:r>
              <w:rPr>
                <w:b/>
                <w:sz w:val="16"/>
              </w:rPr>
              <w:t>USA</w:t>
            </w:r>
          </w:p>
        </w:tc>
        <w:tc>
          <w:tcPr>
            <w:tcW w:w="1567" w:type="dxa"/>
            <w:tcBorders>
              <w:top w:val="single" w:sz="12" w:space="0" w:color="000000"/>
              <w:left w:val="single" w:sz="12" w:space="0" w:color="000000"/>
              <w:bottom w:val="single" w:sz="12" w:space="0" w:color="000000"/>
              <w:right w:val="single" w:sz="12" w:space="0" w:color="000000"/>
            </w:tcBorders>
          </w:tcPr>
          <w:p>
            <w:pPr>
              <w:pStyle w:val="TableParagraph"/>
              <w:ind w:left="414"/>
              <w:rPr>
                <w:b/>
                <w:sz w:val="16"/>
              </w:rPr>
            </w:pPr>
            <w:r>
              <w:rPr>
                <w:b/>
                <w:sz w:val="16"/>
              </w:rPr>
              <w:t>$1,150.00</w:t>
            </w:r>
          </w:p>
        </w:tc>
        <w:tc>
          <w:tcPr>
            <w:tcW w:w="2084" w:type="dxa"/>
            <w:tcBorders>
              <w:top w:val="nil"/>
              <w:left w:val="nil"/>
              <w:bottom w:val="nil"/>
              <w:right w:val="nil"/>
            </w:tcBorders>
            <w:shd w:val="clear" w:color="auto" w:fill="000000"/>
          </w:tcPr>
          <w:p>
            <w:pPr>
              <w:pStyle w:val="TableParagraph"/>
              <w:ind w:left="624" w:right="617"/>
              <w:jc w:val="center"/>
              <w:rPr>
                <w:b/>
                <w:sz w:val="16"/>
              </w:rPr>
            </w:pPr>
            <w:r>
              <w:rPr>
                <w:b/>
                <w:color w:val="FFFFFF"/>
                <w:sz w:val="16"/>
              </w:rPr>
              <w:t>$492.16</w:t>
            </w:r>
          </w:p>
        </w:tc>
      </w:tr>
      <w:tr>
        <w:trPr>
          <w:trHeight w:val="477" w:hRule="atLeast"/>
        </w:trPr>
        <w:tc>
          <w:tcPr>
            <w:tcW w:w="1834" w:type="dxa"/>
            <w:tcBorders>
              <w:top w:val="single" w:sz="12" w:space="0" w:color="000000"/>
              <w:bottom w:val="single" w:sz="12" w:space="0" w:color="000000"/>
              <w:right w:val="nil"/>
            </w:tcBorders>
          </w:tcPr>
          <w:p>
            <w:pPr>
              <w:pStyle w:val="TableParagraph"/>
              <w:spacing w:before="122"/>
              <w:ind w:left="215"/>
              <w:rPr>
                <w:b/>
                <w:sz w:val="20"/>
              </w:rPr>
            </w:pPr>
            <w:r>
              <w:rPr>
                <w:b/>
                <w:sz w:val="20"/>
              </w:rPr>
              <w:t>601N</w:t>
            </w:r>
          </w:p>
        </w:tc>
        <w:tc>
          <w:tcPr>
            <w:tcW w:w="2302" w:type="dxa"/>
            <w:tcBorders>
              <w:top w:val="single" w:sz="12" w:space="0" w:color="000000"/>
              <w:left w:val="nil"/>
              <w:bottom w:val="single" w:sz="12" w:space="0" w:color="000000"/>
              <w:right w:val="nil"/>
            </w:tcBorders>
          </w:tcPr>
          <w:p>
            <w:pPr>
              <w:pStyle w:val="TableParagraph"/>
              <w:spacing w:before="143"/>
              <w:ind w:left="43"/>
              <w:rPr>
                <w:sz w:val="16"/>
              </w:rPr>
            </w:pPr>
            <w:r>
              <w:rPr>
                <w:sz w:val="16"/>
              </w:rPr>
              <w:t>Nickel-plated pistons</w:t>
            </w:r>
          </w:p>
        </w:tc>
        <w:tc>
          <w:tcPr>
            <w:tcW w:w="1613" w:type="dxa"/>
            <w:tcBorders>
              <w:top w:val="single" w:sz="12" w:space="0" w:color="000000"/>
              <w:left w:val="nil"/>
              <w:bottom w:val="single" w:sz="12" w:space="0" w:color="000000"/>
              <w:right w:val="single" w:sz="12" w:space="0" w:color="000000"/>
            </w:tcBorders>
          </w:tcPr>
          <w:p>
            <w:pPr>
              <w:pStyle w:val="TableParagraph"/>
              <w:spacing w:before="143"/>
              <w:ind w:left="631" w:right="560"/>
              <w:jc w:val="center"/>
              <w:rPr>
                <w:b/>
                <w:sz w:val="16"/>
              </w:rPr>
            </w:pPr>
            <w:r>
              <w:rPr>
                <w:b/>
                <w:sz w:val="16"/>
              </w:rPr>
              <w:t>USA</w:t>
            </w:r>
          </w:p>
        </w:tc>
        <w:tc>
          <w:tcPr>
            <w:tcW w:w="1567" w:type="dxa"/>
            <w:tcBorders>
              <w:top w:val="single" w:sz="12" w:space="0" w:color="000000"/>
              <w:left w:val="single" w:sz="12" w:space="0" w:color="000000"/>
              <w:bottom w:val="single" w:sz="12" w:space="0" w:color="000000"/>
              <w:right w:val="single" w:sz="12" w:space="0" w:color="000000"/>
            </w:tcBorders>
          </w:tcPr>
          <w:p>
            <w:pPr>
              <w:pStyle w:val="TableParagraph"/>
              <w:spacing w:before="143"/>
              <w:ind w:left="414"/>
              <w:rPr>
                <w:b/>
                <w:sz w:val="16"/>
              </w:rPr>
            </w:pPr>
            <w:r>
              <w:rPr>
                <w:b/>
                <w:sz w:val="16"/>
              </w:rPr>
              <w:t>$1,150.00</w:t>
            </w:r>
          </w:p>
        </w:tc>
        <w:tc>
          <w:tcPr>
            <w:tcW w:w="2084" w:type="dxa"/>
            <w:tcBorders>
              <w:top w:val="nil"/>
              <w:left w:val="nil"/>
              <w:bottom w:val="nil"/>
              <w:right w:val="nil"/>
            </w:tcBorders>
            <w:shd w:val="clear" w:color="auto" w:fill="000000"/>
          </w:tcPr>
          <w:p>
            <w:pPr>
              <w:pStyle w:val="TableParagraph"/>
              <w:spacing w:before="143"/>
              <w:ind w:left="624" w:right="617"/>
              <w:jc w:val="center"/>
              <w:rPr>
                <w:b/>
                <w:sz w:val="16"/>
              </w:rPr>
            </w:pPr>
            <w:r>
              <w:rPr>
                <w:b/>
                <w:color w:val="FFFFFF"/>
                <w:sz w:val="16"/>
              </w:rPr>
              <w:t>$480.93</w:t>
            </w:r>
          </w:p>
        </w:tc>
      </w:tr>
      <w:tr>
        <w:trPr>
          <w:trHeight w:val="463" w:hRule="atLeast"/>
        </w:trPr>
        <w:tc>
          <w:tcPr>
            <w:tcW w:w="1834" w:type="dxa"/>
            <w:tcBorders>
              <w:top w:val="single" w:sz="12" w:space="0" w:color="000000"/>
              <w:right w:val="nil"/>
            </w:tcBorders>
          </w:tcPr>
          <w:p>
            <w:pPr>
              <w:pStyle w:val="TableParagraph"/>
              <w:spacing w:before="121"/>
              <w:ind w:left="215"/>
              <w:rPr>
                <w:b/>
                <w:sz w:val="20"/>
              </w:rPr>
            </w:pPr>
            <w:r>
              <w:rPr>
                <w:b/>
                <w:sz w:val="20"/>
              </w:rPr>
              <w:t>601SP</w:t>
            </w:r>
          </w:p>
        </w:tc>
        <w:tc>
          <w:tcPr>
            <w:tcW w:w="2302" w:type="dxa"/>
            <w:tcBorders>
              <w:top w:val="single" w:sz="12" w:space="0" w:color="000000"/>
              <w:left w:val="nil"/>
              <w:right w:val="nil"/>
            </w:tcBorders>
          </w:tcPr>
          <w:p>
            <w:pPr>
              <w:pStyle w:val="TableParagraph"/>
              <w:ind w:left="43"/>
              <w:rPr>
                <w:sz w:val="16"/>
              </w:rPr>
            </w:pPr>
            <w:r>
              <w:rPr>
                <w:sz w:val="16"/>
              </w:rPr>
              <w:t>Silver-plated</w:t>
            </w:r>
          </w:p>
        </w:tc>
        <w:tc>
          <w:tcPr>
            <w:tcW w:w="1613" w:type="dxa"/>
            <w:tcBorders>
              <w:top w:val="single" w:sz="12" w:space="0" w:color="000000"/>
              <w:left w:val="nil"/>
              <w:right w:val="single" w:sz="12" w:space="0" w:color="000000"/>
            </w:tcBorders>
          </w:tcPr>
          <w:p>
            <w:pPr>
              <w:pStyle w:val="TableParagraph"/>
              <w:ind w:left="631" w:right="560"/>
              <w:jc w:val="center"/>
              <w:rPr>
                <w:b/>
                <w:sz w:val="16"/>
              </w:rPr>
            </w:pPr>
            <w:r>
              <w:rPr>
                <w:b/>
                <w:sz w:val="16"/>
              </w:rPr>
              <w:t>USA</w:t>
            </w:r>
          </w:p>
        </w:tc>
        <w:tc>
          <w:tcPr>
            <w:tcW w:w="1567" w:type="dxa"/>
            <w:tcBorders>
              <w:top w:val="single" w:sz="12" w:space="0" w:color="000000"/>
              <w:left w:val="single" w:sz="12" w:space="0" w:color="000000"/>
              <w:right w:val="single" w:sz="12" w:space="0" w:color="000000"/>
            </w:tcBorders>
          </w:tcPr>
          <w:p>
            <w:pPr>
              <w:pStyle w:val="TableParagraph"/>
              <w:ind w:left="414"/>
              <w:rPr>
                <w:b/>
                <w:sz w:val="16"/>
              </w:rPr>
            </w:pPr>
            <w:r>
              <w:rPr>
                <w:b/>
                <w:sz w:val="16"/>
              </w:rPr>
              <w:t>$1,230.00</w:t>
            </w:r>
          </w:p>
        </w:tc>
        <w:tc>
          <w:tcPr>
            <w:tcW w:w="2084" w:type="dxa"/>
            <w:tcBorders>
              <w:top w:val="nil"/>
              <w:left w:val="nil"/>
              <w:bottom w:val="nil"/>
              <w:right w:val="nil"/>
            </w:tcBorders>
            <w:shd w:val="clear" w:color="auto" w:fill="000000"/>
          </w:tcPr>
          <w:p>
            <w:pPr>
              <w:pStyle w:val="TableParagraph"/>
              <w:ind w:left="624" w:right="617"/>
              <w:jc w:val="center"/>
              <w:rPr>
                <w:b/>
                <w:sz w:val="16"/>
              </w:rPr>
            </w:pPr>
            <w:r>
              <w:rPr>
                <w:b/>
                <w:color w:val="FFFFFF"/>
                <w:sz w:val="16"/>
              </w:rPr>
              <w:t>$526.39</w:t>
            </w:r>
          </w:p>
        </w:tc>
      </w:tr>
      <w:tr>
        <w:trPr>
          <w:trHeight w:val="461" w:hRule="atLeast"/>
        </w:trPr>
        <w:tc>
          <w:tcPr>
            <w:tcW w:w="1834" w:type="dxa"/>
            <w:tcBorders>
              <w:bottom w:val="nil"/>
              <w:right w:val="single" w:sz="12" w:space="0" w:color="000000"/>
            </w:tcBorders>
          </w:tcPr>
          <w:p>
            <w:pPr>
              <w:pStyle w:val="TableParagraph"/>
              <w:spacing w:before="106"/>
              <w:ind w:left="16"/>
              <w:rPr>
                <w:b/>
                <w:sz w:val="20"/>
              </w:rPr>
            </w:pPr>
            <w:r>
              <w:rPr>
                <w:b/>
                <w:sz w:val="20"/>
              </w:rPr>
              <w:t>BACH</w:t>
            </w:r>
          </w:p>
        </w:tc>
        <w:tc>
          <w:tcPr>
            <w:tcW w:w="7566" w:type="dxa"/>
            <w:gridSpan w:val="4"/>
            <w:tcBorders>
              <w:left w:val="single" w:sz="12" w:space="0" w:color="000000"/>
              <w:bottom w:val="single" w:sz="12" w:space="0" w:color="000000"/>
              <w:right w:val="nil"/>
            </w:tcBorders>
          </w:tcPr>
          <w:p>
            <w:pPr>
              <w:pStyle w:val="TableParagraph"/>
              <w:spacing w:before="38"/>
              <w:ind w:left="28"/>
              <w:rPr>
                <w:sz w:val="16"/>
              </w:rPr>
            </w:pPr>
            <w:r>
              <w:rPr>
                <w:b/>
                <w:sz w:val="16"/>
              </w:rPr>
              <w:t>"Aristocrat" </w:t>
            </w:r>
            <w:r>
              <w:rPr>
                <w:sz w:val="16"/>
              </w:rPr>
              <w:t>- .460" bore, 1st slide thumb hook, red brass leadpipe, Stainless steel pistons, plastic two- point valve guides, gold lacquer, Bach 351-7C mouthpiece, 50912 case</w:t>
            </w:r>
          </w:p>
        </w:tc>
      </w:tr>
      <w:tr>
        <w:trPr>
          <w:trHeight w:val="478" w:hRule="atLeast"/>
        </w:trPr>
        <w:tc>
          <w:tcPr>
            <w:tcW w:w="1834" w:type="dxa"/>
            <w:tcBorders>
              <w:top w:val="nil"/>
              <w:bottom w:val="single" w:sz="12" w:space="0" w:color="000000"/>
              <w:right w:val="nil"/>
            </w:tcBorders>
          </w:tcPr>
          <w:p>
            <w:pPr>
              <w:pStyle w:val="TableParagraph"/>
              <w:spacing w:before="124"/>
              <w:ind w:left="215"/>
              <w:rPr>
                <w:b/>
                <w:sz w:val="20"/>
              </w:rPr>
            </w:pPr>
            <w:r>
              <w:rPr>
                <w:b/>
                <w:sz w:val="20"/>
              </w:rPr>
              <w:t>TR500</w:t>
            </w:r>
          </w:p>
        </w:tc>
        <w:tc>
          <w:tcPr>
            <w:tcW w:w="2302" w:type="dxa"/>
            <w:tcBorders>
              <w:top w:val="single" w:sz="12" w:space="0" w:color="000000"/>
              <w:left w:val="nil"/>
              <w:bottom w:val="single" w:sz="12" w:space="0" w:color="000000"/>
              <w:right w:val="nil"/>
            </w:tcBorders>
          </w:tcPr>
          <w:p>
            <w:pPr>
              <w:pStyle w:val="TableParagraph"/>
              <w:ind w:left="43"/>
              <w:rPr>
                <w:sz w:val="16"/>
              </w:rPr>
            </w:pPr>
            <w:r>
              <w:rPr>
                <w:sz w:val="16"/>
              </w:rPr>
              <w:t>Standard</w:t>
            </w:r>
          </w:p>
        </w:tc>
        <w:tc>
          <w:tcPr>
            <w:tcW w:w="1613" w:type="dxa"/>
            <w:tcBorders>
              <w:top w:val="single" w:sz="12" w:space="0" w:color="000000"/>
              <w:left w:val="nil"/>
              <w:bottom w:val="single" w:sz="12" w:space="0" w:color="000000"/>
              <w:right w:val="single" w:sz="12" w:space="0" w:color="000000"/>
            </w:tcBorders>
          </w:tcPr>
          <w:p>
            <w:pPr>
              <w:pStyle w:val="TableParagraph"/>
              <w:ind w:left="631" w:right="568"/>
              <w:jc w:val="center"/>
              <w:rPr>
                <w:b/>
                <w:sz w:val="16"/>
              </w:rPr>
            </w:pPr>
            <w:r>
              <w:rPr>
                <w:b/>
                <w:sz w:val="16"/>
              </w:rPr>
              <w:t>INTL</w:t>
            </w:r>
          </w:p>
        </w:tc>
        <w:tc>
          <w:tcPr>
            <w:tcW w:w="1567" w:type="dxa"/>
            <w:tcBorders>
              <w:top w:val="single" w:sz="12" w:space="0" w:color="000000"/>
              <w:left w:val="single" w:sz="12" w:space="0" w:color="000000"/>
              <w:bottom w:val="single" w:sz="12" w:space="0" w:color="000000"/>
              <w:right w:val="single" w:sz="12" w:space="0" w:color="000000"/>
            </w:tcBorders>
          </w:tcPr>
          <w:p>
            <w:pPr>
              <w:pStyle w:val="TableParagraph"/>
              <w:ind w:left="481"/>
              <w:rPr>
                <w:b/>
                <w:sz w:val="16"/>
              </w:rPr>
            </w:pPr>
            <w:r>
              <w:rPr>
                <w:b/>
                <w:sz w:val="16"/>
              </w:rPr>
              <w:t>$955.00</w:t>
            </w:r>
          </w:p>
        </w:tc>
        <w:tc>
          <w:tcPr>
            <w:tcW w:w="2084" w:type="dxa"/>
            <w:tcBorders>
              <w:top w:val="nil"/>
              <w:left w:val="nil"/>
              <w:bottom w:val="nil"/>
              <w:right w:val="nil"/>
            </w:tcBorders>
            <w:shd w:val="clear" w:color="auto" w:fill="000000"/>
          </w:tcPr>
          <w:p>
            <w:pPr>
              <w:pStyle w:val="TableParagraph"/>
              <w:ind w:left="624" w:right="617"/>
              <w:jc w:val="center"/>
              <w:rPr>
                <w:b/>
                <w:sz w:val="16"/>
              </w:rPr>
            </w:pPr>
            <w:r>
              <w:rPr>
                <w:b/>
                <w:color w:val="FFFFFF"/>
                <w:sz w:val="16"/>
              </w:rPr>
              <w:t>$407.45</w:t>
            </w:r>
          </w:p>
        </w:tc>
      </w:tr>
      <w:tr>
        <w:trPr>
          <w:trHeight w:val="463" w:hRule="atLeast"/>
        </w:trPr>
        <w:tc>
          <w:tcPr>
            <w:tcW w:w="1834" w:type="dxa"/>
            <w:tcBorders>
              <w:top w:val="single" w:sz="12" w:space="0" w:color="000000"/>
              <w:right w:val="nil"/>
            </w:tcBorders>
          </w:tcPr>
          <w:p>
            <w:pPr>
              <w:pStyle w:val="TableParagraph"/>
              <w:spacing w:before="121"/>
              <w:ind w:left="215"/>
              <w:rPr>
                <w:b/>
                <w:sz w:val="20"/>
              </w:rPr>
            </w:pPr>
            <w:r>
              <w:rPr>
                <w:b/>
                <w:sz w:val="20"/>
              </w:rPr>
              <w:t>TR500S</w:t>
            </w:r>
          </w:p>
        </w:tc>
        <w:tc>
          <w:tcPr>
            <w:tcW w:w="2302" w:type="dxa"/>
            <w:tcBorders>
              <w:top w:val="single" w:sz="12" w:space="0" w:color="000000"/>
              <w:left w:val="nil"/>
              <w:right w:val="nil"/>
            </w:tcBorders>
          </w:tcPr>
          <w:p>
            <w:pPr>
              <w:pStyle w:val="TableParagraph"/>
              <w:ind w:left="43"/>
              <w:rPr>
                <w:sz w:val="16"/>
              </w:rPr>
            </w:pPr>
            <w:r>
              <w:rPr>
                <w:sz w:val="16"/>
              </w:rPr>
              <w:t>Silver-plated</w:t>
            </w:r>
          </w:p>
        </w:tc>
        <w:tc>
          <w:tcPr>
            <w:tcW w:w="1613" w:type="dxa"/>
            <w:tcBorders>
              <w:top w:val="single" w:sz="12" w:space="0" w:color="000000"/>
              <w:left w:val="nil"/>
              <w:right w:val="single" w:sz="12" w:space="0" w:color="000000"/>
            </w:tcBorders>
          </w:tcPr>
          <w:p>
            <w:pPr>
              <w:pStyle w:val="TableParagraph"/>
              <w:ind w:left="631" w:right="568"/>
              <w:jc w:val="center"/>
              <w:rPr>
                <w:b/>
                <w:sz w:val="16"/>
              </w:rPr>
            </w:pPr>
            <w:r>
              <w:rPr>
                <w:b/>
                <w:sz w:val="16"/>
              </w:rPr>
              <w:t>INTL</w:t>
            </w:r>
          </w:p>
        </w:tc>
        <w:tc>
          <w:tcPr>
            <w:tcW w:w="1567" w:type="dxa"/>
            <w:tcBorders>
              <w:top w:val="single" w:sz="12" w:space="0" w:color="000000"/>
              <w:left w:val="single" w:sz="12" w:space="0" w:color="000000"/>
              <w:right w:val="single" w:sz="12" w:space="0" w:color="000000"/>
            </w:tcBorders>
          </w:tcPr>
          <w:p>
            <w:pPr>
              <w:pStyle w:val="TableParagraph"/>
              <w:ind w:left="414"/>
              <w:rPr>
                <w:b/>
                <w:sz w:val="16"/>
              </w:rPr>
            </w:pPr>
            <w:r>
              <w:rPr>
                <w:b/>
                <w:sz w:val="16"/>
              </w:rPr>
              <w:t>$1,110.00</w:t>
            </w:r>
          </w:p>
        </w:tc>
        <w:tc>
          <w:tcPr>
            <w:tcW w:w="2084" w:type="dxa"/>
            <w:tcBorders>
              <w:top w:val="nil"/>
              <w:left w:val="nil"/>
              <w:bottom w:val="nil"/>
              <w:right w:val="nil"/>
            </w:tcBorders>
            <w:shd w:val="clear" w:color="auto" w:fill="000000"/>
          </w:tcPr>
          <w:p>
            <w:pPr>
              <w:pStyle w:val="TableParagraph"/>
              <w:ind w:left="624" w:right="617"/>
              <w:jc w:val="center"/>
              <w:rPr>
                <w:b/>
                <w:sz w:val="16"/>
              </w:rPr>
            </w:pPr>
            <w:r>
              <w:rPr>
                <w:b/>
                <w:color w:val="FFFFFF"/>
                <w:sz w:val="16"/>
              </w:rPr>
              <w:t>$473.58</w:t>
            </w:r>
          </w:p>
        </w:tc>
      </w:tr>
      <w:tr>
        <w:trPr>
          <w:trHeight w:val="461" w:hRule="atLeast"/>
        </w:trPr>
        <w:tc>
          <w:tcPr>
            <w:tcW w:w="1834" w:type="dxa"/>
            <w:tcBorders>
              <w:bottom w:val="nil"/>
              <w:right w:val="single" w:sz="12" w:space="0" w:color="000000"/>
            </w:tcBorders>
          </w:tcPr>
          <w:p>
            <w:pPr>
              <w:pStyle w:val="TableParagraph"/>
              <w:spacing w:before="106"/>
              <w:ind w:left="16"/>
              <w:rPr>
                <w:b/>
                <w:sz w:val="20"/>
              </w:rPr>
            </w:pPr>
            <w:r>
              <w:rPr>
                <w:b/>
                <w:sz w:val="20"/>
              </w:rPr>
              <w:t>PRELUDE</w:t>
            </w:r>
          </w:p>
        </w:tc>
        <w:tc>
          <w:tcPr>
            <w:tcW w:w="7566" w:type="dxa"/>
            <w:gridSpan w:val="4"/>
            <w:tcBorders>
              <w:left w:val="single" w:sz="12" w:space="0" w:color="000000"/>
              <w:bottom w:val="single" w:sz="12" w:space="0" w:color="000000"/>
              <w:right w:val="nil"/>
            </w:tcBorders>
          </w:tcPr>
          <w:p>
            <w:pPr>
              <w:pStyle w:val="TableParagraph"/>
              <w:spacing w:line="235" w:lineRule="auto" w:before="41"/>
              <w:ind w:left="28" w:right="287"/>
              <w:rPr>
                <w:sz w:val="16"/>
              </w:rPr>
            </w:pPr>
            <w:r>
              <w:rPr>
                <w:sz w:val="16"/>
              </w:rPr>
              <w:t>459" bore, 1st slide thumb hook, red brass leadpipe, nickel-silver outer slides, stainless steel pistons, clear lacquer, Bach 7C mouthpiece, case</w:t>
            </w:r>
          </w:p>
        </w:tc>
      </w:tr>
      <w:tr>
        <w:trPr>
          <w:trHeight w:val="440" w:hRule="atLeast"/>
        </w:trPr>
        <w:tc>
          <w:tcPr>
            <w:tcW w:w="1834" w:type="dxa"/>
            <w:tcBorders>
              <w:top w:val="nil"/>
              <w:bottom w:val="double" w:sz="8" w:space="0" w:color="000000"/>
              <w:right w:val="nil"/>
            </w:tcBorders>
          </w:tcPr>
          <w:p>
            <w:pPr>
              <w:pStyle w:val="TableParagraph"/>
              <w:spacing w:before="124"/>
              <w:ind w:left="215"/>
              <w:rPr>
                <w:b/>
                <w:sz w:val="20"/>
              </w:rPr>
            </w:pPr>
            <w:r>
              <w:rPr>
                <w:b/>
                <w:sz w:val="20"/>
              </w:rPr>
              <w:t>TR711</w:t>
            </w:r>
          </w:p>
        </w:tc>
        <w:tc>
          <w:tcPr>
            <w:tcW w:w="2302" w:type="dxa"/>
            <w:tcBorders>
              <w:top w:val="single" w:sz="12" w:space="0" w:color="000000"/>
              <w:left w:val="nil"/>
              <w:bottom w:val="double" w:sz="8" w:space="0" w:color="000000"/>
              <w:right w:val="nil"/>
            </w:tcBorders>
          </w:tcPr>
          <w:p>
            <w:pPr>
              <w:pStyle w:val="TableParagraph"/>
              <w:ind w:left="43"/>
              <w:rPr>
                <w:sz w:val="16"/>
              </w:rPr>
            </w:pPr>
            <w:r>
              <w:rPr>
                <w:sz w:val="16"/>
              </w:rPr>
              <w:t>Standard</w:t>
            </w:r>
          </w:p>
        </w:tc>
        <w:tc>
          <w:tcPr>
            <w:tcW w:w="1613" w:type="dxa"/>
            <w:tcBorders>
              <w:top w:val="single" w:sz="12" w:space="0" w:color="000000"/>
              <w:left w:val="nil"/>
              <w:bottom w:val="double" w:sz="8" w:space="0" w:color="000000"/>
              <w:right w:val="single" w:sz="12" w:space="0" w:color="000000"/>
            </w:tcBorders>
          </w:tcPr>
          <w:p>
            <w:pPr>
              <w:pStyle w:val="TableParagraph"/>
              <w:ind w:left="631" w:right="568"/>
              <w:jc w:val="center"/>
              <w:rPr>
                <w:b/>
                <w:sz w:val="16"/>
              </w:rPr>
            </w:pPr>
            <w:r>
              <w:rPr>
                <w:b/>
                <w:sz w:val="16"/>
              </w:rPr>
              <w:t>INTL</w:t>
            </w:r>
          </w:p>
        </w:tc>
        <w:tc>
          <w:tcPr>
            <w:tcW w:w="1567" w:type="dxa"/>
            <w:tcBorders>
              <w:top w:val="single" w:sz="12" w:space="0" w:color="000000"/>
              <w:left w:val="single" w:sz="12" w:space="0" w:color="000000"/>
              <w:bottom w:val="double" w:sz="8" w:space="0" w:color="000000"/>
              <w:right w:val="single" w:sz="12" w:space="0" w:color="000000"/>
            </w:tcBorders>
          </w:tcPr>
          <w:p>
            <w:pPr>
              <w:pStyle w:val="TableParagraph"/>
              <w:ind w:left="481"/>
              <w:rPr>
                <w:b/>
                <w:sz w:val="16"/>
              </w:rPr>
            </w:pPr>
            <w:r>
              <w:rPr>
                <w:b/>
                <w:sz w:val="16"/>
              </w:rPr>
              <w:t>$440.00</w:t>
            </w:r>
          </w:p>
        </w:tc>
        <w:tc>
          <w:tcPr>
            <w:tcW w:w="2084" w:type="dxa"/>
            <w:tcBorders>
              <w:top w:val="nil"/>
              <w:left w:val="nil"/>
              <w:bottom w:val="nil"/>
              <w:right w:val="nil"/>
            </w:tcBorders>
            <w:shd w:val="clear" w:color="auto" w:fill="000000"/>
          </w:tcPr>
          <w:p>
            <w:pPr>
              <w:pStyle w:val="TableParagraph"/>
              <w:ind w:left="624" w:right="617"/>
              <w:jc w:val="center"/>
              <w:rPr>
                <w:b/>
                <w:sz w:val="16"/>
              </w:rPr>
            </w:pPr>
            <w:r>
              <w:rPr>
                <w:b/>
                <w:color w:val="FFFFFF"/>
                <w:sz w:val="16"/>
              </w:rPr>
              <w:t>$275.00</w:t>
            </w:r>
          </w:p>
        </w:tc>
      </w:tr>
      <w:tr>
        <w:trPr>
          <w:trHeight w:val="431" w:hRule="atLeast"/>
        </w:trPr>
        <w:tc>
          <w:tcPr>
            <w:tcW w:w="9400" w:type="dxa"/>
            <w:gridSpan w:val="5"/>
            <w:tcBorders>
              <w:top w:val="double" w:sz="8" w:space="0" w:color="000000"/>
              <w:bottom w:val="single" w:sz="49" w:space="0" w:color="000000"/>
              <w:right w:val="nil"/>
            </w:tcBorders>
            <w:shd w:val="clear" w:color="auto" w:fill="323232"/>
          </w:tcPr>
          <w:p>
            <w:pPr>
              <w:pStyle w:val="TableParagraph"/>
              <w:spacing w:before="37"/>
              <w:ind w:left="16"/>
              <w:rPr>
                <w:b/>
                <w:sz w:val="28"/>
              </w:rPr>
            </w:pPr>
            <w:r>
              <w:rPr>
                <w:b/>
                <w:color w:val="FFFFFF"/>
                <w:sz w:val="28"/>
              </w:rPr>
              <w:t>Bb Trumpets - Step-Up</w:t>
            </w:r>
          </w:p>
        </w:tc>
      </w:tr>
      <w:tr>
        <w:trPr>
          <w:trHeight w:val="467" w:hRule="atLeast"/>
        </w:trPr>
        <w:tc>
          <w:tcPr>
            <w:tcW w:w="1834" w:type="dxa"/>
            <w:tcBorders>
              <w:top w:val="thinThickMediumGap" w:sz="12" w:space="0" w:color="000000"/>
              <w:bottom w:val="nil"/>
              <w:right w:val="single" w:sz="12" w:space="0" w:color="000000"/>
            </w:tcBorders>
          </w:tcPr>
          <w:p>
            <w:pPr>
              <w:pStyle w:val="TableParagraph"/>
              <w:spacing w:before="112"/>
              <w:ind w:left="16"/>
              <w:rPr>
                <w:b/>
                <w:sz w:val="20"/>
              </w:rPr>
            </w:pPr>
            <w:r>
              <w:rPr>
                <w:b/>
                <w:sz w:val="20"/>
              </w:rPr>
              <w:t>BACH</w:t>
            </w:r>
          </w:p>
        </w:tc>
        <w:tc>
          <w:tcPr>
            <w:tcW w:w="7566" w:type="dxa"/>
            <w:gridSpan w:val="4"/>
            <w:tcBorders>
              <w:top w:val="single" w:sz="49" w:space="0" w:color="000000"/>
              <w:left w:val="single" w:sz="12" w:space="0" w:color="000000"/>
              <w:bottom w:val="single" w:sz="12" w:space="0" w:color="000000"/>
              <w:right w:val="nil"/>
            </w:tcBorders>
          </w:tcPr>
          <w:p>
            <w:pPr>
              <w:pStyle w:val="TableParagraph"/>
              <w:spacing w:before="133"/>
              <w:ind w:left="28"/>
              <w:rPr>
                <w:sz w:val="16"/>
              </w:rPr>
            </w:pPr>
            <w:r>
              <w:rPr>
                <w:sz w:val="16"/>
              </w:rPr>
              <w:t>.459" bore, Stradivarius-style valve casing, Monel pistons, clear lacquer</w:t>
            </w:r>
          </w:p>
        </w:tc>
      </w:tr>
      <w:tr>
        <w:trPr>
          <w:trHeight w:val="478" w:hRule="atLeast"/>
        </w:trPr>
        <w:tc>
          <w:tcPr>
            <w:tcW w:w="1834" w:type="dxa"/>
            <w:tcBorders>
              <w:top w:val="nil"/>
              <w:bottom w:val="single" w:sz="12" w:space="0" w:color="000000"/>
              <w:right w:val="nil"/>
            </w:tcBorders>
          </w:tcPr>
          <w:p>
            <w:pPr>
              <w:pStyle w:val="TableParagraph"/>
              <w:spacing w:before="121"/>
              <w:ind w:left="215"/>
              <w:rPr>
                <w:b/>
                <w:sz w:val="20"/>
              </w:rPr>
            </w:pPr>
            <w:r>
              <w:rPr>
                <w:b/>
                <w:sz w:val="20"/>
              </w:rPr>
              <w:t>TR200</w:t>
            </w:r>
          </w:p>
        </w:tc>
        <w:tc>
          <w:tcPr>
            <w:tcW w:w="2302" w:type="dxa"/>
            <w:tcBorders>
              <w:top w:val="single" w:sz="12" w:space="0" w:color="000000"/>
              <w:left w:val="nil"/>
              <w:bottom w:val="single" w:sz="12" w:space="0" w:color="000000"/>
              <w:right w:val="nil"/>
            </w:tcBorders>
          </w:tcPr>
          <w:p>
            <w:pPr>
              <w:pStyle w:val="TableParagraph"/>
              <w:ind w:left="43"/>
              <w:rPr>
                <w:sz w:val="16"/>
              </w:rPr>
            </w:pPr>
            <w:r>
              <w:rPr>
                <w:sz w:val="16"/>
              </w:rPr>
              <w:t>Standard</w:t>
            </w:r>
          </w:p>
        </w:tc>
        <w:tc>
          <w:tcPr>
            <w:tcW w:w="1613" w:type="dxa"/>
            <w:tcBorders>
              <w:top w:val="single" w:sz="12" w:space="0" w:color="000000"/>
              <w:left w:val="nil"/>
              <w:bottom w:val="single" w:sz="12" w:space="0" w:color="000000"/>
              <w:right w:val="single" w:sz="12" w:space="0" w:color="000000"/>
            </w:tcBorders>
          </w:tcPr>
          <w:p>
            <w:pPr>
              <w:pStyle w:val="TableParagraph"/>
              <w:ind w:left="631" w:right="560"/>
              <w:jc w:val="center"/>
              <w:rPr>
                <w:b/>
                <w:sz w:val="16"/>
              </w:rPr>
            </w:pPr>
            <w:r>
              <w:rPr>
                <w:b/>
                <w:sz w:val="16"/>
              </w:rPr>
              <w:t>USA</w:t>
            </w:r>
          </w:p>
        </w:tc>
        <w:tc>
          <w:tcPr>
            <w:tcW w:w="1567" w:type="dxa"/>
            <w:tcBorders>
              <w:top w:val="single" w:sz="12" w:space="0" w:color="000000"/>
              <w:left w:val="single" w:sz="12" w:space="0" w:color="000000"/>
              <w:bottom w:val="single" w:sz="12" w:space="0" w:color="000000"/>
              <w:right w:val="single" w:sz="12" w:space="0" w:color="000000"/>
            </w:tcBorders>
          </w:tcPr>
          <w:p>
            <w:pPr>
              <w:pStyle w:val="TableParagraph"/>
              <w:ind w:left="414"/>
              <w:rPr>
                <w:b/>
                <w:sz w:val="16"/>
              </w:rPr>
            </w:pPr>
            <w:r>
              <w:rPr>
                <w:b/>
                <w:sz w:val="16"/>
              </w:rPr>
              <w:t>$2,245.00</w:t>
            </w:r>
          </w:p>
        </w:tc>
        <w:tc>
          <w:tcPr>
            <w:tcW w:w="2084" w:type="dxa"/>
            <w:tcBorders>
              <w:top w:val="nil"/>
              <w:left w:val="nil"/>
              <w:bottom w:val="nil"/>
              <w:right w:val="nil"/>
            </w:tcBorders>
            <w:shd w:val="clear" w:color="auto" w:fill="000000"/>
          </w:tcPr>
          <w:p>
            <w:pPr>
              <w:pStyle w:val="TableParagraph"/>
              <w:ind w:left="621" w:right="619"/>
              <w:jc w:val="center"/>
              <w:rPr>
                <w:b/>
                <w:sz w:val="16"/>
              </w:rPr>
            </w:pPr>
            <w:r>
              <w:rPr>
                <w:b/>
                <w:color w:val="FFFFFF"/>
                <w:sz w:val="16"/>
              </w:rPr>
              <w:t>$1,199.67</w:t>
            </w:r>
          </w:p>
        </w:tc>
      </w:tr>
      <w:tr>
        <w:trPr>
          <w:trHeight w:val="462" w:hRule="atLeast"/>
        </w:trPr>
        <w:tc>
          <w:tcPr>
            <w:tcW w:w="1834" w:type="dxa"/>
            <w:tcBorders>
              <w:top w:val="single" w:sz="12" w:space="0" w:color="000000"/>
              <w:right w:val="nil"/>
            </w:tcBorders>
          </w:tcPr>
          <w:p>
            <w:pPr>
              <w:pStyle w:val="TableParagraph"/>
              <w:spacing w:before="121"/>
              <w:ind w:left="215"/>
              <w:rPr>
                <w:b/>
                <w:sz w:val="20"/>
              </w:rPr>
            </w:pPr>
            <w:r>
              <w:rPr>
                <w:b/>
                <w:sz w:val="20"/>
              </w:rPr>
              <w:t>TR200S</w:t>
            </w:r>
          </w:p>
        </w:tc>
        <w:tc>
          <w:tcPr>
            <w:tcW w:w="2302" w:type="dxa"/>
            <w:tcBorders>
              <w:top w:val="single" w:sz="12" w:space="0" w:color="000000"/>
              <w:left w:val="nil"/>
              <w:right w:val="nil"/>
            </w:tcBorders>
          </w:tcPr>
          <w:p>
            <w:pPr>
              <w:pStyle w:val="TableParagraph"/>
              <w:spacing w:before="142"/>
              <w:ind w:left="43"/>
              <w:rPr>
                <w:sz w:val="16"/>
              </w:rPr>
            </w:pPr>
            <w:r>
              <w:rPr>
                <w:sz w:val="16"/>
              </w:rPr>
              <w:t>Silver-plated</w:t>
            </w:r>
          </w:p>
        </w:tc>
        <w:tc>
          <w:tcPr>
            <w:tcW w:w="1613" w:type="dxa"/>
            <w:tcBorders>
              <w:top w:val="single" w:sz="12" w:space="0" w:color="000000"/>
              <w:left w:val="nil"/>
              <w:right w:val="single" w:sz="12" w:space="0" w:color="000000"/>
            </w:tcBorders>
          </w:tcPr>
          <w:p>
            <w:pPr>
              <w:pStyle w:val="TableParagraph"/>
              <w:ind w:left="631" w:right="560"/>
              <w:jc w:val="center"/>
              <w:rPr>
                <w:b/>
                <w:sz w:val="16"/>
              </w:rPr>
            </w:pPr>
            <w:r>
              <w:rPr>
                <w:b/>
                <w:sz w:val="16"/>
              </w:rPr>
              <w:t>USA</w:t>
            </w:r>
          </w:p>
        </w:tc>
        <w:tc>
          <w:tcPr>
            <w:tcW w:w="1567" w:type="dxa"/>
            <w:tcBorders>
              <w:top w:val="single" w:sz="12" w:space="0" w:color="000000"/>
              <w:left w:val="single" w:sz="12" w:space="0" w:color="000000"/>
              <w:right w:val="single" w:sz="12" w:space="0" w:color="000000"/>
            </w:tcBorders>
          </w:tcPr>
          <w:p>
            <w:pPr>
              <w:pStyle w:val="TableParagraph"/>
              <w:ind w:left="414"/>
              <w:rPr>
                <w:b/>
                <w:sz w:val="16"/>
              </w:rPr>
            </w:pPr>
            <w:r>
              <w:rPr>
                <w:b/>
                <w:sz w:val="16"/>
              </w:rPr>
              <w:t>$2,415.00</w:t>
            </w:r>
          </w:p>
        </w:tc>
        <w:tc>
          <w:tcPr>
            <w:tcW w:w="2084" w:type="dxa"/>
            <w:tcBorders>
              <w:top w:val="nil"/>
              <w:left w:val="nil"/>
              <w:bottom w:val="nil"/>
              <w:right w:val="nil"/>
            </w:tcBorders>
            <w:shd w:val="clear" w:color="auto" w:fill="000000"/>
          </w:tcPr>
          <w:p>
            <w:pPr>
              <w:pStyle w:val="TableParagraph"/>
              <w:ind w:left="621" w:right="619"/>
              <w:jc w:val="center"/>
              <w:rPr>
                <w:b/>
                <w:sz w:val="16"/>
              </w:rPr>
            </w:pPr>
            <w:r>
              <w:rPr>
                <w:b/>
                <w:color w:val="FFFFFF"/>
                <w:sz w:val="16"/>
              </w:rPr>
              <w:t>$1,290.50</w:t>
            </w:r>
          </w:p>
        </w:tc>
      </w:tr>
      <w:tr>
        <w:trPr>
          <w:trHeight w:val="608" w:hRule="atLeast"/>
        </w:trPr>
        <w:tc>
          <w:tcPr>
            <w:tcW w:w="1834" w:type="dxa"/>
            <w:tcBorders>
              <w:bottom w:val="nil"/>
              <w:right w:val="single" w:sz="12" w:space="0" w:color="000000"/>
            </w:tcBorders>
          </w:tcPr>
          <w:p>
            <w:pPr>
              <w:pStyle w:val="TableParagraph"/>
              <w:spacing w:before="179"/>
              <w:ind w:left="16"/>
              <w:rPr>
                <w:b/>
                <w:sz w:val="20"/>
              </w:rPr>
            </w:pPr>
            <w:r>
              <w:rPr>
                <w:b/>
                <w:sz w:val="20"/>
              </w:rPr>
              <w:t>CONN</w:t>
            </w:r>
          </w:p>
        </w:tc>
        <w:tc>
          <w:tcPr>
            <w:tcW w:w="7566" w:type="dxa"/>
            <w:gridSpan w:val="4"/>
            <w:tcBorders>
              <w:left w:val="single" w:sz="12" w:space="0" w:color="000000"/>
              <w:bottom w:val="single" w:sz="12" w:space="0" w:color="000000"/>
              <w:right w:val="nil"/>
            </w:tcBorders>
          </w:tcPr>
          <w:p>
            <w:pPr>
              <w:pStyle w:val="TableParagraph"/>
              <w:spacing w:before="111"/>
              <w:ind w:left="29" w:right="287" w:hanging="1"/>
              <w:rPr>
                <w:sz w:val="16"/>
              </w:rPr>
            </w:pPr>
            <w:r>
              <w:rPr>
                <w:b/>
                <w:sz w:val="16"/>
              </w:rPr>
              <w:t>"CONNstellation" </w:t>
            </w:r>
            <w:r>
              <w:rPr>
                <w:sz w:val="16"/>
              </w:rPr>
              <w:t>- .462" bore, seamless bell, Monel pistons, reverse leadpipe, rounded main tuning slide crook, heavy top and bottom valve caps, Modular Valve Weight (MVW) System, clear lacquer</w:t>
            </w:r>
          </w:p>
        </w:tc>
      </w:tr>
      <w:tr>
        <w:trPr>
          <w:trHeight w:val="476" w:hRule="atLeast"/>
        </w:trPr>
        <w:tc>
          <w:tcPr>
            <w:tcW w:w="1834" w:type="dxa"/>
            <w:tcBorders>
              <w:top w:val="nil"/>
              <w:bottom w:val="single" w:sz="12" w:space="0" w:color="000000"/>
              <w:right w:val="nil"/>
            </w:tcBorders>
          </w:tcPr>
          <w:p>
            <w:pPr>
              <w:pStyle w:val="TableParagraph"/>
              <w:spacing w:before="121"/>
              <w:ind w:left="215"/>
              <w:rPr>
                <w:b/>
                <w:sz w:val="20"/>
              </w:rPr>
            </w:pPr>
            <w:r>
              <w:rPr>
                <w:b/>
                <w:sz w:val="20"/>
              </w:rPr>
              <w:t>52B</w:t>
            </w:r>
          </w:p>
        </w:tc>
        <w:tc>
          <w:tcPr>
            <w:tcW w:w="2302" w:type="dxa"/>
            <w:tcBorders>
              <w:top w:val="single" w:sz="12" w:space="0" w:color="000000"/>
              <w:left w:val="nil"/>
              <w:bottom w:val="single" w:sz="12" w:space="0" w:color="000000"/>
              <w:right w:val="nil"/>
            </w:tcBorders>
          </w:tcPr>
          <w:p>
            <w:pPr>
              <w:pStyle w:val="TableParagraph"/>
              <w:spacing w:before="142"/>
              <w:ind w:left="43"/>
              <w:rPr>
                <w:sz w:val="16"/>
              </w:rPr>
            </w:pPr>
            <w:r>
              <w:rPr>
                <w:sz w:val="16"/>
              </w:rPr>
              <w:t>Standard</w:t>
            </w:r>
          </w:p>
        </w:tc>
        <w:tc>
          <w:tcPr>
            <w:tcW w:w="1613" w:type="dxa"/>
            <w:tcBorders>
              <w:top w:val="single" w:sz="12" w:space="0" w:color="000000"/>
              <w:left w:val="nil"/>
              <w:bottom w:val="single" w:sz="12" w:space="0" w:color="000000"/>
              <w:right w:val="single" w:sz="12" w:space="0" w:color="000000"/>
            </w:tcBorders>
          </w:tcPr>
          <w:p>
            <w:pPr>
              <w:pStyle w:val="TableParagraph"/>
              <w:ind w:left="631" w:right="560"/>
              <w:jc w:val="center"/>
              <w:rPr>
                <w:b/>
                <w:sz w:val="16"/>
              </w:rPr>
            </w:pPr>
            <w:r>
              <w:rPr>
                <w:b/>
                <w:sz w:val="16"/>
              </w:rPr>
              <w:t>USA</w:t>
            </w:r>
          </w:p>
        </w:tc>
        <w:tc>
          <w:tcPr>
            <w:tcW w:w="1567" w:type="dxa"/>
            <w:tcBorders>
              <w:top w:val="single" w:sz="12" w:space="0" w:color="000000"/>
              <w:left w:val="single" w:sz="12" w:space="0" w:color="000000"/>
              <w:bottom w:val="single" w:sz="12" w:space="0" w:color="000000"/>
              <w:right w:val="single" w:sz="12" w:space="0" w:color="000000"/>
            </w:tcBorders>
          </w:tcPr>
          <w:p>
            <w:pPr>
              <w:pStyle w:val="TableParagraph"/>
              <w:ind w:left="414"/>
              <w:rPr>
                <w:b/>
                <w:sz w:val="16"/>
              </w:rPr>
            </w:pPr>
            <w:r>
              <w:rPr>
                <w:b/>
                <w:sz w:val="16"/>
              </w:rPr>
              <w:t>$2,170.00</w:t>
            </w:r>
          </w:p>
        </w:tc>
        <w:tc>
          <w:tcPr>
            <w:tcW w:w="2084" w:type="dxa"/>
            <w:tcBorders>
              <w:top w:val="nil"/>
              <w:left w:val="nil"/>
              <w:bottom w:val="nil"/>
              <w:right w:val="nil"/>
            </w:tcBorders>
            <w:shd w:val="clear" w:color="auto" w:fill="000000"/>
          </w:tcPr>
          <w:p>
            <w:pPr>
              <w:pStyle w:val="TableParagraph"/>
              <w:ind w:left="621" w:right="619"/>
              <w:jc w:val="center"/>
              <w:rPr>
                <w:b/>
                <w:sz w:val="16"/>
              </w:rPr>
            </w:pPr>
            <w:r>
              <w:rPr>
                <w:b/>
                <w:color w:val="FFFFFF"/>
                <w:sz w:val="16"/>
              </w:rPr>
              <w:t>$1,159.60</w:t>
            </w:r>
          </w:p>
        </w:tc>
      </w:tr>
      <w:tr>
        <w:trPr>
          <w:trHeight w:val="463" w:hRule="atLeast"/>
        </w:trPr>
        <w:tc>
          <w:tcPr>
            <w:tcW w:w="1834" w:type="dxa"/>
            <w:tcBorders>
              <w:top w:val="single" w:sz="12" w:space="0" w:color="000000"/>
              <w:right w:val="nil"/>
            </w:tcBorders>
          </w:tcPr>
          <w:p>
            <w:pPr>
              <w:pStyle w:val="TableParagraph"/>
              <w:spacing w:before="121"/>
              <w:ind w:left="215"/>
              <w:rPr>
                <w:b/>
                <w:sz w:val="20"/>
              </w:rPr>
            </w:pPr>
            <w:r>
              <w:rPr>
                <w:b/>
                <w:sz w:val="20"/>
              </w:rPr>
              <w:t>52BSP</w:t>
            </w:r>
          </w:p>
        </w:tc>
        <w:tc>
          <w:tcPr>
            <w:tcW w:w="2302" w:type="dxa"/>
            <w:tcBorders>
              <w:top w:val="single" w:sz="12" w:space="0" w:color="000000"/>
              <w:left w:val="nil"/>
              <w:right w:val="nil"/>
            </w:tcBorders>
          </w:tcPr>
          <w:p>
            <w:pPr>
              <w:pStyle w:val="TableParagraph"/>
              <w:ind w:left="43"/>
              <w:rPr>
                <w:sz w:val="16"/>
              </w:rPr>
            </w:pPr>
            <w:r>
              <w:rPr>
                <w:sz w:val="16"/>
              </w:rPr>
              <w:t>Silver-plated</w:t>
            </w:r>
          </w:p>
        </w:tc>
        <w:tc>
          <w:tcPr>
            <w:tcW w:w="1613" w:type="dxa"/>
            <w:tcBorders>
              <w:top w:val="single" w:sz="12" w:space="0" w:color="000000"/>
              <w:left w:val="nil"/>
              <w:right w:val="single" w:sz="12" w:space="0" w:color="000000"/>
            </w:tcBorders>
          </w:tcPr>
          <w:p>
            <w:pPr>
              <w:pStyle w:val="TableParagraph"/>
              <w:ind w:left="631" w:right="560"/>
              <w:jc w:val="center"/>
              <w:rPr>
                <w:b/>
                <w:sz w:val="16"/>
              </w:rPr>
            </w:pPr>
            <w:r>
              <w:rPr>
                <w:b/>
                <w:sz w:val="16"/>
              </w:rPr>
              <w:t>USA</w:t>
            </w:r>
          </w:p>
        </w:tc>
        <w:tc>
          <w:tcPr>
            <w:tcW w:w="1567" w:type="dxa"/>
            <w:tcBorders>
              <w:top w:val="single" w:sz="12" w:space="0" w:color="000000"/>
              <w:left w:val="single" w:sz="12" w:space="0" w:color="000000"/>
              <w:right w:val="single" w:sz="12" w:space="0" w:color="000000"/>
            </w:tcBorders>
          </w:tcPr>
          <w:p>
            <w:pPr>
              <w:pStyle w:val="TableParagraph"/>
              <w:ind w:left="414"/>
              <w:rPr>
                <w:b/>
                <w:sz w:val="16"/>
              </w:rPr>
            </w:pPr>
            <w:r>
              <w:rPr>
                <w:b/>
                <w:sz w:val="16"/>
              </w:rPr>
              <w:t>$2,340.00</w:t>
            </w:r>
          </w:p>
        </w:tc>
        <w:tc>
          <w:tcPr>
            <w:tcW w:w="2084" w:type="dxa"/>
            <w:tcBorders>
              <w:top w:val="nil"/>
              <w:left w:val="nil"/>
              <w:bottom w:val="nil"/>
              <w:right w:val="nil"/>
            </w:tcBorders>
            <w:shd w:val="clear" w:color="auto" w:fill="000000"/>
          </w:tcPr>
          <w:p>
            <w:pPr>
              <w:pStyle w:val="TableParagraph"/>
              <w:ind w:left="621" w:right="619"/>
              <w:jc w:val="center"/>
              <w:rPr>
                <w:b/>
                <w:sz w:val="16"/>
              </w:rPr>
            </w:pPr>
            <w:r>
              <w:rPr>
                <w:b/>
                <w:color w:val="FFFFFF"/>
                <w:sz w:val="16"/>
              </w:rPr>
              <w:t>$1,250.45</w:t>
            </w:r>
          </w:p>
        </w:tc>
      </w:tr>
      <w:tr>
        <w:trPr>
          <w:trHeight w:val="463" w:hRule="atLeast"/>
        </w:trPr>
        <w:tc>
          <w:tcPr>
            <w:tcW w:w="1834" w:type="dxa"/>
            <w:tcBorders>
              <w:bottom w:val="nil"/>
              <w:right w:val="single" w:sz="12" w:space="0" w:color="000000"/>
            </w:tcBorders>
          </w:tcPr>
          <w:p>
            <w:pPr>
              <w:pStyle w:val="TableParagraph"/>
              <w:spacing w:before="106"/>
              <w:ind w:left="16"/>
              <w:rPr>
                <w:b/>
                <w:sz w:val="20"/>
              </w:rPr>
            </w:pPr>
            <w:r>
              <w:rPr>
                <w:b/>
                <w:sz w:val="20"/>
              </w:rPr>
              <w:t>KING</w:t>
            </w:r>
          </w:p>
        </w:tc>
        <w:tc>
          <w:tcPr>
            <w:tcW w:w="7566" w:type="dxa"/>
            <w:gridSpan w:val="4"/>
            <w:tcBorders>
              <w:left w:val="single" w:sz="12" w:space="0" w:color="000000"/>
              <w:bottom w:val="single" w:sz="12" w:space="0" w:color="000000"/>
              <w:right w:val="nil"/>
            </w:tcBorders>
          </w:tcPr>
          <w:p>
            <w:pPr>
              <w:pStyle w:val="TableParagraph"/>
              <w:spacing w:before="129"/>
              <w:ind w:left="29"/>
              <w:rPr>
                <w:sz w:val="16"/>
              </w:rPr>
            </w:pPr>
            <w:r>
              <w:rPr>
                <w:b/>
                <w:sz w:val="16"/>
              </w:rPr>
              <w:t>"Silver Flair" - </w:t>
            </w:r>
            <w:r>
              <w:rPr>
                <w:sz w:val="16"/>
              </w:rPr>
              <w:t>.462" bore, seamless bell, Monel pistons, 1st slide trigger, silver-plated</w:t>
            </w:r>
          </w:p>
        </w:tc>
      </w:tr>
      <w:tr>
        <w:trPr>
          <w:trHeight w:val="476" w:hRule="atLeast"/>
        </w:trPr>
        <w:tc>
          <w:tcPr>
            <w:tcW w:w="1834" w:type="dxa"/>
            <w:tcBorders>
              <w:top w:val="nil"/>
              <w:bottom w:val="single" w:sz="12" w:space="0" w:color="000000"/>
              <w:right w:val="nil"/>
            </w:tcBorders>
          </w:tcPr>
          <w:p>
            <w:pPr>
              <w:pStyle w:val="TableParagraph"/>
              <w:spacing w:before="121"/>
              <w:ind w:left="215"/>
              <w:rPr>
                <w:b/>
                <w:sz w:val="20"/>
              </w:rPr>
            </w:pPr>
            <w:r>
              <w:rPr>
                <w:b/>
                <w:sz w:val="20"/>
              </w:rPr>
              <w:t>2055T</w:t>
            </w:r>
          </w:p>
        </w:tc>
        <w:tc>
          <w:tcPr>
            <w:tcW w:w="2302" w:type="dxa"/>
            <w:tcBorders>
              <w:top w:val="single" w:sz="12" w:space="0" w:color="000000"/>
              <w:left w:val="nil"/>
              <w:bottom w:val="single" w:sz="12" w:space="0" w:color="000000"/>
              <w:right w:val="nil"/>
            </w:tcBorders>
          </w:tcPr>
          <w:p>
            <w:pPr>
              <w:pStyle w:val="TableParagraph"/>
              <w:spacing w:before="142"/>
              <w:ind w:left="43"/>
              <w:rPr>
                <w:sz w:val="16"/>
              </w:rPr>
            </w:pPr>
            <w:r>
              <w:rPr>
                <w:sz w:val="16"/>
              </w:rPr>
              <w:t>Standard</w:t>
            </w:r>
          </w:p>
        </w:tc>
        <w:tc>
          <w:tcPr>
            <w:tcW w:w="1613" w:type="dxa"/>
            <w:tcBorders>
              <w:top w:val="single" w:sz="12" w:space="0" w:color="000000"/>
              <w:left w:val="nil"/>
              <w:bottom w:val="single" w:sz="12" w:space="0" w:color="000000"/>
              <w:right w:val="single" w:sz="12" w:space="0" w:color="000000"/>
            </w:tcBorders>
          </w:tcPr>
          <w:p>
            <w:pPr>
              <w:pStyle w:val="TableParagraph"/>
              <w:ind w:left="631" w:right="560"/>
              <w:jc w:val="center"/>
              <w:rPr>
                <w:b/>
                <w:sz w:val="16"/>
              </w:rPr>
            </w:pPr>
            <w:r>
              <w:rPr>
                <w:b/>
                <w:sz w:val="16"/>
              </w:rPr>
              <w:t>USA</w:t>
            </w:r>
          </w:p>
        </w:tc>
        <w:tc>
          <w:tcPr>
            <w:tcW w:w="1567" w:type="dxa"/>
            <w:tcBorders>
              <w:top w:val="single" w:sz="12" w:space="0" w:color="000000"/>
              <w:left w:val="single" w:sz="12" w:space="0" w:color="000000"/>
              <w:bottom w:val="single" w:sz="12" w:space="0" w:color="000000"/>
              <w:right w:val="nil"/>
            </w:tcBorders>
          </w:tcPr>
          <w:p>
            <w:pPr>
              <w:pStyle w:val="TableParagraph"/>
              <w:ind w:left="414"/>
              <w:rPr>
                <w:b/>
                <w:sz w:val="16"/>
              </w:rPr>
            </w:pPr>
            <w:r>
              <w:rPr>
                <w:b/>
                <w:sz w:val="16"/>
              </w:rPr>
              <w:t>$2,095.00</w:t>
            </w:r>
          </w:p>
        </w:tc>
        <w:tc>
          <w:tcPr>
            <w:tcW w:w="2084" w:type="dxa"/>
            <w:vMerge w:val="restart"/>
            <w:tcBorders>
              <w:top w:val="nil"/>
              <w:left w:val="nil"/>
              <w:bottom w:val="nil"/>
              <w:right w:val="nil"/>
            </w:tcBorders>
            <w:shd w:val="clear" w:color="auto" w:fill="000000"/>
          </w:tcPr>
          <w:p>
            <w:pPr>
              <w:pStyle w:val="TableParagraph"/>
              <w:ind w:left="686"/>
              <w:rPr>
                <w:b/>
                <w:sz w:val="16"/>
              </w:rPr>
            </w:pPr>
            <w:r>
              <w:rPr>
                <w:b/>
                <w:color w:val="FFFFFF"/>
                <w:sz w:val="16"/>
              </w:rPr>
              <w:t>$1,119.52</w:t>
            </w:r>
          </w:p>
          <w:p>
            <w:pPr>
              <w:pStyle w:val="TableParagraph"/>
              <w:spacing w:before="0"/>
              <w:rPr>
                <w:rFonts w:ascii="Times New Roman"/>
                <w:sz w:val="18"/>
              </w:rPr>
            </w:pPr>
          </w:p>
          <w:p>
            <w:pPr>
              <w:pStyle w:val="TableParagraph"/>
              <w:spacing w:before="116"/>
              <w:ind w:left="686"/>
              <w:rPr>
                <w:b/>
                <w:sz w:val="16"/>
              </w:rPr>
            </w:pPr>
            <w:r>
              <w:rPr>
                <w:b/>
                <w:color w:val="FFFFFF"/>
                <w:sz w:val="16"/>
              </w:rPr>
              <w:t>$1,119.52</w:t>
            </w:r>
          </w:p>
          <w:p>
            <w:pPr>
              <w:pStyle w:val="TableParagraph"/>
              <w:spacing w:before="0"/>
              <w:rPr>
                <w:rFonts w:ascii="Times New Roman"/>
                <w:sz w:val="18"/>
              </w:rPr>
            </w:pPr>
          </w:p>
          <w:p>
            <w:pPr>
              <w:pStyle w:val="TableParagraph"/>
              <w:spacing w:before="117"/>
              <w:ind w:left="686"/>
              <w:rPr>
                <w:b/>
                <w:sz w:val="16"/>
              </w:rPr>
            </w:pPr>
            <w:r>
              <w:rPr>
                <w:b/>
                <w:color w:val="FFFFFF"/>
                <w:sz w:val="16"/>
              </w:rPr>
              <w:t>$1,028.68</w:t>
            </w:r>
          </w:p>
          <w:p>
            <w:pPr>
              <w:pStyle w:val="TableParagraph"/>
              <w:spacing w:before="0"/>
              <w:rPr>
                <w:rFonts w:ascii="Times New Roman"/>
                <w:sz w:val="18"/>
              </w:rPr>
            </w:pPr>
          </w:p>
          <w:p>
            <w:pPr>
              <w:pStyle w:val="TableParagraph"/>
              <w:spacing w:before="118"/>
              <w:ind w:left="686"/>
              <w:rPr>
                <w:b/>
                <w:sz w:val="16"/>
              </w:rPr>
            </w:pPr>
            <w:r>
              <w:rPr>
                <w:b/>
                <w:color w:val="FFFFFF"/>
                <w:sz w:val="16"/>
              </w:rPr>
              <w:t>$1,028.68</w:t>
            </w:r>
          </w:p>
        </w:tc>
      </w:tr>
      <w:tr>
        <w:trPr>
          <w:trHeight w:val="478" w:hRule="atLeast"/>
        </w:trPr>
        <w:tc>
          <w:tcPr>
            <w:tcW w:w="1834" w:type="dxa"/>
            <w:tcBorders>
              <w:top w:val="single" w:sz="12" w:space="0" w:color="000000"/>
              <w:bottom w:val="single" w:sz="12" w:space="0" w:color="000000"/>
              <w:right w:val="nil"/>
            </w:tcBorders>
          </w:tcPr>
          <w:p>
            <w:pPr>
              <w:pStyle w:val="TableParagraph"/>
              <w:spacing w:before="121"/>
              <w:ind w:left="215"/>
              <w:rPr>
                <w:b/>
                <w:sz w:val="20"/>
              </w:rPr>
            </w:pPr>
            <w:r>
              <w:rPr>
                <w:b/>
                <w:sz w:val="20"/>
              </w:rPr>
              <w:t>2055S</w:t>
            </w:r>
          </w:p>
        </w:tc>
        <w:tc>
          <w:tcPr>
            <w:tcW w:w="2302" w:type="dxa"/>
            <w:tcBorders>
              <w:top w:val="single" w:sz="12" w:space="0" w:color="000000"/>
              <w:left w:val="nil"/>
              <w:bottom w:val="single" w:sz="12" w:space="0" w:color="000000"/>
              <w:right w:val="nil"/>
            </w:tcBorders>
          </w:tcPr>
          <w:p>
            <w:pPr>
              <w:pStyle w:val="TableParagraph"/>
              <w:ind w:left="43"/>
              <w:rPr>
                <w:sz w:val="16"/>
              </w:rPr>
            </w:pPr>
            <w:r>
              <w:rPr>
                <w:sz w:val="16"/>
              </w:rPr>
              <w:t>With thumb saddle</w:t>
            </w:r>
          </w:p>
        </w:tc>
        <w:tc>
          <w:tcPr>
            <w:tcW w:w="1613" w:type="dxa"/>
            <w:tcBorders>
              <w:top w:val="single" w:sz="12" w:space="0" w:color="000000"/>
              <w:left w:val="nil"/>
              <w:bottom w:val="single" w:sz="12" w:space="0" w:color="000000"/>
              <w:right w:val="single" w:sz="12" w:space="0" w:color="000000"/>
            </w:tcBorders>
          </w:tcPr>
          <w:p>
            <w:pPr>
              <w:pStyle w:val="TableParagraph"/>
              <w:ind w:left="631" w:right="560"/>
              <w:jc w:val="center"/>
              <w:rPr>
                <w:b/>
                <w:sz w:val="16"/>
              </w:rPr>
            </w:pPr>
            <w:r>
              <w:rPr>
                <w:b/>
                <w:sz w:val="16"/>
              </w:rPr>
              <w:t>USA</w:t>
            </w:r>
          </w:p>
        </w:tc>
        <w:tc>
          <w:tcPr>
            <w:tcW w:w="1567" w:type="dxa"/>
            <w:tcBorders>
              <w:top w:val="single" w:sz="12" w:space="0" w:color="000000"/>
              <w:left w:val="single" w:sz="12" w:space="0" w:color="000000"/>
              <w:bottom w:val="single" w:sz="12" w:space="0" w:color="000000"/>
              <w:right w:val="nil"/>
            </w:tcBorders>
          </w:tcPr>
          <w:p>
            <w:pPr>
              <w:pStyle w:val="TableParagraph"/>
              <w:ind w:left="414"/>
              <w:rPr>
                <w:b/>
                <w:sz w:val="16"/>
              </w:rPr>
            </w:pPr>
            <w:r>
              <w:rPr>
                <w:b/>
                <w:sz w:val="16"/>
              </w:rPr>
              <w:t>$2,095.00</w:t>
            </w:r>
          </w:p>
        </w:tc>
        <w:tc>
          <w:tcPr>
            <w:tcW w:w="2084" w:type="dxa"/>
            <w:vMerge/>
            <w:tcBorders>
              <w:top w:val="nil"/>
              <w:left w:val="nil"/>
              <w:bottom w:val="nil"/>
              <w:right w:val="nil"/>
            </w:tcBorders>
            <w:shd w:val="clear" w:color="auto" w:fill="000000"/>
          </w:tcPr>
          <w:p>
            <w:pPr>
              <w:rPr>
                <w:sz w:val="2"/>
                <w:szCs w:val="2"/>
              </w:rPr>
            </w:pPr>
          </w:p>
        </w:tc>
      </w:tr>
      <w:tr>
        <w:trPr>
          <w:trHeight w:val="478" w:hRule="atLeast"/>
        </w:trPr>
        <w:tc>
          <w:tcPr>
            <w:tcW w:w="1834" w:type="dxa"/>
            <w:tcBorders>
              <w:top w:val="single" w:sz="12" w:space="0" w:color="000000"/>
              <w:bottom w:val="single" w:sz="12" w:space="0" w:color="000000"/>
              <w:right w:val="nil"/>
            </w:tcBorders>
          </w:tcPr>
          <w:p>
            <w:pPr>
              <w:pStyle w:val="TableParagraph"/>
              <w:spacing w:before="121"/>
              <w:ind w:right="753"/>
              <w:jc w:val="right"/>
              <w:rPr>
                <w:b/>
                <w:sz w:val="20"/>
              </w:rPr>
            </w:pPr>
            <w:r>
              <w:rPr>
                <w:b/>
                <w:sz w:val="20"/>
              </w:rPr>
              <w:t>2055TLA</w:t>
            </w:r>
          </w:p>
        </w:tc>
        <w:tc>
          <w:tcPr>
            <w:tcW w:w="2302" w:type="dxa"/>
            <w:tcBorders>
              <w:top w:val="single" w:sz="12" w:space="0" w:color="000000"/>
              <w:left w:val="nil"/>
              <w:bottom w:val="single" w:sz="12" w:space="0" w:color="000000"/>
              <w:right w:val="nil"/>
            </w:tcBorders>
          </w:tcPr>
          <w:p>
            <w:pPr>
              <w:pStyle w:val="TableParagraph"/>
              <w:spacing w:before="142"/>
              <w:ind w:left="43"/>
              <w:rPr>
                <w:sz w:val="16"/>
              </w:rPr>
            </w:pPr>
            <w:r>
              <w:rPr>
                <w:sz w:val="16"/>
              </w:rPr>
              <w:t>Clear Lacquer</w:t>
            </w:r>
          </w:p>
        </w:tc>
        <w:tc>
          <w:tcPr>
            <w:tcW w:w="1613" w:type="dxa"/>
            <w:tcBorders>
              <w:top w:val="single" w:sz="12" w:space="0" w:color="000000"/>
              <w:left w:val="nil"/>
              <w:bottom w:val="single" w:sz="12" w:space="0" w:color="000000"/>
              <w:right w:val="single" w:sz="12" w:space="0" w:color="000000"/>
            </w:tcBorders>
          </w:tcPr>
          <w:p>
            <w:pPr>
              <w:pStyle w:val="TableParagraph"/>
              <w:ind w:left="631" w:right="560"/>
              <w:jc w:val="center"/>
              <w:rPr>
                <w:b/>
                <w:sz w:val="16"/>
              </w:rPr>
            </w:pPr>
            <w:r>
              <w:rPr>
                <w:b/>
                <w:sz w:val="16"/>
              </w:rPr>
              <w:t>USA</w:t>
            </w:r>
          </w:p>
        </w:tc>
        <w:tc>
          <w:tcPr>
            <w:tcW w:w="1567" w:type="dxa"/>
            <w:tcBorders>
              <w:top w:val="single" w:sz="12" w:space="0" w:color="000000"/>
              <w:left w:val="single" w:sz="12" w:space="0" w:color="000000"/>
              <w:bottom w:val="single" w:sz="12" w:space="0" w:color="000000"/>
              <w:right w:val="nil"/>
            </w:tcBorders>
          </w:tcPr>
          <w:p>
            <w:pPr>
              <w:pStyle w:val="TableParagraph"/>
              <w:ind w:left="414"/>
              <w:rPr>
                <w:b/>
                <w:sz w:val="16"/>
              </w:rPr>
            </w:pPr>
            <w:r>
              <w:rPr>
                <w:b/>
                <w:sz w:val="16"/>
              </w:rPr>
              <w:t>$1,925.00</w:t>
            </w:r>
          </w:p>
        </w:tc>
        <w:tc>
          <w:tcPr>
            <w:tcW w:w="2084" w:type="dxa"/>
            <w:vMerge/>
            <w:tcBorders>
              <w:top w:val="nil"/>
              <w:left w:val="nil"/>
              <w:bottom w:val="nil"/>
              <w:right w:val="nil"/>
            </w:tcBorders>
            <w:shd w:val="clear" w:color="auto" w:fill="000000"/>
          </w:tcPr>
          <w:p>
            <w:pPr>
              <w:rPr>
                <w:sz w:val="2"/>
                <w:szCs w:val="2"/>
              </w:rPr>
            </w:pPr>
          </w:p>
        </w:tc>
      </w:tr>
      <w:tr>
        <w:trPr>
          <w:trHeight w:val="264" w:hRule="atLeast"/>
        </w:trPr>
        <w:tc>
          <w:tcPr>
            <w:tcW w:w="1834" w:type="dxa"/>
            <w:tcBorders>
              <w:top w:val="single" w:sz="12" w:space="0" w:color="000000"/>
              <w:bottom w:val="nil"/>
              <w:right w:val="nil"/>
            </w:tcBorders>
          </w:tcPr>
          <w:p>
            <w:pPr>
              <w:pStyle w:val="TableParagraph"/>
              <w:spacing w:line="123" w:lineRule="exact" w:before="121"/>
              <w:ind w:right="746"/>
              <w:jc w:val="right"/>
              <w:rPr>
                <w:b/>
                <w:sz w:val="20"/>
              </w:rPr>
            </w:pPr>
            <w:r>
              <w:rPr>
                <w:b/>
                <w:w w:val="95"/>
                <w:sz w:val="20"/>
              </w:rPr>
              <w:t>2055SLA</w:t>
            </w:r>
          </w:p>
        </w:tc>
        <w:tc>
          <w:tcPr>
            <w:tcW w:w="2302" w:type="dxa"/>
            <w:tcBorders>
              <w:top w:val="single" w:sz="12" w:space="0" w:color="000000"/>
              <w:left w:val="nil"/>
              <w:bottom w:val="nil"/>
              <w:right w:val="nil"/>
            </w:tcBorders>
          </w:tcPr>
          <w:p>
            <w:pPr>
              <w:pStyle w:val="TableParagraph"/>
              <w:spacing w:before="53"/>
              <w:ind w:left="43"/>
              <w:rPr>
                <w:sz w:val="16"/>
              </w:rPr>
            </w:pPr>
            <w:r>
              <w:rPr>
                <w:sz w:val="16"/>
              </w:rPr>
              <w:t>Clear Lacquer,</w:t>
            </w:r>
          </w:p>
        </w:tc>
        <w:tc>
          <w:tcPr>
            <w:tcW w:w="1613" w:type="dxa"/>
            <w:tcBorders>
              <w:top w:val="single" w:sz="12" w:space="0" w:color="000000"/>
              <w:left w:val="nil"/>
              <w:bottom w:val="nil"/>
              <w:right w:val="single" w:sz="12" w:space="0" w:color="000000"/>
            </w:tcBorders>
          </w:tcPr>
          <w:p>
            <w:pPr>
              <w:pStyle w:val="TableParagraph"/>
              <w:spacing w:line="100" w:lineRule="exact"/>
              <w:ind w:left="631" w:right="560"/>
              <w:jc w:val="center"/>
              <w:rPr>
                <w:b/>
                <w:sz w:val="16"/>
              </w:rPr>
            </w:pPr>
            <w:r>
              <w:rPr>
                <w:b/>
                <w:sz w:val="16"/>
              </w:rPr>
              <w:t>USA</w:t>
            </w:r>
          </w:p>
        </w:tc>
        <w:tc>
          <w:tcPr>
            <w:tcW w:w="1567" w:type="dxa"/>
            <w:vMerge w:val="restart"/>
            <w:tcBorders>
              <w:top w:val="single" w:sz="12" w:space="0" w:color="000000"/>
              <w:left w:val="single" w:sz="12" w:space="0" w:color="000000"/>
              <w:right w:val="nil"/>
            </w:tcBorders>
          </w:tcPr>
          <w:p>
            <w:pPr>
              <w:pStyle w:val="TableParagraph"/>
              <w:ind w:left="414"/>
              <w:rPr>
                <w:b/>
                <w:sz w:val="16"/>
              </w:rPr>
            </w:pPr>
            <w:r>
              <w:rPr>
                <w:b/>
                <w:sz w:val="16"/>
              </w:rPr>
              <w:t>$1,925.00</w:t>
            </w:r>
          </w:p>
        </w:tc>
        <w:tc>
          <w:tcPr>
            <w:tcW w:w="2084" w:type="dxa"/>
            <w:vMerge/>
            <w:tcBorders>
              <w:top w:val="nil"/>
              <w:left w:val="nil"/>
              <w:bottom w:val="nil"/>
              <w:right w:val="nil"/>
            </w:tcBorders>
            <w:shd w:val="clear" w:color="auto" w:fill="000000"/>
          </w:tcPr>
          <w:p>
            <w:pPr>
              <w:rPr>
                <w:sz w:val="2"/>
                <w:szCs w:val="2"/>
              </w:rPr>
            </w:pPr>
          </w:p>
        </w:tc>
      </w:tr>
      <w:tr>
        <w:trPr>
          <w:trHeight w:val="136" w:hRule="atLeast"/>
        </w:trPr>
        <w:tc>
          <w:tcPr>
            <w:tcW w:w="1834" w:type="dxa"/>
            <w:tcBorders>
              <w:top w:val="nil"/>
              <w:right w:val="nil"/>
            </w:tcBorders>
          </w:tcPr>
          <w:p>
            <w:pPr>
              <w:pStyle w:val="TableParagraph"/>
              <w:spacing w:before="0"/>
              <w:rPr>
                <w:rFonts w:ascii="Times New Roman"/>
                <w:sz w:val="8"/>
              </w:rPr>
            </w:pPr>
          </w:p>
        </w:tc>
        <w:tc>
          <w:tcPr>
            <w:tcW w:w="2302" w:type="dxa"/>
            <w:tcBorders>
              <w:top w:val="nil"/>
              <w:left w:val="nil"/>
              <w:right w:val="nil"/>
            </w:tcBorders>
          </w:tcPr>
          <w:p>
            <w:pPr>
              <w:pStyle w:val="TableParagraph"/>
              <w:spacing w:line="93" w:lineRule="exact" w:before="0"/>
              <w:ind w:left="43"/>
              <w:rPr>
                <w:sz w:val="16"/>
              </w:rPr>
            </w:pPr>
            <w:r>
              <w:rPr>
                <w:sz w:val="16"/>
              </w:rPr>
              <w:t>with thumb saddle</w:t>
            </w:r>
          </w:p>
        </w:tc>
        <w:tc>
          <w:tcPr>
            <w:tcW w:w="1613" w:type="dxa"/>
            <w:tcBorders>
              <w:top w:val="nil"/>
              <w:left w:val="nil"/>
              <w:right w:val="single" w:sz="12" w:space="0" w:color="000000"/>
            </w:tcBorders>
          </w:tcPr>
          <w:p>
            <w:pPr>
              <w:pStyle w:val="TableParagraph"/>
              <w:spacing w:before="0"/>
              <w:rPr>
                <w:rFonts w:ascii="Times New Roman"/>
                <w:sz w:val="8"/>
              </w:rPr>
            </w:pPr>
          </w:p>
        </w:tc>
        <w:tc>
          <w:tcPr>
            <w:tcW w:w="1567" w:type="dxa"/>
            <w:vMerge/>
            <w:tcBorders>
              <w:top w:val="nil"/>
              <w:left w:val="single" w:sz="12" w:space="0" w:color="000000"/>
              <w:right w:val="nil"/>
            </w:tcBorders>
          </w:tcPr>
          <w:p>
            <w:pPr>
              <w:rPr>
                <w:sz w:val="2"/>
                <w:szCs w:val="2"/>
              </w:rPr>
            </w:pPr>
          </w:p>
        </w:tc>
        <w:tc>
          <w:tcPr>
            <w:tcW w:w="2084" w:type="dxa"/>
            <w:vMerge/>
            <w:tcBorders>
              <w:top w:val="nil"/>
              <w:left w:val="nil"/>
              <w:bottom w:val="nil"/>
              <w:right w:val="nil"/>
            </w:tcBorders>
            <w:shd w:val="clear" w:color="auto" w:fill="000000"/>
          </w:tcPr>
          <w:p>
            <w:pPr>
              <w:rPr>
                <w:sz w:val="2"/>
                <w:szCs w:val="2"/>
              </w:rPr>
            </w:pPr>
          </w:p>
        </w:tc>
      </w:tr>
    </w:tbl>
    <w:p>
      <w:pPr>
        <w:spacing w:after="0"/>
        <w:rPr>
          <w:sz w:val="2"/>
          <w:szCs w:val="2"/>
        </w:rPr>
        <w:sectPr>
          <w:pgSz w:w="12240" w:h="15840"/>
          <w:pgMar w:header="1164" w:footer="1190" w:top="1500" w:bottom="1380" w:left="960" w:right="1540"/>
        </w:sectPr>
      </w:pPr>
    </w:p>
    <w:tbl>
      <w:tblPr>
        <w:tblW w:w="0" w:type="auto"/>
        <w:jc w:val="left"/>
        <w:tblInd w:w="172"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top w:w="0" w:type="dxa"/>
          <w:left w:w="0" w:type="dxa"/>
          <w:bottom w:w="0" w:type="dxa"/>
          <w:right w:w="0" w:type="dxa"/>
        </w:tblCellMar>
        <w:tblLook w:val="01E0"/>
      </w:tblPr>
      <w:tblGrid>
        <w:gridCol w:w="1834"/>
        <w:gridCol w:w="2238"/>
        <w:gridCol w:w="1678"/>
        <w:gridCol w:w="1565"/>
        <w:gridCol w:w="2088"/>
      </w:tblGrid>
      <w:tr>
        <w:trPr>
          <w:trHeight w:val="425" w:hRule="atLeast"/>
        </w:trPr>
        <w:tc>
          <w:tcPr>
            <w:tcW w:w="9403" w:type="dxa"/>
            <w:gridSpan w:val="5"/>
            <w:tcBorders>
              <w:bottom w:val="single" w:sz="49" w:space="0" w:color="000000"/>
            </w:tcBorders>
            <w:shd w:val="clear" w:color="auto" w:fill="323232"/>
          </w:tcPr>
          <w:p>
            <w:pPr>
              <w:pStyle w:val="TableParagraph"/>
              <w:spacing w:before="60"/>
              <w:ind w:left="16"/>
              <w:rPr>
                <w:b/>
                <w:sz w:val="28"/>
              </w:rPr>
            </w:pPr>
            <w:r>
              <w:rPr>
                <w:b/>
                <w:color w:val="FFFFFF"/>
                <w:sz w:val="28"/>
              </w:rPr>
              <w:t>Bb Trumpets - Professional</w:t>
            </w:r>
          </w:p>
        </w:tc>
      </w:tr>
      <w:tr>
        <w:trPr>
          <w:trHeight w:val="793" w:hRule="atLeast"/>
        </w:trPr>
        <w:tc>
          <w:tcPr>
            <w:tcW w:w="1834" w:type="dxa"/>
            <w:tcBorders>
              <w:top w:val="double" w:sz="8" w:space="0" w:color="000000"/>
              <w:bottom w:val="nil"/>
              <w:right w:val="single" w:sz="12" w:space="0" w:color="000000"/>
            </w:tcBorders>
          </w:tcPr>
          <w:p>
            <w:pPr>
              <w:pStyle w:val="TableParagraph"/>
              <w:spacing w:before="8"/>
              <w:rPr>
                <w:rFonts w:ascii="Times New Roman"/>
                <w:sz w:val="22"/>
              </w:rPr>
            </w:pPr>
          </w:p>
          <w:p>
            <w:pPr>
              <w:pStyle w:val="TableParagraph"/>
              <w:spacing w:before="0"/>
              <w:ind w:left="16"/>
              <w:rPr>
                <w:b/>
                <w:sz w:val="20"/>
              </w:rPr>
            </w:pPr>
            <w:r>
              <w:rPr>
                <w:b/>
                <w:sz w:val="20"/>
              </w:rPr>
              <w:t>BACH</w:t>
            </w:r>
          </w:p>
        </w:tc>
        <w:tc>
          <w:tcPr>
            <w:tcW w:w="7569" w:type="dxa"/>
            <w:gridSpan w:val="4"/>
            <w:tcBorders>
              <w:top w:val="single" w:sz="49" w:space="0" w:color="000000"/>
              <w:left w:val="single" w:sz="12" w:space="0" w:color="000000"/>
              <w:bottom w:val="single" w:sz="12" w:space="0" w:color="000000"/>
            </w:tcBorders>
          </w:tcPr>
          <w:p>
            <w:pPr>
              <w:pStyle w:val="TableParagraph"/>
              <w:spacing w:line="235" w:lineRule="auto" w:before="16"/>
              <w:ind w:left="29" w:right="-29" w:hanging="1"/>
              <w:rPr>
                <w:sz w:val="16"/>
              </w:rPr>
            </w:pPr>
            <w:r>
              <w:rPr>
                <w:b/>
                <w:sz w:val="16"/>
              </w:rPr>
              <w:t>Stradivarius "Artisan" </w:t>
            </w:r>
            <w:r>
              <w:rPr>
                <w:sz w:val="16"/>
              </w:rPr>
              <w:t>- Bb trumpet, .459” bore, 4-13/16” diameter one-piece hand-hammered bell with flat rim, special acoustic bell treatment, enhanced radius ferrules, Monel pistons, 2 sets of valve guides - brass/plastic, 1st slide split ring, extended low F 3rd slide rod stop, deluxe engraving, C190DBL deluxe double case, no mouthpiece</w:t>
            </w:r>
          </w:p>
        </w:tc>
      </w:tr>
      <w:tr>
        <w:trPr>
          <w:trHeight w:val="478" w:hRule="atLeast"/>
        </w:trPr>
        <w:tc>
          <w:tcPr>
            <w:tcW w:w="1834" w:type="dxa"/>
            <w:tcBorders>
              <w:top w:val="nil"/>
              <w:bottom w:val="single" w:sz="12" w:space="0" w:color="000000"/>
              <w:right w:val="nil"/>
            </w:tcBorders>
          </w:tcPr>
          <w:p>
            <w:pPr>
              <w:pStyle w:val="TableParagraph"/>
              <w:spacing w:before="121"/>
              <w:ind w:left="215"/>
              <w:rPr>
                <w:b/>
                <w:sz w:val="20"/>
              </w:rPr>
            </w:pPr>
            <w:r>
              <w:rPr>
                <w:b/>
                <w:sz w:val="20"/>
              </w:rPr>
              <w:t>AB190</w:t>
            </w:r>
          </w:p>
        </w:tc>
        <w:tc>
          <w:tcPr>
            <w:tcW w:w="2238" w:type="dxa"/>
            <w:tcBorders>
              <w:top w:val="single" w:sz="12" w:space="0" w:color="000000"/>
              <w:left w:val="nil"/>
              <w:bottom w:val="single" w:sz="12" w:space="0" w:color="000000"/>
              <w:right w:val="nil"/>
            </w:tcBorders>
          </w:tcPr>
          <w:p>
            <w:pPr>
              <w:pStyle w:val="TableParagraph"/>
              <w:spacing w:before="142"/>
              <w:ind w:left="43"/>
              <w:rPr>
                <w:sz w:val="16"/>
              </w:rPr>
            </w:pPr>
            <w:r>
              <w:rPr>
                <w:sz w:val="16"/>
              </w:rPr>
              <w:t>Lacquer finish</w:t>
            </w:r>
          </w:p>
        </w:tc>
        <w:tc>
          <w:tcPr>
            <w:tcW w:w="1678" w:type="dxa"/>
            <w:tcBorders>
              <w:top w:val="single" w:sz="12" w:space="0" w:color="000000"/>
              <w:left w:val="nil"/>
              <w:bottom w:val="single" w:sz="12" w:space="0" w:color="000000"/>
              <w:right w:val="single" w:sz="12" w:space="0" w:color="000000"/>
            </w:tcBorders>
          </w:tcPr>
          <w:p>
            <w:pPr>
              <w:pStyle w:val="TableParagraph"/>
              <w:ind w:right="592"/>
              <w:jc w:val="right"/>
              <w:rPr>
                <w:b/>
                <w:sz w:val="16"/>
              </w:rPr>
            </w:pPr>
            <w:r>
              <w:rPr>
                <w:b/>
                <w:sz w:val="16"/>
              </w:rPr>
              <w:t>USA</w:t>
            </w:r>
          </w:p>
        </w:tc>
        <w:tc>
          <w:tcPr>
            <w:tcW w:w="1565" w:type="dxa"/>
            <w:tcBorders>
              <w:top w:val="single" w:sz="12" w:space="0" w:color="000000"/>
              <w:left w:val="single" w:sz="12" w:space="0" w:color="000000"/>
              <w:bottom w:val="single" w:sz="12" w:space="0" w:color="000000"/>
              <w:right w:val="single" w:sz="12" w:space="0" w:color="000000"/>
            </w:tcBorders>
          </w:tcPr>
          <w:p>
            <w:pPr>
              <w:pStyle w:val="TableParagraph"/>
              <w:ind w:left="413"/>
              <w:rPr>
                <w:b/>
                <w:sz w:val="16"/>
              </w:rPr>
            </w:pPr>
            <w:r>
              <w:rPr>
                <w:b/>
                <w:sz w:val="16"/>
              </w:rPr>
              <w:t>$4,270.00</w:t>
            </w:r>
          </w:p>
        </w:tc>
        <w:tc>
          <w:tcPr>
            <w:tcW w:w="2088" w:type="dxa"/>
            <w:tcBorders>
              <w:top w:val="nil"/>
              <w:left w:val="nil"/>
              <w:bottom w:val="nil"/>
              <w:right w:val="nil"/>
            </w:tcBorders>
            <w:shd w:val="clear" w:color="auto" w:fill="000000"/>
          </w:tcPr>
          <w:p>
            <w:pPr>
              <w:pStyle w:val="TableParagraph"/>
              <w:ind w:left="687"/>
              <w:rPr>
                <w:b/>
                <w:sz w:val="16"/>
              </w:rPr>
            </w:pPr>
            <w:r>
              <w:rPr>
                <w:b/>
                <w:color w:val="FFFFFF"/>
                <w:sz w:val="16"/>
              </w:rPr>
              <w:t>$2,788.84</w:t>
            </w:r>
          </w:p>
        </w:tc>
      </w:tr>
      <w:tr>
        <w:trPr>
          <w:trHeight w:val="461" w:hRule="atLeast"/>
        </w:trPr>
        <w:tc>
          <w:tcPr>
            <w:tcW w:w="1834" w:type="dxa"/>
            <w:tcBorders>
              <w:top w:val="single" w:sz="12" w:space="0" w:color="000000"/>
              <w:right w:val="nil"/>
            </w:tcBorders>
          </w:tcPr>
          <w:p>
            <w:pPr>
              <w:pStyle w:val="TableParagraph"/>
              <w:spacing w:before="121"/>
              <w:ind w:left="215"/>
              <w:rPr>
                <w:b/>
                <w:sz w:val="20"/>
              </w:rPr>
            </w:pPr>
            <w:r>
              <w:rPr>
                <w:b/>
                <w:sz w:val="20"/>
              </w:rPr>
              <w:t>AB190S</w:t>
            </w:r>
          </w:p>
        </w:tc>
        <w:tc>
          <w:tcPr>
            <w:tcW w:w="2238" w:type="dxa"/>
            <w:tcBorders>
              <w:top w:val="single" w:sz="12" w:space="0" w:color="000000"/>
              <w:left w:val="nil"/>
              <w:right w:val="nil"/>
            </w:tcBorders>
          </w:tcPr>
          <w:p>
            <w:pPr>
              <w:pStyle w:val="TableParagraph"/>
              <w:spacing w:before="142"/>
              <w:ind w:left="43"/>
              <w:rPr>
                <w:sz w:val="16"/>
              </w:rPr>
            </w:pPr>
            <w:r>
              <w:rPr>
                <w:sz w:val="16"/>
              </w:rPr>
              <w:t>Silver-plate finish</w:t>
            </w:r>
          </w:p>
        </w:tc>
        <w:tc>
          <w:tcPr>
            <w:tcW w:w="1678" w:type="dxa"/>
            <w:tcBorders>
              <w:top w:val="single" w:sz="12" w:space="0" w:color="000000"/>
              <w:left w:val="nil"/>
              <w:right w:val="single" w:sz="12" w:space="0" w:color="000000"/>
            </w:tcBorders>
          </w:tcPr>
          <w:p>
            <w:pPr>
              <w:pStyle w:val="TableParagraph"/>
              <w:ind w:right="592"/>
              <w:jc w:val="right"/>
              <w:rPr>
                <w:b/>
                <w:sz w:val="16"/>
              </w:rPr>
            </w:pPr>
            <w:r>
              <w:rPr>
                <w:b/>
                <w:sz w:val="16"/>
              </w:rPr>
              <w:t>USA</w:t>
            </w:r>
          </w:p>
        </w:tc>
        <w:tc>
          <w:tcPr>
            <w:tcW w:w="1565" w:type="dxa"/>
            <w:tcBorders>
              <w:top w:val="single" w:sz="12" w:space="0" w:color="000000"/>
              <w:left w:val="single" w:sz="12" w:space="0" w:color="000000"/>
              <w:right w:val="single" w:sz="12" w:space="0" w:color="000000"/>
            </w:tcBorders>
          </w:tcPr>
          <w:p>
            <w:pPr>
              <w:pStyle w:val="TableParagraph"/>
              <w:ind w:left="413"/>
              <w:rPr>
                <w:b/>
                <w:sz w:val="16"/>
              </w:rPr>
            </w:pPr>
            <w:r>
              <w:rPr>
                <w:b/>
                <w:sz w:val="16"/>
              </w:rPr>
              <w:t>$4,440.00</w:t>
            </w:r>
          </w:p>
        </w:tc>
        <w:tc>
          <w:tcPr>
            <w:tcW w:w="2088" w:type="dxa"/>
            <w:tcBorders>
              <w:top w:val="nil"/>
              <w:left w:val="nil"/>
              <w:bottom w:val="nil"/>
              <w:right w:val="nil"/>
            </w:tcBorders>
            <w:shd w:val="clear" w:color="auto" w:fill="000000"/>
          </w:tcPr>
          <w:p>
            <w:pPr>
              <w:pStyle w:val="TableParagraph"/>
              <w:ind w:left="687"/>
              <w:rPr>
                <w:b/>
                <w:sz w:val="16"/>
              </w:rPr>
            </w:pPr>
            <w:r>
              <w:rPr>
                <w:b/>
                <w:color w:val="FFFFFF"/>
                <w:sz w:val="16"/>
              </w:rPr>
              <w:t>$2,899.87</w:t>
            </w:r>
          </w:p>
        </w:tc>
      </w:tr>
      <w:tr>
        <w:trPr>
          <w:trHeight w:val="607" w:hRule="atLeast"/>
        </w:trPr>
        <w:tc>
          <w:tcPr>
            <w:tcW w:w="1834" w:type="dxa"/>
            <w:tcBorders>
              <w:bottom w:val="nil"/>
              <w:right w:val="single" w:sz="12" w:space="0" w:color="000000"/>
            </w:tcBorders>
          </w:tcPr>
          <w:p>
            <w:pPr>
              <w:pStyle w:val="TableParagraph"/>
              <w:spacing w:before="181"/>
              <w:ind w:left="16"/>
              <w:rPr>
                <w:b/>
                <w:sz w:val="20"/>
              </w:rPr>
            </w:pPr>
            <w:r>
              <w:rPr>
                <w:b/>
                <w:sz w:val="20"/>
              </w:rPr>
              <w:t>BACH</w:t>
            </w:r>
          </w:p>
        </w:tc>
        <w:tc>
          <w:tcPr>
            <w:tcW w:w="7569" w:type="dxa"/>
            <w:gridSpan w:val="4"/>
            <w:tcBorders>
              <w:left w:val="single" w:sz="12" w:space="0" w:color="000000"/>
              <w:bottom w:val="single" w:sz="12" w:space="0" w:color="000000"/>
            </w:tcBorders>
          </w:tcPr>
          <w:p>
            <w:pPr>
              <w:pStyle w:val="TableParagraph"/>
              <w:spacing w:line="235" w:lineRule="auto" w:before="24"/>
              <w:ind w:left="29" w:right="-29"/>
              <w:rPr>
                <w:sz w:val="16"/>
              </w:rPr>
            </w:pPr>
            <w:r>
              <w:rPr>
                <w:b/>
                <w:sz w:val="16"/>
              </w:rPr>
              <w:t>"Stradivarius" (Standard) </w:t>
            </w:r>
            <w:r>
              <w:rPr>
                <w:sz w:val="16"/>
              </w:rPr>
              <w:t>- 180 Series - .459" ML bore, standard weight body, standard weight one- piece hand-hammered bell, standard construction #25 leadpipe, Monel pistons, 5 bore choices (M - .453", ML - .459", L - .462", XL - .468", MLV -</w:t>
            </w:r>
            <w:r>
              <w:rPr>
                <w:spacing w:val="5"/>
                <w:sz w:val="16"/>
              </w:rPr>
              <w:t> </w:t>
            </w:r>
            <w:r>
              <w:rPr>
                <w:sz w:val="16"/>
              </w:rPr>
              <w:t>.453/.459").</w:t>
            </w:r>
          </w:p>
        </w:tc>
      </w:tr>
      <w:tr>
        <w:trPr>
          <w:trHeight w:val="478" w:hRule="atLeast"/>
        </w:trPr>
        <w:tc>
          <w:tcPr>
            <w:tcW w:w="1834" w:type="dxa"/>
            <w:tcBorders>
              <w:top w:val="nil"/>
              <w:bottom w:val="single" w:sz="12" w:space="0" w:color="000000"/>
              <w:right w:val="nil"/>
            </w:tcBorders>
          </w:tcPr>
          <w:p>
            <w:pPr>
              <w:pStyle w:val="TableParagraph"/>
              <w:spacing w:before="121"/>
              <w:ind w:left="215"/>
              <w:rPr>
                <w:b/>
                <w:sz w:val="20"/>
              </w:rPr>
            </w:pPr>
            <w:r>
              <w:rPr>
                <w:b/>
                <w:sz w:val="20"/>
              </w:rPr>
              <w:t>18037</w:t>
            </w:r>
          </w:p>
        </w:tc>
        <w:tc>
          <w:tcPr>
            <w:tcW w:w="2238" w:type="dxa"/>
            <w:tcBorders>
              <w:top w:val="single" w:sz="12" w:space="0" w:color="000000"/>
              <w:left w:val="nil"/>
              <w:bottom w:val="single" w:sz="12" w:space="0" w:color="000000"/>
              <w:right w:val="nil"/>
            </w:tcBorders>
          </w:tcPr>
          <w:p>
            <w:pPr>
              <w:pStyle w:val="TableParagraph"/>
              <w:ind w:left="43"/>
              <w:rPr>
                <w:sz w:val="16"/>
              </w:rPr>
            </w:pPr>
            <w:r>
              <w:rPr>
                <w:sz w:val="16"/>
              </w:rPr>
              <w:t>37 bell, lacquer finish</w:t>
            </w:r>
          </w:p>
        </w:tc>
        <w:tc>
          <w:tcPr>
            <w:tcW w:w="1678" w:type="dxa"/>
            <w:tcBorders>
              <w:top w:val="single" w:sz="12" w:space="0" w:color="000000"/>
              <w:left w:val="nil"/>
              <w:bottom w:val="single" w:sz="12" w:space="0" w:color="000000"/>
              <w:right w:val="single" w:sz="12" w:space="0" w:color="000000"/>
            </w:tcBorders>
          </w:tcPr>
          <w:p>
            <w:pPr>
              <w:pStyle w:val="TableParagraph"/>
              <w:ind w:right="592"/>
              <w:jc w:val="right"/>
              <w:rPr>
                <w:b/>
                <w:sz w:val="16"/>
              </w:rPr>
            </w:pPr>
            <w:r>
              <w:rPr>
                <w:b/>
                <w:sz w:val="16"/>
              </w:rPr>
              <w:t>USA</w:t>
            </w:r>
          </w:p>
        </w:tc>
        <w:tc>
          <w:tcPr>
            <w:tcW w:w="1565" w:type="dxa"/>
            <w:tcBorders>
              <w:top w:val="single" w:sz="12" w:space="0" w:color="000000"/>
              <w:left w:val="single" w:sz="12" w:space="0" w:color="000000"/>
              <w:bottom w:val="single" w:sz="12" w:space="0" w:color="000000"/>
              <w:right w:val="single" w:sz="12" w:space="0" w:color="000000"/>
            </w:tcBorders>
          </w:tcPr>
          <w:p>
            <w:pPr>
              <w:pStyle w:val="TableParagraph"/>
              <w:ind w:left="413"/>
              <w:rPr>
                <w:b/>
                <w:sz w:val="16"/>
              </w:rPr>
            </w:pPr>
            <w:r>
              <w:rPr>
                <w:b/>
                <w:sz w:val="16"/>
              </w:rPr>
              <w:t>$3,440.00</w:t>
            </w:r>
          </w:p>
        </w:tc>
        <w:tc>
          <w:tcPr>
            <w:tcW w:w="2088" w:type="dxa"/>
            <w:tcBorders>
              <w:top w:val="nil"/>
              <w:left w:val="nil"/>
              <w:bottom w:val="nil"/>
              <w:right w:val="nil"/>
            </w:tcBorders>
            <w:shd w:val="clear" w:color="auto" w:fill="000000"/>
          </w:tcPr>
          <w:p>
            <w:pPr>
              <w:pStyle w:val="TableParagraph"/>
              <w:ind w:left="687"/>
              <w:rPr>
                <w:b/>
                <w:sz w:val="16"/>
              </w:rPr>
            </w:pPr>
            <w:r>
              <w:rPr>
                <w:b/>
                <w:color w:val="FFFFFF"/>
                <w:sz w:val="16"/>
              </w:rPr>
              <w:t>$2,246.75</w:t>
            </w:r>
          </w:p>
        </w:tc>
      </w:tr>
      <w:tr>
        <w:trPr>
          <w:trHeight w:val="478" w:hRule="atLeast"/>
        </w:trPr>
        <w:tc>
          <w:tcPr>
            <w:tcW w:w="1834" w:type="dxa"/>
            <w:tcBorders>
              <w:top w:val="single" w:sz="12" w:space="0" w:color="000000"/>
              <w:bottom w:val="single" w:sz="12" w:space="0" w:color="000000"/>
              <w:right w:val="nil"/>
            </w:tcBorders>
          </w:tcPr>
          <w:p>
            <w:pPr>
              <w:pStyle w:val="TableParagraph"/>
              <w:spacing w:before="121"/>
              <w:ind w:left="215"/>
              <w:rPr>
                <w:b/>
                <w:sz w:val="20"/>
              </w:rPr>
            </w:pPr>
            <w:r>
              <w:rPr>
                <w:b/>
                <w:sz w:val="20"/>
              </w:rPr>
              <w:t>180S37</w:t>
            </w:r>
          </w:p>
        </w:tc>
        <w:tc>
          <w:tcPr>
            <w:tcW w:w="2238" w:type="dxa"/>
            <w:tcBorders>
              <w:top w:val="single" w:sz="12" w:space="0" w:color="000000"/>
              <w:left w:val="nil"/>
              <w:bottom w:val="single" w:sz="12" w:space="0" w:color="000000"/>
              <w:right w:val="nil"/>
            </w:tcBorders>
          </w:tcPr>
          <w:p>
            <w:pPr>
              <w:pStyle w:val="TableParagraph"/>
              <w:spacing w:before="142"/>
              <w:ind w:left="43"/>
              <w:rPr>
                <w:sz w:val="16"/>
              </w:rPr>
            </w:pPr>
            <w:r>
              <w:rPr>
                <w:sz w:val="16"/>
              </w:rPr>
              <w:t>37 bell, silver-plated</w:t>
            </w:r>
          </w:p>
        </w:tc>
        <w:tc>
          <w:tcPr>
            <w:tcW w:w="1678" w:type="dxa"/>
            <w:tcBorders>
              <w:top w:val="single" w:sz="12" w:space="0" w:color="000000"/>
              <w:left w:val="nil"/>
              <w:bottom w:val="single" w:sz="12" w:space="0" w:color="000000"/>
              <w:right w:val="single" w:sz="12" w:space="0" w:color="000000"/>
            </w:tcBorders>
          </w:tcPr>
          <w:p>
            <w:pPr>
              <w:pStyle w:val="TableParagraph"/>
              <w:ind w:right="592"/>
              <w:jc w:val="right"/>
              <w:rPr>
                <w:b/>
                <w:sz w:val="16"/>
              </w:rPr>
            </w:pPr>
            <w:r>
              <w:rPr>
                <w:b/>
                <w:sz w:val="16"/>
              </w:rPr>
              <w:t>USA</w:t>
            </w:r>
          </w:p>
        </w:tc>
        <w:tc>
          <w:tcPr>
            <w:tcW w:w="1565" w:type="dxa"/>
            <w:tcBorders>
              <w:top w:val="single" w:sz="12" w:space="0" w:color="000000"/>
              <w:left w:val="single" w:sz="12" w:space="0" w:color="000000"/>
              <w:bottom w:val="single" w:sz="12" w:space="0" w:color="000000"/>
              <w:right w:val="single" w:sz="12" w:space="0" w:color="000000"/>
            </w:tcBorders>
          </w:tcPr>
          <w:p>
            <w:pPr>
              <w:pStyle w:val="TableParagraph"/>
              <w:ind w:left="413"/>
              <w:rPr>
                <w:b/>
                <w:sz w:val="16"/>
              </w:rPr>
            </w:pPr>
            <w:r>
              <w:rPr>
                <w:b/>
                <w:sz w:val="16"/>
              </w:rPr>
              <w:t>$3,610.00</w:t>
            </w:r>
          </w:p>
        </w:tc>
        <w:tc>
          <w:tcPr>
            <w:tcW w:w="2088" w:type="dxa"/>
            <w:tcBorders>
              <w:top w:val="nil"/>
              <w:left w:val="nil"/>
              <w:bottom w:val="nil"/>
              <w:right w:val="nil"/>
            </w:tcBorders>
            <w:shd w:val="clear" w:color="auto" w:fill="000000"/>
          </w:tcPr>
          <w:p>
            <w:pPr>
              <w:pStyle w:val="TableParagraph"/>
              <w:ind w:left="687"/>
              <w:rPr>
                <w:b/>
                <w:sz w:val="16"/>
              </w:rPr>
            </w:pPr>
            <w:r>
              <w:rPr>
                <w:b/>
                <w:color w:val="FFFFFF"/>
                <w:sz w:val="16"/>
              </w:rPr>
              <w:t>$2,357.78</w:t>
            </w:r>
          </w:p>
        </w:tc>
      </w:tr>
      <w:tr>
        <w:trPr>
          <w:trHeight w:val="476" w:hRule="atLeast"/>
        </w:trPr>
        <w:tc>
          <w:tcPr>
            <w:tcW w:w="1834" w:type="dxa"/>
            <w:tcBorders>
              <w:top w:val="single" w:sz="12" w:space="0" w:color="000000"/>
              <w:bottom w:val="single" w:sz="12" w:space="0" w:color="000000"/>
              <w:right w:val="nil"/>
            </w:tcBorders>
          </w:tcPr>
          <w:p>
            <w:pPr>
              <w:pStyle w:val="TableParagraph"/>
              <w:spacing w:before="121"/>
              <w:ind w:left="215"/>
              <w:rPr>
                <w:b/>
                <w:sz w:val="20"/>
              </w:rPr>
            </w:pPr>
            <w:r>
              <w:rPr>
                <w:b/>
                <w:sz w:val="20"/>
              </w:rPr>
              <w:t>18043</w:t>
            </w:r>
          </w:p>
        </w:tc>
        <w:tc>
          <w:tcPr>
            <w:tcW w:w="2238" w:type="dxa"/>
            <w:tcBorders>
              <w:top w:val="single" w:sz="12" w:space="0" w:color="000000"/>
              <w:left w:val="nil"/>
              <w:bottom w:val="single" w:sz="12" w:space="0" w:color="000000"/>
              <w:right w:val="nil"/>
            </w:tcBorders>
          </w:tcPr>
          <w:p>
            <w:pPr>
              <w:pStyle w:val="TableParagraph"/>
              <w:spacing w:before="142"/>
              <w:ind w:left="43"/>
              <w:rPr>
                <w:sz w:val="16"/>
              </w:rPr>
            </w:pPr>
            <w:r>
              <w:rPr>
                <w:sz w:val="16"/>
              </w:rPr>
              <w:t>43 bell, lacquer finish</w:t>
            </w:r>
          </w:p>
        </w:tc>
        <w:tc>
          <w:tcPr>
            <w:tcW w:w="1678" w:type="dxa"/>
            <w:tcBorders>
              <w:top w:val="single" w:sz="12" w:space="0" w:color="000000"/>
              <w:left w:val="nil"/>
              <w:bottom w:val="single" w:sz="12" w:space="0" w:color="000000"/>
              <w:right w:val="single" w:sz="12" w:space="0" w:color="000000"/>
            </w:tcBorders>
          </w:tcPr>
          <w:p>
            <w:pPr>
              <w:pStyle w:val="TableParagraph"/>
              <w:ind w:right="592"/>
              <w:jc w:val="right"/>
              <w:rPr>
                <w:b/>
                <w:sz w:val="16"/>
              </w:rPr>
            </w:pPr>
            <w:r>
              <w:rPr>
                <w:b/>
                <w:sz w:val="16"/>
              </w:rPr>
              <w:t>USA</w:t>
            </w:r>
          </w:p>
        </w:tc>
        <w:tc>
          <w:tcPr>
            <w:tcW w:w="1565" w:type="dxa"/>
            <w:tcBorders>
              <w:top w:val="single" w:sz="12" w:space="0" w:color="000000"/>
              <w:left w:val="single" w:sz="12" w:space="0" w:color="000000"/>
              <w:bottom w:val="single" w:sz="12" w:space="0" w:color="000000"/>
              <w:right w:val="single" w:sz="12" w:space="0" w:color="000000"/>
            </w:tcBorders>
          </w:tcPr>
          <w:p>
            <w:pPr>
              <w:pStyle w:val="TableParagraph"/>
              <w:ind w:left="413"/>
              <w:rPr>
                <w:b/>
                <w:sz w:val="16"/>
              </w:rPr>
            </w:pPr>
            <w:r>
              <w:rPr>
                <w:b/>
                <w:sz w:val="16"/>
              </w:rPr>
              <w:t>$3,440.00</w:t>
            </w:r>
          </w:p>
        </w:tc>
        <w:tc>
          <w:tcPr>
            <w:tcW w:w="2088" w:type="dxa"/>
            <w:tcBorders>
              <w:top w:val="nil"/>
              <w:left w:val="nil"/>
              <w:bottom w:val="nil"/>
              <w:right w:val="nil"/>
            </w:tcBorders>
            <w:shd w:val="clear" w:color="auto" w:fill="000000"/>
          </w:tcPr>
          <w:p>
            <w:pPr>
              <w:pStyle w:val="TableParagraph"/>
              <w:ind w:left="687"/>
              <w:rPr>
                <w:b/>
                <w:sz w:val="16"/>
              </w:rPr>
            </w:pPr>
            <w:r>
              <w:rPr>
                <w:b/>
                <w:color w:val="FFFFFF"/>
                <w:sz w:val="16"/>
              </w:rPr>
              <w:t>$2,246.75</w:t>
            </w:r>
          </w:p>
        </w:tc>
      </w:tr>
      <w:tr>
        <w:trPr>
          <w:trHeight w:val="478" w:hRule="atLeast"/>
        </w:trPr>
        <w:tc>
          <w:tcPr>
            <w:tcW w:w="1834" w:type="dxa"/>
            <w:tcBorders>
              <w:top w:val="single" w:sz="12" w:space="0" w:color="000000"/>
              <w:bottom w:val="single" w:sz="12" w:space="0" w:color="000000"/>
              <w:right w:val="nil"/>
            </w:tcBorders>
          </w:tcPr>
          <w:p>
            <w:pPr>
              <w:pStyle w:val="TableParagraph"/>
              <w:spacing w:before="121"/>
              <w:ind w:left="215"/>
              <w:rPr>
                <w:b/>
                <w:sz w:val="20"/>
              </w:rPr>
            </w:pPr>
            <w:r>
              <w:rPr>
                <w:b/>
                <w:sz w:val="20"/>
              </w:rPr>
              <w:t>180S43</w:t>
            </w:r>
          </w:p>
        </w:tc>
        <w:tc>
          <w:tcPr>
            <w:tcW w:w="2238" w:type="dxa"/>
            <w:tcBorders>
              <w:top w:val="single" w:sz="12" w:space="0" w:color="000000"/>
              <w:left w:val="nil"/>
              <w:bottom w:val="single" w:sz="12" w:space="0" w:color="000000"/>
              <w:right w:val="nil"/>
            </w:tcBorders>
          </w:tcPr>
          <w:p>
            <w:pPr>
              <w:pStyle w:val="TableParagraph"/>
              <w:ind w:left="43"/>
              <w:rPr>
                <w:sz w:val="16"/>
              </w:rPr>
            </w:pPr>
            <w:r>
              <w:rPr>
                <w:sz w:val="16"/>
              </w:rPr>
              <w:t>43 bell, silver-plated</w:t>
            </w:r>
          </w:p>
        </w:tc>
        <w:tc>
          <w:tcPr>
            <w:tcW w:w="1678" w:type="dxa"/>
            <w:tcBorders>
              <w:top w:val="single" w:sz="12" w:space="0" w:color="000000"/>
              <w:left w:val="nil"/>
              <w:bottom w:val="single" w:sz="12" w:space="0" w:color="000000"/>
              <w:right w:val="single" w:sz="12" w:space="0" w:color="000000"/>
            </w:tcBorders>
          </w:tcPr>
          <w:p>
            <w:pPr>
              <w:pStyle w:val="TableParagraph"/>
              <w:ind w:right="592"/>
              <w:jc w:val="right"/>
              <w:rPr>
                <w:b/>
                <w:sz w:val="16"/>
              </w:rPr>
            </w:pPr>
            <w:r>
              <w:rPr>
                <w:b/>
                <w:sz w:val="16"/>
              </w:rPr>
              <w:t>USA</w:t>
            </w:r>
          </w:p>
        </w:tc>
        <w:tc>
          <w:tcPr>
            <w:tcW w:w="1565" w:type="dxa"/>
            <w:tcBorders>
              <w:top w:val="single" w:sz="12" w:space="0" w:color="000000"/>
              <w:left w:val="single" w:sz="12" w:space="0" w:color="000000"/>
              <w:bottom w:val="single" w:sz="12" w:space="0" w:color="000000"/>
              <w:right w:val="single" w:sz="12" w:space="0" w:color="000000"/>
            </w:tcBorders>
          </w:tcPr>
          <w:p>
            <w:pPr>
              <w:pStyle w:val="TableParagraph"/>
              <w:ind w:left="413"/>
              <w:rPr>
                <w:b/>
                <w:sz w:val="16"/>
              </w:rPr>
            </w:pPr>
            <w:r>
              <w:rPr>
                <w:b/>
                <w:sz w:val="16"/>
              </w:rPr>
              <w:t>$3,610.00</w:t>
            </w:r>
          </w:p>
        </w:tc>
        <w:tc>
          <w:tcPr>
            <w:tcW w:w="2088" w:type="dxa"/>
            <w:tcBorders>
              <w:top w:val="nil"/>
              <w:left w:val="nil"/>
              <w:bottom w:val="nil"/>
              <w:right w:val="nil"/>
            </w:tcBorders>
            <w:shd w:val="clear" w:color="auto" w:fill="000000"/>
          </w:tcPr>
          <w:p>
            <w:pPr>
              <w:pStyle w:val="TableParagraph"/>
              <w:ind w:left="687"/>
              <w:rPr>
                <w:b/>
                <w:sz w:val="16"/>
              </w:rPr>
            </w:pPr>
            <w:r>
              <w:rPr>
                <w:b/>
                <w:color w:val="FFFFFF"/>
                <w:sz w:val="16"/>
              </w:rPr>
              <w:t>$2,357.78</w:t>
            </w:r>
          </w:p>
        </w:tc>
      </w:tr>
      <w:tr>
        <w:trPr>
          <w:trHeight w:val="478" w:hRule="atLeast"/>
        </w:trPr>
        <w:tc>
          <w:tcPr>
            <w:tcW w:w="1834" w:type="dxa"/>
            <w:tcBorders>
              <w:top w:val="single" w:sz="12" w:space="0" w:color="000000"/>
              <w:bottom w:val="single" w:sz="12" w:space="0" w:color="000000"/>
              <w:right w:val="nil"/>
            </w:tcBorders>
          </w:tcPr>
          <w:p>
            <w:pPr>
              <w:pStyle w:val="TableParagraph"/>
              <w:spacing w:before="121"/>
              <w:ind w:left="215"/>
              <w:rPr>
                <w:b/>
                <w:sz w:val="20"/>
              </w:rPr>
            </w:pPr>
            <w:r>
              <w:rPr>
                <w:b/>
                <w:sz w:val="20"/>
              </w:rPr>
              <w:t>18072</w:t>
            </w:r>
          </w:p>
        </w:tc>
        <w:tc>
          <w:tcPr>
            <w:tcW w:w="2238" w:type="dxa"/>
            <w:tcBorders>
              <w:top w:val="single" w:sz="12" w:space="0" w:color="000000"/>
              <w:left w:val="nil"/>
              <w:bottom w:val="single" w:sz="12" w:space="0" w:color="000000"/>
              <w:right w:val="nil"/>
            </w:tcBorders>
          </w:tcPr>
          <w:p>
            <w:pPr>
              <w:pStyle w:val="TableParagraph"/>
              <w:spacing w:before="142"/>
              <w:ind w:left="43"/>
              <w:rPr>
                <w:sz w:val="16"/>
              </w:rPr>
            </w:pPr>
            <w:r>
              <w:rPr>
                <w:sz w:val="16"/>
              </w:rPr>
              <w:t>72 bell, lacquer finish</w:t>
            </w:r>
          </w:p>
        </w:tc>
        <w:tc>
          <w:tcPr>
            <w:tcW w:w="1678" w:type="dxa"/>
            <w:tcBorders>
              <w:top w:val="single" w:sz="12" w:space="0" w:color="000000"/>
              <w:left w:val="nil"/>
              <w:bottom w:val="single" w:sz="12" w:space="0" w:color="000000"/>
              <w:right w:val="single" w:sz="12" w:space="0" w:color="000000"/>
            </w:tcBorders>
          </w:tcPr>
          <w:p>
            <w:pPr>
              <w:pStyle w:val="TableParagraph"/>
              <w:ind w:right="592"/>
              <w:jc w:val="right"/>
              <w:rPr>
                <w:b/>
                <w:sz w:val="16"/>
              </w:rPr>
            </w:pPr>
            <w:r>
              <w:rPr>
                <w:b/>
                <w:sz w:val="16"/>
              </w:rPr>
              <w:t>USA</w:t>
            </w:r>
          </w:p>
        </w:tc>
        <w:tc>
          <w:tcPr>
            <w:tcW w:w="1565" w:type="dxa"/>
            <w:tcBorders>
              <w:top w:val="single" w:sz="12" w:space="0" w:color="000000"/>
              <w:left w:val="single" w:sz="12" w:space="0" w:color="000000"/>
              <w:bottom w:val="single" w:sz="12" w:space="0" w:color="000000"/>
              <w:right w:val="single" w:sz="12" w:space="0" w:color="000000"/>
            </w:tcBorders>
          </w:tcPr>
          <w:p>
            <w:pPr>
              <w:pStyle w:val="TableParagraph"/>
              <w:ind w:left="413"/>
              <w:rPr>
                <w:b/>
                <w:sz w:val="16"/>
              </w:rPr>
            </w:pPr>
            <w:r>
              <w:rPr>
                <w:b/>
                <w:sz w:val="16"/>
              </w:rPr>
              <w:t>$3,440.00</w:t>
            </w:r>
          </w:p>
        </w:tc>
        <w:tc>
          <w:tcPr>
            <w:tcW w:w="2088" w:type="dxa"/>
            <w:tcBorders>
              <w:top w:val="nil"/>
              <w:left w:val="nil"/>
              <w:bottom w:val="nil"/>
              <w:right w:val="nil"/>
            </w:tcBorders>
            <w:shd w:val="clear" w:color="auto" w:fill="000000"/>
          </w:tcPr>
          <w:p>
            <w:pPr>
              <w:pStyle w:val="TableParagraph"/>
              <w:ind w:left="687"/>
              <w:rPr>
                <w:b/>
                <w:sz w:val="16"/>
              </w:rPr>
            </w:pPr>
            <w:r>
              <w:rPr>
                <w:b/>
                <w:color w:val="FFFFFF"/>
                <w:sz w:val="16"/>
              </w:rPr>
              <w:t>$2,246.75</w:t>
            </w:r>
          </w:p>
        </w:tc>
      </w:tr>
      <w:tr>
        <w:trPr>
          <w:trHeight w:val="461" w:hRule="atLeast"/>
        </w:trPr>
        <w:tc>
          <w:tcPr>
            <w:tcW w:w="1834" w:type="dxa"/>
            <w:tcBorders>
              <w:top w:val="single" w:sz="12" w:space="0" w:color="000000"/>
              <w:right w:val="nil"/>
            </w:tcBorders>
          </w:tcPr>
          <w:p>
            <w:pPr>
              <w:pStyle w:val="TableParagraph"/>
              <w:spacing w:before="121"/>
              <w:ind w:left="215"/>
              <w:rPr>
                <w:b/>
                <w:sz w:val="20"/>
              </w:rPr>
            </w:pPr>
            <w:r>
              <w:rPr>
                <w:b/>
                <w:sz w:val="20"/>
              </w:rPr>
              <w:t>180S72</w:t>
            </w:r>
          </w:p>
        </w:tc>
        <w:tc>
          <w:tcPr>
            <w:tcW w:w="2238" w:type="dxa"/>
            <w:tcBorders>
              <w:top w:val="single" w:sz="12" w:space="0" w:color="000000"/>
              <w:left w:val="nil"/>
              <w:right w:val="nil"/>
            </w:tcBorders>
          </w:tcPr>
          <w:p>
            <w:pPr>
              <w:pStyle w:val="TableParagraph"/>
              <w:spacing w:before="142"/>
              <w:ind w:left="43"/>
              <w:rPr>
                <w:sz w:val="16"/>
              </w:rPr>
            </w:pPr>
            <w:r>
              <w:rPr>
                <w:sz w:val="16"/>
              </w:rPr>
              <w:t>72 bell, silver-plated</w:t>
            </w:r>
          </w:p>
        </w:tc>
        <w:tc>
          <w:tcPr>
            <w:tcW w:w="1678" w:type="dxa"/>
            <w:tcBorders>
              <w:top w:val="single" w:sz="12" w:space="0" w:color="000000"/>
              <w:left w:val="nil"/>
              <w:right w:val="single" w:sz="12" w:space="0" w:color="000000"/>
            </w:tcBorders>
          </w:tcPr>
          <w:p>
            <w:pPr>
              <w:pStyle w:val="TableParagraph"/>
              <w:ind w:right="592"/>
              <w:jc w:val="right"/>
              <w:rPr>
                <w:b/>
                <w:sz w:val="16"/>
              </w:rPr>
            </w:pPr>
            <w:r>
              <w:rPr>
                <w:b/>
                <w:sz w:val="16"/>
              </w:rPr>
              <w:t>USA</w:t>
            </w:r>
          </w:p>
        </w:tc>
        <w:tc>
          <w:tcPr>
            <w:tcW w:w="1565" w:type="dxa"/>
            <w:tcBorders>
              <w:top w:val="single" w:sz="12" w:space="0" w:color="000000"/>
              <w:left w:val="single" w:sz="12" w:space="0" w:color="000000"/>
              <w:right w:val="single" w:sz="12" w:space="0" w:color="000000"/>
            </w:tcBorders>
          </w:tcPr>
          <w:p>
            <w:pPr>
              <w:pStyle w:val="TableParagraph"/>
              <w:ind w:left="413"/>
              <w:rPr>
                <w:b/>
                <w:sz w:val="16"/>
              </w:rPr>
            </w:pPr>
            <w:r>
              <w:rPr>
                <w:b/>
                <w:sz w:val="16"/>
              </w:rPr>
              <w:t>$3,610.00</w:t>
            </w:r>
          </w:p>
        </w:tc>
        <w:tc>
          <w:tcPr>
            <w:tcW w:w="2088" w:type="dxa"/>
            <w:tcBorders>
              <w:top w:val="nil"/>
              <w:left w:val="nil"/>
              <w:bottom w:val="nil"/>
              <w:right w:val="nil"/>
            </w:tcBorders>
            <w:shd w:val="clear" w:color="auto" w:fill="000000"/>
          </w:tcPr>
          <w:p>
            <w:pPr>
              <w:pStyle w:val="TableParagraph"/>
              <w:ind w:left="687"/>
              <w:rPr>
                <w:b/>
                <w:sz w:val="16"/>
              </w:rPr>
            </w:pPr>
            <w:r>
              <w:rPr>
                <w:b/>
                <w:color w:val="FFFFFF"/>
                <w:sz w:val="16"/>
              </w:rPr>
              <w:t>$2,357.78</w:t>
            </w:r>
          </w:p>
        </w:tc>
      </w:tr>
      <w:tr>
        <w:trPr>
          <w:trHeight w:val="607" w:hRule="atLeast"/>
        </w:trPr>
        <w:tc>
          <w:tcPr>
            <w:tcW w:w="1834" w:type="dxa"/>
            <w:tcBorders>
              <w:bottom w:val="nil"/>
              <w:right w:val="single" w:sz="12" w:space="0" w:color="000000"/>
            </w:tcBorders>
          </w:tcPr>
          <w:p>
            <w:pPr>
              <w:pStyle w:val="TableParagraph"/>
              <w:spacing w:before="181"/>
              <w:ind w:left="16"/>
              <w:rPr>
                <w:b/>
                <w:sz w:val="20"/>
              </w:rPr>
            </w:pPr>
            <w:r>
              <w:rPr>
                <w:b/>
                <w:sz w:val="20"/>
              </w:rPr>
              <w:t>BACH</w:t>
            </w:r>
          </w:p>
        </w:tc>
        <w:tc>
          <w:tcPr>
            <w:tcW w:w="7569" w:type="dxa"/>
            <w:gridSpan w:val="4"/>
            <w:tcBorders>
              <w:left w:val="single" w:sz="12" w:space="0" w:color="000000"/>
              <w:bottom w:val="single" w:sz="12" w:space="0" w:color="000000"/>
            </w:tcBorders>
          </w:tcPr>
          <w:p>
            <w:pPr>
              <w:pStyle w:val="TableParagraph"/>
              <w:spacing w:before="21"/>
              <w:ind w:left="29" w:right="76"/>
              <w:rPr>
                <w:sz w:val="16"/>
              </w:rPr>
            </w:pPr>
            <w:r>
              <w:rPr>
                <w:b/>
                <w:sz w:val="16"/>
              </w:rPr>
              <w:t>"Stradivarius" (Reverse) </w:t>
            </w:r>
            <w:r>
              <w:rPr>
                <w:sz w:val="16"/>
              </w:rPr>
              <w:t>- LR180 Series - .459" ML bore, lightweight body, standard weight one-piece hand-hammered bell, reversed construction #25LR leadpipe, Monel pistons, 3 bore choices (M - .453", ML - .459", L - .462")</w:t>
            </w:r>
          </w:p>
        </w:tc>
      </w:tr>
      <w:tr>
        <w:trPr>
          <w:trHeight w:val="478" w:hRule="atLeast"/>
        </w:trPr>
        <w:tc>
          <w:tcPr>
            <w:tcW w:w="1834" w:type="dxa"/>
            <w:tcBorders>
              <w:top w:val="nil"/>
              <w:bottom w:val="single" w:sz="12" w:space="0" w:color="000000"/>
              <w:right w:val="nil"/>
            </w:tcBorders>
          </w:tcPr>
          <w:p>
            <w:pPr>
              <w:pStyle w:val="TableParagraph"/>
              <w:spacing w:before="121"/>
              <w:ind w:left="215"/>
              <w:rPr>
                <w:b/>
                <w:sz w:val="20"/>
              </w:rPr>
            </w:pPr>
            <w:r>
              <w:rPr>
                <w:b/>
                <w:sz w:val="20"/>
              </w:rPr>
              <w:t>LR18037</w:t>
            </w:r>
          </w:p>
        </w:tc>
        <w:tc>
          <w:tcPr>
            <w:tcW w:w="2238" w:type="dxa"/>
            <w:tcBorders>
              <w:top w:val="single" w:sz="12" w:space="0" w:color="000000"/>
              <w:left w:val="nil"/>
              <w:bottom w:val="single" w:sz="12" w:space="0" w:color="000000"/>
              <w:right w:val="nil"/>
            </w:tcBorders>
          </w:tcPr>
          <w:p>
            <w:pPr>
              <w:pStyle w:val="TableParagraph"/>
              <w:ind w:left="43"/>
              <w:rPr>
                <w:sz w:val="16"/>
              </w:rPr>
            </w:pPr>
            <w:r>
              <w:rPr>
                <w:sz w:val="16"/>
              </w:rPr>
              <w:t>37 bell, lacquer finish</w:t>
            </w:r>
          </w:p>
        </w:tc>
        <w:tc>
          <w:tcPr>
            <w:tcW w:w="1678" w:type="dxa"/>
            <w:tcBorders>
              <w:top w:val="single" w:sz="12" w:space="0" w:color="000000"/>
              <w:left w:val="nil"/>
              <w:bottom w:val="single" w:sz="12" w:space="0" w:color="000000"/>
              <w:right w:val="single" w:sz="12" w:space="0" w:color="000000"/>
            </w:tcBorders>
          </w:tcPr>
          <w:p>
            <w:pPr>
              <w:pStyle w:val="TableParagraph"/>
              <w:ind w:right="592"/>
              <w:jc w:val="right"/>
              <w:rPr>
                <w:b/>
                <w:sz w:val="16"/>
              </w:rPr>
            </w:pPr>
            <w:r>
              <w:rPr>
                <w:b/>
                <w:sz w:val="16"/>
              </w:rPr>
              <w:t>USA</w:t>
            </w:r>
          </w:p>
        </w:tc>
        <w:tc>
          <w:tcPr>
            <w:tcW w:w="1565" w:type="dxa"/>
            <w:tcBorders>
              <w:top w:val="single" w:sz="12" w:space="0" w:color="000000"/>
              <w:left w:val="single" w:sz="12" w:space="0" w:color="000000"/>
              <w:bottom w:val="single" w:sz="12" w:space="0" w:color="000000"/>
              <w:right w:val="single" w:sz="12" w:space="0" w:color="000000"/>
            </w:tcBorders>
          </w:tcPr>
          <w:p>
            <w:pPr>
              <w:pStyle w:val="TableParagraph"/>
              <w:ind w:left="413"/>
              <w:rPr>
                <w:b/>
                <w:sz w:val="16"/>
              </w:rPr>
            </w:pPr>
            <w:r>
              <w:rPr>
                <w:b/>
                <w:sz w:val="16"/>
              </w:rPr>
              <w:t>$3,615.00</w:t>
            </w:r>
          </w:p>
        </w:tc>
        <w:tc>
          <w:tcPr>
            <w:tcW w:w="2088" w:type="dxa"/>
            <w:tcBorders>
              <w:top w:val="nil"/>
              <w:left w:val="nil"/>
              <w:bottom w:val="nil"/>
              <w:right w:val="nil"/>
            </w:tcBorders>
            <w:shd w:val="clear" w:color="auto" w:fill="000000"/>
          </w:tcPr>
          <w:p>
            <w:pPr>
              <w:pStyle w:val="TableParagraph"/>
              <w:ind w:left="687"/>
              <w:rPr>
                <w:b/>
                <w:sz w:val="16"/>
              </w:rPr>
            </w:pPr>
            <w:r>
              <w:rPr>
                <w:b/>
                <w:color w:val="FFFFFF"/>
                <w:sz w:val="16"/>
              </w:rPr>
              <w:t>$2,361.05</w:t>
            </w:r>
          </w:p>
        </w:tc>
      </w:tr>
      <w:tr>
        <w:trPr>
          <w:trHeight w:val="478" w:hRule="atLeast"/>
        </w:trPr>
        <w:tc>
          <w:tcPr>
            <w:tcW w:w="1834" w:type="dxa"/>
            <w:tcBorders>
              <w:top w:val="single" w:sz="12" w:space="0" w:color="000000"/>
              <w:bottom w:val="single" w:sz="12" w:space="0" w:color="000000"/>
              <w:right w:val="nil"/>
            </w:tcBorders>
          </w:tcPr>
          <w:p>
            <w:pPr>
              <w:pStyle w:val="TableParagraph"/>
              <w:spacing w:before="121"/>
              <w:ind w:right="635"/>
              <w:jc w:val="right"/>
              <w:rPr>
                <w:b/>
                <w:sz w:val="20"/>
              </w:rPr>
            </w:pPr>
            <w:r>
              <w:rPr>
                <w:b/>
                <w:w w:val="95"/>
                <w:sz w:val="20"/>
              </w:rPr>
              <w:t>LR180S37</w:t>
            </w:r>
          </w:p>
        </w:tc>
        <w:tc>
          <w:tcPr>
            <w:tcW w:w="2238" w:type="dxa"/>
            <w:tcBorders>
              <w:top w:val="single" w:sz="12" w:space="0" w:color="000000"/>
              <w:left w:val="nil"/>
              <w:bottom w:val="single" w:sz="12" w:space="0" w:color="000000"/>
              <w:right w:val="nil"/>
            </w:tcBorders>
          </w:tcPr>
          <w:p>
            <w:pPr>
              <w:pStyle w:val="TableParagraph"/>
              <w:ind w:left="43"/>
              <w:rPr>
                <w:sz w:val="16"/>
              </w:rPr>
            </w:pPr>
            <w:r>
              <w:rPr>
                <w:sz w:val="16"/>
              </w:rPr>
              <w:t>37 bell, silver-plated</w:t>
            </w:r>
          </w:p>
        </w:tc>
        <w:tc>
          <w:tcPr>
            <w:tcW w:w="1678" w:type="dxa"/>
            <w:tcBorders>
              <w:top w:val="single" w:sz="12" w:space="0" w:color="000000"/>
              <w:left w:val="nil"/>
              <w:bottom w:val="single" w:sz="12" w:space="0" w:color="000000"/>
              <w:right w:val="single" w:sz="12" w:space="0" w:color="000000"/>
            </w:tcBorders>
          </w:tcPr>
          <w:p>
            <w:pPr>
              <w:pStyle w:val="TableParagraph"/>
              <w:ind w:right="592"/>
              <w:jc w:val="right"/>
              <w:rPr>
                <w:b/>
                <w:sz w:val="16"/>
              </w:rPr>
            </w:pPr>
            <w:r>
              <w:rPr>
                <w:b/>
                <w:sz w:val="16"/>
              </w:rPr>
              <w:t>USA</w:t>
            </w:r>
          </w:p>
        </w:tc>
        <w:tc>
          <w:tcPr>
            <w:tcW w:w="1565" w:type="dxa"/>
            <w:tcBorders>
              <w:top w:val="single" w:sz="12" w:space="0" w:color="000000"/>
              <w:left w:val="single" w:sz="12" w:space="0" w:color="000000"/>
              <w:bottom w:val="single" w:sz="12" w:space="0" w:color="000000"/>
              <w:right w:val="single" w:sz="12" w:space="0" w:color="000000"/>
            </w:tcBorders>
          </w:tcPr>
          <w:p>
            <w:pPr>
              <w:pStyle w:val="TableParagraph"/>
              <w:ind w:left="413"/>
              <w:rPr>
                <w:b/>
                <w:sz w:val="16"/>
              </w:rPr>
            </w:pPr>
            <w:r>
              <w:rPr>
                <w:b/>
                <w:sz w:val="16"/>
              </w:rPr>
              <w:t>$3,785.00</w:t>
            </w:r>
          </w:p>
        </w:tc>
        <w:tc>
          <w:tcPr>
            <w:tcW w:w="2088" w:type="dxa"/>
            <w:tcBorders>
              <w:top w:val="nil"/>
              <w:left w:val="nil"/>
              <w:bottom w:val="nil"/>
              <w:right w:val="nil"/>
            </w:tcBorders>
            <w:shd w:val="clear" w:color="auto" w:fill="000000"/>
          </w:tcPr>
          <w:p>
            <w:pPr>
              <w:pStyle w:val="TableParagraph"/>
              <w:ind w:left="687"/>
              <w:rPr>
                <w:b/>
                <w:sz w:val="16"/>
              </w:rPr>
            </w:pPr>
            <w:r>
              <w:rPr>
                <w:b/>
                <w:color w:val="FFFFFF"/>
                <w:sz w:val="16"/>
              </w:rPr>
              <w:t>$2,472.08</w:t>
            </w:r>
          </w:p>
        </w:tc>
      </w:tr>
      <w:tr>
        <w:trPr>
          <w:trHeight w:val="476" w:hRule="atLeast"/>
        </w:trPr>
        <w:tc>
          <w:tcPr>
            <w:tcW w:w="1834" w:type="dxa"/>
            <w:tcBorders>
              <w:top w:val="single" w:sz="12" w:space="0" w:color="000000"/>
              <w:bottom w:val="single" w:sz="12" w:space="0" w:color="000000"/>
              <w:right w:val="nil"/>
            </w:tcBorders>
          </w:tcPr>
          <w:p>
            <w:pPr>
              <w:pStyle w:val="TableParagraph"/>
              <w:spacing w:before="121"/>
              <w:ind w:left="215"/>
              <w:rPr>
                <w:b/>
                <w:sz w:val="20"/>
              </w:rPr>
            </w:pPr>
            <w:r>
              <w:rPr>
                <w:b/>
                <w:sz w:val="20"/>
              </w:rPr>
              <w:t>LR18043</w:t>
            </w:r>
          </w:p>
        </w:tc>
        <w:tc>
          <w:tcPr>
            <w:tcW w:w="2238" w:type="dxa"/>
            <w:tcBorders>
              <w:top w:val="single" w:sz="12" w:space="0" w:color="000000"/>
              <w:left w:val="nil"/>
              <w:bottom w:val="single" w:sz="12" w:space="0" w:color="000000"/>
              <w:right w:val="nil"/>
            </w:tcBorders>
          </w:tcPr>
          <w:p>
            <w:pPr>
              <w:pStyle w:val="TableParagraph"/>
              <w:spacing w:before="142"/>
              <w:ind w:left="43"/>
              <w:rPr>
                <w:sz w:val="16"/>
              </w:rPr>
            </w:pPr>
            <w:r>
              <w:rPr>
                <w:sz w:val="16"/>
              </w:rPr>
              <w:t>43 bell, lacquer finish</w:t>
            </w:r>
          </w:p>
        </w:tc>
        <w:tc>
          <w:tcPr>
            <w:tcW w:w="1678" w:type="dxa"/>
            <w:tcBorders>
              <w:top w:val="single" w:sz="12" w:space="0" w:color="000000"/>
              <w:left w:val="nil"/>
              <w:bottom w:val="single" w:sz="12" w:space="0" w:color="000000"/>
              <w:right w:val="single" w:sz="12" w:space="0" w:color="000000"/>
            </w:tcBorders>
          </w:tcPr>
          <w:p>
            <w:pPr>
              <w:pStyle w:val="TableParagraph"/>
              <w:ind w:right="592"/>
              <w:jc w:val="right"/>
              <w:rPr>
                <w:b/>
                <w:sz w:val="16"/>
              </w:rPr>
            </w:pPr>
            <w:r>
              <w:rPr>
                <w:b/>
                <w:sz w:val="16"/>
              </w:rPr>
              <w:t>USA</w:t>
            </w:r>
          </w:p>
        </w:tc>
        <w:tc>
          <w:tcPr>
            <w:tcW w:w="1565" w:type="dxa"/>
            <w:tcBorders>
              <w:top w:val="single" w:sz="12" w:space="0" w:color="000000"/>
              <w:left w:val="single" w:sz="12" w:space="0" w:color="000000"/>
              <w:bottom w:val="single" w:sz="12" w:space="0" w:color="000000"/>
              <w:right w:val="single" w:sz="12" w:space="0" w:color="000000"/>
            </w:tcBorders>
          </w:tcPr>
          <w:p>
            <w:pPr>
              <w:pStyle w:val="TableParagraph"/>
              <w:ind w:left="413"/>
              <w:rPr>
                <w:b/>
                <w:sz w:val="16"/>
              </w:rPr>
            </w:pPr>
            <w:r>
              <w:rPr>
                <w:b/>
                <w:sz w:val="16"/>
              </w:rPr>
              <w:t>$3,615.00</w:t>
            </w:r>
          </w:p>
        </w:tc>
        <w:tc>
          <w:tcPr>
            <w:tcW w:w="2088" w:type="dxa"/>
            <w:tcBorders>
              <w:top w:val="nil"/>
              <w:left w:val="nil"/>
              <w:bottom w:val="nil"/>
              <w:right w:val="nil"/>
            </w:tcBorders>
            <w:shd w:val="clear" w:color="auto" w:fill="000000"/>
          </w:tcPr>
          <w:p>
            <w:pPr>
              <w:pStyle w:val="TableParagraph"/>
              <w:ind w:left="687"/>
              <w:rPr>
                <w:b/>
                <w:sz w:val="16"/>
              </w:rPr>
            </w:pPr>
            <w:r>
              <w:rPr>
                <w:b/>
                <w:color w:val="FFFFFF"/>
                <w:sz w:val="16"/>
              </w:rPr>
              <w:t>$2,361.05</w:t>
            </w:r>
          </w:p>
        </w:tc>
      </w:tr>
      <w:tr>
        <w:trPr>
          <w:trHeight w:val="478" w:hRule="atLeast"/>
        </w:trPr>
        <w:tc>
          <w:tcPr>
            <w:tcW w:w="1834" w:type="dxa"/>
            <w:tcBorders>
              <w:top w:val="single" w:sz="12" w:space="0" w:color="000000"/>
              <w:bottom w:val="single" w:sz="12" w:space="0" w:color="000000"/>
              <w:right w:val="nil"/>
            </w:tcBorders>
          </w:tcPr>
          <w:p>
            <w:pPr>
              <w:pStyle w:val="TableParagraph"/>
              <w:spacing w:before="121"/>
              <w:ind w:right="635"/>
              <w:jc w:val="right"/>
              <w:rPr>
                <w:b/>
                <w:sz w:val="20"/>
              </w:rPr>
            </w:pPr>
            <w:r>
              <w:rPr>
                <w:b/>
                <w:w w:val="95"/>
                <w:sz w:val="20"/>
              </w:rPr>
              <w:t>LR180S43</w:t>
            </w:r>
          </w:p>
        </w:tc>
        <w:tc>
          <w:tcPr>
            <w:tcW w:w="2238" w:type="dxa"/>
            <w:tcBorders>
              <w:top w:val="single" w:sz="12" w:space="0" w:color="000000"/>
              <w:left w:val="nil"/>
              <w:bottom w:val="single" w:sz="12" w:space="0" w:color="000000"/>
              <w:right w:val="nil"/>
            </w:tcBorders>
          </w:tcPr>
          <w:p>
            <w:pPr>
              <w:pStyle w:val="TableParagraph"/>
              <w:ind w:left="43"/>
              <w:rPr>
                <w:sz w:val="16"/>
              </w:rPr>
            </w:pPr>
            <w:r>
              <w:rPr>
                <w:sz w:val="16"/>
              </w:rPr>
              <w:t>43 bell, silver-plated</w:t>
            </w:r>
          </w:p>
        </w:tc>
        <w:tc>
          <w:tcPr>
            <w:tcW w:w="1678" w:type="dxa"/>
            <w:tcBorders>
              <w:top w:val="single" w:sz="12" w:space="0" w:color="000000"/>
              <w:left w:val="nil"/>
              <w:bottom w:val="single" w:sz="12" w:space="0" w:color="000000"/>
              <w:right w:val="single" w:sz="12" w:space="0" w:color="000000"/>
            </w:tcBorders>
          </w:tcPr>
          <w:p>
            <w:pPr>
              <w:pStyle w:val="TableParagraph"/>
              <w:ind w:right="592"/>
              <w:jc w:val="right"/>
              <w:rPr>
                <w:b/>
                <w:sz w:val="16"/>
              </w:rPr>
            </w:pPr>
            <w:r>
              <w:rPr>
                <w:b/>
                <w:sz w:val="16"/>
              </w:rPr>
              <w:t>USA</w:t>
            </w:r>
          </w:p>
        </w:tc>
        <w:tc>
          <w:tcPr>
            <w:tcW w:w="1565" w:type="dxa"/>
            <w:tcBorders>
              <w:top w:val="single" w:sz="12" w:space="0" w:color="000000"/>
              <w:left w:val="single" w:sz="12" w:space="0" w:color="000000"/>
              <w:bottom w:val="single" w:sz="12" w:space="0" w:color="000000"/>
              <w:right w:val="single" w:sz="12" w:space="0" w:color="000000"/>
            </w:tcBorders>
          </w:tcPr>
          <w:p>
            <w:pPr>
              <w:pStyle w:val="TableParagraph"/>
              <w:ind w:left="413"/>
              <w:rPr>
                <w:b/>
                <w:sz w:val="16"/>
              </w:rPr>
            </w:pPr>
            <w:r>
              <w:rPr>
                <w:b/>
                <w:sz w:val="16"/>
              </w:rPr>
              <w:t>$3,785.00</w:t>
            </w:r>
          </w:p>
        </w:tc>
        <w:tc>
          <w:tcPr>
            <w:tcW w:w="2088" w:type="dxa"/>
            <w:tcBorders>
              <w:top w:val="nil"/>
              <w:left w:val="nil"/>
              <w:bottom w:val="nil"/>
              <w:right w:val="nil"/>
            </w:tcBorders>
            <w:shd w:val="clear" w:color="auto" w:fill="000000"/>
          </w:tcPr>
          <w:p>
            <w:pPr>
              <w:pStyle w:val="TableParagraph"/>
              <w:ind w:left="687"/>
              <w:rPr>
                <w:b/>
                <w:sz w:val="16"/>
              </w:rPr>
            </w:pPr>
            <w:r>
              <w:rPr>
                <w:b/>
                <w:color w:val="FFFFFF"/>
                <w:sz w:val="16"/>
              </w:rPr>
              <w:t>$2,472.08</w:t>
            </w:r>
          </w:p>
        </w:tc>
      </w:tr>
      <w:tr>
        <w:trPr>
          <w:trHeight w:val="478" w:hRule="atLeast"/>
        </w:trPr>
        <w:tc>
          <w:tcPr>
            <w:tcW w:w="1834" w:type="dxa"/>
            <w:tcBorders>
              <w:top w:val="single" w:sz="12" w:space="0" w:color="000000"/>
              <w:bottom w:val="single" w:sz="12" w:space="0" w:color="000000"/>
              <w:right w:val="nil"/>
            </w:tcBorders>
          </w:tcPr>
          <w:p>
            <w:pPr>
              <w:pStyle w:val="TableParagraph"/>
              <w:spacing w:before="121"/>
              <w:ind w:left="215"/>
              <w:rPr>
                <w:b/>
                <w:sz w:val="20"/>
              </w:rPr>
            </w:pPr>
            <w:r>
              <w:rPr>
                <w:b/>
                <w:sz w:val="20"/>
              </w:rPr>
              <w:t>LR18072</w:t>
            </w:r>
          </w:p>
        </w:tc>
        <w:tc>
          <w:tcPr>
            <w:tcW w:w="2238" w:type="dxa"/>
            <w:tcBorders>
              <w:top w:val="single" w:sz="12" w:space="0" w:color="000000"/>
              <w:left w:val="nil"/>
              <w:bottom w:val="single" w:sz="12" w:space="0" w:color="000000"/>
              <w:right w:val="nil"/>
            </w:tcBorders>
          </w:tcPr>
          <w:p>
            <w:pPr>
              <w:pStyle w:val="TableParagraph"/>
              <w:spacing w:before="142"/>
              <w:ind w:left="43"/>
              <w:rPr>
                <w:sz w:val="16"/>
              </w:rPr>
            </w:pPr>
            <w:r>
              <w:rPr>
                <w:sz w:val="16"/>
              </w:rPr>
              <w:t>72 bell, lacquer finish</w:t>
            </w:r>
          </w:p>
        </w:tc>
        <w:tc>
          <w:tcPr>
            <w:tcW w:w="1678" w:type="dxa"/>
            <w:tcBorders>
              <w:top w:val="single" w:sz="12" w:space="0" w:color="000000"/>
              <w:left w:val="nil"/>
              <w:bottom w:val="single" w:sz="12" w:space="0" w:color="000000"/>
              <w:right w:val="single" w:sz="12" w:space="0" w:color="000000"/>
            </w:tcBorders>
          </w:tcPr>
          <w:p>
            <w:pPr>
              <w:pStyle w:val="TableParagraph"/>
              <w:ind w:right="592"/>
              <w:jc w:val="right"/>
              <w:rPr>
                <w:b/>
                <w:sz w:val="16"/>
              </w:rPr>
            </w:pPr>
            <w:r>
              <w:rPr>
                <w:b/>
                <w:sz w:val="16"/>
              </w:rPr>
              <w:t>USA</w:t>
            </w:r>
          </w:p>
        </w:tc>
        <w:tc>
          <w:tcPr>
            <w:tcW w:w="1565" w:type="dxa"/>
            <w:tcBorders>
              <w:top w:val="single" w:sz="12" w:space="0" w:color="000000"/>
              <w:left w:val="single" w:sz="12" w:space="0" w:color="000000"/>
              <w:bottom w:val="single" w:sz="12" w:space="0" w:color="000000"/>
              <w:right w:val="single" w:sz="12" w:space="0" w:color="000000"/>
            </w:tcBorders>
          </w:tcPr>
          <w:p>
            <w:pPr>
              <w:pStyle w:val="TableParagraph"/>
              <w:ind w:left="413"/>
              <w:rPr>
                <w:b/>
                <w:sz w:val="16"/>
              </w:rPr>
            </w:pPr>
            <w:r>
              <w:rPr>
                <w:b/>
                <w:sz w:val="16"/>
              </w:rPr>
              <w:t>$3,615.00</w:t>
            </w:r>
          </w:p>
        </w:tc>
        <w:tc>
          <w:tcPr>
            <w:tcW w:w="2088" w:type="dxa"/>
            <w:tcBorders>
              <w:top w:val="nil"/>
              <w:left w:val="nil"/>
              <w:bottom w:val="nil"/>
              <w:right w:val="nil"/>
            </w:tcBorders>
            <w:shd w:val="clear" w:color="auto" w:fill="000000"/>
          </w:tcPr>
          <w:p>
            <w:pPr>
              <w:pStyle w:val="TableParagraph"/>
              <w:ind w:left="687"/>
              <w:rPr>
                <w:b/>
                <w:sz w:val="16"/>
              </w:rPr>
            </w:pPr>
            <w:r>
              <w:rPr>
                <w:b/>
                <w:color w:val="FFFFFF"/>
                <w:sz w:val="16"/>
              </w:rPr>
              <w:t>$2,361.05</w:t>
            </w:r>
          </w:p>
        </w:tc>
      </w:tr>
      <w:tr>
        <w:trPr>
          <w:trHeight w:val="461" w:hRule="atLeast"/>
        </w:trPr>
        <w:tc>
          <w:tcPr>
            <w:tcW w:w="1834" w:type="dxa"/>
            <w:tcBorders>
              <w:top w:val="single" w:sz="12" w:space="0" w:color="000000"/>
              <w:right w:val="nil"/>
            </w:tcBorders>
          </w:tcPr>
          <w:p>
            <w:pPr>
              <w:pStyle w:val="TableParagraph"/>
              <w:spacing w:before="121"/>
              <w:ind w:right="635"/>
              <w:jc w:val="right"/>
              <w:rPr>
                <w:b/>
                <w:sz w:val="20"/>
              </w:rPr>
            </w:pPr>
            <w:r>
              <w:rPr>
                <w:b/>
                <w:w w:val="95"/>
                <w:sz w:val="20"/>
              </w:rPr>
              <w:t>LR180S72</w:t>
            </w:r>
          </w:p>
        </w:tc>
        <w:tc>
          <w:tcPr>
            <w:tcW w:w="2238" w:type="dxa"/>
            <w:tcBorders>
              <w:top w:val="single" w:sz="12" w:space="0" w:color="000000"/>
              <w:left w:val="nil"/>
              <w:right w:val="nil"/>
            </w:tcBorders>
          </w:tcPr>
          <w:p>
            <w:pPr>
              <w:pStyle w:val="TableParagraph"/>
              <w:spacing w:before="142"/>
              <w:ind w:left="43"/>
              <w:rPr>
                <w:sz w:val="16"/>
              </w:rPr>
            </w:pPr>
            <w:r>
              <w:rPr>
                <w:sz w:val="16"/>
              </w:rPr>
              <w:t>72 bell, silver-plated</w:t>
            </w:r>
          </w:p>
        </w:tc>
        <w:tc>
          <w:tcPr>
            <w:tcW w:w="1678" w:type="dxa"/>
            <w:tcBorders>
              <w:top w:val="single" w:sz="12" w:space="0" w:color="000000"/>
              <w:left w:val="nil"/>
              <w:right w:val="single" w:sz="12" w:space="0" w:color="000000"/>
            </w:tcBorders>
          </w:tcPr>
          <w:p>
            <w:pPr>
              <w:pStyle w:val="TableParagraph"/>
              <w:ind w:right="592"/>
              <w:jc w:val="right"/>
              <w:rPr>
                <w:b/>
                <w:sz w:val="16"/>
              </w:rPr>
            </w:pPr>
            <w:r>
              <w:rPr>
                <w:b/>
                <w:sz w:val="16"/>
              </w:rPr>
              <w:t>USA</w:t>
            </w:r>
          </w:p>
        </w:tc>
        <w:tc>
          <w:tcPr>
            <w:tcW w:w="1565" w:type="dxa"/>
            <w:tcBorders>
              <w:top w:val="single" w:sz="12" w:space="0" w:color="000000"/>
              <w:left w:val="single" w:sz="12" w:space="0" w:color="000000"/>
              <w:right w:val="single" w:sz="12" w:space="0" w:color="000000"/>
            </w:tcBorders>
          </w:tcPr>
          <w:p>
            <w:pPr>
              <w:pStyle w:val="TableParagraph"/>
              <w:ind w:left="413"/>
              <w:rPr>
                <w:b/>
                <w:sz w:val="16"/>
              </w:rPr>
            </w:pPr>
            <w:r>
              <w:rPr>
                <w:b/>
                <w:sz w:val="16"/>
              </w:rPr>
              <w:t>$3,785.00</w:t>
            </w:r>
          </w:p>
        </w:tc>
        <w:tc>
          <w:tcPr>
            <w:tcW w:w="2088" w:type="dxa"/>
            <w:tcBorders>
              <w:top w:val="nil"/>
              <w:left w:val="nil"/>
              <w:bottom w:val="nil"/>
              <w:right w:val="nil"/>
            </w:tcBorders>
            <w:shd w:val="clear" w:color="auto" w:fill="000000"/>
          </w:tcPr>
          <w:p>
            <w:pPr>
              <w:pStyle w:val="TableParagraph"/>
              <w:ind w:left="687"/>
              <w:rPr>
                <w:b/>
                <w:sz w:val="16"/>
              </w:rPr>
            </w:pPr>
            <w:r>
              <w:rPr>
                <w:b/>
                <w:color w:val="FFFFFF"/>
                <w:sz w:val="16"/>
              </w:rPr>
              <w:t>$2,472.08</w:t>
            </w:r>
          </w:p>
        </w:tc>
      </w:tr>
      <w:tr>
        <w:trPr>
          <w:trHeight w:val="607" w:hRule="atLeast"/>
        </w:trPr>
        <w:tc>
          <w:tcPr>
            <w:tcW w:w="1834" w:type="dxa"/>
            <w:tcBorders>
              <w:bottom w:val="nil"/>
              <w:right w:val="single" w:sz="12" w:space="0" w:color="000000"/>
            </w:tcBorders>
          </w:tcPr>
          <w:p>
            <w:pPr>
              <w:pStyle w:val="TableParagraph"/>
              <w:spacing w:before="181"/>
              <w:ind w:left="16"/>
              <w:rPr>
                <w:b/>
                <w:sz w:val="20"/>
              </w:rPr>
            </w:pPr>
            <w:r>
              <w:rPr>
                <w:b/>
                <w:sz w:val="20"/>
              </w:rPr>
              <w:t>BACH</w:t>
            </w:r>
          </w:p>
        </w:tc>
        <w:tc>
          <w:tcPr>
            <w:tcW w:w="7569" w:type="dxa"/>
            <w:gridSpan w:val="4"/>
            <w:tcBorders>
              <w:left w:val="single" w:sz="12" w:space="0" w:color="000000"/>
              <w:bottom w:val="single" w:sz="12" w:space="0" w:color="000000"/>
            </w:tcBorders>
          </w:tcPr>
          <w:p>
            <w:pPr>
              <w:pStyle w:val="TableParagraph"/>
              <w:spacing w:before="21"/>
              <w:ind w:left="29" w:right="150"/>
              <w:rPr>
                <w:sz w:val="16"/>
              </w:rPr>
            </w:pPr>
            <w:r>
              <w:rPr>
                <w:b/>
                <w:sz w:val="16"/>
              </w:rPr>
              <w:t>"Stradivarius" (Lightweight) </w:t>
            </w:r>
            <w:r>
              <w:rPr>
                <w:sz w:val="16"/>
              </w:rPr>
              <w:t>- LT180 Series - .459" ML bore, lightweight body, lightweight one-piece hand-hammered bell, standard construction #25 leadpipe, Monel pistons, 3 bore choices (M - .453", ML</w:t>
            </w:r>
          </w:p>
          <w:p>
            <w:pPr>
              <w:pStyle w:val="TableParagraph"/>
              <w:spacing w:line="181" w:lineRule="exact" w:before="0"/>
              <w:ind w:left="29"/>
              <w:rPr>
                <w:sz w:val="16"/>
              </w:rPr>
            </w:pPr>
            <w:r>
              <w:rPr>
                <w:sz w:val="16"/>
              </w:rPr>
              <w:t>- .459", L - .462")</w:t>
            </w:r>
          </w:p>
        </w:tc>
      </w:tr>
      <w:tr>
        <w:trPr>
          <w:trHeight w:val="478" w:hRule="atLeast"/>
        </w:trPr>
        <w:tc>
          <w:tcPr>
            <w:tcW w:w="1834" w:type="dxa"/>
            <w:tcBorders>
              <w:top w:val="nil"/>
              <w:bottom w:val="single" w:sz="12" w:space="0" w:color="000000"/>
              <w:right w:val="nil"/>
            </w:tcBorders>
          </w:tcPr>
          <w:p>
            <w:pPr>
              <w:pStyle w:val="TableParagraph"/>
              <w:spacing w:before="124"/>
              <w:ind w:left="215"/>
              <w:rPr>
                <w:b/>
                <w:sz w:val="20"/>
              </w:rPr>
            </w:pPr>
            <w:r>
              <w:rPr>
                <w:b/>
                <w:sz w:val="20"/>
              </w:rPr>
              <w:t>LT18037</w:t>
            </w:r>
          </w:p>
        </w:tc>
        <w:tc>
          <w:tcPr>
            <w:tcW w:w="2238" w:type="dxa"/>
            <w:tcBorders>
              <w:top w:val="single" w:sz="12" w:space="0" w:color="000000"/>
              <w:left w:val="nil"/>
              <w:bottom w:val="single" w:sz="12" w:space="0" w:color="000000"/>
              <w:right w:val="nil"/>
            </w:tcBorders>
          </w:tcPr>
          <w:p>
            <w:pPr>
              <w:pStyle w:val="TableParagraph"/>
              <w:ind w:left="43"/>
              <w:rPr>
                <w:sz w:val="16"/>
              </w:rPr>
            </w:pPr>
            <w:r>
              <w:rPr>
                <w:sz w:val="16"/>
              </w:rPr>
              <w:t>37 bell, lacquer finish</w:t>
            </w:r>
          </w:p>
        </w:tc>
        <w:tc>
          <w:tcPr>
            <w:tcW w:w="1678" w:type="dxa"/>
            <w:tcBorders>
              <w:top w:val="single" w:sz="12" w:space="0" w:color="000000"/>
              <w:left w:val="nil"/>
              <w:bottom w:val="single" w:sz="12" w:space="0" w:color="000000"/>
              <w:right w:val="single" w:sz="12" w:space="0" w:color="000000"/>
            </w:tcBorders>
          </w:tcPr>
          <w:p>
            <w:pPr>
              <w:pStyle w:val="TableParagraph"/>
              <w:ind w:right="592"/>
              <w:jc w:val="right"/>
              <w:rPr>
                <w:b/>
                <w:sz w:val="16"/>
              </w:rPr>
            </w:pPr>
            <w:r>
              <w:rPr>
                <w:b/>
                <w:sz w:val="16"/>
              </w:rPr>
              <w:t>USA</w:t>
            </w:r>
          </w:p>
        </w:tc>
        <w:tc>
          <w:tcPr>
            <w:tcW w:w="1565" w:type="dxa"/>
            <w:tcBorders>
              <w:top w:val="single" w:sz="12" w:space="0" w:color="000000"/>
              <w:left w:val="single" w:sz="12" w:space="0" w:color="000000"/>
              <w:bottom w:val="single" w:sz="12" w:space="0" w:color="000000"/>
              <w:right w:val="nil"/>
            </w:tcBorders>
          </w:tcPr>
          <w:p>
            <w:pPr>
              <w:pStyle w:val="TableParagraph"/>
              <w:ind w:left="413"/>
              <w:rPr>
                <w:b/>
                <w:sz w:val="16"/>
              </w:rPr>
            </w:pPr>
            <w:r>
              <w:rPr>
                <w:b/>
                <w:sz w:val="16"/>
              </w:rPr>
              <w:t>$3,615.00</w:t>
            </w:r>
          </w:p>
        </w:tc>
        <w:tc>
          <w:tcPr>
            <w:tcW w:w="2088" w:type="dxa"/>
            <w:tcBorders>
              <w:top w:val="nil"/>
              <w:left w:val="nil"/>
              <w:bottom w:val="nil"/>
              <w:right w:val="nil"/>
            </w:tcBorders>
            <w:shd w:val="clear" w:color="auto" w:fill="000000"/>
          </w:tcPr>
          <w:p>
            <w:pPr>
              <w:pStyle w:val="TableParagraph"/>
              <w:ind w:left="687"/>
              <w:rPr>
                <w:b/>
                <w:sz w:val="16"/>
              </w:rPr>
            </w:pPr>
            <w:r>
              <w:rPr>
                <w:b/>
                <w:color w:val="FFFFFF"/>
                <w:sz w:val="16"/>
              </w:rPr>
              <w:t>$2,361.05</w:t>
            </w:r>
          </w:p>
        </w:tc>
      </w:tr>
      <w:tr>
        <w:trPr>
          <w:trHeight w:val="478" w:hRule="atLeast"/>
        </w:trPr>
        <w:tc>
          <w:tcPr>
            <w:tcW w:w="1834" w:type="dxa"/>
            <w:tcBorders>
              <w:top w:val="single" w:sz="12" w:space="0" w:color="000000"/>
              <w:bottom w:val="single" w:sz="12" w:space="0" w:color="000000"/>
              <w:right w:val="nil"/>
            </w:tcBorders>
          </w:tcPr>
          <w:p>
            <w:pPr>
              <w:pStyle w:val="TableParagraph"/>
              <w:spacing w:before="121"/>
              <w:ind w:right="654"/>
              <w:jc w:val="right"/>
              <w:rPr>
                <w:b/>
                <w:sz w:val="20"/>
              </w:rPr>
            </w:pPr>
            <w:r>
              <w:rPr>
                <w:b/>
                <w:sz w:val="20"/>
              </w:rPr>
              <w:t>LT180S37</w:t>
            </w:r>
          </w:p>
        </w:tc>
        <w:tc>
          <w:tcPr>
            <w:tcW w:w="2238" w:type="dxa"/>
            <w:tcBorders>
              <w:top w:val="single" w:sz="12" w:space="0" w:color="000000"/>
              <w:left w:val="nil"/>
              <w:bottom w:val="single" w:sz="12" w:space="0" w:color="000000"/>
              <w:right w:val="nil"/>
            </w:tcBorders>
          </w:tcPr>
          <w:p>
            <w:pPr>
              <w:pStyle w:val="TableParagraph"/>
              <w:ind w:left="43"/>
              <w:rPr>
                <w:sz w:val="16"/>
              </w:rPr>
            </w:pPr>
            <w:r>
              <w:rPr>
                <w:sz w:val="16"/>
              </w:rPr>
              <w:t>37 bell, silver-plated</w:t>
            </w:r>
          </w:p>
        </w:tc>
        <w:tc>
          <w:tcPr>
            <w:tcW w:w="1678" w:type="dxa"/>
            <w:tcBorders>
              <w:top w:val="single" w:sz="12" w:space="0" w:color="000000"/>
              <w:left w:val="nil"/>
              <w:bottom w:val="single" w:sz="12" w:space="0" w:color="000000"/>
              <w:right w:val="single" w:sz="12" w:space="0" w:color="000000"/>
            </w:tcBorders>
          </w:tcPr>
          <w:p>
            <w:pPr>
              <w:pStyle w:val="TableParagraph"/>
              <w:ind w:right="592"/>
              <w:jc w:val="right"/>
              <w:rPr>
                <w:b/>
                <w:sz w:val="16"/>
              </w:rPr>
            </w:pPr>
            <w:r>
              <w:rPr>
                <w:b/>
                <w:sz w:val="16"/>
              </w:rPr>
              <w:t>USA</w:t>
            </w:r>
          </w:p>
        </w:tc>
        <w:tc>
          <w:tcPr>
            <w:tcW w:w="1565" w:type="dxa"/>
            <w:tcBorders>
              <w:top w:val="single" w:sz="12" w:space="0" w:color="000000"/>
              <w:left w:val="single" w:sz="12" w:space="0" w:color="000000"/>
              <w:bottom w:val="single" w:sz="12" w:space="0" w:color="000000"/>
              <w:right w:val="nil"/>
            </w:tcBorders>
          </w:tcPr>
          <w:p>
            <w:pPr>
              <w:pStyle w:val="TableParagraph"/>
              <w:ind w:left="413"/>
              <w:rPr>
                <w:b/>
                <w:sz w:val="16"/>
              </w:rPr>
            </w:pPr>
            <w:r>
              <w:rPr>
                <w:b/>
                <w:sz w:val="16"/>
              </w:rPr>
              <w:t>$3,785.00</w:t>
            </w:r>
          </w:p>
        </w:tc>
        <w:tc>
          <w:tcPr>
            <w:tcW w:w="2088" w:type="dxa"/>
            <w:tcBorders>
              <w:top w:val="nil"/>
              <w:left w:val="nil"/>
              <w:bottom w:val="nil"/>
              <w:right w:val="nil"/>
            </w:tcBorders>
            <w:shd w:val="clear" w:color="auto" w:fill="000000"/>
          </w:tcPr>
          <w:p>
            <w:pPr>
              <w:pStyle w:val="TableParagraph"/>
              <w:ind w:left="687"/>
              <w:rPr>
                <w:b/>
                <w:sz w:val="16"/>
              </w:rPr>
            </w:pPr>
            <w:r>
              <w:rPr>
                <w:b/>
                <w:color w:val="FFFFFF"/>
                <w:sz w:val="16"/>
              </w:rPr>
              <w:t>$2,472.08</w:t>
            </w:r>
          </w:p>
        </w:tc>
      </w:tr>
      <w:tr>
        <w:trPr>
          <w:trHeight w:val="476" w:hRule="atLeast"/>
        </w:trPr>
        <w:tc>
          <w:tcPr>
            <w:tcW w:w="1834" w:type="dxa"/>
            <w:tcBorders>
              <w:top w:val="single" w:sz="12" w:space="0" w:color="000000"/>
              <w:bottom w:val="single" w:sz="12" w:space="0" w:color="000000"/>
              <w:right w:val="nil"/>
            </w:tcBorders>
          </w:tcPr>
          <w:p>
            <w:pPr>
              <w:pStyle w:val="TableParagraph"/>
              <w:spacing w:before="121"/>
              <w:ind w:left="215"/>
              <w:rPr>
                <w:b/>
                <w:sz w:val="20"/>
              </w:rPr>
            </w:pPr>
            <w:r>
              <w:rPr>
                <w:b/>
                <w:sz w:val="20"/>
              </w:rPr>
              <w:t>LT18043</w:t>
            </w:r>
          </w:p>
        </w:tc>
        <w:tc>
          <w:tcPr>
            <w:tcW w:w="2238" w:type="dxa"/>
            <w:tcBorders>
              <w:top w:val="single" w:sz="12" w:space="0" w:color="000000"/>
              <w:left w:val="nil"/>
              <w:bottom w:val="single" w:sz="12" w:space="0" w:color="000000"/>
              <w:right w:val="nil"/>
            </w:tcBorders>
          </w:tcPr>
          <w:p>
            <w:pPr>
              <w:pStyle w:val="TableParagraph"/>
              <w:spacing w:before="142"/>
              <w:ind w:left="43"/>
              <w:rPr>
                <w:sz w:val="16"/>
              </w:rPr>
            </w:pPr>
            <w:r>
              <w:rPr>
                <w:sz w:val="16"/>
              </w:rPr>
              <w:t>43 bell, lacquer finish</w:t>
            </w:r>
          </w:p>
        </w:tc>
        <w:tc>
          <w:tcPr>
            <w:tcW w:w="1678" w:type="dxa"/>
            <w:tcBorders>
              <w:top w:val="single" w:sz="12" w:space="0" w:color="000000"/>
              <w:left w:val="nil"/>
              <w:bottom w:val="single" w:sz="12" w:space="0" w:color="000000"/>
              <w:right w:val="single" w:sz="12" w:space="0" w:color="000000"/>
            </w:tcBorders>
          </w:tcPr>
          <w:p>
            <w:pPr>
              <w:pStyle w:val="TableParagraph"/>
              <w:ind w:right="592"/>
              <w:jc w:val="right"/>
              <w:rPr>
                <w:b/>
                <w:sz w:val="16"/>
              </w:rPr>
            </w:pPr>
            <w:r>
              <w:rPr>
                <w:b/>
                <w:sz w:val="16"/>
              </w:rPr>
              <w:t>USA</w:t>
            </w:r>
          </w:p>
        </w:tc>
        <w:tc>
          <w:tcPr>
            <w:tcW w:w="1565" w:type="dxa"/>
            <w:tcBorders>
              <w:top w:val="single" w:sz="12" w:space="0" w:color="000000"/>
              <w:left w:val="single" w:sz="12" w:space="0" w:color="000000"/>
              <w:bottom w:val="single" w:sz="12" w:space="0" w:color="000000"/>
              <w:right w:val="nil"/>
            </w:tcBorders>
          </w:tcPr>
          <w:p>
            <w:pPr>
              <w:pStyle w:val="TableParagraph"/>
              <w:ind w:left="413"/>
              <w:rPr>
                <w:b/>
                <w:sz w:val="16"/>
              </w:rPr>
            </w:pPr>
            <w:r>
              <w:rPr>
                <w:b/>
                <w:sz w:val="16"/>
              </w:rPr>
              <w:t>$3,615.00</w:t>
            </w:r>
          </w:p>
        </w:tc>
        <w:tc>
          <w:tcPr>
            <w:tcW w:w="2088" w:type="dxa"/>
            <w:tcBorders>
              <w:top w:val="nil"/>
              <w:left w:val="nil"/>
              <w:bottom w:val="nil"/>
              <w:right w:val="nil"/>
            </w:tcBorders>
            <w:shd w:val="clear" w:color="auto" w:fill="000000"/>
          </w:tcPr>
          <w:p>
            <w:pPr>
              <w:pStyle w:val="TableParagraph"/>
              <w:ind w:left="687"/>
              <w:rPr>
                <w:b/>
                <w:sz w:val="16"/>
              </w:rPr>
            </w:pPr>
            <w:r>
              <w:rPr>
                <w:b/>
                <w:color w:val="FFFFFF"/>
                <w:sz w:val="16"/>
              </w:rPr>
              <w:t>$2,361.05</w:t>
            </w:r>
          </w:p>
        </w:tc>
      </w:tr>
      <w:tr>
        <w:trPr>
          <w:trHeight w:val="478" w:hRule="atLeast"/>
        </w:trPr>
        <w:tc>
          <w:tcPr>
            <w:tcW w:w="1834" w:type="dxa"/>
            <w:tcBorders>
              <w:top w:val="single" w:sz="12" w:space="0" w:color="000000"/>
              <w:bottom w:val="single" w:sz="12" w:space="0" w:color="000000"/>
              <w:right w:val="nil"/>
            </w:tcBorders>
          </w:tcPr>
          <w:p>
            <w:pPr>
              <w:pStyle w:val="TableParagraph"/>
              <w:spacing w:before="124"/>
              <w:ind w:right="654"/>
              <w:jc w:val="right"/>
              <w:rPr>
                <w:b/>
                <w:sz w:val="20"/>
              </w:rPr>
            </w:pPr>
            <w:r>
              <w:rPr>
                <w:b/>
                <w:sz w:val="20"/>
              </w:rPr>
              <w:t>LT180S43</w:t>
            </w:r>
          </w:p>
        </w:tc>
        <w:tc>
          <w:tcPr>
            <w:tcW w:w="2238" w:type="dxa"/>
            <w:tcBorders>
              <w:top w:val="single" w:sz="12" w:space="0" w:color="000000"/>
              <w:left w:val="nil"/>
              <w:bottom w:val="single" w:sz="12" w:space="0" w:color="000000"/>
              <w:right w:val="nil"/>
            </w:tcBorders>
          </w:tcPr>
          <w:p>
            <w:pPr>
              <w:pStyle w:val="TableParagraph"/>
              <w:ind w:left="43"/>
              <w:rPr>
                <w:sz w:val="16"/>
              </w:rPr>
            </w:pPr>
            <w:r>
              <w:rPr>
                <w:sz w:val="16"/>
              </w:rPr>
              <w:t>43 bell, silver-plated</w:t>
            </w:r>
          </w:p>
        </w:tc>
        <w:tc>
          <w:tcPr>
            <w:tcW w:w="1678" w:type="dxa"/>
            <w:tcBorders>
              <w:top w:val="single" w:sz="12" w:space="0" w:color="000000"/>
              <w:left w:val="nil"/>
              <w:bottom w:val="single" w:sz="12" w:space="0" w:color="000000"/>
              <w:right w:val="single" w:sz="12" w:space="0" w:color="000000"/>
            </w:tcBorders>
          </w:tcPr>
          <w:p>
            <w:pPr>
              <w:pStyle w:val="TableParagraph"/>
              <w:ind w:right="592"/>
              <w:jc w:val="right"/>
              <w:rPr>
                <w:b/>
                <w:sz w:val="16"/>
              </w:rPr>
            </w:pPr>
            <w:r>
              <w:rPr>
                <w:b/>
                <w:sz w:val="16"/>
              </w:rPr>
              <w:t>USA</w:t>
            </w:r>
          </w:p>
        </w:tc>
        <w:tc>
          <w:tcPr>
            <w:tcW w:w="1565" w:type="dxa"/>
            <w:tcBorders>
              <w:top w:val="single" w:sz="12" w:space="0" w:color="000000"/>
              <w:left w:val="single" w:sz="12" w:space="0" w:color="000000"/>
              <w:bottom w:val="single" w:sz="12" w:space="0" w:color="000000"/>
              <w:right w:val="nil"/>
            </w:tcBorders>
          </w:tcPr>
          <w:p>
            <w:pPr>
              <w:pStyle w:val="TableParagraph"/>
              <w:ind w:left="413"/>
              <w:rPr>
                <w:b/>
                <w:sz w:val="16"/>
              </w:rPr>
            </w:pPr>
            <w:r>
              <w:rPr>
                <w:b/>
                <w:sz w:val="16"/>
              </w:rPr>
              <w:t>$3,785.00</w:t>
            </w:r>
          </w:p>
        </w:tc>
        <w:tc>
          <w:tcPr>
            <w:tcW w:w="2088" w:type="dxa"/>
            <w:tcBorders>
              <w:top w:val="nil"/>
              <w:left w:val="nil"/>
              <w:bottom w:val="nil"/>
              <w:right w:val="nil"/>
            </w:tcBorders>
            <w:shd w:val="clear" w:color="auto" w:fill="000000"/>
          </w:tcPr>
          <w:p>
            <w:pPr>
              <w:pStyle w:val="TableParagraph"/>
              <w:ind w:left="687"/>
              <w:rPr>
                <w:b/>
                <w:sz w:val="16"/>
              </w:rPr>
            </w:pPr>
            <w:r>
              <w:rPr>
                <w:b/>
                <w:color w:val="FFFFFF"/>
                <w:sz w:val="16"/>
              </w:rPr>
              <w:t>$2,472.08</w:t>
            </w:r>
          </w:p>
        </w:tc>
      </w:tr>
    </w:tbl>
    <w:p>
      <w:pPr>
        <w:spacing w:after="0"/>
        <w:rPr>
          <w:sz w:val="16"/>
        </w:rPr>
        <w:sectPr>
          <w:footerReference w:type="default" r:id="rId8"/>
          <w:pgSz w:w="12240" w:h="15840"/>
          <w:pgMar w:footer="1190" w:header="1164" w:top="1500" w:bottom="1380" w:left="960" w:right="1540"/>
          <w:pgNumType w:start="20"/>
        </w:sectPr>
      </w:pPr>
    </w:p>
    <w:p>
      <w:pPr>
        <w:pStyle w:val="BodyText"/>
        <w:rPr>
          <w:rFonts w:ascii="Times New Roman"/>
          <w:sz w:val="2"/>
        </w:rPr>
      </w:pPr>
    </w:p>
    <w:tbl>
      <w:tblPr>
        <w:tblW w:w="0" w:type="auto"/>
        <w:jc w:val="left"/>
        <w:tblInd w:w="17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834"/>
        <w:gridCol w:w="2302"/>
        <w:gridCol w:w="1613"/>
        <w:gridCol w:w="1567"/>
        <w:gridCol w:w="2084"/>
      </w:tblGrid>
      <w:tr>
        <w:trPr>
          <w:trHeight w:val="478" w:hRule="atLeast"/>
        </w:trPr>
        <w:tc>
          <w:tcPr>
            <w:tcW w:w="1834" w:type="dxa"/>
            <w:tcBorders>
              <w:left w:val="single" w:sz="24" w:space="0" w:color="000000"/>
              <w:right w:val="nil"/>
            </w:tcBorders>
          </w:tcPr>
          <w:p>
            <w:pPr>
              <w:pStyle w:val="TableParagraph"/>
              <w:spacing w:before="121"/>
              <w:ind w:left="214"/>
              <w:rPr>
                <w:b/>
                <w:sz w:val="20"/>
              </w:rPr>
            </w:pPr>
            <w:r>
              <w:rPr>
                <w:b/>
                <w:sz w:val="20"/>
              </w:rPr>
              <w:t>LT18072</w:t>
            </w:r>
          </w:p>
        </w:tc>
        <w:tc>
          <w:tcPr>
            <w:tcW w:w="2302" w:type="dxa"/>
            <w:tcBorders>
              <w:top w:val="nil"/>
              <w:left w:val="nil"/>
              <w:right w:val="nil"/>
            </w:tcBorders>
          </w:tcPr>
          <w:p>
            <w:pPr>
              <w:pStyle w:val="TableParagraph"/>
              <w:spacing w:line="235" w:lineRule="auto" w:before="56"/>
              <w:ind w:left="42" w:right="541"/>
              <w:rPr>
                <w:sz w:val="16"/>
              </w:rPr>
            </w:pPr>
            <w:r>
              <w:rPr>
                <w:sz w:val="16"/>
              </w:rPr>
              <w:t>72 bell, #25-O leadpipe, lacquer</w:t>
            </w:r>
          </w:p>
        </w:tc>
        <w:tc>
          <w:tcPr>
            <w:tcW w:w="1613" w:type="dxa"/>
            <w:tcBorders>
              <w:left w:val="nil"/>
            </w:tcBorders>
          </w:tcPr>
          <w:p>
            <w:pPr>
              <w:pStyle w:val="TableParagraph"/>
              <w:ind w:left="631" w:right="562"/>
              <w:jc w:val="center"/>
              <w:rPr>
                <w:b/>
                <w:sz w:val="16"/>
              </w:rPr>
            </w:pPr>
            <w:r>
              <w:rPr>
                <w:b/>
                <w:sz w:val="16"/>
              </w:rPr>
              <w:t>USA</w:t>
            </w:r>
          </w:p>
        </w:tc>
        <w:tc>
          <w:tcPr>
            <w:tcW w:w="1567" w:type="dxa"/>
          </w:tcPr>
          <w:p>
            <w:pPr>
              <w:pStyle w:val="TableParagraph"/>
              <w:ind w:left="413"/>
              <w:rPr>
                <w:b/>
                <w:sz w:val="16"/>
              </w:rPr>
            </w:pPr>
            <w:r>
              <w:rPr>
                <w:b/>
                <w:sz w:val="16"/>
              </w:rPr>
              <w:t>$3,615.00</w:t>
            </w:r>
          </w:p>
        </w:tc>
        <w:tc>
          <w:tcPr>
            <w:tcW w:w="2084" w:type="dxa"/>
            <w:vMerge w:val="restart"/>
            <w:tcBorders>
              <w:top w:val="nil"/>
              <w:left w:val="nil"/>
              <w:bottom w:val="nil"/>
              <w:right w:val="nil"/>
            </w:tcBorders>
            <w:shd w:val="clear" w:color="auto" w:fill="000000"/>
          </w:tcPr>
          <w:p>
            <w:pPr>
              <w:pStyle w:val="TableParagraph"/>
              <w:ind w:left="685"/>
              <w:rPr>
                <w:b/>
                <w:sz w:val="16"/>
              </w:rPr>
            </w:pPr>
            <w:r>
              <w:rPr>
                <w:b/>
                <w:color w:val="FFFFFF"/>
                <w:sz w:val="16"/>
              </w:rPr>
              <w:t>$2,361.05</w:t>
            </w:r>
          </w:p>
          <w:p>
            <w:pPr>
              <w:pStyle w:val="TableParagraph"/>
              <w:spacing w:before="0"/>
              <w:rPr>
                <w:rFonts w:ascii="Times New Roman"/>
                <w:sz w:val="18"/>
              </w:rPr>
            </w:pPr>
          </w:p>
          <w:p>
            <w:pPr>
              <w:pStyle w:val="TableParagraph"/>
              <w:spacing w:before="118"/>
              <w:ind w:left="685"/>
              <w:rPr>
                <w:b/>
                <w:sz w:val="16"/>
              </w:rPr>
            </w:pPr>
            <w:r>
              <w:rPr>
                <w:b/>
                <w:color w:val="FFFFFF"/>
                <w:sz w:val="16"/>
              </w:rPr>
              <w:t>$2,472.08</w:t>
            </w:r>
          </w:p>
        </w:tc>
      </w:tr>
      <w:tr>
        <w:trPr>
          <w:trHeight w:val="462" w:hRule="atLeast"/>
        </w:trPr>
        <w:tc>
          <w:tcPr>
            <w:tcW w:w="1834" w:type="dxa"/>
            <w:tcBorders>
              <w:left w:val="single" w:sz="24" w:space="0" w:color="000000"/>
              <w:bottom w:val="single" w:sz="24" w:space="0" w:color="000000"/>
              <w:right w:val="nil"/>
            </w:tcBorders>
          </w:tcPr>
          <w:p>
            <w:pPr>
              <w:pStyle w:val="TableParagraph"/>
              <w:spacing w:before="121"/>
              <w:ind w:left="214"/>
              <w:rPr>
                <w:b/>
                <w:sz w:val="20"/>
              </w:rPr>
            </w:pPr>
            <w:r>
              <w:rPr>
                <w:b/>
                <w:sz w:val="20"/>
              </w:rPr>
              <w:t>LT180S72</w:t>
            </w:r>
          </w:p>
        </w:tc>
        <w:tc>
          <w:tcPr>
            <w:tcW w:w="2302" w:type="dxa"/>
            <w:tcBorders>
              <w:left w:val="nil"/>
              <w:bottom w:val="single" w:sz="24" w:space="0" w:color="000000"/>
              <w:right w:val="nil"/>
            </w:tcBorders>
          </w:tcPr>
          <w:p>
            <w:pPr>
              <w:pStyle w:val="TableParagraph"/>
              <w:spacing w:line="235" w:lineRule="auto" w:before="56"/>
              <w:ind w:left="42" w:right="69"/>
              <w:rPr>
                <w:sz w:val="16"/>
              </w:rPr>
            </w:pPr>
            <w:r>
              <w:rPr>
                <w:sz w:val="16"/>
              </w:rPr>
              <w:t>72 bell, #25-O leadpipe, silver- plated</w:t>
            </w:r>
          </w:p>
        </w:tc>
        <w:tc>
          <w:tcPr>
            <w:tcW w:w="1613" w:type="dxa"/>
            <w:tcBorders>
              <w:left w:val="nil"/>
              <w:bottom w:val="single" w:sz="24" w:space="0" w:color="000000"/>
            </w:tcBorders>
          </w:tcPr>
          <w:p>
            <w:pPr>
              <w:pStyle w:val="TableParagraph"/>
              <w:ind w:left="631" w:right="562"/>
              <w:jc w:val="center"/>
              <w:rPr>
                <w:b/>
                <w:sz w:val="16"/>
              </w:rPr>
            </w:pPr>
            <w:r>
              <w:rPr>
                <w:b/>
                <w:sz w:val="16"/>
              </w:rPr>
              <w:t>USA</w:t>
            </w:r>
          </w:p>
        </w:tc>
        <w:tc>
          <w:tcPr>
            <w:tcW w:w="1567" w:type="dxa"/>
            <w:tcBorders>
              <w:bottom w:val="single" w:sz="24" w:space="0" w:color="000000"/>
            </w:tcBorders>
          </w:tcPr>
          <w:p>
            <w:pPr>
              <w:pStyle w:val="TableParagraph"/>
              <w:ind w:left="413"/>
              <w:rPr>
                <w:b/>
                <w:sz w:val="16"/>
              </w:rPr>
            </w:pPr>
            <w:r>
              <w:rPr>
                <w:b/>
                <w:sz w:val="16"/>
              </w:rPr>
              <w:t>$3,785.00</w:t>
            </w:r>
          </w:p>
        </w:tc>
        <w:tc>
          <w:tcPr>
            <w:tcW w:w="2084" w:type="dxa"/>
            <w:vMerge/>
            <w:tcBorders>
              <w:top w:val="nil"/>
              <w:left w:val="nil"/>
              <w:bottom w:val="nil"/>
              <w:right w:val="nil"/>
            </w:tcBorders>
            <w:shd w:val="clear" w:color="auto" w:fill="000000"/>
          </w:tcPr>
          <w:p>
            <w:pPr>
              <w:rPr>
                <w:sz w:val="2"/>
                <w:szCs w:val="2"/>
              </w:rPr>
            </w:pPr>
          </w:p>
        </w:tc>
      </w:tr>
      <w:tr>
        <w:trPr>
          <w:trHeight w:val="608" w:hRule="atLeast"/>
        </w:trPr>
        <w:tc>
          <w:tcPr>
            <w:tcW w:w="1834" w:type="dxa"/>
            <w:tcBorders>
              <w:top w:val="single" w:sz="24" w:space="0" w:color="000000"/>
              <w:left w:val="single" w:sz="24" w:space="0" w:color="000000"/>
              <w:bottom w:val="nil"/>
            </w:tcBorders>
          </w:tcPr>
          <w:p>
            <w:pPr>
              <w:pStyle w:val="TableParagraph"/>
              <w:spacing w:before="179"/>
              <w:ind w:left="15"/>
              <w:rPr>
                <w:b/>
                <w:sz w:val="20"/>
              </w:rPr>
            </w:pPr>
            <w:r>
              <w:rPr>
                <w:b/>
                <w:sz w:val="20"/>
              </w:rPr>
              <w:t>BACH</w:t>
            </w:r>
          </w:p>
        </w:tc>
        <w:tc>
          <w:tcPr>
            <w:tcW w:w="7566" w:type="dxa"/>
            <w:gridSpan w:val="4"/>
            <w:tcBorders>
              <w:top w:val="single" w:sz="24" w:space="0" w:color="000000"/>
              <w:right w:val="single" w:sz="24" w:space="0" w:color="000000"/>
            </w:tcBorders>
          </w:tcPr>
          <w:p>
            <w:pPr>
              <w:pStyle w:val="TableParagraph"/>
              <w:spacing w:line="235" w:lineRule="auto" w:before="25"/>
              <w:ind w:left="27"/>
              <w:rPr>
                <w:sz w:val="16"/>
              </w:rPr>
            </w:pPr>
            <w:r>
              <w:rPr>
                <w:b/>
                <w:sz w:val="16"/>
              </w:rPr>
              <w:t>"Stradivarius" New York </w:t>
            </w:r>
            <w:r>
              <w:rPr>
                <w:sz w:val="16"/>
              </w:rPr>
              <w:t>- .462" L bore, lightweight one-piece hand-hammered #7 bell, standard construction #7 leadpipe, French-bead flat rim, vintage 1930's mouthpiece receiver, Monel pistons, silver plate finish</w:t>
            </w:r>
          </w:p>
        </w:tc>
      </w:tr>
      <w:tr>
        <w:trPr>
          <w:trHeight w:val="461" w:hRule="atLeast"/>
        </w:trPr>
        <w:tc>
          <w:tcPr>
            <w:tcW w:w="1834" w:type="dxa"/>
            <w:tcBorders>
              <w:top w:val="nil"/>
              <w:left w:val="single" w:sz="24" w:space="0" w:color="000000"/>
              <w:bottom w:val="single" w:sz="24" w:space="0" w:color="000000"/>
              <w:right w:val="nil"/>
            </w:tcBorders>
          </w:tcPr>
          <w:p>
            <w:pPr>
              <w:pStyle w:val="TableParagraph"/>
              <w:spacing w:before="121"/>
              <w:ind w:left="214"/>
              <w:rPr>
                <w:b/>
                <w:sz w:val="20"/>
              </w:rPr>
            </w:pPr>
            <w:r>
              <w:rPr>
                <w:b/>
                <w:sz w:val="20"/>
              </w:rPr>
              <w:t>LT180S77</w:t>
            </w:r>
          </w:p>
        </w:tc>
        <w:tc>
          <w:tcPr>
            <w:tcW w:w="2302" w:type="dxa"/>
            <w:tcBorders>
              <w:left w:val="nil"/>
              <w:bottom w:val="single" w:sz="24" w:space="0" w:color="000000"/>
            </w:tcBorders>
          </w:tcPr>
          <w:p>
            <w:pPr>
              <w:pStyle w:val="TableParagraph"/>
              <w:spacing w:before="142"/>
              <w:ind w:left="42"/>
              <w:rPr>
                <w:sz w:val="16"/>
              </w:rPr>
            </w:pPr>
            <w:r>
              <w:rPr>
                <w:sz w:val="16"/>
              </w:rPr>
              <w:t>7 bell, #7 leadpipe</w:t>
            </w:r>
          </w:p>
        </w:tc>
        <w:tc>
          <w:tcPr>
            <w:tcW w:w="1613" w:type="dxa"/>
            <w:tcBorders>
              <w:bottom w:val="single" w:sz="24" w:space="0" w:color="000000"/>
            </w:tcBorders>
          </w:tcPr>
          <w:p>
            <w:pPr>
              <w:pStyle w:val="TableParagraph"/>
              <w:ind w:left="616" w:right="562"/>
              <w:jc w:val="center"/>
              <w:rPr>
                <w:b/>
                <w:sz w:val="16"/>
              </w:rPr>
            </w:pPr>
            <w:r>
              <w:rPr>
                <w:b/>
                <w:sz w:val="16"/>
              </w:rPr>
              <w:t>USA</w:t>
            </w:r>
          </w:p>
        </w:tc>
        <w:tc>
          <w:tcPr>
            <w:tcW w:w="1567" w:type="dxa"/>
            <w:tcBorders>
              <w:bottom w:val="single" w:sz="24" w:space="0" w:color="000000"/>
            </w:tcBorders>
          </w:tcPr>
          <w:p>
            <w:pPr>
              <w:pStyle w:val="TableParagraph"/>
              <w:ind w:left="413"/>
              <w:rPr>
                <w:b/>
                <w:sz w:val="16"/>
              </w:rPr>
            </w:pPr>
            <w:r>
              <w:rPr>
                <w:b/>
                <w:sz w:val="16"/>
              </w:rPr>
              <w:t>$3,785.00</w:t>
            </w:r>
          </w:p>
        </w:tc>
        <w:tc>
          <w:tcPr>
            <w:tcW w:w="2084" w:type="dxa"/>
            <w:tcBorders>
              <w:top w:val="nil"/>
              <w:left w:val="nil"/>
              <w:bottom w:val="nil"/>
              <w:right w:val="nil"/>
            </w:tcBorders>
            <w:shd w:val="clear" w:color="auto" w:fill="000000"/>
          </w:tcPr>
          <w:p>
            <w:pPr>
              <w:pStyle w:val="TableParagraph"/>
              <w:ind w:left="685"/>
              <w:rPr>
                <w:b/>
                <w:sz w:val="16"/>
              </w:rPr>
            </w:pPr>
            <w:r>
              <w:rPr>
                <w:b/>
                <w:color w:val="FFFFFF"/>
                <w:sz w:val="16"/>
              </w:rPr>
              <w:t>$2,472.08</w:t>
            </w:r>
          </w:p>
        </w:tc>
      </w:tr>
      <w:tr>
        <w:trPr>
          <w:trHeight w:val="463" w:hRule="atLeast"/>
        </w:trPr>
        <w:tc>
          <w:tcPr>
            <w:tcW w:w="1834" w:type="dxa"/>
            <w:tcBorders>
              <w:top w:val="single" w:sz="24" w:space="0" w:color="000000"/>
              <w:left w:val="single" w:sz="24" w:space="0" w:color="000000"/>
              <w:bottom w:val="nil"/>
            </w:tcBorders>
          </w:tcPr>
          <w:p>
            <w:pPr>
              <w:pStyle w:val="TableParagraph"/>
              <w:spacing w:before="106"/>
              <w:ind w:left="15"/>
              <w:rPr>
                <w:b/>
                <w:sz w:val="20"/>
              </w:rPr>
            </w:pPr>
            <w:r>
              <w:rPr>
                <w:b/>
                <w:sz w:val="20"/>
              </w:rPr>
              <w:t>BENGE</w:t>
            </w:r>
          </w:p>
        </w:tc>
        <w:tc>
          <w:tcPr>
            <w:tcW w:w="7566" w:type="dxa"/>
            <w:gridSpan w:val="4"/>
            <w:tcBorders>
              <w:top w:val="single" w:sz="24" w:space="0" w:color="000000"/>
              <w:right w:val="single" w:sz="24" w:space="0" w:color="000000"/>
            </w:tcBorders>
          </w:tcPr>
          <w:p>
            <w:pPr>
              <w:pStyle w:val="TableParagraph"/>
              <w:spacing w:before="40"/>
              <w:ind w:left="27" w:right="-44" w:hanging="1"/>
              <w:rPr>
                <w:sz w:val="16"/>
              </w:rPr>
            </w:pPr>
            <w:r>
              <w:rPr>
                <w:b/>
                <w:sz w:val="16"/>
              </w:rPr>
              <w:t>"X Series" </w:t>
            </w:r>
            <w:r>
              <w:rPr>
                <w:sz w:val="16"/>
              </w:rPr>
              <w:t>- .460" bore, #3X one-piece hand-hammered bell, #53 standard leadpipe, Monel pistons, clear lacquer</w:t>
            </w:r>
          </w:p>
        </w:tc>
      </w:tr>
      <w:tr>
        <w:trPr>
          <w:trHeight w:val="478" w:hRule="atLeast"/>
        </w:trPr>
        <w:tc>
          <w:tcPr>
            <w:tcW w:w="1834" w:type="dxa"/>
            <w:tcBorders>
              <w:top w:val="nil"/>
              <w:left w:val="single" w:sz="24" w:space="0" w:color="000000"/>
              <w:right w:val="nil"/>
            </w:tcBorders>
          </w:tcPr>
          <w:p>
            <w:pPr>
              <w:pStyle w:val="TableParagraph"/>
              <w:spacing w:before="121"/>
              <w:ind w:left="214"/>
              <w:rPr>
                <w:b/>
                <w:sz w:val="20"/>
              </w:rPr>
            </w:pPr>
            <w:r>
              <w:rPr>
                <w:b/>
                <w:sz w:val="20"/>
              </w:rPr>
              <w:t>3X</w:t>
            </w:r>
          </w:p>
        </w:tc>
        <w:tc>
          <w:tcPr>
            <w:tcW w:w="2302" w:type="dxa"/>
            <w:tcBorders>
              <w:left w:val="nil"/>
              <w:right w:val="nil"/>
            </w:tcBorders>
          </w:tcPr>
          <w:p>
            <w:pPr>
              <w:pStyle w:val="TableParagraph"/>
              <w:spacing w:before="142"/>
              <w:ind w:left="42"/>
              <w:rPr>
                <w:sz w:val="16"/>
              </w:rPr>
            </w:pPr>
            <w:r>
              <w:rPr>
                <w:sz w:val="16"/>
              </w:rPr>
              <w:t>Standard</w:t>
            </w:r>
          </w:p>
        </w:tc>
        <w:tc>
          <w:tcPr>
            <w:tcW w:w="1613" w:type="dxa"/>
            <w:tcBorders>
              <w:left w:val="nil"/>
            </w:tcBorders>
          </w:tcPr>
          <w:p>
            <w:pPr>
              <w:pStyle w:val="TableParagraph"/>
              <w:ind w:left="631" w:right="562"/>
              <w:jc w:val="center"/>
              <w:rPr>
                <w:b/>
                <w:sz w:val="16"/>
              </w:rPr>
            </w:pPr>
            <w:r>
              <w:rPr>
                <w:b/>
                <w:sz w:val="16"/>
              </w:rPr>
              <w:t>USA</w:t>
            </w:r>
          </w:p>
        </w:tc>
        <w:tc>
          <w:tcPr>
            <w:tcW w:w="1567" w:type="dxa"/>
          </w:tcPr>
          <w:p>
            <w:pPr>
              <w:pStyle w:val="TableParagraph"/>
              <w:ind w:left="413"/>
              <w:rPr>
                <w:b/>
                <w:sz w:val="16"/>
              </w:rPr>
            </w:pPr>
            <w:r>
              <w:rPr>
                <w:b/>
                <w:sz w:val="16"/>
              </w:rPr>
              <w:t>$3,180.00</w:t>
            </w:r>
          </w:p>
        </w:tc>
        <w:tc>
          <w:tcPr>
            <w:tcW w:w="2084" w:type="dxa"/>
            <w:vMerge w:val="restart"/>
            <w:tcBorders>
              <w:top w:val="nil"/>
              <w:left w:val="nil"/>
              <w:bottom w:val="nil"/>
              <w:right w:val="nil"/>
            </w:tcBorders>
            <w:shd w:val="clear" w:color="auto" w:fill="000000"/>
          </w:tcPr>
          <w:p>
            <w:pPr>
              <w:pStyle w:val="TableParagraph"/>
              <w:ind w:left="685"/>
              <w:rPr>
                <w:b/>
                <w:sz w:val="16"/>
              </w:rPr>
            </w:pPr>
            <w:r>
              <w:rPr>
                <w:b/>
                <w:color w:val="FFFFFF"/>
                <w:sz w:val="16"/>
              </w:rPr>
              <w:t>$1,888.13</w:t>
            </w:r>
          </w:p>
          <w:p>
            <w:pPr>
              <w:pStyle w:val="TableParagraph"/>
              <w:spacing w:before="0"/>
              <w:rPr>
                <w:rFonts w:ascii="Times New Roman"/>
                <w:sz w:val="18"/>
              </w:rPr>
            </w:pPr>
          </w:p>
          <w:p>
            <w:pPr>
              <w:pStyle w:val="TableParagraph"/>
              <w:spacing w:before="118"/>
              <w:ind w:left="685"/>
              <w:rPr>
                <w:b/>
                <w:sz w:val="16"/>
              </w:rPr>
            </w:pPr>
            <w:r>
              <w:rPr>
                <w:b/>
                <w:color w:val="FFFFFF"/>
                <w:sz w:val="16"/>
              </w:rPr>
              <w:t>$1,888.13</w:t>
            </w:r>
          </w:p>
          <w:p>
            <w:pPr>
              <w:pStyle w:val="TableParagraph"/>
              <w:spacing w:before="0"/>
              <w:rPr>
                <w:rFonts w:ascii="Times New Roman"/>
                <w:sz w:val="18"/>
              </w:rPr>
            </w:pPr>
          </w:p>
          <w:p>
            <w:pPr>
              <w:pStyle w:val="TableParagraph"/>
              <w:spacing w:before="115"/>
              <w:ind w:left="685"/>
              <w:rPr>
                <w:b/>
                <w:sz w:val="16"/>
              </w:rPr>
            </w:pPr>
            <w:r>
              <w:rPr>
                <w:b/>
                <w:color w:val="FFFFFF"/>
                <w:sz w:val="16"/>
              </w:rPr>
              <w:t>$1,989.07</w:t>
            </w:r>
          </w:p>
          <w:p>
            <w:pPr>
              <w:pStyle w:val="TableParagraph"/>
              <w:spacing w:before="0"/>
              <w:rPr>
                <w:rFonts w:ascii="Times New Roman"/>
                <w:sz w:val="18"/>
              </w:rPr>
            </w:pPr>
          </w:p>
          <w:p>
            <w:pPr>
              <w:pStyle w:val="TableParagraph"/>
              <w:spacing w:before="118"/>
              <w:ind w:left="685"/>
              <w:rPr>
                <w:b/>
                <w:sz w:val="16"/>
              </w:rPr>
            </w:pPr>
            <w:r>
              <w:rPr>
                <w:b/>
                <w:color w:val="FFFFFF"/>
                <w:sz w:val="16"/>
              </w:rPr>
              <w:t>$1,989.07</w:t>
            </w:r>
          </w:p>
        </w:tc>
      </w:tr>
      <w:tr>
        <w:trPr>
          <w:trHeight w:val="476" w:hRule="atLeast"/>
        </w:trPr>
        <w:tc>
          <w:tcPr>
            <w:tcW w:w="1834" w:type="dxa"/>
            <w:tcBorders>
              <w:left w:val="single" w:sz="24" w:space="0" w:color="000000"/>
              <w:right w:val="nil"/>
            </w:tcBorders>
          </w:tcPr>
          <w:p>
            <w:pPr>
              <w:pStyle w:val="TableParagraph"/>
              <w:spacing w:before="121"/>
              <w:ind w:left="214"/>
              <w:rPr>
                <w:b/>
                <w:sz w:val="20"/>
              </w:rPr>
            </w:pPr>
            <w:r>
              <w:rPr>
                <w:b/>
                <w:sz w:val="20"/>
              </w:rPr>
              <w:t>3XPLUS</w:t>
            </w:r>
          </w:p>
        </w:tc>
        <w:tc>
          <w:tcPr>
            <w:tcW w:w="2302" w:type="dxa"/>
            <w:tcBorders>
              <w:left w:val="nil"/>
              <w:right w:val="nil"/>
            </w:tcBorders>
          </w:tcPr>
          <w:p>
            <w:pPr>
              <w:pStyle w:val="TableParagraph"/>
              <w:spacing w:before="142"/>
              <w:ind w:left="42"/>
              <w:rPr>
                <w:sz w:val="16"/>
              </w:rPr>
            </w:pPr>
            <w:r>
              <w:rPr>
                <w:sz w:val="16"/>
              </w:rPr>
              <w:t>.464" Bore</w:t>
            </w:r>
          </w:p>
        </w:tc>
        <w:tc>
          <w:tcPr>
            <w:tcW w:w="1613" w:type="dxa"/>
            <w:tcBorders>
              <w:left w:val="nil"/>
            </w:tcBorders>
          </w:tcPr>
          <w:p>
            <w:pPr>
              <w:pStyle w:val="TableParagraph"/>
              <w:ind w:left="631" w:right="562"/>
              <w:jc w:val="center"/>
              <w:rPr>
                <w:b/>
                <w:sz w:val="16"/>
              </w:rPr>
            </w:pPr>
            <w:r>
              <w:rPr>
                <w:b/>
                <w:sz w:val="16"/>
              </w:rPr>
              <w:t>USA</w:t>
            </w:r>
          </w:p>
        </w:tc>
        <w:tc>
          <w:tcPr>
            <w:tcW w:w="1567" w:type="dxa"/>
          </w:tcPr>
          <w:p>
            <w:pPr>
              <w:pStyle w:val="TableParagraph"/>
              <w:ind w:left="413"/>
              <w:rPr>
                <w:b/>
                <w:sz w:val="16"/>
              </w:rPr>
            </w:pPr>
            <w:r>
              <w:rPr>
                <w:b/>
                <w:sz w:val="16"/>
              </w:rPr>
              <w:t>$3,180.00</w:t>
            </w:r>
          </w:p>
        </w:tc>
        <w:tc>
          <w:tcPr>
            <w:tcW w:w="2084" w:type="dxa"/>
            <w:vMerge/>
            <w:tcBorders>
              <w:top w:val="nil"/>
              <w:left w:val="nil"/>
              <w:bottom w:val="nil"/>
              <w:right w:val="nil"/>
            </w:tcBorders>
            <w:shd w:val="clear" w:color="auto" w:fill="000000"/>
          </w:tcPr>
          <w:p>
            <w:pPr>
              <w:rPr>
                <w:sz w:val="2"/>
                <w:szCs w:val="2"/>
              </w:rPr>
            </w:pPr>
          </w:p>
        </w:tc>
      </w:tr>
      <w:tr>
        <w:trPr>
          <w:trHeight w:val="279" w:hRule="atLeast"/>
        </w:trPr>
        <w:tc>
          <w:tcPr>
            <w:tcW w:w="1834" w:type="dxa"/>
            <w:tcBorders>
              <w:left w:val="single" w:sz="24" w:space="0" w:color="000000"/>
              <w:bottom w:val="nil"/>
              <w:right w:val="nil"/>
            </w:tcBorders>
          </w:tcPr>
          <w:p>
            <w:pPr>
              <w:pStyle w:val="TableParagraph"/>
              <w:spacing w:line="138" w:lineRule="exact" w:before="121"/>
              <w:ind w:left="214"/>
              <w:rPr>
                <w:b/>
                <w:sz w:val="20"/>
              </w:rPr>
            </w:pPr>
            <w:r>
              <w:rPr>
                <w:b/>
                <w:sz w:val="20"/>
              </w:rPr>
              <w:t>3XSP</w:t>
            </w:r>
          </w:p>
        </w:tc>
        <w:tc>
          <w:tcPr>
            <w:tcW w:w="2302" w:type="dxa"/>
            <w:tcBorders>
              <w:left w:val="nil"/>
              <w:bottom w:val="nil"/>
              <w:right w:val="nil"/>
            </w:tcBorders>
          </w:tcPr>
          <w:p>
            <w:pPr>
              <w:pStyle w:val="TableParagraph"/>
              <w:spacing w:before="53"/>
              <w:ind w:left="42"/>
              <w:rPr>
                <w:sz w:val="16"/>
              </w:rPr>
            </w:pPr>
            <w:r>
              <w:rPr>
                <w:sz w:val="16"/>
              </w:rPr>
              <w:t>Standard,</w:t>
            </w:r>
          </w:p>
        </w:tc>
        <w:tc>
          <w:tcPr>
            <w:tcW w:w="1613" w:type="dxa"/>
            <w:tcBorders>
              <w:left w:val="nil"/>
              <w:bottom w:val="nil"/>
            </w:tcBorders>
          </w:tcPr>
          <w:p>
            <w:pPr>
              <w:pStyle w:val="TableParagraph"/>
              <w:spacing w:line="115" w:lineRule="exact"/>
              <w:ind w:left="631" w:right="562"/>
              <w:jc w:val="center"/>
              <w:rPr>
                <w:b/>
                <w:sz w:val="16"/>
              </w:rPr>
            </w:pPr>
            <w:r>
              <w:rPr>
                <w:b/>
                <w:sz w:val="16"/>
              </w:rPr>
              <w:t>USA</w:t>
            </w:r>
          </w:p>
        </w:tc>
        <w:tc>
          <w:tcPr>
            <w:tcW w:w="1567" w:type="dxa"/>
            <w:vMerge w:val="restart"/>
          </w:tcPr>
          <w:p>
            <w:pPr>
              <w:pStyle w:val="TableParagraph"/>
              <w:ind w:left="413"/>
              <w:rPr>
                <w:b/>
                <w:sz w:val="16"/>
              </w:rPr>
            </w:pPr>
            <w:r>
              <w:rPr>
                <w:b/>
                <w:sz w:val="16"/>
              </w:rPr>
              <w:t>$3,350.00</w:t>
            </w:r>
          </w:p>
        </w:tc>
        <w:tc>
          <w:tcPr>
            <w:tcW w:w="2084" w:type="dxa"/>
            <w:vMerge/>
            <w:tcBorders>
              <w:top w:val="nil"/>
              <w:left w:val="nil"/>
              <w:bottom w:val="nil"/>
              <w:right w:val="nil"/>
            </w:tcBorders>
            <w:shd w:val="clear" w:color="auto" w:fill="000000"/>
          </w:tcPr>
          <w:p>
            <w:pPr>
              <w:rPr>
                <w:sz w:val="2"/>
                <w:szCs w:val="2"/>
              </w:rPr>
            </w:pPr>
          </w:p>
        </w:tc>
      </w:tr>
      <w:tr>
        <w:trPr>
          <w:trHeight w:val="169" w:hRule="atLeast"/>
        </w:trPr>
        <w:tc>
          <w:tcPr>
            <w:tcW w:w="1834" w:type="dxa"/>
            <w:tcBorders>
              <w:top w:val="nil"/>
              <w:left w:val="single" w:sz="24" w:space="0" w:color="000000"/>
              <w:right w:val="nil"/>
            </w:tcBorders>
          </w:tcPr>
          <w:p>
            <w:pPr>
              <w:pStyle w:val="TableParagraph"/>
              <w:spacing w:before="0"/>
              <w:rPr>
                <w:rFonts w:ascii="Times New Roman"/>
                <w:sz w:val="10"/>
              </w:rPr>
            </w:pPr>
          </w:p>
        </w:tc>
        <w:tc>
          <w:tcPr>
            <w:tcW w:w="2302" w:type="dxa"/>
            <w:tcBorders>
              <w:top w:val="nil"/>
              <w:left w:val="nil"/>
              <w:right w:val="nil"/>
            </w:tcBorders>
          </w:tcPr>
          <w:p>
            <w:pPr>
              <w:pStyle w:val="TableParagraph"/>
              <w:spacing w:line="108" w:lineRule="exact" w:before="0"/>
              <w:ind w:left="42"/>
              <w:rPr>
                <w:sz w:val="16"/>
              </w:rPr>
            </w:pPr>
            <w:r>
              <w:rPr>
                <w:sz w:val="16"/>
              </w:rPr>
              <w:t>Silver-plated</w:t>
            </w:r>
          </w:p>
        </w:tc>
        <w:tc>
          <w:tcPr>
            <w:tcW w:w="1613" w:type="dxa"/>
            <w:tcBorders>
              <w:top w:val="nil"/>
              <w:left w:val="nil"/>
            </w:tcBorders>
          </w:tcPr>
          <w:p>
            <w:pPr>
              <w:pStyle w:val="TableParagraph"/>
              <w:spacing w:before="0"/>
              <w:rPr>
                <w:rFonts w:ascii="Times New Roman"/>
                <w:sz w:val="10"/>
              </w:rPr>
            </w:pPr>
          </w:p>
        </w:tc>
        <w:tc>
          <w:tcPr>
            <w:tcW w:w="1567" w:type="dxa"/>
            <w:vMerge/>
            <w:tcBorders>
              <w:top w:val="nil"/>
            </w:tcBorders>
          </w:tcPr>
          <w:p>
            <w:pPr>
              <w:rPr>
                <w:sz w:val="2"/>
                <w:szCs w:val="2"/>
              </w:rPr>
            </w:pPr>
          </w:p>
        </w:tc>
        <w:tc>
          <w:tcPr>
            <w:tcW w:w="2084" w:type="dxa"/>
            <w:vMerge/>
            <w:tcBorders>
              <w:top w:val="nil"/>
              <w:left w:val="nil"/>
              <w:bottom w:val="nil"/>
              <w:right w:val="nil"/>
            </w:tcBorders>
            <w:shd w:val="clear" w:color="auto" w:fill="000000"/>
          </w:tcPr>
          <w:p>
            <w:pPr>
              <w:rPr>
                <w:sz w:val="2"/>
                <w:szCs w:val="2"/>
              </w:rPr>
            </w:pPr>
          </w:p>
        </w:tc>
      </w:tr>
      <w:tr>
        <w:trPr>
          <w:trHeight w:val="264" w:hRule="atLeast"/>
        </w:trPr>
        <w:tc>
          <w:tcPr>
            <w:tcW w:w="1834" w:type="dxa"/>
            <w:tcBorders>
              <w:left w:val="single" w:sz="24" w:space="0" w:color="000000"/>
              <w:bottom w:val="nil"/>
              <w:right w:val="nil"/>
            </w:tcBorders>
          </w:tcPr>
          <w:p>
            <w:pPr>
              <w:pStyle w:val="TableParagraph"/>
              <w:spacing w:line="123" w:lineRule="exact" w:before="121"/>
              <w:ind w:left="214"/>
              <w:rPr>
                <w:b/>
                <w:sz w:val="20"/>
              </w:rPr>
            </w:pPr>
            <w:r>
              <w:rPr>
                <w:b/>
                <w:sz w:val="20"/>
              </w:rPr>
              <w:t>3XPLUSSP</w:t>
            </w:r>
          </w:p>
        </w:tc>
        <w:tc>
          <w:tcPr>
            <w:tcW w:w="2302" w:type="dxa"/>
            <w:tcBorders>
              <w:left w:val="nil"/>
              <w:bottom w:val="nil"/>
              <w:right w:val="nil"/>
            </w:tcBorders>
          </w:tcPr>
          <w:p>
            <w:pPr>
              <w:pStyle w:val="TableParagraph"/>
              <w:spacing w:before="53"/>
              <w:ind w:left="42"/>
              <w:rPr>
                <w:sz w:val="16"/>
              </w:rPr>
            </w:pPr>
            <w:r>
              <w:rPr>
                <w:sz w:val="16"/>
              </w:rPr>
              <w:t>.464" Bore,</w:t>
            </w:r>
          </w:p>
        </w:tc>
        <w:tc>
          <w:tcPr>
            <w:tcW w:w="1613" w:type="dxa"/>
            <w:tcBorders>
              <w:left w:val="nil"/>
              <w:bottom w:val="nil"/>
            </w:tcBorders>
          </w:tcPr>
          <w:p>
            <w:pPr>
              <w:pStyle w:val="TableParagraph"/>
              <w:spacing w:line="100" w:lineRule="exact"/>
              <w:ind w:left="631" w:right="562"/>
              <w:jc w:val="center"/>
              <w:rPr>
                <w:b/>
                <w:sz w:val="16"/>
              </w:rPr>
            </w:pPr>
            <w:r>
              <w:rPr>
                <w:b/>
                <w:sz w:val="16"/>
              </w:rPr>
              <w:t>USA</w:t>
            </w:r>
          </w:p>
        </w:tc>
        <w:tc>
          <w:tcPr>
            <w:tcW w:w="1567" w:type="dxa"/>
            <w:vMerge w:val="restart"/>
            <w:tcBorders>
              <w:bottom w:val="single" w:sz="24" w:space="0" w:color="000000"/>
            </w:tcBorders>
          </w:tcPr>
          <w:p>
            <w:pPr>
              <w:pStyle w:val="TableParagraph"/>
              <w:ind w:left="413"/>
              <w:rPr>
                <w:b/>
                <w:sz w:val="16"/>
              </w:rPr>
            </w:pPr>
            <w:r>
              <w:rPr>
                <w:b/>
                <w:sz w:val="16"/>
              </w:rPr>
              <w:t>$3,350.00</w:t>
            </w:r>
          </w:p>
        </w:tc>
        <w:tc>
          <w:tcPr>
            <w:tcW w:w="2084" w:type="dxa"/>
            <w:vMerge/>
            <w:tcBorders>
              <w:top w:val="nil"/>
              <w:left w:val="nil"/>
              <w:bottom w:val="nil"/>
              <w:right w:val="nil"/>
            </w:tcBorders>
            <w:shd w:val="clear" w:color="auto" w:fill="000000"/>
          </w:tcPr>
          <w:p>
            <w:pPr>
              <w:rPr>
                <w:sz w:val="2"/>
                <w:szCs w:val="2"/>
              </w:rPr>
            </w:pPr>
          </w:p>
        </w:tc>
      </w:tr>
      <w:tr>
        <w:trPr>
          <w:trHeight w:val="138" w:hRule="atLeast"/>
        </w:trPr>
        <w:tc>
          <w:tcPr>
            <w:tcW w:w="1834" w:type="dxa"/>
            <w:tcBorders>
              <w:top w:val="nil"/>
              <w:left w:val="single" w:sz="24" w:space="0" w:color="000000"/>
              <w:bottom w:val="single" w:sz="24" w:space="0" w:color="000000"/>
              <w:right w:val="nil"/>
            </w:tcBorders>
          </w:tcPr>
          <w:p>
            <w:pPr>
              <w:pStyle w:val="TableParagraph"/>
              <w:spacing w:before="0"/>
              <w:rPr>
                <w:rFonts w:ascii="Times New Roman"/>
                <w:sz w:val="8"/>
              </w:rPr>
            </w:pPr>
          </w:p>
        </w:tc>
        <w:tc>
          <w:tcPr>
            <w:tcW w:w="2302" w:type="dxa"/>
            <w:tcBorders>
              <w:top w:val="nil"/>
              <w:left w:val="nil"/>
              <w:bottom w:val="single" w:sz="24" w:space="0" w:color="000000"/>
              <w:right w:val="nil"/>
            </w:tcBorders>
          </w:tcPr>
          <w:p>
            <w:pPr>
              <w:pStyle w:val="TableParagraph"/>
              <w:spacing w:line="93" w:lineRule="exact" w:before="0"/>
              <w:ind w:left="42"/>
              <w:rPr>
                <w:sz w:val="16"/>
              </w:rPr>
            </w:pPr>
            <w:r>
              <w:rPr>
                <w:sz w:val="16"/>
              </w:rPr>
              <w:t>Silver-plated</w:t>
            </w:r>
          </w:p>
        </w:tc>
        <w:tc>
          <w:tcPr>
            <w:tcW w:w="1613" w:type="dxa"/>
            <w:tcBorders>
              <w:top w:val="nil"/>
              <w:left w:val="nil"/>
              <w:bottom w:val="single" w:sz="24" w:space="0" w:color="000000"/>
            </w:tcBorders>
          </w:tcPr>
          <w:p>
            <w:pPr>
              <w:pStyle w:val="TableParagraph"/>
              <w:spacing w:before="0"/>
              <w:rPr>
                <w:rFonts w:ascii="Times New Roman"/>
                <w:sz w:val="8"/>
              </w:rPr>
            </w:pPr>
          </w:p>
        </w:tc>
        <w:tc>
          <w:tcPr>
            <w:tcW w:w="1567" w:type="dxa"/>
            <w:vMerge/>
            <w:tcBorders>
              <w:top w:val="nil"/>
              <w:bottom w:val="single" w:sz="24" w:space="0" w:color="000000"/>
            </w:tcBorders>
          </w:tcPr>
          <w:p>
            <w:pPr>
              <w:rPr>
                <w:sz w:val="2"/>
                <w:szCs w:val="2"/>
              </w:rPr>
            </w:pPr>
          </w:p>
        </w:tc>
        <w:tc>
          <w:tcPr>
            <w:tcW w:w="2084" w:type="dxa"/>
            <w:vMerge/>
            <w:tcBorders>
              <w:top w:val="nil"/>
              <w:left w:val="nil"/>
              <w:bottom w:val="nil"/>
              <w:right w:val="nil"/>
            </w:tcBorders>
            <w:shd w:val="clear" w:color="auto" w:fill="000000"/>
          </w:tcPr>
          <w:p>
            <w:pPr>
              <w:rPr>
                <w:sz w:val="2"/>
                <w:szCs w:val="2"/>
              </w:rPr>
            </w:pPr>
          </w:p>
        </w:tc>
      </w:tr>
      <w:tr>
        <w:trPr>
          <w:trHeight w:val="462" w:hRule="atLeast"/>
        </w:trPr>
        <w:tc>
          <w:tcPr>
            <w:tcW w:w="1834" w:type="dxa"/>
            <w:tcBorders>
              <w:top w:val="single" w:sz="24" w:space="0" w:color="000000"/>
              <w:left w:val="single" w:sz="24" w:space="0" w:color="000000"/>
              <w:bottom w:val="nil"/>
            </w:tcBorders>
          </w:tcPr>
          <w:p>
            <w:pPr>
              <w:pStyle w:val="TableParagraph"/>
              <w:spacing w:before="107"/>
              <w:ind w:left="15"/>
              <w:rPr>
                <w:b/>
                <w:sz w:val="20"/>
              </w:rPr>
            </w:pPr>
            <w:r>
              <w:rPr>
                <w:b/>
                <w:sz w:val="20"/>
              </w:rPr>
              <w:t>CONN</w:t>
            </w:r>
          </w:p>
        </w:tc>
        <w:tc>
          <w:tcPr>
            <w:tcW w:w="7566" w:type="dxa"/>
            <w:gridSpan w:val="4"/>
            <w:tcBorders>
              <w:top w:val="single" w:sz="24" w:space="0" w:color="000000"/>
              <w:right w:val="single" w:sz="24" w:space="0" w:color="000000"/>
            </w:tcBorders>
          </w:tcPr>
          <w:p>
            <w:pPr>
              <w:pStyle w:val="TableParagraph"/>
              <w:spacing w:before="39"/>
              <w:ind w:left="27" w:hanging="1"/>
              <w:rPr>
                <w:sz w:val="16"/>
              </w:rPr>
            </w:pPr>
            <w:r>
              <w:rPr>
                <w:b/>
                <w:sz w:val="16"/>
              </w:rPr>
              <w:t>"Vintage One" </w:t>
            </w:r>
            <w:r>
              <w:rPr>
                <w:sz w:val="16"/>
              </w:rPr>
              <w:t>- .459" bore, one-piece hand-hammered yellow brass bell, 46 standard leadpipe, two tuning slides, Monel pistons, clear lacquer, Modular Valve Weight (MVW) system, double case</w:t>
            </w:r>
          </w:p>
        </w:tc>
      </w:tr>
      <w:tr>
        <w:trPr>
          <w:trHeight w:val="478" w:hRule="atLeast"/>
        </w:trPr>
        <w:tc>
          <w:tcPr>
            <w:tcW w:w="1834" w:type="dxa"/>
            <w:tcBorders>
              <w:top w:val="nil"/>
              <w:left w:val="single" w:sz="24" w:space="0" w:color="000000"/>
              <w:right w:val="nil"/>
            </w:tcBorders>
          </w:tcPr>
          <w:p>
            <w:pPr>
              <w:pStyle w:val="TableParagraph"/>
              <w:spacing w:before="121"/>
              <w:ind w:left="214"/>
              <w:rPr>
                <w:b/>
                <w:sz w:val="20"/>
              </w:rPr>
            </w:pPr>
            <w:r>
              <w:rPr>
                <w:b/>
                <w:sz w:val="20"/>
              </w:rPr>
              <w:t>1B</w:t>
            </w:r>
          </w:p>
        </w:tc>
        <w:tc>
          <w:tcPr>
            <w:tcW w:w="2302" w:type="dxa"/>
            <w:tcBorders>
              <w:left w:val="nil"/>
              <w:right w:val="nil"/>
            </w:tcBorders>
          </w:tcPr>
          <w:p>
            <w:pPr>
              <w:pStyle w:val="TableParagraph"/>
              <w:ind w:left="42"/>
              <w:rPr>
                <w:sz w:val="16"/>
              </w:rPr>
            </w:pPr>
            <w:r>
              <w:rPr>
                <w:sz w:val="16"/>
              </w:rPr>
              <w:t>Standard</w:t>
            </w:r>
          </w:p>
        </w:tc>
        <w:tc>
          <w:tcPr>
            <w:tcW w:w="1613" w:type="dxa"/>
            <w:tcBorders>
              <w:left w:val="nil"/>
            </w:tcBorders>
          </w:tcPr>
          <w:p>
            <w:pPr>
              <w:pStyle w:val="TableParagraph"/>
              <w:ind w:left="631" w:right="562"/>
              <w:jc w:val="center"/>
              <w:rPr>
                <w:b/>
                <w:sz w:val="16"/>
              </w:rPr>
            </w:pPr>
            <w:r>
              <w:rPr>
                <w:b/>
                <w:sz w:val="16"/>
              </w:rPr>
              <w:t>USA</w:t>
            </w:r>
          </w:p>
        </w:tc>
        <w:tc>
          <w:tcPr>
            <w:tcW w:w="1567" w:type="dxa"/>
          </w:tcPr>
          <w:p>
            <w:pPr>
              <w:pStyle w:val="TableParagraph"/>
              <w:ind w:left="413"/>
              <w:rPr>
                <w:b/>
                <w:sz w:val="16"/>
              </w:rPr>
            </w:pPr>
            <w:r>
              <w:rPr>
                <w:b/>
                <w:sz w:val="16"/>
              </w:rPr>
              <w:t>$3,250.00</w:t>
            </w:r>
          </w:p>
        </w:tc>
        <w:tc>
          <w:tcPr>
            <w:tcW w:w="2084" w:type="dxa"/>
            <w:vMerge w:val="restart"/>
            <w:tcBorders>
              <w:top w:val="nil"/>
              <w:left w:val="nil"/>
              <w:bottom w:val="nil"/>
              <w:right w:val="nil"/>
            </w:tcBorders>
            <w:shd w:val="clear" w:color="auto" w:fill="000000"/>
          </w:tcPr>
          <w:p>
            <w:pPr>
              <w:pStyle w:val="TableParagraph"/>
              <w:ind w:left="685"/>
              <w:rPr>
                <w:b/>
                <w:sz w:val="16"/>
              </w:rPr>
            </w:pPr>
            <w:r>
              <w:rPr>
                <w:b/>
                <w:color w:val="FFFFFF"/>
                <w:sz w:val="16"/>
              </w:rPr>
              <w:t>$1,447.26</w:t>
            </w:r>
          </w:p>
          <w:p>
            <w:pPr>
              <w:pStyle w:val="TableParagraph"/>
              <w:spacing w:before="0"/>
              <w:rPr>
                <w:rFonts w:ascii="Times New Roman"/>
                <w:sz w:val="18"/>
              </w:rPr>
            </w:pPr>
          </w:p>
          <w:p>
            <w:pPr>
              <w:pStyle w:val="TableParagraph"/>
              <w:spacing w:before="118"/>
              <w:ind w:left="685"/>
              <w:rPr>
                <w:b/>
                <w:sz w:val="16"/>
              </w:rPr>
            </w:pPr>
            <w:r>
              <w:rPr>
                <w:b/>
                <w:color w:val="FFFFFF"/>
                <w:sz w:val="16"/>
              </w:rPr>
              <w:t>$1,522.98</w:t>
            </w:r>
          </w:p>
          <w:p>
            <w:pPr>
              <w:pStyle w:val="TableParagraph"/>
              <w:spacing w:before="0"/>
              <w:rPr>
                <w:rFonts w:ascii="Times New Roman"/>
                <w:sz w:val="18"/>
              </w:rPr>
            </w:pPr>
          </w:p>
          <w:p>
            <w:pPr>
              <w:pStyle w:val="TableParagraph"/>
              <w:spacing w:before="118"/>
              <w:ind w:left="685"/>
              <w:rPr>
                <w:b/>
                <w:sz w:val="16"/>
              </w:rPr>
            </w:pPr>
            <w:r>
              <w:rPr>
                <w:b/>
                <w:color w:val="FFFFFF"/>
                <w:sz w:val="16"/>
              </w:rPr>
              <w:t>$1,752.30</w:t>
            </w:r>
          </w:p>
          <w:p>
            <w:pPr>
              <w:pStyle w:val="TableParagraph"/>
              <w:spacing w:before="0"/>
              <w:rPr>
                <w:rFonts w:ascii="Times New Roman"/>
                <w:sz w:val="18"/>
              </w:rPr>
            </w:pPr>
          </w:p>
          <w:p>
            <w:pPr>
              <w:pStyle w:val="TableParagraph"/>
              <w:spacing w:before="115"/>
              <w:ind w:left="685"/>
              <w:rPr>
                <w:b/>
                <w:sz w:val="16"/>
              </w:rPr>
            </w:pPr>
            <w:r>
              <w:rPr>
                <w:b/>
                <w:color w:val="FFFFFF"/>
                <w:sz w:val="16"/>
              </w:rPr>
              <w:t>$1,899.26</w:t>
            </w:r>
          </w:p>
        </w:tc>
      </w:tr>
      <w:tr>
        <w:trPr>
          <w:trHeight w:val="478" w:hRule="atLeast"/>
        </w:trPr>
        <w:tc>
          <w:tcPr>
            <w:tcW w:w="1834" w:type="dxa"/>
            <w:tcBorders>
              <w:left w:val="single" w:sz="24" w:space="0" w:color="000000"/>
              <w:right w:val="nil"/>
            </w:tcBorders>
          </w:tcPr>
          <w:p>
            <w:pPr>
              <w:pStyle w:val="TableParagraph"/>
              <w:spacing w:before="121"/>
              <w:ind w:left="214"/>
              <w:rPr>
                <w:b/>
                <w:sz w:val="20"/>
              </w:rPr>
            </w:pPr>
            <w:r>
              <w:rPr>
                <w:b/>
                <w:sz w:val="20"/>
              </w:rPr>
              <w:t>1BSP</w:t>
            </w:r>
          </w:p>
        </w:tc>
        <w:tc>
          <w:tcPr>
            <w:tcW w:w="2302" w:type="dxa"/>
            <w:tcBorders>
              <w:left w:val="nil"/>
              <w:right w:val="nil"/>
            </w:tcBorders>
          </w:tcPr>
          <w:p>
            <w:pPr>
              <w:pStyle w:val="TableParagraph"/>
              <w:spacing w:before="142"/>
              <w:ind w:left="42"/>
              <w:rPr>
                <w:sz w:val="16"/>
              </w:rPr>
            </w:pPr>
            <w:r>
              <w:rPr>
                <w:sz w:val="16"/>
              </w:rPr>
              <w:t>Silver-plated</w:t>
            </w:r>
          </w:p>
        </w:tc>
        <w:tc>
          <w:tcPr>
            <w:tcW w:w="1613" w:type="dxa"/>
            <w:tcBorders>
              <w:left w:val="nil"/>
            </w:tcBorders>
          </w:tcPr>
          <w:p>
            <w:pPr>
              <w:pStyle w:val="TableParagraph"/>
              <w:ind w:left="631" w:right="562"/>
              <w:jc w:val="center"/>
              <w:rPr>
                <w:b/>
                <w:sz w:val="16"/>
              </w:rPr>
            </w:pPr>
            <w:r>
              <w:rPr>
                <w:b/>
                <w:sz w:val="16"/>
              </w:rPr>
              <w:t>USA</w:t>
            </w:r>
          </w:p>
        </w:tc>
        <w:tc>
          <w:tcPr>
            <w:tcW w:w="1567" w:type="dxa"/>
          </w:tcPr>
          <w:p>
            <w:pPr>
              <w:pStyle w:val="TableParagraph"/>
              <w:ind w:left="413"/>
              <w:rPr>
                <w:b/>
                <w:sz w:val="16"/>
              </w:rPr>
            </w:pPr>
            <w:r>
              <w:rPr>
                <w:b/>
                <w:sz w:val="16"/>
              </w:rPr>
              <w:t>$3,420.00</w:t>
            </w:r>
          </w:p>
        </w:tc>
        <w:tc>
          <w:tcPr>
            <w:tcW w:w="2084" w:type="dxa"/>
            <w:vMerge/>
            <w:tcBorders>
              <w:top w:val="nil"/>
              <w:left w:val="nil"/>
              <w:bottom w:val="nil"/>
              <w:right w:val="nil"/>
            </w:tcBorders>
            <w:shd w:val="clear" w:color="auto" w:fill="000000"/>
          </w:tcPr>
          <w:p>
            <w:pPr>
              <w:rPr>
                <w:sz w:val="2"/>
                <w:szCs w:val="2"/>
              </w:rPr>
            </w:pPr>
          </w:p>
        </w:tc>
      </w:tr>
      <w:tr>
        <w:trPr>
          <w:trHeight w:val="279" w:hRule="atLeast"/>
        </w:trPr>
        <w:tc>
          <w:tcPr>
            <w:tcW w:w="1834" w:type="dxa"/>
            <w:tcBorders>
              <w:left w:val="single" w:sz="24" w:space="0" w:color="000000"/>
              <w:bottom w:val="nil"/>
              <w:right w:val="nil"/>
            </w:tcBorders>
          </w:tcPr>
          <w:p>
            <w:pPr>
              <w:pStyle w:val="TableParagraph"/>
              <w:spacing w:line="138" w:lineRule="exact" w:before="121"/>
              <w:ind w:left="214"/>
              <w:rPr>
                <w:b/>
                <w:sz w:val="20"/>
              </w:rPr>
            </w:pPr>
            <w:r>
              <w:rPr>
                <w:b/>
                <w:sz w:val="20"/>
              </w:rPr>
              <w:t>1BSPG</w:t>
            </w:r>
          </w:p>
        </w:tc>
        <w:tc>
          <w:tcPr>
            <w:tcW w:w="2302" w:type="dxa"/>
            <w:tcBorders>
              <w:left w:val="nil"/>
              <w:bottom w:val="nil"/>
              <w:right w:val="nil"/>
            </w:tcBorders>
          </w:tcPr>
          <w:p>
            <w:pPr>
              <w:pStyle w:val="TableParagraph"/>
              <w:spacing w:before="53"/>
              <w:ind w:left="42"/>
              <w:rPr>
                <w:sz w:val="16"/>
              </w:rPr>
            </w:pPr>
            <w:r>
              <w:rPr>
                <w:sz w:val="16"/>
              </w:rPr>
              <w:t>Silver-plated, 24k gold-plated</w:t>
            </w:r>
          </w:p>
        </w:tc>
        <w:tc>
          <w:tcPr>
            <w:tcW w:w="1613" w:type="dxa"/>
            <w:tcBorders>
              <w:left w:val="nil"/>
              <w:bottom w:val="nil"/>
            </w:tcBorders>
          </w:tcPr>
          <w:p>
            <w:pPr>
              <w:pStyle w:val="TableParagraph"/>
              <w:spacing w:line="115" w:lineRule="exact"/>
              <w:ind w:left="631" w:right="562"/>
              <w:jc w:val="center"/>
              <w:rPr>
                <w:b/>
                <w:sz w:val="16"/>
              </w:rPr>
            </w:pPr>
            <w:r>
              <w:rPr>
                <w:b/>
                <w:sz w:val="16"/>
              </w:rPr>
              <w:t>USA</w:t>
            </w:r>
          </w:p>
        </w:tc>
        <w:tc>
          <w:tcPr>
            <w:tcW w:w="1567" w:type="dxa"/>
            <w:vMerge w:val="restart"/>
          </w:tcPr>
          <w:p>
            <w:pPr>
              <w:pStyle w:val="TableParagraph"/>
              <w:ind w:left="413"/>
              <w:rPr>
                <w:b/>
                <w:sz w:val="16"/>
              </w:rPr>
            </w:pPr>
            <w:r>
              <w:rPr>
                <w:b/>
                <w:sz w:val="16"/>
              </w:rPr>
              <w:t>$3,935.00</w:t>
            </w:r>
          </w:p>
        </w:tc>
        <w:tc>
          <w:tcPr>
            <w:tcW w:w="2084" w:type="dxa"/>
            <w:vMerge/>
            <w:tcBorders>
              <w:top w:val="nil"/>
              <w:left w:val="nil"/>
              <w:bottom w:val="nil"/>
              <w:right w:val="nil"/>
            </w:tcBorders>
            <w:shd w:val="clear" w:color="auto" w:fill="000000"/>
          </w:tcPr>
          <w:p>
            <w:pPr>
              <w:rPr>
                <w:sz w:val="2"/>
                <w:szCs w:val="2"/>
              </w:rPr>
            </w:pPr>
          </w:p>
        </w:tc>
      </w:tr>
      <w:tr>
        <w:trPr>
          <w:trHeight w:val="166" w:hRule="atLeast"/>
        </w:trPr>
        <w:tc>
          <w:tcPr>
            <w:tcW w:w="1834" w:type="dxa"/>
            <w:tcBorders>
              <w:top w:val="nil"/>
              <w:left w:val="single" w:sz="24" w:space="0" w:color="000000"/>
              <w:right w:val="nil"/>
            </w:tcBorders>
          </w:tcPr>
          <w:p>
            <w:pPr>
              <w:pStyle w:val="TableParagraph"/>
              <w:spacing w:before="0"/>
              <w:rPr>
                <w:rFonts w:ascii="Times New Roman"/>
                <w:sz w:val="10"/>
              </w:rPr>
            </w:pPr>
          </w:p>
        </w:tc>
        <w:tc>
          <w:tcPr>
            <w:tcW w:w="2302" w:type="dxa"/>
            <w:tcBorders>
              <w:top w:val="nil"/>
              <w:left w:val="nil"/>
              <w:right w:val="nil"/>
            </w:tcBorders>
          </w:tcPr>
          <w:p>
            <w:pPr>
              <w:pStyle w:val="TableParagraph"/>
              <w:spacing w:line="108" w:lineRule="exact" w:before="0"/>
              <w:ind w:left="42"/>
              <w:rPr>
                <w:sz w:val="16"/>
              </w:rPr>
            </w:pPr>
            <w:r>
              <w:rPr>
                <w:sz w:val="16"/>
              </w:rPr>
              <w:t>trim</w:t>
            </w:r>
          </w:p>
        </w:tc>
        <w:tc>
          <w:tcPr>
            <w:tcW w:w="1613" w:type="dxa"/>
            <w:tcBorders>
              <w:top w:val="nil"/>
              <w:left w:val="nil"/>
            </w:tcBorders>
          </w:tcPr>
          <w:p>
            <w:pPr>
              <w:pStyle w:val="TableParagraph"/>
              <w:spacing w:before="0"/>
              <w:rPr>
                <w:rFonts w:ascii="Times New Roman"/>
                <w:sz w:val="10"/>
              </w:rPr>
            </w:pPr>
          </w:p>
        </w:tc>
        <w:tc>
          <w:tcPr>
            <w:tcW w:w="1567" w:type="dxa"/>
            <w:vMerge/>
            <w:tcBorders>
              <w:top w:val="nil"/>
            </w:tcBorders>
          </w:tcPr>
          <w:p>
            <w:pPr>
              <w:rPr>
                <w:sz w:val="2"/>
                <w:szCs w:val="2"/>
              </w:rPr>
            </w:pPr>
          </w:p>
        </w:tc>
        <w:tc>
          <w:tcPr>
            <w:tcW w:w="2084" w:type="dxa"/>
            <w:vMerge/>
            <w:tcBorders>
              <w:top w:val="nil"/>
              <w:left w:val="nil"/>
              <w:bottom w:val="nil"/>
              <w:right w:val="nil"/>
            </w:tcBorders>
            <w:shd w:val="clear" w:color="auto" w:fill="000000"/>
          </w:tcPr>
          <w:p>
            <w:pPr>
              <w:rPr>
                <w:sz w:val="2"/>
                <w:szCs w:val="2"/>
              </w:rPr>
            </w:pPr>
          </w:p>
        </w:tc>
      </w:tr>
      <w:tr>
        <w:trPr>
          <w:trHeight w:val="463" w:hRule="atLeast"/>
        </w:trPr>
        <w:tc>
          <w:tcPr>
            <w:tcW w:w="1834" w:type="dxa"/>
            <w:tcBorders>
              <w:left w:val="single" w:sz="24" w:space="0" w:color="000000"/>
              <w:bottom w:val="single" w:sz="24" w:space="0" w:color="000000"/>
              <w:right w:val="nil"/>
            </w:tcBorders>
          </w:tcPr>
          <w:p>
            <w:pPr>
              <w:pStyle w:val="TableParagraph"/>
              <w:spacing w:before="121"/>
              <w:ind w:left="214"/>
              <w:rPr>
                <w:b/>
                <w:sz w:val="20"/>
              </w:rPr>
            </w:pPr>
            <w:r>
              <w:rPr>
                <w:b/>
                <w:sz w:val="20"/>
              </w:rPr>
              <w:t>1BGP</w:t>
            </w:r>
          </w:p>
        </w:tc>
        <w:tc>
          <w:tcPr>
            <w:tcW w:w="2302" w:type="dxa"/>
            <w:tcBorders>
              <w:left w:val="nil"/>
              <w:bottom w:val="single" w:sz="24" w:space="0" w:color="000000"/>
              <w:right w:val="nil"/>
            </w:tcBorders>
          </w:tcPr>
          <w:p>
            <w:pPr>
              <w:pStyle w:val="TableParagraph"/>
              <w:ind w:left="42"/>
              <w:rPr>
                <w:sz w:val="16"/>
              </w:rPr>
            </w:pPr>
            <w:r>
              <w:rPr>
                <w:sz w:val="16"/>
              </w:rPr>
              <w:t>With 24k gold-plated finish</w:t>
            </w:r>
          </w:p>
        </w:tc>
        <w:tc>
          <w:tcPr>
            <w:tcW w:w="1613" w:type="dxa"/>
            <w:tcBorders>
              <w:left w:val="nil"/>
              <w:bottom w:val="single" w:sz="24" w:space="0" w:color="000000"/>
            </w:tcBorders>
          </w:tcPr>
          <w:p>
            <w:pPr>
              <w:pStyle w:val="TableParagraph"/>
              <w:ind w:left="631" w:right="562"/>
              <w:jc w:val="center"/>
              <w:rPr>
                <w:b/>
                <w:sz w:val="16"/>
              </w:rPr>
            </w:pPr>
            <w:r>
              <w:rPr>
                <w:b/>
                <w:sz w:val="16"/>
              </w:rPr>
              <w:t>USA</w:t>
            </w:r>
          </w:p>
        </w:tc>
        <w:tc>
          <w:tcPr>
            <w:tcW w:w="1567" w:type="dxa"/>
            <w:tcBorders>
              <w:bottom w:val="single" w:sz="24" w:space="0" w:color="000000"/>
            </w:tcBorders>
          </w:tcPr>
          <w:p>
            <w:pPr>
              <w:pStyle w:val="TableParagraph"/>
              <w:ind w:left="413"/>
              <w:rPr>
                <w:b/>
                <w:sz w:val="16"/>
              </w:rPr>
            </w:pPr>
            <w:r>
              <w:rPr>
                <w:b/>
                <w:sz w:val="16"/>
              </w:rPr>
              <w:t>$4,265.00</w:t>
            </w:r>
          </w:p>
        </w:tc>
        <w:tc>
          <w:tcPr>
            <w:tcW w:w="2084" w:type="dxa"/>
            <w:vMerge/>
            <w:tcBorders>
              <w:top w:val="nil"/>
              <w:left w:val="nil"/>
              <w:bottom w:val="nil"/>
              <w:right w:val="nil"/>
            </w:tcBorders>
            <w:shd w:val="clear" w:color="auto" w:fill="000000"/>
          </w:tcPr>
          <w:p>
            <w:pPr>
              <w:rPr>
                <w:sz w:val="2"/>
                <w:szCs w:val="2"/>
              </w:rPr>
            </w:pPr>
          </w:p>
        </w:tc>
      </w:tr>
      <w:tr>
        <w:trPr>
          <w:trHeight w:val="463" w:hRule="atLeast"/>
        </w:trPr>
        <w:tc>
          <w:tcPr>
            <w:tcW w:w="1834" w:type="dxa"/>
            <w:tcBorders>
              <w:top w:val="single" w:sz="24" w:space="0" w:color="000000"/>
              <w:left w:val="single" w:sz="24" w:space="0" w:color="000000"/>
              <w:bottom w:val="nil"/>
            </w:tcBorders>
          </w:tcPr>
          <w:p>
            <w:pPr>
              <w:pStyle w:val="TableParagraph"/>
              <w:spacing w:before="106"/>
              <w:ind w:left="15"/>
              <w:rPr>
                <w:b/>
                <w:sz w:val="20"/>
              </w:rPr>
            </w:pPr>
            <w:r>
              <w:rPr>
                <w:b/>
                <w:sz w:val="20"/>
              </w:rPr>
              <w:t>CONN</w:t>
            </w:r>
          </w:p>
        </w:tc>
        <w:tc>
          <w:tcPr>
            <w:tcW w:w="7566" w:type="dxa"/>
            <w:gridSpan w:val="4"/>
            <w:tcBorders>
              <w:top w:val="single" w:sz="24" w:space="0" w:color="000000"/>
              <w:right w:val="single" w:sz="24" w:space="0" w:color="000000"/>
            </w:tcBorders>
          </w:tcPr>
          <w:p>
            <w:pPr>
              <w:pStyle w:val="TableParagraph"/>
              <w:spacing w:before="38"/>
              <w:ind w:left="27"/>
              <w:rPr>
                <w:sz w:val="16"/>
              </w:rPr>
            </w:pPr>
            <w:r>
              <w:rPr>
                <w:b/>
                <w:sz w:val="16"/>
              </w:rPr>
              <w:t>"Vintage One" </w:t>
            </w:r>
            <w:r>
              <w:rPr>
                <w:sz w:val="16"/>
              </w:rPr>
              <w:t>- .459" bore, one-piece hand-hammered rose brass bell, 46 standard leadpipe, two tuning slides, Monel pistons, clear lacquer, Modular Valve Weight (MVW) system, double case</w:t>
            </w:r>
          </w:p>
        </w:tc>
      </w:tr>
      <w:tr>
        <w:trPr>
          <w:trHeight w:val="476" w:hRule="atLeast"/>
        </w:trPr>
        <w:tc>
          <w:tcPr>
            <w:tcW w:w="1834" w:type="dxa"/>
            <w:tcBorders>
              <w:top w:val="nil"/>
              <w:left w:val="single" w:sz="24" w:space="0" w:color="000000"/>
              <w:right w:val="nil"/>
            </w:tcBorders>
          </w:tcPr>
          <w:p>
            <w:pPr>
              <w:pStyle w:val="TableParagraph"/>
              <w:spacing w:before="121"/>
              <w:ind w:left="214"/>
              <w:rPr>
                <w:b/>
                <w:sz w:val="20"/>
              </w:rPr>
            </w:pPr>
            <w:r>
              <w:rPr>
                <w:b/>
                <w:sz w:val="20"/>
              </w:rPr>
              <w:t>1BR</w:t>
            </w:r>
          </w:p>
        </w:tc>
        <w:tc>
          <w:tcPr>
            <w:tcW w:w="2302" w:type="dxa"/>
            <w:tcBorders>
              <w:left w:val="nil"/>
              <w:right w:val="nil"/>
            </w:tcBorders>
          </w:tcPr>
          <w:p>
            <w:pPr>
              <w:pStyle w:val="TableParagraph"/>
              <w:spacing w:before="142"/>
              <w:ind w:left="42"/>
              <w:rPr>
                <w:sz w:val="16"/>
              </w:rPr>
            </w:pPr>
            <w:r>
              <w:rPr>
                <w:sz w:val="16"/>
              </w:rPr>
              <w:t>Standard</w:t>
            </w:r>
          </w:p>
        </w:tc>
        <w:tc>
          <w:tcPr>
            <w:tcW w:w="1613" w:type="dxa"/>
            <w:tcBorders>
              <w:left w:val="nil"/>
            </w:tcBorders>
          </w:tcPr>
          <w:p>
            <w:pPr>
              <w:pStyle w:val="TableParagraph"/>
              <w:spacing w:before="142"/>
              <w:ind w:left="631" w:right="562"/>
              <w:jc w:val="center"/>
              <w:rPr>
                <w:b/>
                <w:sz w:val="16"/>
              </w:rPr>
            </w:pPr>
            <w:r>
              <w:rPr>
                <w:b/>
                <w:sz w:val="16"/>
              </w:rPr>
              <w:t>USA</w:t>
            </w:r>
          </w:p>
        </w:tc>
        <w:tc>
          <w:tcPr>
            <w:tcW w:w="1567" w:type="dxa"/>
          </w:tcPr>
          <w:p>
            <w:pPr>
              <w:pStyle w:val="TableParagraph"/>
              <w:spacing w:before="142"/>
              <w:ind w:left="413"/>
              <w:rPr>
                <w:b/>
                <w:sz w:val="16"/>
              </w:rPr>
            </w:pPr>
            <w:r>
              <w:rPr>
                <w:b/>
                <w:sz w:val="16"/>
              </w:rPr>
              <w:t>$3,380.00</w:t>
            </w:r>
          </w:p>
        </w:tc>
        <w:tc>
          <w:tcPr>
            <w:tcW w:w="2084" w:type="dxa"/>
            <w:vMerge w:val="restart"/>
            <w:tcBorders>
              <w:top w:val="nil"/>
              <w:left w:val="nil"/>
              <w:bottom w:val="nil"/>
              <w:right w:val="nil"/>
            </w:tcBorders>
            <w:shd w:val="clear" w:color="auto" w:fill="000000"/>
          </w:tcPr>
          <w:p>
            <w:pPr>
              <w:pStyle w:val="TableParagraph"/>
              <w:spacing w:before="142"/>
              <w:ind w:left="685"/>
              <w:rPr>
                <w:b/>
                <w:sz w:val="16"/>
              </w:rPr>
            </w:pPr>
            <w:r>
              <w:rPr>
                <w:b/>
                <w:color w:val="FFFFFF"/>
                <w:sz w:val="16"/>
              </w:rPr>
              <w:t>$1,505.16</w:t>
            </w:r>
          </w:p>
          <w:p>
            <w:pPr>
              <w:pStyle w:val="TableParagraph"/>
              <w:spacing w:before="0"/>
              <w:rPr>
                <w:rFonts w:ascii="Times New Roman"/>
                <w:sz w:val="18"/>
              </w:rPr>
            </w:pPr>
          </w:p>
          <w:p>
            <w:pPr>
              <w:pStyle w:val="TableParagraph"/>
              <w:spacing w:before="118"/>
              <w:ind w:left="685"/>
              <w:rPr>
                <w:b/>
                <w:sz w:val="16"/>
              </w:rPr>
            </w:pPr>
            <w:r>
              <w:rPr>
                <w:b/>
                <w:color w:val="FFFFFF"/>
                <w:sz w:val="16"/>
              </w:rPr>
              <w:t>$1,580.86</w:t>
            </w:r>
          </w:p>
          <w:p>
            <w:pPr>
              <w:pStyle w:val="TableParagraph"/>
              <w:spacing w:before="0"/>
              <w:rPr>
                <w:rFonts w:ascii="Times New Roman"/>
                <w:sz w:val="18"/>
              </w:rPr>
            </w:pPr>
          </w:p>
          <w:p>
            <w:pPr>
              <w:pStyle w:val="TableParagraph"/>
              <w:spacing w:before="117"/>
              <w:ind w:left="685"/>
              <w:rPr>
                <w:b/>
                <w:sz w:val="16"/>
              </w:rPr>
            </w:pPr>
            <w:r>
              <w:rPr>
                <w:b/>
                <w:color w:val="FFFFFF"/>
                <w:sz w:val="16"/>
              </w:rPr>
              <w:t>$1,810.20</w:t>
            </w:r>
          </w:p>
          <w:p>
            <w:pPr>
              <w:pStyle w:val="TableParagraph"/>
              <w:spacing w:before="0"/>
              <w:rPr>
                <w:rFonts w:ascii="Times New Roman"/>
                <w:sz w:val="18"/>
              </w:rPr>
            </w:pPr>
          </w:p>
          <w:p>
            <w:pPr>
              <w:pStyle w:val="TableParagraph"/>
              <w:spacing w:before="116"/>
              <w:ind w:left="685"/>
              <w:rPr>
                <w:b/>
                <w:sz w:val="16"/>
              </w:rPr>
            </w:pPr>
            <w:r>
              <w:rPr>
                <w:b/>
                <w:color w:val="FFFFFF"/>
                <w:sz w:val="16"/>
              </w:rPr>
              <w:t>$1,957.15</w:t>
            </w:r>
          </w:p>
        </w:tc>
      </w:tr>
      <w:tr>
        <w:trPr>
          <w:trHeight w:val="478" w:hRule="atLeast"/>
        </w:trPr>
        <w:tc>
          <w:tcPr>
            <w:tcW w:w="1834" w:type="dxa"/>
            <w:tcBorders>
              <w:left w:val="single" w:sz="24" w:space="0" w:color="000000"/>
              <w:right w:val="nil"/>
            </w:tcBorders>
          </w:tcPr>
          <w:p>
            <w:pPr>
              <w:pStyle w:val="TableParagraph"/>
              <w:spacing w:before="121"/>
              <w:ind w:left="214"/>
              <w:rPr>
                <w:b/>
                <w:sz w:val="20"/>
              </w:rPr>
            </w:pPr>
            <w:r>
              <w:rPr>
                <w:b/>
                <w:sz w:val="20"/>
              </w:rPr>
              <w:t>1BRSP</w:t>
            </w:r>
          </w:p>
        </w:tc>
        <w:tc>
          <w:tcPr>
            <w:tcW w:w="2302" w:type="dxa"/>
            <w:tcBorders>
              <w:left w:val="nil"/>
              <w:right w:val="nil"/>
            </w:tcBorders>
          </w:tcPr>
          <w:p>
            <w:pPr>
              <w:pStyle w:val="TableParagraph"/>
              <w:ind w:left="42"/>
              <w:rPr>
                <w:sz w:val="16"/>
              </w:rPr>
            </w:pPr>
            <w:r>
              <w:rPr>
                <w:sz w:val="16"/>
              </w:rPr>
              <w:t>Silver-plated</w:t>
            </w:r>
          </w:p>
        </w:tc>
        <w:tc>
          <w:tcPr>
            <w:tcW w:w="1613" w:type="dxa"/>
            <w:tcBorders>
              <w:left w:val="nil"/>
            </w:tcBorders>
          </w:tcPr>
          <w:p>
            <w:pPr>
              <w:pStyle w:val="TableParagraph"/>
              <w:ind w:left="631" w:right="562"/>
              <w:jc w:val="center"/>
              <w:rPr>
                <w:b/>
                <w:sz w:val="16"/>
              </w:rPr>
            </w:pPr>
            <w:r>
              <w:rPr>
                <w:b/>
                <w:sz w:val="16"/>
              </w:rPr>
              <w:t>USA</w:t>
            </w:r>
          </w:p>
        </w:tc>
        <w:tc>
          <w:tcPr>
            <w:tcW w:w="1567" w:type="dxa"/>
          </w:tcPr>
          <w:p>
            <w:pPr>
              <w:pStyle w:val="TableParagraph"/>
              <w:ind w:left="413"/>
              <w:rPr>
                <w:b/>
                <w:sz w:val="16"/>
              </w:rPr>
            </w:pPr>
            <w:r>
              <w:rPr>
                <w:b/>
                <w:sz w:val="16"/>
              </w:rPr>
              <w:t>$3,550.00</w:t>
            </w:r>
          </w:p>
        </w:tc>
        <w:tc>
          <w:tcPr>
            <w:tcW w:w="2084" w:type="dxa"/>
            <w:vMerge/>
            <w:tcBorders>
              <w:top w:val="nil"/>
              <w:left w:val="nil"/>
              <w:bottom w:val="nil"/>
              <w:right w:val="nil"/>
            </w:tcBorders>
            <w:shd w:val="clear" w:color="auto" w:fill="000000"/>
          </w:tcPr>
          <w:p>
            <w:pPr>
              <w:rPr>
                <w:sz w:val="2"/>
                <w:szCs w:val="2"/>
              </w:rPr>
            </w:pPr>
          </w:p>
        </w:tc>
      </w:tr>
      <w:tr>
        <w:trPr>
          <w:trHeight w:val="279" w:hRule="atLeast"/>
        </w:trPr>
        <w:tc>
          <w:tcPr>
            <w:tcW w:w="1834" w:type="dxa"/>
            <w:tcBorders>
              <w:left w:val="single" w:sz="24" w:space="0" w:color="000000"/>
              <w:bottom w:val="nil"/>
              <w:right w:val="nil"/>
            </w:tcBorders>
          </w:tcPr>
          <w:p>
            <w:pPr>
              <w:pStyle w:val="TableParagraph"/>
              <w:spacing w:line="138" w:lineRule="exact" w:before="121"/>
              <w:ind w:left="214"/>
              <w:rPr>
                <w:b/>
                <w:sz w:val="20"/>
              </w:rPr>
            </w:pPr>
            <w:r>
              <w:rPr>
                <w:b/>
                <w:sz w:val="20"/>
              </w:rPr>
              <w:t>1BRSPG</w:t>
            </w:r>
          </w:p>
        </w:tc>
        <w:tc>
          <w:tcPr>
            <w:tcW w:w="2302" w:type="dxa"/>
            <w:tcBorders>
              <w:left w:val="nil"/>
              <w:bottom w:val="nil"/>
              <w:right w:val="nil"/>
            </w:tcBorders>
          </w:tcPr>
          <w:p>
            <w:pPr>
              <w:pStyle w:val="TableParagraph"/>
              <w:spacing w:before="53"/>
              <w:ind w:left="42"/>
              <w:rPr>
                <w:sz w:val="16"/>
              </w:rPr>
            </w:pPr>
            <w:r>
              <w:rPr>
                <w:sz w:val="16"/>
              </w:rPr>
              <w:t>Silver-plated, 24k gold-plated</w:t>
            </w:r>
          </w:p>
        </w:tc>
        <w:tc>
          <w:tcPr>
            <w:tcW w:w="1613" w:type="dxa"/>
            <w:tcBorders>
              <w:left w:val="nil"/>
              <w:bottom w:val="nil"/>
            </w:tcBorders>
          </w:tcPr>
          <w:p>
            <w:pPr>
              <w:pStyle w:val="TableParagraph"/>
              <w:spacing w:line="115" w:lineRule="exact"/>
              <w:ind w:left="631" w:right="562"/>
              <w:jc w:val="center"/>
              <w:rPr>
                <w:b/>
                <w:sz w:val="16"/>
              </w:rPr>
            </w:pPr>
            <w:r>
              <w:rPr>
                <w:b/>
                <w:sz w:val="16"/>
              </w:rPr>
              <w:t>USA</w:t>
            </w:r>
          </w:p>
        </w:tc>
        <w:tc>
          <w:tcPr>
            <w:tcW w:w="1567" w:type="dxa"/>
            <w:vMerge w:val="restart"/>
          </w:tcPr>
          <w:p>
            <w:pPr>
              <w:pStyle w:val="TableParagraph"/>
              <w:ind w:left="413"/>
              <w:rPr>
                <w:b/>
                <w:sz w:val="16"/>
              </w:rPr>
            </w:pPr>
            <w:r>
              <w:rPr>
                <w:b/>
                <w:sz w:val="16"/>
              </w:rPr>
              <w:t>$4,065.00</w:t>
            </w:r>
          </w:p>
        </w:tc>
        <w:tc>
          <w:tcPr>
            <w:tcW w:w="2084" w:type="dxa"/>
            <w:vMerge/>
            <w:tcBorders>
              <w:top w:val="nil"/>
              <w:left w:val="nil"/>
              <w:bottom w:val="nil"/>
              <w:right w:val="nil"/>
            </w:tcBorders>
            <w:shd w:val="clear" w:color="auto" w:fill="000000"/>
          </w:tcPr>
          <w:p>
            <w:pPr>
              <w:rPr>
                <w:sz w:val="2"/>
                <w:szCs w:val="2"/>
              </w:rPr>
            </w:pPr>
          </w:p>
        </w:tc>
      </w:tr>
      <w:tr>
        <w:trPr>
          <w:trHeight w:val="166" w:hRule="atLeast"/>
        </w:trPr>
        <w:tc>
          <w:tcPr>
            <w:tcW w:w="1834" w:type="dxa"/>
            <w:tcBorders>
              <w:top w:val="nil"/>
              <w:left w:val="single" w:sz="24" w:space="0" w:color="000000"/>
              <w:right w:val="nil"/>
            </w:tcBorders>
          </w:tcPr>
          <w:p>
            <w:pPr>
              <w:pStyle w:val="TableParagraph"/>
              <w:spacing w:before="0"/>
              <w:rPr>
                <w:rFonts w:ascii="Times New Roman"/>
                <w:sz w:val="10"/>
              </w:rPr>
            </w:pPr>
          </w:p>
        </w:tc>
        <w:tc>
          <w:tcPr>
            <w:tcW w:w="2302" w:type="dxa"/>
            <w:tcBorders>
              <w:top w:val="nil"/>
              <w:left w:val="nil"/>
              <w:right w:val="nil"/>
            </w:tcBorders>
          </w:tcPr>
          <w:p>
            <w:pPr>
              <w:pStyle w:val="TableParagraph"/>
              <w:spacing w:line="108" w:lineRule="exact" w:before="0"/>
              <w:ind w:left="42"/>
              <w:rPr>
                <w:sz w:val="16"/>
              </w:rPr>
            </w:pPr>
            <w:r>
              <w:rPr>
                <w:sz w:val="16"/>
              </w:rPr>
              <w:t>trim</w:t>
            </w:r>
          </w:p>
        </w:tc>
        <w:tc>
          <w:tcPr>
            <w:tcW w:w="1613" w:type="dxa"/>
            <w:tcBorders>
              <w:top w:val="nil"/>
              <w:left w:val="nil"/>
            </w:tcBorders>
          </w:tcPr>
          <w:p>
            <w:pPr>
              <w:pStyle w:val="TableParagraph"/>
              <w:spacing w:before="0"/>
              <w:rPr>
                <w:rFonts w:ascii="Times New Roman"/>
                <w:sz w:val="10"/>
              </w:rPr>
            </w:pPr>
          </w:p>
        </w:tc>
        <w:tc>
          <w:tcPr>
            <w:tcW w:w="1567" w:type="dxa"/>
            <w:vMerge/>
            <w:tcBorders>
              <w:top w:val="nil"/>
            </w:tcBorders>
          </w:tcPr>
          <w:p>
            <w:pPr>
              <w:rPr>
                <w:sz w:val="2"/>
                <w:szCs w:val="2"/>
              </w:rPr>
            </w:pPr>
          </w:p>
        </w:tc>
        <w:tc>
          <w:tcPr>
            <w:tcW w:w="2084" w:type="dxa"/>
            <w:vMerge/>
            <w:tcBorders>
              <w:top w:val="nil"/>
              <w:left w:val="nil"/>
              <w:bottom w:val="nil"/>
              <w:right w:val="nil"/>
            </w:tcBorders>
            <w:shd w:val="clear" w:color="auto" w:fill="000000"/>
          </w:tcPr>
          <w:p>
            <w:pPr>
              <w:rPr>
                <w:sz w:val="2"/>
                <w:szCs w:val="2"/>
              </w:rPr>
            </w:pPr>
          </w:p>
        </w:tc>
      </w:tr>
      <w:tr>
        <w:trPr>
          <w:trHeight w:val="463" w:hRule="atLeast"/>
        </w:trPr>
        <w:tc>
          <w:tcPr>
            <w:tcW w:w="1834" w:type="dxa"/>
            <w:tcBorders>
              <w:left w:val="single" w:sz="24" w:space="0" w:color="000000"/>
              <w:bottom w:val="single" w:sz="24" w:space="0" w:color="000000"/>
              <w:right w:val="nil"/>
            </w:tcBorders>
          </w:tcPr>
          <w:p>
            <w:pPr>
              <w:pStyle w:val="TableParagraph"/>
              <w:spacing w:before="124"/>
              <w:ind w:left="214"/>
              <w:rPr>
                <w:b/>
                <w:sz w:val="20"/>
              </w:rPr>
            </w:pPr>
            <w:r>
              <w:rPr>
                <w:b/>
                <w:sz w:val="20"/>
              </w:rPr>
              <w:t>1BRGP</w:t>
            </w:r>
          </w:p>
        </w:tc>
        <w:tc>
          <w:tcPr>
            <w:tcW w:w="2302" w:type="dxa"/>
            <w:tcBorders>
              <w:left w:val="nil"/>
              <w:bottom w:val="single" w:sz="24" w:space="0" w:color="000000"/>
              <w:right w:val="nil"/>
            </w:tcBorders>
          </w:tcPr>
          <w:p>
            <w:pPr>
              <w:pStyle w:val="TableParagraph"/>
              <w:ind w:left="42"/>
              <w:rPr>
                <w:sz w:val="16"/>
              </w:rPr>
            </w:pPr>
            <w:r>
              <w:rPr>
                <w:sz w:val="16"/>
              </w:rPr>
              <w:t>With 24k gold-plated finish</w:t>
            </w:r>
          </w:p>
        </w:tc>
        <w:tc>
          <w:tcPr>
            <w:tcW w:w="1613" w:type="dxa"/>
            <w:tcBorders>
              <w:left w:val="nil"/>
              <w:bottom w:val="single" w:sz="24" w:space="0" w:color="000000"/>
            </w:tcBorders>
          </w:tcPr>
          <w:p>
            <w:pPr>
              <w:pStyle w:val="TableParagraph"/>
              <w:ind w:left="631" w:right="562"/>
              <w:jc w:val="center"/>
              <w:rPr>
                <w:b/>
                <w:sz w:val="16"/>
              </w:rPr>
            </w:pPr>
            <w:r>
              <w:rPr>
                <w:b/>
                <w:sz w:val="16"/>
              </w:rPr>
              <w:t>USA</w:t>
            </w:r>
          </w:p>
        </w:tc>
        <w:tc>
          <w:tcPr>
            <w:tcW w:w="1567" w:type="dxa"/>
            <w:tcBorders>
              <w:bottom w:val="single" w:sz="24" w:space="0" w:color="000000"/>
            </w:tcBorders>
          </w:tcPr>
          <w:p>
            <w:pPr>
              <w:pStyle w:val="TableParagraph"/>
              <w:ind w:left="413"/>
              <w:rPr>
                <w:b/>
                <w:sz w:val="16"/>
              </w:rPr>
            </w:pPr>
            <w:r>
              <w:rPr>
                <w:b/>
                <w:sz w:val="16"/>
              </w:rPr>
              <w:t>$4,395.00</w:t>
            </w:r>
          </w:p>
        </w:tc>
        <w:tc>
          <w:tcPr>
            <w:tcW w:w="2084" w:type="dxa"/>
            <w:vMerge/>
            <w:tcBorders>
              <w:top w:val="nil"/>
              <w:left w:val="nil"/>
              <w:bottom w:val="nil"/>
              <w:right w:val="nil"/>
            </w:tcBorders>
            <w:shd w:val="clear" w:color="auto" w:fill="000000"/>
          </w:tcPr>
          <w:p>
            <w:pPr>
              <w:rPr>
                <w:sz w:val="2"/>
                <w:szCs w:val="2"/>
              </w:rPr>
            </w:pPr>
          </w:p>
        </w:tc>
      </w:tr>
      <w:tr>
        <w:trPr>
          <w:trHeight w:val="463" w:hRule="atLeast"/>
        </w:trPr>
        <w:tc>
          <w:tcPr>
            <w:tcW w:w="1834" w:type="dxa"/>
            <w:tcBorders>
              <w:top w:val="single" w:sz="24" w:space="0" w:color="000000"/>
              <w:left w:val="single" w:sz="24" w:space="0" w:color="000000"/>
              <w:bottom w:val="nil"/>
            </w:tcBorders>
          </w:tcPr>
          <w:p>
            <w:pPr>
              <w:pStyle w:val="TableParagraph"/>
              <w:spacing w:before="106"/>
              <w:ind w:left="15"/>
              <w:rPr>
                <w:b/>
                <w:sz w:val="20"/>
              </w:rPr>
            </w:pPr>
            <w:r>
              <w:rPr>
                <w:b/>
                <w:sz w:val="20"/>
              </w:rPr>
              <w:t>CONN</w:t>
            </w:r>
          </w:p>
        </w:tc>
        <w:tc>
          <w:tcPr>
            <w:tcW w:w="7566" w:type="dxa"/>
            <w:gridSpan w:val="4"/>
            <w:tcBorders>
              <w:top w:val="single" w:sz="24" w:space="0" w:color="000000"/>
              <w:right w:val="single" w:sz="24" w:space="0" w:color="000000"/>
            </w:tcBorders>
          </w:tcPr>
          <w:p>
            <w:pPr>
              <w:pStyle w:val="TableParagraph"/>
              <w:spacing w:before="40"/>
              <w:ind w:left="27" w:hanging="1"/>
              <w:rPr>
                <w:sz w:val="16"/>
              </w:rPr>
            </w:pPr>
            <w:r>
              <w:rPr>
                <w:b/>
                <w:sz w:val="16"/>
              </w:rPr>
              <w:t>"Vintage One" </w:t>
            </w:r>
            <w:r>
              <w:rPr>
                <w:sz w:val="16"/>
              </w:rPr>
              <w:t>- .459" bore, one-piece hand-hammered Sterling silver bell, 46 standard leadpipe, two tuning slides, Monel pistons, clear lacquer, Modular Valve Weight (MVW) system, double case</w:t>
            </w:r>
          </w:p>
        </w:tc>
      </w:tr>
      <w:tr>
        <w:trPr>
          <w:trHeight w:val="476" w:hRule="atLeast"/>
        </w:trPr>
        <w:tc>
          <w:tcPr>
            <w:tcW w:w="1834" w:type="dxa"/>
            <w:tcBorders>
              <w:top w:val="nil"/>
              <w:left w:val="single" w:sz="24" w:space="0" w:color="000000"/>
              <w:right w:val="nil"/>
            </w:tcBorders>
          </w:tcPr>
          <w:p>
            <w:pPr>
              <w:pStyle w:val="TableParagraph"/>
              <w:spacing w:before="121"/>
              <w:ind w:left="214"/>
              <w:rPr>
                <w:b/>
                <w:sz w:val="20"/>
              </w:rPr>
            </w:pPr>
            <w:r>
              <w:rPr>
                <w:b/>
                <w:sz w:val="20"/>
              </w:rPr>
              <w:t>1BS</w:t>
            </w:r>
          </w:p>
        </w:tc>
        <w:tc>
          <w:tcPr>
            <w:tcW w:w="2302" w:type="dxa"/>
            <w:tcBorders>
              <w:left w:val="nil"/>
              <w:right w:val="nil"/>
            </w:tcBorders>
          </w:tcPr>
          <w:p>
            <w:pPr>
              <w:pStyle w:val="TableParagraph"/>
              <w:spacing w:before="142"/>
              <w:ind w:left="42"/>
              <w:rPr>
                <w:sz w:val="16"/>
              </w:rPr>
            </w:pPr>
            <w:r>
              <w:rPr>
                <w:sz w:val="16"/>
              </w:rPr>
              <w:t>Standard</w:t>
            </w:r>
          </w:p>
        </w:tc>
        <w:tc>
          <w:tcPr>
            <w:tcW w:w="1613" w:type="dxa"/>
            <w:tcBorders>
              <w:left w:val="nil"/>
            </w:tcBorders>
          </w:tcPr>
          <w:p>
            <w:pPr>
              <w:pStyle w:val="TableParagraph"/>
              <w:ind w:left="631" w:right="562"/>
              <w:jc w:val="center"/>
              <w:rPr>
                <w:b/>
                <w:sz w:val="16"/>
              </w:rPr>
            </w:pPr>
            <w:r>
              <w:rPr>
                <w:b/>
                <w:sz w:val="16"/>
              </w:rPr>
              <w:t>USA</w:t>
            </w:r>
          </w:p>
        </w:tc>
        <w:tc>
          <w:tcPr>
            <w:tcW w:w="1567" w:type="dxa"/>
          </w:tcPr>
          <w:p>
            <w:pPr>
              <w:pStyle w:val="TableParagraph"/>
              <w:ind w:left="413"/>
              <w:rPr>
                <w:b/>
                <w:sz w:val="16"/>
              </w:rPr>
            </w:pPr>
            <w:r>
              <w:rPr>
                <w:b/>
                <w:sz w:val="16"/>
              </w:rPr>
              <w:t>$4,210.00</w:t>
            </w:r>
          </w:p>
        </w:tc>
        <w:tc>
          <w:tcPr>
            <w:tcW w:w="2084" w:type="dxa"/>
            <w:vMerge w:val="restart"/>
            <w:tcBorders>
              <w:top w:val="nil"/>
              <w:left w:val="nil"/>
              <w:bottom w:val="nil"/>
              <w:right w:val="nil"/>
            </w:tcBorders>
            <w:shd w:val="clear" w:color="auto" w:fill="000000"/>
          </w:tcPr>
          <w:p>
            <w:pPr>
              <w:pStyle w:val="TableParagraph"/>
              <w:ind w:left="685"/>
              <w:rPr>
                <w:b/>
                <w:sz w:val="16"/>
              </w:rPr>
            </w:pPr>
            <w:r>
              <w:rPr>
                <w:b/>
                <w:color w:val="FFFFFF"/>
                <w:sz w:val="16"/>
              </w:rPr>
              <w:t>$1,874.76</w:t>
            </w:r>
          </w:p>
          <w:p>
            <w:pPr>
              <w:pStyle w:val="TableParagraph"/>
              <w:spacing w:before="0"/>
              <w:rPr>
                <w:rFonts w:ascii="Times New Roman"/>
                <w:sz w:val="18"/>
              </w:rPr>
            </w:pPr>
          </w:p>
          <w:p>
            <w:pPr>
              <w:pStyle w:val="TableParagraph"/>
              <w:spacing w:before="116"/>
              <w:ind w:left="685"/>
              <w:rPr>
                <w:b/>
                <w:sz w:val="16"/>
              </w:rPr>
            </w:pPr>
            <w:r>
              <w:rPr>
                <w:b/>
                <w:color w:val="FFFFFF"/>
                <w:sz w:val="16"/>
              </w:rPr>
              <w:t>$1,950.48</w:t>
            </w:r>
          </w:p>
          <w:p>
            <w:pPr>
              <w:pStyle w:val="TableParagraph"/>
              <w:spacing w:before="0"/>
              <w:rPr>
                <w:rFonts w:ascii="Times New Roman"/>
                <w:sz w:val="18"/>
              </w:rPr>
            </w:pPr>
          </w:p>
          <w:p>
            <w:pPr>
              <w:pStyle w:val="TableParagraph"/>
              <w:spacing w:before="117"/>
              <w:ind w:left="685"/>
              <w:rPr>
                <w:b/>
                <w:sz w:val="16"/>
              </w:rPr>
            </w:pPr>
            <w:r>
              <w:rPr>
                <w:b/>
                <w:color w:val="FFFFFF"/>
                <w:sz w:val="16"/>
              </w:rPr>
              <w:t>$2,179.80</w:t>
            </w:r>
          </w:p>
          <w:p>
            <w:pPr>
              <w:pStyle w:val="TableParagraph"/>
              <w:spacing w:before="0"/>
              <w:rPr>
                <w:rFonts w:ascii="Times New Roman"/>
                <w:sz w:val="18"/>
              </w:rPr>
            </w:pPr>
          </w:p>
          <w:p>
            <w:pPr>
              <w:pStyle w:val="TableParagraph"/>
              <w:spacing w:before="118"/>
              <w:ind w:left="685"/>
              <w:rPr>
                <w:b/>
                <w:sz w:val="16"/>
              </w:rPr>
            </w:pPr>
            <w:r>
              <w:rPr>
                <w:b/>
                <w:color w:val="FFFFFF"/>
                <w:sz w:val="16"/>
              </w:rPr>
              <w:t>$2,326.76</w:t>
            </w:r>
          </w:p>
        </w:tc>
      </w:tr>
      <w:tr>
        <w:trPr>
          <w:trHeight w:val="478" w:hRule="atLeast"/>
        </w:trPr>
        <w:tc>
          <w:tcPr>
            <w:tcW w:w="1834" w:type="dxa"/>
            <w:tcBorders>
              <w:left w:val="single" w:sz="24" w:space="0" w:color="000000"/>
              <w:right w:val="nil"/>
            </w:tcBorders>
          </w:tcPr>
          <w:p>
            <w:pPr>
              <w:pStyle w:val="TableParagraph"/>
              <w:spacing w:before="124"/>
              <w:ind w:left="214"/>
              <w:rPr>
                <w:b/>
                <w:sz w:val="20"/>
              </w:rPr>
            </w:pPr>
            <w:r>
              <w:rPr>
                <w:b/>
                <w:sz w:val="20"/>
              </w:rPr>
              <w:t>1BSSP</w:t>
            </w:r>
          </w:p>
        </w:tc>
        <w:tc>
          <w:tcPr>
            <w:tcW w:w="2302" w:type="dxa"/>
            <w:tcBorders>
              <w:left w:val="nil"/>
              <w:right w:val="nil"/>
            </w:tcBorders>
          </w:tcPr>
          <w:p>
            <w:pPr>
              <w:pStyle w:val="TableParagraph"/>
              <w:ind w:left="42"/>
              <w:rPr>
                <w:sz w:val="16"/>
              </w:rPr>
            </w:pPr>
            <w:r>
              <w:rPr>
                <w:sz w:val="16"/>
              </w:rPr>
              <w:t>Silver-plated</w:t>
            </w:r>
          </w:p>
        </w:tc>
        <w:tc>
          <w:tcPr>
            <w:tcW w:w="1613" w:type="dxa"/>
            <w:tcBorders>
              <w:left w:val="nil"/>
            </w:tcBorders>
          </w:tcPr>
          <w:p>
            <w:pPr>
              <w:pStyle w:val="TableParagraph"/>
              <w:ind w:left="631" w:right="562"/>
              <w:jc w:val="center"/>
              <w:rPr>
                <w:b/>
                <w:sz w:val="16"/>
              </w:rPr>
            </w:pPr>
            <w:r>
              <w:rPr>
                <w:b/>
                <w:sz w:val="16"/>
              </w:rPr>
              <w:t>USA</w:t>
            </w:r>
          </w:p>
        </w:tc>
        <w:tc>
          <w:tcPr>
            <w:tcW w:w="1567" w:type="dxa"/>
          </w:tcPr>
          <w:p>
            <w:pPr>
              <w:pStyle w:val="TableParagraph"/>
              <w:ind w:left="413"/>
              <w:rPr>
                <w:b/>
                <w:sz w:val="16"/>
              </w:rPr>
            </w:pPr>
            <w:r>
              <w:rPr>
                <w:b/>
                <w:sz w:val="16"/>
              </w:rPr>
              <w:t>$4,380.00</w:t>
            </w:r>
          </w:p>
        </w:tc>
        <w:tc>
          <w:tcPr>
            <w:tcW w:w="2084" w:type="dxa"/>
            <w:vMerge/>
            <w:tcBorders>
              <w:top w:val="nil"/>
              <w:left w:val="nil"/>
              <w:bottom w:val="nil"/>
              <w:right w:val="nil"/>
            </w:tcBorders>
            <w:shd w:val="clear" w:color="auto" w:fill="000000"/>
          </w:tcPr>
          <w:p>
            <w:pPr>
              <w:rPr>
                <w:sz w:val="2"/>
                <w:szCs w:val="2"/>
              </w:rPr>
            </w:pPr>
          </w:p>
        </w:tc>
      </w:tr>
      <w:tr>
        <w:trPr>
          <w:trHeight w:val="279" w:hRule="atLeast"/>
        </w:trPr>
        <w:tc>
          <w:tcPr>
            <w:tcW w:w="1834" w:type="dxa"/>
            <w:tcBorders>
              <w:left w:val="single" w:sz="24" w:space="0" w:color="000000"/>
              <w:bottom w:val="nil"/>
              <w:right w:val="nil"/>
            </w:tcBorders>
          </w:tcPr>
          <w:p>
            <w:pPr>
              <w:pStyle w:val="TableParagraph"/>
              <w:spacing w:line="138" w:lineRule="exact" w:before="121"/>
              <w:ind w:left="214"/>
              <w:rPr>
                <w:b/>
                <w:sz w:val="20"/>
              </w:rPr>
            </w:pPr>
            <w:r>
              <w:rPr>
                <w:b/>
                <w:sz w:val="20"/>
              </w:rPr>
              <w:t>1BSSPG</w:t>
            </w:r>
          </w:p>
        </w:tc>
        <w:tc>
          <w:tcPr>
            <w:tcW w:w="2302" w:type="dxa"/>
            <w:tcBorders>
              <w:left w:val="nil"/>
              <w:bottom w:val="nil"/>
              <w:right w:val="nil"/>
            </w:tcBorders>
          </w:tcPr>
          <w:p>
            <w:pPr>
              <w:pStyle w:val="TableParagraph"/>
              <w:spacing w:before="53"/>
              <w:ind w:left="42"/>
              <w:rPr>
                <w:sz w:val="16"/>
              </w:rPr>
            </w:pPr>
            <w:r>
              <w:rPr>
                <w:sz w:val="16"/>
              </w:rPr>
              <w:t>Silver-plated, 24k gold-plated</w:t>
            </w:r>
          </w:p>
        </w:tc>
        <w:tc>
          <w:tcPr>
            <w:tcW w:w="1613" w:type="dxa"/>
            <w:tcBorders>
              <w:left w:val="nil"/>
              <w:bottom w:val="nil"/>
            </w:tcBorders>
          </w:tcPr>
          <w:p>
            <w:pPr>
              <w:pStyle w:val="TableParagraph"/>
              <w:spacing w:line="115" w:lineRule="exact"/>
              <w:ind w:left="631" w:right="562"/>
              <w:jc w:val="center"/>
              <w:rPr>
                <w:b/>
                <w:sz w:val="16"/>
              </w:rPr>
            </w:pPr>
            <w:r>
              <w:rPr>
                <w:b/>
                <w:sz w:val="16"/>
              </w:rPr>
              <w:t>USA</w:t>
            </w:r>
          </w:p>
        </w:tc>
        <w:tc>
          <w:tcPr>
            <w:tcW w:w="1567" w:type="dxa"/>
            <w:vMerge w:val="restart"/>
          </w:tcPr>
          <w:p>
            <w:pPr>
              <w:pStyle w:val="TableParagraph"/>
              <w:ind w:left="413"/>
              <w:rPr>
                <w:b/>
                <w:sz w:val="16"/>
              </w:rPr>
            </w:pPr>
            <w:r>
              <w:rPr>
                <w:b/>
                <w:sz w:val="16"/>
              </w:rPr>
              <w:t>$4,895.00</w:t>
            </w:r>
          </w:p>
        </w:tc>
        <w:tc>
          <w:tcPr>
            <w:tcW w:w="2084" w:type="dxa"/>
            <w:vMerge/>
            <w:tcBorders>
              <w:top w:val="nil"/>
              <w:left w:val="nil"/>
              <w:bottom w:val="nil"/>
              <w:right w:val="nil"/>
            </w:tcBorders>
            <w:shd w:val="clear" w:color="auto" w:fill="000000"/>
          </w:tcPr>
          <w:p>
            <w:pPr>
              <w:rPr>
                <w:sz w:val="2"/>
                <w:szCs w:val="2"/>
              </w:rPr>
            </w:pPr>
          </w:p>
        </w:tc>
      </w:tr>
      <w:tr>
        <w:trPr>
          <w:trHeight w:val="169" w:hRule="atLeast"/>
        </w:trPr>
        <w:tc>
          <w:tcPr>
            <w:tcW w:w="1834" w:type="dxa"/>
            <w:tcBorders>
              <w:top w:val="nil"/>
              <w:left w:val="single" w:sz="24" w:space="0" w:color="000000"/>
              <w:right w:val="nil"/>
            </w:tcBorders>
          </w:tcPr>
          <w:p>
            <w:pPr>
              <w:pStyle w:val="TableParagraph"/>
              <w:spacing w:before="0"/>
              <w:rPr>
                <w:rFonts w:ascii="Times New Roman"/>
                <w:sz w:val="10"/>
              </w:rPr>
            </w:pPr>
          </w:p>
        </w:tc>
        <w:tc>
          <w:tcPr>
            <w:tcW w:w="2302" w:type="dxa"/>
            <w:tcBorders>
              <w:top w:val="nil"/>
              <w:left w:val="nil"/>
              <w:right w:val="nil"/>
            </w:tcBorders>
          </w:tcPr>
          <w:p>
            <w:pPr>
              <w:pStyle w:val="TableParagraph"/>
              <w:spacing w:line="108" w:lineRule="exact" w:before="0"/>
              <w:ind w:left="42"/>
              <w:rPr>
                <w:sz w:val="16"/>
              </w:rPr>
            </w:pPr>
            <w:r>
              <w:rPr>
                <w:sz w:val="16"/>
              </w:rPr>
              <w:t>trim</w:t>
            </w:r>
          </w:p>
        </w:tc>
        <w:tc>
          <w:tcPr>
            <w:tcW w:w="1613" w:type="dxa"/>
            <w:tcBorders>
              <w:top w:val="nil"/>
              <w:left w:val="nil"/>
            </w:tcBorders>
          </w:tcPr>
          <w:p>
            <w:pPr>
              <w:pStyle w:val="TableParagraph"/>
              <w:spacing w:before="0"/>
              <w:rPr>
                <w:rFonts w:ascii="Times New Roman"/>
                <w:sz w:val="10"/>
              </w:rPr>
            </w:pPr>
          </w:p>
        </w:tc>
        <w:tc>
          <w:tcPr>
            <w:tcW w:w="1567" w:type="dxa"/>
            <w:vMerge/>
            <w:tcBorders>
              <w:top w:val="nil"/>
            </w:tcBorders>
          </w:tcPr>
          <w:p>
            <w:pPr>
              <w:rPr>
                <w:sz w:val="2"/>
                <w:szCs w:val="2"/>
              </w:rPr>
            </w:pPr>
          </w:p>
        </w:tc>
        <w:tc>
          <w:tcPr>
            <w:tcW w:w="2084" w:type="dxa"/>
            <w:vMerge/>
            <w:tcBorders>
              <w:top w:val="nil"/>
              <w:left w:val="nil"/>
              <w:bottom w:val="nil"/>
              <w:right w:val="nil"/>
            </w:tcBorders>
            <w:shd w:val="clear" w:color="auto" w:fill="000000"/>
          </w:tcPr>
          <w:p>
            <w:pPr>
              <w:rPr>
                <w:sz w:val="2"/>
                <w:szCs w:val="2"/>
              </w:rPr>
            </w:pPr>
          </w:p>
        </w:tc>
      </w:tr>
      <w:tr>
        <w:trPr>
          <w:trHeight w:val="462" w:hRule="atLeast"/>
        </w:trPr>
        <w:tc>
          <w:tcPr>
            <w:tcW w:w="1834" w:type="dxa"/>
            <w:tcBorders>
              <w:left w:val="single" w:sz="24" w:space="0" w:color="000000"/>
              <w:bottom w:val="single" w:sz="24" w:space="0" w:color="000000"/>
              <w:right w:val="nil"/>
            </w:tcBorders>
          </w:tcPr>
          <w:p>
            <w:pPr>
              <w:pStyle w:val="TableParagraph"/>
              <w:spacing w:before="121"/>
              <w:ind w:left="214"/>
              <w:rPr>
                <w:b/>
                <w:sz w:val="20"/>
              </w:rPr>
            </w:pPr>
            <w:r>
              <w:rPr>
                <w:b/>
                <w:sz w:val="20"/>
              </w:rPr>
              <w:t>1BSGP</w:t>
            </w:r>
          </w:p>
        </w:tc>
        <w:tc>
          <w:tcPr>
            <w:tcW w:w="2302" w:type="dxa"/>
            <w:tcBorders>
              <w:left w:val="nil"/>
              <w:bottom w:val="single" w:sz="24" w:space="0" w:color="000000"/>
              <w:right w:val="nil"/>
            </w:tcBorders>
          </w:tcPr>
          <w:p>
            <w:pPr>
              <w:pStyle w:val="TableParagraph"/>
              <w:spacing w:before="142"/>
              <w:ind w:left="42"/>
              <w:rPr>
                <w:sz w:val="16"/>
              </w:rPr>
            </w:pPr>
            <w:r>
              <w:rPr>
                <w:sz w:val="16"/>
              </w:rPr>
              <w:t>With 24k gold-plated finish</w:t>
            </w:r>
          </w:p>
        </w:tc>
        <w:tc>
          <w:tcPr>
            <w:tcW w:w="1613" w:type="dxa"/>
            <w:tcBorders>
              <w:left w:val="nil"/>
              <w:bottom w:val="single" w:sz="24" w:space="0" w:color="000000"/>
            </w:tcBorders>
          </w:tcPr>
          <w:p>
            <w:pPr>
              <w:pStyle w:val="TableParagraph"/>
              <w:ind w:left="631" w:right="562"/>
              <w:jc w:val="center"/>
              <w:rPr>
                <w:b/>
                <w:sz w:val="16"/>
              </w:rPr>
            </w:pPr>
            <w:r>
              <w:rPr>
                <w:b/>
                <w:sz w:val="16"/>
              </w:rPr>
              <w:t>USA</w:t>
            </w:r>
          </w:p>
        </w:tc>
        <w:tc>
          <w:tcPr>
            <w:tcW w:w="1567" w:type="dxa"/>
            <w:tcBorders>
              <w:bottom w:val="single" w:sz="24" w:space="0" w:color="000000"/>
            </w:tcBorders>
          </w:tcPr>
          <w:p>
            <w:pPr>
              <w:pStyle w:val="TableParagraph"/>
              <w:ind w:left="413"/>
              <w:rPr>
                <w:b/>
                <w:sz w:val="16"/>
              </w:rPr>
            </w:pPr>
            <w:r>
              <w:rPr>
                <w:b/>
                <w:sz w:val="16"/>
              </w:rPr>
              <w:t>$5,225.00</w:t>
            </w:r>
          </w:p>
        </w:tc>
        <w:tc>
          <w:tcPr>
            <w:tcW w:w="2084" w:type="dxa"/>
            <w:vMerge/>
            <w:tcBorders>
              <w:top w:val="nil"/>
              <w:left w:val="nil"/>
              <w:bottom w:val="nil"/>
              <w:right w:val="nil"/>
            </w:tcBorders>
            <w:shd w:val="clear" w:color="auto" w:fill="000000"/>
          </w:tcPr>
          <w:p>
            <w:pPr>
              <w:rPr>
                <w:sz w:val="2"/>
                <w:szCs w:val="2"/>
              </w:rPr>
            </w:pPr>
          </w:p>
        </w:tc>
      </w:tr>
    </w:tbl>
    <w:p>
      <w:pPr>
        <w:spacing w:after="0"/>
        <w:rPr>
          <w:sz w:val="2"/>
          <w:szCs w:val="2"/>
        </w:rPr>
        <w:sectPr>
          <w:pgSz w:w="12240" w:h="15840"/>
          <w:pgMar w:header="1164" w:footer="1190" w:top="1500" w:bottom="1380" w:left="960" w:right="1540"/>
        </w:sectPr>
      </w:pPr>
    </w:p>
    <w:tbl>
      <w:tblPr>
        <w:tblW w:w="0" w:type="auto"/>
        <w:jc w:val="left"/>
        <w:tblInd w:w="172"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top w:w="0" w:type="dxa"/>
          <w:left w:w="0" w:type="dxa"/>
          <w:bottom w:w="0" w:type="dxa"/>
          <w:right w:w="0" w:type="dxa"/>
        </w:tblCellMar>
        <w:tblLook w:val="01E0"/>
      </w:tblPr>
      <w:tblGrid>
        <w:gridCol w:w="1834"/>
        <w:gridCol w:w="2302"/>
        <w:gridCol w:w="1613"/>
        <w:gridCol w:w="1567"/>
        <w:gridCol w:w="2084"/>
      </w:tblGrid>
      <w:tr>
        <w:trPr>
          <w:trHeight w:val="463" w:hRule="atLeast"/>
        </w:trPr>
        <w:tc>
          <w:tcPr>
            <w:tcW w:w="1834" w:type="dxa"/>
            <w:tcBorders>
              <w:bottom w:val="nil"/>
              <w:right w:val="single" w:sz="12" w:space="0" w:color="000000"/>
            </w:tcBorders>
          </w:tcPr>
          <w:p>
            <w:pPr>
              <w:pStyle w:val="TableParagraph"/>
              <w:spacing w:before="106"/>
              <w:ind w:left="16"/>
              <w:rPr>
                <w:b/>
                <w:sz w:val="20"/>
              </w:rPr>
            </w:pPr>
            <w:r>
              <w:rPr>
                <w:b/>
                <w:sz w:val="20"/>
              </w:rPr>
              <w:t>HOLTON</w:t>
            </w:r>
          </w:p>
        </w:tc>
        <w:tc>
          <w:tcPr>
            <w:tcW w:w="7566" w:type="dxa"/>
            <w:gridSpan w:val="4"/>
            <w:tcBorders>
              <w:left w:val="single" w:sz="12" w:space="0" w:color="000000"/>
              <w:bottom w:val="single" w:sz="12" w:space="0" w:color="000000"/>
              <w:right w:val="nil"/>
            </w:tcBorders>
          </w:tcPr>
          <w:p>
            <w:pPr>
              <w:pStyle w:val="TableParagraph"/>
              <w:spacing w:before="40"/>
              <w:ind w:left="29" w:right="191" w:hanging="1"/>
              <w:rPr>
                <w:sz w:val="16"/>
              </w:rPr>
            </w:pPr>
            <w:r>
              <w:rPr>
                <w:b/>
                <w:sz w:val="16"/>
              </w:rPr>
              <w:t>"MF Horn" </w:t>
            </w:r>
            <w:r>
              <w:rPr>
                <w:sz w:val="16"/>
              </w:rPr>
              <w:t>- .468" bore, 1st slide thumb saddle, Monel pistons, reversed main tuning slide with single- radius crook, clear lacquer</w:t>
            </w:r>
          </w:p>
        </w:tc>
      </w:tr>
      <w:tr>
        <w:trPr>
          <w:trHeight w:val="478" w:hRule="atLeast"/>
        </w:trPr>
        <w:tc>
          <w:tcPr>
            <w:tcW w:w="1834" w:type="dxa"/>
            <w:tcBorders>
              <w:top w:val="nil"/>
              <w:bottom w:val="single" w:sz="12" w:space="0" w:color="000000"/>
              <w:right w:val="nil"/>
            </w:tcBorders>
          </w:tcPr>
          <w:p>
            <w:pPr>
              <w:pStyle w:val="TableParagraph"/>
              <w:spacing w:before="121"/>
              <w:ind w:left="215"/>
              <w:rPr>
                <w:b/>
                <w:sz w:val="20"/>
              </w:rPr>
            </w:pPr>
            <w:r>
              <w:rPr>
                <w:b/>
                <w:sz w:val="20"/>
              </w:rPr>
              <w:t>ST307</w:t>
            </w:r>
          </w:p>
        </w:tc>
        <w:tc>
          <w:tcPr>
            <w:tcW w:w="2302" w:type="dxa"/>
            <w:tcBorders>
              <w:top w:val="single" w:sz="12" w:space="0" w:color="000000"/>
              <w:left w:val="nil"/>
              <w:bottom w:val="single" w:sz="12" w:space="0" w:color="000000"/>
              <w:right w:val="nil"/>
            </w:tcBorders>
          </w:tcPr>
          <w:p>
            <w:pPr>
              <w:pStyle w:val="TableParagraph"/>
              <w:spacing w:before="142"/>
              <w:ind w:left="43"/>
              <w:rPr>
                <w:sz w:val="16"/>
              </w:rPr>
            </w:pPr>
            <w:r>
              <w:rPr>
                <w:sz w:val="16"/>
              </w:rPr>
              <w:t>Standard</w:t>
            </w:r>
          </w:p>
        </w:tc>
        <w:tc>
          <w:tcPr>
            <w:tcW w:w="1613" w:type="dxa"/>
            <w:tcBorders>
              <w:top w:val="single" w:sz="12" w:space="0" w:color="000000"/>
              <w:left w:val="nil"/>
              <w:bottom w:val="single" w:sz="12" w:space="0" w:color="000000"/>
              <w:right w:val="single" w:sz="12" w:space="0" w:color="000000"/>
            </w:tcBorders>
          </w:tcPr>
          <w:p>
            <w:pPr>
              <w:pStyle w:val="TableParagraph"/>
              <w:ind w:left="631" w:right="560"/>
              <w:jc w:val="center"/>
              <w:rPr>
                <w:b/>
                <w:sz w:val="16"/>
              </w:rPr>
            </w:pPr>
            <w:r>
              <w:rPr>
                <w:b/>
                <w:sz w:val="16"/>
              </w:rPr>
              <w:t>USA</w:t>
            </w:r>
          </w:p>
        </w:tc>
        <w:tc>
          <w:tcPr>
            <w:tcW w:w="1567" w:type="dxa"/>
            <w:tcBorders>
              <w:top w:val="single" w:sz="12" w:space="0" w:color="000000"/>
              <w:left w:val="single" w:sz="12" w:space="0" w:color="000000"/>
              <w:bottom w:val="single" w:sz="12" w:space="0" w:color="000000"/>
              <w:right w:val="single" w:sz="12" w:space="0" w:color="000000"/>
            </w:tcBorders>
          </w:tcPr>
          <w:p>
            <w:pPr>
              <w:pStyle w:val="TableParagraph"/>
              <w:ind w:left="414"/>
              <w:rPr>
                <w:b/>
                <w:sz w:val="16"/>
              </w:rPr>
            </w:pPr>
            <w:r>
              <w:rPr>
                <w:b/>
                <w:sz w:val="16"/>
              </w:rPr>
              <w:t>$2,990.00</w:t>
            </w:r>
          </w:p>
        </w:tc>
        <w:tc>
          <w:tcPr>
            <w:tcW w:w="2084" w:type="dxa"/>
            <w:tcBorders>
              <w:top w:val="nil"/>
              <w:left w:val="nil"/>
              <w:bottom w:val="nil"/>
              <w:right w:val="nil"/>
            </w:tcBorders>
            <w:shd w:val="clear" w:color="auto" w:fill="000000"/>
          </w:tcPr>
          <w:p>
            <w:pPr>
              <w:pStyle w:val="TableParagraph"/>
              <w:ind w:left="621" w:right="619"/>
              <w:jc w:val="center"/>
              <w:rPr>
                <w:b/>
                <w:sz w:val="16"/>
              </w:rPr>
            </w:pPr>
            <w:r>
              <w:rPr>
                <w:b/>
                <w:color w:val="FFFFFF"/>
                <w:sz w:val="16"/>
              </w:rPr>
              <w:t>$1,775.32</w:t>
            </w:r>
          </w:p>
        </w:tc>
      </w:tr>
      <w:tr>
        <w:trPr>
          <w:trHeight w:val="476" w:hRule="atLeast"/>
        </w:trPr>
        <w:tc>
          <w:tcPr>
            <w:tcW w:w="1834" w:type="dxa"/>
            <w:tcBorders>
              <w:top w:val="single" w:sz="12" w:space="0" w:color="000000"/>
              <w:bottom w:val="single" w:sz="12" w:space="0" w:color="000000"/>
              <w:right w:val="nil"/>
            </w:tcBorders>
          </w:tcPr>
          <w:p>
            <w:pPr>
              <w:pStyle w:val="TableParagraph"/>
              <w:spacing w:before="121"/>
              <w:ind w:right="865"/>
              <w:jc w:val="right"/>
              <w:rPr>
                <w:b/>
                <w:sz w:val="20"/>
              </w:rPr>
            </w:pPr>
            <w:r>
              <w:rPr>
                <w:b/>
                <w:sz w:val="20"/>
              </w:rPr>
              <w:t>ST307S</w:t>
            </w:r>
          </w:p>
        </w:tc>
        <w:tc>
          <w:tcPr>
            <w:tcW w:w="2302" w:type="dxa"/>
            <w:tcBorders>
              <w:top w:val="single" w:sz="12" w:space="0" w:color="000000"/>
              <w:left w:val="nil"/>
              <w:bottom w:val="single" w:sz="12" w:space="0" w:color="000000"/>
              <w:right w:val="nil"/>
            </w:tcBorders>
          </w:tcPr>
          <w:p>
            <w:pPr>
              <w:pStyle w:val="TableParagraph"/>
              <w:spacing w:before="142"/>
              <w:ind w:left="43"/>
              <w:rPr>
                <w:sz w:val="16"/>
              </w:rPr>
            </w:pPr>
            <w:r>
              <w:rPr>
                <w:sz w:val="16"/>
              </w:rPr>
              <w:t>Silver-plated</w:t>
            </w:r>
          </w:p>
        </w:tc>
        <w:tc>
          <w:tcPr>
            <w:tcW w:w="1613" w:type="dxa"/>
            <w:tcBorders>
              <w:top w:val="single" w:sz="12" w:space="0" w:color="000000"/>
              <w:left w:val="nil"/>
              <w:bottom w:val="single" w:sz="12" w:space="0" w:color="000000"/>
              <w:right w:val="single" w:sz="12" w:space="0" w:color="000000"/>
            </w:tcBorders>
          </w:tcPr>
          <w:p>
            <w:pPr>
              <w:pStyle w:val="TableParagraph"/>
              <w:ind w:left="631" w:right="560"/>
              <w:jc w:val="center"/>
              <w:rPr>
                <w:b/>
                <w:sz w:val="16"/>
              </w:rPr>
            </w:pPr>
            <w:r>
              <w:rPr>
                <w:b/>
                <w:sz w:val="16"/>
              </w:rPr>
              <w:t>USA</w:t>
            </w:r>
          </w:p>
        </w:tc>
        <w:tc>
          <w:tcPr>
            <w:tcW w:w="1567" w:type="dxa"/>
            <w:tcBorders>
              <w:top w:val="single" w:sz="12" w:space="0" w:color="000000"/>
              <w:left w:val="single" w:sz="12" w:space="0" w:color="000000"/>
              <w:bottom w:val="single" w:sz="12" w:space="0" w:color="000000"/>
              <w:right w:val="single" w:sz="12" w:space="0" w:color="000000"/>
            </w:tcBorders>
          </w:tcPr>
          <w:p>
            <w:pPr>
              <w:pStyle w:val="TableParagraph"/>
              <w:ind w:left="414"/>
              <w:rPr>
                <w:b/>
                <w:sz w:val="16"/>
              </w:rPr>
            </w:pPr>
            <w:r>
              <w:rPr>
                <w:b/>
                <w:sz w:val="16"/>
              </w:rPr>
              <w:t>$3,160.00</w:t>
            </w:r>
          </w:p>
        </w:tc>
        <w:tc>
          <w:tcPr>
            <w:tcW w:w="2084" w:type="dxa"/>
            <w:tcBorders>
              <w:top w:val="nil"/>
              <w:left w:val="nil"/>
              <w:bottom w:val="nil"/>
              <w:right w:val="nil"/>
            </w:tcBorders>
            <w:shd w:val="clear" w:color="auto" w:fill="000000"/>
          </w:tcPr>
          <w:p>
            <w:pPr>
              <w:pStyle w:val="TableParagraph"/>
              <w:ind w:left="621" w:right="619"/>
              <w:jc w:val="center"/>
              <w:rPr>
                <w:b/>
                <w:sz w:val="16"/>
              </w:rPr>
            </w:pPr>
            <w:r>
              <w:rPr>
                <w:b/>
                <w:color w:val="FFFFFF"/>
                <w:sz w:val="16"/>
              </w:rPr>
              <w:t>$1,876.26</w:t>
            </w:r>
          </w:p>
        </w:tc>
      </w:tr>
      <w:tr>
        <w:trPr>
          <w:trHeight w:val="478" w:hRule="atLeast"/>
        </w:trPr>
        <w:tc>
          <w:tcPr>
            <w:tcW w:w="1834" w:type="dxa"/>
            <w:tcBorders>
              <w:top w:val="single" w:sz="12" w:space="0" w:color="000000"/>
              <w:bottom w:val="single" w:sz="12" w:space="0" w:color="000000"/>
              <w:right w:val="nil"/>
            </w:tcBorders>
          </w:tcPr>
          <w:p>
            <w:pPr>
              <w:pStyle w:val="TableParagraph"/>
              <w:spacing w:before="121"/>
              <w:ind w:left="215"/>
              <w:rPr>
                <w:b/>
                <w:sz w:val="20"/>
              </w:rPr>
            </w:pPr>
            <w:r>
              <w:rPr>
                <w:b/>
                <w:sz w:val="20"/>
              </w:rPr>
              <w:t>ST308</w:t>
            </w:r>
          </w:p>
        </w:tc>
        <w:tc>
          <w:tcPr>
            <w:tcW w:w="2302" w:type="dxa"/>
            <w:tcBorders>
              <w:top w:val="single" w:sz="12" w:space="0" w:color="000000"/>
              <w:left w:val="nil"/>
              <w:bottom w:val="single" w:sz="12" w:space="0" w:color="000000"/>
              <w:right w:val="nil"/>
            </w:tcBorders>
          </w:tcPr>
          <w:p>
            <w:pPr>
              <w:pStyle w:val="TableParagraph"/>
              <w:ind w:left="43"/>
              <w:rPr>
                <w:sz w:val="16"/>
              </w:rPr>
            </w:pPr>
            <w:r>
              <w:rPr>
                <w:sz w:val="16"/>
              </w:rPr>
              <w:t>.459" bore</w:t>
            </w:r>
          </w:p>
        </w:tc>
        <w:tc>
          <w:tcPr>
            <w:tcW w:w="1613" w:type="dxa"/>
            <w:tcBorders>
              <w:top w:val="single" w:sz="12" w:space="0" w:color="000000"/>
              <w:left w:val="nil"/>
              <w:bottom w:val="single" w:sz="12" w:space="0" w:color="000000"/>
              <w:right w:val="single" w:sz="12" w:space="0" w:color="000000"/>
            </w:tcBorders>
          </w:tcPr>
          <w:p>
            <w:pPr>
              <w:pStyle w:val="TableParagraph"/>
              <w:ind w:left="631" w:right="560"/>
              <w:jc w:val="center"/>
              <w:rPr>
                <w:b/>
                <w:sz w:val="16"/>
              </w:rPr>
            </w:pPr>
            <w:r>
              <w:rPr>
                <w:b/>
                <w:sz w:val="16"/>
              </w:rPr>
              <w:t>USA</w:t>
            </w:r>
          </w:p>
        </w:tc>
        <w:tc>
          <w:tcPr>
            <w:tcW w:w="1567" w:type="dxa"/>
            <w:tcBorders>
              <w:top w:val="single" w:sz="12" w:space="0" w:color="000000"/>
              <w:left w:val="single" w:sz="12" w:space="0" w:color="000000"/>
              <w:bottom w:val="single" w:sz="12" w:space="0" w:color="000000"/>
              <w:right w:val="single" w:sz="12" w:space="0" w:color="000000"/>
            </w:tcBorders>
          </w:tcPr>
          <w:p>
            <w:pPr>
              <w:pStyle w:val="TableParagraph"/>
              <w:ind w:left="414"/>
              <w:rPr>
                <w:b/>
                <w:sz w:val="16"/>
              </w:rPr>
            </w:pPr>
            <w:r>
              <w:rPr>
                <w:b/>
                <w:sz w:val="16"/>
              </w:rPr>
              <w:t>$2,990.00</w:t>
            </w:r>
          </w:p>
        </w:tc>
        <w:tc>
          <w:tcPr>
            <w:tcW w:w="2084" w:type="dxa"/>
            <w:tcBorders>
              <w:top w:val="nil"/>
              <w:left w:val="nil"/>
              <w:bottom w:val="nil"/>
              <w:right w:val="nil"/>
            </w:tcBorders>
            <w:shd w:val="clear" w:color="auto" w:fill="000000"/>
          </w:tcPr>
          <w:p>
            <w:pPr>
              <w:pStyle w:val="TableParagraph"/>
              <w:ind w:left="621" w:right="619"/>
              <w:jc w:val="center"/>
              <w:rPr>
                <w:b/>
                <w:sz w:val="16"/>
              </w:rPr>
            </w:pPr>
            <w:r>
              <w:rPr>
                <w:b/>
                <w:color w:val="FFFFFF"/>
                <w:sz w:val="16"/>
              </w:rPr>
              <w:t>$1,775.32</w:t>
            </w:r>
          </w:p>
        </w:tc>
      </w:tr>
      <w:tr>
        <w:trPr>
          <w:trHeight w:val="439" w:hRule="atLeast"/>
        </w:trPr>
        <w:tc>
          <w:tcPr>
            <w:tcW w:w="1834" w:type="dxa"/>
            <w:tcBorders>
              <w:top w:val="single" w:sz="12" w:space="0" w:color="000000"/>
              <w:bottom w:val="double" w:sz="8" w:space="0" w:color="000000"/>
              <w:right w:val="nil"/>
            </w:tcBorders>
          </w:tcPr>
          <w:p>
            <w:pPr>
              <w:pStyle w:val="TableParagraph"/>
              <w:spacing w:before="121"/>
              <w:ind w:right="865"/>
              <w:jc w:val="right"/>
              <w:rPr>
                <w:b/>
                <w:sz w:val="20"/>
              </w:rPr>
            </w:pPr>
            <w:r>
              <w:rPr>
                <w:b/>
                <w:sz w:val="20"/>
              </w:rPr>
              <w:t>ST308S</w:t>
            </w:r>
          </w:p>
        </w:tc>
        <w:tc>
          <w:tcPr>
            <w:tcW w:w="2302" w:type="dxa"/>
            <w:tcBorders>
              <w:top w:val="single" w:sz="12" w:space="0" w:color="000000"/>
              <w:left w:val="nil"/>
              <w:bottom w:val="double" w:sz="8" w:space="0" w:color="000000"/>
              <w:right w:val="nil"/>
            </w:tcBorders>
          </w:tcPr>
          <w:p>
            <w:pPr>
              <w:pStyle w:val="TableParagraph"/>
              <w:spacing w:before="142"/>
              <w:ind w:left="43"/>
              <w:rPr>
                <w:sz w:val="16"/>
              </w:rPr>
            </w:pPr>
            <w:r>
              <w:rPr>
                <w:sz w:val="16"/>
              </w:rPr>
              <w:t>.459" bore, silver-plated</w:t>
            </w:r>
          </w:p>
        </w:tc>
        <w:tc>
          <w:tcPr>
            <w:tcW w:w="1613" w:type="dxa"/>
            <w:tcBorders>
              <w:top w:val="single" w:sz="12" w:space="0" w:color="000000"/>
              <w:left w:val="nil"/>
              <w:bottom w:val="double" w:sz="8" w:space="0" w:color="000000"/>
              <w:right w:val="single" w:sz="12" w:space="0" w:color="000000"/>
            </w:tcBorders>
          </w:tcPr>
          <w:p>
            <w:pPr>
              <w:pStyle w:val="TableParagraph"/>
              <w:ind w:left="631" w:right="560"/>
              <w:jc w:val="center"/>
              <w:rPr>
                <w:b/>
                <w:sz w:val="16"/>
              </w:rPr>
            </w:pPr>
            <w:r>
              <w:rPr>
                <w:b/>
                <w:sz w:val="16"/>
              </w:rPr>
              <w:t>USA</w:t>
            </w:r>
          </w:p>
        </w:tc>
        <w:tc>
          <w:tcPr>
            <w:tcW w:w="1567" w:type="dxa"/>
            <w:tcBorders>
              <w:top w:val="single" w:sz="12" w:space="0" w:color="000000"/>
              <w:left w:val="single" w:sz="12" w:space="0" w:color="000000"/>
              <w:bottom w:val="double" w:sz="8" w:space="0" w:color="000000"/>
              <w:right w:val="single" w:sz="12" w:space="0" w:color="000000"/>
            </w:tcBorders>
          </w:tcPr>
          <w:p>
            <w:pPr>
              <w:pStyle w:val="TableParagraph"/>
              <w:ind w:left="414"/>
              <w:rPr>
                <w:b/>
                <w:sz w:val="16"/>
              </w:rPr>
            </w:pPr>
            <w:r>
              <w:rPr>
                <w:b/>
                <w:sz w:val="16"/>
              </w:rPr>
              <w:t>$3,160.00</w:t>
            </w:r>
          </w:p>
        </w:tc>
        <w:tc>
          <w:tcPr>
            <w:tcW w:w="2084" w:type="dxa"/>
            <w:tcBorders>
              <w:top w:val="nil"/>
              <w:left w:val="nil"/>
              <w:bottom w:val="nil"/>
              <w:right w:val="nil"/>
            </w:tcBorders>
            <w:shd w:val="clear" w:color="auto" w:fill="000000"/>
          </w:tcPr>
          <w:p>
            <w:pPr>
              <w:pStyle w:val="TableParagraph"/>
              <w:ind w:left="621" w:right="619"/>
              <w:jc w:val="center"/>
              <w:rPr>
                <w:b/>
                <w:sz w:val="16"/>
              </w:rPr>
            </w:pPr>
            <w:r>
              <w:rPr>
                <w:b/>
                <w:color w:val="FFFFFF"/>
                <w:sz w:val="16"/>
              </w:rPr>
              <w:t>$1,876.26</w:t>
            </w:r>
          </w:p>
        </w:tc>
      </w:tr>
      <w:tr>
        <w:trPr>
          <w:trHeight w:val="401" w:hRule="atLeast"/>
        </w:trPr>
        <w:tc>
          <w:tcPr>
            <w:tcW w:w="9400" w:type="dxa"/>
            <w:gridSpan w:val="5"/>
            <w:tcBorders>
              <w:top w:val="double" w:sz="8" w:space="0" w:color="000000"/>
              <w:bottom w:val="single" w:sz="49" w:space="0" w:color="000000"/>
              <w:right w:val="nil"/>
            </w:tcBorders>
            <w:shd w:val="clear" w:color="auto" w:fill="323232"/>
          </w:tcPr>
          <w:p>
            <w:pPr>
              <w:pStyle w:val="TableParagraph"/>
              <w:spacing w:before="36"/>
              <w:ind w:left="16"/>
              <w:rPr>
                <w:b/>
                <w:sz w:val="28"/>
              </w:rPr>
            </w:pPr>
            <w:r>
              <w:rPr>
                <w:b/>
                <w:color w:val="FFFFFF"/>
                <w:sz w:val="28"/>
              </w:rPr>
              <w:t>Cornets - Student</w:t>
            </w:r>
          </w:p>
        </w:tc>
      </w:tr>
      <w:tr>
        <w:trPr>
          <w:trHeight w:val="440" w:hRule="atLeast"/>
        </w:trPr>
        <w:tc>
          <w:tcPr>
            <w:tcW w:w="1834" w:type="dxa"/>
            <w:tcBorders>
              <w:top w:val="double" w:sz="8" w:space="0" w:color="000000"/>
              <w:bottom w:val="nil"/>
              <w:right w:val="single" w:sz="12" w:space="0" w:color="000000"/>
            </w:tcBorders>
          </w:tcPr>
          <w:p>
            <w:pPr>
              <w:pStyle w:val="TableParagraph"/>
              <w:spacing w:before="83"/>
              <w:ind w:left="16"/>
              <w:rPr>
                <w:b/>
                <w:sz w:val="20"/>
              </w:rPr>
            </w:pPr>
            <w:r>
              <w:rPr>
                <w:b/>
                <w:sz w:val="20"/>
              </w:rPr>
              <w:t>BACH</w:t>
            </w:r>
          </w:p>
        </w:tc>
        <w:tc>
          <w:tcPr>
            <w:tcW w:w="7566" w:type="dxa"/>
            <w:gridSpan w:val="4"/>
            <w:tcBorders>
              <w:top w:val="single" w:sz="49" w:space="0" w:color="000000"/>
              <w:left w:val="single" w:sz="12" w:space="0" w:color="000000"/>
              <w:bottom w:val="single" w:sz="12" w:space="0" w:color="000000"/>
              <w:right w:val="nil"/>
            </w:tcBorders>
          </w:tcPr>
          <w:p>
            <w:pPr>
              <w:pStyle w:val="TableParagraph"/>
              <w:spacing w:before="106"/>
              <w:ind w:left="29"/>
              <w:rPr>
                <w:sz w:val="16"/>
              </w:rPr>
            </w:pPr>
            <w:r>
              <w:rPr>
                <w:sz w:val="16"/>
              </w:rPr>
              <w:t>.462" bore, 1st slide thumb hook, rose brass leadpipe, Monel pistons, clear lacquer finish</w:t>
            </w:r>
          </w:p>
        </w:tc>
      </w:tr>
      <w:tr>
        <w:trPr>
          <w:trHeight w:val="462" w:hRule="atLeast"/>
        </w:trPr>
        <w:tc>
          <w:tcPr>
            <w:tcW w:w="1834" w:type="dxa"/>
            <w:tcBorders>
              <w:top w:val="nil"/>
              <w:right w:val="nil"/>
            </w:tcBorders>
          </w:tcPr>
          <w:p>
            <w:pPr>
              <w:pStyle w:val="TableParagraph"/>
              <w:spacing w:before="121"/>
              <w:ind w:right="823"/>
              <w:jc w:val="right"/>
              <w:rPr>
                <w:b/>
                <w:sz w:val="20"/>
              </w:rPr>
            </w:pPr>
            <w:r>
              <w:rPr>
                <w:b/>
                <w:w w:val="95"/>
                <w:sz w:val="20"/>
              </w:rPr>
              <w:t>CR301H</w:t>
            </w:r>
          </w:p>
        </w:tc>
        <w:tc>
          <w:tcPr>
            <w:tcW w:w="2302" w:type="dxa"/>
            <w:tcBorders>
              <w:top w:val="single" w:sz="12" w:space="0" w:color="000000"/>
              <w:left w:val="nil"/>
              <w:right w:val="single" w:sz="12" w:space="0" w:color="000000"/>
            </w:tcBorders>
          </w:tcPr>
          <w:p>
            <w:pPr>
              <w:pStyle w:val="TableParagraph"/>
              <w:spacing w:before="142"/>
              <w:ind w:left="43"/>
              <w:rPr>
                <w:sz w:val="16"/>
              </w:rPr>
            </w:pPr>
            <w:r>
              <w:rPr>
                <w:sz w:val="16"/>
              </w:rPr>
              <w:t>Standard</w:t>
            </w:r>
          </w:p>
        </w:tc>
        <w:tc>
          <w:tcPr>
            <w:tcW w:w="1613" w:type="dxa"/>
            <w:tcBorders>
              <w:top w:val="single" w:sz="12" w:space="0" w:color="000000"/>
              <w:left w:val="single" w:sz="12" w:space="0" w:color="000000"/>
              <w:right w:val="single" w:sz="12" w:space="0" w:color="000000"/>
            </w:tcBorders>
          </w:tcPr>
          <w:p>
            <w:pPr>
              <w:pStyle w:val="TableParagraph"/>
              <w:ind w:left="616" w:right="560"/>
              <w:jc w:val="center"/>
              <w:rPr>
                <w:b/>
                <w:sz w:val="16"/>
              </w:rPr>
            </w:pPr>
            <w:r>
              <w:rPr>
                <w:b/>
                <w:sz w:val="16"/>
              </w:rPr>
              <w:t>USA</w:t>
            </w:r>
          </w:p>
        </w:tc>
        <w:tc>
          <w:tcPr>
            <w:tcW w:w="1567" w:type="dxa"/>
            <w:tcBorders>
              <w:top w:val="single" w:sz="12" w:space="0" w:color="000000"/>
              <w:left w:val="single" w:sz="12" w:space="0" w:color="000000"/>
              <w:right w:val="single" w:sz="12" w:space="0" w:color="000000"/>
            </w:tcBorders>
          </w:tcPr>
          <w:p>
            <w:pPr>
              <w:pStyle w:val="TableParagraph"/>
              <w:ind w:left="414"/>
              <w:rPr>
                <w:b/>
                <w:sz w:val="16"/>
              </w:rPr>
            </w:pPr>
            <w:r>
              <w:rPr>
                <w:b/>
                <w:sz w:val="16"/>
              </w:rPr>
              <w:t>$1,145.00</w:t>
            </w:r>
          </w:p>
        </w:tc>
        <w:tc>
          <w:tcPr>
            <w:tcW w:w="2084" w:type="dxa"/>
            <w:tcBorders>
              <w:top w:val="nil"/>
              <w:left w:val="nil"/>
              <w:bottom w:val="nil"/>
              <w:right w:val="nil"/>
            </w:tcBorders>
            <w:shd w:val="clear" w:color="auto" w:fill="000000"/>
          </w:tcPr>
          <w:p>
            <w:pPr>
              <w:pStyle w:val="TableParagraph"/>
              <w:ind w:left="624" w:right="617"/>
              <w:jc w:val="center"/>
              <w:rPr>
                <w:b/>
                <w:sz w:val="16"/>
              </w:rPr>
            </w:pPr>
            <w:r>
              <w:rPr>
                <w:b/>
                <w:color w:val="FFFFFF"/>
                <w:sz w:val="16"/>
              </w:rPr>
              <w:t>$639.66</w:t>
            </w:r>
          </w:p>
        </w:tc>
      </w:tr>
      <w:tr>
        <w:trPr>
          <w:trHeight w:val="462" w:hRule="atLeast"/>
        </w:trPr>
        <w:tc>
          <w:tcPr>
            <w:tcW w:w="1834" w:type="dxa"/>
            <w:tcBorders>
              <w:bottom w:val="nil"/>
              <w:right w:val="single" w:sz="12" w:space="0" w:color="000000"/>
            </w:tcBorders>
          </w:tcPr>
          <w:p>
            <w:pPr>
              <w:pStyle w:val="TableParagraph"/>
              <w:spacing w:before="105"/>
              <w:ind w:left="16"/>
              <w:rPr>
                <w:b/>
                <w:sz w:val="20"/>
              </w:rPr>
            </w:pPr>
            <w:r>
              <w:rPr>
                <w:b/>
                <w:sz w:val="20"/>
              </w:rPr>
              <w:t>HOLTON</w:t>
            </w:r>
          </w:p>
        </w:tc>
        <w:tc>
          <w:tcPr>
            <w:tcW w:w="7566" w:type="dxa"/>
            <w:gridSpan w:val="4"/>
            <w:tcBorders>
              <w:left w:val="single" w:sz="12" w:space="0" w:color="000000"/>
              <w:bottom w:val="single" w:sz="12" w:space="0" w:color="000000"/>
              <w:right w:val="nil"/>
            </w:tcBorders>
          </w:tcPr>
          <w:p>
            <w:pPr>
              <w:pStyle w:val="TableParagraph"/>
              <w:spacing w:before="128"/>
              <w:ind w:left="29"/>
              <w:rPr>
                <w:sz w:val="16"/>
              </w:rPr>
            </w:pPr>
            <w:r>
              <w:rPr>
                <w:sz w:val="16"/>
              </w:rPr>
              <w:t>.459" bore, 1st slide thumb hook, Monel pistons, clear lacquer, HC349-7C mouthpiece, CA602P case</w:t>
            </w:r>
          </w:p>
        </w:tc>
      </w:tr>
      <w:tr>
        <w:trPr>
          <w:trHeight w:val="478" w:hRule="atLeast"/>
        </w:trPr>
        <w:tc>
          <w:tcPr>
            <w:tcW w:w="1834" w:type="dxa"/>
            <w:tcBorders>
              <w:top w:val="nil"/>
              <w:bottom w:val="single" w:sz="12" w:space="0" w:color="000000"/>
              <w:right w:val="nil"/>
            </w:tcBorders>
          </w:tcPr>
          <w:p>
            <w:pPr>
              <w:pStyle w:val="TableParagraph"/>
              <w:spacing w:before="121"/>
              <w:ind w:right="835"/>
              <w:jc w:val="right"/>
              <w:rPr>
                <w:b/>
                <w:sz w:val="20"/>
              </w:rPr>
            </w:pPr>
            <w:r>
              <w:rPr>
                <w:b/>
                <w:w w:val="95"/>
                <w:sz w:val="20"/>
              </w:rPr>
              <w:t>C602PC</w:t>
            </w:r>
          </w:p>
        </w:tc>
        <w:tc>
          <w:tcPr>
            <w:tcW w:w="2302" w:type="dxa"/>
            <w:tcBorders>
              <w:top w:val="single" w:sz="12" w:space="0" w:color="000000"/>
              <w:left w:val="nil"/>
              <w:bottom w:val="single" w:sz="12" w:space="0" w:color="000000"/>
              <w:right w:val="single" w:sz="12" w:space="0" w:color="000000"/>
            </w:tcBorders>
          </w:tcPr>
          <w:p>
            <w:pPr>
              <w:pStyle w:val="TableParagraph"/>
              <w:ind w:left="43"/>
              <w:rPr>
                <w:sz w:val="16"/>
              </w:rPr>
            </w:pPr>
            <w:r>
              <w:rPr>
                <w:sz w:val="16"/>
              </w:rPr>
              <w:t>Standard</w:t>
            </w:r>
          </w:p>
        </w:tc>
        <w:tc>
          <w:tcPr>
            <w:tcW w:w="1613" w:type="dxa"/>
            <w:tcBorders>
              <w:top w:val="single" w:sz="12" w:space="0" w:color="000000"/>
              <w:left w:val="single" w:sz="12" w:space="0" w:color="000000"/>
              <w:bottom w:val="single" w:sz="12" w:space="0" w:color="000000"/>
              <w:right w:val="single" w:sz="12" w:space="0" w:color="000000"/>
            </w:tcBorders>
          </w:tcPr>
          <w:p>
            <w:pPr>
              <w:pStyle w:val="TableParagraph"/>
              <w:ind w:left="616" w:right="560"/>
              <w:jc w:val="center"/>
              <w:rPr>
                <w:b/>
                <w:sz w:val="16"/>
              </w:rPr>
            </w:pPr>
            <w:r>
              <w:rPr>
                <w:b/>
                <w:sz w:val="16"/>
              </w:rPr>
              <w:t>USA</w:t>
            </w:r>
          </w:p>
        </w:tc>
        <w:tc>
          <w:tcPr>
            <w:tcW w:w="1567" w:type="dxa"/>
            <w:tcBorders>
              <w:top w:val="single" w:sz="12" w:space="0" w:color="000000"/>
              <w:left w:val="single" w:sz="12" w:space="0" w:color="000000"/>
              <w:bottom w:val="single" w:sz="12" w:space="0" w:color="000000"/>
              <w:right w:val="single" w:sz="12" w:space="0" w:color="000000"/>
            </w:tcBorders>
          </w:tcPr>
          <w:p>
            <w:pPr>
              <w:pStyle w:val="TableParagraph"/>
              <w:ind w:left="414"/>
              <w:rPr>
                <w:b/>
                <w:sz w:val="16"/>
              </w:rPr>
            </w:pPr>
            <w:r>
              <w:rPr>
                <w:b/>
                <w:sz w:val="16"/>
              </w:rPr>
              <w:t>$1,215.00</w:t>
            </w:r>
          </w:p>
        </w:tc>
        <w:tc>
          <w:tcPr>
            <w:tcW w:w="2084" w:type="dxa"/>
            <w:tcBorders>
              <w:top w:val="nil"/>
              <w:left w:val="nil"/>
              <w:bottom w:val="nil"/>
              <w:right w:val="nil"/>
            </w:tcBorders>
            <w:shd w:val="clear" w:color="auto" w:fill="000000"/>
          </w:tcPr>
          <w:p>
            <w:pPr>
              <w:pStyle w:val="TableParagraph"/>
              <w:ind w:left="624" w:right="617"/>
              <w:jc w:val="center"/>
              <w:rPr>
                <w:b/>
                <w:sz w:val="16"/>
              </w:rPr>
            </w:pPr>
            <w:r>
              <w:rPr>
                <w:b/>
                <w:color w:val="FFFFFF"/>
                <w:sz w:val="16"/>
              </w:rPr>
              <w:t>$678.77</w:t>
            </w:r>
          </w:p>
        </w:tc>
      </w:tr>
      <w:tr>
        <w:trPr>
          <w:trHeight w:val="461" w:hRule="atLeast"/>
        </w:trPr>
        <w:tc>
          <w:tcPr>
            <w:tcW w:w="1834" w:type="dxa"/>
            <w:tcBorders>
              <w:top w:val="single" w:sz="12" w:space="0" w:color="000000"/>
              <w:right w:val="nil"/>
            </w:tcBorders>
          </w:tcPr>
          <w:p>
            <w:pPr>
              <w:pStyle w:val="TableParagraph"/>
              <w:spacing w:before="121"/>
              <w:ind w:left="215"/>
              <w:rPr>
                <w:b/>
                <w:sz w:val="20"/>
              </w:rPr>
            </w:pPr>
            <w:r>
              <w:rPr>
                <w:b/>
                <w:sz w:val="20"/>
              </w:rPr>
              <w:t>C602</w:t>
            </w:r>
          </w:p>
        </w:tc>
        <w:tc>
          <w:tcPr>
            <w:tcW w:w="2302" w:type="dxa"/>
            <w:tcBorders>
              <w:top w:val="single" w:sz="12" w:space="0" w:color="000000"/>
              <w:left w:val="nil"/>
              <w:right w:val="single" w:sz="12" w:space="0" w:color="000000"/>
            </w:tcBorders>
          </w:tcPr>
          <w:p>
            <w:pPr>
              <w:pStyle w:val="TableParagraph"/>
              <w:spacing w:before="142"/>
              <w:ind w:left="43"/>
              <w:rPr>
                <w:sz w:val="16"/>
              </w:rPr>
            </w:pPr>
            <w:r>
              <w:rPr>
                <w:sz w:val="16"/>
              </w:rPr>
              <w:t>With CA602 wood case</w:t>
            </w:r>
          </w:p>
        </w:tc>
        <w:tc>
          <w:tcPr>
            <w:tcW w:w="1613" w:type="dxa"/>
            <w:tcBorders>
              <w:top w:val="single" w:sz="12" w:space="0" w:color="000000"/>
              <w:left w:val="single" w:sz="12" w:space="0" w:color="000000"/>
              <w:right w:val="single" w:sz="12" w:space="0" w:color="000000"/>
            </w:tcBorders>
          </w:tcPr>
          <w:p>
            <w:pPr>
              <w:pStyle w:val="TableParagraph"/>
              <w:ind w:left="616" w:right="560"/>
              <w:jc w:val="center"/>
              <w:rPr>
                <w:b/>
                <w:sz w:val="16"/>
              </w:rPr>
            </w:pPr>
            <w:r>
              <w:rPr>
                <w:b/>
                <w:sz w:val="16"/>
              </w:rPr>
              <w:t>USA</w:t>
            </w:r>
          </w:p>
        </w:tc>
        <w:tc>
          <w:tcPr>
            <w:tcW w:w="1567" w:type="dxa"/>
            <w:tcBorders>
              <w:top w:val="single" w:sz="12" w:space="0" w:color="000000"/>
              <w:left w:val="single" w:sz="12" w:space="0" w:color="000000"/>
              <w:right w:val="single" w:sz="12" w:space="0" w:color="000000"/>
            </w:tcBorders>
          </w:tcPr>
          <w:p>
            <w:pPr>
              <w:pStyle w:val="TableParagraph"/>
              <w:ind w:left="414"/>
              <w:rPr>
                <w:b/>
                <w:sz w:val="16"/>
              </w:rPr>
            </w:pPr>
            <w:r>
              <w:rPr>
                <w:b/>
                <w:sz w:val="16"/>
              </w:rPr>
              <w:t>$1,255.00</w:t>
            </w:r>
          </w:p>
        </w:tc>
        <w:tc>
          <w:tcPr>
            <w:tcW w:w="2084" w:type="dxa"/>
            <w:tcBorders>
              <w:top w:val="nil"/>
              <w:left w:val="nil"/>
              <w:bottom w:val="nil"/>
              <w:right w:val="nil"/>
            </w:tcBorders>
            <w:shd w:val="clear" w:color="auto" w:fill="000000"/>
          </w:tcPr>
          <w:p>
            <w:pPr>
              <w:pStyle w:val="TableParagraph"/>
              <w:ind w:left="624" w:right="617"/>
              <w:jc w:val="center"/>
              <w:rPr>
                <w:b/>
                <w:sz w:val="16"/>
              </w:rPr>
            </w:pPr>
            <w:r>
              <w:rPr>
                <w:b/>
                <w:color w:val="FFFFFF"/>
                <w:sz w:val="16"/>
              </w:rPr>
              <w:t>$701.12</w:t>
            </w:r>
          </w:p>
        </w:tc>
      </w:tr>
      <w:tr>
        <w:trPr>
          <w:trHeight w:val="463" w:hRule="atLeast"/>
        </w:trPr>
        <w:tc>
          <w:tcPr>
            <w:tcW w:w="1834" w:type="dxa"/>
            <w:tcBorders>
              <w:bottom w:val="nil"/>
              <w:right w:val="single" w:sz="12" w:space="0" w:color="000000"/>
            </w:tcBorders>
          </w:tcPr>
          <w:p>
            <w:pPr>
              <w:pStyle w:val="TableParagraph"/>
              <w:spacing w:before="106"/>
              <w:ind w:left="16"/>
              <w:rPr>
                <w:b/>
                <w:sz w:val="20"/>
              </w:rPr>
            </w:pPr>
            <w:r>
              <w:rPr>
                <w:b/>
                <w:sz w:val="20"/>
              </w:rPr>
              <w:t>KING</w:t>
            </w:r>
          </w:p>
        </w:tc>
        <w:tc>
          <w:tcPr>
            <w:tcW w:w="7566" w:type="dxa"/>
            <w:gridSpan w:val="4"/>
            <w:tcBorders>
              <w:left w:val="single" w:sz="12" w:space="0" w:color="000000"/>
              <w:bottom w:val="single" w:sz="12" w:space="0" w:color="000000"/>
              <w:right w:val="nil"/>
            </w:tcBorders>
          </w:tcPr>
          <w:p>
            <w:pPr>
              <w:pStyle w:val="TableParagraph"/>
              <w:spacing w:before="129"/>
              <w:ind w:left="29"/>
              <w:rPr>
                <w:sz w:val="16"/>
              </w:rPr>
            </w:pPr>
            <w:r>
              <w:rPr>
                <w:sz w:val="16"/>
              </w:rPr>
              <w:t>.462" bore, 1st slide thumb hook, rose brass leadpipe, Monel pistons, clear lacquer finish</w:t>
            </w:r>
          </w:p>
        </w:tc>
      </w:tr>
      <w:tr>
        <w:trPr>
          <w:trHeight w:val="478" w:hRule="atLeast"/>
        </w:trPr>
        <w:tc>
          <w:tcPr>
            <w:tcW w:w="1834" w:type="dxa"/>
            <w:tcBorders>
              <w:top w:val="nil"/>
              <w:bottom w:val="single" w:sz="12" w:space="0" w:color="000000"/>
              <w:right w:val="nil"/>
            </w:tcBorders>
          </w:tcPr>
          <w:p>
            <w:pPr>
              <w:pStyle w:val="TableParagraph"/>
              <w:spacing w:before="121"/>
              <w:ind w:left="215"/>
              <w:rPr>
                <w:b/>
                <w:sz w:val="20"/>
              </w:rPr>
            </w:pPr>
            <w:r>
              <w:rPr>
                <w:b/>
                <w:sz w:val="20"/>
              </w:rPr>
              <w:t>603</w:t>
            </w:r>
          </w:p>
        </w:tc>
        <w:tc>
          <w:tcPr>
            <w:tcW w:w="2302" w:type="dxa"/>
            <w:tcBorders>
              <w:top w:val="single" w:sz="12" w:space="0" w:color="000000"/>
              <w:left w:val="nil"/>
              <w:bottom w:val="single" w:sz="12" w:space="0" w:color="000000"/>
              <w:right w:val="nil"/>
            </w:tcBorders>
          </w:tcPr>
          <w:p>
            <w:pPr>
              <w:pStyle w:val="TableParagraph"/>
              <w:spacing w:before="142"/>
              <w:ind w:left="43"/>
              <w:rPr>
                <w:sz w:val="16"/>
              </w:rPr>
            </w:pPr>
            <w:r>
              <w:rPr>
                <w:sz w:val="16"/>
              </w:rPr>
              <w:t>Standard</w:t>
            </w:r>
          </w:p>
        </w:tc>
        <w:tc>
          <w:tcPr>
            <w:tcW w:w="1613" w:type="dxa"/>
            <w:tcBorders>
              <w:top w:val="single" w:sz="12" w:space="0" w:color="000000"/>
              <w:left w:val="nil"/>
              <w:bottom w:val="single" w:sz="12" w:space="0" w:color="000000"/>
              <w:right w:val="single" w:sz="12" w:space="0" w:color="000000"/>
            </w:tcBorders>
          </w:tcPr>
          <w:p>
            <w:pPr>
              <w:pStyle w:val="TableParagraph"/>
              <w:ind w:left="631" w:right="560"/>
              <w:jc w:val="center"/>
              <w:rPr>
                <w:b/>
                <w:sz w:val="16"/>
              </w:rPr>
            </w:pPr>
            <w:r>
              <w:rPr>
                <w:b/>
                <w:sz w:val="16"/>
              </w:rPr>
              <w:t>USA</w:t>
            </w:r>
          </w:p>
        </w:tc>
        <w:tc>
          <w:tcPr>
            <w:tcW w:w="1567" w:type="dxa"/>
            <w:tcBorders>
              <w:top w:val="single" w:sz="12" w:space="0" w:color="000000"/>
              <w:left w:val="single" w:sz="12" w:space="0" w:color="000000"/>
              <w:bottom w:val="single" w:sz="12" w:space="0" w:color="000000"/>
              <w:right w:val="single" w:sz="12" w:space="0" w:color="000000"/>
            </w:tcBorders>
          </w:tcPr>
          <w:p>
            <w:pPr>
              <w:pStyle w:val="TableParagraph"/>
              <w:ind w:left="414"/>
              <w:rPr>
                <w:b/>
                <w:sz w:val="16"/>
              </w:rPr>
            </w:pPr>
            <w:r>
              <w:rPr>
                <w:b/>
                <w:sz w:val="16"/>
              </w:rPr>
              <w:t>$1,155.00</w:t>
            </w:r>
          </w:p>
        </w:tc>
        <w:tc>
          <w:tcPr>
            <w:tcW w:w="2084" w:type="dxa"/>
            <w:vMerge w:val="restart"/>
            <w:tcBorders>
              <w:top w:val="nil"/>
              <w:left w:val="nil"/>
              <w:bottom w:val="nil"/>
              <w:right w:val="nil"/>
            </w:tcBorders>
            <w:shd w:val="clear" w:color="auto" w:fill="000000"/>
          </w:tcPr>
          <w:p>
            <w:pPr>
              <w:pStyle w:val="TableParagraph"/>
              <w:ind w:left="624" w:right="617"/>
              <w:jc w:val="center"/>
              <w:rPr>
                <w:b/>
                <w:sz w:val="16"/>
              </w:rPr>
            </w:pPr>
            <w:r>
              <w:rPr>
                <w:b/>
                <w:color w:val="FFFFFF"/>
                <w:sz w:val="16"/>
              </w:rPr>
              <w:t>$645.25</w:t>
            </w:r>
          </w:p>
          <w:p>
            <w:pPr>
              <w:pStyle w:val="TableParagraph"/>
              <w:spacing w:before="0"/>
              <w:rPr>
                <w:rFonts w:ascii="Times New Roman"/>
                <w:sz w:val="18"/>
              </w:rPr>
            </w:pPr>
          </w:p>
          <w:p>
            <w:pPr>
              <w:pStyle w:val="TableParagraph"/>
              <w:spacing w:before="118"/>
              <w:ind w:left="624" w:right="617"/>
              <w:jc w:val="center"/>
              <w:rPr>
                <w:b/>
                <w:sz w:val="16"/>
              </w:rPr>
            </w:pPr>
            <w:r>
              <w:rPr>
                <w:b/>
                <w:color w:val="FFFFFF"/>
                <w:sz w:val="16"/>
              </w:rPr>
              <w:t>$695.53</w:t>
            </w:r>
          </w:p>
          <w:p>
            <w:pPr>
              <w:pStyle w:val="TableParagraph"/>
              <w:spacing w:before="0"/>
              <w:rPr>
                <w:rFonts w:ascii="Times New Roman"/>
                <w:sz w:val="18"/>
              </w:rPr>
            </w:pPr>
          </w:p>
          <w:p>
            <w:pPr>
              <w:pStyle w:val="TableParagraph"/>
              <w:spacing w:before="115"/>
              <w:ind w:left="624" w:right="617"/>
              <w:jc w:val="center"/>
              <w:rPr>
                <w:b/>
                <w:sz w:val="16"/>
              </w:rPr>
            </w:pPr>
            <w:r>
              <w:rPr>
                <w:b/>
                <w:color w:val="FFFFFF"/>
                <w:sz w:val="16"/>
              </w:rPr>
              <w:t>$784.92</w:t>
            </w:r>
          </w:p>
        </w:tc>
      </w:tr>
      <w:tr>
        <w:trPr>
          <w:trHeight w:val="476" w:hRule="atLeast"/>
        </w:trPr>
        <w:tc>
          <w:tcPr>
            <w:tcW w:w="1834" w:type="dxa"/>
            <w:tcBorders>
              <w:top w:val="single" w:sz="12" w:space="0" w:color="000000"/>
              <w:bottom w:val="single" w:sz="12" w:space="0" w:color="000000"/>
              <w:right w:val="nil"/>
            </w:tcBorders>
          </w:tcPr>
          <w:p>
            <w:pPr>
              <w:pStyle w:val="TableParagraph"/>
              <w:spacing w:before="121"/>
              <w:ind w:left="215"/>
              <w:rPr>
                <w:b/>
                <w:sz w:val="20"/>
              </w:rPr>
            </w:pPr>
            <w:r>
              <w:rPr>
                <w:b/>
                <w:sz w:val="20"/>
              </w:rPr>
              <w:t>603W</w:t>
            </w:r>
          </w:p>
        </w:tc>
        <w:tc>
          <w:tcPr>
            <w:tcW w:w="2302" w:type="dxa"/>
            <w:tcBorders>
              <w:top w:val="single" w:sz="12" w:space="0" w:color="000000"/>
              <w:left w:val="nil"/>
              <w:bottom w:val="single" w:sz="12" w:space="0" w:color="000000"/>
              <w:right w:val="nil"/>
            </w:tcBorders>
          </w:tcPr>
          <w:p>
            <w:pPr>
              <w:pStyle w:val="TableParagraph"/>
              <w:spacing w:before="142"/>
              <w:ind w:left="43"/>
              <w:rPr>
                <w:sz w:val="16"/>
              </w:rPr>
            </w:pPr>
            <w:r>
              <w:rPr>
                <w:sz w:val="16"/>
              </w:rPr>
              <w:t>Wood shell case</w:t>
            </w:r>
          </w:p>
        </w:tc>
        <w:tc>
          <w:tcPr>
            <w:tcW w:w="1613" w:type="dxa"/>
            <w:tcBorders>
              <w:top w:val="single" w:sz="12" w:space="0" w:color="000000"/>
              <w:left w:val="nil"/>
              <w:bottom w:val="single" w:sz="12" w:space="0" w:color="000000"/>
              <w:right w:val="single" w:sz="12" w:space="0" w:color="000000"/>
            </w:tcBorders>
          </w:tcPr>
          <w:p>
            <w:pPr>
              <w:pStyle w:val="TableParagraph"/>
              <w:ind w:left="631" w:right="560"/>
              <w:jc w:val="center"/>
              <w:rPr>
                <w:b/>
                <w:sz w:val="16"/>
              </w:rPr>
            </w:pPr>
            <w:r>
              <w:rPr>
                <w:b/>
                <w:sz w:val="16"/>
              </w:rPr>
              <w:t>USA</w:t>
            </w:r>
          </w:p>
        </w:tc>
        <w:tc>
          <w:tcPr>
            <w:tcW w:w="1567" w:type="dxa"/>
            <w:tcBorders>
              <w:top w:val="single" w:sz="12" w:space="0" w:color="000000"/>
              <w:left w:val="single" w:sz="12" w:space="0" w:color="000000"/>
              <w:bottom w:val="single" w:sz="12" w:space="0" w:color="000000"/>
              <w:right w:val="single" w:sz="12" w:space="0" w:color="000000"/>
            </w:tcBorders>
          </w:tcPr>
          <w:p>
            <w:pPr>
              <w:pStyle w:val="TableParagraph"/>
              <w:ind w:left="414"/>
              <w:rPr>
                <w:b/>
                <w:sz w:val="16"/>
              </w:rPr>
            </w:pPr>
            <w:r>
              <w:rPr>
                <w:b/>
                <w:sz w:val="16"/>
              </w:rPr>
              <w:t>$1,245.00</w:t>
            </w:r>
          </w:p>
        </w:tc>
        <w:tc>
          <w:tcPr>
            <w:tcW w:w="2084" w:type="dxa"/>
            <w:vMerge/>
            <w:tcBorders>
              <w:top w:val="nil"/>
              <w:left w:val="nil"/>
              <w:bottom w:val="nil"/>
              <w:right w:val="nil"/>
            </w:tcBorders>
            <w:shd w:val="clear" w:color="auto" w:fill="000000"/>
          </w:tcPr>
          <w:p>
            <w:pPr>
              <w:rPr>
                <w:sz w:val="2"/>
                <w:szCs w:val="2"/>
              </w:rPr>
            </w:pPr>
          </w:p>
        </w:tc>
      </w:tr>
      <w:tr>
        <w:trPr>
          <w:trHeight w:val="264" w:hRule="atLeast"/>
        </w:trPr>
        <w:tc>
          <w:tcPr>
            <w:tcW w:w="1834" w:type="dxa"/>
            <w:tcBorders>
              <w:top w:val="single" w:sz="12" w:space="0" w:color="000000"/>
              <w:bottom w:val="nil"/>
              <w:right w:val="nil"/>
            </w:tcBorders>
          </w:tcPr>
          <w:p>
            <w:pPr>
              <w:pStyle w:val="TableParagraph"/>
              <w:spacing w:line="123" w:lineRule="exact" w:before="121"/>
              <w:ind w:right="800"/>
              <w:jc w:val="right"/>
              <w:rPr>
                <w:b/>
                <w:sz w:val="20"/>
              </w:rPr>
            </w:pPr>
            <w:r>
              <w:rPr>
                <w:b/>
                <w:w w:val="95"/>
                <w:sz w:val="20"/>
              </w:rPr>
              <w:t>603WSP</w:t>
            </w:r>
          </w:p>
        </w:tc>
        <w:tc>
          <w:tcPr>
            <w:tcW w:w="2302" w:type="dxa"/>
            <w:tcBorders>
              <w:top w:val="single" w:sz="12" w:space="0" w:color="000000"/>
              <w:left w:val="nil"/>
              <w:bottom w:val="nil"/>
              <w:right w:val="nil"/>
            </w:tcBorders>
          </w:tcPr>
          <w:p>
            <w:pPr>
              <w:pStyle w:val="TableParagraph"/>
              <w:spacing w:before="53"/>
              <w:ind w:left="44"/>
              <w:rPr>
                <w:sz w:val="16"/>
              </w:rPr>
            </w:pPr>
            <w:r>
              <w:rPr>
                <w:sz w:val="16"/>
              </w:rPr>
              <w:t>Silver-Plated,</w:t>
            </w:r>
          </w:p>
        </w:tc>
        <w:tc>
          <w:tcPr>
            <w:tcW w:w="1613" w:type="dxa"/>
            <w:tcBorders>
              <w:top w:val="single" w:sz="12" w:space="0" w:color="000000"/>
              <w:left w:val="nil"/>
              <w:bottom w:val="nil"/>
              <w:right w:val="single" w:sz="12" w:space="0" w:color="000000"/>
            </w:tcBorders>
          </w:tcPr>
          <w:p>
            <w:pPr>
              <w:pStyle w:val="TableParagraph"/>
              <w:spacing w:line="100" w:lineRule="exact"/>
              <w:ind w:left="631" w:right="560"/>
              <w:jc w:val="center"/>
              <w:rPr>
                <w:b/>
                <w:sz w:val="16"/>
              </w:rPr>
            </w:pPr>
            <w:r>
              <w:rPr>
                <w:b/>
                <w:sz w:val="16"/>
              </w:rPr>
              <w:t>USA</w:t>
            </w:r>
          </w:p>
        </w:tc>
        <w:tc>
          <w:tcPr>
            <w:tcW w:w="1567" w:type="dxa"/>
            <w:vMerge w:val="restart"/>
            <w:tcBorders>
              <w:top w:val="single" w:sz="12" w:space="0" w:color="000000"/>
              <w:left w:val="single" w:sz="12" w:space="0" w:color="000000"/>
              <w:right w:val="single" w:sz="12" w:space="0" w:color="000000"/>
            </w:tcBorders>
          </w:tcPr>
          <w:p>
            <w:pPr>
              <w:pStyle w:val="TableParagraph"/>
              <w:ind w:left="414"/>
              <w:rPr>
                <w:b/>
                <w:sz w:val="16"/>
              </w:rPr>
            </w:pPr>
            <w:r>
              <w:rPr>
                <w:b/>
                <w:sz w:val="16"/>
              </w:rPr>
              <w:t>$1,405.00</w:t>
            </w:r>
          </w:p>
        </w:tc>
        <w:tc>
          <w:tcPr>
            <w:tcW w:w="2084" w:type="dxa"/>
            <w:vMerge/>
            <w:tcBorders>
              <w:top w:val="nil"/>
              <w:left w:val="nil"/>
              <w:bottom w:val="nil"/>
              <w:right w:val="nil"/>
            </w:tcBorders>
            <w:shd w:val="clear" w:color="auto" w:fill="000000"/>
          </w:tcPr>
          <w:p>
            <w:pPr>
              <w:rPr>
                <w:sz w:val="2"/>
                <w:szCs w:val="2"/>
              </w:rPr>
            </w:pPr>
          </w:p>
        </w:tc>
      </w:tr>
      <w:tr>
        <w:trPr>
          <w:trHeight w:val="139" w:hRule="atLeast"/>
        </w:trPr>
        <w:tc>
          <w:tcPr>
            <w:tcW w:w="1834" w:type="dxa"/>
            <w:tcBorders>
              <w:top w:val="nil"/>
              <w:right w:val="nil"/>
            </w:tcBorders>
          </w:tcPr>
          <w:p>
            <w:pPr>
              <w:pStyle w:val="TableParagraph"/>
              <w:spacing w:before="0"/>
              <w:rPr>
                <w:rFonts w:ascii="Times New Roman"/>
                <w:sz w:val="8"/>
              </w:rPr>
            </w:pPr>
          </w:p>
        </w:tc>
        <w:tc>
          <w:tcPr>
            <w:tcW w:w="2302" w:type="dxa"/>
            <w:tcBorders>
              <w:top w:val="nil"/>
              <w:left w:val="nil"/>
              <w:right w:val="nil"/>
            </w:tcBorders>
          </w:tcPr>
          <w:p>
            <w:pPr>
              <w:pStyle w:val="TableParagraph"/>
              <w:spacing w:line="93" w:lineRule="exact" w:before="0"/>
              <w:ind w:left="44"/>
              <w:rPr>
                <w:sz w:val="16"/>
              </w:rPr>
            </w:pPr>
            <w:r>
              <w:rPr>
                <w:sz w:val="16"/>
              </w:rPr>
              <w:t>Wood shell case</w:t>
            </w:r>
          </w:p>
        </w:tc>
        <w:tc>
          <w:tcPr>
            <w:tcW w:w="1613" w:type="dxa"/>
            <w:tcBorders>
              <w:top w:val="nil"/>
              <w:left w:val="nil"/>
              <w:right w:val="single" w:sz="12" w:space="0" w:color="000000"/>
            </w:tcBorders>
          </w:tcPr>
          <w:p>
            <w:pPr>
              <w:pStyle w:val="TableParagraph"/>
              <w:spacing w:before="0"/>
              <w:rPr>
                <w:rFonts w:ascii="Times New Roman"/>
                <w:sz w:val="8"/>
              </w:rPr>
            </w:pPr>
          </w:p>
        </w:tc>
        <w:tc>
          <w:tcPr>
            <w:tcW w:w="1567" w:type="dxa"/>
            <w:vMerge/>
            <w:tcBorders>
              <w:top w:val="nil"/>
              <w:left w:val="single" w:sz="12" w:space="0" w:color="000000"/>
              <w:right w:val="single" w:sz="12" w:space="0" w:color="000000"/>
            </w:tcBorders>
          </w:tcPr>
          <w:p>
            <w:pPr>
              <w:rPr>
                <w:sz w:val="2"/>
                <w:szCs w:val="2"/>
              </w:rPr>
            </w:pPr>
          </w:p>
        </w:tc>
        <w:tc>
          <w:tcPr>
            <w:tcW w:w="2084" w:type="dxa"/>
            <w:vMerge/>
            <w:tcBorders>
              <w:top w:val="nil"/>
              <w:left w:val="nil"/>
              <w:bottom w:val="nil"/>
              <w:right w:val="nil"/>
            </w:tcBorders>
            <w:shd w:val="clear" w:color="auto" w:fill="000000"/>
          </w:tcPr>
          <w:p>
            <w:pPr>
              <w:rPr>
                <w:sz w:val="2"/>
                <w:szCs w:val="2"/>
              </w:rPr>
            </w:pPr>
          </w:p>
        </w:tc>
      </w:tr>
      <w:tr>
        <w:trPr>
          <w:trHeight w:val="463" w:hRule="atLeast"/>
        </w:trPr>
        <w:tc>
          <w:tcPr>
            <w:tcW w:w="1834" w:type="dxa"/>
            <w:tcBorders>
              <w:bottom w:val="nil"/>
              <w:right w:val="single" w:sz="12" w:space="0" w:color="000000"/>
            </w:tcBorders>
          </w:tcPr>
          <w:p>
            <w:pPr>
              <w:pStyle w:val="TableParagraph"/>
              <w:spacing w:before="106"/>
              <w:ind w:left="16"/>
              <w:rPr>
                <w:b/>
                <w:sz w:val="20"/>
              </w:rPr>
            </w:pPr>
            <w:r>
              <w:rPr>
                <w:b/>
                <w:sz w:val="20"/>
              </w:rPr>
              <w:t>CONN</w:t>
            </w:r>
          </w:p>
        </w:tc>
        <w:tc>
          <w:tcPr>
            <w:tcW w:w="7566" w:type="dxa"/>
            <w:gridSpan w:val="4"/>
            <w:tcBorders>
              <w:left w:val="single" w:sz="12" w:space="0" w:color="000000"/>
              <w:bottom w:val="single" w:sz="12" w:space="0" w:color="000000"/>
              <w:right w:val="nil"/>
            </w:tcBorders>
          </w:tcPr>
          <w:p>
            <w:pPr>
              <w:pStyle w:val="TableParagraph"/>
              <w:spacing w:line="235" w:lineRule="auto" w:before="41"/>
              <w:ind w:left="29" w:right="191"/>
              <w:rPr>
                <w:sz w:val="16"/>
              </w:rPr>
            </w:pPr>
            <w:r>
              <w:rPr>
                <w:sz w:val="16"/>
              </w:rPr>
              <w:t>.462" bore, shepherd's crook (short) design, Monel pistons, rose brass leadpipe, clear lacquer, CKB5C mouthpiece, 3845C wood shell case</w:t>
            </w:r>
          </w:p>
        </w:tc>
      </w:tr>
      <w:tr>
        <w:trPr>
          <w:trHeight w:val="461" w:hRule="atLeast"/>
        </w:trPr>
        <w:tc>
          <w:tcPr>
            <w:tcW w:w="1834" w:type="dxa"/>
            <w:tcBorders>
              <w:top w:val="nil"/>
              <w:right w:val="nil"/>
            </w:tcBorders>
          </w:tcPr>
          <w:p>
            <w:pPr>
              <w:pStyle w:val="TableParagraph"/>
              <w:spacing w:before="121"/>
              <w:ind w:left="215"/>
              <w:rPr>
                <w:b/>
                <w:sz w:val="20"/>
              </w:rPr>
            </w:pPr>
            <w:r>
              <w:rPr>
                <w:b/>
                <w:sz w:val="20"/>
              </w:rPr>
              <w:t>34A</w:t>
            </w:r>
          </w:p>
        </w:tc>
        <w:tc>
          <w:tcPr>
            <w:tcW w:w="2302" w:type="dxa"/>
            <w:tcBorders>
              <w:top w:val="single" w:sz="12" w:space="0" w:color="000000"/>
              <w:left w:val="nil"/>
              <w:right w:val="nil"/>
            </w:tcBorders>
          </w:tcPr>
          <w:p>
            <w:pPr>
              <w:pStyle w:val="TableParagraph"/>
              <w:spacing w:before="142"/>
              <w:ind w:left="43"/>
              <w:rPr>
                <w:sz w:val="16"/>
              </w:rPr>
            </w:pPr>
            <w:r>
              <w:rPr>
                <w:sz w:val="16"/>
              </w:rPr>
              <w:t>Standard</w:t>
            </w:r>
          </w:p>
        </w:tc>
        <w:tc>
          <w:tcPr>
            <w:tcW w:w="1613" w:type="dxa"/>
            <w:tcBorders>
              <w:top w:val="single" w:sz="12" w:space="0" w:color="000000"/>
              <w:left w:val="nil"/>
              <w:right w:val="single" w:sz="12" w:space="0" w:color="000000"/>
            </w:tcBorders>
          </w:tcPr>
          <w:p>
            <w:pPr>
              <w:pStyle w:val="TableParagraph"/>
              <w:ind w:left="631" w:right="560"/>
              <w:jc w:val="center"/>
              <w:rPr>
                <w:b/>
                <w:sz w:val="16"/>
              </w:rPr>
            </w:pPr>
            <w:r>
              <w:rPr>
                <w:b/>
                <w:sz w:val="16"/>
              </w:rPr>
              <w:t>USA</w:t>
            </w:r>
          </w:p>
        </w:tc>
        <w:tc>
          <w:tcPr>
            <w:tcW w:w="1567" w:type="dxa"/>
            <w:tcBorders>
              <w:top w:val="single" w:sz="12" w:space="0" w:color="000000"/>
              <w:left w:val="single" w:sz="12" w:space="0" w:color="000000"/>
              <w:right w:val="single" w:sz="12" w:space="0" w:color="000000"/>
            </w:tcBorders>
          </w:tcPr>
          <w:p>
            <w:pPr>
              <w:pStyle w:val="TableParagraph"/>
              <w:ind w:left="414"/>
              <w:rPr>
                <w:b/>
                <w:sz w:val="16"/>
              </w:rPr>
            </w:pPr>
            <w:r>
              <w:rPr>
                <w:b/>
                <w:sz w:val="16"/>
              </w:rPr>
              <w:t>$1,340.00</w:t>
            </w:r>
          </w:p>
        </w:tc>
        <w:tc>
          <w:tcPr>
            <w:tcW w:w="2084" w:type="dxa"/>
            <w:tcBorders>
              <w:top w:val="nil"/>
              <w:left w:val="nil"/>
              <w:bottom w:val="nil"/>
              <w:right w:val="nil"/>
            </w:tcBorders>
            <w:shd w:val="clear" w:color="auto" w:fill="000000"/>
          </w:tcPr>
          <w:p>
            <w:pPr>
              <w:pStyle w:val="TableParagraph"/>
              <w:ind w:left="624" w:right="617"/>
              <w:jc w:val="center"/>
              <w:rPr>
                <w:b/>
                <w:sz w:val="16"/>
              </w:rPr>
            </w:pPr>
            <w:r>
              <w:rPr>
                <w:b/>
                <w:color w:val="FFFFFF"/>
                <w:sz w:val="16"/>
              </w:rPr>
              <w:t>$748.60</w:t>
            </w:r>
          </w:p>
        </w:tc>
      </w:tr>
      <w:tr>
        <w:trPr>
          <w:trHeight w:val="463" w:hRule="atLeast"/>
        </w:trPr>
        <w:tc>
          <w:tcPr>
            <w:tcW w:w="1834" w:type="dxa"/>
            <w:tcBorders>
              <w:bottom w:val="nil"/>
              <w:right w:val="single" w:sz="12" w:space="0" w:color="000000"/>
            </w:tcBorders>
          </w:tcPr>
          <w:p>
            <w:pPr>
              <w:pStyle w:val="TableParagraph"/>
              <w:spacing w:before="106"/>
              <w:ind w:left="16"/>
              <w:rPr>
                <w:b/>
                <w:sz w:val="20"/>
              </w:rPr>
            </w:pPr>
            <w:r>
              <w:rPr>
                <w:b/>
                <w:sz w:val="20"/>
              </w:rPr>
              <w:t>HOLTON</w:t>
            </w:r>
          </w:p>
        </w:tc>
        <w:tc>
          <w:tcPr>
            <w:tcW w:w="7566" w:type="dxa"/>
            <w:gridSpan w:val="4"/>
            <w:tcBorders>
              <w:left w:val="single" w:sz="12" w:space="0" w:color="000000"/>
              <w:bottom w:val="single" w:sz="12" w:space="0" w:color="000000"/>
              <w:right w:val="nil"/>
            </w:tcBorders>
          </w:tcPr>
          <w:p>
            <w:pPr>
              <w:pStyle w:val="TableParagraph"/>
              <w:spacing w:before="129"/>
              <w:ind w:left="29"/>
              <w:rPr>
                <w:sz w:val="16"/>
              </w:rPr>
            </w:pPr>
            <w:r>
              <w:rPr>
                <w:sz w:val="16"/>
              </w:rPr>
              <w:t>.460" bore, shepherd's crook (short) design, 1st slide thumb hook, Monel pistons, clear lacquer</w:t>
            </w:r>
          </w:p>
        </w:tc>
      </w:tr>
      <w:tr>
        <w:trPr>
          <w:trHeight w:val="478" w:hRule="atLeast"/>
        </w:trPr>
        <w:tc>
          <w:tcPr>
            <w:tcW w:w="1834" w:type="dxa"/>
            <w:tcBorders>
              <w:top w:val="nil"/>
              <w:bottom w:val="single" w:sz="12" w:space="0" w:color="000000"/>
              <w:right w:val="nil"/>
            </w:tcBorders>
          </w:tcPr>
          <w:p>
            <w:pPr>
              <w:pStyle w:val="TableParagraph"/>
              <w:spacing w:before="121"/>
              <w:ind w:right="835"/>
              <w:jc w:val="right"/>
              <w:rPr>
                <w:b/>
                <w:sz w:val="20"/>
              </w:rPr>
            </w:pPr>
            <w:r>
              <w:rPr>
                <w:b/>
                <w:w w:val="95"/>
                <w:sz w:val="20"/>
              </w:rPr>
              <w:t>C603PC</w:t>
            </w:r>
          </w:p>
        </w:tc>
        <w:tc>
          <w:tcPr>
            <w:tcW w:w="2302" w:type="dxa"/>
            <w:tcBorders>
              <w:top w:val="single" w:sz="12" w:space="0" w:color="000000"/>
              <w:left w:val="nil"/>
              <w:bottom w:val="single" w:sz="12" w:space="0" w:color="000000"/>
              <w:right w:val="nil"/>
            </w:tcBorders>
          </w:tcPr>
          <w:p>
            <w:pPr>
              <w:pStyle w:val="TableParagraph"/>
              <w:spacing w:before="142"/>
              <w:ind w:left="43"/>
              <w:rPr>
                <w:sz w:val="16"/>
              </w:rPr>
            </w:pPr>
            <w:r>
              <w:rPr>
                <w:sz w:val="16"/>
              </w:rPr>
              <w:t>Standard</w:t>
            </w:r>
          </w:p>
        </w:tc>
        <w:tc>
          <w:tcPr>
            <w:tcW w:w="1613" w:type="dxa"/>
            <w:tcBorders>
              <w:top w:val="single" w:sz="12" w:space="0" w:color="000000"/>
              <w:left w:val="nil"/>
              <w:bottom w:val="single" w:sz="12" w:space="0" w:color="000000"/>
              <w:right w:val="single" w:sz="12" w:space="0" w:color="000000"/>
            </w:tcBorders>
          </w:tcPr>
          <w:p>
            <w:pPr>
              <w:pStyle w:val="TableParagraph"/>
              <w:ind w:left="631" w:right="560"/>
              <w:jc w:val="center"/>
              <w:rPr>
                <w:b/>
                <w:sz w:val="16"/>
              </w:rPr>
            </w:pPr>
            <w:r>
              <w:rPr>
                <w:b/>
                <w:sz w:val="16"/>
              </w:rPr>
              <w:t>USA</w:t>
            </w:r>
          </w:p>
        </w:tc>
        <w:tc>
          <w:tcPr>
            <w:tcW w:w="1567" w:type="dxa"/>
            <w:tcBorders>
              <w:top w:val="single" w:sz="12" w:space="0" w:color="000000"/>
              <w:left w:val="single" w:sz="12" w:space="0" w:color="000000"/>
              <w:bottom w:val="single" w:sz="12" w:space="0" w:color="000000"/>
              <w:right w:val="single" w:sz="12" w:space="0" w:color="000000"/>
            </w:tcBorders>
          </w:tcPr>
          <w:p>
            <w:pPr>
              <w:pStyle w:val="TableParagraph"/>
              <w:ind w:left="414"/>
              <w:rPr>
                <w:b/>
                <w:sz w:val="16"/>
              </w:rPr>
            </w:pPr>
            <w:r>
              <w:rPr>
                <w:b/>
                <w:sz w:val="16"/>
              </w:rPr>
              <w:t>$1,310.00</w:t>
            </w:r>
          </w:p>
        </w:tc>
        <w:tc>
          <w:tcPr>
            <w:tcW w:w="2084" w:type="dxa"/>
            <w:tcBorders>
              <w:top w:val="nil"/>
              <w:left w:val="nil"/>
              <w:bottom w:val="nil"/>
              <w:right w:val="nil"/>
            </w:tcBorders>
            <w:shd w:val="clear" w:color="auto" w:fill="000000"/>
          </w:tcPr>
          <w:p>
            <w:pPr>
              <w:pStyle w:val="TableParagraph"/>
              <w:ind w:left="624" w:right="617"/>
              <w:jc w:val="center"/>
              <w:rPr>
                <w:b/>
                <w:sz w:val="16"/>
              </w:rPr>
            </w:pPr>
            <w:r>
              <w:rPr>
                <w:b/>
                <w:color w:val="FFFFFF"/>
                <w:sz w:val="16"/>
              </w:rPr>
              <w:t>$731.84</w:t>
            </w:r>
          </w:p>
        </w:tc>
      </w:tr>
      <w:tr>
        <w:trPr>
          <w:trHeight w:val="461" w:hRule="atLeast"/>
        </w:trPr>
        <w:tc>
          <w:tcPr>
            <w:tcW w:w="1834" w:type="dxa"/>
            <w:tcBorders>
              <w:top w:val="single" w:sz="12" w:space="0" w:color="000000"/>
              <w:right w:val="nil"/>
            </w:tcBorders>
          </w:tcPr>
          <w:p>
            <w:pPr>
              <w:pStyle w:val="TableParagraph"/>
              <w:spacing w:before="121"/>
              <w:ind w:left="215"/>
              <w:rPr>
                <w:b/>
                <w:sz w:val="20"/>
              </w:rPr>
            </w:pPr>
            <w:r>
              <w:rPr>
                <w:b/>
                <w:sz w:val="20"/>
              </w:rPr>
              <w:t>C603</w:t>
            </w:r>
          </w:p>
        </w:tc>
        <w:tc>
          <w:tcPr>
            <w:tcW w:w="2302" w:type="dxa"/>
            <w:tcBorders>
              <w:top w:val="single" w:sz="12" w:space="0" w:color="000000"/>
              <w:left w:val="nil"/>
              <w:right w:val="nil"/>
            </w:tcBorders>
          </w:tcPr>
          <w:p>
            <w:pPr>
              <w:pStyle w:val="TableParagraph"/>
              <w:spacing w:before="142"/>
              <w:ind w:left="43"/>
              <w:rPr>
                <w:sz w:val="16"/>
              </w:rPr>
            </w:pPr>
            <w:r>
              <w:rPr>
                <w:sz w:val="16"/>
              </w:rPr>
              <w:t>With CA603 wood case</w:t>
            </w:r>
          </w:p>
        </w:tc>
        <w:tc>
          <w:tcPr>
            <w:tcW w:w="1613" w:type="dxa"/>
            <w:tcBorders>
              <w:top w:val="single" w:sz="12" w:space="0" w:color="000000"/>
              <w:left w:val="nil"/>
              <w:right w:val="single" w:sz="12" w:space="0" w:color="000000"/>
            </w:tcBorders>
          </w:tcPr>
          <w:p>
            <w:pPr>
              <w:pStyle w:val="TableParagraph"/>
              <w:ind w:left="631" w:right="560"/>
              <w:jc w:val="center"/>
              <w:rPr>
                <w:b/>
                <w:sz w:val="16"/>
              </w:rPr>
            </w:pPr>
            <w:r>
              <w:rPr>
                <w:b/>
                <w:sz w:val="16"/>
              </w:rPr>
              <w:t>USA</w:t>
            </w:r>
          </w:p>
        </w:tc>
        <w:tc>
          <w:tcPr>
            <w:tcW w:w="1567" w:type="dxa"/>
            <w:tcBorders>
              <w:top w:val="single" w:sz="12" w:space="0" w:color="000000"/>
              <w:left w:val="single" w:sz="12" w:space="0" w:color="000000"/>
              <w:right w:val="single" w:sz="12" w:space="0" w:color="000000"/>
            </w:tcBorders>
          </w:tcPr>
          <w:p>
            <w:pPr>
              <w:pStyle w:val="TableParagraph"/>
              <w:ind w:left="414"/>
              <w:rPr>
                <w:b/>
                <w:sz w:val="16"/>
              </w:rPr>
            </w:pPr>
            <w:r>
              <w:rPr>
                <w:b/>
                <w:sz w:val="16"/>
              </w:rPr>
              <w:t>$1,350.00</w:t>
            </w:r>
          </w:p>
        </w:tc>
        <w:tc>
          <w:tcPr>
            <w:tcW w:w="2084" w:type="dxa"/>
            <w:tcBorders>
              <w:top w:val="nil"/>
              <w:left w:val="nil"/>
              <w:bottom w:val="nil"/>
              <w:right w:val="nil"/>
            </w:tcBorders>
            <w:shd w:val="clear" w:color="auto" w:fill="000000"/>
          </w:tcPr>
          <w:p>
            <w:pPr>
              <w:pStyle w:val="TableParagraph"/>
              <w:ind w:left="624" w:right="617"/>
              <w:jc w:val="center"/>
              <w:rPr>
                <w:b/>
                <w:sz w:val="16"/>
              </w:rPr>
            </w:pPr>
            <w:r>
              <w:rPr>
                <w:b/>
                <w:color w:val="FFFFFF"/>
                <w:sz w:val="16"/>
              </w:rPr>
              <w:t>$754.19</w:t>
            </w:r>
          </w:p>
        </w:tc>
      </w:tr>
      <w:tr>
        <w:trPr>
          <w:trHeight w:val="463" w:hRule="atLeast"/>
        </w:trPr>
        <w:tc>
          <w:tcPr>
            <w:tcW w:w="1834" w:type="dxa"/>
            <w:tcBorders>
              <w:bottom w:val="nil"/>
              <w:right w:val="single" w:sz="12" w:space="0" w:color="000000"/>
            </w:tcBorders>
          </w:tcPr>
          <w:p>
            <w:pPr>
              <w:pStyle w:val="TableParagraph"/>
              <w:spacing w:before="106"/>
              <w:ind w:left="16"/>
              <w:rPr>
                <w:b/>
                <w:sz w:val="20"/>
              </w:rPr>
            </w:pPr>
            <w:r>
              <w:rPr>
                <w:b/>
                <w:sz w:val="20"/>
              </w:rPr>
              <w:t>KING</w:t>
            </w:r>
          </w:p>
        </w:tc>
        <w:tc>
          <w:tcPr>
            <w:tcW w:w="7566" w:type="dxa"/>
            <w:gridSpan w:val="4"/>
            <w:tcBorders>
              <w:left w:val="single" w:sz="12" w:space="0" w:color="000000"/>
              <w:bottom w:val="single" w:sz="12" w:space="0" w:color="000000"/>
              <w:right w:val="nil"/>
            </w:tcBorders>
          </w:tcPr>
          <w:p>
            <w:pPr>
              <w:pStyle w:val="TableParagraph"/>
              <w:spacing w:before="129"/>
              <w:ind w:left="29"/>
              <w:rPr>
                <w:sz w:val="16"/>
              </w:rPr>
            </w:pPr>
            <w:r>
              <w:rPr>
                <w:sz w:val="16"/>
              </w:rPr>
              <w:t>.462" bore, shepherd's crook (short) design, Monel pistons, rose brass leadpipe, clear lacquer</w:t>
            </w:r>
          </w:p>
        </w:tc>
      </w:tr>
      <w:tr>
        <w:trPr>
          <w:trHeight w:val="477" w:hRule="atLeast"/>
        </w:trPr>
        <w:tc>
          <w:tcPr>
            <w:tcW w:w="1834" w:type="dxa"/>
            <w:tcBorders>
              <w:top w:val="nil"/>
              <w:bottom w:val="single" w:sz="12" w:space="0" w:color="000000"/>
              <w:right w:val="nil"/>
            </w:tcBorders>
          </w:tcPr>
          <w:p>
            <w:pPr>
              <w:pStyle w:val="TableParagraph"/>
              <w:spacing w:before="121"/>
              <w:ind w:left="215"/>
              <w:rPr>
                <w:b/>
                <w:sz w:val="20"/>
              </w:rPr>
            </w:pPr>
            <w:r>
              <w:rPr>
                <w:b/>
                <w:sz w:val="20"/>
              </w:rPr>
              <w:t>605W</w:t>
            </w:r>
          </w:p>
        </w:tc>
        <w:tc>
          <w:tcPr>
            <w:tcW w:w="2302" w:type="dxa"/>
            <w:tcBorders>
              <w:top w:val="single" w:sz="12" w:space="0" w:color="000000"/>
              <w:left w:val="nil"/>
              <w:bottom w:val="single" w:sz="12" w:space="0" w:color="000000"/>
              <w:right w:val="nil"/>
            </w:tcBorders>
          </w:tcPr>
          <w:p>
            <w:pPr>
              <w:pStyle w:val="TableParagraph"/>
              <w:spacing w:before="142"/>
              <w:ind w:left="43"/>
              <w:rPr>
                <w:sz w:val="16"/>
              </w:rPr>
            </w:pPr>
            <w:r>
              <w:rPr>
                <w:sz w:val="16"/>
              </w:rPr>
              <w:t>Standard</w:t>
            </w:r>
          </w:p>
        </w:tc>
        <w:tc>
          <w:tcPr>
            <w:tcW w:w="1613" w:type="dxa"/>
            <w:tcBorders>
              <w:top w:val="single" w:sz="12" w:space="0" w:color="000000"/>
              <w:left w:val="nil"/>
              <w:bottom w:val="single" w:sz="12" w:space="0" w:color="000000"/>
              <w:right w:val="single" w:sz="12" w:space="0" w:color="000000"/>
            </w:tcBorders>
          </w:tcPr>
          <w:p>
            <w:pPr>
              <w:pStyle w:val="TableParagraph"/>
              <w:ind w:left="631" w:right="560"/>
              <w:jc w:val="center"/>
              <w:rPr>
                <w:b/>
                <w:sz w:val="16"/>
              </w:rPr>
            </w:pPr>
            <w:r>
              <w:rPr>
                <w:b/>
                <w:sz w:val="16"/>
              </w:rPr>
              <w:t>USA</w:t>
            </w:r>
          </w:p>
        </w:tc>
        <w:tc>
          <w:tcPr>
            <w:tcW w:w="1567" w:type="dxa"/>
            <w:tcBorders>
              <w:top w:val="single" w:sz="12" w:space="0" w:color="000000"/>
              <w:left w:val="single" w:sz="12" w:space="0" w:color="000000"/>
              <w:bottom w:val="single" w:sz="12" w:space="0" w:color="000000"/>
              <w:right w:val="single" w:sz="12" w:space="0" w:color="000000"/>
            </w:tcBorders>
          </w:tcPr>
          <w:p>
            <w:pPr>
              <w:pStyle w:val="TableParagraph"/>
              <w:ind w:left="414"/>
              <w:rPr>
                <w:b/>
                <w:sz w:val="16"/>
              </w:rPr>
            </w:pPr>
            <w:r>
              <w:rPr>
                <w:b/>
                <w:sz w:val="16"/>
              </w:rPr>
              <w:t>$1,340.00</w:t>
            </w:r>
          </w:p>
        </w:tc>
        <w:tc>
          <w:tcPr>
            <w:tcW w:w="2084" w:type="dxa"/>
            <w:tcBorders>
              <w:top w:val="nil"/>
              <w:left w:val="nil"/>
              <w:bottom w:val="nil"/>
              <w:right w:val="nil"/>
            </w:tcBorders>
            <w:shd w:val="clear" w:color="auto" w:fill="000000"/>
          </w:tcPr>
          <w:p>
            <w:pPr>
              <w:pStyle w:val="TableParagraph"/>
              <w:ind w:left="624" w:right="617"/>
              <w:jc w:val="center"/>
              <w:rPr>
                <w:b/>
                <w:sz w:val="16"/>
              </w:rPr>
            </w:pPr>
            <w:r>
              <w:rPr>
                <w:b/>
                <w:color w:val="FFFFFF"/>
                <w:sz w:val="16"/>
              </w:rPr>
              <w:t>$748.60</w:t>
            </w:r>
          </w:p>
        </w:tc>
      </w:tr>
      <w:tr>
        <w:trPr>
          <w:trHeight w:val="439" w:hRule="atLeast"/>
        </w:trPr>
        <w:tc>
          <w:tcPr>
            <w:tcW w:w="1834" w:type="dxa"/>
            <w:tcBorders>
              <w:top w:val="single" w:sz="12" w:space="0" w:color="000000"/>
              <w:bottom w:val="double" w:sz="8" w:space="0" w:color="000000"/>
              <w:right w:val="nil"/>
            </w:tcBorders>
          </w:tcPr>
          <w:p>
            <w:pPr>
              <w:pStyle w:val="TableParagraph"/>
              <w:spacing w:before="122"/>
              <w:ind w:right="800"/>
              <w:jc w:val="right"/>
              <w:rPr>
                <w:b/>
                <w:sz w:val="20"/>
              </w:rPr>
            </w:pPr>
            <w:r>
              <w:rPr>
                <w:b/>
                <w:w w:val="95"/>
                <w:sz w:val="20"/>
              </w:rPr>
              <w:t>605WSP</w:t>
            </w:r>
          </w:p>
        </w:tc>
        <w:tc>
          <w:tcPr>
            <w:tcW w:w="2302" w:type="dxa"/>
            <w:tcBorders>
              <w:top w:val="single" w:sz="12" w:space="0" w:color="000000"/>
              <w:left w:val="nil"/>
              <w:bottom w:val="double" w:sz="8" w:space="0" w:color="000000"/>
              <w:right w:val="nil"/>
            </w:tcBorders>
          </w:tcPr>
          <w:p>
            <w:pPr>
              <w:pStyle w:val="TableParagraph"/>
              <w:spacing w:before="143"/>
              <w:ind w:left="43"/>
              <w:rPr>
                <w:sz w:val="16"/>
              </w:rPr>
            </w:pPr>
            <w:r>
              <w:rPr>
                <w:sz w:val="16"/>
              </w:rPr>
              <w:t>Silver-plated</w:t>
            </w:r>
          </w:p>
        </w:tc>
        <w:tc>
          <w:tcPr>
            <w:tcW w:w="1613" w:type="dxa"/>
            <w:tcBorders>
              <w:top w:val="single" w:sz="12" w:space="0" w:color="000000"/>
              <w:left w:val="nil"/>
              <w:bottom w:val="double" w:sz="8" w:space="0" w:color="000000"/>
              <w:right w:val="single" w:sz="12" w:space="0" w:color="000000"/>
            </w:tcBorders>
          </w:tcPr>
          <w:p>
            <w:pPr>
              <w:pStyle w:val="TableParagraph"/>
              <w:spacing w:before="143"/>
              <w:ind w:left="631" w:right="560"/>
              <w:jc w:val="center"/>
              <w:rPr>
                <w:b/>
                <w:sz w:val="16"/>
              </w:rPr>
            </w:pPr>
            <w:r>
              <w:rPr>
                <w:b/>
                <w:sz w:val="16"/>
              </w:rPr>
              <w:t>USA</w:t>
            </w:r>
          </w:p>
        </w:tc>
        <w:tc>
          <w:tcPr>
            <w:tcW w:w="1567" w:type="dxa"/>
            <w:tcBorders>
              <w:top w:val="single" w:sz="12" w:space="0" w:color="000000"/>
              <w:left w:val="single" w:sz="12" w:space="0" w:color="000000"/>
              <w:bottom w:val="double" w:sz="8" w:space="0" w:color="000000"/>
              <w:right w:val="single" w:sz="12" w:space="0" w:color="000000"/>
            </w:tcBorders>
          </w:tcPr>
          <w:p>
            <w:pPr>
              <w:pStyle w:val="TableParagraph"/>
              <w:spacing w:before="143"/>
              <w:ind w:left="414"/>
              <w:rPr>
                <w:b/>
                <w:sz w:val="16"/>
              </w:rPr>
            </w:pPr>
            <w:r>
              <w:rPr>
                <w:b/>
                <w:sz w:val="16"/>
              </w:rPr>
              <w:t>$1,505.00</w:t>
            </w:r>
          </w:p>
        </w:tc>
        <w:tc>
          <w:tcPr>
            <w:tcW w:w="2084" w:type="dxa"/>
            <w:tcBorders>
              <w:top w:val="nil"/>
              <w:left w:val="nil"/>
              <w:bottom w:val="nil"/>
              <w:right w:val="nil"/>
            </w:tcBorders>
            <w:shd w:val="clear" w:color="auto" w:fill="000000"/>
          </w:tcPr>
          <w:p>
            <w:pPr>
              <w:pStyle w:val="TableParagraph"/>
              <w:spacing w:before="143"/>
              <w:ind w:left="624" w:right="617"/>
              <w:jc w:val="center"/>
              <w:rPr>
                <w:b/>
                <w:sz w:val="16"/>
              </w:rPr>
            </w:pPr>
            <w:r>
              <w:rPr>
                <w:b/>
                <w:color w:val="FFFFFF"/>
                <w:sz w:val="16"/>
              </w:rPr>
              <w:t>$840.79</w:t>
            </w:r>
          </w:p>
        </w:tc>
      </w:tr>
      <w:tr>
        <w:trPr>
          <w:trHeight w:val="395" w:hRule="atLeast"/>
        </w:trPr>
        <w:tc>
          <w:tcPr>
            <w:tcW w:w="9400" w:type="dxa"/>
            <w:gridSpan w:val="5"/>
            <w:tcBorders>
              <w:top w:val="double" w:sz="8" w:space="0" w:color="000000"/>
              <w:bottom w:val="single" w:sz="48" w:space="0" w:color="000000"/>
              <w:right w:val="nil"/>
            </w:tcBorders>
            <w:shd w:val="clear" w:color="auto" w:fill="323232"/>
          </w:tcPr>
          <w:p>
            <w:pPr>
              <w:pStyle w:val="TableParagraph"/>
              <w:spacing w:before="37"/>
              <w:ind w:left="16"/>
              <w:rPr>
                <w:b/>
                <w:sz w:val="28"/>
              </w:rPr>
            </w:pPr>
            <w:r>
              <w:rPr>
                <w:b/>
                <w:color w:val="FFFFFF"/>
                <w:sz w:val="28"/>
              </w:rPr>
              <w:t>Cornets - Professional</w:t>
            </w:r>
          </w:p>
        </w:tc>
      </w:tr>
    </w:tbl>
    <w:p>
      <w:pPr>
        <w:rPr>
          <w:sz w:val="2"/>
          <w:szCs w:val="2"/>
        </w:rPr>
      </w:pPr>
      <w:r>
        <w:rPr/>
        <w:pict>
          <v:group style="position:absolute;margin-left:421.559998pt;margin-top:76.320015pt;width:106.2pt;height:627.15pt;mso-position-horizontal-relative:page;mso-position-vertical-relative:page;z-index:-603112" coordorigin="8431,1526" coordsize="2124,12543">
            <v:rect style="position:absolute;left:8433;top:14018;width:2120;height:48" filled="false" stroked="true" strokeweight=".24pt" strokecolor="#000000">
              <v:stroke dashstyle="solid"/>
            </v:rect>
            <v:rect style="position:absolute;left:8433;top:13992;width:20;height:75" filled="true" fillcolor="#000000" stroked="false">
              <v:fill type="solid"/>
            </v:rect>
            <v:rect style="position:absolute;left:8433;top:13992;width:20;height:75" filled="false" stroked="true" strokeweight=".24pt" strokecolor="#000000">
              <v:stroke dashstyle="solid"/>
            </v:rect>
            <v:line style="position:absolute" from="10528,1529" to="10528,14066" stroked="true" strokeweight="2.52pt" strokecolor="#000000">
              <v:stroke dashstyle="solid"/>
            </v:line>
            <v:rect style="position:absolute;left:10502;top:1528;width:51;height:12538" filled="false" stroked="true" strokeweight=".24pt" strokecolor="#000000">
              <v:stroke dashstyle="solid"/>
            </v:rect>
            <w10:wrap type="none"/>
          </v:group>
        </w:pict>
      </w:r>
    </w:p>
    <w:p>
      <w:pPr>
        <w:spacing w:after="0"/>
        <w:rPr>
          <w:sz w:val="2"/>
          <w:szCs w:val="2"/>
        </w:rPr>
        <w:sectPr>
          <w:pgSz w:w="12240" w:h="15840"/>
          <w:pgMar w:header="1164" w:footer="1190" w:top="1500" w:bottom="1380" w:left="960" w:right="1540"/>
        </w:sectPr>
      </w:pPr>
    </w:p>
    <w:tbl>
      <w:tblPr>
        <w:tblW w:w="0" w:type="auto"/>
        <w:jc w:val="left"/>
        <w:tblInd w:w="172"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top w:w="0" w:type="dxa"/>
          <w:left w:w="0" w:type="dxa"/>
          <w:bottom w:w="0" w:type="dxa"/>
          <w:right w:w="0" w:type="dxa"/>
        </w:tblCellMar>
        <w:tblLook w:val="01E0"/>
      </w:tblPr>
      <w:tblGrid>
        <w:gridCol w:w="1834"/>
        <w:gridCol w:w="2302"/>
        <w:gridCol w:w="1613"/>
        <w:gridCol w:w="1567"/>
        <w:gridCol w:w="2084"/>
      </w:tblGrid>
      <w:tr>
        <w:trPr>
          <w:trHeight w:val="463" w:hRule="atLeast"/>
        </w:trPr>
        <w:tc>
          <w:tcPr>
            <w:tcW w:w="1834" w:type="dxa"/>
            <w:tcBorders>
              <w:bottom w:val="nil"/>
              <w:right w:val="single" w:sz="12" w:space="0" w:color="000000"/>
            </w:tcBorders>
          </w:tcPr>
          <w:p>
            <w:pPr>
              <w:pStyle w:val="TableParagraph"/>
              <w:spacing w:before="106"/>
              <w:ind w:left="16"/>
              <w:rPr>
                <w:b/>
                <w:sz w:val="20"/>
              </w:rPr>
            </w:pPr>
            <w:r>
              <w:rPr>
                <w:b/>
                <w:sz w:val="20"/>
              </w:rPr>
              <w:t>BACH</w:t>
            </w:r>
          </w:p>
        </w:tc>
        <w:tc>
          <w:tcPr>
            <w:tcW w:w="7566" w:type="dxa"/>
            <w:gridSpan w:val="4"/>
            <w:tcBorders>
              <w:left w:val="single" w:sz="12" w:space="0" w:color="000000"/>
              <w:bottom w:val="single" w:sz="12" w:space="0" w:color="000000"/>
              <w:right w:val="nil"/>
            </w:tcBorders>
          </w:tcPr>
          <w:p>
            <w:pPr>
              <w:pStyle w:val="TableParagraph"/>
              <w:spacing w:line="235" w:lineRule="auto" w:before="41"/>
              <w:ind w:left="28" w:right="191"/>
              <w:rPr>
                <w:sz w:val="16"/>
              </w:rPr>
            </w:pPr>
            <w:r>
              <w:rPr>
                <w:sz w:val="16"/>
              </w:rPr>
              <w:t>"Stradivarius" - Standard model, three bore options (M, ML, L), one-piece hand-hammered bell, Monel pistons, clear lacquer</w:t>
            </w:r>
          </w:p>
        </w:tc>
      </w:tr>
      <w:tr>
        <w:trPr>
          <w:trHeight w:val="478" w:hRule="atLeast"/>
        </w:trPr>
        <w:tc>
          <w:tcPr>
            <w:tcW w:w="1834" w:type="dxa"/>
            <w:tcBorders>
              <w:top w:val="nil"/>
              <w:bottom w:val="single" w:sz="12" w:space="0" w:color="000000"/>
              <w:right w:val="nil"/>
            </w:tcBorders>
          </w:tcPr>
          <w:p>
            <w:pPr>
              <w:pStyle w:val="TableParagraph"/>
              <w:spacing w:before="121"/>
              <w:ind w:left="215"/>
              <w:rPr>
                <w:b/>
                <w:sz w:val="20"/>
              </w:rPr>
            </w:pPr>
            <w:r>
              <w:rPr>
                <w:b/>
                <w:sz w:val="20"/>
              </w:rPr>
              <w:t>181ML</w:t>
            </w:r>
          </w:p>
        </w:tc>
        <w:tc>
          <w:tcPr>
            <w:tcW w:w="2302" w:type="dxa"/>
            <w:tcBorders>
              <w:top w:val="single" w:sz="12" w:space="0" w:color="000000"/>
              <w:left w:val="nil"/>
              <w:bottom w:val="single" w:sz="12" w:space="0" w:color="000000"/>
              <w:right w:val="nil"/>
            </w:tcBorders>
          </w:tcPr>
          <w:p>
            <w:pPr>
              <w:pStyle w:val="TableParagraph"/>
              <w:spacing w:before="142"/>
              <w:ind w:left="43"/>
              <w:rPr>
                <w:sz w:val="16"/>
              </w:rPr>
            </w:pPr>
            <w:r>
              <w:rPr>
                <w:sz w:val="16"/>
              </w:rPr>
              <w:t>Medium large bore</w:t>
            </w:r>
          </w:p>
        </w:tc>
        <w:tc>
          <w:tcPr>
            <w:tcW w:w="1613" w:type="dxa"/>
            <w:tcBorders>
              <w:top w:val="single" w:sz="12" w:space="0" w:color="000000"/>
              <w:left w:val="nil"/>
              <w:bottom w:val="single" w:sz="12" w:space="0" w:color="000000"/>
              <w:right w:val="single" w:sz="12" w:space="0" w:color="000000"/>
            </w:tcBorders>
          </w:tcPr>
          <w:p>
            <w:pPr>
              <w:pStyle w:val="TableParagraph"/>
              <w:ind w:left="631" w:right="560"/>
              <w:jc w:val="center"/>
              <w:rPr>
                <w:b/>
                <w:sz w:val="16"/>
              </w:rPr>
            </w:pPr>
            <w:r>
              <w:rPr>
                <w:b/>
                <w:sz w:val="16"/>
              </w:rPr>
              <w:t>USA</w:t>
            </w:r>
          </w:p>
        </w:tc>
        <w:tc>
          <w:tcPr>
            <w:tcW w:w="1567" w:type="dxa"/>
            <w:tcBorders>
              <w:top w:val="single" w:sz="12" w:space="0" w:color="000000"/>
              <w:left w:val="single" w:sz="12" w:space="0" w:color="000000"/>
              <w:bottom w:val="single" w:sz="12" w:space="0" w:color="000000"/>
              <w:right w:val="single" w:sz="12" w:space="0" w:color="000000"/>
            </w:tcBorders>
          </w:tcPr>
          <w:p>
            <w:pPr>
              <w:pStyle w:val="TableParagraph"/>
              <w:ind w:left="414"/>
              <w:rPr>
                <w:b/>
                <w:sz w:val="16"/>
              </w:rPr>
            </w:pPr>
            <w:r>
              <w:rPr>
                <w:b/>
                <w:sz w:val="16"/>
              </w:rPr>
              <w:t>$3,510.00</w:t>
            </w:r>
          </w:p>
        </w:tc>
        <w:tc>
          <w:tcPr>
            <w:tcW w:w="2084" w:type="dxa"/>
            <w:tcBorders>
              <w:top w:val="nil"/>
              <w:left w:val="nil"/>
              <w:bottom w:val="nil"/>
              <w:right w:val="nil"/>
            </w:tcBorders>
            <w:shd w:val="clear" w:color="auto" w:fill="000000"/>
          </w:tcPr>
          <w:p>
            <w:pPr>
              <w:pStyle w:val="TableParagraph"/>
              <w:ind w:left="686"/>
              <w:rPr>
                <w:b/>
                <w:sz w:val="16"/>
              </w:rPr>
            </w:pPr>
            <w:r>
              <w:rPr>
                <w:b/>
                <w:color w:val="FFFFFF"/>
                <w:sz w:val="16"/>
              </w:rPr>
              <w:t>$2,292.47</w:t>
            </w:r>
          </w:p>
        </w:tc>
      </w:tr>
      <w:tr>
        <w:trPr>
          <w:trHeight w:val="461" w:hRule="atLeast"/>
        </w:trPr>
        <w:tc>
          <w:tcPr>
            <w:tcW w:w="1834" w:type="dxa"/>
            <w:tcBorders>
              <w:top w:val="single" w:sz="12" w:space="0" w:color="000000"/>
              <w:right w:val="nil"/>
            </w:tcBorders>
          </w:tcPr>
          <w:p>
            <w:pPr>
              <w:pStyle w:val="TableParagraph"/>
              <w:spacing w:before="121"/>
              <w:ind w:left="215"/>
              <w:rPr>
                <w:b/>
                <w:sz w:val="20"/>
              </w:rPr>
            </w:pPr>
            <w:r>
              <w:rPr>
                <w:b/>
                <w:sz w:val="20"/>
              </w:rPr>
              <w:t>181SML</w:t>
            </w:r>
          </w:p>
        </w:tc>
        <w:tc>
          <w:tcPr>
            <w:tcW w:w="2302" w:type="dxa"/>
            <w:tcBorders>
              <w:top w:val="single" w:sz="12" w:space="0" w:color="000000"/>
              <w:left w:val="nil"/>
              <w:right w:val="nil"/>
            </w:tcBorders>
          </w:tcPr>
          <w:p>
            <w:pPr>
              <w:pStyle w:val="TableParagraph"/>
              <w:spacing w:before="51"/>
              <w:ind w:left="43" w:right="389"/>
              <w:rPr>
                <w:sz w:val="16"/>
              </w:rPr>
            </w:pPr>
            <w:r>
              <w:rPr>
                <w:sz w:val="16"/>
              </w:rPr>
              <w:t>Medium large bore, silver- plated</w:t>
            </w:r>
          </w:p>
        </w:tc>
        <w:tc>
          <w:tcPr>
            <w:tcW w:w="1613" w:type="dxa"/>
            <w:tcBorders>
              <w:top w:val="single" w:sz="12" w:space="0" w:color="000000"/>
              <w:left w:val="nil"/>
              <w:right w:val="single" w:sz="12" w:space="0" w:color="000000"/>
            </w:tcBorders>
          </w:tcPr>
          <w:p>
            <w:pPr>
              <w:pStyle w:val="TableParagraph"/>
              <w:ind w:left="631" w:right="560"/>
              <w:jc w:val="center"/>
              <w:rPr>
                <w:b/>
                <w:sz w:val="16"/>
              </w:rPr>
            </w:pPr>
            <w:r>
              <w:rPr>
                <w:b/>
                <w:sz w:val="16"/>
              </w:rPr>
              <w:t>USA</w:t>
            </w:r>
          </w:p>
        </w:tc>
        <w:tc>
          <w:tcPr>
            <w:tcW w:w="1567" w:type="dxa"/>
            <w:tcBorders>
              <w:top w:val="single" w:sz="12" w:space="0" w:color="000000"/>
              <w:left w:val="single" w:sz="12" w:space="0" w:color="000000"/>
              <w:right w:val="single" w:sz="12" w:space="0" w:color="000000"/>
            </w:tcBorders>
          </w:tcPr>
          <w:p>
            <w:pPr>
              <w:pStyle w:val="TableParagraph"/>
              <w:ind w:left="414"/>
              <w:rPr>
                <w:b/>
                <w:sz w:val="16"/>
              </w:rPr>
            </w:pPr>
            <w:r>
              <w:rPr>
                <w:b/>
                <w:sz w:val="16"/>
              </w:rPr>
              <w:t>$3,680.00</w:t>
            </w:r>
          </w:p>
        </w:tc>
        <w:tc>
          <w:tcPr>
            <w:tcW w:w="2084" w:type="dxa"/>
            <w:tcBorders>
              <w:top w:val="nil"/>
              <w:left w:val="nil"/>
              <w:bottom w:val="nil"/>
              <w:right w:val="nil"/>
            </w:tcBorders>
            <w:shd w:val="clear" w:color="auto" w:fill="000000"/>
          </w:tcPr>
          <w:p>
            <w:pPr>
              <w:pStyle w:val="TableParagraph"/>
              <w:ind w:left="686"/>
              <w:rPr>
                <w:b/>
                <w:sz w:val="16"/>
              </w:rPr>
            </w:pPr>
            <w:r>
              <w:rPr>
                <w:b/>
                <w:color w:val="FFFFFF"/>
                <w:sz w:val="16"/>
              </w:rPr>
              <w:t>$2,403.50</w:t>
            </w:r>
          </w:p>
        </w:tc>
      </w:tr>
      <w:tr>
        <w:trPr>
          <w:trHeight w:val="463" w:hRule="atLeast"/>
        </w:trPr>
        <w:tc>
          <w:tcPr>
            <w:tcW w:w="1834" w:type="dxa"/>
            <w:tcBorders>
              <w:bottom w:val="nil"/>
              <w:right w:val="single" w:sz="12" w:space="0" w:color="000000"/>
            </w:tcBorders>
          </w:tcPr>
          <w:p>
            <w:pPr>
              <w:pStyle w:val="TableParagraph"/>
              <w:spacing w:before="106"/>
              <w:ind w:left="16"/>
              <w:rPr>
                <w:b/>
                <w:sz w:val="20"/>
              </w:rPr>
            </w:pPr>
            <w:r>
              <w:rPr>
                <w:b/>
                <w:sz w:val="20"/>
              </w:rPr>
              <w:t>BACH</w:t>
            </w:r>
          </w:p>
        </w:tc>
        <w:tc>
          <w:tcPr>
            <w:tcW w:w="7566" w:type="dxa"/>
            <w:gridSpan w:val="4"/>
            <w:tcBorders>
              <w:left w:val="single" w:sz="12" w:space="0" w:color="000000"/>
              <w:bottom w:val="single" w:sz="12" w:space="0" w:color="000000"/>
              <w:right w:val="nil"/>
            </w:tcBorders>
          </w:tcPr>
          <w:p>
            <w:pPr>
              <w:pStyle w:val="TableParagraph"/>
              <w:spacing w:line="235" w:lineRule="auto" w:before="41"/>
              <w:ind w:left="28" w:right="287"/>
              <w:rPr>
                <w:sz w:val="16"/>
              </w:rPr>
            </w:pPr>
            <w:r>
              <w:rPr>
                <w:sz w:val="16"/>
              </w:rPr>
              <w:t>"Stradivarius" - Short (shepherd's crook) model, three bore options (ML, L, XL), one-piece hand- hammered bell, Monel pistons, clear lacquer</w:t>
            </w:r>
          </w:p>
        </w:tc>
      </w:tr>
      <w:tr>
        <w:trPr>
          <w:trHeight w:val="279" w:hRule="atLeast"/>
        </w:trPr>
        <w:tc>
          <w:tcPr>
            <w:tcW w:w="1834" w:type="dxa"/>
            <w:tcBorders>
              <w:top w:val="nil"/>
              <w:bottom w:val="nil"/>
              <w:right w:val="nil"/>
            </w:tcBorders>
          </w:tcPr>
          <w:p>
            <w:pPr>
              <w:pStyle w:val="TableParagraph"/>
              <w:spacing w:line="138" w:lineRule="exact" w:before="121"/>
              <w:ind w:left="215"/>
              <w:rPr>
                <w:b/>
                <w:sz w:val="20"/>
              </w:rPr>
            </w:pPr>
            <w:r>
              <w:rPr>
                <w:b/>
                <w:sz w:val="20"/>
              </w:rPr>
              <w:t>184ML</w:t>
            </w:r>
          </w:p>
        </w:tc>
        <w:tc>
          <w:tcPr>
            <w:tcW w:w="2302" w:type="dxa"/>
            <w:tcBorders>
              <w:top w:val="single" w:sz="12" w:space="0" w:color="000000"/>
              <w:left w:val="nil"/>
              <w:bottom w:val="nil"/>
              <w:right w:val="nil"/>
            </w:tcBorders>
          </w:tcPr>
          <w:p>
            <w:pPr>
              <w:pStyle w:val="TableParagraph"/>
              <w:spacing w:before="53"/>
              <w:ind w:left="43"/>
              <w:rPr>
                <w:sz w:val="16"/>
              </w:rPr>
            </w:pPr>
            <w:r>
              <w:rPr>
                <w:sz w:val="16"/>
              </w:rPr>
              <w:t>Medium large bore, lacquer</w:t>
            </w:r>
          </w:p>
        </w:tc>
        <w:tc>
          <w:tcPr>
            <w:tcW w:w="1613" w:type="dxa"/>
            <w:tcBorders>
              <w:top w:val="single" w:sz="12" w:space="0" w:color="000000"/>
              <w:left w:val="nil"/>
              <w:bottom w:val="nil"/>
              <w:right w:val="single" w:sz="12" w:space="0" w:color="000000"/>
            </w:tcBorders>
          </w:tcPr>
          <w:p>
            <w:pPr>
              <w:pStyle w:val="TableParagraph"/>
              <w:spacing w:line="115" w:lineRule="exact"/>
              <w:ind w:left="631" w:right="560"/>
              <w:jc w:val="center"/>
              <w:rPr>
                <w:b/>
                <w:sz w:val="16"/>
              </w:rPr>
            </w:pPr>
            <w:r>
              <w:rPr>
                <w:b/>
                <w:sz w:val="16"/>
              </w:rPr>
              <w:t>USA</w:t>
            </w:r>
          </w:p>
        </w:tc>
        <w:tc>
          <w:tcPr>
            <w:tcW w:w="1567" w:type="dxa"/>
            <w:vMerge w:val="restart"/>
            <w:tcBorders>
              <w:top w:val="single" w:sz="12" w:space="0" w:color="000000"/>
              <w:left w:val="single" w:sz="12" w:space="0" w:color="000000"/>
              <w:bottom w:val="single" w:sz="12" w:space="0" w:color="000000"/>
              <w:right w:val="single" w:sz="12" w:space="0" w:color="000000"/>
            </w:tcBorders>
          </w:tcPr>
          <w:p>
            <w:pPr>
              <w:pStyle w:val="TableParagraph"/>
              <w:ind w:left="414"/>
              <w:rPr>
                <w:b/>
                <w:sz w:val="16"/>
              </w:rPr>
            </w:pPr>
            <w:r>
              <w:rPr>
                <w:b/>
                <w:sz w:val="16"/>
              </w:rPr>
              <w:t>$3,605.00</w:t>
            </w:r>
          </w:p>
        </w:tc>
        <w:tc>
          <w:tcPr>
            <w:tcW w:w="2084" w:type="dxa"/>
            <w:vMerge w:val="restart"/>
            <w:tcBorders>
              <w:top w:val="nil"/>
              <w:left w:val="nil"/>
              <w:bottom w:val="nil"/>
              <w:right w:val="nil"/>
            </w:tcBorders>
            <w:shd w:val="clear" w:color="auto" w:fill="000000"/>
          </w:tcPr>
          <w:p>
            <w:pPr>
              <w:pStyle w:val="TableParagraph"/>
              <w:ind w:left="686"/>
              <w:rPr>
                <w:b/>
                <w:sz w:val="16"/>
              </w:rPr>
            </w:pPr>
            <w:r>
              <w:rPr>
                <w:b/>
                <w:color w:val="FFFFFF"/>
                <w:sz w:val="16"/>
              </w:rPr>
              <w:t>$2,354.52</w:t>
            </w:r>
          </w:p>
          <w:p>
            <w:pPr>
              <w:pStyle w:val="TableParagraph"/>
              <w:spacing w:before="0"/>
              <w:rPr>
                <w:rFonts w:ascii="Times New Roman"/>
                <w:sz w:val="18"/>
              </w:rPr>
            </w:pPr>
          </w:p>
          <w:p>
            <w:pPr>
              <w:pStyle w:val="TableParagraph"/>
              <w:spacing w:before="116"/>
              <w:ind w:left="686"/>
              <w:rPr>
                <w:b/>
                <w:sz w:val="16"/>
              </w:rPr>
            </w:pPr>
            <w:r>
              <w:rPr>
                <w:b/>
                <w:color w:val="FFFFFF"/>
                <w:sz w:val="16"/>
              </w:rPr>
              <w:t>$2,465.55</w:t>
            </w:r>
          </w:p>
        </w:tc>
      </w:tr>
      <w:tr>
        <w:trPr>
          <w:trHeight w:val="168" w:hRule="atLeast"/>
        </w:trPr>
        <w:tc>
          <w:tcPr>
            <w:tcW w:w="1834" w:type="dxa"/>
            <w:tcBorders>
              <w:top w:val="nil"/>
              <w:bottom w:val="single" w:sz="12" w:space="0" w:color="000000"/>
              <w:right w:val="nil"/>
            </w:tcBorders>
          </w:tcPr>
          <w:p>
            <w:pPr>
              <w:pStyle w:val="TableParagraph"/>
              <w:spacing w:before="0"/>
              <w:rPr>
                <w:rFonts w:ascii="Times New Roman"/>
                <w:sz w:val="10"/>
              </w:rPr>
            </w:pPr>
          </w:p>
        </w:tc>
        <w:tc>
          <w:tcPr>
            <w:tcW w:w="2302" w:type="dxa"/>
            <w:tcBorders>
              <w:top w:val="nil"/>
              <w:left w:val="nil"/>
              <w:bottom w:val="single" w:sz="12" w:space="0" w:color="000000"/>
              <w:right w:val="nil"/>
            </w:tcBorders>
          </w:tcPr>
          <w:p>
            <w:pPr>
              <w:pStyle w:val="TableParagraph"/>
              <w:spacing w:line="108" w:lineRule="exact" w:before="0"/>
              <w:ind w:left="43"/>
              <w:rPr>
                <w:sz w:val="16"/>
              </w:rPr>
            </w:pPr>
            <w:r>
              <w:rPr>
                <w:sz w:val="16"/>
              </w:rPr>
              <w:t>finish</w:t>
            </w:r>
          </w:p>
        </w:tc>
        <w:tc>
          <w:tcPr>
            <w:tcW w:w="1613" w:type="dxa"/>
            <w:tcBorders>
              <w:top w:val="nil"/>
              <w:left w:val="nil"/>
              <w:bottom w:val="single" w:sz="12" w:space="0" w:color="000000"/>
              <w:right w:val="single" w:sz="12" w:space="0" w:color="000000"/>
            </w:tcBorders>
          </w:tcPr>
          <w:p>
            <w:pPr>
              <w:pStyle w:val="TableParagraph"/>
              <w:spacing w:before="0"/>
              <w:rPr>
                <w:rFonts w:ascii="Times New Roman"/>
                <w:sz w:val="10"/>
              </w:rPr>
            </w:pPr>
          </w:p>
        </w:tc>
        <w:tc>
          <w:tcPr>
            <w:tcW w:w="1567" w:type="dxa"/>
            <w:vMerge/>
            <w:tcBorders>
              <w:top w:val="nil"/>
              <w:left w:val="single" w:sz="12" w:space="0" w:color="000000"/>
              <w:bottom w:val="single" w:sz="12" w:space="0" w:color="000000"/>
              <w:right w:val="single" w:sz="12" w:space="0" w:color="000000"/>
            </w:tcBorders>
          </w:tcPr>
          <w:p>
            <w:pPr>
              <w:rPr>
                <w:sz w:val="2"/>
                <w:szCs w:val="2"/>
              </w:rPr>
            </w:pPr>
          </w:p>
        </w:tc>
        <w:tc>
          <w:tcPr>
            <w:tcW w:w="2084" w:type="dxa"/>
            <w:vMerge/>
            <w:tcBorders>
              <w:top w:val="nil"/>
              <w:left w:val="nil"/>
              <w:bottom w:val="nil"/>
              <w:right w:val="nil"/>
            </w:tcBorders>
            <w:shd w:val="clear" w:color="auto" w:fill="000000"/>
          </w:tcPr>
          <w:p>
            <w:pPr>
              <w:rPr>
                <w:sz w:val="2"/>
                <w:szCs w:val="2"/>
              </w:rPr>
            </w:pPr>
          </w:p>
        </w:tc>
      </w:tr>
      <w:tr>
        <w:trPr>
          <w:trHeight w:val="265" w:hRule="atLeast"/>
        </w:trPr>
        <w:tc>
          <w:tcPr>
            <w:tcW w:w="1834" w:type="dxa"/>
            <w:tcBorders>
              <w:top w:val="single" w:sz="12" w:space="0" w:color="000000"/>
              <w:bottom w:val="nil"/>
              <w:right w:val="nil"/>
            </w:tcBorders>
          </w:tcPr>
          <w:p>
            <w:pPr>
              <w:pStyle w:val="TableParagraph"/>
              <w:spacing w:line="123" w:lineRule="exact" w:before="122"/>
              <w:ind w:left="215"/>
              <w:rPr>
                <w:b/>
                <w:sz w:val="20"/>
              </w:rPr>
            </w:pPr>
            <w:r>
              <w:rPr>
                <w:b/>
                <w:sz w:val="20"/>
              </w:rPr>
              <w:t>184SML</w:t>
            </w:r>
          </w:p>
        </w:tc>
        <w:tc>
          <w:tcPr>
            <w:tcW w:w="2302" w:type="dxa"/>
            <w:tcBorders>
              <w:top w:val="single" w:sz="12" w:space="0" w:color="000000"/>
              <w:left w:val="nil"/>
              <w:bottom w:val="nil"/>
              <w:right w:val="nil"/>
            </w:tcBorders>
          </w:tcPr>
          <w:p>
            <w:pPr>
              <w:pStyle w:val="TableParagraph"/>
              <w:spacing w:before="52"/>
              <w:ind w:left="43"/>
              <w:rPr>
                <w:sz w:val="16"/>
              </w:rPr>
            </w:pPr>
            <w:r>
              <w:rPr>
                <w:sz w:val="16"/>
              </w:rPr>
              <w:t>Medium large bore, silver-</w:t>
            </w:r>
          </w:p>
        </w:tc>
        <w:tc>
          <w:tcPr>
            <w:tcW w:w="1613" w:type="dxa"/>
            <w:tcBorders>
              <w:top w:val="single" w:sz="12" w:space="0" w:color="000000"/>
              <w:left w:val="nil"/>
              <w:bottom w:val="nil"/>
              <w:right w:val="single" w:sz="12" w:space="0" w:color="000000"/>
            </w:tcBorders>
          </w:tcPr>
          <w:p>
            <w:pPr>
              <w:pStyle w:val="TableParagraph"/>
              <w:spacing w:line="102" w:lineRule="exact" w:before="143"/>
              <w:ind w:left="631" w:right="560"/>
              <w:jc w:val="center"/>
              <w:rPr>
                <w:b/>
                <w:sz w:val="16"/>
              </w:rPr>
            </w:pPr>
            <w:r>
              <w:rPr>
                <w:b/>
                <w:sz w:val="16"/>
              </w:rPr>
              <w:t>USA</w:t>
            </w:r>
          </w:p>
        </w:tc>
        <w:tc>
          <w:tcPr>
            <w:tcW w:w="1567" w:type="dxa"/>
            <w:vMerge w:val="restart"/>
            <w:tcBorders>
              <w:top w:val="single" w:sz="12" w:space="0" w:color="000000"/>
              <w:left w:val="single" w:sz="12" w:space="0" w:color="000000"/>
              <w:right w:val="single" w:sz="12" w:space="0" w:color="000000"/>
            </w:tcBorders>
          </w:tcPr>
          <w:p>
            <w:pPr>
              <w:pStyle w:val="TableParagraph"/>
              <w:spacing w:before="143"/>
              <w:ind w:left="414"/>
              <w:rPr>
                <w:b/>
                <w:sz w:val="16"/>
              </w:rPr>
            </w:pPr>
            <w:r>
              <w:rPr>
                <w:b/>
                <w:sz w:val="16"/>
              </w:rPr>
              <w:t>$3,775.00</w:t>
            </w:r>
          </w:p>
        </w:tc>
        <w:tc>
          <w:tcPr>
            <w:tcW w:w="2084" w:type="dxa"/>
            <w:vMerge/>
            <w:tcBorders>
              <w:top w:val="nil"/>
              <w:left w:val="nil"/>
              <w:bottom w:val="nil"/>
              <w:right w:val="nil"/>
            </w:tcBorders>
            <w:shd w:val="clear" w:color="auto" w:fill="000000"/>
          </w:tcPr>
          <w:p>
            <w:pPr>
              <w:rPr>
                <w:sz w:val="2"/>
                <w:szCs w:val="2"/>
              </w:rPr>
            </w:pPr>
          </w:p>
        </w:tc>
      </w:tr>
      <w:tr>
        <w:trPr>
          <w:trHeight w:val="136" w:hRule="atLeast"/>
        </w:trPr>
        <w:tc>
          <w:tcPr>
            <w:tcW w:w="1834" w:type="dxa"/>
            <w:tcBorders>
              <w:top w:val="nil"/>
              <w:right w:val="nil"/>
            </w:tcBorders>
          </w:tcPr>
          <w:p>
            <w:pPr>
              <w:pStyle w:val="TableParagraph"/>
              <w:spacing w:before="0"/>
              <w:rPr>
                <w:rFonts w:ascii="Times New Roman"/>
                <w:sz w:val="8"/>
              </w:rPr>
            </w:pPr>
          </w:p>
        </w:tc>
        <w:tc>
          <w:tcPr>
            <w:tcW w:w="2302" w:type="dxa"/>
            <w:tcBorders>
              <w:top w:val="nil"/>
              <w:left w:val="nil"/>
              <w:right w:val="nil"/>
            </w:tcBorders>
          </w:tcPr>
          <w:p>
            <w:pPr>
              <w:pStyle w:val="TableParagraph"/>
              <w:spacing w:line="93" w:lineRule="exact" w:before="0"/>
              <w:ind w:left="43"/>
              <w:rPr>
                <w:sz w:val="16"/>
              </w:rPr>
            </w:pPr>
            <w:r>
              <w:rPr>
                <w:sz w:val="16"/>
              </w:rPr>
              <w:t>plated</w:t>
            </w:r>
          </w:p>
        </w:tc>
        <w:tc>
          <w:tcPr>
            <w:tcW w:w="1613" w:type="dxa"/>
            <w:tcBorders>
              <w:top w:val="nil"/>
              <w:left w:val="nil"/>
              <w:right w:val="single" w:sz="12" w:space="0" w:color="000000"/>
            </w:tcBorders>
          </w:tcPr>
          <w:p>
            <w:pPr>
              <w:pStyle w:val="TableParagraph"/>
              <w:spacing w:before="0"/>
              <w:rPr>
                <w:rFonts w:ascii="Times New Roman"/>
                <w:sz w:val="8"/>
              </w:rPr>
            </w:pPr>
          </w:p>
        </w:tc>
        <w:tc>
          <w:tcPr>
            <w:tcW w:w="1567" w:type="dxa"/>
            <w:vMerge/>
            <w:tcBorders>
              <w:top w:val="nil"/>
              <w:left w:val="single" w:sz="12" w:space="0" w:color="000000"/>
              <w:right w:val="single" w:sz="12" w:space="0" w:color="000000"/>
            </w:tcBorders>
          </w:tcPr>
          <w:p>
            <w:pPr>
              <w:rPr>
                <w:sz w:val="2"/>
                <w:szCs w:val="2"/>
              </w:rPr>
            </w:pPr>
          </w:p>
        </w:tc>
        <w:tc>
          <w:tcPr>
            <w:tcW w:w="2084" w:type="dxa"/>
            <w:vMerge/>
            <w:tcBorders>
              <w:top w:val="nil"/>
              <w:left w:val="nil"/>
              <w:bottom w:val="nil"/>
              <w:right w:val="nil"/>
            </w:tcBorders>
            <w:shd w:val="clear" w:color="auto" w:fill="000000"/>
          </w:tcPr>
          <w:p>
            <w:pPr>
              <w:rPr>
                <w:sz w:val="2"/>
                <w:szCs w:val="2"/>
              </w:rPr>
            </w:pPr>
          </w:p>
        </w:tc>
      </w:tr>
      <w:tr>
        <w:trPr>
          <w:trHeight w:val="607" w:hRule="atLeast"/>
        </w:trPr>
        <w:tc>
          <w:tcPr>
            <w:tcW w:w="1834" w:type="dxa"/>
            <w:tcBorders>
              <w:bottom w:val="nil"/>
              <w:right w:val="single" w:sz="12" w:space="0" w:color="000000"/>
            </w:tcBorders>
          </w:tcPr>
          <w:p>
            <w:pPr>
              <w:pStyle w:val="TableParagraph"/>
              <w:spacing w:before="181"/>
              <w:ind w:left="16"/>
              <w:rPr>
                <w:b/>
                <w:sz w:val="20"/>
              </w:rPr>
            </w:pPr>
            <w:r>
              <w:rPr>
                <w:b/>
                <w:sz w:val="20"/>
              </w:rPr>
              <w:t>KING</w:t>
            </w:r>
          </w:p>
        </w:tc>
        <w:tc>
          <w:tcPr>
            <w:tcW w:w="7566" w:type="dxa"/>
            <w:gridSpan w:val="4"/>
            <w:tcBorders>
              <w:left w:val="single" w:sz="12" w:space="0" w:color="000000"/>
              <w:bottom w:val="single" w:sz="12" w:space="0" w:color="000000"/>
              <w:right w:val="nil"/>
            </w:tcBorders>
          </w:tcPr>
          <w:p>
            <w:pPr>
              <w:pStyle w:val="TableParagraph"/>
              <w:spacing w:line="235" w:lineRule="auto" w:before="113"/>
              <w:ind w:left="28"/>
              <w:rPr>
                <w:sz w:val="16"/>
              </w:rPr>
            </w:pPr>
            <w:r>
              <w:rPr>
                <w:sz w:val="16"/>
              </w:rPr>
              <w:t>"Legend" - Short (shepherd's crook) model, .462" bore, one-piece hand-hammered rose brass bell, rose brass leadpipe, Monel pistons, 1st and 3rd slide triggers, clear lacquer, King British-style mouthpiece</w:t>
            </w:r>
          </w:p>
        </w:tc>
      </w:tr>
      <w:tr>
        <w:trPr>
          <w:trHeight w:val="478" w:hRule="atLeast"/>
        </w:trPr>
        <w:tc>
          <w:tcPr>
            <w:tcW w:w="1834" w:type="dxa"/>
            <w:tcBorders>
              <w:top w:val="nil"/>
              <w:bottom w:val="single" w:sz="12" w:space="0" w:color="000000"/>
              <w:right w:val="nil"/>
            </w:tcBorders>
          </w:tcPr>
          <w:p>
            <w:pPr>
              <w:pStyle w:val="TableParagraph"/>
              <w:spacing w:before="121"/>
              <w:ind w:left="215"/>
              <w:rPr>
                <w:b/>
                <w:sz w:val="20"/>
              </w:rPr>
            </w:pPr>
            <w:r>
              <w:rPr>
                <w:b/>
                <w:sz w:val="20"/>
              </w:rPr>
              <w:t>2220</w:t>
            </w:r>
          </w:p>
        </w:tc>
        <w:tc>
          <w:tcPr>
            <w:tcW w:w="2302" w:type="dxa"/>
            <w:tcBorders>
              <w:top w:val="single" w:sz="12" w:space="0" w:color="000000"/>
              <w:left w:val="nil"/>
              <w:bottom w:val="single" w:sz="12" w:space="0" w:color="000000"/>
              <w:right w:val="nil"/>
            </w:tcBorders>
          </w:tcPr>
          <w:p>
            <w:pPr>
              <w:pStyle w:val="TableParagraph"/>
              <w:ind w:left="43"/>
              <w:rPr>
                <w:sz w:val="16"/>
              </w:rPr>
            </w:pPr>
            <w:r>
              <w:rPr>
                <w:sz w:val="16"/>
              </w:rPr>
              <w:t>Standard</w:t>
            </w:r>
          </w:p>
        </w:tc>
        <w:tc>
          <w:tcPr>
            <w:tcW w:w="1613" w:type="dxa"/>
            <w:tcBorders>
              <w:top w:val="single" w:sz="12" w:space="0" w:color="000000"/>
              <w:left w:val="nil"/>
              <w:bottom w:val="single" w:sz="12" w:space="0" w:color="000000"/>
              <w:right w:val="single" w:sz="12" w:space="0" w:color="000000"/>
            </w:tcBorders>
          </w:tcPr>
          <w:p>
            <w:pPr>
              <w:pStyle w:val="TableParagraph"/>
              <w:ind w:left="631" w:right="560"/>
              <w:jc w:val="center"/>
              <w:rPr>
                <w:b/>
                <w:sz w:val="16"/>
              </w:rPr>
            </w:pPr>
            <w:r>
              <w:rPr>
                <w:b/>
                <w:sz w:val="16"/>
              </w:rPr>
              <w:t>USA</w:t>
            </w:r>
          </w:p>
        </w:tc>
        <w:tc>
          <w:tcPr>
            <w:tcW w:w="1567" w:type="dxa"/>
            <w:tcBorders>
              <w:top w:val="single" w:sz="12" w:space="0" w:color="000000"/>
              <w:left w:val="single" w:sz="12" w:space="0" w:color="000000"/>
              <w:bottom w:val="single" w:sz="12" w:space="0" w:color="000000"/>
              <w:right w:val="single" w:sz="12" w:space="0" w:color="000000"/>
            </w:tcBorders>
          </w:tcPr>
          <w:p>
            <w:pPr>
              <w:pStyle w:val="TableParagraph"/>
              <w:ind w:left="414"/>
              <w:rPr>
                <w:b/>
                <w:sz w:val="16"/>
              </w:rPr>
            </w:pPr>
            <w:r>
              <w:rPr>
                <w:b/>
                <w:sz w:val="16"/>
              </w:rPr>
              <w:t>$2,975.00</w:t>
            </w:r>
          </w:p>
        </w:tc>
        <w:tc>
          <w:tcPr>
            <w:tcW w:w="2084" w:type="dxa"/>
            <w:tcBorders>
              <w:top w:val="nil"/>
              <w:left w:val="nil"/>
              <w:bottom w:val="nil"/>
              <w:right w:val="nil"/>
            </w:tcBorders>
            <w:shd w:val="clear" w:color="auto" w:fill="000000"/>
          </w:tcPr>
          <w:p>
            <w:pPr>
              <w:pStyle w:val="TableParagraph"/>
              <w:ind w:left="686"/>
              <w:rPr>
                <w:b/>
                <w:sz w:val="16"/>
              </w:rPr>
            </w:pPr>
            <w:r>
              <w:rPr>
                <w:b/>
                <w:color w:val="FFFFFF"/>
                <w:sz w:val="16"/>
              </w:rPr>
              <w:t>$1,766.41</w:t>
            </w:r>
          </w:p>
        </w:tc>
      </w:tr>
      <w:tr>
        <w:trPr>
          <w:trHeight w:val="439" w:hRule="atLeast"/>
        </w:trPr>
        <w:tc>
          <w:tcPr>
            <w:tcW w:w="1834" w:type="dxa"/>
            <w:tcBorders>
              <w:top w:val="single" w:sz="12" w:space="0" w:color="000000"/>
              <w:bottom w:val="double" w:sz="8" w:space="0" w:color="000000"/>
              <w:right w:val="nil"/>
            </w:tcBorders>
          </w:tcPr>
          <w:p>
            <w:pPr>
              <w:pStyle w:val="TableParagraph"/>
              <w:spacing w:before="121"/>
              <w:ind w:left="215"/>
              <w:rPr>
                <w:b/>
                <w:sz w:val="20"/>
              </w:rPr>
            </w:pPr>
            <w:r>
              <w:rPr>
                <w:b/>
                <w:sz w:val="20"/>
              </w:rPr>
              <w:t>2220SP</w:t>
            </w:r>
          </w:p>
        </w:tc>
        <w:tc>
          <w:tcPr>
            <w:tcW w:w="2302" w:type="dxa"/>
            <w:tcBorders>
              <w:top w:val="single" w:sz="12" w:space="0" w:color="000000"/>
              <w:left w:val="nil"/>
              <w:bottom w:val="double" w:sz="8" w:space="0" w:color="000000"/>
              <w:right w:val="nil"/>
            </w:tcBorders>
          </w:tcPr>
          <w:p>
            <w:pPr>
              <w:pStyle w:val="TableParagraph"/>
              <w:spacing w:before="142"/>
              <w:ind w:left="43"/>
              <w:rPr>
                <w:sz w:val="16"/>
              </w:rPr>
            </w:pPr>
            <w:r>
              <w:rPr>
                <w:sz w:val="16"/>
              </w:rPr>
              <w:t>Silver-plated</w:t>
            </w:r>
          </w:p>
        </w:tc>
        <w:tc>
          <w:tcPr>
            <w:tcW w:w="1613" w:type="dxa"/>
            <w:tcBorders>
              <w:top w:val="single" w:sz="12" w:space="0" w:color="000000"/>
              <w:left w:val="nil"/>
              <w:bottom w:val="double" w:sz="8" w:space="0" w:color="000000"/>
              <w:right w:val="single" w:sz="12" w:space="0" w:color="000000"/>
            </w:tcBorders>
          </w:tcPr>
          <w:p>
            <w:pPr>
              <w:pStyle w:val="TableParagraph"/>
              <w:ind w:left="631" w:right="560"/>
              <w:jc w:val="center"/>
              <w:rPr>
                <w:b/>
                <w:sz w:val="16"/>
              </w:rPr>
            </w:pPr>
            <w:r>
              <w:rPr>
                <w:b/>
                <w:sz w:val="16"/>
              </w:rPr>
              <w:t>USA</w:t>
            </w:r>
          </w:p>
        </w:tc>
        <w:tc>
          <w:tcPr>
            <w:tcW w:w="1567" w:type="dxa"/>
            <w:tcBorders>
              <w:top w:val="single" w:sz="12" w:space="0" w:color="000000"/>
              <w:left w:val="single" w:sz="12" w:space="0" w:color="000000"/>
              <w:bottom w:val="double" w:sz="8" w:space="0" w:color="000000"/>
              <w:right w:val="single" w:sz="12" w:space="0" w:color="000000"/>
            </w:tcBorders>
          </w:tcPr>
          <w:p>
            <w:pPr>
              <w:pStyle w:val="TableParagraph"/>
              <w:ind w:left="414"/>
              <w:rPr>
                <w:b/>
                <w:sz w:val="16"/>
              </w:rPr>
            </w:pPr>
            <w:r>
              <w:rPr>
                <w:b/>
                <w:sz w:val="16"/>
              </w:rPr>
              <w:t>$3,145.00</w:t>
            </w:r>
          </w:p>
        </w:tc>
        <w:tc>
          <w:tcPr>
            <w:tcW w:w="2084" w:type="dxa"/>
            <w:tcBorders>
              <w:top w:val="nil"/>
              <w:left w:val="nil"/>
              <w:bottom w:val="nil"/>
              <w:right w:val="nil"/>
            </w:tcBorders>
            <w:shd w:val="clear" w:color="auto" w:fill="000000"/>
          </w:tcPr>
          <w:p>
            <w:pPr>
              <w:pStyle w:val="TableParagraph"/>
              <w:ind w:left="686"/>
              <w:rPr>
                <w:b/>
                <w:sz w:val="16"/>
              </w:rPr>
            </w:pPr>
            <w:r>
              <w:rPr>
                <w:b/>
                <w:color w:val="FFFFFF"/>
                <w:sz w:val="16"/>
              </w:rPr>
              <w:t>$1,867.34</w:t>
            </w:r>
          </w:p>
        </w:tc>
      </w:tr>
      <w:tr>
        <w:trPr>
          <w:trHeight w:val="401" w:hRule="atLeast"/>
        </w:trPr>
        <w:tc>
          <w:tcPr>
            <w:tcW w:w="9400" w:type="dxa"/>
            <w:gridSpan w:val="5"/>
            <w:tcBorders>
              <w:top w:val="double" w:sz="8" w:space="0" w:color="000000"/>
              <w:bottom w:val="single" w:sz="49" w:space="0" w:color="000000"/>
              <w:right w:val="nil"/>
            </w:tcBorders>
            <w:shd w:val="clear" w:color="auto" w:fill="323232"/>
          </w:tcPr>
          <w:p>
            <w:pPr>
              <w:pStyle w:val="TableParagraph"/>
              <w:spacing w:before="36"/>
              <w:ind w:left="16"/>
              <w:rPr>
                <w:b/>
                <w:sz w:val="28"/>
              </w:rPr>
            </w:pPr>
            <w:r>
              <w:rPr>
                <w:b/>
                <w:color w:val="FFFFFF"/>
                <w:sz w:val="28"/>
              </w:rPr>
              <w:t>C Trumpets - Professional</w:t>
            </w:r>
          </w:p>
        </w:tc>
      </w:tr>
      <w:tr>
        <w:trPr>
          <w:trHeight w:val="793" w:hRule="atLeast"/>
        </w:trPr>
        <w:tc>
          <w:tcPr>
            <w:tcW w:w="1834" w:type="dxa"/>
            <w:tcBorders>
              <w:top w:val="double" w:sz="8" w:space="0" w:color="000000"/>
              <w:bottom w:val="nil"/>
              <w:right w:val="single" w:sz="12" w:space="0" w:color="000000"/>
            </w:tcBorders>
          </w:tcPr>
          <w:p>
            <w:pPr>
              <w:pStyle w:val="TableParagraph"/>
              <w:spacing w:before="8"/>
              <w:rPr>
                <w:rFonts w:ascii="Times New Roman"/>
                <w:sz w:val="22"/>
              </w:rPr>
            </w:pPr>
          </w:p>
          <w:p>
            <w:pPr>
              <w:pStyle w:val="TableParagraph"/>
              <w:spacing w:before="0"/>
              <w:ind w:left="215"/>
              <w:rPr>
                <w:b/>
                <w:sz w:val="20"/>
              </w:rPr>
            </w:pPr>
            <w:r>
              <w:rPr>
                <w:b/>
                <w:sz w:val="20"/>
              </w:rPr>
              <w:t>BACH</w:t>
            </w:r>
          </w:p>
        </w:tc>
        <w:tc>
          <w:tcPr>
            <w:tcW w:w="7566" w:type="dxa"/>
            <w:gridSpan w:val="4"/>
            <w:tcBorders>
              <w:top w:val="single" w:sz="49" w:space="0" w:color="000000"/>
              <w:left w:val="single" w:sz="12" w:space="0" w:color="000000"/>
              <w:bottom w:val="single" w:sz="12" w:space="0" w:color="000000"/>
              <w:right w:val="nil"/>
            </w:tcBorders>
          </w:tcPr>
          <w:p>
            <w:pPr>
              <w:pStyle w:val="TableParagraph"/>
              <w:spacing w:line="235" w:lineRule="auto" w:before="107"/>
              <w:ind w:left="29" w:right="61" w:hanging="1"/>
              <w:rPr>
                <w:sz w:val="16"/>
              </w:rPr>
            </w:pPr>
            <w:r>
              <w:rPr>
                <w:b/>
                <w:sz w:val="16"/>
              </w:rPr>
              <w:t>Stradivarius "Artisan" </w:t>
            </w:r>
            <w:r>
              <w:rPr>
                <w:sz w:val="16"/>
              </w:rPr>
              <w:t>- C trumpet, .462” bore, 4-13/16” diameter one-piece hand-hammered bell with flat rim, special acoustic bell treatment, enhanced radius ferrules, Monel pistons, 2 sets of valve guides - brass/plastic, 1st slide split ring, deluxe engraving, C190DBL deluxe double case, no mouthpiece</w:t>
            </w:r>
          </w:p>
        </w:tc>
      </w:tr>
      <w:tr>
        <w:trPr>
          <w:trHeight w:val="478" w:hRule="atLeast"/>
        </w:trPr>
        <w:tc>
          <w:tcPr>
            <w:tcW w:w="1834" w:type="dxa"/>
            <w:tcBorders>
              <w:top w:val="nil"/>
              <w:bottom w:val="single" w:sz="12" w:space="0" w:color="000000"/>
              <w:right w:val="nil"/>
            </w:tcBorders>
          </w:tcPr>
          <w:p>
            <w:pPr>
              <w:pStyle w:val="TableParagraph"/>
              <w:spacing w:before="121"/>
              <w:ind w:left="215"/>
              <w:rPr>
                <w:b/>
                <w:sz w:val="20"/>
              </w:rPr>
            </w:pPr>
            <w:r>
              <w:rPr>
                <w:b/>
                <w:sz w:val="20"/>
              </w:rPr>
              <w:t>AC190</w:t>
            </w:r>
          </w:p>
        </w:tc>
        <w:tc>
          <w:tcPr>
            <w:tcW w:w="2302" w:type="dxa"/>
            <w:tcBorders>
              <w:top w:val="single" w:sz="12" w:space="0" w:color="000000"/>
              <w:left w:val="nil"/>
              <w:bottom w:val="single" w:sz="12" w:space="0" w:color="000000"/>
              <w:right w:val="single" w:sz="12" w:space="0" w:color="000000"/>
            </w:tcBorders>
          </w:tcPr>
          <w:p>
            <w:pPr>
              <w:pStyle w:val="TableParagraph"/>
              <w:ind w:left="43"/>
              <w:rPr>
                <w:sz w:val="16"/>
              </w:rPr>
            </w:pPr>
            <w:r>
              <w:rPr>
                <w:sz w:val="16"/>
              </w:rPr>
              <w:t>Lacquer finish</w:t>
            </w:r>
          </w:p>
        </w:tc>
        <w:tc>
          <w:tcPr>
            <w:tcW w:w="1613" w:type="dxa"/>
            <w:tcBorders>
              <w:top w:val="single" w:sz="12" w:space="0" w:color="000000"/>
              <w:left w:val="single" w:sz="12" w:space="0" w:color="000000"/>
              <w:bottom w:val="single" w:sz="12" w:space="0" w:color="000000"/>
              <w:right w:val="single" w:sz="12" w:space="0" w:color="000000"/>
            </w:tcBorders>
          </w:tcPr>
          <w:p>
            <w:pPr>
              <w:pStyle w:val="TableParagraph"/>
              <w:ind w:left="616" w:right="560"/>
              <w:jc w:val="center"/>
              <w:rPr>
                <w:b/>
                <w:sz w:val="16"/>
              </w:rPr>
            </w:pPr>
            <w:r>
              <w:rPr>
                <w:b/>
                <w:sz w:val="16"/>
              </w:rPr>
              <w:t>USA</w:t>
            </w:r>
          </w:p>
        </w:tc>
        <w:tc>
          <w:tcPr>
            <w:tcW w:w="1567" w:type="dxa"/>
            <w:tcBorders>
              <w:top w:val="single" w:sz="12" w:space="0" w:color="000000"/>
              <w:left w:val="single" w:sz="12" w:space="0" w:color="000000"/>
              <w:bottom w:val="single" w:sz="12" w:space="0" w:color="000000"/>
              <w:right w:val="single" w:sz="12" w:space="0" w:color="000000"/>
            </w:tcBorders>
          </w:tcPr>
          <w:p>
            <w:pPr>
              <w:pStyle w:val="TableParagraph"/>
              <w:ind w:left="414"/>
              <w:rPr>
                <w:b/>
                <w:sz w:val="16"/>
              </w:rPr>
            </w:pPr>
            <w:r>
              <w:rPr>
                <w:b/>
                <w:sz w:val="16"/>
              </w:rPr>
              <w:t>$4,270.00</w:t>
            </w:r>
          </w:p>
        </w:tc>
        <w:tc>
          <w:tcPr>
            <w:tcW w:w="2084" w:type="dxa"/>
            <w:tcBorders>
              <w:top w:val="nil"/>
              <w:left w:val="nil"/>
              <w:bottom w:val="nil"/>
              <w:right w:val="nil"/>
            </w:tcBorders>
            <w:shd w:val="clear" w:color="auto" w:fill="000000"/>
          </w:tcPr>
          <w:p>
            <w:pPr>
              <w:pStyle w:val="TableParagraph"/>
              <w:ind w:left="686"/>
              <w:rPr>
                <w:b/>
                <w:sz w:val="16"/>
              </w:rPr>
            </w:pPr>
            <w:r>
              <w:rPr>
                <w:b/>
                <w:color w:val="FFFFFF"/>
                <w:sz w:val="16"/>
              </w:rPr>
              <w:t>$2,788.84</w:t>
            </w:r>
          </w:p>
        </w:tc>
      </w:tr>
      <w:tr>
        <w:trPr>
          <w:trHeight w:val="462" w:hRule="atLeast"/>
        </w:trPr>
        <w:tc>
          <w:tcPr>
            <w:tcW w:w="1834" w:type="dxa"/>
            <w:tcBorders>
              <w:top w:val="single" w:sz="12" w:space="0" w:color="000000"/>
              <w:right w:val="nil"/>
            </w:tcBorders>
          </w:tcPr>
          <w:p>
            <w:pPr>
              <w:pStyle w:val="TableParagraph"/>
              <w:spacing w:before="121"/>
              <w:ind w:left="215"/>
              <w:rPr>
                <w:b/>
                <w:sz w:val="20"/>
              </w:rPr>
            </w:pPr>
            <w:r>
              <w:rPr>
                <w:b/>
                <w:sz w:val="20"/>
              </w:rPr>
              <w:t>AC190S</w:t>
            </w:r>
          </w:p>
        </w:tc>
        <w:tc>
          <w:tcPr>
            <w:tcW w:w="2302" w:type="dxa"/>
            <w:tcBorders>
              <w:top w:val="single" w:sz="12" w:space="0" w:color="000000"/>
              <w:left w:val="nil"/>
              <w:right w:val="nil"/>
            </w:tcBorders>
          </w:tcPr>
          <w:p>
            <w:pPr>
              <w:pStyle w:val="TableParagraph"/>
              <w:spacing w:before="142"/>
              <w:ind w:left="43"/>
              <w:rPr>
                <w:sz w:val="16"/>
              </w:rPr>
            </w:pPr>
            <w:r>
              <w:rPr>
                <w:sz w:val="16"/>
              </w:rPr>
              <w:t>Silver-plate finish</w:t>
            </w:r>
          </w:p>
        </w:tc>
        <w:tc>
          <w:tcPr>
            <w:tcW w:w="1613" w:type="dxa"/>
            <w:tcBorders>
              <w:top w:val="single" w:sz="12" w:space="0" w:color="000000"/>
              <w:left w:val="nil"/>
              <w:right w:val="single" w:sz="12" w:space="0" w:color="000000"/>
            </w:tcBorders>
          </w:tcPr>
          <w:p>
            <w:pPr>
              <w:pStyle w:val="TableParagraph"/>
              <w:ind w:left="631" w:right="560"/>
              <w:jc w:val="center"/>
              <w:rPr>
                <w:b/>
                <w:sz w:val="16"/>
              </w:rPr>
            </w:pPr>
            <w:r>
              <w:rPr>
                <w:b/>
                <w:sz w:val="16"/>
              </w:rPr>
              <w:t>USA</w:t>
            </w:r>
          </w:p>
        </w:tc>
        <w:tc>
          <w:tcPr>
            <w:tcW w:w="1567" w:type="dxa"/>
            <w:tcBorders>
              <w:top w:val="single" w:sz="12" w:space="0" w:color="000000"/>
              <w:left w:val="single" w:sz="12" w:space="0" w:color="000000"/>
              <w:right w:val="single" w:sz="12" w:space="0" w:color="000000"/>
            </w:tcBorders>
          </w:tcPr>
          <w:p>
            <w:pPr>
              <w:pStyle w:val="TableParagraph"/>
              <w:ind w:left="414"/>
              <w:rPr>
                <w:b/>
                <w:sz w:val="16"/>
              </w:rPr>
            </w:pPr>
            <w:r>
              <w:rPr>
                <w:b/>
                <w:sz w:val="16"/>
              </w:rPr>
              <w:t>$4,440.00</w:t>
            </w:r>
          </w:p>
        </w:tc>
        <w:tc>
          <w:tcPr>
            <w:tcW w:w="2084" w:type="dxa"/>
            <w:tcBorders>
              <w:top w:val="nil"/>
              <w:left w:val="nil"/>
              <w:bottom w:val="nil"/>
              <w:right w:val="nil"/>
            </w:tcBorders>
            <w:shd w:val="clear" w:color="auto" w:fill="000000"/>
          </w:tcPr>
          <w:p>
            <w:pPr>
              <w:pStyle w:val="TableParagraph"/>
              <w:ind w:left="686"/>
              <w:rPr>
                <w:b/>
                <w:sz w:val="16"/>
              </w:rPr>
            </w:pPr>
            <w:r>
              <w:rPr>
                <w:b/>
                <w:color w:val="FFFFFF"/>
                <w:sz w:val="16"/>
              </w:rPr>
              <w:t>$2,899.87</w:t>
            </w:r>
          </w:p>
        </w:tc>
      </w:tr>
      <w:tr>
        <w:trPr>
          <w:trHeight w:val="462" w:hRule="atLeast"/>
        </w:trPr>
        <w:tc>
          <w:tcPr>
            <w:tcW w:w="1834" w:type="dxa"/>
            <w:tcBorders>
              <w:bottom w:val="nil"/>
              <w:right w:val="single" w:sz="12" w:space="0" w:color="000000"/>
            </w:tcBorders>
          </w:tcPr>
          <w:p>
            <w:pPr>
              <w:pStyle w:val="TableParagraph"/>
              <w:spacing w:before="107"/>
              <w:ind w:left="16"/>
              <w:rPr>
                <w:b/>
                <w:sz w:val="20"/>
              </w:rPr>
            </w:pPr>
            <w:r>
              <w:rPr>
                <w:b/>
                <w:sz w:val="20"/>
              </w:rPr>
              <w:t>BACH</w:t>
            </w:r>
          </w:p>
        </w:tc>
        <w:tc>
          <w:tcPr>
            <w:tcW w:w="7566" w:type="dxa"/>
            <w:gridSpan w:val="4"/>
            <w:tcBorders>
              <w:left w:val="single" w:sz="12" w:space="0" w:color="000000"/>
              <w:bottom w:val="single" w:sz="12" w:space="0" w:color="000000"/>
              <w:right w:val="nil"/>
            </w:tcBorders>
          </w:tcPr>
          <w:p>
            <w:pPr>
              <w:pStyle w:val="TableParagraph"/>
              <w:spacing w:before="37"/>
              <w:ind w:left="29" w:right="287"/>
              <w:rPr>
                <w:sz w:val="16"/>
              </w:rPr>
            </w:pPr>
            <w:r>
              <w:rPr>
                <w:sz w:val="16"/>
              </w:rPr>
              <w:t>"Stradivarius" - 2 bore sizes (ML, L) available, #239 one-piece hand-hammered bell, 25C mouthpipe, (other bell and mouthpipe options are available), Monel pistons, clear lacquer</w:t>
            </w:r>
          </w:p>
        </w:tc>
      </w:tr>
      <w:tr>
        <w:trPr>
          <w:trHeight w:val="478" w:hRule="atLeast"/>
        </w:trPr>
        <w:tc>
          <w:tcPr>
            <w:tcW w:w="1834" w:type="dxa"/>
            <w:tcBorders>
              <w:top w:val="nil"/>
              <w:bottom w:val="single" w:sz="12" w:space="0" w:color="000000"/>
              <w:right w:val="nil"/>
            </w:tcBorders>
          </w:tcPr>
          <w:p>
            <w:pPr>
              <w:pStyle w:val="TableParagraph"/>
              <w:spacing w:before="121"/>
              <w:ind w:left="215"/>
              <w:rPr>
                <w:b/>
                <w:sz w:val="20"/>
              </w:rPr>
            </w:pPr>
            <w:r>
              <w:rPr>
                <w:b/>
                <w:sz w:val="20"/>
              </w:rPr>
              <w:t>C180L239</w:t>
            </w:r>
          </w:p>
        </w:tc>
        <w:tc>
          <w:tcPr>
            <w:tcW w:w="2302" w:type="dxa"/>
            <w:tcBorders>
              <w:top w:val="single" w:sz="12" w:space="0" w:color="000000"/>
              <w:left w:val="nil"/>
              <w:bottom w:val="single" w:sz="12" w:space="0" w:color="000000"/>
              <w:right w:val="nil"/>
            </w:tcBorders>
          </w:tcPr>
          <w:p>
            <w:pPr>
              <w:pStyle w:val="TableParagraph"/>
              <w:ind w:left="44"/>
              <w:rPr>
                <w:sz w:val="16"/>
              </w:rPr>
            </w:pPr>
            <w:r>
              <w:rPr>
                <w:sz w:val="16"/>
              </w:rPr>
              <w:t>Large bore (.462"),</w:t>
            </w:r>
          </w:p>
        </w:tc>
        <w:tc>
          <w:tcPr>
            <w:tcW w:w="1613" w:type="dxa"/>
            <w:tcBorders>
              <w:top w:val="single" w:sz="12" w:space="0" w:color="000000"/>
              <w:left w:val="nil"/>
              <w:bottom w:val="single" w:sz="12" w:space="0" w:color="000000"/>
              <w:right w:val="single" w:sz="12" w:space="0" w:color="000000"/>
            </w:tcBorders>
          </w:tcPr>
          <w:p>
            <w:pPr>
              <w:pStyle w:val="TableParagraph"/>
              <w:ind w:left="631" w:right="560"/>
              <w:jc w:val="center"/>
              <w:rPr>
                <w:b/>
                <w:sz w:val="16"/>
              </w:rPr>
            </w:pPr>
            <w:r>
              <w:rPr>
                <w:b/>
                <w:sz w:val="16"/>
              </w:rPr>
              <w:t>USA</w:t>
            </w:r>
          </w:p>
        </w:tc>
        <w:tc>
          <w:tcPr>
            <w:tcW w:w="1567" w:type="dxa"/>
            <w:tcBorders>
              <w:top w:val="single" w:sz="12" w:space="0" w:color="000000"/>
              <w:left w:val="single" w:sz="12" w:space="0" w:color="000000"/>
              <w:bottom w:val="single" w:sz="12" w:space="0" w:color="000000"/>
              <w:right w:val="single" w:sz="12" w:space="0" w:color="000000"/>
            </w:tcBorders>
          </w:tcPr>
          <w:p>
            <w:pPr>
              <w:pStyle w:val="TableParagraph"/>
              <w:ind w:left="414"/>
              <w:rPr>
                <w:b/>
                <w:sz w:val="16"/>
              </w:rPr>
            </w:pPr>
            <w:r>
              <w:rPr>
                <w:b/>
                <w:sz w:val="16"/>
              </w:rPr>
              <w:t>$3,520.00</w:t>
            </w:r>
          </w:p>
        </w:tc>
        <w:tc>
          <w:tcPr>
            <w:tcW w:w="2084" w:type="dxa"/>
            <w:tcBorders>
              <w:top w:val="nil"/>
              <w:left w:val="nil"/>
              <w:bottom w:val="nil"/>
              <w:right w:val="nil"/>
            </w:tcBorders>
            <w:shd w:val="clear" w:color="auto" w:fill="000000"/>
          </w:tcPr>
          <w:p>
            <w:pPr>
              <w:pStyle w:val="TableParagraph"/>
              <w:ind w:left="686"/>
              <w:rPr>
                <w:b/>
                <w:sz w:val="16"/>
              </w:rPr>
            </w:pPr>
            <w:r>
              <w:rPr>
                <w:b/>
                <w:color w:val="FFFFFF"/>
                <w:sz w:val="16"/>
              </w:rPr>
              <w:t>$2,299.01</w:t>
            </w:r>
          </w:p>
        </w:tc>
      </w:tr>
      <w:tr>
        <w:trPr>
          <w:trHeight w:val="462" w:hRule="atLeast"/>
        </w:trPr>
        <w:tc>
          <w:tcPr>
            <w:tcW w:w="1834" w:type="dxa"/>
            <w:tcBorders>
              <w:top w:val="single" w:sz="12" w:space="0" w:color="000000"/>
              <w:right w:val="nil"/>
            </w:tcBorders>
          </w:tcPr>
          <w:p>
            <w:pPr>
              <w:pStyle w:val="TableParagraph"/>
              <w:spacing w:before="121"/>
              <w:ind w:left="215"/>
              <w:rPr>
                <w:b/>
                <w:sz w:val="20"/>
              </w:rPr>
            </w:pPr>
            <w:r>
              <w:rPr>
                <w:b/>
                <w:sz w:val="20"/>
              </w:rPr>
              <w:t>C180SL239</w:t>
            </w:r>
          </w:p>
        </w:tc>
        <w:tc>
          <w:tcPr>
            <w:tcW w:w="2302" w:type="dxa"/>
            <w:tcBorders>
              <w:top w:val="single" w:sz="12" w:space="0" w:color="000000"/>
              <w:left w:val="nil"/>
              <w:right w:val="nil"/>
            </w:tcBorders>
          </w:tcPr>
          <w:p>
            <w:pPr>
              <w:pStyle w:val="TableParagraph"/>
              <w:spacing w:before="142"/>
              <w:ind w:left="44"/>
              <w:rPr>
                <w:sz w:val="16"/>
              </w:rPr>
            </w:pPr>
            <w:r>
              <w:rPr>
                <w:sz w:val="16"/>
              </w:rPr>
              <w:t>Large bore (.462"), silver-plated</w:t>
            </w:r>
          </w:p>
        </w:tc>
        <w:tc>
          <w:tcPr>
            <w:tcW w:w="1613" w:type="dxa"/>
            <w:tcBorders>
              <w:top w:val="single" w:sz="12" w:space="0" w:color="000000"/>
              <w:left w:val="nil"/>
              <w:right w:val="single" w:sz="12" w:space="0" w:color="000000"/>
            </w:tcBorders>
          </w:tcPr>
          <w:p>
            <w:pPr>
              <w:pStyle w:val="TableParagraph"/>
              <w:ind w:left="631" w:right="560"/>
              <w:jc w:val="center"/>
              <w:rPr>
                <w:b/>
                <w:sz w:val="16"/>
              </w:rPr>
            </w:pPr>
            <w:r>
              <w:rPr>
                <w:b/>
                <w:sz w:val="16"/>
              </w:rPr>
              <w:t>USA</w:t>
            </w:r>
          </w:p>
        </w:tc>
        <w:tc>
          <w:tcPr>
            <w:tcW w:w="1567" w:type="dxa"/>
            <w:tcBorders>
              <w:top w:val="single" w:sz="12" w:space="0" w:color="000000"/>
              <w:left w:val="single" w:sz="12" w:space="0" w:color="000000"/>
              <w:right w:val="single" w:sz="12" w:space="0" w:color="000000"/>
            </w:tcBorders>
          </w:tcPr>
          <w:p>
            <w:pPr>
              <w:pStyle w:val="TableParagraph"/>
              <w:ind w:left="414"/>
              <w:rPr>
                <w:b/>
                <w:sz w:val="16"/>
              </w:rPr>
            </w:pPr>
            <w:r>
              <w:rPr>
                <w:b/>
                <w:sz w:val="16"/>
              </w:rPr>
              <w:t>$3,690.00</w:t>
            </w:r>
          </w:p>
        </w:tc>
        <w:tc>
          <w:tcPr>
            <w:tcW w:w="2084" w:type="dxa"/>
            <w:tcBorders>
              <w:top w:val="nil"/>
              <w:left w:val="nil"/>
              <w:bottom w:val="nil"/>
              <w:right w:val="nil"/>
            </w:tcBorders>
            <w:shd w:val="clear" w:color="auto" w:fill="000000"/>
          </w:tcPr>
          <w:p>
            <w:pPr>
              <w:pStyle w:val="TableParagraph"/>
              <w:ind w:left="686"/>
              <w:rPr>
                <w:b/>
                <w:sz w:val="16"/>
              </w:rPr>
            </w:pPr>
            <w:r>
              <w:rPr>
                <w:b/>
                <w:color w:val="FFFFFF"/>
                <w:sz w:val="16"/>
              </w:rPr>
              <w:t>$2,410.04</w:t>
            </w:r>
          </w:p>
        </w:tc>
      </w:tr>
      <w:tr>
        <w:trPr>
          <w:trHeight w:val="462" w:hRule="atLeast"/>
        </w:trPr>
        <w:tc>
          <w:tcPr>
            <w:tcW w:w="1834" w:type="dxa"/>
            <w:tcBorders>
              <w:bottom w:val="nil"/>
              <w:right w:val="single" w:sz="12" w:space="0" w:color="000000"/>
            </w:tcBorders>
          </w:tcPr>
          <w:p>
            <w:pPr>
              <w:pStyle w:val="TableParagraph"/>
              <w:spacing w:before="107"/>
              <w:ind w:left="16"/>
              <w:rPr>
                <w:b/>
                <w:sz w:val="20"/>
              </w:rPr>
            </w:pPr>
            <w:r>
              <w:rPr>
                <w:b/>
                <w:sz w:val="20"/>
              </w:rPr>
              <w:t>BACH</w:t>
            </w:r>
          </w:p>
        </w:tc>
        <w:tc>
          <w:tcPr>
            <w:tcW w:w="7566" w:type="dxa"/>
            <w:gridSpan w:val="4"/>
            <w:tcBorders>
              <w:left w:val="single" w:sz="12" w:space="0" w:color="000000"/>
              <w:bottom w:val="single" w:sz="12" w:space="0" w:color="000000"/>
              <w:right w:val="nil"/>
            </w:tcBorders>
          </w:tcPr>
          <w:p>
            <w:pPr>
              <w:pStyle w:val="TableParagraph"/>
              <w:spacing w:before="37"/>
              <w:ind w:left="29" w:right="191"/>
              <w:rPr>
                <w:sz w:val="16"/>
              </w:rPr>
            </w:pPr>
            <w:r>
              <w:rPr>
                <w:sz w:val="16"/>
              </w:rPr>
              <w:t>"Stradivarius" - .462" bore, #229 one-piece hand-hammered bell, 25H mouthpipe, Monel pistons, silver plated finish</w:t>
            </w:r>
          </w:p>
        </w:tc>
      </w:tr>
      <w:tr>
        <w:trPr>
          <w:trHeight w:val="463" w:hRule="atLeast"/>
        </w:trPr>
        <w:tc>
          <w:tcPr>
            <w:tcW w:w="1834" w:type="dxa"/>
            <w:tcBorders>
              <w:top w:val="nil"/>
              <w:right w:val="nil"/>
            </w:tcBorders>
          </w:tcPr>
          <w:p>
            <w:pPr>
              <w:pStyle w:val="TableParagraph"/>
              <w:spacing w:before="133"/>
              <w:ind w:right="249"/>
              <w:jc w:val="right"/>
              <w:rPr>
                <w:b/>
                <w:sz w:val="18"/>
              </w:rPr>
            </w:pPr>
            <w:r>
              <w:rPr>
                <w:b/>
                <w:sz w:val="18"/>
              </w:rPr>
              <w:t>C180SL229W30</w:t>
            </w:r>
          </w:p>
        </w:tc>
        <w:tc>
          <w:tcPr>
            <w:tcW w:w="2302" w:type="dxa"/>
            <w:tcBorders>
              <w:top w:val="single" w:sz="12" w:space="0" w:color="000000"/>
              <w:left w:val="nil"/>
              <w:right w:val="single" w:sz="12" w:space="0" w:color="000000"/>
            </w:tcBorders>
          </w:tcPr>
          <w:p>
            <w:pPr>
              <w:pStyle w:val="TableParagraph"/>
              <w:ind w:left="44" w:right="-15"/>
              <w:rPr>
                <w:sz w:val="16"/>
              </w:rPr>
            </w:pPr>
            <w:r>
              <w:rPr>
                <w:sz w:val="16"/>
              </w:rPr>
              <w:t>Large bore (.462"),</w:t>
            </w:r>
            <w:r>
              <w:rPr>
                <w:spacing w:val="-9"/>
                <w:sz w:val="16"/>
              </w:rPr>
              <w:t> </w:t>
            </w:r>
            <w:r>
              <w:rPr>
                <w:sz w:val="16"/>
              </w:rPr>
              <w:t>silver-plated</w:t>
            </w:r>
          </w:p>
        </w:tc>
        <w:tc>
          <w:tcPr>
            <w:tcW w:w="1613" w:type="dxa"/>
            <w:tcBorders>
              <w:top w:val="single" w:sz="12" w:space="0" w:color="000000"/>
              <w:left w:val="single" w:sz="12" w:space="0" w:color="000000"/>
              <w:right w:val="single" w:sz="12" w:space="0" w:color="000000"/>
            </w:tcBorders>
          </w:tcPr>
          <w:p>
            <w:pPr>
              <w:pStyle w:val="TableParagraph"/>
              <w:ind w:left="616" w:right="560"/>
              <w:jc w:val="center"/>
              <w:rPr>
                <w:b/>
                <w:sz w:val="16"/>
              </w:rPr>
            </w:pPr>
            <w:r>
              <w:rPr>
                <w:b/>
                <w:sz w:val="16"/>
              </w:rPr>
              <w:t>USA</w:t>
            </w:r>
          </w:p>
        </w:tc>
        <w:tc>
          <w:tcPr>
            <w:tcW w:w="1567" w:type="dxa"/>
            <w:tcBorders>
              <w:top w:val="single" w:sz="12" w:space="0" w:color="000000"/>
              <w:left w:val="single" w:sz="12" w:space="0" w:color="000000"/>
              <w:right w:val="single" w:sz="12" w:space="0" w:color="000000"/>
            </w:tcBorders>
          </w:tcPr>
          <w:p>
            <w:pPr>
              <w:pStyle w:val="TableParagraph"/>
              <w:ind w:left="414"/>
              <w:rPr>
                <w:b/>
                <w:sz w:val="16"/>
              </w:rPr>
            </w:pPr>
            <w:r>
              <w:rPr>
                <w:b/>
                <w:sz w:val="16"/>
              </w:rPr>
              <w:t>$3,690.00</w:t>
            </w:r>
          </w:p>
        </w:tc>
        <w:tc>
          <w:tcPr>
            <w:tcW w:w="2084" w:type="dxa"/>
            <w:tcBorders>
              <w:top w:val="nil"/>
              <w:left w:val="nil"/>
              <w:bottom w:val="nil"/>
              <w:right w:val="nil"/>
            </w:tcBorders>
            <w:shd w:val="clear" w:color="auto" w:fill="000000"/>
          </w:tcPr>
          <w:p>
            <w:pPr>
              <w:pStyle w:val="TableParagraph"/>
              <w:ind w:left="686"/>
              <w:rPr>
                <w:b/>
                <w:sz w:val="16"/>
              </w:rPr>
            </w:pPr>
            <w:r>
              <w:rPr>
                <w:b/>
                <w:color w:val="FFFFFF"/>
                <w:sz w:val="16"/>
              </w:rPr>
              <w:t>$2,410.04</w:t>
            </w:r>
          </w:p>
        </w:tc>
      </w:tr>
      <w:tr>
        <w:trPr>
          <w:trHeight w:val="461" w:hRule="atLeast"/>
        </w:trPr>
        <w:tc>
          <w:tcPr>
            <w:tcW w:w="1834" w:type="dxa"/>
            <w:tcBorders>
              <w:bottom w:val="nil"/>
              <w:right w:val="single" w:sz="12" w:space="0" w:color="000000"/>
            </w:tcBorders>
          </w:tcPr>
          <w:p>
            <w:pPr>
              <w:pStyle w:val="TableParagraph"/>
              <w:spacing w:before="106"/>
              <w:ind w:left="16"/>
              <w:rPr>
                <w:b/>
                <w:sz w:val="20"/>
              </w:rPr>
            </w:pPr>
            <w:r>
              <w:rPr>
                <w:b/>
                <w:sz w:val="20"/>
              </w:rPr>
              <w:t>BACH</w:t>
            </w:r>
          </w:p>
        </w:tc>
        <w:tc>
          <w:tcPr>
            <w:tcW w:w="7566" w:type="dxa"/>
            <w:gridSpan w:val="4"/>
            <w:tcBorders>
              <w:left w:val="single" w:sz="12" w:space="0" w:color="000000"/>
              <w:bottom w:val="single" w:sz="12" w:space="0" w:color="000000"/>
              <w:right w:val="nil"/>
            </w:tcBorders>
          </w:tcPr>
          <w:p>
            <w:pPr>
              <w:pStyle w:val="TableParagraph"/>
              <w:spacing w:line="235" w:lineRule="auto" w:before="41"/>
              <w:ind w:left="29"/>
              <w:rPr>
                <w:sz w:val="16"/>
              </w:rPr>
            </w:pPr>
            <w:r>
              <w:rPr>
                <w:sz w:val="16"/>
              </w:rPr>
              <w:t>"Stradivarius" - . "Chicago C", 462" bore, #229 one-piece hand-hammered lightweight bell w/ french bead flat rim, 25CC mouthpipe, Monel pistons, silver-plated finish</w:t>
            </w:r>
          </w:p>
        </w:tc>
      </w:tr>
      <w:tr>
        <w:trPr>
          <w:trHeight w:val="463" w:hRule="atLeast"/>
        </w:trPr>
        <w:tc>
          <w:tcPr>
            <w:tcW w:w="1834" w:type="dxa"/>
            <w:tcBorders>
              <w:top w:val="nil"/>
              <w:right w:val="nil"/>
            </w:tcBorders>
          </w:tcPr>
          <w:p>
            <w:pPr>
              <w:pStyle w:val="TableParagraph"/>
              <w:spacing w:before="124"/>
              <w:ind w:right="237"/>
              <w:jc w:val="right"/>
              <w:rPr>
                <w:b/>
                <w:sz w:val="20"/>
              </w:rPr>
            </w:pPr>
            <w:r>
              <w:rPr>
                <w:b/>
                <w:w w:val="95"/>
                <w:sz w:val="20"/>
              </w:rPr>
              <w:t>C180SL229CC</w:t>
            </w:r>
          </w:p>
        </w:tc>
        <w:tc>
          <w:tcPr>
            <w:tcW w:w="2302" w:type="dxa"/>
            <w:tcBorders>
              <w:top w:val="single" w:sz="12" w:space="0" w:color="000000"/>
              <w:left w:val="nil"/>
              <w:right w:val="single" w:sz="12" w:space="0" w:color="000000"/>
            </w:tcBorders>
          </w:tcPr>
          <w:p>
            <w:pPr>
              <w:pStyle w:val="TableParagraph"/>
              <w:ind w:left="43"/>
              <w:rPr>
                <w:sz w:val="16"/>
              </w:rPr>
            </w:pPr>
            <w:r>
              <w:rPr>
                <w:sz w:val="16"/>
              </w:rPr>
              <w:t>Standard</w:t>
            </w:r>
          </w:p>
        </w:tc>
        <w:tc>
          <w:tcPr>
            <w:tcW w:w="1613" w:type="dxa"/>
            <w:tcBorders>
              <w:top w:val="single" w:sz="12" w:space="0" w:color="000000"/>
              <w:left w:val="single" w:sz="12" w:space="0" w:color="000000"/>
              <w:right w:val="single" w:sz="12" w:space="0" w:color="000000"/>
            </w:tcBorders>
          </w:tcPr>
          <w:p>
            <w:pPr>
              <w:pStyle w:val="TableParagraph"/>
              <w:ind w:left="616" w:right="560"/>
              <w:jc w:val="center"/>
              <w:rPr>
                <w:b/>
                <w:sz w:val="16"/>
              </w:rPr>
            </w:pPr>
            <w:r>
              <w:rPr>
                <w:b/>
                <w:sz w:val="16"/>
              </w:rPr>
              <w:t>USA</w:t>
            </w:r>
          </w:p>
        </w:tc>
        <w:tc>
          <w:tcPr>
            <w:tcW w:w="1567" w:type="dxa"/>
            <w:tcBorders>
              <w:top w:val="single" w:sz="12" w:space="0" w:color="000000"/>
              <w:left w:val="single" w:sz="12" w:space="0" w:color="000000"/>
              <w:right w:val="single" w:sz="12" w:space="0" w:color="000000"/>
            </w:tcBorders>
          </w:tcPr>
          <w:p>
            <w:pPr>
              <w:pStyle w:val="TableParagraph"/>
              <w:ind w:left="414"/>
              <w:rPr>
                <w:b/>
                <w:sz w:val="16"/>
              </w:rPr>
            </w:pPr>
            <w:r>
              <w:rPr>
                <w:b/>
                <w:sz w:val="16"/>
              </w:rPr>
              <w:t>$3,915.00</w:t>
            </w:r>
          </w:p>
        </w:tc>
        <w:tc>
          <w:tcPr>
            <w:tcW w:w="2084" w:type="dxa"/>
            <w:tcBorders>
              <w:top w:val="nil"/>
              <w:left w:val="nil"/>
              <w:bottom w:val="nil"/>
              <w:right w:val="nil"/>
            </w:tcBorders>
            <w:shd w:val="clear" w:color="auto" w:fill="000000"/>
          </w:tcPr>
          <w:p>
            <w:pPr>
              <w:pStyle w:val="TableParagraph"/>
              <w:ind w:left="686"/>
              <w:rPr>
                <w:b/>
                <w:sz w:val="16"/>
              </w:rPr>
            </w:pPr>
            <w:r>
              <w:rPr>
                <w:b/>
                <w:color w:val="FFFFFF"/>
                <w:sz w:val="16"/>
              </w:rPr>
              <w:t>$2,556.98</w:t>
            </w:r>
          </w:p>
        </w:tc>
      </w:tr>
      <w:tr>
        <w:trPr>
          <w:trHeight w:val="463" w:hRule="atLeast"/>
        </w:trPr>
        <w:tc>
          <w:tcPr>
            <w:tcW w:w="1834" w:type="dxa"/>
            <w:tcBorders>
              <w:bottom w:val="nil"/>
              <w:right w:val="single" w:sz="12" w:space="0" w:color="000000"/>
            </w:tcBorders>
          </w:tcPr>
          <w:p>
            <w:pPr>
              <w:pStyle w:val="TableParagraph"/>
              <w:spacing w:before="106"/>
              <w:ind w:left="16"/>
              <w:rPr>
                <w:b/>
                <w:sz w:val="20"/>
              </w:rPr>
            </w:pPr>
            <w:r>
              <w:rPr>
                <w:b/>
                <w:sz w:val="20"/>
              </w:rPr>
              <w:t>BACH</w:t>
            </w:r>
          </w:p>
        </w:tc>
        <w:tc>
          <w:tcPr>
            <w:tcW w:w="7566" w:type="dxa"/>
            <w:gridSpan w:val="4"/>
            <w:tcBorders>
              <w:left w:val="single" w:sz="12" w:space="0" w:color="000000"/>
              <w:bottom w:val="single" w:sz="12" w:space="0" w:color="000000"/>
              <w:right w:val="nil"/>
            </w:tcBorders>
          </w:tcPr>
          <w:p>
            <w:pPr>
              <w:pStyle w:val="TableParagraph"/>
              <w:spacing w:line="235" w:lineRule="auto" w:before="41"/>
              <w:ind w:left="29"/>
              <w:rPr>
                <w:sz w:val="16"/>
              </w:rPr>
            </w:pPr>
            <w:r>
              <w:rPr>
                <w:sz w:val="16"/>
              </w:rPr>
              <w:t>"Stradivarius" - 462" bore, #229 one-piece hand-hammered standard weight bell w/ french bead flat rim, 25CC mouthpipe, Monel pistons, silver-plated finish</w:t>
            </w:r>
          </w:p>
        </w:tc>
      </w:tr>
      <w:tr>
        <w:trPr>
          <w:trHeight w:val="483" w:hRule="atLeast"/>
        </w:trPr>
        <w:tc>
          <w:tcPr>
            <w:tcW w:w="1834" w:type="dxa"/>
            <w:tcBorders>
              <w:top w:val="nil"/>
              <w:bottom w:val="thinThickMediumGap" w:sz="12" w:space="0" w:color="000000"/>
              <w:right w:val="nil"/>
            </w:tcBorders>
          </w:tcPr>
          <w:p>
            <w:pPr>
              <w:pStyle w:val="TableParagraph"/>
              <w:spacing w:before="121"/>
              <w:ind w:right="249"/>
              <w:jc w:val="right"/>
              <w:rPr>
                <w:b/>
                <w:sz w:val="20"/>
              </w:rPr>
            </w:pPr>
            <w:r>
              <w:rPr>
                <w:b/>
                <w:w w:val="95"/>
                <w:sz w:val="20"/>
              </w:rPr>
              <w:t>C180SL229PC</w:t>
            </w:r>
          </w:p>
        </w:tc>
        <w:tc>
          <w:tcPr>
            <w:tcW w:w="2302" w:type="dxa"/>
            <w:tcBorders>
              <w:top w:val="single" w:sz="12" w:space="0" w:color="000000"/>
              <w:left w:val="nil"/>
              <w:bottom w:val="thinThickMediumGap" w:sz="12" w:space="0" w:color="000000"/>
              <w:right w:val="single" w:sz="12" w:space="0" w:color="000000"/>
            </w:tcBorders>
          </w:tcPr>
          <w:p>
            <w:pPr>
              <w:pStyle w:val="TableParagraph"/>
              <w:spacing w:before="142"/>
              <w:ind w:left="43"/>
              <w:rPr>
                <w:sz w:val="16"/>
              </w:rPr>
            </w:pPr>
            <w:r>
              <w:rPr>
                <w:sz w:val="16"/>
              </w:rPr>
              <w:t>Standard</w:t>
            </w:r>
          </w:p>
        </w:tc>
        <w:tc>
          <w:tcPr>
            <w:tcW w:w="1613" w:type="dxa"/>
            <w:tcBorders>
              <w:top w:val="single" w:sz="12" w:space="0" w:color="000000"/>
              <w:left w:val="single" w:sz="12" w:space="0" w:color="000000"/>
              <w:bottom w:val="thinThickMediumGap" w:sz="12" w:space="0" w:color="000000"/>
              <w:right w:val="single" w:sz="12" w:space="0" w:color="000000"/>
            </w:tcBorders>
          </w:tcPr>
          <w:p>
            <w:pPr>
              <w:pStyle w:val="TableParagraph"/>
              <w:ind w:left="616" w:right="560"/>
              <w:jc w:val="center"/>
              <w:rPr>
                <w:b/>
                <w:sz w:val="16"/>
              </w:rPr>
            </w:pPr>
            <w:r>
              <w:rPr>
                <w:b/>
                <w:sz w:val="16"/>
              </w:rPr>
              <w:t>USA</w:t>
            </w:r>
          </w:p>
        </w:tc>
        <w:tc>
          <w:tcPr>
            <w:tcW w:w="1567" w:type="dxa"/>
            <w:tcBorders>
              <w:top w:val="single" w:sz="12" w:space="0" w:color="000000"/>
              <w:left w:val="single" w:sz="12" w:space="0" w:color="000000"/>
              <w:bottom w:val="thinThickMediumGap" w:sz="12" w:space="0" w:color="000000"/>
              <w:right w:val="single" w:sz="12" w:space="0" w:color="000000"/>
            </w:tcBorders>
          </w:tcPr>
          <w:p>
            <w:pPr>
              <w:pStyle w:val="TableParagraph"/>
              <w:ind w:left="414"/>
              <w:rPr>
                <w:b/>
                <w:sz w:val="16"/>
              </w:rPr>
            </w:pPr>
            <w:r>
              <w:rPr>
                <w:b/>
                <w:sz w:val="16"/>
              </w:rPr>
              <w:t>$3,915.00</w:t>
            </w:r>
          </w:p>
        </w:tc>
        <w:tc>
          <w:tcPr>
            <w:tcW w:w="2084" w:type="dxa"/>
            <w:tcBorders>
              <w:top w:val="nil"/>
              <w:left w:val="nil"/>
              <w:bottom w:val="nil"/>
              <w:right w:val="nil"/>
            </w:tcBorders>
            <w:shd w:val="clear" w:color="auto" w:fill="000000"/>
          </w:tcPr>
          <w:p>
            <w:pPr>
              <w:pStyle w:val="TableParagraph"/>
              <w:ind w:left="686"/>
              <w:rPr>
                <w:b/>
                <w:sz w:val="16"/>
              </w:rPr>
            </w:pPr>
            <w:r>
              <w:rPr>
                <w:b/>
                <w:color w:val="FFFFFF"/>
                <w:sz w:val="16"/>
              </w:rPr>
              <w:t>$2,556.98</w:t>
            </w:r>
          </w:p>
        </w:tc>
      </w:tr>
      <w:tr>
        <w:trPr>
          <w:trHeight w:val="440" w:hRule="atLeast"/>
        </w:trPr>
        <w:tc>
          <w:tcPr>
            <w:tcW w:w="9400" w:type="dxa"/>
            <w:gridSpan w:val="5"/>
            <w:tcBorders>
              <w:top w:val="thickThinMediumGap" w:sz="12" w:space="0" w:color="000000"/>
              <w:bottom w:val="single" w:sz="48" w:space="0" w:color="000000"/>
              <w:right w:val="nil"/>
            </w:tcBorders>
            <w:shd w:val="clear" w:color="auto" w:fill="323232"/>
          </w:tcPr>
          <w:p>
            <w:pPr>
              <w:pStyle w:val="TableParagraph"/>
              <w:spacing w:before="82"/>
              <w:ind w:left="16"/>
              <w:rPr>
                <w:b/>
                <w:sz w:val="28"/>
              </w:rPr>
            </w:pPr>
            <w:r>
              <w:rPr>
                <w:b/>
                <w:color w:val="FFFFFF"/>
                <w:sz w:val="28"/>
              </w:rPr>
              <w:t>Harmony &amp; Specialty Trumpets - Professional</w:t>
            </w:r>
          </w:p>
        </w:tc>
      </w:tr>
    </w:tbl>
    <w:p>
      <w:pPr>
        <w:rPr>
          <w:sz w:val="2"/>
          <w:szCs w:val="2"/>
        </w:rPr>
      </w:pPr>
      <w:r>
        <w:rPr/>
        <w:pict>
          <v:group style="position:absolute;margin-left:421.559998pt;margin-top:76.320015pt;width:106.2pt;height:626.65pt;mso-position-horizontal-relative:page;mso-position-vertical-relative:page;z-index:-603088" coordorigin="8431,1526" coordsize="2124,12533">
            <v:rect style="position:absolute;left:8433;top:14008;width:2120;height:48" filled="false" stroked="true" strokeweight=".24pt" strokecolor="#000000">
              <v:stroke dashstyle="solid"/>
            </v:rect>
            <v:rect style="position:absolute;left:8433;top:13982;width:20;height:75" filled="true" fillcolor="#000000" stroked="false">
              <v:fill type="solid"/>
            </v:rect>
            <v:rect style="position:absolute;left:8433;top:13982;width:20;height:75" filled="false" stroked="true" strokeweight=".24pt" strokecolor="#000000">
              <v:stroke dashstyle="solid"/>
            </v:rect>
            <v:line style="position:absolute" from="10528,1529" to="10528,14057" stroked="true" strokeweight="2.52pt" strokecolor="#000000">
              <v:stroke dashstyle="solid"/>
            </v:line>
            <v:rect style="position:absolute;left:10502;top:1528;width:51;height:12528" filled="false" stroked="true" strokeweight=".24pt" strokecolor="#000000">
              <v:stroke dashstyle="solid"/>
            </v:rect>
            <w10:wrap type="none"/>
          </v:group>
        </w:pict>
      </w:r>
    </w:p>
    <w:p>
      <w:pPr>
        <w:spacing w:after="0"/>
        <w:rPr>
          <w:sz w:val="2"/>
          <w:szCs w:val="2"/>
        </w:rPr>
        <w:sectPr>
          <w:pgSz w:w="12240" w:h="15840"/>
          <w:pgMar w:header="1164" w:footer="1190" w:top="1500" w:bottom="1380" w:left="960" w:right="1540"/>
        </w:sectPr>
      </w:pPr>
    </w:p>
    <w:tbl>
      <w:tblPr>
        <w:tblW w:w="0" w:type="auto"/>
        <w:jc w:val="left"/>
        <w:tblInd w:w="173"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top w:w="0" w:type="dxa"/>
          <w:left w:w="0" w:type="dxa"/>
          <w:bottom w:w="0" w:type="dxa"/>
          <w:right w:w="0" w:type="dxa"/>
        </w:tblCellMar>
        <w:tblLook w:val="01E0"/>
      </w:tblPr>
      <w:tblGrid>
        <w:gridCol w:w="1834"/>
        <w:gridCol w:w="2302"/>
        <w:gridCol w:w="1613"/>
        <w:gridCol w:w="1566"/>
        <w:gridCol w:w="2086"/>
      </w:tblGrid>
      <w:tr>
        <w:trPr>
          <w:trHeight w:val="816" w:hRule="atLeast"/>
        </w:trPr>
        <w:tc>
          <w:tcPr>
            <w:tcW w:w="1834" w:type="dxa"/>
            <w:tcBorders>
              <w:bottom w:val="nil"/>
              <w:right w:val="single" w:sz="12" w:space="0" w:color="000000"/>
            </w:tcBorders>
          </w:tcPr>
          <w:p>
            <w:pPr>
              <w:pStyle w:val="TableParagraph"/>
              <w:spacing w:before="8"/>
              <w:rPr>
                <w:rFonts w:ascii="Times New Roman"/>
                <w:sz w:val="24"/>
              </w:rPr>
            </w:pPr>
          </w:p>
          <w:p>
            <w:pPr>
              <w:pStyle w:val="TableParagraph"/>
              <w:spacing w:before="0"/>
              <w:ind w:left="214"/>
              <w:rPr>
                <w:b/>
                <w:sz w:val="20"/>
              </w:rPr>
            </w:pPr>
            <w:r>
              <w:rPr>
                <w:b/>
                <w:sz w:val="20"/>
              </w:rPr>
              <w:t>BACH</w:t>
            </w:r>
          </w:p>
        </w:tc>
        <w:tc>
          <w:tcPr>
            <w:tcW w:w="7567" w:type="dxa"/>
            <w:gridSpan w:val="4"/>
            <w:tcBorders>
              <w:left w:val="single" w:sz="12" w:space="0" w:color="000000"/>
              <w:bottom w:val="single" w:sz="12" w:space="0" w:color="000000"/>
            </w:tcBorders>
          </w:tcPr>
          <w:p>
            <w:pPr>
              <w:pStyle w:val="TableParagraph"/>
              <w:spacing w:line="237" w:lineRule="auto" w:before="37"/>
              <w:ind w:left="27" w:right="153" w:hanging="1"/>
              <w:rPr>
                <w:sz w:val="16"/>
              </w:rPr>
            </w:pPr>
            <w:r>
              <w:rPr>
                <w:b/>
                <w:sz w:val="16"/>
              </w:rPr>
              <w:t>Stradivaius "Artisan" </w:t>
            </w:r>
            <w:r>
              <w:rPr>
                <w:sz w:val="16"/>
              </w:rPr>
              <w:t>- Combiniation D/Eb trumpet, .450” bore, two 4-1/2” diameter one-piece hand- hammered tunable bells with flat rim in D and Eb, separate set of slides for D and Eb, special acoustic bell treatment, enhanced radius ferrules, Monel pistons, 2 sets of valve guides - brass/plastic, 1st slide split ring, deluxe engraving, C190DE deluxe case, no mouthpiece</w:t>
            </w:r>
          </w:p>
        </w:tc>
      </w:tr>
      <w:tr>
        <w:trPr>
          <w:trHeight w:val="478" w:hRule="atLeast"/>
        </w:trPr>
        <w:tc>
          <w:tcPr>
            <w:tcW w:w="1834" w:type="dxa"/>
            <w:tcBorders>
              <w:top w:val="nil"/>
              <w:bottom w:val="single" w:sz="12" w:space="0" w:color="000000"/>
              <w:right w:val="nil"/>
            </w:tcBorders>
          </w:tcPr>
          <w:p>
            <w:pPr>
              <w:pStyle w:val="TableParagraph"/>
              <w:spacing w:before="121"/>
              <w:ind w:left="214"/>
              <w:rPr>
                <w:b/>
                <w:sz w:val="20"/>
              </w:rPr>
            </w:pPr>
            <w:r>
              <w:rPr>
                <w:b/>
                <w:sz w:val="20"/>
              </w:rPr>
              <w:t>ADE190</w:t>
            </w:r>
          </w:p>
        </w:tc>
        <w:tc>
          <w:tcPr>
            <w:tcW w:w="2302" w:type="dxa"/>
            <w:tcBorders>
              <w:top w:val="single" w:sz="12" w:space="0" w:color="000000"/>
              <w:left w:val="nil"/>
              <w:bottom w:val="single" w:sz="12" w:space="0" w:color="000000"/>
              <w:right w:val="single" w:sz="12" w:space="0" w:color="000000"/>
            </w:tcBorders>
          </w:tcPr>
          <w:p>
            <w:pPr>
              <w:pStyle w:val="TableParagraph"/>
              <w:ind w:left="42"/>
              <w:rPr>
                <w:sz w:val="16"/>
              </w:rPr>
            </w:pPr>
            <w:r>
              <w:rPr>
                <w:sz w:val="16"/>
              </w:rPr>
              <w:t>Lacquer finish</w:t>
            </w:r>
          </w:p>
        </w:tc>
        <w:tc>
          <w:tcPr>
            <w:tcW w:w="1613" w:type="dxa"/>
            <w:tcBorders>
              <w:top w:val="single" w:sz="12" w:space="0" w:color="000000"/>
              <w:left w:val="single" w:sz="12" w:space="0" w:color="000000"/>
              <w:bottom w:val="single" w:sz="12" w:space="0" w:color="000000"/>
              <w:right w:val="single" w:sz="12" w:space="0" w:color="000000"/>
            </w:tcBorders>
          </w:tcPr>
          <w:p>
            <w:pPr>
              <w:pStyle w:val="TableParagraph"/>
              <w:ind w:left="616" w:right="562"/>
              <w:jc w:val="center"/>
              <w:rPr>
                <w:b/>
                <w:sz w:val="16"/>
              </w:rPr>
            </w:pPr>
            <w:r>
              <w:rPr>
                <w:b/>
                <w:sz w:val="16"/>
              </w:rPr>
              <w:t>USA</w:t>
            </w:r>
          </w:p>
        </w:tc>
        <w:tc>
          <w:tcPr>
            <w:tcW w:w="1566" w:type="dxa"/>
            <w:tcBorders>
              <w:top w:val="single" w:sz="12" w:space="0" w:color="000000"/>
              <w:left w:val="single" w:sz="12" w:space="0" w:color="000000"/>
              <w:bottom w:val="single" w:sz="12" w:space="0" w:color="000000"/>
              <w:right w:val="single" w:sz="12" w:space="0" w:color="000000"/>
            </w:tcBorders>
          </w:tcPr>
          <w:p>
            <w:pPr>
              <w:pStyle w:val="TableParagraph"/>
              <w:ind w:left="413"/>
              <w:rPr>
                <w:b/>
                <w:sz w:val="16"/>
              </w:rPr>
            </w:pPr>
            <w:r>
              <w:rPr>
                <w:b/>
                <w:sz w:val="16"/>
              </w:rPr>
              <w:t>$4,380.00</w:t>
            </w:r>
          </w:p>
        </w:tc>
        <w:tc>
          <w:tcPr>
            <w:tcW w:w="2086" w:type="dxa"/>
            <w:tcBorders>
              <w:top w:val="nil"/>
              <w:left w:val="nil"/>
              <w:bottom w:val="nil"/>
              <w:right w:val="nil"/>
            </w:tcBorders>
            <w:shd w:val="clear" w:color="auto" w:fill="000000"/>
          </w:tcPr>
          <w:p>
            <w:pPr>
              <w:pStyle w:val="TableParagraph"/>
              <w:ind w:left="686"/>
              <w:rPr>
                <w:b/>
                <w:sz w:val="16"/>
              </w:rPr>
            </w:pPr>
            <w:r>
              <w:rPr>
                <w:b/>
                <w:color w:val="FFFFFF"/>
                <w:sz w:val="16"/>
              </w:rPr>
              <w:t>$2,860.69</w:t>
            </w:r>
          </w:p>
        </w:tc>
      </w:tr>
      <w:tr>
        <w:trPr>
          <w:trHeight w:val="462" w:hRule="atLeast"/>
        </w:trPr>
        <w:tc>
          <w:tcPr>
            <w:tcW w:w="1834" w:type="dxa"/>
            <w:tcBorders>
              <w:top w:val="single" w:sz="12" w:space="0" w:color="000000"/>
              <w:right w:val="nil"/>
            </w:tcBorders>
          </w:tcPr>
          <w:p>
            <w:pPr>
              <w:pStyle w:val="TableParagraph"/>
              <w:spacing w:before="121"/>
              <w:ind w:left="214"/>
              <w:rPr>
                <w:b/>
                <w:sz w:val="20"/>
              </w:rPr>
            </w:pPr>
            <w:r>
              <w:rPr>
                <w:b/>
                <w:sz w:val="20"/>
              </w:rPr>
              <w:t>ADE190S</w:t>
            </w:r>
          </w:p>
        </w:tc>
        <w:tc>
          <w:tcPr>
            <w:tcW w:w="2302" w:type="dxa"/>
            <w:tcBorders>
              <w:top w:val="single" w:sz="12" w:space="0" w:color="000000"/>
              <w:left w:val="nil"/>
              <w:right w:val="nil"/>
            </w:tcBorders>
          </w:tcPr>
          <w:p>
            <w:pPr>
              <w:pStyle w:val="TableParagraph"/>
              <w:spacing w:before="142"/>
              <w:ind w:left="42"/>
              <w:rPr>
                <w:sz w:val="16"/>
              </w:rPr>
            </w:pPr>
            <w:r>
              <w:rPr>
                <w:sz w:val="16"/>
              </w:rPr>
              <w:t>Silver-plate finish</w:t>
            </w:r>
          </w:p>
        </w:tc>
        <w:tc>
          <w:tcPr>
            <w:tcW w:w="1613" w:type="dxa"/>
            <w:tcBorders>
              <w:top w:val="single" w:sz="12" w:space="0" w:color="000000"/>
              <w:left w:val="nil"/>
              <w:right w:val="single" w:sz="12" w:space="0" w:color="000000"/>
            </w:tcBorders>
          </w:tcPr>
          <w:p>
            <w:pPr>
              <w:pStyle w:val="TableParagraph"/>
              <w:ind w:left="631" w:right="562"/>
              <w:jc w:val="center"/>
              <w:rPr>
                <w:b/>
                <w:sz w:val="16"/>
              </w:rPr>
            </w:pPr>
            <w:r>
              <w:rPr>
                <w:b/>
                <w:sz w:val="16"/>
              </w:rPr>
              <w:t>USA</w:t>
            </w:r>
          </w:p>
        </w:tc>
        <w:tc>
          <w:tcPr>
            <w:tcW w:w="1566" w:type="dxa"/>
            <w:tcBorders>
              <w:top w:val="single" w:sz="12" w:space="0" w:color="000000"/>
              <w:left w:val="single" w:sz="12" w:space="0" w:color="000000"/>
              <w:right w:val="single" w:sz="12" w:space="0" w:color="000000"/>
            </w:tcBorders>
          </w:tcPr>
          <w:p>
            <w:pPr>
              <w:pStyle w:val="TableParagraph"/>
              <w:ind w:left="413"/>
              <w:rPr>
                <w:b/>
                <w:sz w:val="16"/>
              </w:rPr>
            </w:pPr>
            <w:r>
              <w:rPr>
                <w:b/>
                <w:sz w:val="16"/>
              </w:rPr>
              <w:t>$4,550.00</w:t>
            </w:r>
          </w:p>
        </w:tc>
        <w:tc>
          <w:tcPr>
            <w:tcW w:w="2086" w:type="dxa"/>
            <w:tcBorders>
              <w:top w:val="nil"/>
              <w:left w:val="nil"/>
              <w:bottom w:val="nil"/>
              <w:right w:val="nil"/>
            </w:tcBorders>
            <w:shd w:val="clear" w:color="auto" w:fill="000000"/>
          </w:tcPr>
          <w:p>
            <w:pPr>
              <w:pStyle w:val="TableParagraph"/>
              <w:ind w:left="686"/>
              <w:rPr>
                <w:b/>
                <w:sz w:val="16"/>
              </w:rPr>
            </w:pPr>
            <w:r>
              <w:rPr>
                <w:b/>
                <w:color w:val="FFFFFF"/>
                <w:sz w:val="16"/>
              </w:rPr>
              <w:t>$2,971.73</w:t>
            </w:r>
          </w:p>
        </w:tc>
      </w:tr>
      <w:tr>
        <w:trPr>
          <w:trHeight w:val="817" w:hRule="atLeast"/>
        </w:trPr>
        <w:tc>
          <w:tcPr>
            <w:tcW w:w="1834" w:type="dxa"/>
            <w:tcBorders>
              <w:bottom w:val="nil"/>
              <w:right w:val="single" w:sz="12" w:space="0" w:color="000000"/>
            </w:tcBorders>
          </w:tcPr>
          <w:p>
            <w:pPr>
              <w:pStyle w:val="TableParagraph"/>
              <w:spacing w:before="6"/>
              <w:rPr>
                <w:rFonts w:ascii="Times New Roman"/>
                <w:sz w:val="24"/>
              </w:rPr>
            </w:pPr>
          </w:p>
          <w:p>
            <w:pPr>
              <w:pStyle w:val="TableParagraph"/>
              <w:spacing w:before="1"/>
              <w:ind w:left="214"/>
              <w:rPr>
                <w:b/>
                <w:sz w:val="20"/>
              </w:rPr>
            </w:pPr>
            <w:r>
              <w:rPr>
                <w:b/>
                <w:sz w:val="20"/>
              </w:rPr>
              <w:t>BACH</w:t>
            </w:r>
          </w:p>
        </w:tc>
        <w:tc>
          <w:tcPr>
            <w:tcW w:w="7567" w:type="dxa"/>
            <w:gridSpan w:val="4"/>
            <w:tcBorders>
              <w:left w:val="single" w:sz="12" w:space="0" w:color="000000"/>
              <w:bottom w:val="single" w:sz="12" w:space="0" w:color="000000"/>
            </w:tcBorders>
          </w:tcPr>
          <w:p>
            <w:pPr>
              <w:pStyle w:val="TableParagraph"/>
              <w:spacing w:line="235" w:lineRule="auto" w:before="40"/>
              <w:ind w:left="27" w:right="71" w:hanging="1"/>
              <w:rPr>
                <w:sz w:val="16"/>
              </w:rPr>
            </w:pPr>
            <w:r>
              <w:rPr>
                <w:b/>
                <w:sz w:val="16"/>
              </w:rPr>
              <w:t>Stradivarius "Artisan" </w:t>
            </w:r>
            <w:r>
              <w:rPr>
                <w:sz w:val="16"/>
              </w:rPr>
              <w:t>- Eb, trumpet .462” bore, 4-13/16” diameter one-piece hand-hammered bell with flat rim, special acoustic bell treatment, extra dual bore main tuning slide, enhanced radius ferrules, Monel pistons, 2 sets of valve guides - brass/plastic, 1st slide split ring, deluxe engraving, C190E deluxe case, no mouthpiece</w:t>
            </w:r>
          </w:p>
        </w:tc>
      </w:tr>
      <w:tr>
        <w:trPr>
          <w:trHeight w:val="476" w:hRule="atLeast"/>
        </w:trPr>
        <w:tc>
          <w:tcPr>
            <w:tcW w:w="1834" w:type="dxa"/>
            <w:tcBorders>
              <w:top w:val="nil"/>
              <w:bottom w:val="single" w:sz="12" w:space="0" w:color="000000"/>
              <w:right w:val="nil"/>
            </w:tcBorders>
          </w:tcPr>
          <w:p>
            <w:pPr>
              <w:pStyle w:val="TableParagraph"/>
              <w:spacing w:before="121"/>
              <w:ind w:left="214"/>
              <w:rPr>
                <w:b/>
                <w:sz w:val="20"/>
              </w:rPr>
            </w:pPr>
            <w:r>
              <w:rPr>
                <w:b/>
                <w:sz w:val="20"/>
              </w:rPr>
              <w:t>AE190</w:t>
            </w:r>
          </w:p>
        </w:tc>
        <w:tc>
          <w:tcPr>
            <w:tcW w:w="2302" w:type="dxa"/>
            <w:tcBorders>
              <w:top w:val="single" w:sz="12" w:space="0" w:color="000000"/>
              <w:left w:val="nil"/>
              <w:bottom w:val="single" w:sz="12" w:space="0" w:color="000000"/>
              <w:right w:val="single" w:sz="12" w:space="0" w:color="000000"/>
            </w:tcBorders>
          </w:tcPr>
          <w:p>
            <w:pPr>
              <w:pStyle w:val="TableParagraph"/>
              <w:spacing w:before="142"/>
              <w:ind w:left="42"/>
              <w:rPr>
                <w:sz w:val="16"/>
              </w:rPr>
            </w:pPr>
            <w:r>
              <w:rPr>
                <w:sz w:val="16"/>
              </w:rPr>
              <w:t>Lacquer finish</w:t>
            </w:r>
          </w:p>
        </w:tc>
        <w:tc>
          <w:tcPr>
            <w:tcW w:w="1613" w:type="dxa"/>
            <w:tcBorders>
              <w:top w:val="single" w:sz="12" w:space="0" w:color="000000"/>
              <w:left w:val="single" w:sz="12" w:space="0" w:color="000000"/>
              <w:bottom w:val="single" w:sz="12" w:space="0" w:color="000000"/>
              <w:right w:val="single" w:sz="12" w:space="0" w:color="000000"/>
            </w:tcBorders>
          </w:tcPr>
          <w:p>
            <w:pPr>
              <w:pStyle w:val="TableParagraph"/>
              <w:ind w:left="616" w:right="562"/>
              <w:jc w:val="center"/>
              <w:rPr>
                <w:b/>
                <w:sz w:val="16"/>
              </w:rPr>
            </w:pPr>
            <w:r>
              <w:rPr>
                <w:b/>
                <w:sz w:val="16"/>
              </w:rPr>
              <w:t>USA</w:t>
            </w:r>
          </w:p>
        </w:tc>
        <w:tc>
          <w:tcPr>
            <w:tcW w:w="1566" w:type="dxa"/>
            <w:tcBorders>
              <w:top w:val="single" w:sz="12" w:space="0" w:color="000000"/>
              <w:left w:val="single" w:sz="12" w:space="0" w:color="000000"/>
              <w:bottom w:val="single" w:sz="12" w:space="0" w:color="000000"/>
              <w:right w:val="single" w:sz="12" w:space="0" w:color="000000"/>
            </w:tcBorders>
          </w:tcPr>
          <w:p>
            <w:pPr>
              <w:pStyle w:val="TableParagraph"/>
              <w:ind w:left="413"/>
              <w:rPr>
                <w:b/>
                <w:sz w:val="16"/>
              </w:rPr>
            </w:pPr>
            <w:r>
              <w:rPr>
                <w:b/>
                <w:sz w:val="16"/>
              </w:rPr>
              <w:t>$4,270.00</w:t>
            </w:r>
          </w:p>
        </w:tc>
        <w:tc>
          <w:tcPr>
            <w:tcW w:w="2086" w:type="dxa"/>
            <w:tcBorders>
              <w:top w:val="nil"/>
              <w:left w:val="nil"/>
              <w:bottom w:val="nil"/>
              <w:right w:val="nil"/>
            </w:tcBorders>
            <w:shd w:val="clear" w:color="auto" w:fill="000000"/>
          </w:tcPr>
          <w:p>
            <w:pPr>
              <w:pStyle w:val="TableParagraph"/>
              <w:ind w:left="686"/>
              <w:rPr>
                <w:b/>
                <w:sz w:val="16"/>
              </w:rPr>
            </w:pPr>
            <w:r>
              <w:rPr>
                <w:b/>
                <w:color w:val="FFFFFF"/>
                <w:sz w:val="16"/>
              </w:rPr>
              <w:t>$2,788.84</w:t>
            </w:r>
          </w:p>
        </w:tc>
      </w:tr>
      <w:tr>
        <w:trPr>
          <w:trHeight w:val="463" w:hRule="atLeast"/>
        </w:trPr>
        <w:tc>
          <w:tcPr>
            <w:tcW w:w="1834" w:type="dxa"/>
            <w:tcBorders>
              <w:top w:val="single" w:sz="12" w:space="0" w:color="000000"/>
              <w:right w:val="nil"/>
            </w:tcBorders>
          </w:tcPr>
          <w:p>
            <w:pPr>
              <w:pStyle w:val="TableParagraph"/>
              <w:spacing w:before="121"/>
              <w:ind w:left="214"/>
              <w:rPr>
                <w:b/>
                <w:sz w:val="20"/>
              </w:rPr>
            </w:pPr>
            <w:r>
              <w:rPr>
                <w:b/>
                <w:sz w:val="20"/>
              </w:rPr>
              <w:t>AE190S</w:t>
            </w:r>
          </w:p>
        </w:tc>
        <w:tc>
          <w:tcPr>
            <w:tcW w:w="2302" w:type="dxa"/>
            <w:tcBorders>
              <w:top w:val="single" w:sz="12" w:space="0" w:color="000000"/>
              <w:left w:val="nil"/>
              <w:right w:val="nil"/>
            </w:tcBorders>
          </w:tcPr>
          <w:p>
            <w:pPr>
              <w:pStyle w:val="TableParagraph"/>
              <w:ind w:left="42"/>
              <w:rPr>
                <w:sz w:val="16"/>
              </w:rPr>
            </w:pPr>
            <w:r>
              <w:rPr>
                <w:sz w:val="16"/>
              </w:rPr>
              <w:t>Silver-plate finish</w:t>
            </w:r>
          </w:p>
        </w:tc>
        <w:tc>
          <w:tcPr>
            <w:tcW w:w="1613" w:type="dxa"/>
            <w:tcBorders>
              <w:top w:val="single" w:sz="12" w:space="0" w:color="000000"/>
              <w:left w:val="nil"/>
              <w:right w:val="single" w:sz="12" w:space="0" w:color="000000"/>
            </w:tcBorders>
          </w:tcPr>
          <w:p>
            <w:pPr>
              <w:pStyle w:val="TableParagraph"/>
              <w:ind w:left="631" w:right="562"/>
              <w:jc w:val="center"/>
              <w:rPr>
                <w:b/>
                <w:sz w:val="16"/>
              </w:rPr>
            </w:pPr>
            <w:r>
              <w:rPr>
                <w:b/>
                <w:sz w:val="16"/>
              </w:rPr>
              <w:t>USA</w:t>
            </w:r>
          </w:p>
        </w:tc>
        <w:tc>
          <w:tcPr>
            <w:tcW w:w="1566" w:type="dxa"/>
            <w:tcBorders>
              <w:top w:val="single" w:sz="12" w:space="0" w:color="000000"/>
              <w:left w:val="single" w:sz="12" w:space="0" w:color="000000"/>
              <w:right w:val="single" w:sz="12" w:space="0" w:color="000000"/>
            </w:tcBorders>
          </w:tcPr>
          <w:p>
            <w:pPr>
              <w:pStyle w:val="TableParagraph"/>
              <w:ind w:left="413"/>
              <w:rPr>
                <w:b/>
                <w:sz w:val="16"/>
              </w:rPr>
            </w:pPr>
            <w:r>
              <w:rPr>
                <w:b/>
                <w:sz w:val="16"/>
              </w:rPr>
              <w:t>$4,440.00</w:t>
            </w:r>
          </w:p>
        </w:tc>
        <w:tc>
          <w:tcPr>
            <w:tcW w:w="2086" w:type="dxa"/>
            <w:tcBorders>
              <w:top w:val="nil"/>
              <w:left w:val="nil"/>
              <w:bottom w:val="nil"/>
              <w:right w:val="nil"/>
            </w:tcBorders>
            <w:shd w:val="clear" w:color="auto" w:fill="000000"/>
          </w:tcPr>
          <w:p>
            <w:pPr>
              <w:pStyle w:val="TableParagraph"/>
              <w:ind w:left="686"/>
              <w:rPr>
                <w:b/>
                <w:sz w:val="16"/>
              </w:rPr>
            </w:pPr>
            <w:r>
              <w:rPr>
                <w:b/>
                <w:color w:val="FFFFFF"/>
                <w:sz w:val="16"/>
              </w:rPr>
              <w:t>$2,899.87</w:t>
            </w:r>
          </w:p>
        </w:tc>
      </w:tr>
      <w:tr>
        <w:trPr>
          <w:trHeight w:val="463" w:hRule="atLeast"/>
        </w:trPr>
        <w:tc>
          <w:tcPr>
            <w:tcW w:w="1834" w:type="dxa"/>
            <w:tcBorders>
              <w:bottom w:val="nil"/>
              <w:right w:val="single" w:sz="12" w:space="0" w:color="000000"/>
            </w:tcBorders>
          </w:tcPr>
          <w:p>
            <w:pPr>
              <w:pStyle w:val="TableParagraph"/>
              <w:spacing w:before="106"/>
              <w:ind w:left="15"/>
              <w:rPr>
                <w:b/>
                <w:sz w:val="20"/>
              </w:rPr>
            </w:pPr>
            <w:r>
              <w:rPr>
                <w:b/>
                <w:sz w:val="20"/>
              </w:rPr>
              <w:t>BACH</w:t>
            </w:r>
          </w:p>
        </w:tc>
        <w:tc>
          <w:tcPr>
            <w:tcW w:w="7567" w:type="dxa"/>
            <w:gridSpan w:val="4"/>
            <w:tcBorders>
              <w:left w:val="single" w:sz="12" w:space="0" w:color="000000"/>
              <w:bottom w:val="single" w:sz="12" w:space="0" w:color="000000"/>
            </w:tcBorders>
          </w:tcPr>
          <w:p>
            <w:pPr>
              <w:pStyle w:val="TableParagraph"/>
              <w:spacing w:before="38"/>
              <w:ind w:left="27" w:right="300"/>
              <w:rPr>
                <w:sz w:val="16"/>
              </w:rPr>
            </w:pPr>
            <w:r>
              <w:rPr>
                <w:b/>
                <w:sz w:val="16"/>
              </w:rPr>
              <w:t>"Stradivarius" </w:t>
            </w:r>
            <w:r>
              <w:rPr>
                <w:sz w:val="16"/>
              </w:rPr>
              <w:t>- Key of D, one-piece hand-hammered bell, choice of 2 bore sizes (M, ML), Monel pistons, clear lacquer</w:t>
            </w:r>
          </w:p>
        </w:tc>
      </w:tr>
      <w:tr>
        <w:trPr>
          <w:trHeight w:val="476" w:hRule="atLeast"/>
        </w:trPr>
        <w:tc>
          <w:tcPr>
            <w:tcW w:w="1834" w:type="dxa"/>
            <w:tcBorders>
              <w:top w:val="nil"/>
              <w:bottom w:val="single" w:sz="12" w:space="0" w:color="000000"/>
              <w:right w:val="nil"/>
            </w:tcBorders>
          </w:tcPr>
          <w:p>
            <w:pPr>
              <w:pStyle w:val="TableParagraph"/>
              <w:spacing w:before="121"/>
              <w:ind w:left="214"/>
              <w:rPr>
                <w:b/>
                <w:sz w:val="20"/>
              </w:rPr>
            </w:pPr>
            <w:r>
              <w:rPr>
                <w:b/>
                <w:sz w:val="20"/>
              </w:rPr>
              <w:t>D180</w:t>
            </w:r>
          </w:p>
        </w:tc>
        <w:tc>
          <w:tcPr>
            <w:tcW w:w="2302" w:type="dxa"/>
            <w:tcBorders>
              <w:top w:val="single" w:sz="12" w:space="0" w:color="000000"/>
              <w:left w:val="nil"/>
              <w:bottom w:val="single" w:sz="12" w:space="0" w:color="000000"/>
              <w:right w:val="single" w:sz="12" w:space="0" w:color="000000"/>
            </w:tcBorders>
          </w:tcPr>
          <w:p>
            <w:pPr>
              <w:pStyle w:val="TableParagraph"/>
              <w:spacing w:before="142"/>
              <w:ind w:left="42"/>
              <w:rPr>
                <w:sz w:val="16"/>
              </w:rPr>
            </w:pPr>
            <w:r>
              <w:rPr>
                <w:sz w:val="16"/>
              </w:rPr>
              <w:t>.448" medium bore</w:t>
            </w:r>
          </w:p>
        </w:tc>
        <w:tc>
          <w:tcPr>
            <w:tcW w:w="1613" w:type="dxa"/>
            <w:tcBorders>
              <w:top w:val="single" w:sz="12" w:space="0" w:color="000000"/>
              <w:left w:val="single" w:sz="12" w:space="0" w:color="000000"/>
              <w:bottom w:val="single" w:sz="12" w:space="0" w:color="000000"/>
              <w:right w:val="single" w:sz="12" w:space="0" w:color="000000"/>
            </w:tcBorders>
          </w:tcPr>
          <w:p>
            <w:pPr>
              <w:pStyle w:val="TableParagraph"/>
              <w:ind w:left="616" w:right="562"/>
              <w:jc w:val="center"/>
              <w:rPr>
                <w:b/>
                <w:sz w:val="16"/>
              </w:rPr>
            </w:pPr>
            <w:r>
              <w:rPr>
                <w:b/>
                <w:sz w:val="16"/>
              </w:rPr>
              <w:t>USA</w:t>
            </w:r>
          </w:p>
        </w:tc>
        <w:tc>
          <w:tcPr>
            <w:tcW w:w="1566" w:type="dxa"/>
            <w:tcBorders>
              <w:top w:val="single" w:sz="12" w:space="0" w:color="000000"/>
              <w:left w:val="single" w:sz="12" w:space="0" w:color="000000"/>
              <w:bottom w:val="single" w:sz="12" w:space="0" w:color="000000"/>
              <w:right w:val="single" w:sz="12" w:space="0" w:color="000000"/>
            </w:tcBorders>
          </w:tcPr>
          <w:p>
            <w:pPr>
              <w:pStyle w:val="TableParagraph"/>
              <w:ind w:left="413"/>
              <w:rPr>
                <w:b/>
                <w:sz w:val="16"/>
              </w:rPr>
            </w:pPr>
            <w:r>
              <w:rPr>
                <w:b/>
                <w:sz w:val="16"/>
              </w:rPr>
              <w:t>$3,650.00</w:t>
            </w:r>
          </w:p>
        </w:tc>
        <w:tc>
          <w:tcPr>
            <w:tcW w:w="2086" w:type="dxa"/>
            <w:tcBorders>
              <w:top w:val="nil"/>
              <w:left w:val="nil"/>
              <w:bottom w:val="nil"/>
              <w:right w:val="nil"/>
            </w:tcBorders>
            <w:shd w:val="clear" w:color="auto" w:fill="000000"/>
          </w:tcPr>
          <w:p>
            <w:pPr>
              <w:pStyle w:val="TableParagraph"/>
              <w:ind w:left="686"/>
              <w:rPr>
                <w:b/>
                <w:sz w:val="16"/>
              </w:rPr>
            </w:pPr>
            <w:r>
              <w:rPr>
                <w:b/>
                <w:color w:val="FFFFFF"/>
                <w:sz w:val="16"/>
              </w:rPr>
              <w:t>$2,383.91</w:t>
            </w:r>
          </w:p>
        </w:tc>
      </w:tr>
      <w:tr>
        <w:trPr>
          <w:trHeight w:val="463" w:hRule="atLeast"/>
        </w:trPr>
        <w:tc>
          <w:tcPr>
            <w:tcW w:w="1834" w:type="dxa"/>
            <w:tcBorders>
              <w:top w:val="single" w:sz="12" w:space="0" w:color="000000"/>
              <w:right w:val="nil"/>
            </w:tcBorders>
          </w:tcPr>
          <w:p>
            <w:pPr>
              <w:pStyle w:val="TableParagraph"/>
              <w:spacing w:before="121"/>
              <w:ind w:left="214"/>
              <w:rPr>
                <w:b/>
                <w:sz w:val="20"/>
              </w:rPr>
            </w:pPr>
            <w:r>
              <w:rPr>
                <w:b/>
                <w:sz w:val="20"/>
              </w:rPr>
              <w:t>D180L</w:t>
            </w:r>
          </w:p>
        </w:tc>
        <w:tc>
          <w:tcPr>
            <w:tcW w:w="2302" w:type="dxa"/>
            <w:tcBorders>
              <w:top w:val="single" w:sz="12" w:space="0" w:color="000000"/>
              <w:left w:val="nil"/>
              <w:right w:val="single" w:sz="12" w:space="0" w:color="000000"/>
            </w:tcBorders>
          </w:tcPr>
          <w:p>
            <w:pPr>
              <w:pStyle w:val="TableParagraph"/>
              <w:ind w:left="42"/>
              <w:rPr>
                <w:sz w:val="16"/>
              </w:rPr>
            </w:pPr>
            <w:r>
              <w:rPr>
                <w:sz w:val="16"/>
              </w:rPr>
              <w:t>.459" medium large bore</w:t>
            </w:r>
          </w:p>
        </w:tc>
        <w:tc>
          <w:tcPr>
            <w:tcW w:w="1613" w:type="dxa"/>
            <w:tcBorders>
              <w:top w:val="single" w:sz="12" w:space="0" w:color="000000"/>
              <w:left w:val="single" w:sz="12" w:space="0" w:color="000000"/>
              <w:right w:val="single" w:sz="12" w:space="0" w:color="000000"/>
            </w:tcBorders>
          </w:tcPr>
          <w:p>
            <w:pPr>
              <w:pStyle w:val="TableParagraph"/>
              <w:ind w:left="616" w:right="562"/>
              <w:jc w:val="center"/>
              <w:rPr>
                <w:b/>
                <w:sz w:val="16"/>
              </w:rPr>
            </w:pPr>
            <w:r>
              <w:rPr>
                <w:b/>
                <w:sz w:val="16"/>
              </w:rPr>
              <w:t>USA</w:t>
            </w:r>
          </w:p>
        </w:tc>
        <w:tc>
          <w:tcPr>
            <w:tcW w:w="1566" w:type="dxa"/>
            <w:tcBorders>
              <w:top w:val="single" w:sz="12" w:space="0" w:color="000000"/>
              <w:left w:val="single" w:sz="12" w:space="0" w:color="000000"/>
              <w:right w:val="single" w:sz="12" w:space="0" w:color="000000"/>
            </w:tcBorders>
          </w:tcPr>
          <w:p>
            <w:pPr>
              <w:pStyle w:val="TableParagraph"/>
              <w:ind w:left="413"/>
              <w:rPr>
                <w:b/>
                <w:sz w:val="16"/>
              </w:rPr>
            </w:pPr>
            <w:r>
              <w:rPr>
                <w:b/>
                <w:sz w:val="16"/>
              </w:rPr>
              <w:t>$3,650.00</w:t>
            </w:r>
          </w:p>
        </w:tc>
        <w:tc>
          <w:tcPr>
            <w:tcW w:w="2086" w:type="dxa"/>
            <w:tcBorders>
              <w:top w:val="nil"/>
              <w:left w:val="nil"/>
              <w:bottom w:val="nil"/>
              <w:right w:val="nil"/>
            </w:tcBorders>
            <w:shd w:val="clear" w:color="auto" w:fill="000000"/>
          </w:tcPr>
          <w:p>
            <w:pPr>
              <w:pStyle w:val="TableParagraph"/>
              <w:ind w:left="686"/>
              <w:rPr>
                <w:b/>
                <w:sz w:val="16"/>
              </w:rPr>
            </w:pPr>
            <w:r>
              <w:rPr>
                <w:b/>
                <w:color w:val="FFFFFF"/>
                <w:sz w:val="16"/>
              </w:rPr>
              <w:t>$2,383.91</w:t>
            </w:r>
          </w:p>
        </w:tc>
      </w:tr>
      <w:tr>
        <w:trPr>
          <w:trHeight w:val="463" w:hRule="atLeast"/>
        </w:trPr>
        <w:tc>
          <w:tcPr>
            <w:tcW w:w="1834" w:type="dxa"/>
            <w:tcBorders>
              <w:bottom w:val="nil"/>
              <w:right w:val="single" w:sz="12" w:space="0" w:color="000000"/>
            </w:tcBorders>
          </w:tcPr>
          <w:p>
            <w:pPr>
              <w:pStyle w:val="TableParagraph"/>
              <w:spacing w:before="106"/>
              <w:ind w:left="15"/>
              <w:rPr>
                <w:b/>
                <w:sz w:val="20"/>
              </w:rPr>
            </w:pPr>
            <w:r>
              <w:rPr>
                <w:b/>
                <w:sz w:val="20"/>
              </w:rPr>
              <w:t>BACH</w:t>
            </w:r>
          </w:p>
        </w:tc>
        <w:tc>
          <w:tcPr>
            <w:tcW w:w="7567" w:type="dxa"/>
            <w:gridSpan w:val="4"/>
            <w:tcBorders>
              <w:left w:val="single" w:sz="12" w:space="0" w:color="000000"/>
              <w:bottom w:val="single" w:sz="12" w:space="0" w:color="000000"/>
            </w:tcBorders>
          </w:tcPr>
          <w:p>
            <w:pPr>
              <w:pStyle w:val="TableParagraph"/>
              <w:spacing w:before="38"/>
              <w:ind w:left="27" w:right="15"/>
              <w:rPr>
                <w:sz w:val="16"/>
              </w:rPr>
            </w:pPr>
            <w:r>
              <w:rPr>
                <w:b/>
                <w:sz w:val="16"/>
              </w:rPr>
              <w:t>"Stradivarius" </w:t>
            </w:r>
            <w:r>
              <w:rPr>
                <w:sz w:val="16"/>
              </w:rPr>
              <w:t>- Soprano, key of Eb, two bore sizes available, one-piece hand-hammered bell, Monel pistons, four slides to tune to D, clear lacquer</w:t>
            </w:r>
          </w:p>
        </w:tc>
      </w:tr>
      <w:tr>
        <w:trPr>
          <w:trHeight w:val="476" w:hRule="atLeast"/>
        </w:trPr>
        <w:tc>
          <w:tcPr>
            <w:tcW w:w="1834" w:type="dxa"/>
            <w:tcBorders>
              <w:top w:val="nil"/>
              <w:bottom w:val="single" w:sz="12" w:space="0" w:color="000000"/>
              <w:right w:val="nil"/>
            </w:tcBorders>
          </w:tcPr>
          <w:p>
            <w:pPr>
              <w:pStyle w:val="TableParagraph"/>
              <w:spacing w:before="121"/>
              <w:ind w:left="214"/>
              <w:rPr>
                <w:b/>
                <w:sz w:val="20"/>
              </w:rPr>
            </w:pPr>
            <w:r>
              <w:rPr>
                <w:b/>
                <w:sz w:val="20"/>
              </w:rPr>
              <w:t>189</w:t>
            </w:r>
          </w:p>
        </w:tc>
        <w:tc>
          <w:tcPr>
            <w:tcW w:w="2302" w:type="dxa"/>
            <w:tcBorders>
              <w:top w:val="single" w:sz="12" w:space="0" w:color="000000"/>
              <w:left w:val="nil"/>
              <w:bottom w:val="single" w:sz="12" w:space="0" w:color="000000"/>
              <w:right w:val="single" w:sz="12" w:space="0" w:color="000000"/>
            </w:tcBorders>
          </w:tcPr>
          <w:p>
            <w:pPr>
              <w:pStyle w:val="TableParagraph"/>
              <w:spacing w:before="142"/>
              <w:ind w:left="42"/>
              <w:rPr>
                <w:sz w:val="16"/>
              </w:rPr>
            </w:pPr>
            <w:r>
              <w:rPr>
                <w:sz w:val="16"/>
              </w:rPr>
              <w:t>.459" bore</w:t>
            </w:r>
          </w:p>
        </w:tc>
        <w:tc>
          <w:tcPr>
            <w:tcW w:w="1613" w:type="dxa"/>
            <w:tcBorders>
              <w:top w:val="single" w:sz="12" w:space="0" w:color="000000"/>
              <w:left w:val="single" w:sz="12" w:space="0" w:color="000000"/>
              <w:bottom w:val="single" w:sz="12" w:space="0" w:color="000000"/>
              <w:right w:val="single" w:sz="12" w:space="0" w:color="000000"/>
            </w:tcBorders>
          </w:tcPr>
          <w:p>
            <w:pPr>
              <w:pStyle w:val="TableParagraph"/>
              <w:ind w:left="616" w:right="562"/>
              <w:jc w:val="center"/>
              <w:rPr>
                <w:b/>
                <w:sz w:val="16"/>
              </w:rPr>
            </w:pPr>
            <w:r>
              <w:rPr>
                <w:b/>
                <w:sz w:val="16"/>
              </w:rPr>
              <w:t>USA</w:t>
            </w:r>
          </w:p>
        </w:tc>
        <w:tc>
          <w:tcPr>
            <w:tcW w:w="1566" w:type="dxa"/>
            <w:tcBorders>
              <w:top w:val="single" w:sz="12" w:space="0" w:color="000000"/>
              <w:left w:val="single" w:sz="12" w:space="0" w:color="000000"/>
              <w:bottom w:val="single" w:sz="12" w:space="0" w:color="000000"/>
              <w:right w:val="single" w:sz="12" w:space="0" w:color="000000"/>
            </w:tcBorders>
          </w:tcPr>
          <w:p>
            <w:pPr>
              <w:pStyle w:val="TableParagraph"/>
              <w:ind w:left="413"/>
              <w:rPr>
                <w:b/>
                <w:sz w:val="16"/>
              </w:rPr>
            </w:pPr>
            <w:r>
              <w:rPr>
                <w:b/>
                <w:sz w:val="16"/>
              </w:rPr>
              <w:t>$3,755.00</w:t>
            </w:r>
          </w:p>
        </w:tc>
        <w:tc>
          <w:tcPr>
            <w:tcW w:w="2086" w:type="dxa"/>
            <w:tcBorders>
              <w:top w:val="nil"/>
              <w:left w:val="nil"/>
              <w:bottom w:val="nil"/>
              <w:right w:val="nil"/>
            </w:tcBorders>
            <w:shd w:val="clear" w:color="auto" w:fill="000000"/>
          </w:tcPr>
          <w:p>
            <w:pPr>
              <w:pStyle w:val="TableParagraph"/>
              <w:ind w:left="686"/>
              <w:rPr>
                <w:b/>
                <w:sz w:val="16"/>
              </w:rPr>
            </w:pPr>
            <w:r>
              <w:rPr>
                <w:b/>
                <w:color w:val="FFFFFF"/>
                <w:sz w:val="16"/>
              </w:rPr>
              <w:t>$2,452.49</w:t>
            </w:r>
          </w:p>
        </w:tc>
      </w:tr>
      <w:tr>
        <w:trPr>
          <w:trHeight w:val="463" w:hRule="atLeast"/>
        </w:trPr>
        <w:tc>
          <w:tcPr>
            <w:tcW w:w="1834" w:type="dxa"/>
            <w:tcBorders>
              <w:top w:val="single" w:sz="12" w:space="0" w:color="000000"/>
              <w:right w:val="nil"/>
            </w:tcBorders>
          </w:tcPr>
          <w:p>
            <w:pPr>
              <w:pStyle w:val="TableParagraph"/>
              <w:spacing w:before="121"/>
              <w:ind w:left="214"/>
              <w:rPr>
                <w:b/>
                <w:sz w:val="20"/>
              </w:rPr>
            </w:pPr>
            <w:r>
              <w:rPr>
                <w:b/>
                <w:sz w:val="20"/>
              </w:rPr>
              <w:t>189XL</w:t>
            </w:r>
          </w:p>
        </w:tc>
        <w:tc>
          <w:tcPr>
            <w:tcW w:w="2302" w:type="dxa"/>
            <w:tcBorders>
              <w:top w:val="single" w:sz="12" w:space="0" w:color="000000"/>
              <w:left w:val="nil"/>
              <w:right w:val="single" w:sz="12" w:space="0" w:color="000000"/>
            </w:tcBorders>
          </w:tcPr>
          <w:p>
            <w:pPr>
              <w:pStyle w:val="TableParagraph"/>
              <w:ind w:left="42"/>
              <w:rPr>
                <w:sz w:val="16"/>
              </w:rPr>
            </w:pPr>
            <w:r>
              <w:rPr>
                <w:sz w:val="16"/>
              </w:rPr>
              <w:t>.462" bore</w:t>
            </w:r>
          </w:p>
        </w:tc>
        <w:tc>
          <w:tcPr>
            <w:tcW w:w="1613" w:type="dxa"/>
            <w:tcBorders>
              <w:top w:val="single" w:sz="12" w:space="0" w:color="000000"/>
              <w:left w:val="single" w:sz="12" w:space="0" w:color="000000"/>
              <w:right w:val="single" w:sz="12" w:space="0" w:color="000000"/>
            </w:tcBorders>
          </w:tcPr>
          <w:p>
            <w:pPr>
              <w:pStyle w:val="TableParagraph"/>
              <w:ind w:left="616" w:right="562"/>
              <w:jc w:val="center"/>
              <w:rPr>
                <w:b/>
                <w:sz w:val="16"/>
              </w:rPr>
            </w:pPr>
            <w:r>
              <w:rPr>
                <w:b/>
                <w:sz w:val="16"/>
              </w:rPr>
              <w:t>USA</w:t>
            </w:r>
          </w:p>
        </w:tc>
        <w:tc>
          <w:tcPr>
            <w:tcW w:w="1566" w:type="dxa"/>
            <w:tcBorders>
              <w:top w:val="single" w:sz="12" w:space="0" w:color="000000"/>
              <w:left w:val="single" w:sz="12" w:space="0" w:color="000000"/>
              <w:right w:val="single" w:sz="12" w:space="0" w:color="000000"/>
            </w:tcBorders>
          </w:tcPr>
          <w:p>
            <w:pPr>
              <w:pStyle w:val="TableParagraph"/>
              <w:ind w:left="413"/>
              <w:rPr>
                <w:b/>
                <w:sz w:val="16"/>
              </w:rPr>
            </w:pPr>
            <w:r>
              <w:rPr>
                <w:b/>
                <w:sz w:val="16"/>
              </w:rPr>
              <w:t>$3,890.00</w:t>
            </w:r>
          </w:p>
        </w:tc>
        <w:tc>
          <w:tcPr>
            <w:tcW w:w="2086" w:type="dxa"/>
            <w:tcBorders>
              <w:top w:val="nil"/>
              <w:left w:val="nil"/>
              <w:bottom w:val="nil"/>
              <w:right w:val="nil"/>
            </w:tcBorders>
            <w:shd w:val="clear" w:color="auto" w:fill="000000"/>
          </w:tcPr>
          <w:p>
            <w:pPr>
              <w:pStyle w:val="TableParagraph"/>
              <w:ind w:left="686"/>
              <w:rPr>
                <w:b/>
                <w:sz w:val="16"/>
              </w:rPr>
            </w:pPr>
            <w:r>
              <w:rPr>
                <w:b/>
                <w:color w:val="FFFFFF"/>
                <w:sz w:val="16"/>
              </w:rPr>
              <w:t>$2,540.65</w:t>
            </w:r>
          </w:p>
        </w:tc>
      </w:tr>
      <w:tr>
        <w:trPr>
          <w:trHeight w:val="816" w:hRule="atLeast"/>
        </w:trPr>
        <w:tc>
          <w:tcPr>
            <w:tcW w:w="1834" w:type="dxa"/>
            <w:tcBorders>
              <w:bottom w:val="nil"/>
              <w:right w:val="single" w:sz="12" w:space="0" w:color="000000"/>
            </w:tcBorders>
          </w:tcPr>
          <w:p>
            <w:pPr>
              <w:pStyle w:val="TableParagraph"/>
              <w:spacing w:before="8"/>
              <w:rPr>
                <w:rFonts w:ascii="Times New Roman"/>
                <w:sz w:val="24"/>
              </w:rPr>
            </w:pPr>
          </w:p>
          <w:p>
            <w:pPr>
              <w:pStyle w:val="TableParagraph"/>
              <w:spacing w:before="0"/>
              <w:ind w:left="214"/>
              <w:rPr>
                <w:b/>
                <w:sz w:val="20"/>
              </w:rPr>
            </w:pPr>
            <w:r>
              <w:rPr>
                <w:b/>
                <w:sz w:val="20"/>
              </w:rPr>
              <w:t>BACH</w:t>
            </w:r>
          </w:p>
        </w:tc>
        <w:tc>
          <w:tcPr>
            <w:tcW w:w="7567" w:type="dxa"/>
            <w:gridSpan w:val="4"/>
            <w:tcBorders>
              <w:left w:val="single" w:sz="12" w:space="0" w:color="000000"/>
              <w:bottom w:val="single" w:sz="12" w:space="0" w:color="000000"/>
            </w:tcBorders>
          </w:tcPr>
          <w:p>
            <w:pPr>
              <w:pStyle w:val="TableParagraph"/>
              <w:spacing w:line="235" w:lineRule="auto" w:before="39"/>
              <w:ind w:left="27" w:right="15"/>
              <w:rPr>
                <w:sz w:val="16"/>
              </w:rPr>
            </w:pPr>
            <w:r>
              <w:rPr>
                <w:b/>
                <w:sz w:val="16"/>
              </w:rPr>
              <w:t>Stradivaius "Artisan" </w:t>
            </w:r>
            <w:r>
              <w:rPr>
                <w:sz w:val="16"/>
              </w:rPr>
              <w:t>- A/Bb piccolo trumpet, .450” bore, 4” diameter one-piece hand-hammered long bell with flat rim, special acoustic bell treatment, enhanced radius ferrules, 4 Monel pistons , 2 sets of valve guides - brass/plastic, set of 4 mouthpipes includes both trumpet and cornet shank mouthpiece receivers, deluxe engraving, C190Pdeluxe case, no mouthpiece</w:t>
            </w:r>
          </w:p>
        </w:tc>
      </w:tr>
      <w:tr>
        <w:trPr>
          <w:trHeight w:val="478" w:hRule="atLeast"/>
        </w:trPr>
        <w:tc>
          <w:tcPr>
            <w:tcW w:w="1834" w:type="dxa"/>
            <w:tcBorders>
              <w:top w:val="nil"/>
              <w:bottom w:val="single" w:sz="12" w:space="0" w:color="000000"/>
              <w:right w:val="nil"/>
            </w:tcBorders>
          </w:tcPr>
          <w:p>
            <w:pPr>
              <w:pStyle w:val="TableParagraph"/>
              <w:spacing w:before="121"/>
              <w:ind w:left="214"/>
              <w:rPr>
                <w:b/>
                <w:sz w:val="20"/>
              </w:rPr>
            </w:pPr>
            <w:r>
              <w:rPr>
                <w:b/>
                <w:sz w:val="20"/>
              </w:rPr>
              <w:t>AP190</w:t>
            </w:r>
          </w:p>
        </w:tc>
        <w:tc>
          <w:tcPr>
            <w:tcW w:w="2302" w:type="dxa"/>
            <w:tcBorders>
              <w:top w:val="single" w:sz="12" w:space="0" w:color="000000"/>
              <w:left w:val="nil"/>
              <w:bottom w:val="single" w:sz="12" w:space="0" w:color="000000"/>
              <w:right w:val="single" w:sz="12" w:space="0" w:color="000000"/>
            </w:tcBorders>
          </w:tcPr>
          <w:p>
            <w:pPr>
              <w:pStyle w:val="TableParagraph"/>
              <w:spacing w:before="142"/>
              <w:ind w:left="42"/>
              <w:rPr>
                <w:sz w:val="16"/>
              </w:rPr>
            </w:pPr>
            <w:r>
              <w:rPr>
                <w:sz w:val="16"/>
              </w:rPr>
              <w:t>Lacquer finish</w:t>
            </w:r>
          </w:p>
        </w:tc>
        <w:tc>
          <w:tcPr>
            <w:tcW w:w="1613" w:type="dxa"/>
            <w:tcBorders>
              <w:top w:val="single" w:sz="12" w:space="0" w:color="000000"/>
              <w:left w:val="single" w:sz="12" w:space="0" w:color="000000"/>
              <w:bottom w:val="single" w:sz="12" w:space="0" w:color="000000"/>
              <w:right w:val="single" w:sz="12" w:space="0" w:color="000000"/>
            </w:tcBorders>
          </w:tcPr>
          <w:p>
            <w:pPr>
              <w:pStyle w:val="TableParagraph"/>
              <w:ind w:left="616" w:right="562"/>
              <w:jc w:val="center"/>
              <w:rPr>
                <w:b/>
                <w:sz w:val="16"/>
              </w:rPr>
            </w:pPr>
            <w:r>
              <w:rPr>
                <w:b/>
                <w:sz w:val="16"/>
              </w:rPr>
              <w:t>USA</w:t>
            </w:r>
          </w:p>
        </w:tc>
        <w:tc>
          <w:tcPr>
            <w:tcW w:w="1566" w:type="dxa"/>
            <w:tcBorders>
              <w:top w:val="single" w:sz="12" w:space="0" w:color="000000"/>
              <w:left w:val="single" w:sz="12" w:space="0" w:color="000000"/>
              <w:bottom w:val="single" w:sz="12" w:space="0" w:color="000000"/>
              <w:right w:val="single" w:sz="12" w:space="0" w:color="000000"/>
            </w:tcBorders>
          </w:tcPr>
          <w:p>
            <w:pPr>
              <w:pStyle w:val="TableParagraph"/>
              <w:ind w:left="413"/>
              <w:rPr>
                <w:b/>
                <w:sz w:val="16"/>
              </w:rPr>
            </w:pPr>
            <w:r>
              <w:rPr>
                <w:b/>
                <w:sz w:val="16"/>
              </w:rPr>
              <w:t>$4,270.00</w:t>
            </w:r>
          </w:p>
        </w:tc>
        <w:tc>
          <w:tcPr>
            <w:tcW w:w="2086" w:type="dxa"/>
            <w:tcBorders>
              <w:top w:val="nil"/>
              <w:left w:val="nil"/>
              <w:bottom w:val="nil"/>
              <w:right w:val="nil"/>
            </w:tcBorders>
            <w:shd w:val="clear" w:color="auto" w:fill="000000"/>
          </w:tcPr>
          <w:p>
            <w:pPr>
              <w:pStyle w:val="TableParagraph"/>
              <w:ind w:left="686"/>
              <w:rPr>
                <w:b/>
                <w:sz w:val="16"/>
              </w:rPr>
            </w:pPr>
            <w:r>
              <w:rPr>
                <w:b/>
                <w:color w:val="FFFFFF"/>
                <w:sz w:val="16"/>
              </w:rPr>
              <w:t>$2,788.84</w:t>
            </w:r>
          </w:p>
        </w:tc>
      </w:tr>
      <w:tr>
        <w:trPr>
          <w:trHeight w:val="461" w:hRule="atLeast"/>
        </w:trPr>
        <w:tc>
          <w:tcPr>
            <w:tcW w:w="1834" w:type="dxa"/>
            <w:tcBorders>
              <w:top w:val="single" w:sz="12" w:space="0" w:color="000000"/>
              <w:right w:val="nil"/>
            </w:tcBorders>
          </w:tcPr>
          <w:p>
            <w:pPr>
              <w:pStyle w:val="TableParagraph"/>
              <w:spacing w:before="121"/>
              <w:ind w:left="214"/>
              <w:rPr>
                <w:b/>
                <w:sz w:val="20"/>
              </w:rPr>
            </w:pPr>
            <w:r>
              <w:rPr>
                <w:b/>
                <w:sz w:val="20"/>
              </w:rPr>
              <w:t>AP190S</w:t>
            </w:r>
          </w:p>
        </w:tc>
        <w:tc>
          <w:tcPr>
            <w:tcW w:w="2302" w:type="dxa"/>
            <w:tcBorders>
              <w:top w:val="single" w:sz="12" w:space="0" w:color="000000"/>
              <w:left w:val="nil"/>
              <w:right w:val="nil"/>
            </w:tcBorders>
          </w:tcPr>
          <w:p>
            <w:pPr>
              <w:pStyle w:val="TableParagraph"/>
              <w:spacing w:before="142"/>
              <w:ind w:left="42"/>
              <w:rPr>
                <w:sz w:val="16"/>
              </w:rPr>
            </w:pPr>
            <w:r>
              <w:rPr>
                <w:sz w:val="16"/>
              </w:rPr>
              <w:t>Silver-plate finish</w:t>
            </w:r>
          </w:p>
        </w:tc>
        <w:tc>
          <w:tcPr>
            <w:tcW w:w="1613" w:type="dxa"/>
            <w:tcBorders>
              <w:top w:val="single" w:sz="12" w:space="0" w:color="000000"/>
              <w:left w:val="nil"/>
              <w:right w:val="single" w:sz="12" w:space="0" w:color="000000"/>
            </w:tcBorders>
          </w:tcPr>
          <w:p>
            <w:pPr>
              <w:pStyle w:val="TableParagraph"/>
              <w:ind w:left="631" w:right="562"/>
              <w:jc w:val="center"/>
              <w:rPr>
                <w:b/>
                <w:sz w:val="16"/>
              </w:rPr>
            </w:pPr>
            <w:r>
              <w:rPr>
                <w:b/>
                <w:sz w:val="16"/>
              </w:rPr>
              <w:t>USA</w:t>
            </w:r>
          </w:p>
        </w:tc>
        <w:tc>
          <w:tcPr>
            <w:tcW w:w="1566" w:type="dxa"/>
            <w:tcBorders>
              <w:top w:val="single" w:sz="12" w:space="0" w:color="000000"/>
              <w:left w:val="single" w:sz="12" w:space="0" w:color="000000"/>
              <w:right w:val="single" w:sz="12" w:space="0" w:color="000000"/>
            </w:tcBorders>
          </w:tcPr>
          <w:p>
            <w:pPr>
              <w:pStyle w:val="TableParagraph"/>
              <w:ind w:left="413"/>
              <w:rPr>
                <w:b/>
                <w:sz w:val="16"/>
              </w:rPr>
            </w:pPr>
            <w:r>
              <w:rPr>
                <w:b/>
                <w:sz w:val="16"/>
              </w:rPr>
              <w:t>$4,440.00</w:t>
            </w:r>
          </w:p>
        </w:tc>
        <w:tc>
          <w:tcPr>
            <w:tcW w:w="2086" w:type="dxa"/>
            <w:tcBorders>
              <w:top w:val="nil"/>
              <w:left w:val="nil"/>
              <w:bottom w:val="nil"/>
              <w:right w:val="nil"/>
            </w:tcBorders>
            <w:shd w:val="clear" w:color="auto" w:fill="000000"/>
          </w:tcPr>
          <w:p>
            <w:pPr>
              <w:pStyle w:val="TableParagraph"/>
              <w:ind w:left="686"/>
              <w:rPr>
                <w:b/>
                <w:sz w:val="16"/>
              </w:rPr>
            </w:pPr>
            <w:r>
              <w:rPr>
                <w:b/>
                <w:color w:val="FFFFFF"/>
                <w:sz w:val="16"/>
              </w:rPr>
              <w:t>$2,899.87</w:t>
            </w:r>
          </w:p>
        </w:tc>
      </w:tr>
      <w:tr>
        <w:trPr>
          <w:trHeight w:val="607" w:hRule="atLeast"/>
        </w:trPr>
        <w:tc>
          <w:tcPr>
            <w:tcW w:w="1834" w:type="dxa"/>
            <w:tcBorders>
              <w:bottom w:val="nil"/>
              <w:right w:val="single" w:sz="12" w:space="0" w:color="000000"/>
            </w:tcBorders>
          </w:tcPr>
          <w:p>
            <w:pPr>
              <w:pStyle w:val="TableParagraph"/>
              <w:spacing w:before="181"/>
              <w:ind w:left="15"/>
              <w:rPr>
                <w:b/>
                <w:sz w:val="20"/>
              </w:rPr>
            </w:pPr>
            <w:r>
              <w:rPr>
                <w:b/>
                <w:sz w:val="20"/>
              </w:rPr>
              <w:t>BACH</w:t>
            </w:r>
          </w:p>
        </w:tc>
        <w:tc>
          <w:tcPr>
            <w:tcW w:w="7567" w:type="dxa"/>
            <w:gridSpan w:val="4"/>
            <w:tcBorders>
              <w:left w:val="single" w:sz="12" w:space="0" w:color="000000"/>
              <w:bottom w:val="single" w:sz="12" w:space="0" w:color="000000"/>
            </w:tcBorders>
          </w:tcPr>
          <w:p>
            <w:pPr>
              <w:pStyle w:val="TableParagraph"/>
              <w:spacing w:before="21"/>
              <w:ind w:left="27" w:right="300"/>
              <w:rPr>
                <w:sz w:val="16"/>
              </w:rPr>
            </w:pPr>
            <w:r>
              <w:rPr>
                <w:b/>
                <w:sz w:val="16"/>
              </w:rPr>
              <w:t>"Vincent Bach" </w:t>
            </w:r>
            <w:r>
              <w:rPr>
                <w:sz w:val="16"/>
              </w:rPr>
              <w:t>- Piccolo, key of Bb/A, .401" small bore, one-piece hand-hammered long bell, four valves, mouthpipes for Bb and A, extra fourth slide for key of G, Monel pistons, Bob Reeves valve alignment, silver plated</w:t>
            </w:r>
          </w:p>
        </w:tc>
      </w:tr>
      <w:tr>
        <w:trPr>
          <w:trHeight w:val="463" w:hRule="atLeast"/>
        </w:trPr>
        <w:tc>
          <w:tcPr>
            <w:tcW w:w="1834" w:type="dxa"/>
            <w:tcBorders>
              <w:top w:val="nil"/>
              <w:right w:val="nil"/>
            </w:tcBorders>
          </w:tcPr>
          <w:p>
            <w:pPr>
              <w:pStyle w:val="TableParagraph"/>
              <w:spacing w:before="121"/>
              <w:ind w:left="214"/>
              <w:rPr>
                <w:b/>
                <w:sz w:val="20"/>
              </w:rPr>
            </w:pPr>
            <w:r>
              <w:rPr>
                <w:b/>
                <w:sz w:val="20"/>
              </w:rPr>
              <w:t>VBS196</w:t>
            </w:r>
          </w:p>
        </w:tc>
        <w:tc>
          <w:tcPr>
            <w:tcW w:w="2302" w:type="dxa"/>
            <w:tcBorders>
              <w:top w:val="single" w:sz="12" w:space="0" w:color="000000"/>
              <w:left w:val="nil"/>
              <w:right w:val="single" w:sz="12" w:space="0" w:color="000000"/>
            </w:tcBorders>
          </w:tcPr>
          <w:p>
            <w:pPr>
              <w:pStyle w:val="TableParagraph"/>
              <w:ind w:left="42"/>
              <w:rPr>
                <w:sz w:val="16"/>
              </w:rPr>
            </w:pPr>
            <w:r>
              <w:rPr>
                <w:sz w:val="16"/>
              </w:rPr>
              <w:t>Standard</w:t>
            </w:r>
          </w:p>
        </w:tc>
        <w:tc>
          <w:tcPr>
            <w:tcW w:w="1613" w:type="dxa"/>
            <w:tcBorders>
              <w:top w:val="single" w:sz="12" w:space="0" w:color="000000"/>
              <w:left w:val="single" w:sz="12" w:space="0" w:color="000000"/>
              <w:right w:val="single" w:sz="12" w:space="0" w:color="000000"/>
            </w:tcBorders>
          </w:tcPr>
          <w:p>
            <w:pPr>
              <w:pStyle w:val="TableParagraph"/>
              <w:ind w:left="616" w:right="562"/>
              <w:jc w:val="center"/>
              <w:rPr>
                <w:b/>
                <w:sz w:val="16"/>
              </w:rPr>
            </w:pPr>
            <w:r>
              <w:rPr>
                <w:b/>
                <w:sz w:val="16"/>
              </w:rPr>
              <w:t>USA</w:t>
            </w:r>
          </w:p>
        </w:tc>
        <w:tc>
          <w:tcPr>
            <w:tcW w:w="1566" w:type="dxa"/>
            <w:tcBorders>
              <w:top w:val="single" w:sz="12" w:space="0" w:color="000000"/>
              <w:left w:val="single" w:sz="12" w:space="0" w:color="000000"/>
              <w:right w:val="single" w:sz="12" w:space="0" w:color="000000"/>
            </w:tcBorders>
          </w:tcPr>
          <w:p>
            <w:pPr>
              <w:pStyle w:val="TableParagraph"/>
              <w:ind w:left="413"/>
              <w:rPr>
                <w:b/>
                <w:sz w:val="16"/>
              </w:rPr>
            </w:pPr>
            <w:r>
              <w:rPr>
                <w:b/>
                <w:sz w:val="16"/>
              </w:rPr>
              <w:t>$4,030.00</w:t>
            </w:r>
          </w:p>
        </w:tc>
        <w:tc>
          <w:tcPr>
            <w:tcW w:w="2086" w:type="dxa"/>
            <w:tcBorders>
              <w:top w:val="nil"/>
              <w:left w:val="nil"/>
              <w:bottom w:val="nil"/>
              <w:right w:val="nil"/>
            </w:tcBorders>
            <w:shd w:val="clear" w:color="auto" w:fill="000000"/>
          </w:tcPr>
          <w:p>
            <w:pPr>
              <w:pStyle w:val="TableParagraph"/>
              <w:ind w:left="686"/>
              <w:rPr>
                <w:b/>
                <w:sz w:val="16"/>
              </w:rPr>
            </w:pPr>
            <w:r>
              <w:rPr>
                <w:b/>
                <w:color w:val="FFFFFF"/>
                <w:sz w:val="16"/>
              </w:rPr>
              <w:t>$3,526.25</w:t>
            </w:r>
          </w:p>
        </w:tc>
      </w:tr>
      <w:tr>
        <w:trPr>
          <w:trHeight w:val="463" w:hRule="atLeast"/>
        </w:trPr>
        <w:tc>
          <w:tcPr>
            <w:tcW w:w="1834" w:type="dxa"/>
            <w:tcBorders>
              <w:bottom w:val="nil"/>
              <w:right w:val="single" w:sz="12" w:space="0" w:color="000000"/>
            </w:tcBorders>
          </w:tcPr>
          <w:p>
            <w:pPr>
              <w:pStyle w:val="TableParagraph"/>
              <w:spacing w:before="106"/>
              <w:ind w:left="15"/>
              <w:rPr>
                <w:b/>
                <w:sz w:val="20"/>
              </w:rPr>
            </w:pPr>
            <w:r>
              <w:rPr>
                <w:b/>
                <w:sz w:val="20"/>
              </w:rPr>
              <w:t>BACH</w:t>
            </w:r>
          </w:p>
        </w:tc>
        <w:tc>
          <w:tcPr>
            <w:tcW w:w="7567" w:type="dxa"/>
            <w:gridSpan w:val="4"/>
            <w:tcBorders>
              <w:left w:val="single" w:sz="12" w:space="0" w:color="000000"/>
              <w:bottom w:val="single" w:sz="12" w:space="0" w:color="000000"/>
            </w:tcBorders>
          </w:tcPr>
          <w:p>
            <w:pPr>
              <w:pStyle w:val="TableParagraph"/>
              <w:spacing w:before="38"/>
              <w:ind w:left="27" w:right="300"/>
              <w:rPr>
                <w:sz w:val="16"/>
              </w:rPr>
            </w:pPr>
            <w:r>
              <w:rPr>
                <w:b/>
                <w:sz w:val="16"/>
              </w:rPr>
              <w:t>"Stradivarius" </w:t>
            </w:r>
            <w:r>
              <w:rPr>
                <w:sz w:val="16"/>
              </w:rPr>
              <w:t>- Piccolo, key of Bb/A, .401" small bore, one-piece hand-hammered short bell, four valves, mouthpipes for Bb and A, Monel pistons, clear lacquer</w:t>
            </w:r>
          </w:p>
        </w:tc>
      </w:tr>
      <w:tr>
        <w:trPr>
          <w:trHeight w:val="476" w:hRule="atLeast"/>
        </w:trPr>
        <w:tc>
          <w:tcPr>
            <w:tcW w:w="1834" w:type="dxa"/>
            <w:tcBorders>
              <w:top w:val="nil"/>
              <w:bottom w:val="single" w:sz="12" w:space="0" w:color="000000"/>
              <w:right w:val="nil"/>
            </w:tcBorders>
          </w:tcPr>
          <w:p>
            <w:pPr>
              <w:pStyle w:val="TableParagraph"/>
              <w:spacing w:before="121"/>
              <w:ind w:left="214"/>
              <w:rPr>
                <w:b/>
                <w:sz w:val="20"/>
              </w:rPr>
            </w:pPr>
            <w:r>
              <w:rPr>
                <w:b/>
                <w:sz w:val="20"/>
              </w:rPr>
              <w:t>196</w:t>
            </w:r>
          </w:p>
        </w:tc>
        <w:tc>
          <w:tcPr>
            <w:tcW w:w="2302" w:type="dxa"/>
            <w:tcBorders>
              <w:top w:val="single" w:sz="12" w:space="0" w:color="000000"/>
              <w:left w:val="nil"/>
              <w:bottom w:val="single" w:sz="12" w:space="0" w:color="000000"/>
              <w:right w:val="single" w:sz="12" w:space="0" w:color="000000"/>
            </w:tcBorders>
          </w:tcPr>
          <w:p>
            <w:pPr>
              <w:pStyle w:val="TableParagraph"/>
              <w:spacing w:before="142"/>
              <w:ind w:left="42"/>
              <w:rPr>
                <w:sz w:val="16"/>
              </w:rPr>
            </w:pPr>
            <w:r>
              <w:rPr>
                <w:sz w:val="16"/>
              </w:rPr>
              <w:t>Standard</w:t>
            </w:r>
          </w:p>
        </w:tc>
        <w:tc>
          <w:tcPr>
            <w:tcW w:w="1613" w:type="dxa"/>
            <w:tcBorders>
              <w:top w:val="single" w:sz="12" w:space="0" w:color="000000"/>
              <w:left w:val="single" w:sz="12" w:space="0" w:color="000000"/>
              <w:bottom w:val="single" w:sz="12" w:space="0" w:color="000000"/>
              <w:right w:val="single" w:sz="12" w:space="0" w:color="000000"/>
            </w:tcBorders>
          </w:tcPr>
          <w:p>
            <w:pPr>
              <w:pStyle w:val="TableParagraph"/>
              <w:ind w:left="616" w:right="562"/>
              <w:jc w:val="center"/>
              <w:rPr>
                <w:b/>
                <w:sz w:val="16"/>
              </w:rPr>
            </w:pPr>
            <w:r>
              <w:rPr>
                <w:b/>
                <w:sz w:val="16"/>
              </w:rPr>
              <w:t>USA</w:t>
            </w:r>
          </w:p>
        </w:tc>
        <w:tc>
          <w:tcPr>
            <w:tcW w:w="1566" w:type="dxa"/>
            <w:tcBorders>
              <w:top w:val="single" w:sz="12" w:space="0" w:color="000000"/>
              <w:left w:val="single" w:sz="12" w:space="0" w:color="000000"/>
              <w:bottom w:val="single" w:sz="12" w:space="0" w:color="000000"/>
              <w:right w:val="single" w:sz="12" w:space="0" w:color="000000"/>
            </w:tcBorders>
          </w:tcPr>
          <w:p>
            <w:pPr>
              <w:pStyle w:val="TableParagraph"/>
              <w:ind w:left="413"/>
              <w:rPr>
                <w:b/>
                <w:sz w:val="16"/>
              </w:rPr>
            </w:pPr>
            <w:r>
              <w:rPr>
                <w:b/>
                <w:sz w:val="16"/>
              </w:rPr>
              <w:t>$3,950.00</w:t>
            </w:r>
          </w:p>
        </w:tc>
        <w:tc>
          <w:tcPr>
            <w:tcW w:w="2086" w:type="dxa"/>
            <w:tcBorders>
              <w:top w:val="nil"/>
              <w:left w:val="nil"/>
              <w:bottom w:val="nil"/>
              <w:right w:val="nil"/>
            </w:tcBorders>
            <w:shd w:val="clear" w:color="auto" w:fill="000000"/>
          </w:tcPr>
          <w:p>
            <w:pPr>
              <w:pStyle w:val="TableParagraph"/>
              <w:ind w:left="686"/>
              <w:rPr>
                <w:b/>
                <w:sz w:val="16"/>
              </w:rPr>
            </w:pPr>
            <w:r>
              <w:rPr>
                <w:b/>
                <w:color w:val="FFFFFF"/>
                <w:sz w:val="16"/>
              </w:rPr>
              <w:t>$2,579.86</w:t>
            </w:r>
          </w:p>
        </w:tc>
      </w:tr>
      <w:tr>
        <w:trPr>
          <w:trHeight w:val="463" w:hRule="atLeast"/>
        </w:trPr>
        <w:tc>
          <w:tcPr>
            <w:tcW w:w="1834" w:type="dxa"/>
            <w:tcBorders>
              <w:top w:val="single" w:sz="12" w:space="0" w:color="000000"/>
              <w:right w:val="nil"/>
            </w:tcBorders>
          </w:tcPr>
          <w:p>
            <w:pPr>
              <w:pStyle w:val="TableParagraph"/>
              <w:spacing w:before="121"/>
              <w:ind w:left="214"/>
              <w:rPr>
                <w:b/>
                <w:sz w:val="20"/>
              </w:rPr>
            </w:pPr>
            <w:r>
              <w:rPr>
                <w:b/>
                <w:sz w:val="20"/>
              </w:rPr>
              <w:t>196S</w:t>
            </w:r>
          </w:p>
        </w:tc>
        <w:tc>
          <w:tcPr>
            <w:tcW w:w="2302" w:type="dxa"/>
            <w:tcBorders>
              <w:top w:val="single" w:sz="12" w:space="0" w:color="000000"/>
              <w:left w:val="nil"/>
              <w:right w:val="single" w:sz="12" w:space="0" w:color="000000"/>
            </w:tcBorders>
          </w:tcPr>
          <w:p>
            <w:pPr>
              <w:pStyle w:val="TableParagraph"/>
              <w:ind w:left="42"/>
              <w:rPr>
                <w:sz w:val="16"/>
              </w:rPr>
            </w:pPr>
            <w:r>
              <w:rPr>
                <w:sz w:val="16"/>
              </w:rPr>
              <w:t>Silver-plated</w:t>
            </w:r>
          </w:p>
        </w:tc>
        <w:tc>
          <w:tcPr>
            <w:tcW w:w="1613" w:type="dxa"/>
            <w:tcBorders>
              <w:top w:val="single" w:sz="12" w:space="0" w:color="000000"/>
              <w:left w:val="single" w:sz="12" w:space="0" w:color="000000"/>
              <w:right w:val="single" w:sz="12" w:space="0" w:color="000000"/>
            </w:tcBorders>
          </w:tcPr>
          <w:p>
            <w:pPr>
              <w:pStyle w:val="TableParagraph"/>
              <w:ind w:left="616" w:right="562"/>
              <w:jc w:val="center"/>
              <w:rPr>
                <w:b/>
                <w:sz w:val="16"/>
              </w:rPr>
            </w:pPr>
            <w:r>
              <w:rPr>
                <w:b/>
                <w:sz w:val="16"/>
              </w:rPr>
              <w:t>USA</w:t>
            </w:r>
          </w:p>
        </w:tc>
        <w:tc>
          <w:tcPr>
            <w:tcW w:w="1566" w:type="dxa"/>
            <w:tcBorders>
              <w:top w:val="single" w:sz="12" w:space="0" w:color="000000"/>
              <w:left w:val="single" w:sz="12" w:space="0" w:color="000000"/>
              <w:right w:val="single" w:sz="12" w:space="0" w:color="000000"/>
            </w:tcBorders>
          </w:tcPr>
          <w:p>
            <w:pPr>
              <w:pStyle w:val="TableParagraph"/>
              <w:ind w:left="413"/>
              <w:rPr>
                <w:b/>
                <w:sz w:val="16"/>
              </w:rPr>
            </w:pPr>
            <w:r>
              <w:rPr>
                <w:b/>
                <w:sz w:val="16"/>
              </w:rPr>
              <w:t>$4,120.00</w:t>
            </w:r>
          </w:p>
        </w:tc>
        <w:tc>
          <w:tcPr>
            <w:tcW w:w="2086" w:type="dxa"/>
            <w:tcBorders>
              <w:top w:val="nil"/>
              <w:left w:val="nil"/>
              <w:bottom w:val="nil"/>
              <w:right w:val="nil"/>
            </w:tcBorders>
            <w:shd w:val="clear" w:color="auto" w:fill="000000"/>
          </w:tcPr>
          <w:p>
            <w:pPr>
              <w:pStyle w:val="TableParagraph"/>
              <w:ind w:left="686"/>
              <w:rPr>
                <w:b/>
                <w:sz w:val="16"/>
              </w:rPr>
            </w:pPr>
            <w:r>
              <w:rPr>
                <w:b/>
                <w:color w:val="FFFFFF"/>
                <w:sz w:val="16"/>
              </w:rPr>
              <w:t>$2,690.88</w:t>
            </w:r>
          </w:p>
        </w:tc>
      </w:tr>
      <w:tr>
        <w:trPr>
          <w:trHeight w:val="463" w:hRule="atLeast"/>
        </w:trPr>
        <w:tc>
          <w:tcPr>
            <w:tcW w:w="1834" w:type="dxa"/>
            <w:tcBorders>
              <w:bottom w:val="nil"/>
              <w:right w:val="single" w:sz="12" w:space="0" w:color="000000"/>
            </w:tcBorders>
          </w:tcPr>
          <w:p>
            <w:pPr>
              <w:pStyle w:val="TableParagraph"/>
              <w:spacing w:before="106"/>
              <w:ind w:left="15"/>
              <w:rPr>
                <w:b/>
                <w:sz w:val="20"/>
              </w:rPr>
            </w:pPr>
            <w:r>
              <w:rPr>
                <w:b/>
                <w:sz w:val="20"/>
              </w:rPr>
              <w:t>BENGE</w:t>
            </w:r>
          </w:p>
        </w:tc>
        <w:tc>
          <w:tcPr>
            <w:tcW w:w="7567" w:type="dxa"/>
            <w:gridSpan w:val="4"/>
            <w:tcBorders>
              <w:left w:val="single" w:sz="12" w:space="0" w:color="000000"/>
              <w:bottom w:val="single" w:sz="12" w:space="0" w:color="000000"/>
            </w:tcBorders>
          </w:tcPr>
          <w:p>
            <w:pPr>
              <w:pStyle w:val="TableParagraph"/>
              <w:spacing w:before="38"/>
              <w:ind w:left="27" w:right="15"/>
              <w:rPr>
                <w:sz w:val="16"/>
              </w:rPr>
            </w:pPr>
            <w:r>
              <w:rPr>
                <w:b/>
                <w:sz w:val="16"/>
              </w:rPr>
              <w:t>Piccolo Trumpet - </w:t>
            </w:r>
            <w:r>
              <w:rPr>
                <w:sz w:val="16"/>
              </w:rPr>
              <w:t>Key of Bb/A, .421" bore, 3-1/2" short bell, 10" length, 4 valves (4th valve offset right), Monel pistons, clear lacquer</w:t>
            </w:r>
          </w:p>
        </w:tc>
      </w:tr>
      <w:tr>
        <w:trPr>
          <w:trHeight w:val="476" w:hRule="atLeast"/>
        </w:trPr>
        <w:tc>
          <w:tcPr>
            <w:tcW w:w="1834" w:type="dxa"/>
            <w:tcBorders>
              <w:top w:val="nil"/>
              <w:bottom w:val="single" w:sz="12" w:space="0" w:color="000000"/>
              <w:right w:val="nil"/>
            </w:tcBorders>
          </w:tcPr>
          <w:p>
            <w:pPr>
              <w:pStyle w:val="TableParagraph"/>
              <w:spacing w:before="121"/>
              <w:ind w:left="214"/>
              <w:rPr>
                <w:b/>
                <w:sz w:val="20"/>
              </w:rPr>
            </w:pPr>
            <w:r>
              <w:rPr>
                <w:b/>
                <w:sz w:val="20"/>
              </w:rPr>
              <w:t>4P</w:t>
            </w:r>
          </w:p>
        </w:tc>
        <w:tc>
          <w:tcPr>
            <w:tcW w:w="2302" w:type="dxa"/>
            <w:tcBorders>
              <w:top w:val="single" w:sz="12" w:space="0" w:color="000000"/>
              <w:left w:val="nil"/>
              <w:bottom w:val="single" w:sz="12" w:space="0" w:color="000000"/>
              <w:right w:val="single" w:sz="12" w:space="0" w:color="000000"/>
            </w:tcBorders>
          </w:tcPr>
          <w:p>
            <w:pPr>
              <w:pStyle w:val="TableParagraph"/>
              <w:spacing w:before="142"/>
              <w:ind w:left="42"/>
              <w:rPr>
                <w:sz w:val="16"/>
              </w:rPr>
            </w:pPr>
            <w:r>
              <w:rPr>
                <w:sz w:val="16"/>
              </w:rPr>
              <w:t>Standard</w:t>
            </w:r>
          </w:p>
        </w:tc>
        <w:tc>
          <w:tcPr>
            <w:tcW w:w="1613" w:type="dxa"/>
            <w:tcBorders>
              <w:top w:val="single" w:sz="12" w:space="0" w:color="000000"/>
              <w:left w:val="single" w:sz="12" w:space="0" w:color="000000"/>
              <w:bottom w:val="single" w:sz="12" w:space="0" w:color="000000"/>
              <w:right w:val="single" w:sz="12" w:space="0" w:color="000000"/>
            </w:tcBorders>
          </w:tcPr>
          <w:p>
            <w:pPr>
              <w:pStyle w:val="TableParagraph"/>
              <w:ind w:left="616" w:right="562"/>
              <w:jc w:val="center"/>
              <w:rPr>
                <w:b/>
                <w:sz w:val="16"/>
              </w:rPr>
            </w:pPr>
            <w:r>
              <w:rPr>
                <w:b/>
                <w:sz w:val="16"/>
              </w:rPr>
              <w:t>USA</w:t>
            </w:r>
          </w:p>
        </w:tc>
        <w:tc>
          <w:tcPr>
            <w:tcW w:w="1566" w:type="dxa"/>
            <w:tcBorders>
              <w:top w:val="single" w:sz="12" w:space="0" w:color="000000"/>
              <w:left w:val="single" w:sz="12" w:space="0" w:color="000000"/>
              <w:bottom w:val="single" w:sz="12" w:space="0" w:color="000000"/>
              <w:right w:val="nil"/>
            </w:tcBorders>
          </w:tcPr>
          <w:p>
            <w:pPr>
              <w:pStyle w:val="TableParagraph"/>
              <w:ind w:left="413"/>
              <w:rPr>
                <w:b/>
                <w:sz w:val="16"/>
              </w:rPr>
            </w:pPr>
            <w:r>
              <w:rPr>
                <w:b/>
                <w:sz w:val="16"/>
              </w:rPr>
              <w:t>$3,100.00</w:t>
            </w:r>
          </w:p>
        </w:tc>
        <w:tc>
          <w:tcPr>
            <w:tcW w:w="2086" w:type="dxa"/>
            <w:tcBorders>
              <w:top w:val="nil"/>
              <w:left w:val="nil"/>
              <w:bottom w:val="nil"/>
              <w:right w:val="nil"/>
            </w:tcBorders>
            <w:shd w:val="clear" w:color="auto" w:fill="000000"/>
          </w:tcPr>
          <w:p>
            <w:pPr>
              <w:pStyle w:val="TableParagraph"/>
              <w:ind w:left="686"/>
              <w:rPr>
                <w:b/>
                <w:sz w:val="16"/>
              </w:rPr>
            </w:pPr>
            <w:r>
              <w:rPr>
                <w:b/>
                <w:color w:val="FFFFFF"/>
                <w:sz w:val="16"/>
              </w:rPr>
              <w:t>$1,840.63</w:t>
            </w:r>
          </w:p>
        </w:tc>
      </w:tr>
    </w:tbl>
    <w:p>
      <w:pPr>
        <w:spacing w:after="0"/>
        <w:rPr>
          <w:sz w:val="16"/>
        </w:rPr>
        <w:sectPr>
          <w:pgSz w:w="12240" w:h="15840"/>
          <w:pgMar w:header="1164" w:footer="1190" w:top="1500" w:bottom="1380" w:left="960" w:right="1540"/>
        </w:sectPr>
      </w:pPr>
    </w:p>
    <w:p>
      <w:pPr>
        <w:pStyle w:val="BodyText"/>
        <w:rPr>
          <w:rFonts w:ascii="Times New Roman"/>
          <w:sz w:val="2"/>
        </w:rPr>
      </w:pPr>
    </w:p>
    <w:tbl>
      <w:tblPr>
        <w:tblW w:w="0" w:type="auto"/>
        <w:jc w:val="left"/>
        <w:tblInd w:w="17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834"/>
        <w:gridCol w:w="2302"/>
        <w:gridCol w:w="1613"/>
        <w:gridCol w:w="1567"/>
        <w:gridCol w:w="2084"/>
      </w:tblGrid>
      <w:tr>
        <w:trPr>
          <w:trHeight w:val="463" w:hRule="atLeast"/>
        </w:trPr>
        <w:tc>
          <w:tcPr>
            <w:tcW w:w="1834" w:type="dxa"/>
            <w:tcBorders>
              <w:left w:val="single" w:sz="24" w:space="0" w:color="000000"/>
              <w:bottom w:val="single" w:sz="24" w:space="0" w:color="000000"/>
              <w:right w:val="nil"/>
            </w:tcBorders>
          </w:tcPr>
          <w:p>
            <w:pPr>
              <w:pStyle w:val="TableParagraph"/>
              <w:spacing w:before="121"/>
              <w:ind w:left="215"/>
              <w:rPr>
                <w:b/>
                <w:sz w:val="20"/>
              </w:rPr>
            </w:pPr>
            <w:r>
              <w:rPr>
                <w:b/>
                <w:sz w:val="20"/>
              </w:rPr>
              <w:t>4PSP</w:t>
            </w:r>
          </w:p>
        </w:tc>
        <w:tc>
          <w:tcPr>
            <w:tcW w:w="2302" w:type="dxa"/>
            <w:tcBorders>
              <w:left w:val="nil"/>
              <w:bottom w:val="single" w:sz="24" w:space="0" w:color="000000"/>
            </w:tcBorders>
          </w:tcPr>
          <w:p>
            <w:pPr>
              <w:pStyle w:val="TableParagraph"/>
              <w:ind w:left="43"/>
              <w:rPr>
                <w:sz w:val="16"/>
              </w:rPr>
            </w:pPr>
            <w:r>
              <w:rPr>
                <w:sz w:val="16"/>
              </w:rPr>
              <w:t>Silver-plated</w:t>
            </w:r>
          </w:p>
        </w:tc>
        <w:tc>
          <w:tcPr>
            <w:tcW w:w="1613" w:type="dxa"/>
            <w:tcBorders>
              <w:bottom w:val="single" w:sz="24" w:space="0" w:color="000000"/>
            </w:tcBorders>
          </w:tcPr>
          <w:p>
            <w:pPr>
              <w:pStyle w:val="TableParagraph"/>
              <w:ind w:left="616" w:right="560"/>
              <w:jc w:val="center"/>
              <w:rPr>
                <w:b/>
                <w:sz w:val="16"/>
              </w:rPr>
            </w:pPr>
            <w:r>
              <w:rPr>
                <w:b/>
                <w:sz w:val="16"/>
              </w:rPr>
              <w:t>USA</w:t>
            </w:r>
          </w:p>
        </w:tc>
        <w:tc>
          <w:tcPr>
            <w:tcW w:w="1567" w:type="dxa"/>
            <w:tcBorders>
              <w:bottom w:val="single" w:sz="24" w:space="0" w:color="000000"/>
            </w:tcBorders>
          </w:tcPr>
          <w:p>
            <w:pPr>
              <w:pStyle w:val="TableParagraph"/>
              <w:ind w:left="414"/>
              <w:rPr>
                <w:b/>
                <w:sz w:val="16"/>
              </w:rPr>
            </w:pPr>
            <w:r>
              <w:rPr>
                <w:b/>
                <w:sz w:val="16"/>
              </w:rPr>
              <w:t>$3,270.00</w:t>
            </w:r>
          </w:p>
        </w:tc>
        <w:tc>
          <w:tcPr>
            <w:tcW w:w="2084" w:type="dxa"/>
            <w:tcBorders>
              <w:top w:val="nil"/>
              <w:left w:val="nil"/>
              <w:bottom w:val="nil"/>
              <w:right w:val="nil"/>
            </w:tcBorders>
            <w:shd w:val="clear" w:color="auto" w:fill="000000"/>
          </w:tcPr>
          <w:p>
            <w:pPr>
              <w:pStyle w:val="TableParagraph"/>
              <w:ind w:left="621" w:right="619"/>
              <w:jc w:val="center"/>
              <w:rPr>
                <w:b/>
                <w:sz w:val="16"/>
              </w:rPr>
            </w:pPr>
            <w:r>
              <w:rPr>
                <w:b/>
                <w:color w:val="FFFFFF"/>
                <w:sz w:val="16"/>
              </w:rPr>
              <w:t>$1,941.56</w:t>
            </w:r>
          </w:p>
        </w:tc>
      </w:tr>
      <w:tr>
        <w:trPr>
          <w:trHeight w:val="463" w:hRule="atLeast"/>
        </w:trPr>
        <w:tc>
          <w:tcPr>
            <w:tcW w:w="1834" w:type="dxa"/>
            <w:tcBorders>
              <w:top w:val="single" w:sz="24" w:space="0" w:color="000000"/>
              <w:left w:val="single" w:sz="24" w:space="0" w:color="000000"/>
              <w:bottom w:val="nil"/>
            </w:tcBorders>
          </w:tcPr>
          <w:p>
            <w:pPr>
              <w:pStyle w:val="TableParagraph"/>
              <w:spacing w:before="106"/>
              <w:ind w:left="16"/>
              <w:rPr>
                <w:b/>
                <w:sz w:val="20"/>
              </w:rPr>
            </w:pPr>
            <w:r>
              <w:rPr>
                <w:b/>
                <w:sz w:val="20"/>
              </w:rPr>
              <w:t>BENGE</w:t>
            </w:r>
          </w:p>
        </w:tc>
        <w:tc>
          <w:tcPr>
            <w:tcW w:w="7566" w:type="dxa"/>
            <w:gridSpan w:val="4"/>
            <w:tcBorders>
              <w:top w:val="single" w:sz="24" w:space="0" w:color="000000"/>
              <w:right w:val="single" w:sz="24" w:space="0" w:color="000000"/>
            </w:tcBorders>
          </w:tcPr>
          <w:p>
            <w:pPr>
              <w:pStyle w:val="TableParagraph"/>
              <w:spacing w:before="129"/>
              <w:ind w:left="28"/>
              <w:rPr>
                <w:sz w:val="16"/>
              </w:rPr>
            </w:pPr>
            <w:r>
              <w:rPr>
                <w:b/>
                <w:sz w:val="16"/>
              </w:rPr>
              <w:t>Pocket Trumpet - </w:t>
            </w:r>
            <w:r>
              <w:rPr>
                <w:sz w:val="16"/>
              </w:rPr>
              <w:t>Bb, .460" bore, 4-3/4" bell, 9-3/4" length, Monel pistons, clear lacquer</w:t>
            </w:r>
          </w:p>
        </w:tc>
      </w:tr>
      <w:tr>
        <w:trPr>
          <w:trHeight w:val="476" w:hRule="atLeast"/>
        </w:trPr>
        <w:tc>
          <w:tcPr>
            <w:tcW w:w="1834" w:type="dxa"/>
            <w:tcBorders>
              <w:top w:val="nil"/>
              <w:left w:val="single" w:sz="24" w:space="0" w:color="000000"/>
              <w:right w:val="nil"/>
            </w:tcBorders>
          </w:tcPr>
          <w:p>
            <w:pPr>
              <w:pStyle w:val="TableParagraph"/>
              <w:spacing w:before="121"/>
              <w:ind w:left="215"/>
              <w:rPr>
                <w:b/>
                <w:sz w:val="20"/>
              </w:rPr>
            </w:pPr>
            <w:r>
              <w:rPr>
                <w:b/>
                <w:sz w:val="20"/>
              </w:rPr>
              <w:t>PKT</w:t>
            </w:r>
          </w:p>
        </w:tc>
        <w:tc>
          <w:tcPr>
            <w:tcW w:w="2302" w:type="dxa"/>
            <w:tcBorders>
              <w:left w:val="nil"/>
            </w:tcBorders>
          </w:tcPr>
          <w:p>
            <w:pPr>
              <w:pStyle w:val="TableParagraph"/>
              <w:spacing w:before="142"/>
              <w:ind w:left="43"/>
              <w:rPr>
                <w:sz w:val="16"/>
              </w:rPr>
            </w:pPr>
            <w:r>
              <w:rPr>
                <w:sz w:val="16"/>
              </w:rPr>
              <w:t>Standard</w:t>
            </w:r>
          </w:p>
        </w:tc>
        <w:tc>
          <w:tcPr>
            <w:tcW w:w="1613" w:type="dxa"/>
          </w:tcPr>
          <w:p>
            <w:pPr>
              <w:pStyle w:val="TableParagraph"/>
              <w:ind w:left="616" w:right="560"/>
              <w:jc w:val="center"/>
              <w:rPr>
                <w:b/>
                <w:sz w:val="16"/>
              </w:rPr>
            </w:pPr>
            <w:r>
              <w:rPr>
                <w:b/>
                <w:sz w:val="16"/>
              </w:rPr>
              <w:t>USA</w:t>
            </w:r>
          </w:p>
        </w:tc>
        <w:tc>
          <w:tcPr>
            <w:tcW w:w="1567" w:type="dxa"/>
          </w:tcPr>
          <w:p>
            <w:pPr>
              <w:pStyle w:val="TableParagraph"/>
              <w:ind w:left="414"/>
              <w:rPr>
                <w:b/>
                <w:sz w:val="16"/>
              </w:rPr>
            </w:pPr>
            <w:r>
              <w:rPr>
                <w:b/>
                <w:sz w:val="16"/>
              </w:rPr>
              <w:t>$2,520.00</w:t>
            </w:r>
          </w:p>
        </w:tc>
        <w:tc>
          <w:tcPr>
            <w:tcW w:w="2084" w:type="dxa"/>
            <w:tcBorders>
              <w:top w:val="nil"/>
              <w:left w:val="nil"/>
              <w:bottom w:val="nil"/>
              <w:right w:val="nil"/>
            </w:tcBorders>
            <w:shd w:val="clear" w:color="auto" w:fill="000000"/>
          </w:tcPr>
          <w:p>
            <w:pPr>
              <w:pStyle w:val="TableParagraph"/>
              <w:ind w:left="621" w:right="619"/>
              <w:jc w:val="center"/>
              <w:rPr>
                <w:b/>
                <w:sz w:val="16"/>
              </w:rPr>
            </w:pPr>
            <w:r>
              <w:rPr>
                <w:b/>
                <w:color w:val="FFFFFF"/>
                <w:sz w:val="16"/>
              </w:rPr>
              <w:t>$1,496.25</w:t>
            </w:r>
          </w:p>
        </w:tc>
      </w:tr>
      <w:tr>
        <w:trPr>
          <w:trHeight w:val="463" w:hRule="atLeast"/>
        </w:trPr>
        <w:tc>
          <w:tcPr>
            <w:tcW w:w="1834" w:type="dxa"/>
            <w:tcBorders>
              <w:left w:val="single" w:sz="24" w:space="0" w:color="000000"/>
              <w:bottom w:val="single" w:sz="24" w:space="0" w:color="000000"/>
              <w:right w:val="nil"/>
            </w:tcBorders>
          </w:tcPr>
          <w:p>
            <w:pPr>
              <w:pStyle w:val="TableParagraph"/>
              <w:spacing w:before="121"/>
              <w:ind w:left="215"/>
              <w:rPr>
                <w:b/>
                <w:sz w:val="20"/>
              </w:rPr>
            </w:pPr>
            <w:r>
              <w:rPr>
                <w:b/>
                <w:sz w:val="20"/>
              </w:rPr>
              <w:t>PKTSP</w:t>
            </w:r>
          </w:p>
        </w:tc>
        <w:tc>
          <w:tcPr>
            <w:tcW w:w="2302" w:type="dxa"/>
            <w:tcBorders>
              <w:left w:val="nil"/>
              <w:bottom w:val="single" w:sz="24" w:space="0" w:color="000000"/>
            </w:tcBorders>
          </w:tcPr>
          <w:p>
            <w:pPr>
              <w:pStyle w:val="TableParagraph"/>
              <w:ind w:left="43"/>
              <w:rPr>
                <w:sz w:val="16"/>
              </w:rPr>
            </w:pPr>
            <w:r>
              <w:rPr>
                <w:sz w:val="16"/>
              </w:rPr>
              <w:t>Silver-plated</w:t>
            </w:r>
          </w:p>
        </w:tc>
        <w:tc>
          <w:tcPr>
            <w:tcW w:w="1613" w:type="dxa"/>
            <w:tcBorders>
              <w:bottom w:val="single" w:sz="24" w:space="0" w:color="000000"/>
            </w:tcBorders>
          </w:tcPr>
          <w:p>
            <w:pPr>
              <w:pStyle w:val="TableParagraph"/>
              <w:ind w:left="616" w:right="560"/>
              <w:jc w:val="center"/>
              <w:rPr>
                <w:b/>
                <w:sz w:val="16"/>
              </w:rPr>
            </w:pPr>
            <w:r>
              <w:rPr>
                <w:b/>
                <w:sz w:val="16"/>
              </w:rPr>
              <w:t>USA</w:t>
            </w:r>
          </w:p>
        </w:tc>
        <w:tc>
          <w:tcPr>
            <w:tcW w:w="1567" w:type="dxa"/>
            <w:tcBorders>
              <w:bottom w:val="single" w:sz="24" w:space="0" w:color="000000"/>
            </w:tcBorders>
          </w:tcPr>
          <w:p>
            <w:pPr>
              <w:pStyle w:val="TableParagraph"/>
              <w:ind w:left="414"/>
              <w:rPr>
                <w:b/>
                <w:sz w:val="16"/>
              </w:rPr>
            </w:pPr>
            <w:r>
              <w:rPr>
                <w:b/>
                <w:sz w:val="16"/>
              </w:rPr>
              <w:t>$2,690.00</w:t>
            </w:r>
          </w:p>
        </w:tc>
        <w:tc>
          <w:tcPr>
            <w:tcW w:w="2084" w:type="dxa"/>
            <w:tcBorders>
              <w:top w:val="nil"/>
              <w:left w:val="nil"/>
              <w:bottom w:val="nil"/>
              <w:right w:val="nil"/>
            </w:tcBorders>
            <w:shd w:val="clear" w:color="auto" w:fill="000000"/>
          </w:tcPr>
          <w:p>
            <w:pPr>
              <w:pStyle w:val="TableParagraph"/>
              <w:ind w:left="621" w:right="619"/>
              <w:jc w:val="center"/>
              <w:rPr>
                <w:b/>
                <w:sz w:val="16"/>
              </w:rPr>
            </w:pPr>
            <w:r>
              <w:rPr>
                <w:b/>
                <w:color w:val="FFFFFF"/>
                <w:sz w:val="16"/>
              </w:rPr>
              <w:t>$1,597.19</w:t>
            </w:r>
          </w:p>
        </w:tc>
      </w:tr>
      <w:tr>
        <w:trPr>
          <w:trHeight w:val="462" w:hRule="atLeast"/>
        </w:trPr>
        <w:tc>
          <w:tcPr>
            <w:tcW w:w="1834" w:type="dxa"/>
            <w:tcBorders>
              <w:top w:val="single" w:sz="24" w:space="0" w:color="000000"/>
              <w:left w:val="single" w:sz="24" w:space="0" w:color="000000"/>
              <w:bottom w:val="nil"/>
            </w:tcBorders>
          </w:tcPr>
          <w:p>
            <w:pPr>
              <w:pStyle w:val="TableParagraph"/>
              <w:spacing w:before="106"/>
              <w:ind w:left="16"/>
              <w:rPr>
                <w:b/>
                <w:sz w:val="20"/>
              </w:rPr>
            </w:pPr>
            <w:r>
              <w:rPr>
                <w:b/>
                <w:sz w:val="20"/>
              </w:rPr>
              <w:t>BACH</w:t>
            </w:r>
          </w:p>
        </w:tc>
        <w:tc>
          <w:tcPr>
            <w:tcW w:w="7566" w:type="dxa"/>
            <w:gridSpan w:val="4"/>
            <w:tcBorders>
              <w:top w:val="single" w:sz="24" w:space="0" w:color="000000"/>
              <w:right w:val="single" w:sz="24" w:space="0" w:color="000000"/>
            </w:tcBorders>
          </w:tcPr>
          <w:p>
            <w:pPr>
              <w:pStyle w:val="TableParagraph"/>
              <w:spacing w:before="38"/>
              <w:ind w:left="28" w:right="54"/>
              <w:rPr>
                <w:sz w:val="16"/>
              </w:rPr>
            </w:pPr>
            <w:r>
              <w:rPr>
                <w:b/>
                <w:sz w:val="16"/>
              </w:rPr>
              <w:t>"Stradivarius" - </w:t>
            </w:r>
            <w:r>
              <w:rPr>
                <w:sz w:val="16"/>
              </w:rPr>
              <w:t>Bass, key of Bb, .485" bore, one-piece hand-hammered bell, Monel pistons, clear lacquer</w:t>
            </w:r>
          </w:p>
        </w:tc>
      </w:tr>
      <w:tr>
        <w:trPr>
          <w:trHeight w:val="462" w:hRule="atLeast"/>
        </w:trPr>
        <w:tc>
          <w:tcPr>
            <w:tcW w:w="1834" w:type="dxa"/>
            <w:tcBorders>
              <w:top w:val="nil"/>
              <w:left w:val="single" w:sz="24" w:space="0" w:color="000000"/>
              <w:bottom w:val="single" w:sz="24" w:space="0" w:color="000000"/>
              <w:right w:val="nil"/>
            </w:tcBorders>
          </w:tcPr>
          <w:p>
            <w:pPr>
              <w:pStyle w:val="TableParagraph"/>
              <w:spacing w:before="122"/>
              <w:ind w:left="215"/>
              <w:rPr>
                <w:b/>
                <w:sz w:val="20"/>
              </w:rPr>
            </w:pPr>
            <w:r>
              <w:rPr>
                <w:b/>
                <w:sz w:val="20"/>
              </w:rPr>
              <w:t>B188</w:t>
            </w:r>
          </w:p>
        </w:tc>
        <w:tc>
          <w:tcPr>
            <w:tcW w:w="2302" w:type="dxa"/>
            <w:tcBorders>
              <w:left w:val="nil"/>
              <w:bottom w:val="single" w:sz="24" w:space="0" w:color="000000"/>
            </w:tcBorders>
          </w:tcPr>
          <w:p>
            <w:pPr>
              <w:pStyle w:val="TableParagraph"/>
              <w:spacing w:before="143"/>
              <w:ind w:left="43"/>
              <w:rPr>
                <w:sz w:val="16"/>
              </w:rPr>
            </w:pPr>
            <w:r>
              <w:rPr>
                <w:sz w:val="16"/>
              </w:rPr>
              <w:t>Standard</w:t>
            </w:r>
          </w:p>
        </w:tc>
        <w:tc>
          <w:tcPr>
            <w:tcW w:w="1613" w:type="dxa"/>
            <w:tcBorders>
              <w:bottom w:val="single" w:sz="24" w:space="0" w:color="000000"/>
            </w:tcBorders>
          </w:tcPr>
          <w:p>
            <w:pPr>
              <w:pStyle w:val="TableParagraph"/>
              <w:spacing w:before="143"/>
              <w:ind w:left="616" w:right="560"/>
              <w:jc w:val="center"/>
              <w:rPr>
                <w:b/>
                <w:sz w:val="16"/>
              </w:rPr>
            </w:pPr>
            <w:r>
              <w:rPr>
                <w:b/>
                <w:sz w:val="16"/>
              </w:rPr>
              <w:t>USA</w:t>
            </w:r>
          </w:p>
        </w:tc>
        <w:tc>
          <w:tcPr>
            <w:tcW w:w="1567" w:type="dxa"/>
            <w:tcBorders>
              <w:bottom w:val="single" w:sz="24" w:space="0" w:color="000000"/>
            </w:tcBorders>
          </w:tcPr>
          <w:p>
            <w:pPr>
              <w:pStyle w:val="TableParagraph"/>
              <w:spacing w:before="143"/>
              <w:ind w:left="414"/>
              <w:rPr>
                <w:b/>
                <w:sz w:val="16"/>
              </w:rPr>
            </w:pPr>
            <w:r>
              <w:rPr>
                <w:b/>
                <w:sz w:val="16"/>
              </w:rPr>
              <w:t>$5,460.00</w:t>
            </w:r>
          </w:p>
        </w:tc>
        <w:tc>
          <w:tcPr>
            <w:tcW w:w="2084" w:type="dxa"/>
            <w:tcBorders>
              <w:top w:val="nil"/>
              <w:left w:val="nil"/>
              <w:bottom w:val="nil"/>
              <w:right w:val="nil"/>
            </w:tcBorders>
            <w:shd w:val="clear" w:color="auto" w:fill="000000"/>
          </w:tcPr>
          <w:p>
            <w:pPr>
              <w:pStyle w:val="TableParagraph"/>
              <w:spacing w:before="143"/>
              <w:ind w:left="621" w:right="619"/>
              <w:jc w:val="center"/>
              <w:rPr>
                <w:b/>
                <w:sz w:val="16"/>
              </w:rPr>
            </w:pPr>
            <w:r>
              <w:rPr>
                <w:b/>
                <w:color w:val="FFFFFF"/>
                <w:sz w:val="16"/>
              </w:rPr>
              <w:t>$3,890.25</w:t>
            </w:r>
          </w:p>
        </w:tc>
      </w:tr>
      <w:tr>
        <w:trPr>
          <w:trHeight w:val="463" w:hRule="atLeast"/>
        </w:trPr>
        <w:tc>
          <w:tcPr>
            <w:tcW w:w="1834" w:type="dxa"/>
            <w:tcBorders>
              <w:top w:val="single" w:sz="24" w:space="0" w:color="000000"/>
              <w:left w:val="single" w:sz="24" w:space="0" w:color="000000"/>
              <w:bottom w:val="nil"/>
            </w:tcBorders>
          </w:tcPr>
          <w:p>
            <w:pPr>
              <w:pStyle w:val="TableParagraph"/>
              <w:spacing w:before="106"/>
              <w:ind w:left="16"/>
              <w:rPr>
                <w:b/>
                <w:sz w:val="20"/>
              </w:rPr>
            </w:pPr>
            <w:r>
              <w:rPr>
                <w:b/>
                <w:sz w:val="20"/>
              </w:rPr>
              <w:t>BACH</w:t>
            </w:r>
          </w:p>
        </w:tc>
        <w:tc>
          <w:tcPr>
            <w:tcW w:w="7566" w:type="dxa"/>
            <w:gridSpan w:val="4"/>
            <w:tcBorders>
              <w:top w:val="single" w:sz="24" w:space="0" w:color="000000"/>
              <w:right w:val="single" w:sz="24" w:space="0" w:color="000000"/>
            </w:tcBorders>
          </w:tcPr>
          <w:p>
            <w:pPr>
              <w:pStyle w:val="TableParagraph"/>
              <w:spacing w:before="40"/>
              <w:ind w:left="28" w:hanging="1"/>
              <w:rPr>
                <w:sz w:val="16"/>
              </w:rPr>
            </w:pPr>
            <w:r>
              <w:rPr>
                <w:b/>
                <w:sz w:val="16"/>
              </w:rPr>
              <w:t>"Stradivarius" - </w:t>
            </w:r>
            <w:r>
              <w:rPr>
                <w:sz w:val="16"/>
              </w:rPr>
              <w:t>Triumphal, key of Bb, .459" bore, 37 one-piece hand-hammered bell, 25 mouthpipe, Monel pistons, clear lacquer</w:t>
            </w:r>
          </w:p>
        </w:tc>
      </w:tr>
      <w:tr>
        <w:trPr>
          <w:trHeight w:val="439" w:hRule="atLeast"/>
        </w:trPr>
        <w:tc>
          <w:tcPr>
            <w:tcW w:w="1834" w:type="dxa"/>
            <w:tcBorders>
              <w:top w:val="nil"/>
              <w:left w:val="single" w:sz="24" w:space="0" w:color="000000"/>
              <w:bottom w:val="double" w:sz="8" w:space="0" w:color="000000"/>
              <w:right w:val="nil"/>
            </w:tcBorders>
          </w:tcPr>
          <w:p>
            <w:pPr>
              <w:pStyle w:val="TableParagraph"/>
              <w:spacing w:before="121"/>
              <w:ind w:left="215"/>
              <w:rPr>
                <w:b/>
                <w:sz w:val="20"/>
              </w:rPr>
            </w:pPr>
            <w:r>
              <w:rPr>
                <w:b/>
                <w:sz w:val="20"/>
              </w:rPr>
              <w:t>B185</w:t>
            </w:r>
          </w:p>
        </w:tc>
        <w:tc>
          <w:tcPr>
            <w:tcW w:w="2302" w:type="dxa"/>
            <w:tcBorders>
              <w:left w:val="nil"/>
              <w:bottom w:val="double" w:sz="8" w:space="0" w:color="000000"/>
            </w:tcBorders>
          </w:tcPr>
          <w:p>
            <w:pPr>
              <w:pStyle w:val="TableParagraph"/>
              <w:spacing w:before="142"/>
              <w:ind w:left="43"/>
              <w:rPr>
                <w:sz w:val="16"/>
              </w:rPr>
            </w:pPr>
            <w:r>
              <w:rPr>
                <w:sz w:val="16"/>
              </w:rPr>
              <w:t>Standard</w:t>
            </w:r>
          </w:p>
        </w:tc>
        <w:tc>
          <w:tcPr>
            <w:tcW w:w="1613" w:type="dxa"/>
            <w:tcBorders>
              <w:bottom w:val="double" w:sz="8" w:space="0" w:color="000000"/>
            </w:tcBorders>
          </w:tcPr>
          <w:p>
            <w:pPr>
              <w:pStyle w:val="TableParagraph"/>
              <w:ind w:left="616" w:right="560"/>
              <w:jc w:val="center"/>
              <w:rPr>
                <w:b/>
                <w:sz w:val="16"/>
              </w:rPr>
            </w:pPr>
            <w:r>
              <w:rPr>
                <w:b/>
                <w:sz w:val="16"/>
              </w:rPr>
              <w:t>USA</w:t>
            </w:r>
          </w:p>
        </w:tc>
        <w:tc>
          <w:tcPr>
            <w:tcW w:w="1567" w:type="dxa"/>
            <w:tcBorders>
              <w:bottom w:val="double" w:sz="8" w:space="0" w:color="000000"/>
            </w:tcBorders>
          </w:tcPr>
          <w:p>
            <w:pPr>
              <w:pStyle w:val="TableParagraph"/>
              <w:ind w:left="414"/>
              <w:rPr>
                <w:b/>
                <w:sz w:val="16"/>
              </w:rPr>
            </w:pPr>
            <w:r>
              <w:rPr>
                <w:b/>
                <w:sz w:val="16"/>
              </w:rPr>
              <w:t>$3,645.00</w:t>
            </w:r>
          </w:p>
        </w:tc>
        <w:tc>
          <w:tcPr>
            <w:tcW w:w="2084" w:type="dxa"/>
            <w:tcBorders>
              <w:top w:val="nil"/>
              <w:left w:val="nil"/>
              <w:bottom w:val="nil"/>
              <w:right w:val="nil"/>
            </w:tcBorders>
            <w:shd w:val="clear" w:color="auto" w:fill="000000"/>
          </w:tcPr>
          <w:p>
            <w:pPr>
              <w:pStyle w:val="TableParagraph"/>
              <w:ind w:left="621" w:right="619"/>
              <w:jc w:val="center"/>
              <w:rPr>
                <w:b/>
                <w:sz w:val="16"/>
              </w:rPr>
            </w:pPr>
            <w:r>
              <w:rPr>
                <w:b/>
                <w:color w:val="FFFFFF"/>
                <w:sz w:val="16"/>
              </w:rPr>
              <w:t>$2,597.06</w:t>
            </w:r>
          </w:p>
        </w:tc>
      </w:tr>
      <w:tr>
        <w:trPr>
          <w:trHeight w:val="401" w:hRule="atLeast"/>
        </w:trPr>
        <w:tc>
          <w:tcPr>
            <w:tcW w:w="9400" w:type="dxa"/>
            <w:gridSpan w:val="5"/>
            <w:tcBorders>
              <w:top w:val="double" w:sz="8" w:space="0" w:color="000000"/>
              <w:left w:val="single" w:sz="24" w:space="0" w:color="000000"/>
              <w:bottom w:val="single" w:sz="49" w:space="0" w:color="000000"/>
              <w:right w:val="single" w:sz="24" w:space="0" w:color="000000"/>
            </w:tcBorders>
            <w:shd w:val="clear" w:color="auto" w:fill="323232"/>
          </w:tcPr>
          <w:p>
            <w:pPr>
              <w:pStyle w:val="TableParagraph"/>
              <w:spacing w:before="36"/>
              <w:ind w:left="16"/>
              <w:rPr>
                <w:b/>
                <w:sz w:val="28"/>
              </w:rPr>
            </w:pPr>
            <w:r>
              <w:rPr>
                <w:b/>
                <w:color w:val="FFFFFF"/>
                <w:sz w:val="28"/>
              </w:rPr>
              <w:t>Flugelhorns - Step-Up</w:t>
            </w:r>
          </w:p>
        </w:tc>
      </w:tr>
      <w:tr>
        <w:trPr>
          <w:trHeight w:val="440" w:hRule="atLeast"/>
        </w:trPr>
        <w:tc>
          <w:tcPr>
            <w:tcW w:w="1834" w:type="dxa"/>
            <w:tcBorders>
              <w:top w:val="double" w:sz="8" w:space="0" w:color="000000"/>
              <w:left w:val="single" w:sz="24" w:space="0" w:color="000000"/>
              <w:bottom w:val="nil"/>
            </w:tcBorders>
          </w:tcPr>
          <w:p>
            <w:pPr>
              <w:pStyle w:val="TableParagraph"/>
              <w:spacing w:before="83"/>
              <w:ind w:left="16"/>
              <w:rPr>
                <w:b/>
                <w:sz w:val="20"/>
              </w:rPr>
            </w:pPr>
            <w:r>
              <w:rPr>
                <w:b/>
                <w:sz w:val="20"/>
              </w:rPr>
              <w:t>BACH</w:t>
            </w:r>
          </w:p>
        </w:tc>
        <w:tc>
          <w:tcPr>
            <w:tcW w:w="7566" w:type="dxa"/>
            <w:gridSpan w:val="4"/>
            <w:tcBorders>
              <w:top w:val="single" w:sz="49" w:space="0" w:color="000000"/>
              <w:right w:val="single" w:sz="24" w:space="0" w:color="000000"/>
            </w:tcBorders>
          </w:tcPr>
          <w:p>
            <w:pPr>
              <w:pStyle w:val="TableParagraph"/>
              <w:spacing w:before="15"/>
              <w:ind w:left="28"/>
              <w:rPr>
                <w:sz w:val="16"/>
              </w:rPr>
            </w:pPr>
            <w:r>
              <w:rPr>
                <w:b/>
                <w:sz w:val="16"/>
              </w:rPr>
              <w:t>"Aristocrat" </w:t>
            </w:r>
            <w:r>
              <w:rPr>
                <w:sz w:val="16"/>
              </w:rPr>
              <w:t>- key of Bb, .434" bore, two-piece yellow brass bell, air-through design, Monel pistons, clear lacquer</w:t>
            </w:r>
          </w:p>
        </w:tc>
      </w:tr>
      <w:tr>
        <w:trPr>
          <w:trHeight w:val="461" w:hRule="atLeast"/>
        </w:trPr>
        <w:tc>
          <w:tcPr>
            <w:tcW w:w="1834" w:type="dxa"/>
            <w:tcBorders>
              <w:top w:val="nil"/>
              <w:left w:val="single" w:sz="24" w:space="0" w:color="000000"/>
              <w:bottom w:val="single" w:sz="24" w:space="0" w:color="000000"/>
              <w:right w:val="nil"/>
            </w:tcBorders>
          </w:tcPr>
          <w:p>
            <w:pPr>
              <w:pStyle w:val="TableParagraph"/>
              <w:spacing w:before="121"/>
              <w:ind w:left="215"/>
              <w:rPr>
                <w:b/>
                <w:sz w:val="20"/>
              </w:rPr>
            </w:pPr>
            <w:r>
              <w:rPr>
                <w:b/>
                <w:sz w:val="20"/>
              </w:rPr>
              <w:t>FH600</w:t>
            </w:r>
          </w:p>
        </w:tc>
        <w:tc>
          <w:tcPr>
            <w:tcW w:w="2302" w:type="dxa"/>
            <w:tcBorders>
              <w:left w:val="nil"/>
              <w:bottom w:val="single" w:sz="24" w:space="0" w:color="000000"/>
            </w:tcBorders>
          </w:tcPr>
          <w:p>
            <w:pPr>
              <w:pStyle w:val="TableParagraph"/>
              <w:spacing w:before="142"/>
              <w:ind w:left="43"/>
              <w:rPr>
                <w:sz w:val="16"/>
              </w:rPr>
            </w:pPr>
            <w:r>
              <w:rPr>
                <w:sz w:val="16"/>
              </w:rPr>
              <w:t>Standard</w:t>
            </w:r>
          </w:p>
        </w:tc>
        <w:tc>
          <w:tcPr>
            <w:tcW w:w="1613" w:type="dxa"/>
            <w:tcBorders>
              <w:bottom w:val="single" w:sz="24" w:space="0" w:color="000000"/>
            </w:tcBorders>
          </w:tcPr>
          <w:p>
            <w:pPr>
              <w:pStyle w:val="TableParagraph"/>
              <w:ind w:left="616" w:right="568"/>
              <w:jc w:val="center"/>
              <w:rPr>
                <w:b/>
                <w:sz w:val="16"/>
              </w:rPr>
            </w:pPr>
            <w:r>
              <w:rPr>
                <w:b/>
                <w:sz w:val="16"/>
              </w:rPr>
              <w:t>INTL</w:t>
            </w:r>
          </w:p>
        </w:tc>
        <w:tc>
          <w:tcPr>
            <w:tcW w:w="1567" w:type="dxa"/>
            <w:tcBorders>
              <w:bottom w:val="single" w:sz="24" w:space="0" w:color="000000"/>
            </w:tcBorders>
          </w:tcPr>
          <w:p>
            <w:pPr>
              <w:pStyle w:val="TableParagraph"/>
              <w:ind w:left="414"/>
              <w:rPr>
                <w:b/>
                <w:sz w:val="16"/>
              </w:rPr>
            </w:pPr>
            <w:r>
              <w:rPr>
                <w:b/>
                <w:sz w:val="16"/>
              </w:rPr>
              <w:t>$1,495.00</w:t>
            </w:r>
          </w:p>
        </w:tc>
        <w:tc>
          <w:tcPr>
            <w:tcW w:w="2084" w:type="dxa"/>
            <w:tcBorders>
              <w:top w:val="nil"/>
              <w:left w:val="nil"/>
              <w:bottom w:val="nil"/>
              <w:right w:val="nil"/>
            </w:tcBorders>
            <w:shd w:val="clear" w:color="auto" w:fill="000000"/>
          </w:tcPr>
          <w:p>
            <w:pPr>
              <w:pStyle w:val="TableParagraph"/>
              <w:ind w:left="624" w:right="617"/>
              <w:jc w:val="center"/>
              <w:rPr>
                <w:b/>
                <w:sz w:val="16"/>
              </w:rPr>
            </w:pPr>
            <w:r>
              <w:rPr>
                <w:b/>
                <w:color w:val="FFFFFF"/>
                <w:sz w:val="16"/>
              </w:rPr>
              <w:t>$754.51</w:t>
            </w:r>
          </w:p>
        </w:tc>
      </w:tr>
      <w:tr>
        <w:trPr>
          <w:trHeight w:val="463" w:hRule="atLeast"/>
        </w:trPr>
        <w:tc>
          <w:tcPr>
            <w:tcW w:w="1834" w:type="dxa"/>
            <w:tcBorders>
              <w:top w:val="single" w:sz="24" w:space="0" w:color="000000"/>
              <w:left w:val="single" w:sz="24" w:space="0" w:color="000000"/>
              <w:bottom w:val="nil"/>
            </w:tcBorders>
          </w:tcPr>
          <w:p>
            <w:pPr>
              <w:pStyle w:val="TableParagraph"/>
              <w:spacing w:before="106"/>
              <w:ind w:left="16"/>
              <w:rPr>
                <w:b/>
                <w:sz w:val="20"/>
              </w:rPr>
            </w:pPr>
            <w:r>
              <w:rPr>
                <w:b/>
                <w:sz w:val="20"/>
              </w:rPr>
              <w:t>KING</w:t>
            </w:r>
          </w:p>
        </w:tc>
        <w:tc>
          <w:tcPr>
            <w:tcW w:w="7566" w:type="dxa"/>
            <w:gridSpan w:val="4"/>
            <w:tcBorders>
              <w:top w:val="single" w:sz="24" w:space="0" w:color="000000"/>
              <w:right w:val="single" w:sz="24" w:space="0" w:color="000000"/>
            </w:tcBorders>
          </w:tcPr>
          <w:p>
            <w:pPr>
              <w:pStyle w:val="TableParagraph"/>
              <w:spacing w:before="129"/>
              <w:ind w:left="28"/>
              <w:rPr>
                <w:sz w:val="16"/>
              </w:rPr>
            </w:pPr>
            <w:r>
              <w:rPr>
                <w:b/>
                <w:sz w:val="16"/>
              </w:rPr>
              <w:t>"Diplomat" - </w:t>
            </w:r>
            <w:r>
              <w:rPr>
                <w:sz w:val="16"/>
              </w:rPr>
              <w:t>.458" bore, 6" bell, tunable mouthpipe, Monel pistons, clear lacquer</w:t>
            </w:r>
          </w:p>
        </w:tc>
      </w:tr>
      <w:tr>
        <w:trPr>
          <w:trHeight w:val="478" w:hRule="atLeast"/>
        </w:trPr>
        <w:tc>
          <w:tcPr>
            <w:tcW w:w="1834" w:type="dxa"/>
            <w:tcBorders>
              <w:top w:val="nil"/>
              <w:left w:val="single" w:sz="24" w:space="0" w:color="000000"/>
              <w:right w:val="nil"/>
            </w:tcBorders>
          </w:tcPr>
          <w:p>
            <w:pPr>
              <w:pStyle w:val="TableParagraph"/>
              <w:spacing w:before="121"/>
              <w:ind w:left="215"/>
              <w:rPr>
                <w:b/>
                <w:sz w:val="20"/>
              </w:rPr>
            </w:pPr>
            <w:r>
              <w:rPr>
                <w:b/>
                <w:sz w:val="20"/>
              </w:rPr>
              <w:t>650</w:t>
            </w:r>
          </w:p>
        </w:tc>
        <w:tc>
          <w:tcPr>
            <w:tcW w:w="2302" w:type="dxa"/>
            <w:tcBorders>
              <w:left w:val="nil"/>
            </w:tcBorders>
          </w:tcPr>
          <w:p>
            <w:pPr>
              <w:pStyle w:val="TableParagraph"/>
              <w:spacing w:before="142"/>
              <w:ind w:left="43"/>
              <w:rPr>
                <w:sz w:val="16"/>
              </w:rPr>
            </w:pPr>
            <w:r>
              <w:rPr>
                <w:sz w:val="16"/>
              </w:rPr>
              <w:t>Standard</w:t>
            </w:r>
          </w:p>
        </w:tc>
        <w:tc>
          <w:tcPr>
            <w:tcW w:w="1613" w:type="dxa"/>
          </w:tcPr>
          <w:p>
            <w:pPr>
              <w:pStyle w:val="TableParagraph"/>
              <w:ind w:left="616" w:right="560"/>
              <w:jc w:val="center"/>
              <w:rPr>
                <w:b/>
                <w:sz w:val="16"/>
              </w:rPr>
            </w:pPr>
            <w:r>
              <w:rPr>
                <w:b/>
                <w:sz w:val="16"/>
              </w:rPr>
              <w:t>USA</w:t>
            </w:r>
          </w:p>
        </w:tc>
        <w:tc>
          <w:tcPr>
            <w:tcW w:w="1567" w:type="dxa"/>
          </w:tcPr>
          <w:p>
            <w:pPr>
              <w:pStyle w:val="TableParagraph"/>
              <w:ind w:left="414"/>
              <w:rPr>
                <w:b/>
                <w:sz w:val="16"/>
              </w:rPr>
            </w:pPr>
            <w:r>
              <w:rPr>
                <w:b/>
                <w:sz w:val="16"/>
              </w:rPr>
              <w:t>$1,855.00</w:t>
            </w:r>
          </w:p>
        </w:tc>
        <w:tc>
          <w:tcPr>
            <w:tcW w:w="2084" w:type="dxa"/>
            <w:tcBorders>
              <w:top w:val="nil"/>
              <w:left w:val="nil"/>
              <w:bottom w:val="nil"/>
              <w:right w:val="nil"/>
            </w:tcBorders>
            <w:shd w:val="clear" w:color="auto" w:fill="000000"/>
          </w:tcPr>
          <w:p>
            <w:pPr>
              <w:pStyle w:val="TableParagraph"/>
              <w:ind w:left="621" w:right="619"/>
              <w:jc w:val="center"/>
              <w:rPr>
                <w:b/>
                <w:sz w:val="16"/>
              </w:rPr>
            </w:pPr>
            <w:r>
              <w:rPr>
                <w:b/>
                <w:color w:val="FFFFFF"/>
                <w:sz w:val="16"/>
              </w:rPr>
              <w:t>$1,101.41</w:t>
            </w:r>
          </w:p>
        </w:tc>
      </w:tr>
      <w:tr>
        <w:trPr>
          <w:trHeight w:val="438" w:hRule="atLeast"/>
        </w:trPr>
        <w:tc>
          <w:tcPr>
            <w:tcW w:w="1834" w:type="dxa"/>
            <w:tcBorders>
              <w:left w:val="single" w:sz="24" w:space="0" w:color="000000"/>
              <w:bottom w:val="double" w:sz="8" w:space="0" w:color="000000"/>
              <w:right w:val="nil"/>
            </w:tcBorders>
          </w:tcPr>
          <w:p>
            <w:pPr>
              <w:pStyle w:val="TableParagraph"/>
              <w:spacing w:before="121"/>
              <w:ind w:left="215"/>
              <w:rPr>
                <w:b/>
                <w:sz w:val="20"/>
              </w:rPr>
            </w:pPr>
            <w:r>
              <w:rPr>
                <w:b/>
                <w:sz w:val="20"/>
              </w:rPr>
              <w:t>650SP</w:t>
            </w:r>
          </w:p>
        </w:tc>
        <w:tc>
          <w:tcPr>
            <w:tcW w:w="2302" w:type="dxa"/>
            <w:tcBorders>
              <w:left w:val="nil"/>
              <w:bottom w:val="double" w:sz="8" w:space="0" w:color="000000"/>
            </w:tcBorders>
          </w:tcPr>
          <w:p>
            <w:pPr>
              <w:pStyle w:val="TableParagraph"/>
              <w:spacing w:before="142"/>
              <w:ind w:left="43"/>
              <w:rPr>
                <w:sz w:val="16"/>
              </w:rPr>
            </w:pPr>
            <w:r>
              <w:rPr>
                <w:sz w:val="16"/>
              </w:rPr>
              <w:t>Silver-plated</w:t>
            </w:r>
          </w:p>
        </w:tc>
        <w:tc>
          <w:tcPr>
            <w:tcW w:w="1613" w:type="dxa"/>
            <w:tcBorders>
              <w:bottom w:val="double" w:sz="8" w:space="0" w:color="000000"/>
            </w:tcBorders>
          </w:tcPr>
          <w:p>
            <w:pPr>
              <w:pStyle w:val="TableParagraph"/>
              <w:ind w:left="616" w:right="560"/>
              <w:jc w:val="center"/>
              <w:rPr>
                <w:b/>
                <w:sz w:val="16"/>
              </w:rPr>
            </w:pPr>
            <w:r>
              <w:rPr>
                <w:b/>
                <w:sz w:val="16"/>
              </w:rPr>
              <w:t>USA</w:t>
            </w:r>
          </w:p>
        </w:tc>
        <w:tc>
          <w:tcPr>
            <w:tcW w:w="1567" w:type="dxa"/>
            <w:tcBorders>
              <w:bottom w:val="double" w:sz="8" w:space="0" w:color="000000"/>
            </w:tcBorders>
          </w:tcPr>
          <w:p>
            <w:pPr>
              <w:pStyle w:val="TableParagraph"/>
              <w:ind w:left="414"/>
              <w:rPr>
                <w:b/>
                <w:sz w:val="16"/>
              </w:rPr>
            </w:pPr>
            <w:r>
              <w:rPr>
                <w:b/>
                <w:sz w:val="16"/>
              </w:rPr>
              <w:t>$2,025.00</w:t>
            </w:r>
          </w:p>
        </w:tc>
        <w:tc>
          <w:tcPr>
            <w:tcW w:w="2084" w:type="dxa"/>
            <w:tcBorders>
              <w:top w:val="nil"/>
              <w:left w:val="nil"/>
              <w:bottom w:val="nil"/>
              <w:right w:val="nil"/>
            </w:tcBorders>
            <w:shd w:val="clear" w:color="auto" w:fill="000000"/>
          </w:tcPr>
          <w:p>
            <w:pPr>
              <w:pStyle w:val="TableParagraph"/>
              <w:ind w:left="621" w:right="619"/>
              <w:jc w:val="center"/>
              <w:rPr>
                <w:b/>
                <w:sz w:val="16"/>
              </w:rPr>
            </w:pPr>
            <w:r>
              <w:rPr>
                <w:b/>
                <w:color w:val="FFFFFF"/>
                <w:sz w:val="16"/>
              </w:rPr>
              <w:t>$1,202.35</w:t>
            </w:r>
          </w:p>
        </w:tc>
      </w:tr>
      <w:tr>
        <w:trPr>
          <w:trHeight w:val="403" w:hRule="atLeast"/>
        </w:trPr>
        <w:tc>
          <w:tcPr>
            <w:tcW w:w="9400" w:type="dxa"/>
            <w:gridSpan w:val="5"/>
            <w:tcBorders>
              <w:top w:val="double" w:sz="8" w:space="0" w:color="000000"/>
              <w:left w:val="single" w:sz="24" w:space="0" w:color="000000"/>
              <w:bottom w:val="single" w:sz="49" w:space="0" w:color="000000"/>
              <w:right w:val="single" w:sz="24" w:space="0" w:color="000000"/>
            </w:tcBorders>
            <w:shd w:val="clear" w:color="auto" w:fill="323232"/>
          </w:tcPr>
          <w:p>
            <w:pPr>
              <w:pStyle w:val="TableParagraph"/>
              <w:spacing w:before="37"/>
              <w:ind w:left="16"/>
              <w:rPr>
                <w:b/>
                <w:sz w:val="28"/>
              </w:rPr>
            </w:pPr>
            <w:r>
              <w:rPr>
                <w:b/>
                <w:color w:val="FFFFFF"/>
                <w:sz w:val="28"/>
              </w:rPr>
              <w:t>Flugelhorns - Professional</w:t>
            </w:r>
          </w:p>
        </w:tc>
      </w:tr>
      <w:tr>
        <w:trPr>
          <w:trHeight w:val="438" w:hRule="atLeast"/>
        </w:trPr>
        <w:tc>
          <w:tcPr>
            <w:tcW w:w="1834" w:type="dxa"/>
            <w:tcBorders>
              <w:top w:val="double" w:sz="8" w:space="0" w:color="000000"/>
              <w:left w:val="single" w:sz="24" w:space="0" w:color="000000"/>
              <w:bottom w:val="nil"/>
            </w:tcBorders>
          </w:tcPr>
          <w:p>
            <w:pPr>
              <w:pStyle w:val="TableParagraph"/>
              <w:spacing w:before="83"/>
              <w:ind w:left="16"/>
              <w:rPr>
                <w:b/>
                <w:sz w:val="20"/>
              </w:rPr>
            </w:pPr>
            <w:r>
              <w:rPr>
                <w:b/>
                <w:sz w:val="20"/>
              </w:rPr>
              <w:t>BACH</w:t>
            </w:r>
          </w:p>
        </w:tc>
        <w:tc>
          <w:tcPr>
            <w:tcW w:w="7566" w:type="dxa"/>
            <w:gridSpan w:val="4"/>
            <w:tcBorders>
              <w:top w:val="single" w:sz="49" w:space="0" w:color="000000"/>
              <w:right w:val="single" w:sz="24" w:space="0" w:color="000000"/>
            </w:tcBorders>
          </w:tcPr>
          <w:p>
            <w:pPr>
              <w:pStyle w:val="TableParagraph"/>
              <w:spacing w:before="106"/>
              <w:ind w:left="28"/>
              <w:rPr>
                <w:sz w:val="16"/>
              </w:rPr>
            </w:pPr>
            <w:r>
              <w:rPr>
                <w:b/>
                <w:sz w:val="16"/>
              </w:rPr>
              <w:t>"Stradivarius" - </w:t>
            </w:r>
            <w:r>
              <w:rPr>
                <w:sz w:val="16"/>
              </w:rPr>
              <w:t>.401" small bore, one-piece hand-hammered bell, Monel pistons, clear lacquer</w:t>
            </w:r>
          </w:p>
        </w:tc>
      </w:tr>
      <w:tr>
        <w:trPr>
          <w:trHeight w:val="478" w:hRule="atLeast"/>
        </w:trPr>
        <w:tc>
          <w:tcPr>
            <w:tcW w:w="1834" w:type="dxa"/>
            <w:tcBorders>
              <w:top w:val="nil"/>
              <w:left w:val="single" w:sz="24" w:space="0" w:color="000000"/>
              <w:right w:val="nil"/>
            </w:tcBorders>
          </w:tcPr>
          <w:p>
            <w:pPr>
              <w:pStyle w:val="TableParagraph"/>
              <w:spacing w:before="124"/>
              <w:ind w:left="215"/>
              <w:rPr>
                <w:b/>
                <w:sz w:val="20"/>
              </w:rPr>
            </w:pPr>
            <w:r>
              <w:rPr>
                <w:b/>
                <w:sz w:val="20"/>
              </w:rPr>
              <w:t>183</w:t>
            </w:r>
          </w:p>
        </w:tc>
        <w:tc>
          <w:tcPr>
            <w:tcW w:w="2302" w:type="dxa"/>
            <w:tcBorders>
              <w:left w:val="nil"/>
            </w:tcBorders>
          </w:tcPr>
          <w:p>
            <w:pPr>
              <w:pStyle w:val="TableParagraph"/>
              <w:ind w:left="43"/>
              <w:rPr>
                <w:sz w:val="16"/>
              </w:rPr>
            </w:pPr>
            <w:r>
              <w:rPr>
                <w:sz w:val="16"/>
              </w:rPr>
              <w:t>Standard</w:t>
            </w:r>
          </w:p>
        </w:tc>
        <w:tc>
          <w:tcPr>
            <w:tcW w:w="1613" w:type="dxa"/>
          </w:tcPr>
          <w:p>
            <w:pPr>
              <w:pStyle w:val="TableParagraph"/>
              <w:ind w:left="616" w:right="560"/>
              <w:jc w:val="center"/>
              <w:rPr>
                <w:b/>
                <w:sz w:val="16"/>
              </w:rPr>
            </w:pPr>
            <w:r>
              <w:rPr>
                <w:b/>
                <w:sz w:val="16"/>
              </w:rPr>
              <w:t>USA</w:t>
            </w:r>
          </w:p>
        </w:tc>
        <w:tc>
          <w:tcPr>
            <w:tcW w:w="1567" w:type="dxa"/>
          </w:tcPr>
          <w:p>
            <w:pPr>
              <w:pStyle w:val="TableParagraph"/>
              <w:ind w:left="414"/>
              <w:rPr>
                <w:b/>
                <w:sz w:val="16"/>
              </w:rPr>
            </w:pPr>
            <w:r>
              <w:rPr>
                <w:b/>
                <w:sz w:val="16"/>
              </w:rPr>
              <w:t>$3,465.00</w:t>
            </w:r>
          </w:p>
        </w:tc>
        <w:tc>
          <w:tcPr>
            <w:tcW w:w="2084" w:type="dxa"/>
            <w:tcBorders>
              <w:top w:val="nil"/>
              <w:left w:val="nil"/>
              <w:bottom w:val="nil"/>
              <w:right w:val="nil"/>
            </w:tcBorders>
            <w:shd w:val="clear" w:color="auto" w:fill="000000"/>
          </w:tcPr>
          <w:p>
            <w:pPr>
              <w:pStyle w:val="TableParagraph"/>
              <w:ind w:left="621" w:right="619"/>
              <w:jc w:val="center"/>
              <w:rPr>
                <w:b/>
                <w:sz w:val="16"/>
              </w:rPr>
            </w:pPr>
            <w:r>
              <w:rPr>
                <w:b/>
                <w:color w:val="FFFFFF"/>
                <w:sz w:val="16"/>
              </w:rPr>
              <w:t>$2,263.08</w:t>
            </w:r>
          </w:p>
        </w:tc>
      </w:tr>
      <w:tr>
        <w:trPr>
          <w:trHeight w:val="463" w:hRule="atLeast"/>
        </w:trPr>
        <w:tc>
          <w:tcPr>
            <w:tcW w:w="1834" w:type="dxa"/>
            <w:tcBorders>
              <w:left w:val="single" w:sz="24" w:space="0" w:color="000000"/>
              <w:bottom w:val="single" w:sz="24" w:space="0" w:color="000000"/>
              <w:right w:val="nil"/>
            </w:tcBorders>
          </w:tcPr>
          <w:p>
            <w:pPr>
              <w:pStyle w:val="TableParagraph"/>
              <w:spacing w:before="121"/>
              <w:ind w:left="215"/>
              <w:rPr>
                <w:b/>
                <w:sz w:val="20"/>
              </w:rPr>
            </w:pPr>
            <w:r>
              <w:rPr>
                <w:b/>
                <w:sz w:val="20"/>
              </w:rPr>
              <w:t>183S</w:t>
            </w:r>
          </w:p>
        </w:tc>
        <w:tc>
          <w:tcPr>
            <w:tcW w:w="2302" w:type="dxa"/>
            <w:tcBorders>
              <w:left w:val="nil"/>
              <w:bottom w:val="single" w:sz="24" w:space="0" w:color="000000"/>
            </w:tcBorders>
          </w:tcPr>
          <w:p>
            <w:pPr>
              <w:pStyle w:val="TableParagraph"/>
              <w:ind w:left="43"/>
              <w:rPr>
                <w:sz w:val="16"/>
              </w:rPr>
            </w:pPr>
            <w:r>
              <w:rPr>
                <w:sz w:val="16"/>
              </w:rPr>
              <w:t>Silver-plated</w:t>
            </w:r>
          </w:p>
        </w:tc>
        <w:tc>
          <w:tcPr>
            <w:tcW w:w="1613" w:type="dxa"/>
            <w:tcBorders>
              <w:bottom w:val="single" w:sz="24" w:space="0" w:color="000000"/>
            </w:tcBorders>
          </w:tcPr>
          <w:p>
            <w:pPr>
              <w:pStyle w:val="TableParagraph"/>
              <w:ind w:left="616" w:right="560"/>
              <w:jc w:val="center"/>
              <w:rPr>
                <w:b/>
                <w:sz w:val="16"/>
              </w:rPr>
            </w:pPr>
            <w:r>
              <w:rPr>
                <w:b/>
                <w:sz w:val="16"/>
              </w:rPr>
              <w:t>USA</w:t>
            </w:r>
          </w:p>
        </w:tc>
        <w:tc>
          <w:tcPr>
            <w:tcW w:w="1567" w:type="dxa"/>
            <w:tcBorders>
              <w:bottom w:val="single" w:sz="24" w:space="0" w:color="000000"/>
            </w:tcBorders>
          </w:tcPr>
          <w:p>
            <w:pPr>
              <w:pStyle w:val="TableParagraph"/>
              <w:ind w:left="414"/>
              <w:rPr>
                <w:b/>
                <w:sz w:val="16"/>
              </w:rPr>
            </w:pPr>
            <w:r>
              <w:rPr>
                <w:b/>
                <w:sz w:val="16"/>
              </w:rPr>
              <w:t>$3,635.00</w:t>
            </w:r>
          </w:p>
        </w:tc>
        <w:tc>
          <w:tcPr>
            <w:tcW w:w="2084" w:type="dxa"/>
            <w:tcBorders>
              <w:top w:val="nil"/>
              <w:left w:val="nil"/>
              <w:bottom w:val="nil"/>
              <w:right w:val="nil"/>
            </w:tcBorders>
            <w:shd w:val="clear" w:color="auto" w:fill="000000"/>
          </w:tcPr>
          <w:p>
            <w:pPr>
              <w:pStyle w:val="TableParagraph"/>
              <w:ind w:left="621" w:right="619"/>
              <w:jc w:val="center"/>
              <w:rPr>
                <w:b/>
                <w:sz w:val="16"/>
              </w:rPr>
            </w:pPr>
            <w:r>
              <w:rPr>
                <w:b/>
                <w:color w:val="FFFFFF"/>
                <w:sz w:val="16"/>
              </w:rPr>
              <w:t>$2,374.11</w:t>
            </w:r>
          </w:p>
        </w:tc>
      </w:tr>
      <w:tr>
        <w:trPr>
          <w:trHeight w:val="461" w:hRule="atLeast"/>
        </w:trPr>
        <w:tc>
          <w:tcPr>
            <w:tcW w:w="1834" w:type="dxa"/>
            <w:tcBorders>
              <w:top w:val="single" w:sz="24" w:space="0" w:color="000000"/>
              <w:left w:val="single" w:sz="24" w:space="0" w:color="000000"/>
              <w:bottom w:val="nil"/>
            </w:tcBorders>
          </w:tcPr>
          <w:p>
            <w:pPr>
              <w:pStyle w:val="TableParagraph"/>
              <w:spacing w:before="106"/>
              <w:ind w:left="16"/>
              <w:rPr>
                <w:b/>
                <w:sz w:val="20"/>
              </w:rPr>
            </w:pPr>
            <w:r>
              <w:rPr>
                <w:b/>
                <w:sz w:val="20"/>
              </w:rPr>
              <w:t>CONN</w:t>
            </w:r>
          </w:p>
        </w:tc>
        <w:tc>
          <w:tcPr>
            <w:tcW w:w="7566" w:type="dxa"/>
            <w:gridSpan w:val="4"/>
            <w:tcBorders>
              <w:top w:val="single" w:sz="24" w:space="0" w:color="000000"/>
              <w:right w:val="single" w:sz="24" w:space="0" w:color="000000"/>
            </w:tcBorders>
          </w:tcPr>
          <w:p>
            <w:pPr>
              <w:pStyle w:val="TableParagraph"/>
              <w:spacing w:before="38"/>
              <w:ind w:left="29" w:hanging="1"/>
              <w:rPr>
                <w:sz w:val="16"/>
              </w:rPr>
            </w:pPr>
            <w:r>
              <w:rPr>
                <w:b/>
                <w:sz w:val="16"/>
              </w:rPr>
              <w:t>"Vintage One" - </w:t>
            </w:r>
            <w:r>
              <w:rPr>
                <w:sz w:val="16"/>
              </w:rPr>
              <w:t>.413" bore, hand-hammered one-piece rose brass bell, 3rd slide trigger, Monel pistons, clear lacquer</w:t>
            </w:r>
          </w:p>
        </w:tc>
      </w:tr>
      <w:tr>
        <w:trPr>
          <w:trHeight w:val="478" w:hRule="atLeast"/>
        </w:trPr>
        <w:tc>
          <w:tcPr>
            <w:tcW w:w="1834" w:type="dxa"/>
            <w:tcBorders>
              <w:top w:val="nil"/>
              <w:left w:val="single" w:sz="24" w:space="0" w:color="000000"/>
              <w:right w:val="nil"/>
            </w:tcBorders>
          </w:tcPr>
          <w:p>
            <w:pPr>
              <w:pStyle w:val="TableParagraph"/>
              <w:spacing w:before="124"/>
              <w:ind w:left="215"/>
              <w:rPr>
                <w:b/>
                <w:sz w:val="20"/>
              </w:rPr>
            </w:pPr>
            <w:r>
              <w:rPr>
                <w:b/>
                <w:sz w:val="20"/>
              </w:rPr>
              <w:t>1FR</w:t>
            </w:r>
          </w:p>
        </w:tc>
        <w:tc>
          <w:tcPr>
            <w:tcW w:w="2302" w:type="dxa"/>
            <w:tcBorders>
              <w:left w:val="nil"/>
            </w:tcBorders>
          </w:tcPr>
          <w:p>
            <w:pPr>
              <w:pStyle w:val="TableParagraph"/>
              <w:ind w:left="43"/>
              <w:rPr>
                <w:sz w:val="16"/>
              </w:rPr>
            </w:pPr>
            <w:r>
              <w:rPr>
                <w:sz w:val="16"/>
              </w:rPr>
              <w:t>Standard</w:t>
            </w:r>
          </w:p>
        </w:tc>
        <w:tc>
          <w:tcPr>
            <w:tcW w:w="1613" w:type="dxa"/>
          </w:tcPr>
          <w:p>
            <w:pPr>
              <w:pStyle w:val="TableParagraph"/>
              <w:ind w:left="616" w:right="560"/>
              <w:jc w:val="center"/>
              <w:rPr>
                <w:b/>
                <w:sz w:val="16"/>
              </w:rPr>
            </w:pPr>
            <w:r>
              <w:rPr>
                <w:b/>
                <w:sz w:val="16"/>
              </w:rPr>
              <w:t>USA</w:t>
            </w:r>
          </w:p>
        </w:tc>
        <w:tc>
          <w:tcPr>
            <w:tcW w:w="1567" w:type="dxa"/>
          </w:tcPr>
          <w:p>
            <w:pPr>
              <w:pStyle w:val="TableParagraph"/>
              <w:ind w:left="414"/>
              <w:rPr>
                <w:b/>
                <w:sz w:val="16"/>
              </w:rPr>
            </w:pPr>
            <w:r>
              <w:rPr>
                <w:b/>
                <w:sz w:val="16"/>
              </w:rPr>
              <w:t>$3,420.00</w:t>
            </w:r>
          </w:p>
        </w:tc>
        <w:tc>
          <w:tcPr>
            <w:tcW w:w="2084" w:type="dxa"/>
            <w:tcBorders>
              <w:top w:val="nil"/>
              <w:left w:val="nil"/>
              <w:bottom w:val="nil"/>
              <w:right w:val="nil"/>
            </w:tcBorders>
            <w:shd w:val="clear" w:color="auto" w:fill="000000"/>
          </w:tcPr>
          <w:p>
            <w:pPr>
              <w:pStyle w:val="TableParagraph"/>
              <w:ind w:left="621" w:right="619"/>
              <w:jc w:val="center"/>
              <w:rPr>
                <w:b/>
                <w:sz w:val="16"/>
              </w:rPr>
            </w:pPr>
            <w:r>
              <w:rPr>
                <w:b/>
                <w:color w:val="FFFFFF"/>
                <w:sz w:val="16"/>
              </w:rPr>
              <w:t>$1,522.98</w:t>
            </w:r>
          </w:p>
        </w:tc>
      </w:tr>
      <w:tr>
        <w:trPr>
          <w:trHeight w:val="478" w:hRule="atLeast"/>
        </w:trPr>
        <w:tc>
          <w:tcPr>
            <w:tcW w:w="1834" w:type="dxa"/>
            <w:tcBorders>
              <w:left w:val="single" w:sz="24" w:space="0" w:color="000000"/>
              <w:right w:val="nil"/>
            </w:tcBorders>
          </w:tcPr>
          <w:p>
            <w:pPr>
              <w:pStyle w:val="TableParagraph"/>
              <w:spacing w:before="121"/>
              <w:ind w:left="215"/>
              <w:rPr>
                <w:b/>
                <w:sz w:val="20"/>
              </w:rPr>
            </w:pPr>
            <w:r>
              <w:rPr>
                <w:b/>
                <w:sz w:val="20"/>
              </w:rPr>
              <w:t>1FRSLB</w:t>
            </w:r>
          </w:p>
        </w:tc>
        <w:tc>
          <w:tcPr>
            <w:tcW w:w="2302" w:type="dxa"/>
            <w:tcBorders>
              <w:left w:val="nil"/>
            </w:tcBorders>
          </w:tcPr>
          <w:p>
            <w:pPr>
              <w:pStyle w:val="TableParagraph"/>
              <w:ind w:left="43"/>
              <w:rPr>
                <w:sz w:val="16"/>
              </w:rPr>
            </w:pPr>
            <w:r>
              <w:rPr>
                <w:sz w:val="16"/>
              </w:rPr>
              <w:t>Satin lacquer</w:t>
            </w:r>
          </w:p>
        </w:tc>
        <w:tc>
          <w:tcPr>
            <w:tcW w:w="1613" w:type="dxa"/>
          </w:tcPr>
          <w:p>
            <w:pPr>
              <w:pStyle w:val="TableParagraph"/>
              <w:ind w:left="616" w:right="560"/>
              <w:jc w:val="center"/>
              <w:rPr>
                <w:b/>
                <w:sz w:val="16"/>
              </w:rPr>
            </w:pPr>
            <w:r>
              <w:rPr>
                <w:b/>
                <w:sz w:val="16"/>
              </w:rPr>
              <w:t>USA</w:t>
            </w:r>
          </w:p>
        </w:tc>
        <w:tc>
          <w:tcPr>
            <w:tcW w:w="1567" w:type="dxa"/>
          </w:tcPr>
          <w:p>
            <w:pPr>
              <w:pStyle w:val="TableParagraph"/>
              <w:ind w:left="414"/>
              <w:rPr>
                <w:b/>
                <w:sz w:val="16"/>
              </w:rPr>
            </w:pPr>
            <w:r>
              <w:rPr>
                <w:b/>
                <w:sz w:val="16"/>
              </w:rPr>
              <w:t>$3,570.00</w:t>
            </w:r>
          </w:p>
        </w:tc>
        <w:tc>
          <w:tcPr>
            <w:tcW w:w="2084" w:type="dxa"/>
            <w:tcBorders>
              <w:top w:val="nil"/>
              <w:left w:val="nil"/>
              <w:bottom w:val="nil"/>
              <w:right w:val="nil"/>
            </w:tcBorders>
            <w:shd w:val="clear" w:color="auto" w:fill="000000"/>
          </w:tcPr>
          <w:p>
            <w:pPr>
              <w:pStyle w:val="TableParagraph"/>
              <w:ind w:left="621" w:right="619"/>
              <w:jc w:val="center"/>
              <w:rPr>
                <w:b/>
                <w:sz w:val="16"/>
              </w:rPr>
            </w:pPr>
            <w:r>
              <w:rPr>
                <w:b/>
                <w:color w:val="FFFFFF"/>
                <w:sz w:val="16"/>
              </w:rPr>
              <w:t>$1,589.76</w:t>
            </w:r>
          </w:p>
        </w:tc>
      </w:tr>
      <w:tr>
        <w:trPr>
          <w:trHeight w:val="476" w:hRule="atLeast"/>
        </w:trPr>
        <w:tc>
          <w:tcPr>
            <w:tcW w:w="1834" w:type="dxa"/>
            <w:tcBorders>
              <w:left w:val="single" w:sz="24" w:space="0" w:color="000000"/>
              <w:right w:val="nil"/>
            </w:tcBorders>
          </w:tcPr>
          <w:p>
            <w:pPr>
              <w:pStyle w:val="TableParagraph"/>
              <w:spacing w:before="121"/>
              <w:ind w:left="215"/>
              <w:rPr>
                <w:b/>
                <w:sz w:val="20"/>
              </w:rPr>
            </w:pPr>
            <w:r>
              <w:rPr>
                <w:b/>
                <w:sz w:val="20"/>
              </w:rPr>
              <w:t>1FRSP</w:t>
            </w:r>
          </w:p>
        </w:tc>
        <w:tc>
          <w:tcPr>
            <w:tcW w:w="2302" w:type="dxa"/>
            <w:tcBorders>
              <w:left w:val="nil"/>
            </w:tcBorders>
          </w:tcPr>
          <w:p>
            <w:pPr>
              <w:pStyle w:val="TableParagraph"/>
              <w:spacing w:before="142"/>
              <w:ind w:left="43"/>
              <w:rPr>
                <w:sz w:val="16"/>
              </w:rPr>
            </w:pPr>
            <w:r>
              <w:rPr>
                <w:sz w:val="16"/>
              </w:rPr>
              <w:t>Silver-plated</w:t>
            </w:r>
          </w:p>
        </w:tc>
        <w:tc>
          <w:tcPr>
            <w:tcW w:w="1613" w:type="dxa"/>
          </w:tcPr>
          <w:p>
            <w:pPr>
              <w:pStyle w:val="TableParagraph"/>
              <w:ind w:left="616" w:right="560"/>
              <w:jc w:val="center"/>
              <w:rPr>
                <w:b/>
                <w:sz w:val="16"/>
              </w:rPr>
            </w:pPr>
            <w:r>
              <w:rPr>
                <w:b/>
                <w:sz w:val="16"/>
              </w:rPr>
              <w:t>USA</w:t>
            </w:r>
          </w:p>
        </w:tc>
        <w:tc>
          <w:tcPr>
            <w:tcW w:w="1567" w:type="dxa"/>
          </w:tcPr>
          <w:p>
            <w:pPr>
              <w:pStyle w:val="TableParagraph"/>
              <w:ind w:left="414"/>
              <w:rPr>
                <w:b/>
                <w:sz w:val="16"/>
              </w:rPr>
            </w:pPr>
            <w:r>
              <w:rPr>
                <w:b/>
                <w:sz w:val="16"/>
              </w:rPr>
              <w:t>$3,590.00</w:t>
            </w:r>
          </w:p>
        </w:tc>
        <w:tc>
          <w:tcPr>
            <w:tcW w:w="2084" w:type="dxa"/>
            <w:tcBorders>
              <w:top w:val="nil"/>
              <w:left w:val="nil"/>
              <w:bottom w:val="nil"/>
              <w:right w:val="nil"/>
            </w:tcBorders>
            <w:shd w:val="clear" w:color="auto" w:fill="000000"/>
          </w:tcPr>
          <w:p>
            <w:pPr>
              <w:pStyle w:val="TableParagraph"/>
              <w:ind w:left="621" w:right="619"/>
              <w:jc w:val="center"/>
              <w:rPr>
                <w:b/>
                <w:sz w:val="16"/>
              </w:rPr>
            </w:pPr>
            <w:r>
              <w:rPr>
                <w:b/>
                <w:color w:val="FFFFFF"/>
                <w:sz w:val="16"/>
              </w:rPr>
              <w:t>$1,598.68</w:t>
            </w:r>
          </w:p>
        </w:tc>
      </w:tr>
      <w:tr>
        <w:trPr>
          <w:trHeight w:val="478" w:hRule="atLeast"/>
        </w:trPr>
        <w:tc>
          <w:tcPr>
            <w:tcW w:w="1834" w:type="dxa"/>
            <w:tcBorders>
              <w:left w:val="single" w:sz="24" w:space="0" w:color="000000"/>
              <w:right w:val="nil"/>
            </w:tcBorders>
          </w:tcPr>
          <w:p>
            <w:pPr>
              <w:pStyle w:val="TableParagraph"/>
              <w:spacing w:before="124"/>
              <w:ind w:left="215"/>
              <w:rPr>
                <w:b/>
                <w:sz w:val="20"/>
              </w:rPr>
            </w:pPr>
            <w:r>
              <w:rPr>
                <w:b/>
                <w:sz w:val="20"/>
              </w:rPr>
              <w:t>1FRSB</w:t>
            </w:r>
          </w:p>
        </w:tc>
        <w:tc>
          <w:tcPr>
            <w:tcW w:w="2302" w:type="dxa"/>
            <w:tcBorders>
              <w:left w:val="nil"/>
            </w:tcBorders>
          </w:tcPr>
          <w:p>
            <w:pPr>
              <w:pStyle w:val="TableParagraph"/>
              <w:ind w:left="43"/>
              <w:rPr>
                <w:sz w:val="16"/>
              </w:rPr>
            </w:pPr>
            <w:r>
              <w:rPr>
                <w:sz w:val="16"/>
              </w:rPr>
              <w:t>Satin silver</w:t>
            </w:r>
          </w:p>
        </w:tc>
        <w:tc>
          <w:tcPr>
            <w:tcW w:w="1613" w:type="dxa"/>
          </w:tcPr>
          <w:p>
            <w:pPr>
              <w:pStyle w:val="TableParagraph"/>
              <w:ind w:left="616" w:right="560"/>
              <w:jc w:val="center"/>
              <w:rPr>
                <w:b/>
                <w:sz w:val="16"/>
              </w:rPr>
            </w:pPr>
            <w:r>
              <w:rPr>
                <w:b/>
                <w:sz w:val="16"/>
              </w:rPr>
              <w:t>USA</w:t>
            </w:r>
          </w:p>
        </w:tc>
        <w:tc>
          <w:tcPr>
            <w:tcW w:w="1567" w:type="dxa"/>
          </w:tcPr>
          <w:p>
            <w:pPr>
              <w:pStyle w:val="TableParagraph"/>
              <w:ind w:left="414"/>
              <w:rPr>
                <w:b/>
                <w:sz w:val="16"/>
              </w:rPr>
            </w:pPr>
            <w:r>
              <w:rPr>
                <w:b/>
                <w:sz w:val="16"/>
              </w:rPr>
              <w:t>$3,590.00</w:t>
            </w:r>
          </w:p>
        </w:tc>
        <w:tc>
          <w:tcPr>
            <w:tcW w:w="2084" w:type="dxa"/>
            <w:tcBorders>
              <w:top w:val="nil"/>
              <w:left w:val="nil"/>
              <w:bottom w:val="nil"/>
              <w:right w:val="nil"/>
            </w:tcBorders>
            <w:shd w:val="clear" w:color="auto" w:fill="000000"/>
          </w:tcPr>
          <w:p>
            <w:pPr>
              <w:pStyle w:val="TableParagraph"/>
              <w:ind w:left="621" w:right="619"/>
              <w:jc w:val="center"/>
              <w:rPr>
                <w:b/>
                <w:sz w:val="16"/>
              </w:rPr>
            </w:pPr>
            <w:r>
              <w:rPr>
                <w:b/>
                <w:color w:val="FFFFFF"/>
                <w:sz w:val="16"/>
              </w:rPr>
              <w:t>$1,598.68</w:t>
            </w:r>
          </w:p>
        </w:tc>
      </w:tr>
      <w:tr>
        <w:trPr>
          <w:trHeight w:val="463" w:hRule="atLeast"/>
        </w:trPr>
        <w:tc>
          <w:tcPr>
            <w:tcW w:w="1834" w:type="dxa"/>
            <w:tcBorders>
              <w:left w:val="single" w:sz="24" w:space="0" w:color="000000"/>
              <w:bottom w:val="single" w:sz="24" w:space="0" w:color="000000"/>
              <w:right w:val="nil"/>
            </w:tcBorders>
          </w:tcPr>
          <w:p>
            <w:pPr>
              <w:pStyle w:val="TableParagraph"/>
              <w:spacing w:before="121"/>
              <w:ind w:left="215"/>
              <w:rPr>
                <w:b/>
                <w:sz w:val="20"/>
              </w:rPr>
            </w:pPr>
            <w:r>
              <w:rPr>
                <w:b/>
                <w:sz w:val="20"/>
              </w:rPr>
              <w:t>1FRGP</w:t>
            </w:r>
          </w:p>
        </w:tc>
        <w:tc>
          <w:tcPr>
            <w:tcW w:w="2302" w:type="dxa"/>
            <w:tcBorders>
              <w:left w:val="nil"/>
              <w:bottom w:val="single" w:sz="24" w:space="0" w:color="000000"/>
            </w:tcBorders>
          </w:tcPr>
          <w:p>
            <w:pPr>
              <w:pStyle w:val="TableParagraph"/>
              <w:ind w:left="43"/>
              <w:rPr>
                <w:sz w:val="16"/>
              </w:rPr>
            </w:pPr>
            <w:r>
              <w:rPr>
                <w:sz w:val="16"/>
              </w:rPr>
              <w:t>Gold-plated</w:t>
            </w:r>
          </w:p>
        </w:tc>
        <w:tc>
          <w:tcPr>
            <w:tcW w:w="1613" w:type="dxa"/>
            <w:tcBorders>
              <w:bottom w:val="single" w:sz="24" w:space="0" w:color="000000"/>
            </w:tcBorders>
          </w:tcPr>
          <w:p>
            <w:pPr>
              <w:pStyle w:val="TableParagraph"/>
              <w:ind w:left="616" w:right="560"/>
              <w:jc w:val="center"/>
              <w:rPr>
                <w:b/>
                <w:sz w:val="16"/>
              </w:rPr>
            </w:pPr>
            <w:r>
              <w:rPr>
                <w:b/>
                <w:sz w:val="16"/>
              </w:rPr>
              <w:t>USA</w:t>
            </w:r>
          </w:p>
        </w:tc>
        <w:tc>
          <w:tcPr>
            <w:tcW w:w="1567" w:type="dxa"/>
            <w:tcBorders>
              <w:bottom w:val="single" w:sz="24" w:space="0" w:color="000000"/>
            </w:tcBorders>
          </w:tcPr>
          <w:p>
            <w:pPr>
              <w:pStyle w:val="TableParagraph"/>
              <w:ind w:left="414"/>
              <w:rPr>
                <w:b/>
                <w:sz w:val="16"/>
              </w:rPr>
            </w:pPr>
            <w:r>
              <w:rPr>
                <w:b/>
                <w:sz w:val="16"/>
              </w:rPr>
              <w:t>$4,790.00</w:t>
            </w:r>
          </w:p>
        </w:tc>
        <w:tc>
          <w:tcPr>
            <w:tcW w:w="2084" w:type="dxa"/>
            <w:tcBorders>
              <w:top w:val="nil"/>
              <w:left w:val="nil"/>
              <w:bottom w:val="nil"/>
              <w:right w:val="nil"/>
            </w:tcBorders>
            <w:shd w:val="clear" w:color="auto" w:fill="000000"/>
          </w:tcPr>
          <w:p>
            <w:pPr>
              <w:pStyle w:val="TableParagraph"/>
              <w:ind w:left="621" w:right="619"/>
              <w:jc w:val="center"/>
              <w:rPr>
                <w:b/>
                <w:sz w:val="16"/>
              </w:rPr>
            </w:pPr>
            <w:r>
              <w:rPr>
                <w:b/>
                <w:color w:val="FFFFFF"/>
                <w:sz w:val="16"/>
              </w:rPr>
              <w:t>$2,133.05</w:t>
            </w:r>
          </w:p>
        </w:tc>
      </w:tr>
    </w:tbl>
    <w:p>
      <w:pPr>
        <w:spacing w:after="0"/>
        <w:jc w:val="center"/>
        <w:rPr>
          <w:sz w:val="16"/>
        </w:rPr>
        <w:sectPr>
          <w:pgSz w:w="12240" w:h="15840"/>
          <w:pgMar w:header="1164" w:footer="1190" w:top="1500" w:bottom="1380" w:left="960" w:right="1540"/>
        </w:sectPr>
      </w:pPr>
    </w:p>
    <w:tbl>
      <w:tblPr>
        <w:tblW w:w="0" w:type="auto"/>
        <w:jc w:val="left"/>
        <w:tblInd w:w="172"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top w:w="0" w:type="dxa"/>
          <w:left w:w="0" w:type="dxa"/>
          <w:bottom w:w="0" w:type="dxa"/>
          <w:right w:w="0" w:type="dxa"/>
        </w:tblCellMar>
        <w:tblLook w:val="01E0"/>
      </w:tblPr>
      <w:tblGrid>
        <w:gridCol w:w="1834"/>
        <w:gridCol w:w="2302"/>
        <w:gridCol w:w="1613"/>
        <w:gridCol w:w="1566"/>
        <w:gridCol w:w="2086"/>
      </w:tblGrid>
      <w:tr>
        <w:trPr>
          <w:trHeight w:val="463" w:hRule="atLeast"/>
        </w:trPr>
        <w:tc>
          <w:tcPr>
            <w:tcW w:w="1834" w:type="dxa"/>
            <w:tcBorders>
              <w:bottom w:val="nil"/>
              <w:right w:val="single" w:sz="12" w:space="0" w:color="000000"/>
            </w:tcBorders>
          </w:tcPr>
          <w:p>
            <w:pPr>
              <w:pStyle w:val="TableParagraph"/>
              <w:spacing w:before="106"/>
              <w:ind w:left="16"/>
              <w:rPr>
                <w:b/>
                <w:sz w:val="20"/>
              </w:rPr>
            </w:pPr>
            <w:r>
              <w:rPr>
                <w:b/>
                <w:sz w:val="20"/>
              </w:rPr>
              <w:t>LEBLANC</w:t>
            </w:r>
          </w:p>
        </w:tc>
        <w:tc>
          <w:tcPr>
            <w:tcW w:w="7567" w:type="dxa"/>
            <w:gridSpan w:val="4"/>
            <w:tcBorders>
              <w:left w:val="single" w:sz="12" w:space="0" w:color="000000"/>
              <w:bottom w:val="single" w:sz="12" w:space="0" w:color="000000"/>
            </w:tcBorders>
          </w:tcPr>
          <w:p>
            <w:pPr>
              <w:pStyle w:val="TableParagraph"/>
              <w:spacing w:before="129"/>
              <w:ind w:left="28"/>
              <w:rPr>
                <w:sz w:val="16"/>
              </w:rPr>
            </w:pPr>
            <w:r>
              <w:rPr>
                <w:b/>
                <w:sz w:val="16"/>
              </w:rPr>
              <w:t>"USA" </w:t>
            </w:r>
            <w:r>
              <w:rPr>
                <w:sz w:val="16"/>
              </w:rPr>
              <w:t>- .421" bore, 6-1/2" solid copper bell, Monel pistons, 3rd slide trigger</w:t>
            </w:r>
          </w:p>
        </w:tc>
      </w:tr>
      <w:tr>
        <w:trPr>
          <w:trHeight w:val="478" w:hRule="atLeast"/>
        </w:trPr>
        <w:tc>
          <w:tcPr>
            <w:tcW w:w="1834" w:type="dxa"/>
            <w:tcBorders>
              <w:top w:val="nil"/>
              <w:bottom w:val="single" w:sz="12" w:space="0" w:color="000000"/>
              <w:right w:val="nil"/>
            </w:tcBorders>
          </w:tcPr>
          <w:p>
            <w:pPr>
              <w:pStyle w:val="TableParagraph"/>
              <w:spacing w:before="121"/>
              <w:ind w:left="215"/>
              <w:rPr>
                <w:b/>
                <w:sz w:val="20"/>
              </w:rPr>
            </w:pPr>
            <w:r>
              <w:rPr>
                <w:b/>
                <w:sz w:val="20"/>
              </w:rPr>
              <w:t>F357</w:t>
            </w:r>
          </w:p>
        </w:tc>
        <w:tc>
          <w:tcPr>
            <w:tcW w:w="2302" w:type="dxa"/>
            <w:tcBorders>
              <w:top w:val="single" w:sz="12" w:space="0" w:color="000000"/>
              <w:left w:val="nil"/>
              <w:bottom w:val="single" w:sz="12" w:space="0" w:color="000000"/>
              <w:right w:val="single" w:sz="12" w:space="0" w:color="000000"/>
            </w:tcBorders>
          </w:tcPr>
          <w:p>
            <w:pPr>
              <w:pStyle w:val="TableParagraph"/>
              <w:spacing w:before="142"/>
              <w:ind w:left="43"/>
              <w:rPr>
                <w:sz w:val="16"/>
              </w:rPr>
            </w:pPr>
            <w:r>
              <w:rPr>
                <w:sz w:val="16"/>
              </w:rPr>
              <w:t>Standard</w:t>
            </w:r>
          </w:p>
        </w:tc>
        <w:tc>
          <w:tcPr>
            <w:tcW w:w="1613" w:type="dxa"/>
            <w:tcBorders>
              <w:top w:val="single" w:sz="12" w:space="0" w:color="000000"/>
              <w:left w:val="single" w:sz="12" w:space="0" w:color="000000"/>
              <w:bottom w:val="single" w:sz="12" w:space="0" w:color="000000"/>
              <w:right w:val="single" w:sz="12" w:space="0" w:color="000000"/>
            </w:tcBorders>
          </w:tcPr>
          <w:p>
            <w:pPr>
              <w:pStyle w:val="TableParagraph"/>
              <w:ind w:left="616" w:right="560"/>
              <w:jc w:val="center"/>
              <w:rPr>
                <w:b/>
                <w:sz w:val="16"/>
              </w:rPr>
            </w:pPr>
            <w:r>
              <w:rPr>
                <w:b/>
                <w:sz w:val="16"/>
              </w:rPr>
              <w:t>USA</w:t>
            </w:r>
          </w:p>
        </w:tc>
        <w:tc>
          <w:tcPr>
            <w:tcW w:w="1566" w:type="dxa"/>
            <w:tcBorders>
              <w:top w:val="single" w:sz="12" w:space="0" w:color="000000"/>
              <w:left w:val="single" w:sz="12" w:space="0" w:color="000000"/>
              <w:bottom w:val="single" w:sz="12" w:space="0" w:color="000000"/>
              <w:right w:val="single" w:sz="12" w:space="0" w:color="000000"/>
            </w:tcBorders>
          </w:tcPr>
          <w:p>
            <w:pPr>
              <w:pStyle w:val="TableParagraph"/>
              <w:ind w:left="414"/>
              <w:rPr>
                <w:b/>
                <w:sz w:val="16"/>
              </w:rPr>
            </w:pPr>
            <w:r>
              <w:rPr>
                <w:b/>
                <w:sz w:val="16"/>
              </w:rPr>
              <w:t>$3,340.00</w:t>
            </w:r>
          </w:p>
        </w:tc>
        <w:tc>
          <w:tcPr>
            <w:tcW w:w="2086" w:type="dxa"/>
            <w:tcBorders>
              <w:top w:val="nil"/>
              <w:left w:val="nil"/>
              <w:bottom w:val="nil"/>
              <w:right w:val="nil"/>
            </w:tcBorders>
            <w:shd w:val="clear" w:color="auto" w:fill="000000"/>
          </w:tcPr>
          <w:p>
            <w:pPr>
              <w:pStyle w:val="TableParagraph"/>
              <w:ind w:left="667" w:right="665"/>
              <w:jc w:val="center"/>
              <w:rPr>
                <w:b/>
                <w:sz w:val="16"/>
              </w:rPr>
            </w:pPr>
            <w:r>
              <w:rPr>
                <w:b/>
                <w:color w:val="FFFFFF"/>
                <w:sz w:val="16"/>
              </w:rPr>
              <w:t>$1,983.13</w:t>
            </w:r>
          </w:p>
        </w:tc>
      </w:tr>
      <w:tr>
        <w:trPr>
          <w:trHeight w:val="461" w:hRule="atLeast"/>
        </w:trPr>
        <w:tc>
          <w:tcPr>
            <w:tcW w:w="1834" w:type="dxa"/>
            <w:tcBorders>
              <w:top w:val="single" w:sz="12" w:space="0" w:color="000000"/>
              <w:right w:val="nil"/>
            </w:tcBorders>
          </w:tcPr>
          <w:p>
            <w:pPr>
              <w:pStyle w:val="TableParagraph"/>
              <w:spacing w:before="121"/>
              <w:ind w:left="215"/>
              <w:rPr>
                <w:b/>
                <w:sz w:val="20"/>
              </w:rPr>
            </w:pPr>
            <w:r>
              <w:rPr>
                <w:b/>
                <w:sz w:val="20"/>
              </w:rPr>
              <w:t>F357S</w:t>
            </w:r>
          </w:p>
        </w:tc>
        <w:tc>
          <w:tcPr>
            <w:tcW w:w="2302" w:type="dxa"/>
            <w:tcBorders>
              <w:top w:val="single" w:sz="12" w:space="0" w:color="000000"/>
              <w:left w:val="nil"/>
              <w:right w:val="single" w:sz="12" w:space="0" w:color="000000"/>
            </w:tcBorders>
          </w:tcPr>
          <w:p>
            <w:pPr>
              <w:pStyle w:val="TableParagraph"/>
              <w:spacing w:before="142"/>
              <w:ind w:left="43"/>
              <w:rPr>
                <w:sz w:val="16"/>
              </w:rPr>
            </w:pPr>
            <w:r>
              <w:rPr>
                <w:sz w:val="16"/>
              </w:rPr>
              <w:t>Silver-plated</w:t>
            </w:r>
          </w:p>
        </w:tc>
        <w:tc>
          <w:tcPr>
            <w:tcW w:w="1613" w:type="dxa"/>
            <w:tcBorders>
              <w:top w:val="single" w:sz="12" w:space="0" w:color="000000"/>
              <w:left w:val="single" w:sz="12" w:space="0" w:color="000000"/>
              <w:right w:val="single" w:sz="12" w:space="0" w:color="000000"/>
            </w:tcBorders>
          </w:tcPr>
          <w:p>
            <w:pPr>
              <w:pStyle w:val="TableParagraph"/>
              <w:ind w:left="616" w:right="560"/>
              <w:jc w:val="center"/>
              <w:rPr>
                <w:b/>
                <w:sz w:val="16"/>
              </w:rPr>
            </w:pPr>
            <w:r>
              <w:rPr>
                <w:b/>
                <w:sz w:val="16"/>
              </w:rPr>
              <w:t>USA</w:t>
            </w:r>
          </w:p>
        </w:tc>
        <w:tc>
          <w:tcPr>
            <w:tcW w:w="1566" w:type="dxa"/>
            <w:tcBorders>
              <w:top w:val="single" w:sz="12" w:space="0" w:color="000000"/>
              <w:left w:val="single" w:sz="12" w:space="0" w:color="000000"/>
              <w:right w:val="single" w:sz="12" w:space="0" w:color="000000"/>
            </w:tcBorders>
          </w:tcPr>
          <w:p>
            <w:pPr>
              <w:pStyle w:val="TableParagraph"/>
              <w:ind w:left="414"/>
              <w:rPr>
                <w:b/>
                <w:sz w:val="16"/>
              </w:rPr>
            </w:pPr>
            <w:r>
              <w:rPr>
                <w:b/>
                <w:sz w:val="16"/>
              </w:rPr>
              <w:t>$3,510.00</w:t>
            </w:r>
          </w:p>
        </w:tc>
        <w:tc>
          <w:tcPr>
            <w:tcW w:w="2086" w:type="dxa"/>
            <w:tcBorders>
              <w:top w:val="nil"/>
              <w:left w:val="nil"/>
              <w:bottom w:val="nil"/>
              <w:right w:val="nil"/>
            </w:tcBorders>
            <w:shd w:val="clear" w:color="auto" w:fill="000000"/>
          </w:tcPr>
          <w:p>
            <w:pPr>
              <w:pStyle w:val="TableParagraph"/>
              <w:ind w:left="667" w:right="665"/>
              <w:jc w:val="center"/>
              <w:rPr>
                <w:b/>
                <w:sz w:val="16"/>
              </w:rPr>
            </w:pPr>
            <w:r>
              <w:rPr>
                <w:b/>
                <w:color w:val="FFFFFF"/>
                <w:sz w:val="16"/>
              </w:rPr>
              <w:t>$2,084.06</w:t>
            </w:r>
          </w:p>
        </w:tc>
      </w:tr>
      <w:tr>
        <w:trPr>
          <w:trHeight w:val="463" w:hRule="atLeast"/>
        </w:trPr>
        <w:tc>
          <w:tcPr>
            <w:tcW w:w="1834" w:type="dxa"/>
            <w:tcBorders>
              <w:bottom w:val="nil"/>
              <w:right w:val="single" w:sz="12" w:space="0" w:color="000000"/>
            </w:tcBorders>
          </w:tcPr>
          <w:p>
            <w:pPr>
              <w:pStyle w:val="TableParagraph"/>
              <w:spacing w:before="106"/>
              <w:ind w:left="16"/>
              <w:rPr>
                <w:b/>
                <w:sz w:val="20"/>
              </w:rPr>
            </w:pPr>
            <w:r>
              <w:rPr>
                <w:b/>
                <w:sz w:val="20"/>
              </w:rPr>
              <w:t>KING</w:t>
            </w:r>
          </w:p>
        </w:tc>
        <w:tc>
          <w:tcPr>
            <w:tcW w:w="7567" w:type="dxa"/>
            <w:gridSpan w:val="4"/>
            <w:tcBorders>
              <w:left w:val="single" w:sz="12" w:space="0" w:color="000000"/>
              <w:bottom w:val="single" w:sz="12" w:space="0" w:color="000000"/>
            </w:tcBorders>
          </w:tcPr>
          <w:p>
            <w:pPr>
              <w:pStyle w:val="TableParagraph"/>
              <w:spacing w:before="40"/>
              <w:ind w:left="28" w:right="300"/>
              <w:rPr>
                <w:sz w:val="16"/>
              </w:rPr>
            </w:pPr>
            <w:r>
              <w:rPr>
                <w:b/>
                <w:sz w:val="16"/>
              </w:rPr>
              <w:t>"Legend" - </w:t>
            </w:r>
            <w:r>
              <w:rPr>
                <w:sz w:val="16"/>
              </w:rPr>
              <w:t>.413" bore, rose brass one-piece bell and 1st branch, Monel pistons, 1st and 3rd slide triggers, clear lacquer</w:t>
            </w:r>
          </w:p>
        </w:tc>
      </w:tr>
      <w:tr>
        <w:trPr>
          <w:trHeight w:val="477" w:hRule="atLeast"/>
        </w:trPr>
        <w:tc>
          <w:tcPr>
            <w:tcW w:w="1834" w:type="dxa"/>
            <w:tcBorders>
              <w:top w:val="nil"/>
              <w:bottom w:val="single" w:sz="12" w:space="0" w:color="000000"/>
              <w:right w:val="nil"/>
            </w:tcBorders>
          </w:tcPr>
          <w:p>
            <w:pPr>
              <w:pStyle w:val="TableParagraph"/>
              <w:spacing w:before="121"/>
              <w:ind w:left="215"/>
              <w:rPr>
                <w:b/>
                <w:sz w:val="20"/>
              </w:rPr>
            </w:pPr>
            <w:r>
              <w:rPr>
                <w:b/>
                <w:sz w:val="20"/>
              </w:rPr>
              <w:t>2020</w:t>
            </w:r>
          </w:p>
        </w:tc>
        <w:tc>
          <w:tcPr>
            <w:tcW w:w="2302" w:type="dxa"/>
            <w:tcBorders>
              <w:top w:val="single" w:sz="12" w:space="0" w:color="000000"/>
              <w:left w:val="nil"/>
              <w:bottom w:val="single" w:sz="12" w:space="0" w:color="000000"/>
              <w:right w:val="single" w:sz="12" w:space="0" w:color="000000"/>
            </w:tcBorders>
          </w:tcPr>
          <w:p>
            <w:pPr>
              <w:pStyle w:val="TableParagraph"/>
              <w:spacing w:before="142"/>
              <w:ind w:left="43"/>
              <w:rPr>
                <w:sz w:val="16"/>
              </w:rPr>
            </w:pPr>
            <w:r>
              <w:rPr>
                <w:sz w:val="16"/>
              </w:rPr>
              <w:t>Standard</w:t>
            </w:r>
          </w:p>
        </w:tc>
        <w:tc>
          <w:tcPr>
            <w:tcW w:w="1613" w:type="dxa"/>
            <w:tcBorders>
              <w:top w:val="single" w:sz="12" w:space="0" w:color="000000"/>
              <w:left w:val="single" w:sz="12" w:space="0" w:color="000000"/>
              <w:bottom w:val="single" w:sz="12" w:space="0" w:color="000000"/>
              <w:right w:val="single" w:sz="12" w:space="0" w:color="000000"/>
            </w:tcBorders>
          </w:tcPr>
          <w:p>
            <w:pPr>
              <w:pStyle w:val="TableParagraph"/>
              <w:ind w:left="616" w:right="560"/>
              <w:jc w:val="center"/>
              <w:rPr>
                <w:b/>
                <w:sz w:val="16"/>
              </w:rPr>
            </w:pPr>
            <w:r>
              <w:rPr>
                <w:b/>
                <w:sz w:val="16"/>
              </w:rPr>
              <w:t>USA</w:t>
            </w:r>
          </w:p>
        </w:tc>
        <w:tc>
          <w:tcPr>
            <w:tcW w:w="1566" w:type="dxa"/>
            <w:tcBorders>
              <w:top w:val="single" w:sz="12" w:space="0" w:color="000000"/>
              <w:left w:val="single" w:sz="12" w:space="0" w:color="000000"/>
              <w:bottom w:val="single" w:sz="12" w:space="0" w:color="000000"/>
              <w:right w:val="single" w:sz="12" w:space="0" w:color="000000"/>
            </w:tcBorders>
          </w:tcPr>
          <w:p>
            <w:pPr>
              <w:pStyle w:val="TableParagraph"/>
              <w:ind w:left="414"/>
              <w:rPr>
                <w:b/>
                <w:sz w:val="16"/>
              </w:rPr>
            </w:pPr>
            <w:r>
              <w:rPr>
                <w:b/>
                <w:sz w:val="16"/>
              </w:rPr>
              <w:t>$3,335.00</w:t>
            </w:r>
          </w:p>
        </w:tc>
        <w:tc>
          <w:tcPr>
            <w:tcW w:w="2086" w:type="dxa"/>
            <w:tcBorders>
              <w:top w:val="nil"/>
              <w:left w:val="nil"/>
              <w:bottom w:val="nil"/>
              <w:right w:val="nil"/>
            </w:tcBorders>
            <w:shd w:val="clear" w:color="auto" w:fill="000000"/>
          </w:tcPr>
          <w:p>
            <w:pPr>
              <w:pStyle w:val="TableParagraph"/>
              <w:ind w:left="667" w:right="665"/>
              <w:jc w:val="center"/>
              <w:rPr>
                <w:b/>
                <w:sz w:val="16"/>
              </w:rPr>
            </w:pPr>
            <w:r>
              <w:rPr>
                <w:b/>
                <w:color w:val="FFFFFF"/>
                <w:sz w:val="16"/>
              </w:rPr>
              <w:t>$1,980.16</w:t>
            </w:r>
          </w:p>
        </w:tc>
      </w:tr>
      <w:tr>
        <w:trPr>
          <w:trHeight w:val="439" w:hRule="atLeast"/>
        </w:trPr>
        <w:tc>
          <w:tcPr>
            <w:tcW w:w="1834" w:type="dxa"/>
            <w:tcBorders>
              <w:top w:val="single" w:sz="12" w:space="0" w:color="000000"/>
              <w:bottom w:val="double" w:sz="8" w:space="0" w:color="000000"/>
              <w:right w:val="nil"/>
            </w:tcBorders>
          </w:tcPr>
          <w:p>
            <w:pPr>
              <w:pStyle w:val="TableParagraph"/>
              <w:spacing w:before="122"/>
              <w:ind w:right="879"/>
              <w:jc w:val="right"/>
              <w:rPr>
                <w:b/>
                <w:sz w:val="20"/>
              </w:rPr>
            </w:pPr>
            <w:r>
              <w:rPr>
                <w:b/>
                <w:w w:val="95"/>
                <w:sz w:val="20"/>
              </w:rPr>
              <w:t>2020SP</w:t>
            </w:r>
          </w:p>
        </w:tc>
        <w:tc>
          <w:tcPr>
            <w:tcW w:w="2302" w:type="dxa"/>
            <w:tcBorders>
              <w:top w:val="single" w:sz="12" w:space="0" w:color="000000"/>
              <w:left w:val="nil"/>
              <w:bottom w:val="double" w:sz="8" w:space="0" w:color="000000"/>
              <w:right w:val="single" w:sz="12" w:space="0" w:color="000000"/>
            </w:tcBorders>
          </w:tcPr>
          <w:p>
            <w:pPr>
              <w:pStyle w:val="TableParagraph"/>
              <w:spacing w:before="143"/>
              <w:ind w:left="43"/>
              <w:rPr>
                <w:sz w:val="16"/>
              </w:rPr>
            </w:pPr>
            <w:r>
              <w:rPr>
                <w:sz w:val="16"/>
              </w:rPr>
              <w:t>Silver-plated</w:t>
            </w:r>
          </w:p>
        </w:tc>
        <w:tc>
          <w:tcPr>
            <w:tcW w:w="1613" w:type="dxa"/>
            <w:tcBorders>
              <w:top w:val="single" w:sz="12" w:space="0" w:color="000000"/>
              <w:left w:val="single" w:sz="12" w:space="0" w:color="000000"/>
              <w:bottom w:val="double" w:sz="8" w:space="0" w:color="000000"/>
              <w:right w:val="single" w:sz="12" w:space="0" w:color="000000"/>
            </w:tcBorders>
          </w:tcPr>
          <w:p>
            <w:pPr>
              <w:pStyle w:val="TableParagraph"/>
              <w:spacing w:before="143"/>
              <w:ind w:left="616" w:right="560"/>
              <w:jc w:val="center"/>
              <w:rPr>
                <w:b/>
                <w:sz w:val="16"/>
              </w:rPr>
            </w:pPr>
            <w:r>
              <w:rPr>
                <w:b/>
                <w:sz w:val="16"/>
              </w:rPr>
              <w:t>USA</w:t>
            </w:r>
          </w:p>
        </w:tc>
        <w:tc>
          <w:tcPr>
            <w:tcW w:w="1566" w:type="dxa"/>
            <w:tcBorders>
              <w:top w:val="single" w:sz="12" w:space="0" w:color="000000"/>
              <w:left w:val="single" w:sz="12" w:space="0" w:color="000000"/>
              <w:bottom w:val="double" w:sz="8" w:space="0" w:color="000000"/>
              <w:right w:val="single" w:sz="12" w:space="0" w:color="000000"/>
            </w:tcBorders>
          </w:tcPr>
          <w:p>
            <w:pPr>
              <w:pStyle w:val="TableParagraph"/>
              <w:spacing w:before="143"/>
              <w:ind w:left="414"/>
              <w:rPr>
                <w:b/>
                <w:sz w:val="16"/>
              </w:rPr>
            </w:pPr>
            <w:r>
              <w:rPr>
                <w:b/>
                <w:sz w:val="16"/>
              </w:rPr>
              <w:t>$3,505.00</w:t>
            </w:r>
          </w:p>
        </w:tc>
        <w:tc>
          <w:tcPr>
            <w:tcW w:w="2086" w:type="dxa"/>
            <w:tcBorders>
              <w:top w:val="nil"/>
              <w:left w:val="nil"/>
              <w:bottom w:val="nil"/>
              <w:right w:val="nil"/>
            </w:tcBorders>
            <w:shd w:val="clear" w:color="auto" w:fill="000000"/>
          </w:tcPr>
          <w:p>
            <w:pPr>
              <w:pStyle w:val="TableParagraph"/>
              <w:spacing w:before="143"/>
              <w:ind w:left="667" w:right="665"/>
              <w:jc w:val="center"/>
              <w:rPr>
                <w:b/>
                <w:sz w:val="16"/>
              </w:rPr>
            </w:pPr>
            <w:r>
              <w:rPr>
                <w:b/>
                <w:color w:val="FFFFFF"/>
                <w:sz w:val="16"/>
              </w:rPr>
              <w:t>$2,081.10</w:t>
            </w:r>
          </w:p>
        </w:tc>
      </w:tr>
      <w:tr>
        <w:trPr>
          <w:trHeight w:val="403" w:hRule="atLeast"/>
        </w:trPr>
        <w:tc>
          <w:tcPr>
            <w:tcW w:w="9401" w:type="dxa"/>
            <w:gridSpan w:val="5"/>
            <w:tcBorders>
              <w:top w:val="double" w:sz="8" w:space="0" w:color="000000"/>
              <w:bottom w:val="single" w:sz="49" w:space="0" w:color="000000"/>
            </w:tcBorders>
            <w:shd w:val="clear" w:color="auto" w:fill="323232"/>
          </w:tcPr>
          <w:p>
            <w:pPr>
              <w:pStyle w:val="TableParagraph"/>
              <w:spacing w:before="37"/>
              <w:ind w:left="16"/>
              <w:rPr>
                <w:b/>
                <w:sz w:val="28"/>
              </w:rPr>
            </w:pPr>
            <w:r>
              <w:rPr>
                <w:b/>
                <w:color w:val="FFFFFF"/>
                <w:sz w:val="28"/>
              </w:rPr>
              <w:t>Trombones - Student</w:t>
            </w:r>
          </w:p>
        </w:tc>
      </w:tr>
      <w:tr>
        <w:trPr>
          <w:trHeight w:val="438" w:hRule="atLeast"/>
        </w:trPr>
        <w:tc>
          <w:tcPr>
            <w:tcW w:w="1834" w:type="dxa"/>
            <w:tcBorders>
              <w:top w:val="double" w:sz="8" w:space="0" w:color="000000"/>
              <w:bottom w:val="nil"/>
              <w:right w:val="single" w:sz="12" w:space="0" w:color="000000"/>
            </w:tcBorders>
          </w:tcPr>
          <w:p>
            <w:pPr>
              <w:pStyle w:val="TableParagraph"/>
              <w:spacing w:before="83"/>
              <w:ind w:left="16"/>
              <w:rPr>
                <w:b/>
                <w:sz w:val="20"/>
              </w:rPr>
            </w:pPr>
            <w:r>
              <w:rPr>
                <w:b/>
                <w:sz w:val="20"/>
              </w:rPr>
              <w:t>BACH</w:t>
            </w:r>
          </w:p>
        </w:tc>
        <w:tc>
          <w:tcPr>
            <w:tcW w:w="7567" w:type="dxa"/>
            <w:gridSpan w:val="4"/>
            <w:tcBorders>
              <w:top w:val="single" w:sz="49" w:space="0" w:color="000000"/>
              <w:left w:val="single" w:sz="12" w:space="0" w:color="000000"/>
              <w:bottom w:val="single" w:sz="12" w:space="0" w:color="000000"/>
            </w:tcBorders>
          </w:tcPr>
          <w:p>
            <w:pPr>
              <w:pStyle w:val="TableParagraph"/>
              <w:spacing w:line="235" w:lineRule="auto" w:before="18"/>
              <w:ind w:left="28" w:right="15"/>
              <w:rPr>
                <w:sz w:val="16"/>
              </w:rPr>
            </w:pPr>
            <w:r>
              <w:rPr>
                <w:sz w:val="16"/>
              </w:rPr>
              <w:t>.500" bore, 8" bell, yellow brass outer handslide tubes, chrome plated nickel silver inside slide, clear lacquer</w:t>
            </w:r>
          </w:p>
        </w:tc>
      </w:tr>
      <w:tr>
        <w:trPr>
          <w:trHeight w:val="463" w:hRule="atLeast"/>
        </w:trPr>
        <w:tc>
          <w:tcPr>
            <w:tcW w:w="1834" w:type="dxa"/>
            <w:tcBorders>
              <w:top w:val="nil"/>
              <w:right w:val="nil"/>
            </w:tcBorders>
          </w:tcPr>
          <w:p>
            <w:pPr>
              <w:pStyle w:val="TableParagraph"/>
              <w:spacing w:before="121"/>
              <w:ind w:left="215"/>
              <w:rPr>
                <w:b/>
                <w:sz w:val="20"/>
              </w:rPr>
            </w:pPr>
            <w:r>
              <w:rPr>
                <w:b/>
                <w:sz w:val="20"/>
              </w:rPr>
              <w:t>TB301</w:t>
            </w:r>
          </w:p>
        </w:tc>
        <w:tc>
          <w:tcPr>
            <w:tcW w:w="3915" w:type="dxa"/>
            <w:gridSpan w:val="2"/>
            <w:tcBorders>
              <w:top w:val="single" w:sz="12" w:space="0" w:color="000000"/>
              <w:left w:val="nil"/>
              <w:right w:val="single" w:sz="12" w:space="0" w:color="000000"/>
            </w:tcBorders>
          </w:tcPr>
          <w:p>
            <w:pPr>
              <w:pStyle w:val="TableParagraph"/>
              <w:tabs>
                <w:tab w:pos="2967" w:val="left" w:leader="none"/>
              </w:tabs>
              <w:ind w:left="43"/>
              <w:rPr>
                <w:b/>
                <w:sz w:val="16"/>
              </w:rPr>
            </w:pPr>
            <w:r>
              <w:rPr>
                <w:sz w:val="16"/>
              </w:rPr>
              <w:t>Standard</w:t>
              <w:tab/>
            </w:r>
            <w:r>
              <w:rPr>
                <w:b/>
                <w:sz w:val="16"/>
              </w:rPr>
              <w:t>USA</w:t>
            </w:r>
          </w:p>
        </w:tc>
        <w:tc>
          <w:tcPr>
            <w:tcW w:w="1566" w:type="dxa"/>
            <w:tcBorders>
              <w:top w:val="single" w:sz="12" w:space="0" w:color="000000"/>
              <w:left w:val="single" w:sz="12" w:space="0" w:color="000000"/>
              <w:right w:val="single" w:sz="12" w:space="0" w:color="000000"/>
            </w:tcBorders>
          </w:tcPr>
          <w:p>
            <w:pPr>
              <w:pStyle w:val="TableParagraph"/>
              <w:ind w:left="414"/>
              <w:rPr>
                <w:b/>
                <w:sz w:val="16"/>
              </w:rPr>
            </w:pPr>
            <w:r>
              <w:rPr>
                <w:b/>
                <w:sz w:val="16"/>
              </w:rPr>
              <w:t>$1,035.00</w:t>
            </w:r>
          </w:p>
        </w:tc>
        <w:tc>
          <w:tcPr>
            <w:tcW w:w="2086" w:type="dxa"/>
            <w:tcBorders>
              <w:top w:val="nil"/>
              <w:left w:val="nil"/>
              <w:bottom w:val="nil"/>
              <w:right w:val="nil"/>
            </w:tcBorders>
            <w:shd w:val="clear" w:color="auto" w:fill="000000"/>
          </w:tcPr>
          <w:p>
            <w:pPr>
              <w:pStyle w:val="TableParagraph"/>
              <w:ind w:left="668" w:right="661"/>
              <w:jc w:val="center"/>
              <w:rPr>
                <w:b/>
                <w:sz w:val="16"/>
              </w:rPr>
            </w:pPr>
            <w:r>
              <w:rPr>
                <w:b/>
                <w:color w:val="FFFFFF"/>
                <w:sz w:val="16"/>
              </w:rPr>
              <w:t>$498.95</w:t>
            </w:r>
          </w:p>
        </w:tc>
      </w:tr>
      <w:tr>
        <w:trPr>
          <w:trHeight w:val="463" w:hRule="atLeast"/>
        </w:trPr>
        <w:tc>
          <w:tcPr>
            <w:tcW w:w="1834" w:type="dxa"/>
            <w:tcBorders>
              <w:bottom w:val="nil"/>
              <w:right w:val="single" w:sz="12" w:space="0" w:color="000000"/>
            </w:tcBorders>
          </w:tcPr>
          <w:p>
            <w:pPr>
              <w:pStyle w:val="TableParagraph"/>
              <w:spacing w:before="106"/>
              <w:ind w:left="16"/>
              <w:rPr>
                <w:b/>
                <w:sz w:val="20"/>
              </w:rPr>
            </w:pPr>
            <w:r>
              <w:rPr>
                <w:b/>
                <w:sz w:val="20"/>
              </w:rPr>
              <w:t>CONN</w:t>
            </w:r>
          </w:p>
        </w:tc>
        <w:tc>
          <w:tcPr>
            <w:tcW w:w="7567" w:type="dxa"/>
            <w:gridSpan w:val="4"/>
            <w:tcBorders>
              <w:left w:val="single" w:sz="12" w:space="0" w:color="000000"/>
              <w:bottom w:val="single" w:sz="12" w:space="0" w:color="000000"/>
            </w:tcBorders>
          </w:tcPr>
          <w:p>
            <w:pPr>
              <w:pStyle w:val="TableParagraph"/>
              <w:spacing w:before="129"/>
              <w:ind w:left="28"/>
              <w:rPr>
                <w:sz w:val="16"/>
              </w:rPr>
            </w:pPr>
            <w:r>
              <w:rPr>
                <w:sz w:val="16"/>
              </w:rPr>
              <w:t>.500" bore, 8" bell, rose brass outer handslide tubes, nickel handslide bow, clear lacquer</w:t>
            </w:r>
          </w:p>
        </w:tc>
      </w:tr>
      <w:tr>
        <w:trPr>
          <w:trHeight w:val="476" w:hRule="atLeast"/>
        </w:trPr>
        <w:tc>
          <w:tcPr>
            <w:tcW w:w="1834" w:type="dxa"/>
            <w:tcBorders>
              <w:top w:val="nil"/>
              <w:bottom w:val="single" w:sz="12" w:space="0" w:color="000000"/>
              <w:right w:val="nil"/>
            </w:tcBorders>
          </w:tcPr>
          <w:p>
            <w:pPr>
              <w:pStyle w:val="TableParagraph"/>
              <w:spacing w:before="121"/>
              <w:ind w:left="215"/>
              <w:rPr>
                <w:b/>
                <w:sz w:val="20"/>
              </w:rPr>
            </w:pPr>
            <w:r>
              <w:rPr>
                <w:b/>
                <w:sz w:val="20"/>
              </w:rPr>
              <w:t>23H</w:t>
            </w:r>
          </w:p>
        </w:tc>
        <w:tc>
          <w:tcPr>
            <w:tcW w:w="2302" w:type="dxa"/>
            <w:tcBorders>
              <w:top w:val="single" w:sz="12" w:space="0" w:color="000000"/>
              <w:left w:val="nil"/>
              <w:bottom w:val="single" w:sz="12" w:space="0" w:color="000000"/>
              <w:right w:val="single" w:sz="12" w:space="0" w:color="000000"/>
            </w:tcBorders>
          </w:tcPr>
          <w:p>
            <w:pPr>
              <w:pStyle w:val="TableParagraph"/>
              <w:spacing w:before="142"/>
              <w:ind w:left="43"/>
              <w:rPr>
                <w:sz w:val="16"/>
              </w:rPr>
            </w:pPr>
            <w:r>
              <w:rPr>
                <w:sz w:val="16"/>
              </w:rPr>
              <w:t>Standard</w:t>
            </w:r>
          </w:p>
        </w:tc>
        <w:tc>
          <w:tcPr>
            <w:tcW w:w="1613" w:type="dxa"/>
            <w:tcBorders>
              <w:top w:val="single" w:sz="12" w:space="0" w:color="000000"/>
              <w:left w:val="single" w:sz="12" w:space="0" w:color="000000"/>
              <w:bottom w:val="single" w:sz="12" w:space="0" w:color="000000"/>
              <w:right w:val="single" w:sz="12" w:space="0" w:color="000000"/>
            </w:tcBorders>
          </w:tcPr>
          <w:p>
            <w:pPr>
              <w:pStyle w:val="TableParagraph"/>
              <w:ind w:left="616" w:right="560"/>
              <w:jc w:val="center"/>
              <w:rPr>
                <w:b/>
                <w:sz w:val="16"/>
              </w:rPr>
            </w:pPr>
            <w:r>
              <w:rPr>
                <w:b/>
                <w:sz w:val="16"/>
              </w:rPr>
              <w:t>USA</w:t>
            </w:r>
          </w:p>
        </w:tc>
        <w:tc>
          <w:tcPr>
            <w:tcW w:w="1566" w:type="dxa"/>
            <w:tcBorders>
              <w:top w:val="single" w:sz="12" w:space="0" w:color="000000"/>
              <w:left w:val="single" w:sz="12" w:space="0" w:color="000000"/>
              <w:bottom w:val="single" w:sz="12" w:space="0" w:color="000000"/>
              <w:right w:val="single" w:sz="12" w:space="0" w:color="000000"/>
            </w:tcBorders>
          </w:tcPr>
          <w:p>
            <w:pPr>
              <w:pStyle w:val="TableParagraph"/>
              <w:ind w:left="414"/>
              <w:rPr>
                <w:b/>
                <w:sz w:val="16"/>
              </w:rPr>
            </w:pPr>
            <w:r>
              <w:rPr>
                <w:b/>
                <w:sz w:val="16"/>
              </w:rPr>
              <w:t>$1,025.00</w:t>
            </w:r>
          </w:p>
        </w:tc>
        <w:tc>
          <w:tcPr>
            <w:tcW w:w="2086" w:type="dxa"/>
            <w:tcBorders>
              <w:top w:val="nil"/>
              <w:left w:val="nil"/>
              <w:bottom w:val="nil"/>
              <w:right w:val="nil"/>
            </w:tcBorders>
            <w:shd w:val="clear" w:color="auto" w:fill="000000"/>
          </w:tcPr>
          <w:p>
            <w:pPr>
              <w:pStyle w:val="TableParagraph"/>
              <w:ind w:left="668" w:right="661"/>
              <w:jc w:val="center"/>
              <w:rPr>
                <w:b/>
                <w:sz w:val="16"/>
              </w:rPr>
            </w:pPr>
            <w:r>
              <w:rPr>
                <w:b/>
                <w:color w:val="FFFFFF"/>
                <w:sz w:val="16"/>
              </w:rPr>
              <w:t>$494.18</w:t>
            </w:r>
          </w:p>
        </w:tc>
      </w:tr>
      <w:tr>
        <w:trPr>
          <w:trHeight w:val="463" w:hRule="atLeast"/>
        </w:trPr>
        <w:tc>
          <w:tcPr>
            <w:tcW w:w="1834" w:type="dxa"/>
            <w:tcBorders>
              <w:top w:val="single" w:sz="12" w:space="0" w:color="000000"/>
              <w:right w:val="nil"/>
            </w:tcBorders>
          </w:tcPr>
          <w:p>
            <w:pPr>
              <w:pStyle w:val="TableParagraph"/>
              <w:spacing w:before="121"/>
              <w:ind w:left="215"/>
              <w:rPr>
                <w:b/>
                <w:sz w:val="20"/>
              </w:rPr>
            </w:pPr>
            <w:r>
              <w:rPr>
                <w:b/>
                <w:sz w:val="20"/>
              </w:rPr>
              <w:t>23HSP</w:t>
            </w:r>
          </w:p>
        </w:tc>
        <w:tc>
          <w:tcPr>
            <w:tcW w:w="2302" w:type="dxa"/>
            <w:tcBorders>
              <w:top w:val="single" w:sz="12" w:space="0" w:color="000000"/>
              <w:left w:val="nil"/>
              <w:right w:val="single" w:sz="12" w:space="0" w:color="000000"/>
            </w:tcBorders>
          </w:tcPr>
          <w:p>
            <w:pPr>
              <w:pStyle w:val="TableParagraph"/>
              <w:ind w:left="43"/>
              <w:rPr>
                <w:sz w:val="16"/>
              </w:rPr>
            </w:pPr>
            <w:r>
              <w:rPr>
                <w:sz w:val="16"/>
              </w:rPr>
              <w:t>Silver-plated</w:t>
            </w:r>
          </w:p>
        </w:tc>
        <w:tc>
          <w:tcPr>
            <w:tcW w:w="1613" w:type="dxa"/>
            <w:tcBorders>
              <w:top w:val="single" w:sz="12" w:space="0" w:color="000000"/>
              <w:left w:val="single" w:sz="12" w:space="0" w:color="000000"/>
              <w:right w:val="single" w:sz="12" w:space="0" w:color="000000"/>
            </w:tcBorders>
          </w:tcPr>
          <w:p>
            <w:pPr>
              <w:pStyle w:val="TableParagraph"/>
              <w:ind w:left="616" w:right="560"/>
              <w:jc w:val="center"/>
              <w:rPr>
                <w:b/>
                <w:sz w:val="16"/>
              </w:rPr>
            </w:pPr>
            <w:r>
              <w:rPr>
                <w:b/>
                <w:sz w:val="16"/>
              </w:rPr>
              <w:t>USA</w:t>
            </w:r>
          </w:p>
        </w:tc>
        <w:tc>
          <w:tcPr>
            <w:tcW w:w="1566" w:type="dxa"/>
            <w:tcBorders>
              <w:top w:val="single" w:sz="12" w:space="0" w:color="000000"/>
              <w:left w:val="single" w:sz="12" w:space="0" w:color="000000"/>
              <w:right w:val="single" w:sz="12" w:space="0" w:color="000000"/>
            </w:tcBorders>
          </w:tcPr>
          <w:p>
            <w:pPr>
              <w:pStyle w:val="TableParagraph"/>
              <w:ind w:left="414"/>
              <w:rPr>
                <w:b/>
                <w:sz w:val="16"/>
              </w:rPr>
            </w:pPr>
            <w:r>
              <w:rPr>
                <w:b/>
                <w:sz w:val="16"/>
              </w:rPr>
              <w:t>$1,265.00</w:t>
            </w:r>
          </w:p>
        </w:tc>
        <w:tc>
          <w:tcPr>
            <w:tcW w:w="2086" w:type="dxa"/>
            <w:tcBorders>
              <w:top w:val="nil"/>
              <w:left w:val="nil"/>
              <w:bottom w:val="nil"/>
              <w:right w:val="nil"/>
            </w:tcBorders>
            <w:shd w:val="clear" w:color="auto" w:fill="000000"/>
          </w:tcPr>
          <w:p>
            <w:pPr>
              <w:pStyle w:val="TableParagraph"/>
              <w:ind w:left="668" w:right="661"/>
              <w:jc w:val="center"/>
              <w:rPr>
                <w:b/>
                <w:sz w:val="16"/>
              </w:rPr>
            </w:pPr>
            <w:r>
              <w:rPr>
                <w:b/>
                <w:color w:val="FFFFFF"/>
                <w:sz w:val="16"/>
              </w:rPr>
              <w:t>$609.89</w:t>
            </w:r>
          </w:p>
        </w:tc>
      </w:tr>
      <w:tr>
        <w:trPr>
          <w:trHeight w:val="463" w:hRule="atLeast"/>
        </w:trPr>
        <w:tc>
          <w:tcPr>
            <w:tcW w:w="1834" w:type="dxa"/>
            <w:tcBorders>
              <w:bottom w:val="nil"/>
              <w:right w:val="single" w:sz="12" w:space="0" w:color="000000"/>
            </w:tcBorders>
          </w:tcPr>
          <w:p>
            <w:pPr>
              <w:pStyle w:val="TableParagraph"/>
              <w:spacing w:before="106"/>
              <w:ind w:left="16"/>
              <w:rPr>
                <w:b/>
                <w:sz w:val="20"/>
              </w:rPr>
            </w:pPr>
            <w:r>
              <w:rPr>
                <w:b/>
                <w:sz w:val="20"/>
              </w:rPr>
              <w:t>HOLTON</w:t>
            </w:r>
          </w:p>
        </w:tc>
        <w:tc>
          <w:tcPr>
            <w:tcW w:w="7567" w:type="dxa"/>
            <w:gridSpan w:val="4"/>
            <w:tcBorders>
              <w:left w:val="single" w:sz="12" w:space="0" w:color="000000"/>
              <w:bottom w:val="single" w:sz="12" w:space="0" w:color="000000"/>
            </w:tcBorders>
          </w:tcPr>
          <w:p>
            <w:pPr>
              <w:pStyle w:val="TableParagraph"/>
              <w:spacing w:before="127"/>
              <w:ind w:left="28"/>
              <w:rPr>
                <w:sz w:val="16"/>
              </w:rPr>
            </w:pPr>
            <w:r>
              <w:rPr>
                <w:sz w:val="16"/>
              </w:rPr>
              <w:t>.500" bore, 8" yellow brass bell, clear lacquer</w:t>
            </w:r>
          </w:p>
        </w:tc>
      </w:tr>
      <w:tr>
        <w:trPr>
          <w:trHeight w:val="476" w:hRule="atLeast"/>
        </w:trPr>
        <w:tc>
          <w:tcPr>
            <w:tcW w:w="1834" w:type="dxa"/>
            <w:tcBorders>
              <w:top w:val="nil"/>
              <w:bottom w:val="single" w:sz="12" w:space="0" w:color="000000"/>
              <w:right w:val="nil"/>
            </w:tcBorders>
          </w:tcPr>
          <w:p>
            <w:pPr>
              <w:pStyle w:val="TableParagraph"/>
              <w:spacing w:before="121"/>
              <w:ind w:left="215"/>
              <w:rPr>
                <w:b/>
                <w:sz w:val="20"/>
              </w:rPr>
            </w:pPr>
            <w:r>
              <w:rPr>
                <w:b/>
                <w:sz w:val="20"/>
              </w:rPr>
              <w:t>TR602</w:t>
            </w:r>
          </w:p>
        </w:tc>
        <w:tc>
          <w:tcPr>
            <w:tcW w:w="2302" w:type="dxa"/>
            <w:tcBorders>
              <w:top w:val="single" w:sz="12" w:space="0" w:color="000000"/>
              <w:left w:val="nil"/>
              <w:bottom w:val="single" w:sz="12" w:space="0" w:color="000000"/>
              <w:right w:val="single" w:sz="12" w:space="0" w:color="000000"/>
            </w:tcBorders>
          </w:tcPr>
          <w:p>
            <w:pPr>
              <w:pStyle w:val="TableParagraph"/>
              <w:spacing w:before="142"/>
              <w:ind w:left="43"/>
              <w:rPr>
                <w:sz w:val="16"/>
              </w:rPr>
            </w:pPr>
            <w:r>
              <w:rPr>
                <w:sz w:val="16"/>
              </w:rPr>
              <w:t>Standard</w:t>
            </w:r>
          </w:p>
        </w:tc>
        <w:tc>
          <w:tcPr>
            <w:tcW w:w="1613" w:type="dxa"/>
            <w:tcBorders>
              <w:top w:val="single" w:sz="12" w:space="0" w:color="000000"/>
              <w:left w:val="single" w:sz="12" w:space="0" w:color="000000"/>
              <w:bottom w:val="single" w:sz="12" w:space="0" w:color="000000"/>
              <w:right w:val="single" w:sz="12" w:space="0" w:color="000000"/>
            </w:tcBorders>
          </w:tcPr>
          <w:p>
            <w:pPr>
              <w:pStyle w:val="TableParagraph"/>
              <w:ind w:left="616" w:right="560"/>
              <w:jc w:val="center"/>
              <w:rPr>
                <w:b/>
                <w:sz w:val="16"/>
              </w:rPr>
            </w:pPr>
            <w:r>
              <w:rPr>
                <w:b/>
                <w:sz w:val="16"/>
              </w:rPr>
              <w:t>USA</w:t>
            </w:r>
          </w:p>
        </w:tc>
        <w:tc>
          <w:tcPr>
            <w:tcW w:w="1566" w:type="dxa"/>
            <w:tcBorders>
              <w:top w:val="single" w:sz="12" w:space="0" w:color="000000"/>
              <w:left w:val="single" w:sz="12" w:space="0" w:color="000000"/>
              <w:bottom w:val="single" w:sz="12" w:space="0" w:color="000000"/>
              <w:right w:val="single" w:sz="12" w:space="0" w:color="000000"/>
            </w:tcBorders>
          </w:tcPr>
          <w:p>
            <w:pPr>
              <w:pStyle w:val="TableParagraph"/>
              <w:ind w:left="414"/>
              <w:rPr>
                <w:b/>
                <w:sz w:val="16"/>
              </w:rPr>
            </w:pPr>
            <w:r>
              <w:rPr>
                <w:b/>
                <w:sz w:val="16"/>
              </w:rPr>
              <w:t>$1,025.00</w:t>
            </w:r>
          </w:p>
        </w:tc>
        <w:tc>
          <w:tcPr>
            <w:tcW w:w="2086" w:type="dxa"/>
            <w:tcBorders>
              <w:top w:val="nil"/>
              <w:left w:val="nil"/>
              <w:bottom w:val="nil"/>
              <w:right w:val="nil"/>
            </w:tcBorders>
            <w:shd w:val="clear" w:color="auto" w:fill="000000"/>
          </w:tcPr>
          <w:p>
            <w:pPr>
              <w:pStyle w:val="TableParagraph"/>
              <w:ind w:left="668" w:right="661"/>
              <w:jc w:val="center"/>
              <w:rPr>
                <w:b/>
                <w:sz w:val="16"/>
              </w:rPr>
            </w:pPr>
            <w:r>
              <w:rPr>
                <w:b/>
                <w:color w:val="FFFFFF"/>
                <w:sz w:val="16"/>
              </w:rPr>
              <w:t>$494.18</w:t>
            </w:r>
          </w:p>
        </w:tc>
      </w:tr>
      <w:tr>
        <w:trPr>
          <w:trHeight w:val="463" w:hRule="atLeast"/>
        </w:trPr>
        <w:tc>
          <w:tcPr>
            <w:tcW w:w="1834" w:type="dxa"/>
            <w:tcBorders>
              <w:top w:val="single" w:sz="12" w:space="0" w:color="000000"/>
              <w:right w:val="nil"/>
            </w:tcBorders>
          </w:tcPr>
          <w:p>
            <w:pPr>
              <w:pStyle w:val="TableParagraph"/>
              <w:spacing w:before="121"/>
              <w:ind w:right="853"/>
              <w:jc w:val="right"/>
              <w:rPr>
                <w:b/>
                <w:sz w:val="20"/>
              </w:rPr>
            </w:pPr>
            <w:r>
              <w:rPr>
                <w:b/>
                <w:w w:val="95"/>
                <w:sz w:val="20"/>
              </w:rPr>
              <w:t>TR602S</w:t>
            </w:r>
          </w:p>
        </w:tc>
        <w:tc>
          <w:tcPr>
            <w:tcW w:w="2302" w:type="dxa"/>
            <w:tcBorders>
              <w:top w:val="single" w:sz="12" w:space="0" w:color="000000"/>
              <w:left w:val="nil"/>
              <w:right w:val="single" w:sz="12" w:space="0" w:color="000000"/>
            </w:tcBorders>
          </w:tcPr>
          <w:p>
            <w:pPr>
              <w:pStyle w:val="TableParagraph"/>
              <w:ind w:left="43"/>
              <w:rPr>
                <w:sz w:val="16"/>
              </w:rPr>
            </w:pPr>
            <w:r>
              <w:rPr>
                <w:sz w:val="16"/>
              </w:rPr>
              <w:t>Silver-plated</w:t>
            </w:r>
          </w:p>
        </w:tc>
        <w:tc>
          <w:tcPr>
            <w:tcW w:w="1613" w:type="dxa"/>
            <w:tcBorders>
              <w:top w:val="single" w:sz="12" w:space="0" w:color="000000"/>
              <w:left w:val="single" w:sz="12" w:space="0" w:color="000000"/>
              <w:right w:val="single" w:sz="12" w:space="0" w:color="000000"/>
            </w:tcBorders>
          </w:tcPr>
          <w:p>
            <w:pPr>
              <w:pStyle w:val="TableParagraph"/>
              <w:ind w:left="616" w:right="560"/>
              <w:jc w:val="center"/>
              <w:rPr>
                <w:b/>
                <w:sz w:val="16"/>
              </w:rPr>
            </w:pPr>
            <w:r>
              <w:rPr>
                <w:b/>
                <w:sz w:val="16"/>
              </w:rPr>
              <w:t>USA</w:t>
            </w:r>
          </w:p>
        </w:tc>
        <w:tc>
          <w:tcPr>
            <w:tcW w:w="1566" w:type="dxa"/>
            <w:tcBorders>
              <w:top w:val="single" w:sz="12" w:space="0" w:color="000000"/>
              <w:left w:val="single" w:sz="12" w:space="0" w:color="000000"/>
              <w:right w:val="single" w:sz="12" w:space="0" w:color="000000"/>
            </w:tcBorders>
          </w:tcPr>
          <w:p>
            <w:pPr>
              <w:pStyle w:val="TableParagraph"/>
              <w:ind w:left="414"/>
              <w:rPr>
                <w:b/>
                <w:sz w:val="16"/>
              </w:rPr>
            </w:pPr>
            <w:r>
              <w:rPr>
                <w:b/>
                <w:sz w:val="16"/>
              </w:rPr>
              <w:t>$1,265.00</w:t>
            </w:r>
          </w:p>
        </w:tc>
        <w:tc>
          <w:tcPr>
            <w:tcW w:w="2086" w:type="dxa"/>
            <w:tcBorders>
              <w:top w:val="nil"/>
              <w:left w:val="nil"/>
              <w:bottom w:val="nil"/>
              <w:right w:val="nil"/>
            </w:tcBorders>
            <w:shd w:val="clear" w:color="auto" w:fill="000000"/>
          </w:tcPr>
          <w:p>
            <w:pPr>
              <w:pStyle w:val="TableParagraph"/>
              <w:ind w:left="668" w:right="661"/>
              <w:jc w:val="center"/>
              <w:rPr>
                <w:b/>
                <w:sz w:val="16"/>
              </w:rPr>
            </w:pPr>
            <w:r>
              <w:rPr>
                <w:b/>
                <w:color w:val="FFFFFF"/>
                <w:sz w:val="16"/>
              </w:rPr>
              <w:t>$609.89</w:t>
            </w:r>
          </w:p>
        </w:tc>
      </w:tr>
      <w:tr>
        <w:trPr>
          <w:trHeight w:val="463" w:hRule="atLeast"/>
        </w:trPr>
        <w:tc>
          <w:tcPr>
            <w:tcW w:w="1834" w:type="dxa"/>
            <w:tcBorders>
              <w:bottom w:val="nil"/>
              <w:right w:val="single" w:sz="12" w:space="0" w:color="000000"/>
            </w:tcBorders>
          </w:tcPr>
          <w:p>
            <w:pPr>
              <w:pStyle w:val="TableParagraph"/>
              <w:spacing w:before="106"/>
              <w:ind w:left="16"/>
              <w:rPr>
                <w:b/>
                <w:sz w:val="20"/>
              </w:rPr>
            </w:pPr>
            <w:r>
              <w:rPr>
                <w:b/>
                <w:sz w:val="20"/>
              </w:rPr>
              <w:t>KING</w:t>
            </w:r>
          </w:p>
        </w:tc>
        <w:tc>
          <w:tcPr>
            <w:tcW w:w="7567" w:type="dxa"/>
            <w:gridSpan w:val="4"/>
            <w:tcBorders>
              <w:left w:val="single" w:sz="12" w:space="0" w:color="000000"/>
              <w:bottom w:val="single" w:sz="12" w:space="0" w:color="000000"/>
            </w:tcBorders>
          </w:tcPr>
          <w:p>
            <w:pPr>
              <w:pStyle w:val="TableParagraph"/>
              <w:spacing w:before="127"/>
              <w:ind w:left="28"/>
              <w:rPr>
                <w:sz w:val="16"/>
              </w:rPr>
            </w:pPr>
            <w:r>
              <w:rPr>
                <w:sz w:val="16"/>
              </w:rPr>
              <w:t>.500" bore, 8" bell, nickel silver outer handslide tubes, clear lacquer</w:t>
            </w:r>
          </w:p>
        </w:tc>
      </w:tr>
      <w:tr>
        <w:trPr>
          <w:trHeight w:val="476" w:hRule="atLeast"/>
        </w:trPr>
        <w:tc>
          <w:tcPr>
            <w:tcW w:w="1834" w:type="dxa"/>
            <w:tcBorders>
              <w:top w:val="nil"/>
              <w:bottom w:val="single" w:sz="12" w:space="0" w:color="000000"/>
              <w:right w:val="nil"/>
            </w:tcBorders>
          </w:tcPr>
          <w:p>
            <w:pPr>
              <w:pStyle w:val="TableParagraph"/>
              <w:spacing w:before="121"/>
              <w:ind w:left="215"/>
              <w:rPr>
                <w:b/>
                <w:sz w:val="20"/>
              </w:rPr>
            </w:pPr>
            <w:r>
              <w:rPr>
                <w:b/>
                <w:sz w:val="20"/>
              </w:rPr>
              <w:t>606</w:t>
            </w:r>
          </w:p>
        </w:tc>
        <w:tc>
          <w:tcPr>
            <w:tcW w:w="2302" w:type="dxa"/>
            <w:tcBorders>
              <w:top w:val="single" w:sz="12" w:space="0" w:color="000000"/>
              <w:left w:val="nil"/>
              <w:bottom w:val="single" w:sz="12" w:space="0" w:color="000000"/>
              <w:right w:val="single" w:sz="12" w:space="0" w:color="000000"/>
            </w:tcBorders>
          </w:tcPr>
          <w:p>
            <w:pPr>
              <w:pStyle w:val="TableParagraph"/>
              <w:spacing w:before="142"/>
              <w:ind w:left="43"/>
              <w:rPr>
                <w:sz w:val="16"/>
              </w:rPr>
            </w:pPr>
            <w:r>
              <w:rPr>
                <w:sz w:val="16"/>
              </w:rPr>
              <w:t>Standard</w:t>
            </w:r>
          </w:p>
        </w:tc>
        <w:tc>
          <w:tcPr>
            <w:tcW w:w="1613" w:type="dxa"/>
            <w:tcBorders>
              <w:top w:val="single" w:sz="12" w:space="0" w:color="000000"/>
              <w:left w:val="single" w:sz="12" w:space="0" w:color="000000"/>
              <w:bottom w:val="single" w:sz="12" w:space="0" w:color="000000"/>
              <w:right w:val="single" w:sz="12" w:space="0" w:color="000000"/>
            </w:tcBorders>
          </w:tcPr>
          <w:p>
            <w:pPr>
              <w:pStyle w:val="TableParagraph"/>
              <w:ind w:left="616" w:right="560"/>
              <w:jc w:val="center"/>
              <w:rPr>
                <w:b/>
                <w:sz w:val="16"/>
              </w:rPr>
            </w:pPr>
            <w:r>
              <w:rPr>
                <w:b/>
                <w:sz w:val="16"/>
              </w:rPr>
              <w:t>USA</w:t>
            </w:r>
          </w:p>
        </w:tc>
        <w:tc>
          <w:tcPr>
            <w:tcW w:w="1566" w:type="dxa"/>
            <w:tcBorders>
              <w:top w:val="single" w:sz="12" w:space="0" w:color="000000"/>
              <w:left w:val="single" w:sz="12" w:space="0" w:color="000000"/>
              <w:bottom w:val="single" w:sz="12" w:space="0" w:color="000000"/>
              <w:right w:val="single" w:sz="12" w:space="0" w:color="000000"/>
            </w:tcBorders>
          </w:tcPr>
          <w:p>
            <w:pPr>
              <w:pStyle w:val="TableParagraph"/>
              <w:ind w:left="414"/>
              <w:rPr>
                <w:b/>
                <w:sz w:val="16"/>
              </w:rPr>
            </w:pPr>
            <w:r>
              <w:rPr>
                <w:b/>
                <w:sz w:val="16"/>
              </w:rPr>
              <w:t>$1,025.00</w:t>
            </w:r>
          </w:p>
        </w:tc>
        <w:tc>
          <w:tcPr>
            <w:tcW w:w="2086" w:type="dxa"/>
            <w:tcBorders>
              <w:top w:val="nil"/>
              <w:left w:val="nil"/>
              <w:bottom w:val="nil"/>
              <w:right w:val="nil"/>
            </w:tcBorders>
            <w:shd w:val="clear" w:color="auto" w:fill="000000"/>
          </w:tcPr>
          <w:p>
            <w:pPr>
              <w:pStyle w:val="TableParagraph"/>
              <w:ind w:left="668" w:right="661"/>
              <w:jc w:val="center"/>
              <w:rPr>
                <w:b/>
                <w:sz w:val="16"/>
              </w:rPr>
            </w:pPr>
            <w:r>
              <w:rPr>
                <w:b/>
                <w:color w:val="FFFFFF"/>
                <w:sz w:val="16"/>
              </w:rPr>
              <w:t>$494.18</w:t>
            </w:r>
          </w:p>
        </w:tc>
      </w:tr>
      <w:tr>
        <w:trPr>
          <w:trHeight w:val="463" w:hRule="atLeast"/>
        </w:trPr>
        <w:tc>
          <w:tcPr>
            <w:tcW w:w="1834" w:type="dxa"/>
            <w:tcBorders>
              <w:top w:val="single" w:sz="12" w:space="0" w:color="000000"/>
              <w:right w:val="nil"/>
            </w:tcBorders>
          </w:tcPr>
          <w:p>
            <w:pPr>
              <w:pStyle w:val="TableParagraph"/>
              <w:spacing w:before="121"/>
              <w:ind w:left="215"/>
              <w:rPr>
                <w:b/>
                <w:sz w:val="20"/>
              </w:rPr>
            </w:pPr>
            <w:r>
              <w:rPr>
                <w:b/>
                <w:sz w:val="20"/>
              </w:rPr>
              <w:t>606SP</w:t>
            </w:r>
          </w:p>
        </w:tc>
        <w:tc>
          <w:tcPr>
            <w:tcW w:w="2302" w:type="dxa"/>
            <w:tcBorders>
              <w:top w:val="single" w:sz="12" w:space="0" w:color="000000"/>
              <w:left w:val="nil"/>
              <w:right w:val="single" w:sz="12" w:space="0" w:color="000000"/>
            </w:tcBorders>
          </w:tcPr>
          <w:p>
            <w:pPr>
              <w:pStyle w:val="TableParagraph"/>
              <w:ind w:left="43"/>
              <w:rPr>
                <w:sz w:val="16"/>
              </w:rPr>
            </w:pPr>
            <w:r>
              <w:rPr>
                <w:sz w:val="16"/>
              </w:rPr>
              <w:t>Silver-plated</w:t>
            </w:r>
          </w:p>
        </w:tc>
        <w:tc>
          <w:tcPr>
            <w:tcW w:w="1613" w:type="dxa"/>
            <w:tcBorders>
              <w:top w:val="single" w:sz="12" w:space="0" w:color="000000"/>
              <w:left w:val="single" w:sz="12" w:space="0" w:color="000000"/>
              <w:right w:val="single" w:sz="12" w:space="0" w:color="000000"/>
            </w:tcBorders>
          </w:tcPr>
          <w:p>
            <w:pPr>
              <w:pStyle w:val="TableParagraph"/>
              <w:ind w:left="616" w:right="560"/>
              <w:jc w:val="center"/>
              <w:rPr>
                <w:b/>
                <w:sz w:val="16"/>
              </w:rPr>
            </w:pPr>
            <w:r>
              <w:rPr>
                <w:b/>
                <w:sz w:val="16"/>
              </w:rPr>
              <w:t>USA</w:t>
            </w:r>
          </w:p>
        </w:tc>
        <w:tc>
          <w:tcPr>
            <w:tcW w:w="1566" w:type="dxa"/>
            <w:tcBorders>
              <w:top w:val="single" w:sz="12" w:space="0" w:color="000000"/>
              <w:left w:val="single" w:sz="12" w:space="0" w:color="000000"/>
              <w:right w:val="single" w:sz="12" w:space="0" w:color="000000"/>
            </w:tcBorders>
          </w:tcPr>
          <w:p>
            <w:pPr>
              <w:pStyle w:val="TableParagraph"/>
              <w:ind w:left="414"/>
              <w:rPr>
                <w:b/>
                <w:sz w:val="16"/>
              </w:rPr>
            </w:pPr>
            <w:r>
              <w:rPr>
                <w:b/>
                <w:sz w:val="16"/>
              </w:rPr>
              <w:t>$1,265.00</w:t>
            </w:r>
          </w:p>
        </w:tc>
        <w:tc>
          <w:tcPr>
            <w:tcW w:w="2086" w:type="dxa"/>
            <w:tcBorders>
              <w:top w:val="nil"/>
              <w:left w:val="nil"/>
              <w:bottom w:val="nil"/>
              <w:right w:val="nil"/>
            </w:tcBorders>
            <w:shd w:val="clear" w:color="auto" w:fill="000000"/>
          </w:tcPr>
          <w:p>
            <w:pPr>
              <w:pStyle w:val="TableParagraph"/>
              <w:ind w:left="668" w:right="661"/>
              <w:jc w:val="center"/>
              <w:rPr>
                <w:b/>
                <w:sz w:val="16"/>
              </w:rPr>
            </w:pPr>
            <w:r>
              <w:rPr>
                <w:b/>
                <w:color w:val="FFFFFF"/>
                <w:sz w:val="16"/>
              </w:rPr>
              <w:t>$609.89</w:t>
            </w:r>
          </w:p>
        </w:tc>
      </w:tr>
      <w:tr>
        <w:trPr>
          <w:trHeight w:val="463" w:hRule="atLeast"/>
        </w:trPr>
        <w:tc>
          <w:tcPr>
            <w:tcW w:w="1834" w:type="dxa"/>
            <w:tcBorders>
              <w:bottom w:val="nil"/>
              <w:right w:val="single" w:sz="12" w:space="0" w:color="000000"/>
            </w:tcBorders>
          </w:tcPr>
          <w:p>
            <w:pPr>
              <w:pStyle w:val="TableParagraph"/>
              <w:spacing w:before="106"/>
              <w:ind w:left="16"/>
              <w:rPr>
                <w:b/>
                <w:sz w:val="20"/>
              </w:rPr>
            </w:pPr>
            <w:r>
              <w:rPr>
                <w:b/>
                <w:sz w:val="20"/>
              </w:rPr>
              <w:t>BACH</w:t>
            </w:r>
          </w:p>
        </w:tc>
        <w:tc>
          <w:tcPr>
            <w:tcW w:w="7567" w:type="dxa"/>
            <w:gridSpan w:val="4"/>
            <w:tcBorders>
              <w:left w:val="single" w:sz="12" w:space="0" w:color="000000"/>
              <w:bottom w:val="single" w:sz="12" w:space="0" w:color="000000"/>
            </w:tcBorders>
          </w:tcPr>
          <w:p>
            <w:pPr>
              <w:pStyle w:val="TableParagraph"/>
              <w:spacing w:before="129"/>
              <w:ind w:left="28"/>
              <w:rPr>
                <w:sz w:val="16"/>
              </w:rPr>
            </w:pPr>
            <w:r>
              <w:rPr>
                <w:b/>
                <w:sz w:val="16"/>
              </w:rPr>
              <w:t>"Aristocrat" </w:t>
            </w:r>
            <w:r>
              <w:rPr>
                <w:sz w:val="16"/>
              </w:rPr>
              <w:t>- .509" bore, 8" bell, yellow brass outer handslide tubes, clear lacquer</w:t>
            </w:r>
          </w:p>
        </w:tc>
      </w:tr>
      <w:tr>
        <w:trPr>
          <w:trHeight w:val="461" w:hRule="atLeast"/>
        </w:trPr>
        <w:tc>
          <w:tcPr>
            <w:tcW w:w="1834" w:type="dxa"/>
            <w:tcBorders>
              <w:top w:val="nil"/>
              <w:right w:val="nil"/>
            </w:tcBorders>
          </w:tcPr>
          <w:p>
            <w:pPr>
              <w:pStyle w:val="TableParagraph"/>
              <w:spacing w:before="121"/>
              <w:ind w:left="215"/>
              <w:rPr>
                <w:b/>
                <w:sz w:val="20"/>
              </w:rPr>
            </w:pPr>
            <w:r>
              <w:rPr>
                <w:b/>
                <w:sz w:val="20"/>
              </w:rPr>
              <w:t>TB600</w:t>
            </w:r>
          </w:p>
        </w:tc>
        <w:tc>
          <w:tcPr>
            <w:tcW w:w="2302" w:type="dxa"/>
            <w:tcBorders>
              <w:top w:val="single" w:sz="12" w:space="0" w:color="000000"/>
              <w:left w:val="nil"/>
              <w:right w:val="single" w:sz="12" w:space="0" w:color="000000"/>
            </w:tcBorders>
          </w:tcPr>
          <w:p>
            <w:pPr>
              <w:pStyle w:val="TableParagraph"/>
              <w:spacing w:before="142"/>
              <w:ind w:left="43"/>
              <w:rPr>
                <w:sz w:val="16"/>
              </w:rPr>
            </w:pPr>
            <w:r>
              <w:rPr>
                <w:sz w:val="16"/>
              </w:rPr>
              <w:t>Standard</w:t>
            </w:r>
          </w:p>
        </w:tc>
        <w:tc>
          <w:tcPr>
            <w:tcW w:w="1613" w:type="dxa"/>
            <w:tcBorders>
              <w:top w:val="single" w:sz="12" w:space="0" w:color="000000"/>
              <w:left w:val="single" w:sz="12" w:space="0" w:color="000000"/>
              <w:right w:val="single" w:sz="12" w:space="0" w:color="000000"/>
            </w:tcBorders>
          </w:tcPr>
          <w:p>
            <w:pPr>
              <w:pStyle w:val="TableParagraph"/>
              <w:ind w:left="616" w:right="568"/>
              <w:jc w:val="center"/>
              <w:rPr>
                <w:b/>
                <w:sz w:val="16"/>
              </w:rPr>
            </w:pPr>
            <w:r>
              <w:rPr>
                <w:b/>
                <w:sz w:val="16"/>
              </w:rPr>
              <w:t>INTL</w:t>
            </w:r>
          </w:p>
        </w:tc>
        <w:tc>
          <w:tcPr>
            <w:tcW w:w="1566" w:type="dxa"/>
            <w:tcBorders>
              <w:top w:val="single" w:sz="12" w:space="0" w:color="000000"/>
              <w:left w:val="single" w:sz="12" w:space="0" w:color="000000"/>
              <w:right w:val="single" w:sz="12" w:space="0" w:color="000000"/>
            </w:tcBorders>
          </w:tcPr>
          <w:p>
            <w:pPr>
              <w:pStyle w:val="TableParagraph"/>
              <w:ind w:left="481"/>
              <w:rPr>
                <w:b/>
                <w:sz w:val="16"/>
              </w:rPr>
            </w:pPr>
            <w:r>
              <w:rPr>
                <w:b/>
                <w:sz w:val="16"/>
              </w:rPr>
              <w:t>$955.00</w:t>
            </w:r>
          </w:p>
        </w:tc>
        <w:tc>
          <w:tcPr>
            <w:tcW w:w="2086" w:type="dxa"/>
            <w:tcBorders>
              <w:top w:val="nil"/>
              <w:left w:val="nil"/>
              <w:bottom w:val="nil"/>
              <w:right w:val="nil"/>
            </w:tcBorders>
            <w:shd w:val="clear" w:color="auto" w:fill="000000"/>
          </w:tcPr>
          <w:p>
            <w:pPr>
              <w:pStyle w:val="TableParagraph"/>
              <w:ind w:left="668" w:right="661"/>
              <w:jc w:val="center"/>
              <w:rPr>
                <w:b/>
                <w:sz w:val="16"/>
              </w:rPr>
            </w:pPr>
            <w:r>
              <w:rPr>
                <w:b/>
                <w:color w:val="FFFFFF"/>
                <w:sz w:val="16"/>
              </w:rPr>
              <w:t>$414.02</w:t>
            </w:r>
          </w:p>
        </w:tc>
      </w:tr>
      <w:tr>
        <w:trPr>
          <w:trHeight w:val="463" w:hRule="atLeast"/>
        </w:trPr>
        <w:tc>
          <w:tcPr>
            <w:tcW w:w="1834" w:type="dxa"/>
            <w:tcBorders>
              <w:bottom w:val="nil"/>
              <w:right w:val="single" w:sz="12" w:space="0" w:color="000000"/>
            </w:tcBorders>
          </w:tcPr>
          <w:p>
            <w:pPr>
              <w:pStyle w:val="TableParagraph"/>
              <w:spacing w:before="106"/>
              <w:ind w:left="16"/>
              <w:rPr>
                <w:b/>
                <w:sz w:val="20"/>
              </w:rPr>
            </w:pPr>
            <w:r>
              <w:rPr>
                <w:b/>
                <w:sz w:val="20"/>
              </w:rPr>
              <w:t>CONN</w:t>
            </w:r>
          </w:p>
        </w:tc>
        <w:tc>
          <w:tcPr>
            <w:tcW w:w="7567" w:type="dxa"/>
            <w:gridSpan w:val="4"/>
            <w:tcBorders>
              <w:left w:val="single" w:sz="12" w:space="0" w:color="000000"/>
              <w:bottom w:val="single" w:sz="12" w:space="0" w:color="000000"/>
            </w:tcBorders>
          </w:tcPr>
          <w:p>
            <w:pPr>
              <w:pStyle w:val="TableParagraph"/>
              <w:spacing w:before="129"/>
              <w:ind w:left="28"/>
              <w:rPr>
                <w:sz w:val="16"/>
              </w:rPr>
            </w:pPr>
            <w:r>
              <w:rPr>
                <w:b/>
                <w:sz w:val="16"/>
              </w:rPr>
              <w:t>"Director" </w:t>
            </w:r>
            <w:r>
              <w:rPr>
                <w:sz w:val="16"/>
              </w:rPr>
              <w:t>- .500" bore, 8" bell, yellow brass outer handslide tubes, clear lacquer</w:t>
            </w:r>
          </w:p>
        </w:tc>
      </w:tr>
      <w:tr>
        <w:trPr>
          <w:trHeight w:val="462" w:hRule="atLeast"/>
        </w:trPr>
        <w:tc>
          <w:tcPr>
            <w:tcW w:w="1834" w:type="dxa"/>
            <w:tcBorders>
              <w:top w:val="nil"/>
              <w:right w:val="nil"/>
            </w:tcBorders>
          </w:tcPr>
          <w:p>
            <w:pPr>
              <w:pStyle w:val="TableParagraph"/>
              <w:spacing w:before="121"/>
              <w:ind w:left="215"/>
              <w:rPr>
                <w:b/>
                <w:sz w:val="20"/>
              </w:rPr>
            </w:pPr>
            <w:r>
              <w:rPr>
                <w:b/>
                <w:sz w:val="20"/>
              </w:rPr>
              <w:t>27H</w:t>
            </w:r>
          </w:p>
        </w:tc>
        <w:tc>
          <w:tcPr>
            <w:tcW w:w="2302" w:type="dxa"/>
            <w:tcBorders>
              <w:top w:val="single" w:sz="12" w:space="0" w:color="000000"/>
              <w:left w:val="nil"/>
              <w:right w:val="single" w:sz="12" w:space="0" w:color="000000"/>
            </w:tcBorders>
          </w:tcPr>
          <w:p>
            <w:pPr>
              <w:pStyle w:val="TableParagraph"/>
              <w:spacing w:before="142"/>
              <w:ind w:left="43"/>
              <w:rPr>
                <w:sz w:val="16"/>
              </w:rPr>
            </w:pPr>
            <w:r>
              <w:rPr>
                <w:sz w:val="16"/>
              </w:rPr>
              <w:t>Standard</w:t>
            </w:r>
          </w:p>
        </w:tc>
        <w:tc>
          <w:tcPr>
            <w:tcW w:w="1613" w:type="dxa"/>
            <w:tcBorders>
              <w:top w:val="single" w:sz="12" w:space="0" w:color="000000"/>
              <w:left w:val="single" w:sz="12" w:space="0" w:color="000000"/>
              <w:right w:val="single" w:sz="12" w:space="0" w:color="000000"/>
            </w:tcBorders>
          </w:tcPr>
          <w:p>
            <w:pPr>
              <w:pStyle w:val="TableParagraph"/>
              <w:ind w:left="616" w:right="568"/>
              <w:jc w:val="center"/>
              <w:rPr>
                <w:b/>
                <w:sz w:val="16"/>
              </w:rPr>
            </w:pPr>
            <w:r>
              <w:rPr>
                <w:b/>
                <w:sz w:val="16"/>
              </w:rPr>
              <w:t>INTL</w:t>
            </w:r>
          </w:p>
        </w:tc>
        <w:tc>
          <w:tcPr>
            <w:tcW w:w="1566" w:type="dxa"/>
            <w:tcBorders>
              <w:top w:val="single" w:sz="12" w:space="0" w:color="000000"/>
              <w:left w:val="single" w:sz="12" w:space="0" w:color="000000"/>
              <w:right w:val="single" w:sz="12" w:space="0" w:color="000000"/>
            </w:tcBorders>
          </w:tcPr>
          <w:p>
            <w:pPr>
              <w:pStyle w:val="TableParagraph"/>
              <w:ind w:left="481"/>
              <w:rPr>
                <w:b/>
                <w:sz w:val="16"/>
              </w:rPr>
            </w:pPr>
            <w:r>
              <w:rPr>
                <w:b/>
                <w:sz w:val="16"/>
              </w:rPr>
              <w:t>$990.00</w:t>
            </w:r>
          </w:p>
        </w:tc>
        <w:tc>
          <w:tcPr>
            <w:tcW w:w="2086" w:type="dxa"/>
            <w:tcBorders>
              <w:top w:val="nil"/>
              <w:left w:val="nil"/>
              <w:bottom w:val="nil"/>
              <w:right w:val="nil"/>
            </w:tcBorders>
            <w:shd w:val="clear" w:color="auto" w:fill="000000"/>
          </w:tcPr>
          <w:p>
            <w:pPr>
              <w:pStyle w:val="TableParagraph"/>
              <w:ind w:left="668" w:right="661"/>
              <w:jc w:val="center"/>
              <w:rPr>
                <w:b/>
                <w:sz w:val="16"/>
              </w:rPr>
            </w:pPr>
            <w:r>
              <w:rPr>
                <w:b/>
                <w:color w:val="FFFFFF"/>
                <w:sz w:val="16"/>
              </w:rPr>
              <w:t>$460.34</w:t>
            </w:r>
          </w:p>
        </w:tc>
      </w:tr>
      <w:tr>
        <w:trPr>
          <w:trHeight w:val="462" w:hRule="atLeast"/>
        </w:trPr>
        <w:tc>
          <w:tcPr>
            <w:tcW w:w="1834" w:type="dxa"/>
            <w:tcBorders>
              <w:bottom w:val="nil"/>
              <w:right w:val="single" w:sz="12" w:space="0" w:color="000000"/>
            </w:tcBorders>
          </w:tcPr>
          <w:p>
            <w:pPr>
              <w:pStyle w:val="TableParagraph"/>
              <w:spacing w:before="107"/>
              <w:ind w:left="16"/>
              <w:rPr>
                <w:b/>
                <w:sz w:val="20"/>
              </w:rPr>
            </w:pPr>
            <w:r>
              <w:rPr>
                <w:b/>
                <w:sz w:val="20"/>
              </w:rPr>
              <w:t>KING</w:t>
            </w:r>
          </w:p>
        </w:tc>
        <w:tc>
          <w:tcPr>
            <w:tcW w:w="7567" w:type="dxa"/>
            <w:gridSpan w:val="4"/>
            <w:tcBorders>
              <w:left w:val="single" w:sz="12" w:space="0" w:color="000000"/>
              <w:bottom w:val="single" w:sz="12" w:space="0" w:color="000000"/>
            </w:tcBorders>
          </w:tcPr>
          <w:p>
            <w:pPr>
              <w:pStyle w:val="TableParagraph"/>
              <w:spacing w:before="128"/>
              <w:ind w:left="28"/>
              <w:rPr>
                <w:sz w:val="16"/>
              </w:rPr>
            </w:pPr>
            <w:r>
              <w:rPr>
                <w:b/>
                <w:sz w:val="16"/>
              </w:rPr>
              <w:t>"Tempo" </w:t>
            </w:r>
            <w:r>
              <w:rPr>
                <w:sz w:val="16"/>
              </w:rPr>
              <w:t>- .500" bore, 8" bell, nickel silver outer handslide tubes, clear lacquer</w:t>
            </w:r>
          </w:p>
        </w:tc>
      </w:tr>
      <w:tr>
        <w:trPr>
          <w:trHeight w:val="463" w:hRule="atLeast"/>
        </w:trPr>
        <w:tc>
          <w:tcPr>
            <w:tcW w:w="1834" w:type="dxa"/>
            <w:tcBorders>
              <w:top w:val="nil"/>
              <w:right w:val="nil"/>
            </w:tcBorders>
          </w:tcPr>
          <w:p>
            <w:pPr>
              <w:pStyle w:val="TableParagraph"/>
              <w:spacing w:before="121"/>
              <w:ind w:left="215"/>
              <w:rPr>
                <w:b/>
                <w:sz w:val="20"/>
              </w:rPr>
            </w:pPr>
            <w:r>
              <w:rPr>
                <w:b/>
                <w:sz w:val="20"/>
              </w:rPr>
              <w:t>306</w:t>
            </w:r>
          </w:p>
        </w:tc>
        <w:tc>
          <w:tcPr>
            <w:tcW w:w="3915" w:type="dxa"/>
            <w:gridSpan w:val="2"/>
            <w:tcBorders>
              <w:top w:val="single" w:sz="12" w:space="0" w:color="000000"/>
              <w:left w:val="nil"/>
              <w:right w:val="single" w:sz="12" w:space="0" w:color="000000"/>
            </w:tcBorders>
          </w:tcPr>
          <w:p>
            <w:pPr>
              <w:pStyle w:val="TableParagraph"/>
              <w:tabs>
                <w:tab w:pos="2955" w:val="left" w:leader="none"/>
              </w:tabs>
              <w:ind w:left="43"/>
              <w:rPr>
                <w:b/>
                <w:sz w:val="16"/>
              </w:rPr>
            </w:pPr>
            <w:r>
              <w:rPr>
                <w:sz w:val="16"/>
              </w:rPr>
              <w:t>Standard</w:t>
              <w:tab/>
            </w:r>
            <w:r>
              <w:rPr>
                <w:b/>
                <w:sz w:val="16"/>
              </w:rPr>
              <w:t>INTL</w:t>
            </w:r>
          </w:p>
        </w:tc>
        <w:tc>
          <w:tcPr>
            <w:tcW w:w="1566" w:type="dxa"/>
            <w:tcBorders>
              <w:top w:val="single" w:sz="12" w:space="0" w:color="000000"/>
              <w:left w:val="single" w:sz="12" w:space="0" w:color="000000"/>
              <w:bottom w:val="single" w:sz="12" w:space="0" w:color="000000"/>
              <w:right w:val="nil"/>
            </w:tcBorders>
          </w:tcPr>
          <w:p>
            <w:pPr>
              <w:pStyle w:val="TableParagraph"/>
              <w:ind w:left="481"/>
              <w:rPr>
                <w:b/>
                <w:sz w:val="16"/>
              </w:rPr>
            </w:pPr>
            <w:r>
              <w:rPr>
                <w:b/>
                <w:sz w:val="16"/>
              </w:rPr>
              <w:t>$990.00</w:t>
            </w:r>
          </w:p>
        </w:tc>
        <w:tc>
          <w:tcPr>
            <w:tcW w:w="2086" w:type="dxa"/>
            <w:tcBorders>
              <w:top w:val="nil"/>
              <w:left w:val="nil"/>
              <w:bottom w:val="nil"/>
              <w:right w:val="nil"/>
            </w:tcBorders>
            <w:shd w:val="clear" w:color="auto" w:fill="000000"/>
          </w:tcPr>
          <w:p>
            <w:pPr>
              <w:pStyle w:val="TableParagraph"/>
              <w:ind w:left="668" w:right="661"/>
              <w:jc w:val="center"/>
              <w:rPr>
                <w:b/>
                <w:sz w:val="16"/>
              </w:rPr>
            </w:pPr>
            <w:r>
              <w:rPr>
                <w:b/>
                <w:color w:val="FFFFFF"/>
                <w:sz w:val="16"/>
              </w:rPr>
              <w:t>$460.34</w:t>
            </w:r>
          </w:p>
        </w:tc>
      </w:tr>
    </w:tbl>
    <w:p>
      <w:pPr>
        <w:spacing w:after="0"/>
        <w:jc w:val="center"/>
        <w:rPr>
          <w:sz w:val="16"/>
        </w:rPr>
        <w:sectPr>
          <w:pgSz w:w="12240" w:h="15840"/>
          <w:pgMar w:header="1164" w:footer="1190" w:top="1500" w:bottom="1380" w:left="960" w:right="1540"/>
        </w:sectPr>
      </w:pPr>
    </w:p>
    <w:tbl>
      <w:tblPr>
        <w:tblW w:w="0" w:type="auto"/>
        <w:jc w:val="left"/>
        <w:tblInd w:w="172"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top w:w="0" w:type="dxa"/>
          <w:left w:w="0" w:type="dxa"/>
          <w:bottom w:w="0" w:type="dxa"/>
          <w:right w:w="0" w:type="dxa"/>
        </w:tblCellMar>
        <w:tblLook w:val="01E0"/>
      </w:tblPr>
      <w:tblGrid>
        <w:gridCol w:w="1834"/>
        <w:gridCol w:w="1733"/>
        <w:gridCol w:w="570"/>
        <w:gridCol w:w="1613"/>
        <w:gridCol w:w="1567"/>
        <w:gridCol w:w="2084"/>
      </w:tblGrid>
      <w:tr>
        <w:trPr>
          <w:trHeight w:val="463" w:hRule="atLeast"/>
        </w:trPr>
        <w:tc>
          <w:tcPr>
            <w:tcW w:w="1834" w:type="dxa"/>
            <w:tcBorders>
              <w:bottom w:val="nil"/>
              <w:right w:val="single" w:sz="12" w:space="0" w:color="000000"/>
            </w:tcBorders>
          </w:tcPr>
          <w:p>
            <w:pPr>
              <w:pStyle w:val="TableParagraph"/>
              <w:spacing w:before="106"/>
              <w:ind w:left="16"/>
              <w:rPr>
                <w:b/>
                <w:sz w:val="20"/>
              </w:rPr>
            </w:pPr>
            <w:r>
              <w:rPr>
                <w:b/>
                <w:sz w:val="20"/>
              </w:rPr>
              <w:t>BACH</w:t>
            </w:r>
          </w:p>
        </w:tc>
        <w:tc>
          <w:tcPr>
            <w:tcW w:w="7567" w:type="dxa"/>
            <w:gridSpan w:val="5"/>
            <w:tcBorders>
              <w:left w:val="single" w:sz="12" w:space="0" w:color="000000"/>
              <w:bottom w:val="single" w:sz="12" w:space="0" w:color="000000"/>
            </w:tcBorders>
          </w:tcPr>
          <w:p>
            <w:pPr>
              <w:pStyle w:val="TableParagraph"/>
              <w:spacing w:before="129"/>
              <w:ind w:left="28"/>
              <w:rPr>
                <w:sz w:val="16"/>
              </w:rPr>
            </w:pPr>
            <w:r>
              <w:rPr>
                <w:b/>
                <w:sz w:val="16"/>
              </w:rPr>
              <w:t>"Prelude" </w:t>
            </w:r>
            <w:r>
              <w:rPr>
                <w:sz w:val="16"/>
              </w:rPr>
              <w:t>- .500" bore, 8" bell, clear lacquer, nickel-silver outer handslide</w:t>
            </w:r>
          </w:p>
        </w:tc>
      </w:tr>
      <w:tr>
        <w:trPr>
          <w:trHeight w:val="439" w:hRule="atLeast"/>
        </w:trPr>
        <w:tc>
          <w:tcPr>
            <w:tcW w:w="1834" w:type="dxa"/>
            <w:tcBorders>
              <w:top w:val="nil"/>
              <w:bottom w:val="double" w:sz="8" w:space="0" w:color="000000"/>
              <w:right w:val="nil"/>
            </w:tcBorders>
          </w:tcPr>
          <w:p>
            <w:pPr>
              <w:pStyle w:val="TableParagraph"/>
              <w:spacing w:before="121"/>
              <w:ind w:left="215"/>
              <w:rPr>
                <w:b/>
                <w:sz w:val="20"/>
              </w:rPr>
            </w:pPr>
            <w:r>
              <w:rPr>
                <w:b/>
                <w:sz w:val="20"/>
              </w:rPr>
              <w:t>TB711</w:t>
            </w:r>
          </w:p>
        </w:tc>
        <w:tc>
          <w:tcPr>
            <w:tcW w:w="1733" w:type="dxa"/>
            <w:tcBorders>
              <w:top w:val="single" w:sz="12" w:space="0" w:color="000000"/>
              <w:left w:val="nil"/>
              <w:bottom w:val="double" w:sz="8" w:space="0" w:color="000000"/>
              <w:right w:val="nil"/>
            </w:tcBorders>
          </w:tcPr>
          <w:p>
            <w:pPr>
              <w:pStyle w:val="TableParagraph"/>
              <w:spacing w:before="142"/>
              <w:ind w:left="43"/>
              <w:rPr>
                <w:sz w:val="16"/>
              </w:rPr>
            </w:pPr>
            <w:r>
              <w:rPr>
                <w:sz w:val="16"/>
              </w:rPr>
              <w:t>Standard</w:t>
            </w:r>
          </w:p>
        </w:tc>
        <w:tc>
          <w:tcPr>
            <w:tcW w:w="570" w:type="dxa"/>
            <w:tcBorders>
              <w:top w:val="single" w:sz="12" w:space="0" w:color="000000"/>
              <w:left w:val="nil"/>
              <w:bottom w:val="double" w:sz="8" w:space="0" w:color="000000"/>
              <w:right w:val="nil"/>
            </w:tcBorders>
          </w:tcPr>
          <w:p>
            <w:pPr>
              <w:pStyle w:val="TableParagraph"/>
              <w:spacing w:before="0"/>
              <w:rPr>
                <w:rFonts w:ascii="Times New Roman"/>
                <w:sz w:val="16"/>
              </w:rPr>
            </w:pPr>
          </w:p>
        </w:tc>
        <w:tc>
          <w:tcPr>
            <w:tcW w:w="1613" w:type="dxa"/>
            <w:tcBorders>
              <w:top w:val="single" w:sz="12" w:space="0" w:color="000000"/>
              <w:left w:val="nil"/>
              <w:bottom w:val="double" w:sz="8" w:space="0" w:color="000000"/>
              <w:right w:val="single" w:sz="12" w:space="0" w:color="000000"/>
            </w:tcBorders>
          </w:tcPr>
          <w:p>
            <w:pPr>
              <w:pStyle w:val="TableParagraph"/>
              <w:ind w:left="630" w:right="569"/>
              <w:jc w:val="center"/>
              <w:rPr>
                <w:b/>
                <w:sz w:val="16"/>
              </w:rPr>
            </w:pPr>
            <w:r>
              <w:rPr>
                <w:b/>
                <w:sz w:val="16"/>
              </w:rPr>
              <w:t>INTL</w:t>
            </w:r>
          </w:p>
        </w:tc>
        <w:tc>
          <w:tcPr>
            <w:tcW w:w="1567" w:type="dxa"/>
            <w:tcBorders>
              <w:top w:val="single" w:sz="12" w:space="0" w:color="000000"/>
              <w:left w:val="single" w:sz="12" w:space="0" w:color="000000"/>
              <w:bottom w:val="double" w:sz="8" w:space="0" w:color="000000"/>
              <w:right w:val="single" w:sz="12" w:space="0" w:color="000000"/>
            </w:tcBorders>
          </w:tcPr>
          <w:p>
            <w:pPr>
              <w:pStyle w:val="TableParagraph"/>
              <w:ind w:left="480"/>
              <w:rPr>
                <w:b/>
                <w:sz w:val="16"/>
              </w:rPr>
            </w:pPr>
            <w:r>
              <w:rPr>
                <w:b/>
                <w:sz w:val="16"/>
              </w:rPr>
              <w:t>$505.00</w:t>
            </w:r>
          </w:p>
        </w:tc>
        <w:tc>
          <w:tcPr>
            <w:tcW w:w="2084" w:type="dxa"/>
            <w:tcBorders>
              <w:top w:val="nil"/>
              <w:left w:val="nil"/>
              <w:bottom w:val="nil"/>
              <w:right w:val="nil"/>
            </w:tcBorders>
            <w:shd w:val="clear" w:color="auto" w:fill="000000"/>
          </w:tcPr>
          <w:p>
            <w:pPr>
              <w:pStyle w:val="TableParagraph"/>
              <w:ind w:left="624" w:right="619"/>
              <w:jc w:val="center"/>
              <w:rPr>
                <w:b/>
                <w:sz w:val="16"/>
              </w:rPr>
            </w:pPr>
            <w:r>
              <w:rPr>
                <w:b/>
                <w:color w:val="FFFFFF"/>
                <w:sz w:val="16"/>
              </w:rPr>
              <w:t>$315.63</w:t>
            </w:r>
          </w:p>
        </w:tc>
      </w:tr>
      <w:tr>
        <w:trPr>
          <w:trHeight w:val="401" w:hRule="atLeast"/>
        </w:trPr>
        <w:tc>
          <w:tcPr>
            <w:tcW w:w="9401" w:type="dxa"/>
            <w:gridSpan w:val="6"/>
            <w:tcBorders>
              <w:top w:val="double" w:sz="8" w:space="0" w:color="000000"/>
              <w:bottom w:val="single" w:sz="49" w:space="0" w:color="000000"/>
            </w:tcBorders>
            <w:shd w:val="clear" w:color="auto" w:fill="323232"/>
          </w:tcPr>
          <w:p>
            <w:pPr>
              <w:pStyle w:val="TableParagraph"/>
              <w:spacing w:before="36"/>
              <w:ind w:left="16"/>
              <w:rPr>
                <w:b/>
                <w:sz w:val="28"/>
              </w:rPr>
            </w:pPr>
            <w:r>
              <w:rPr>
                <w:b/>
                <w:color w:val="FFFFFF"/>
                <w:sz w:val="28"/>
              </w:rPr>
              <w:t>Tenor Trombones - Step-Up</w:t>
            </w:r>
          </w:p>
        </w:tc>
      </w:tr>
      <w:tr>
        <w:trPr>
          <w:trHeight w:val="440" w:hRule="atLeast"/>
        </w:trPr>
        <w:tc>
          <w:tcPr>
            <w:tcW w:w="1834" w:type="dxa"/>
            <w:tcBorders>
              <w:top w:val="double" w:sz="8" w:space="0" w:color="000000"/>
              <w:bottom w:val="nil"/>
              <w:right w:val="single" w:sz="12" w:space="0" w:color="000000"/>
            </w:tcBorders>
          </w:tcPr>
          <w:p>
            <w:pPr>
              <w:pStyle w:val="TableParagraph"/>
              <w:spacing w:before="83"/>
              <w:ind w:left="16"/>
              <w:rPr>
                <w:b/>
                <w:sz w:val="20"/>
              </w:rPr>
            </w:pPr>
            <w:r>
              <w:rPr>
                <w:b/>
                <w:sz w:val="20"/>
              </w:rPr>
              <w:t>BACH</w:t>
            </w:r>
          </w:p>
        </w:tc>
        <w:tc>
          <w:tcPr>
            <w:tcW w:w="7567" w:type="dxa"/>
            <w:gridSpan w:val="5"/>
            <w:tcBorders>
              <w:top w:val="single" w:sz="49" w:space="0" w:color="000000"/>
              <w:left w:val="single" w:sz="12" w:space="0" w:color="000000"/>
              <w:bottom w:val="single" w:sz="12" w:space="0" w:color="000000"/>
            </w:tcBorders>
          </w:tcPr>
          <w:p>
            <w:pPr>
              <w:pStyle w:val="TableParagraph"/>
              <w:spacing w:before="106"/>
              <w:ind w:left="28"/>
              <w:rPr>
                <w:sz w:val="16"/>
              </w:rPr>
            </w:pPr>
            <w:r>
              <w:rPr>
                <w:sz w:val="16"/>
              </w:rPr>
              <w:t>.525" bore, 8" yellow brass bell, yellow brass outer slide, clear lacquer</w:t>
            </w:r>
          </w:p>
        </w:tc>
      </w:tr>
      <w:tr>
        <w:trPr>
          <w:trHeight w:val="476" w:hRule="atLeast"/>
        </w:trPr>
        <w:tc>
          <w:tcPr>
            <w:tcW w:w="1834" w:type="dxa"/>
            <w:tcBorders>
              <w:top w:val="nil"/>
              <w:bottom w:val="single" w:sz="12" w:space="0" w:color="000000"/>
              <w:right w:val="nil"/>
            </w:tcBorders>
          </w:tcPr>
          <w:p>
            <w:pPr>
              <w:pStyle w:val="TableParagraph"/>
              <w:spacing w:before="121"/>
              <w:ind w:left="215"/>
              <w:rPr>
                <w:b/>
                <w:sz w:val="20"/>
              </w:rPr>
            </w:pPr>
            <w:r>
              <w:rPr>
                <w:b/>
                <w:sz w:val="20"/>
              </w:rPr>
              <w:t>TB200</w:t>
            </w:r>
          </w:p>
        </w:tc>
        <w:tc>
          <w:tcPr>
            <w:tcW w:w="1733" w:type="dxa"/>
            <w:tcBorders>
              <w:top w:val="single" w:sz="12" w:space="0" w:color="000000"/>
              <w:left w:val="nil"/>
              <w:bottom w:val="single" w:sz="12" w:space="0" w:color="000000"/>
              <w:right w:val="nil"/>
            </w:tcBorders>
          </w:tcPr>
          <w:p>
            <w:pPr>
              <w:pStyle w:val="TableParagraph"/>
              <w:spacing w:before="142"/>
              <w:ind w:left="43"/>
              <w:rPr>
                <w:sz w:val="16"/>
              </w:rPr>
            </w:pPr>
            <w:r>
              <w:rPr>
                <w:sz w:val="16"/>
              </w:rPr>
              <w:t>Standard</w:t>
            </w:r>
          </w:p>
        </w:tc>
        <w:tc>
          <w:tcPr>
            <w:tcW w:w="570" w:type="dxa"/>
            <w:tcBorders>
              <w:top w:val="single" w:sz="12" w:space="0" w:color="000000"/>
              <w:left w:val="nil"/>
              <w:bottom w:val="single" w:sz="12" w:space="0" w:color="000000"/>
              <w:right w:val="nil"/>
            </w:tcBorders>
          </w:tcPr>
          <w:p>
            <w:pPr>
              <w:pStyle w:val="TableParagraph"/>
              <w:spacing w:before="0"/>
              <w:rPr>
                <w:rFonts w:ascii="Times New Roman"/>
                <w:sz w:val="16"/>
              </w:rPr>
            </w:pPr>
          </w:p>
        </w:tc>
        <w:tc>
          <w:tcPr>
            <w:tcW w:w="1613" w:type="dxa"/>
            <w:tcBorders>
              <w:top w:val="single" w:sz="12" w:space="0" w:color="000000"/>
              <w:left w:val="nil"/>
              <w:bottom w:val="single" w:sz="12" w:space="0" w:color="000000"/>
              <w:right w:val="single" w:sz="12" w:space="0" w:color="000000"/>
            </w:tcBorders>
          </w:tcPr>
          <w:p>
            <w:pPr>
              <w:pStyle w:val="TableParagraph"/>
              <w:ind w:left="631" w:right="562"/>
              <w:jc w:val="center"/>
              <w:rPr>
                <w:b/>
                <w:sz w:val="16"/>
              </w:rPr>
            </w:pPr>
            <w:r>
              <w:rPr>
                <w:b/>
                <w:sz w:val="16"/>
              </w:rPr>
              <w:t>USA</w:t>
            </w:r>
          </w:p>
        </w:tc>
        <w:tc>
          <w:tcPr>
            <w:tcW w:w="1567" w:type="dxa"/>
            <w:tcBorders>
              <w:top w:val="single" w:sz="12" w:space="0" w:color="000000"/>
              <w:left w:val="single" w:sz="12" w:space="0" w:color="000000"/>
              <w:bottom w:val="single" w:sz="12" w:space="0" w:color="000000"/>
              <w:right w:val="single" w:sz="12" w:space="0" w:color="000000"/>
            </w:tcBorders>
          </w:tcPr>
          <w:p>
            <w:pPr>
              <w:pStyle w:val="TableParagraph"/>
              <w:ind w:left="413"/>
              <w:rPr>
                <w:b/>
                <w:sz w:val="16"/>
              </w:rPr>
            </w:pPr>
            <w:r>
              <w:rPr>
                <w:b/>
                <w:sz w:val="16"/>
              </w:rPr>
              <w:t>$1,715.00</w:t>
            </w:r>
          </w:p>
        </w:tc>
        <w:tc>
          <w:tcPr>
            <w:tcW w:w="2084" w:type="dxa"/>
            <w:tcBorders>
              <w:top w:val="nil"/>
              <w:left w:val="nil"/>
              <w:bottom w:val="nil"/>
              <w:right w:val="nil"/>
            </w:tcBorders>
            <w:shd w:val="clear" w:color="auto" w:fill="000000"/>
          </w:tcPr>
          <w:p>
            <w:pPr>
              <w:pStyle w:val="TableParagraph"/>
              <w:ind w:left="619" w:right="619"/>
              <w:jc w:val="center"/>
              <w:rPr>
                <w:b/>
                <w:sz w:val="16"/>
              </w:rPr>
            </w:pPr>
            <w:r>
              <w:rPr>
                <w:b/>
                <w:color w:val="FFFFFF"/>
                <w:sz w:val="16"/>
              </w:rPr>
              <w:t>$1,018.28</w:t>
            </w:r>
          </w:p>
        </w:tc>
      </w:tr>
      <w:tr>
        <w:trPr>
          <w:trHeight w:val="478" w:hRule="atLeast"/>
        </w:trPr>
        <w:tc>
          <w:tcPr>
            <w:tcW w:w="1834" w:type="dxa"/>
            <w:tcBorders>
              <w:top w:val="single" w:sz="12" w:space="0" w:color="000000"/>
              <w:bottom w:val="single" w:sz="12" w:space="0" w:color="000000"/>
              <w:right w:val="nil"/>
            </w:tcBorders>
          </w:tcPr>
          <w:p>
            <w:pPr>
              <w:pStyle w:val="TableParagraph"/>
              <w:spacing w:before="124"/>
              <w:ind w:left="215"/>
              <w:rPr>
                <w:b/>
                <w:sz w:val="20"/>
              </w:rPr>
            </w:pPr>
            <w:r>
              <w:rPr>
                <w:b/>
                <w:sz w:val="20"/>
              </w:rPr>
              <w:t>TB200S</w:t>
            </w:r>
          </w:p>
        </w:tc>
        <w:tc>
          <w:tcPr>
            <w:tcW w:w="1733" w:type="dxa"/>
            <w:tcBorders>
              <w:top w:val="single" w:sz="12" w:space="0" w:color="000000"/>
              <w:left w:val="nil"/>
              <w:bottom w:val="single" w:sz="12" w:space="0" w:color="000000"/>
              <w:right w:val="nil"/>
            </w:tcBorders>
          </w:tcPr>
          <w:p>
            <w:pPr>
              <w:pStyle w:val="TableParagraph"/>
              <w:ind w:left="43"/>
              <w:rPr>
                <w:sz w:val="16"/>
              </w:rPr>
            </w:pPr>
            <w:r>
              <w:rPr>
                <w:sz w:val="16"/>
              </w:rPr>
              <w:t>Silver-plated</w:t>
            </w:r>
          </w:p>
        </w:tc>
        <w:tc>
          <w:tcPr>
            <w:tcW w:w="570" w:type="dxa"/>
            <w:tcBorders>
              <w:top w:val="single" w:sz="12" w:space="0" w:color="000000"/>
              <w:left w:val="nil"/>
              <w:bottom w:val="single" w:sz="12" w:space="0" w:color="000000"/>
              <w:right w:val="nil"/>
            </w:tcBorders>
          </w:tcPr>
          <w:p>
            <w:pPr>
              <w:pStyle w:val="TableParagraph"/>
              <w:spacing w:before="0"/>
              <w:rPr>
                <w:rFonts w:ascii="Times New Roman"/>
                <w:sz w:val="16"/>
              </w:rPr>
            </w:pPr>
          </w:p>
        </w:tc>
        <w:tc>
          <w:tcPr>
            <w:tcW w:w="1613" w:type="dxa"/>
            <w:tcBorders>
              <w:top w:val="single" w:sz="12" w:space="0" w:color="000000"/>
              <w:left w:val="nil"/>
              <w:bottom w:val="single" w:sz="12" w:space="0" w:color="000000"/>
              <w:right w:val="single" w:sz="12" w:space="0" w:color="000000"/>
            </w:tcBorders>
          </w:tcPr>
          <w:p>
            <w:pPr>
              <w:pStyle w:val="TableParagraph"/>
              <w:ind w:left="631" w:right="562"/>
              <w:jc w:val="center"/>
              <w:rPr>
                <w:b/>
                <w:sz w:val="16"/>
              </w:rPr>
            </w:pPr>
            <w:r>
              <w:rPr>
                <w:b/>
                <w:sz w:val="16"/>
              </w:rPr>
              <w:t>USA</w:t>
            </w:r>
          </w:p>
        </w:tc>
        <w:tc>
          <w:tcPr>
            <w:tcW w:w="1567" w:type="dxa"/>
            <w:tcBorders>
              <w:top w:val="single" w:sz="12" w:space="0" w:color="000000"/>
              <w:left w:val="single" w:sz="12" w:space="0" w:color="000000"/>
              <w:bottom w:val="single" w:sz="12" w:space="0" w:color="000000"/>
              <w:right w:val="single" w:sz="12" w:space="0" w:color="000000"/>
            </w:tcBorders>
          </w:tcPr>
          <w:p>
            <w:pPr>
              <w:pStyle w:val="TableParagraph"/>
              <w:ind w:left="413"/>
              <w:rPr>
                <w:b/>
                <w:sz w:val="16"/>
              </w:rPr>
            </w:pPr>
            <w:r>
              <w:rPr>
                <w:b/>
                <w:sz w:val="16"/>
              </w:rPr>
              <w:t>$1,980.00</w:t>
            </w:r>
          </w:p>
        </w:tc>
        <w:tc>
          <w:tcPr>
            <w:tcW w:w="2084" w:type="dxa"/>
            <w:tcBorders>
              <w:top w:val="nil"/>
              <w:left w:val="nil"/>
              <w:bottom w:val="nil"/>
              <w:right w:val="nil"/>
            </w:tcBorders>
            <w:shd w:val="clear" w:color="auto" w:fill="000000"/>
          </w:tcPr>
          <w:p>
            <w:pPr>
              <w:pStyle w:val="TableParagraph"/>
              <w:ind w:left="619" w:right="619"/>
              <w:jc w:val="center"/>
              <w:rPr>
                <w:b/>
                <w:sz w:val="16"/>
              </w:rPr>
            </w:pPr>
            <w:r>
              <w:rPr>
                <w:b/>
                <w:color w:val="FFFFFF"/>
                <w:sz w:val="16"/>
              </w:rPr>
              <w:t>$1,175.63</w:t>
            </w:r>
          </w:p>
        </w:tc>
      </w:tr>
      <w:tr>
        <w:trPr>
          <w:trHeight w:val="463" w:hRule="atLeast"/>
        </w:trPr>
        <w:tc>
          <w:tcPr>
            <w:tcW w:w="1834" w:type="dxa"/>
            <w:tcBorders>
              <w:top w:val="single" w:sz="12" w:space="0" w:color="000000"/>
              <w:right w:val="nil"/>
            </w:tcBorders>
          </w:tcPr>
          <w:p>
            <w:pPr>
              <w:pStyle w:val="TableParagraph"/>
              <w:spacing w:before="121"/>
              <w:ind w:left="215"/>
              <w:rPr>
                <w:b/>
                <w:sz w:val="20"/>
              </w:rPr>
            </w:pPr>
            <w:r>
              <w:rPr>
                <w:b/>
                <w:sz w:val="20"/>
              </w:rPr>
              <w:t>TB200B</w:t>
            </w:r>
          </w:p>
        </w:tc>
        <w:tc>
          <w:tcPr>
            <w:tcW w:w="1733" w:type="dxa"/>
            <w:tcBorders>
              <w:top w:val="single" w:sz="12" w:space="0" w:color="000000"/>
              <w:left w:val="nil"/>
              <w:right w:val="nil"/>
            </w:tcBorders>
          </w:tcPr>
          <w:p>
            <w:pPr>
              <w:pStyle w:val="TableParagraph"/>
              <w:ind w:left="43"/>
              <w:rPr>
                <w:sz w:val="16"/>
              </w:rPr>
            </w:pPr>
            <w:r>
              <w:rPr>
                <w:sz w:val="16"/>
              </w:rPr>
              <w:t>F rotor</w:t>
            </w:r>
          </w:p>
        </w:tc>
        <w:tc>
          <w:tcPr>
            <w:tcW w:w="570" w:type="dxa"/>
            <w:tcBorders>
              <w:top w:val="single" w:sz="12" w:space="0" w:color="000000"/>
              <w:left w:val="nil"/>
              <w:right w:val="nil"/>
            </w:tcBorders>
          </w:tcPr>
          <w:p>
            <w:pPr>
              <w:pStyle w:val="TableParagraph"/>
              <w:spacing w:before="0"/>
              <w:rPr>
                <w:rFonts w:ascii="Times New Roman"/>
                <w:sz w:val="16"/>
              </w:rPr>
            </w:pPr>
          </w:p>
        </w:tc>
        <w:tc>
          <w:tcPr>
            <w:tcW w:w="1613" w:type="dxa"/>
            <w:tcBorders>
              <w:top w:val="single" w:sz="12" w:space="0" w:color="000000"/>
              <w:left w:val="nil"/>
              <w:right w:val="single" w:sz="12" w:space="0" w:color="000000"/>
            </w:tcBorders>
          </w:tcPr>
          <w:p>
            <w:pPr>
              <w:pStyle w:val="TableParagraph"/>
              <w:ind w:left="631" w:right="562"/>
              <w:jc w:val="center"/>
              <w:rPr>
                <w:b/>
                <w:sz w:val="16"/>
              </w:rPr>
            </w:pPr>
            <w:r>
              <w:rPr>
                <w:b/>
                <w:sz w:val="16"/>
              </w:rPr>
              <w:t>USA</w:t>
            </w:r>
          </w:p>
        </w:tc>
        <w:tc>
          <w:tcPr>
            <w:tcW w:w="1567" w:type="dxa"/>
            <w:tcBorders>
              <w:top w:val="single" w:sz="12" w:space="0" w:color="000000"/>
              <w:left w:val="single" w:sz="12" w:space="0" w:color="000000"/>
              <w:right w:val="single" w:sz="12" w:space="0" w:color="000000"/>
            </w:tcBorders>
          </w:tcPr>
          <w:p>
            <w:pPr>
              <w:pStyle w:val="TableParagraph"/>
              <w:ind w:left="413"/>
              <w:rPr>
                <w:b/>
                <w:sz w:val="16"/>
              </w:rPr>
            </w:pPr>
            <w:r>
              <w:rPr>
                <w:b/>
                <w:sz w:val="16"/>
              </w:rPr>
              <w:t>$2,340.00</w:t>
            </w:r>
          </w:p>
        </w:tc>
        <w:tc>
          <w:tcPr>
            <w:tcW w:w="2084" w:type="dxa"/>
            <w:tcBorders>
              <w:top w:val="nil"/>
              <w:left w:val="nil"/>
              <w:bottom w:val="nil"/>
              <w:right w:val="nil"/>
            </w:tcBorders>
            <w:shd w:val="clear" w:color="auto" w:fill="000000"/>
          </w:tcPr>
          <w:p>
            <w:pPr>
              <w:pStyle w:val="TableParagraph"/>
              <w:ind w:left="619" w:right="619"/>
              <w:jc w:val="center"/>
              <w:rPr>
                <w:b/>
                <w:sz w:val="16"/>
              </w:rPr>
            </w:pPr>
            <w:r>
              <w:rPr>
                <w:b/>
                <w:color w:val="FFFFFF"/>
                <w:sz w:val="16"/>
              </w:rPr>
              <w:t>$1,389.38</w:t>
            </w:r>
          </w:p>
        </w:tc>
      </w:tr>
      <w:tr>
        <w:trPr>
          <w:trHeight w:val="461" w:hRule="atLeast"/>
        </w:trPr>
        <w:tc>
          <w:tcPr>
            <w:tcW w:w="1834" w:type="dxa"/>
            <w:tcBorders>
              <w:bottom w:val="nil"/>
              <w:right w:val="single" w:sz="12" w:space="0" w:color="000000"/>
            </w:tcBorders>
          </w:tcPr>
          <w:p>
            <w:pPr>
              <w:pStyle w:val="TableParagraph"/>
              <w:spacing w:before="106"/>
              <w:ind w:left="16"/>
              <w:rPr>
                <w:b/>
                <w:sz w:val="20"/>
              </w:rPr>
            </w:pPr>
            <w:r>
              <w:rPr>
                <w:b/>
                <w:sz w:val="20"/>
              </w:rPr>
              <w:t>CONN</w:t>
            </w:r>
          </w:p>
        </w:tc>
        <w:tc>
          <w:tcPr>
            <w:tcW w:w="7567" w:type="dxa"/>
            <w:gridSpan w:val="5"/>
            <w:tcBorders>
              <w:left w:val="single" w:sz="12" w:space="0" w:color="000000"/>
              <w:bottom w:val="single" w:sz="12" w:space="0" w:color="000000"/>
            </w:tcBorders>
          </w:tcPr>
          <w:p>
            <w:pPr>
              <w:pStyle w:val="TableParagraph"/>
              <w:spacing w:before="38"/>
              <w:ind w:left="28" w:right="15"/>
              <w:rPr>
                <w:sz w:val="16"/>
              </w:rPr>
            </w:pPr>
            <w:r>
              <w:rPr>
                <w:b/>
                <w:sz w:val="16"/>
              </w:rPr>
              <w:t>"Artist" </w:t>
            </w:r>
            <w:r>
              <w:rPr>
                <w:sz w:val="16"/>
              </w:rPr>
              <w:t>- .547" bore, .525"/.547" dual bore handslide, standard tenor shank, 8-5/8" rose brass bell, clear lacquer</w:t>
            </w:r>
          </w:p>
        </w:tc>
      </w:tr>
      <w:tr>
        <w:trPr>
          <w:trHeight w:val="478" w:hRule="atLeast"/>
        </w:trPr>
        <w:tc>
          <w:tcPr>
            <w:tcW w:w="1834" w:type="dxa"/>
            <w:tcBorders>
              <w:top w:val="nil"/>
              <w:bottom w:val="single" w:sz="12" w:space="0" w:color="000000"/>
              <w:right w:val="nil"/>
            </w:tcBorders>
          </w:tcPr>
          <w:p>
            <w:pPr>
              <w:pStyle w:val="TableParagraph"/>
              <w:spacing w:before="121"/>
              <w:ind w:left="215"/>
              <w:rPr>
                <w:b/>
                <w:sz w:val="20"/>
              </w:rPr>
            </w:pPr>
            <w:r>
              <w:rPr>
                <w:b/>
                <w:sz w:val="20"/>
              </w:rPr>
              <w:t>52H</w:t>
            </w:r>
          </w:p>
        </w:tc>
        <w:tc>
          <w:tcPr>
            <w:tcW w:w="1733" w:type="dxa"/>
            <w:tcBorders>
              <w:top w:val="single" w:sz="12" w:space="0" w:color="000000"/>
              <w:left w:val="nil"/>
              <w:bottom w:val="single" w:sz="12" w:space="0" w:color="000000"/>
              <w:right w:val="nil"/>
            </w:tcBorders>
          </w:tcPr>
          <w:p>
            <w:pPr>
              <w:pStyle w:val="TableParagraph"/>
              <w:ind w:left="43"/>
              <w:rPr>
                <w:sz w:val="16"/>
              </w:rPr>
            </w:pPr>
            <w:r>
              <w:rPr>
                <w:sz w:val="16"/>
              </w:rPr>
              <w:t>Standard</w:t>
            </w:r>
          </w:p>
        </w:tc>
        <w:tc>
          <w:tcPr>
            <w:tcW w:w="570" w:type="dxa"/>
            <w:tcBorders>
              <w:top w:val="single" w:sz="12" w:space="0" w:color="000000"/>
              <w:left w:val="nil"/>
              <w:bottom w:val="single" w:sz="12" w:space="0" w:color="000000"/>
              <w:right w:val="single" w:sz="12" w:space="0" w:color="000000"/>
            </w:tcBorders>
          </w:tcPr>
          <w:p>
            <w:pPr>
              <w:pStyle w:val="TableParagraph"/>
              <w:spacing w:before="0"/>
              <w:rPr>
                <w:rFonts w:ascii="Times New Roman"/>
                <w:sz w:val="16"/>
              </w:rPr>
            </w:pPr>
          </w:p>
        </w:tc>
        <w:tc>
          <w:tcPr>
            <w:tcW w:w="1613" w:type="dxa"/>
            <w:tcBorders>
              <w:top w:val="single" w:sz="12" w:space="0" w:color="000000"/>
              <w:left w:val="single" w:sz="12" w:space="0" w:color="000000"/>
              <w:bottom w:val="single" w:sz="12" w:space="0" w:color="000000"/>
              <w:right w:val="single" w:sz="12" w:space="0" w:color="000000"/>
            </w:tcBorders>
          </w:tcPr>
          <w:p>
            <w:pPr>
              <w:pStyle w:val="TableParagraph"/>
              <w:ind w:left="616" w:right="562"/>
              <w:jc w:val="center"/>
              <w:rPr>
                <w:b/>
                <w:sz w:val="16"/>
              </w:rPr>
            </w:pPr>
            <w:r>
              <w:rPr>
                <w:b/>
                <w:sz w:val="16"/>
              </w:rPr>
              <w:t>USA</w:t>
            </w:r>
          </w:p>
        </w:tc>
        <w:tc>
          <w:tcPr>
            <w:tcW w:w="1567" w:type="dxa"/>
            <w:tcBorders>
              <w:top w:val="single" w:sz="12" w:space="0" w:color="000000"/>
              <w:left w:val="single" w:sz="12" w:space="0" w:color="000000"/>
              <w:bottom w:val="single" w:sz="12" w:space="0" w:color="000000"/>
              <w:right w:val="single" w:sz="12" w:space="0" w:color="000000"/>
            </w:tcBorders>
          </w:tcPr>
          <w:p>
            <w:pPr>
              <w:pStyle w:val="TableParagraph"/>
              <w:ind w:left="413"/>
              <w:rPr>
                <w:b/>
                <w:sz w:val="16"/>
              </w:rPr>
            </w:pPr>
            <w:r>
              <w:rPr>
                <w:b/>
                <w:sz w:val="16"/>
              </w:rPr>
              <w:t>$2,310.00</w:t>
            </w:r>
          </w:p>
        </w:tc>
        <w:tc>
          <w:tcPr>
            <w:tcW w:w="2084" w:type="dxa"/>
            <w:tcBorders>
              <w:top w:val="nil"/>
              <w:left w:val="nil"/>
              <w:bottom w:val="nil"/>
              <w:right w:val="nil"/>
            </w:tcBorders>
            <w:shd w:val="clear" w:color="auto" w:fill="000000"/>
          </w:tcPr>
          <w:p>
            <w:pPr>
              <w:pStyle w:val="TableParagraph"/>
              <w:ind w:left="619" w:right="619"/>
              <w:jc w:val="center"/>
              <w:rPr>
                <w:b/>
                <w:sz w:val="16"/>
              </w:rPr>
            </w:pPr>
            <w:r>
              <w:rPr>
                <w:b/>
                <w:color w:val="FFFFFF"/>
                <w:sz w:val="16"/>
              </w:rPr>
              <w:t>$1,174.69</w:t>
            </w:r>
          </w:p>
        </w:tc>
      </w:tr>
      <w:tr>
        <w:trPr>
          <w:trHeight w:val="463" w:hRule="atLeast"/>
        </w:trPr>
        <w:tc>
          <w:tcPr>
            <w:tcW w:w="1834" w:type="dxa"/>
            <w:tcBorders>
              <w:top w:val="single" w:sz="12" w:space="0" w:color="000000"/>
              <w:right w:val="nil"/>
            </w:tcBorders>
          </w:tcPr>
          <w:p>
            <w:pPr>
              <w:pStyle w:val="TableParagraph"/>
              <w:spacing w:before="121"/>
              <w:ind w:left="215"/>
              <w:rPr>
                <w:b/>
                <w:sz w:val="20"/>
              </w:rPr>
            </w:pPr>
            <w:r>
              <w:rPr>
                <w:b/>
                <w:sz w:val="20"/>
              </w:rPr>
              <w:t>52HL</w:t>
            </w:r>
          </w:p>
        </w:tc>
        <w:tc>
          <w:tcPr>
            <w:tcW w:w="1733" w:type="dxa"/>
            <w:tcBorders>
              <w:top w:val="single" w:sz="12" w:space="0" w:color="000000"/>
              <w:left w:val="nil"/>
              <w:right w:val="nil"/>
            </w:tcBorders>
          </w:tcPr>
          <w:p>
            <w:pPr>
              <w:pStyle w:val="TableParagraph"/>
              <w:ind w:left="43"/>
              <w:rPr>
                <w:sz w:val="16"/>
              </w:rPr>
            </w:pPr>
            <w:r>
              <w:rPr>
                <w:sz w:val="16"/>
              </w:rPr>
              <w:t>.547" slide, large shank</w:t>
            </w:r>
          </w:p>
        </w:tc>
        <w:tc>
          <w:tcPr>
            <w:tcW w:w="570" w:type="dxa"/>
            <w:tcBorders>
              <w:top w:val="single" w:sz="12" w:space="0" w:color="000000"/>
              <w:left w:val="nil"/>
              <w:right w:val="nil"/>
            </w:tcBorders>
          </w:tcPr>
          <w:p>
            <w:pPr>
              <w:pStyle w:val="TableParagraph"/>
              <w:ind w:left="70"/>
              <w:rPr>
                <w:b/>
                <w:sz w:val="16"/>
              </w:rPr>
            </w:pPr>
            <w:r>
              <w:rPr>
                <w:b/>
                <w:sz w:val="16"/>
              </w:rPr>
              <w:t>NEW</w:t>
            </w:r>
          </w:p>
        </w:tc>
        <w:tc>
          <w:tcPr>
            <w:tcW w:w="1613" w:type="dxa"/>
            <w:tcBorders>
              <w:top w:val="single" w:sz="12" w:space="0" w:color="000000"/>
              <w:left w:val="nil"/>
              <w:right w:val="single" w:sz="12" w:space="0" w:color="000000"/>
            </w:tcBorders>
          </w:tcPr>
          <w:p>
            <w:pPr>
              <w:pStyle w:val="TableParagraph"/>
              <w:ind w:left="631" w:right="562"/>
              <w:jc w:val="center"/>
              <w:rPr>
                <w:b/>
                <w:sz w:val="16"/>
              </w:rPr>
            </w:pPr>
            <w:r>
              <w:rPr>
                <w:b/>
                <w:sz w:val="16"/>
              </w:rPr>
              <w:t>USA</w:t>
            </w:r>
          </w:p>
        </w:tc>
        <w:tc>
          <w:tcPr>
            <w:tcW w:w="1567" w:type="dxa"/>
            <w:tcBorders>
              <w:top w:val="single" w:sz="12" w:space="0" w:color="000000"/>
              <w:left w:val="single" w:sz="12" w:space="0" w:color="000000"/>
              <w:right w:val="single" w:sz="12" w:space="0" w:color="000000"/>
            </w:tcBorders>
          </w:tcPr>
          <w:p>
            <w:pPr>
              <w:pStyle w:val="TableParagraph"/>
              <w:ind w:left="413"/>
              <w:rPr>
                <w:b/>
                <w:sz w:val="16"/>
              </w:rPr>
            </w:pPr>
            <w:r>
              <w:rPr>
                <w:b/>
                <w:sz w:val="16"/>
              </w:rPr>
              <w:t>$2,470.00</w:t>
            </w:r>
          </w:p>
        </w:tc>
        <w:tc>
          <w:tcPr>
            <w:tcW w:w="2084" w:type="dxa"/>
            <w:tcBorders>
              <w:top w:val="nil"/>
              <w:left w:val="nil"/>
              <w:bottom w:val="nil"/>
              <w:right w:val="nil"/>
            </w:tcBorders>
            <w:shd w:val="clear" w:color="auto" w:fill="000000"/>
          </w:tcPr>
          <w:p>
            <w:pPr>
              <w:pStyle w:val="TableParagraph"/>
              <w:ind w:left="619" w:right="619"/>
              <w:jc w:val="center"/>
              <w:rPr>
                <w:b/>
                <w:sz w:val="16"/>
              </w:rPr>
            </w:pPr>
            <w:r>
              <w:rPr>
                <w:b/>
                <w:color w:val="FFFFFF"/>
                <w:sz w:val="16"/>
              </w:rPr>
              <w:t>$1,305.94</w:t>
            </w:r>
          </w:p>
        </w:tc>
      </w:tr>
      <w:tr>
        <w:trPr>
          <w:trHeight w:val="461" w:hRule="atLeast"/>
        </w:trPr>
        <w:tc>
          <w:tcPr>
            <w:tcW w:w="1834" w:type="dxa"/>
            <w:tcBorders>
              <w:bottom w:val="nil"/>
              <w:right w:val="single" w:sz="12" w:space="0" w:color="000000"/>
            </w:tcBorders>
          </w:tcPr>
          <w:p>
            <w:pPr>
              <w:pStyle w:val="TableParagraph"/>
              <w:spacing w:before="106"/>
              <w:ind w:left="16"/>
              <w:rPr>
                <w:b/>
                <w:sz w:val="20"/>
              </w:rPr>
            </w:pPr>
            <w:r>
              <w:rPr>
                <w:b/>
                <w:sz w:val="20"/>
              </w:rPr>
              <w:t>CONN</w:t>
            </w:r>
          </w:p>
        </w:tc>
        <w:tc>
          <w:tcPr>
            <w:tcW w:w="7567" w:type="dxa"/>
            <w:gridSpan w:val="5"/>
            <w:tcBorders>
              <w:left w:val="single" w:sz="12" w:space="0" w:color="000000"/>
              <w:bottom w:val="single" w:sz="12" w:space="0" w:color="000000"/>
            </w:tcBorders>
          </w:tcPr>
          <w:p>
            <w:pPr>
              <w:pStyle w:val="TableParagraph"/>
              <w:spacing w:before="129"/>
              <w:ind w:left="28"/>
              <w:rPr>
                <w:sz w:val="16"/>
              </w:rPr>
            </w:pPr>
            <w:r>
              <w:rPr>
                <w:b/>
                <w:sz w:val="16"/>
              </w:rPr>
              <w:t>"Artist" </w:t>
            </w:r>
            <w:r>
              <w:rPr>
                <w:sz w:val="16"/>
              </w:rPr>
              <w:t>- .500" bore, 8" yellow brass bell, 3 interchangeable leadpipes, lightweight slide, clear lacquer</w:t>
            </w:r>
          </w:p>
        </w:tc>
      </w:tr>
      <w:tr>
        <w:trPr>
          <w:trHeight w:val="463" w:hRule="atLeast"/>
        </w:trPr>
        <w:tc>
          <w:tcPr>
            <w:tcW w:w="1834" w:type="dxa"/>
            <w:tcBorders>
              <w:top w:val="nil"/>
              <w:right w:val="nil"/>
            </w:tcBorders>
          </w:tcPr>
          <w:p>
            <w:pPr>
              <w:pStyle w:val="TableParagraph"/>
              <w:spacing w:before="121"/>
              <w:ind w:left="215"/>
              <w:rPr>
                <w:b/>
                <w:sz w:val="20"/>
              </w:rPr>
            </w:pPr>
            <w:r>
              <w:rPr>
                <w:b/>
                <w:sz w:val="20"/>
              </w:rPr>
              <w:t>100H</w:t>
            </w:r>
          </w:p>
        </w:tc>
        <w:tc>
          <w:tcPr>
            <w:tcW w:w="1733" w:type="dxa"/>
            <w:tcBorders>
              <w:top w:val="single" w:sz="12" w:space="0" w:color="000000"/>
              <w:left w:val="nil"/>
              <w:right w:val="nil"/>
            </w:tcBorders>
          </w:tcPr>
          <w:p>
            <w:pPr>
              <w:pStyle w:val="TableParagraph"/>
              <w:ind w:left="43"/>
              <w:rPr>
                <w:sz w:val="16"/>
              </w:rPr>
            </w:pPr>
            <w:r>
              <w:rPr>
                <w:sz w:val="16"/>
              </w:rPr>
              <w:t>Standard</w:t>
            </w:r>
          </w:p>
        </w:tc>
        <w:tc>
          <w:tcPr>
            <w:tcW w:w="570" w:type="dxa"/>
            <w:tcBorders>
              <w:top w:val="single" w:sz="12" w:space="0" w:color="000000"/>
              <w:left w:val="nil"/>
              <w:right w:val="single" w:sz="12" w:space="0" w:color="000000"/>
            </w:tcBorders>
          </w:tcPr>
          <w:p>
            <w:pPr>
              <w:pStyle w:val="TableParagraph"/>
              <w:spacing w:before="0"/>
              <w:rPr>
                <w:rFonts w:ascii="Times New Roman"/>
                <w:sz w:val="16"/>
              </w:rPr>
            </w:pPr>
          </w:p>
        </w:tc>
        <w:tc>
          <w:tcPr>
            <w:tcW w:w="1613" w:type="dxa"/>
            <w:tcBorders>
              <w:top w:val="single" w:sz="12" w:space="0" w:color="000000"/>
              <w:left w:val="single" w:sz="12" w:space="0" w:color="000000"/>
              <w:right w:val="single" w:sz="12" w:space="0" w:color="000000"/>
            </w:tcBorders>
          </w:tcPr>
          <w:p>
            <w:pPr>
              <w:pStyle w:val="TableParagraph"/>
              <w:ind w:left="616" w:right="562"/>
              <w:jc w:val="center"/>
              <w:rPr>
                <w:b/>
                <w:sz w:val="16"/>
              </w:rPr>
            </w:pPr>
            <w:r>
              <w:rPr>
                <w:b/>
                <w:sz w:val="16"/>
              </w:rPr>
              <w:t>USA</w:t>
            </w:r>
          </w:p>
        </w:tc>
        <w:tc>
          <w:tcPr>
            <w:tcW w:w="1567" w:type="dxa"/>
            <w:tcBorders>
              <w:top w:val="single" w:sz="12" w:space="0" w:color="000000"/>
              <w:left w:val="single" w:sz="12" w:space="0" w:color="000000"/>
              <w:right w:val="single" w:sz="12" w:space="0" w:color="000000"/>
            </w:tcBorders>
          </w:tcPr>
          <w:p>
            <w:pPr>
              <w:pStyle w:val="TableParagraph"/>
              <w:ind w:left="413"/>
              <w:rPr>
                <w:b/>
                <w:sz w:val="16"/>
              </w:rPr>
            </w:pPr>
            <w:r>
              <w:rPr>
                <w:b/>
                <w:sz w:val="16"/>
              </w:rPr>
              <w:t>$2,990.00</w:t>
            </w:r>
          </w:p>
        </w:tc>
        <w:tc>
          <w:tcPr>
            <w:tcW w:w="2084" w:type="dxa"/>
            <w:tcBorders>
              <w:top w:val="nil"/>
              <w:left w:val="nil"/>
              <w:bottom w:val="nil"/>
              <w:right w:val="nil"/>
            </w:tcBorders>
            <w:shd w:val="clear" w:color="auto" w:fill="000000"/>
          </w:tcPr>
          <w:p>
            <w:pPr>
              <w:pStyle w:val="TableParagraph"/>
              <w:ind w:left="619" w:right="619"/>
              <w:jc w:val="center"/>
              <w:rPr>
                <w:b/>
                <w:sz w:val="16"/>
              </w:rPr>
            </w:pPr>
            <w:r>
              <w:rPr>
                <w:b/>
                <w:color w:val="FFFFFF"/>
                <w:sz w:val="16"/>
              </w:rPr>
              <w:t>$1,775.32</w:t>
            </w:r>
          </w:p>
        </w:tc>
      </w:tr>
      <w:tr>
        <w:trPr>
          <w:trHeight w:val="463" w:hRule="atLeast"/>
        </w:trPr>
        <w:tc>
          <w:tcPr>
            <w:tcW w:w="1834" w:type="dxa"/>
            <w:tcBorders>
              <w:bottom w:val="nil"/>
              <w:right w:val="single" w:sz="12" w:space="0" w:color="000000"/>
            </w:tcBorders>
          </w:tcPr>
          <w:p>
            <w:pPr>
              <w:pStyle w:val="TableParagraph"/>
              <w:spacing w:before="106"/>
              <w:ind w:left="16"/>
              <w:rPr>
                <w:b/>
                <w:sz w:val="20"/>
              </w:rPr>
            </w:pPr>
            <w:r>
              <w:rPr>
                <w:b/>
                <w:sz w:val="20"/>
              </w:rPr>
              <w:t>HOLTON</w:t>
            </w:r>
          </w:p>
        </w:tc>
        <w:tc>
          <w:tcPr>
            <w:tcW w:w="7567" w:type="dxa"/>
            <w:gridSpan w:val="5"/>
            <w:tcBorders>
              <w:left w:val="single" w:sz="12" w:space="0" w:color="000000"/>
              <w:bottom w:val="single" w:sz="12" w:space="0" w:color="000000"/>
            </w:tcBorders>
          </w:tcPr>
          <w:p>
            <w:pPr>
              <w:pStyle w:val="TableParagraph"/>
              <w:spacing w:before="127"/>
              <w:ind w:left="28"/>
              <w:rPr>
                <w:sz w:val="16"/>
              </w:rPr>
            </w:pPr>
            <w:r>
              <w:rPr>
                <w:sz w:val="16"/>
              </w:rPr>
              <w:t>.525" bore, F attachment, 8" yellow brass bell, yellow brass outer slide, clear lacquer</w:t>
            </w:r>
          </w:p>
        </w:tc>
      </w:tr>
      <w:tr>
        <w:trPr>
          <w:trHeight w:val="476" w:hRule="atLeast"/>
        </w:trPr>
        <w:tc>
          <w:tcPr>
            <w:tcW w:w="1834" w:type="dxa"/>
            <w:tcBorders>
              <w:top w:val="nil"/>
              <w:bottom w:val="single" w:sz="12" w:space="0" w:color="000000"/>
              <w:right w:val="nil"/>
            </w:tcBorders>
          </w:tcPr>
          <w:p>
            <w:pPr>
              <w:pStyle w:val="TableParagraph"/>
              <w:spacing w:before="121"/>
              <w:ind w:left="215"/>
              <w:rPr>
                <w:b/>
                <w:sz w:val="20"/>
              </w:rPr>
            </w:pPr>
            <w:r>
              <w:rPr>
                <w:b/>
                <w:sz w:val="20"/>
              </w:rPr>
              <w:t>TR602F</w:t>
            </w:r>
          </w:p>
        </w:tc>
        <w:tc>
          <w:tcPr>
            <w:tcW w:w="1733" w:type="dxa"/>
            <w:tcBorders>
              <w:top w:val="single" w:sz="12" w:space="0" w:color="000000"/>
              <w:left w:val="nil"/>
              <w:bottom w:val="single" w:sz="12" w:space="0" w:color="000000"/>
              <w:right w:val="nil"/>
            </w:tcBorders>
          </w:tcPr>
          <w:p>
            <w:pPr>
              <w:pStyle w:val="TableParagraph"/>
              <w:spacing w:before="142"/>
              <w:ind w:left="43"/>
              <w:rPr>
                <w:sz w:val="16"/>
              </w:rPr>
            </w:pPr>
            <w:r>
              <w:rPr>
                <w:sz w:val="16"/>
              </w:rPr>
              <w:t>Standard</w:t>
            </w:r>
          </w:p>
        </w:tc>
        <w:tc>
          <w:tcPr>
            <w:tcW w:w="570" w:type="dxa"/>
            <w:tcBorders>
              <w:top w:val="single" w:sz="12" w:space="0" w:color="000000"/>
              <w:left w:val="nil"/>
              <w:bottom w:val="single" w:sz="12" w:space="0" w:color="000000"/>
              <w:right w:val="nil"/>
            </w:tcBorders>
          </w:tcPr>
          <w:p>
            <w:pPr>
              <w:pStyle w:val="TableParagraph"/>
              <w:spacing w:before="0"/>
              <w:rPr>
                <w:rFonts w:ascii="Times New Roman"/>
                <w:sz w:val="16"/>
              </w:rPr>
            </w:pPr>
          </w:p>
        </w:tc>
        <w:tc>
          <w:tcPr>
            <w:tcW w:w="1613" w:type="dxa"/>
            <w:tcBorders>
              <w:top w:val="single" w:sz="12" w:space="0" w:color="000000"/>
              <w:left w:val="nil"/>
              <w:bottom w:val="single" w:sz="12" w:space="0" w:color="000000"/>
              <w:right w:val="single" w:sz="12" w:space="0" w:color="000000"/>
            </w:tcBorders>
          </w:tcPr>
          <w:p>
            <w:pPr>
              <w:pStyle w:val="TableParagraph"/>
              <w:ind w:left="631" w:right="562"/>
              <w:jc w:val="center"/>
              <w:rPr>
                <w:b/>
                <w:sz w:val="16"/>
              </w:rPr>
            </w:pPr>
            <w:r>
              <w:rPr>
                <w:b/>
                <w:sz w:val="16"/>
              </w:rPr>
              <w:t>USA</w:t>
            </w:r>
          </w:p>
        </w:tc>
        <w:tc>
          <w:tcPr>
            <w:tcW w:w="1567" w:type="dxa"/>
            <w:tcBorders>
              <w:top w:val="single" w:sz="12" w:space="0" w:color="000000"/>
              <w:left w:val="single" w:sz="12" w:space="0" w:color="000000"/>
              <w:bottom w:val="single" w:sz="12" w:space="0" w:color="000000"/>
              <w:right w:val="single" w:sz="12" w:space="0" w:color="000000"/>
            </w:tcBorders>
          </w:tcPr>
          <w:p>
            <w:pPr>
              <w:pStyle w:val="TableParagraph"/>
              <w:ind w:left="413"/>
              <w:rPr>
                <w:b/>
                <w:sz w:val="16"/>
              </w:rPr>
            </w:pPr>
            <w:r>
              <w:rPr>
                <w:b/>
                <w:sz w:val="16"/>
              </w:rPr>
              <w:t>$2,270.00</w:t>
            </w:r>
          </w:p>
        </w:tc>
        <w:tc>
          <w:tcPr>
            <w:tcW w:w="2084" w:type="dxa"/>
            <w:tcBorders>
              <w:top w:val="nil"/>
              <w:left w:val="nil"/>
              <w:bottom w:val="nil"/>
              <w:right w:val="nil"/>
            </w:tcBorders>
            <w:shd w:val="clear" w:color="auto" w:fill="000000"/>
          </w:tcPr>
          <w:p>
            <w:pPr>
              <w:pStyle w:val="TableParagraph"/>
              <w:ind w:left="619" w:right="619"/>
              <w:jc w:val="center"/>
              <w:rPr>
                <w:b/>
                <w:sz w:val="16"/>
              </w:rPr>
            </w:pPr>
            <w:r>
              <w:rPr>
                <w:b/>
                <w:color w:val="FFFFFF"/>
                <w:sz w:val="16"/>
              </w:rPr>
              <w:t>$1,347.81</w:t>
            </w:r>
          </w:p>
        </w:tc>
      </w:tr>
      <w:tr>
        <w:trPr>
          <w:trHeight w:val="463" w:hRule="atLeast"/>
        </w:trPr>
        <w:tc>
          <w:tcPr>
            <w:tcW w:w="1834" w:type="dxa"/>
            <w:tcBorders>
              <w:top w:val="single" w:sz="12" w:space="0" w:color="000000"/>
              <w:right w:val="nil"/>
            </w:tcBorders>
          </w:tcPr>
          <w:p>
            <w:pPr>
              <w:pStyle w:val="TableParagraph"/>
              <w:spacing w:before="121"/>
              <w:ind w:left="215"/>
              <w:rPr>
                <w:b/>
                <w:sz w:val="20"/>
              </w:rPr>
            </w:pPr>
            <w:r>
              <w:rPr>
                <w:b/>
                <w:sz w:val="20"/>
              </w:rPr>
              <w:t>TR602FS</w:t>
            </w:r>
          </w:p>
        </w:tc>
        <w:tc>
          <w:tcPr>
            <w:tcW w:w="1733" w:type="dxa"/>
            <w:tcBorders>
              <w:top w:val="single" w:sz="12" w:space="0" w:color="000000"/>
              <w:left w:val="nil"/>
              <w:right w:val="nil"/>
            </w:tcBorders>
          </w:tcPr>
          <w:p>
            <w:pPr>
              <w:pStyle w:val="TableParagraph"/>
              <w:ind w:left="43"/>
              <w:rPr>
                <w:sz w:val="16"/>
              </w:rPr>
            </w:pPr>
            <w:r>
              <w:rPr>
                <w:sz w:val="16"/>
              </w:rPr>
              <w:t>Silver-plated</w:t>
            </w:r>
          </w:p>
        </w:tc>
        <w:tc>
          <w:tcPr>
            <w:tcW w:w="570" w:type="dxa"/>
            <w:tcBorders>
              <w:top w:val="single" w:sz="12" w:space="0" w:color="000000"/>
              <w:left w:val="nil"/>
              <w:right w:val="nil"/>
            </w:tcBorders>
          </w:tcPr>
          <w:p>
            <w:pPr>
              <w:pStyle w:val="TableParagraph"/>
              <w:spacing w:before="0"/>
              <w:rPr>
                <w:rFonts w:ascii="Times New Roman"/>
                <w:sz w:val="16"/>
              </w:rPr>
            </w:pPr>
          </w:p>
        </w:tc>
        <w:tc>
          <w:tcPr>
            <w:tcW w:w="1613" w:type="dxa"/>
            <w:tcBorders>
              <w:top w:val="single" w:sz="12" w:space="0" w:color="000000"/>
              <w:left w:val="nil"/>
              <w:right w:val="single" w:sz="12" w:space="0" w:color="000000"/>
            </w:tcBorders>
          </w:tcPr>
          <w:p>
            <w:pPr>
              <w:pStyle w:val="TableParagraph"/>
              <w:ind w:left="631" w:right="562"/>
              <w:jc w:val="center"/>
              <w:rPr>
                <w:b/>
                <w:sz w:val="16"/>
              </w:rPr>
            </w:pPr>
            <w:r>
              <w:rPr>
                <w:b/>
                <w:sz w:val="16"/>
              </w:rPr>
              <w:t>USA</w:t>
            </w:r>
          </w:p>
        </w:tc>
        <w:tc>
          <w:tcPr>
            <w:tcW w:w="1567" w:type="dxa"/>
            <w:tcBorders>
              <w:top w:val="single" w:sz="12" w:space="0" w:color="000000"/>
              <w:left w:val="single" w:sz="12" w:space="0" w:color="000000"/>
              <w:right w:val="single" w:sz="12" w:space="0" w:color="000000"/>
            </w:tcBorders>
          </w:tcPr>
          <w:p>
            <w:pPr>
              <w:pStyle w:val="TableParagraph"/>
              <w:ind w:left="413"/>
              <w:rPr>
                <w:b/>
                <w:sz w:val="16"/>
              </w:rPr>
            </w:pPr>
            <w:r>
              <w:rPr>
                <w:b/>
                <w:sz w:val="16"/>
              </w:rPr>
              <w:t>$2,570.00</w:t>
            </w:r>
          </w:p>
        </w:tc>
        <w:tc>
          <w:tcPr>
            <w:tcW w:w="2084" w:type="dxa"/>
            <w:tcBorders>
              <w:top w:val="nil"/>
              <w:left w:val="nil"/>
              <w:bottom w:val="nil"/>
              <w:right w:val="nil"/>
            </w:tcBorders>
            <w:shd w:val="clear" w:color="auto" w:fill="000000"/>
          </w:tcPr>
          <w:p>
            <w:pPr>
              <w:pStyle w:val="TableParagraph"/>
              <w:ind w:left="619" w:right="619"/>
              <w:jc w:val="center"/>
              <w:rPr>
                <w:b/>
                <w:sz w:val="16"/>
              </w:rPr>
            </w:pPr>
            <w:r>
              <w:rPr>
                <w:b/>
                <w:color w:val="FFFFFF"/>
                <w:sz w:val="16"/>
              </w:rPr>
              <w:t>$1,525.94</w:t>
            </w:r>
          </w:p>
        </w:tc>
      </w:tr>
      <w:tr>
        <w:trPr>
          <w:trHeight w:val="463" w:hRule="atLeast"/>
        </w:trPr>
        <w:tc>
          <w:tcPr>
            <w:tcW w:w="1834" w:type="dxa"/>
            <w:tcBorders>
              <w:bottom w:val="nil"/>
              <w:right w:val="single" w:sz="12" w:space="0" w:color="000000"/>
            </w:tcBorders>
          </w:tcPr>
          <w:p>
            <w:pPr>
              <w:pStyle w:val="TableParagraph"/>
              <w:spacing w:before="106"/>
              <w:ind w:left="16"/>
              <w:rPr>
                <w:b/>
                <w:sz w:val="20"/>
              </w:rPr>
            </w:pPr>
            <w:r>
              <w:rPr>
                <w:b/>
                <w:sz w:val="20"/>
              </w:rPr>
              <w:t>HOLTON</w:t>
            </w:r>
          </w:p>
        </w:tc>
        <w:tc>
          <w:tcPr>
            <w:tcW w:w="7567" w:type="dxa"/>
            <w:gridSpan w:val="5"/>
            <w:tcBorders>
              <w:left w:val="single" w:sz="12" w:space="0" w:color="000000"/>
              <w:bottom w:val="single" w:sz="12" w:space="0" w:color="000000"/>
            </w:tcBorders>
          </w:tcPr>
          <w:p>
            <w:pPr>
              <w:pStyle w:val="TableParagraph"/>
              <w:spacing w:before="127"/>
              <w:ind w:left="28"/>
              <w:rPr>
                <w:sz w:val="16"/>
              </w:rPr>
            </w:pPr>
            <w:r>
              <w:rPr>
                <w:sz w:val="16"/>
              </w:rPr>
              <w:t>.547" bore, 9" yellow brass bell, F attachment</w:t>
            </w:r>
          </w:p>
        </w:tc>
      </w:tr>
      <w:tr>
        <w:trPr>
          <w:trHeight w:val="476" w:hRule="atLeast"/>
        </w:trPr>
        <w:tc>
          <w:tcPr>
            <w:tcW w:w="1834" w:type="dxa"/>
            <w:tcBorders>
              <w:top w:val="nil"/>
              <w:bottom w:val="single" w:sz="12" w:space="0" w:color="000000"/>
              <w:right w:val="nil"/>
            </w:tcBorders>
          </w:tcPr>
          <w:p>
            <w:pPr>
              <w:pStyle w:val="TableParagraph"/>
              <w:spacing w:before="121"/>
              <w:ind w:left="215"/>
              <w:rPr>
                <w:b/>
                <w:sz w:val="20"/>
              </w:rPr>
            </w:pPr>
            <w:r>
              <w:rPr>
                <w:b/>
                <w:sz w:val="20"/>
              </w:rPr>
              <w:t>TR680</w:t>
            </w:r>
          </w:p>
        </w:tc>
        <w:tc>
          <w:tcPr>
            <w:tcW w:w="1733" w:type="dxa"/>
            <w:tcBorders>
              <w:top w:val="single" w:sz="12" w:space="0" w:color="000000"/>
              <w:left w:val="nil"/>
              <w:bottom w:val="single" w:sz="12" w:space="0" w:color="000000"/>
              <w:right w:val="nil"/>
            </w:tcBorders>
          </w:tcPr>
          <w:p>
            <w:pPr>
              <w:pStyle w:val="TableParagraph"/>
              <w:spacing w:before="142"/>
              <w:ind w:left="43"/>
              <w:rPr>
                <w:sz w:val="16"/>
              </w:rPr>
            </w:pPr>
            <w:r>
              <w:rPr>
                <w:sz w:val="16"/>
              </w:rPr>
              <w:t>Standard</w:t>
            </w:r>
          </w:p>
        </w:tc>
        <w:tc>
          <w:tcPr>
            <w:tcW w:w="570" w:type="dxa"/>
            <w:tcBorders>
              <w:top w:val="single" w:sz="12" w:space="0" w:color="000000"/>
              <w:left w:val="nil"/>
              <w:bottom w:val="single" w:sz="12" w:space="0" w:color="000000"/>
              <w:right w:val="single" w:sz="12" w:space="0" w:color="000000"/>
            </w:tcBorders>
          </w:tcPr>
          <w:p>
            <w:pPr>
              <w:pStyle w:val="TableParagraph"/>
              <w:spacing w:before="0"/>
              <w:rPr>
                <w:rFonts w:ascii="Times New Roman"/>
                <w:sz w:val="16"/>
              </w:rPr>
            </w:pPr>
          </w:p>
        </w:tc>
        <w:tc>
          <w:tcPr>
            <w:tcW w:w="1613" w:type="dxa"/>
            <w:tcBorders>
              <w:top w:val="single" w:sz="12" w:space="0" w:color="000000"/>
              <w:left w:val="single" w:sz="12" w:space="0" w:color="000000"/>
              <w:bottom w:val="single" w:sz="12" w:space="0" w:color="000000"/>
              <w:right w:val="single" w:sz="12" w:space="0" w:color="000000"/>
            </w:tcBorders>
          </w:tcPr>
          <w:p>
            <w:pPr>
              <w:pStyle w:val="TableParagraph"/>
              <w:ind w:left="616" w:right="562"/>
              <w:jc w:val="center"/>
              <w:rPr>
                <w:b/>
                <w:sz w:val="16"/>
              </w:rPr>
            </w:pPr>
            <w:r>
              <w:rPr>
                <w:b/>
                <w:sz w:val="16"/>
              </w:rPr>
              <w:t>USA</w:t>
            </w:r>
          </w:p>
        </w:tc>
        <w:tc>
          <w:tcPr>
            <w:tcW w:w="1567" w:type="dxa"/>
            <w:tcBorders>
              <w:top w:val="single" w:sz="12" w:space="0" w:color="000000"/>
              <w:left w:val="single" w:sz="12" w:space="0" w:color="000000"/>
              <w:bottom w:val="single" w:sz="12" w:space="0" w:color="000000"/>
              <w:right w:val="single" w:sz="12" w:space="0" w:color="000000"/>
            </w:tcBorders>
          </w:tcPr>
          <w:p>
            <w:pPr>
              <w:pStyle w:val="TableParagraph"/>
              <w:ind w:left="413"/>
              <w:rPr>
                <w:b/>
                <w:sz w:val="16"/>
              </w:rPr>
            </w:pPr>
            <w:r>
              <w:rPr>
                <w:b/>
                <w:sz w:val="16"/>
              </w:rPr>
              <w:t>$2,495.00</w:t>
            </w:r>
          </w:p>
        </w:tc>
        <w:tc>
          <w:tcPr>
            <w:tcW w:w="2084" w:type="dxa"/>
            <w:tcBorders>
              <w:top w:val="nil"/>
              <w:left w:val="nil"/>
              <w:bottom w:val="nil"/>
              <w:right w:val="nil"/>
            </w:tcBorders>
            <w:shd w:val="clear" w:color="auto" w:fill="000000"/>
          </w:tcPr>
          <w:p>
            <w:pPr>
              <w:pStyle w:val="TableParagraph"/>
              <w:ind w:left="619" w:right="619"/>
              <w:jc w:val="center"/>
              <w:rPr>
                <w:b/>
                <w:sz w:val="16"/>
              </w:rPr>
            </w:pPr>
            <w:r>
              <w:rPr>
                <w:b/>
                <w:color w:val="FFFFFF"/>
                <w:sz w:val="16"/>
              </w:rPr>
              <w:t>$1,481.41</w:t>
            </w:r>
          </w:p>
        </w:tc>
      </w:tr>
      <w:tr>
        <w:trPr>
          <w:trHeight w:val="463" w:hRule="atLeast"/>
        </w:trPr>
        <w:tc>
          <w:tcPr>
            <w:tcW w:w="1834" w:type="dxa"/>
            <w:tcBorders>
              <w:top w:val="single" w:sz="12" w:space="0" w:color="000000"/>
              <w:right w:val="nil"/>
            </w:tcBorders>
          </w:tcPr>
          <w:p>
            <w:pPr>
              <w:pStyle w:val="TableParagraph"/>
              <w:spacing w:before="121"/>
              <w:ind w:left="215"/>
              <w:rPr>
                <w:b/>
                <w:sz w:val="20"/>
              </w:rPr>
            </w:pPr>
            <w:r>
              <w:rPr>
                <w:b/>
                <w:sz w:val="20"/>
              </w:rPr>
              <w:t>TR680S</w:t>
            </w:r>
          </w:p>
        </w:tc>
        <w:tc>
          <w:tcPr>
            <w:tcW w:w="1733" w:type="dxa"/>
            <w:tcBorders>
              <w:top w:val="single" w:sz="12" w:space="0" w:color="000000"/>
              <w:left w:val="nil"/>
              <w:right w:val="nil"/>
            </w:tcBorders>
          </w:tcPr>
          <w:p>
            <w:pPr>
              <w:pStyle w:val="TableParagraph"/>
              <w:ind w:left="43"/>
              <w:rPr>
                <w:sz w:val="16"/>
              </w:rPr>
            </w:pPr>
            <w:r>
              <w:rPr>
                <w:sz w:val="16"/>
              </w:rPr>
              <w:t>Silver-plated</w:t>
            </w:r>
          </w:p>
        </w:tc>
        <w:tc>
          <w:tcPr>
            <w:tcW w:w="570" w:type="dxa"/>
            <w:tcBorders>
              <w:top w:val="single" w:sz="12" w:space="0" w:color="000000"/>
              <w:left w:val="nil"/>
              <w:right w:val="single" w:sz="12" w:space="0" w:color="000000"/>
            </w:tcBorders>
          </w:tcPr>
          <w:p>
            <w:pPr>
              <w:pStyle w:val="TableParagraph"/>
              <w:spacing w:before="0"/>
              <w:rPr>
                <w:rFonts w:ascii="Times New Roman"/>
                <w:sz w:val="16"/>
              </w:rPr>
            </w:pPr>
          </w:p>
        </w:tc>
        <w:tc>
          <w:tcPr>
            <w:tcW w:w="1613" w:type="dxa"/>
            <w:tcBorders>
              <w:top w:val="single" w:sz="12" w:space="0" w:color="000000"/>
              <w:left w:val="single" w:sz="12" w:space="0" w:color="000000"/>
              <w:right w:val="single" w:sz="12" w:space="0" w:color="000000"/>
            </w:tcBorders>
          </w:tcPr>
          <w:p>
            <w:pPr>
              <w:pStyle w:val="TableParagraph"/>
              <w:ind w:left="616" w:right="562"/>
              <w:jc w:val="center"/>
              <w:rPr>
                <w:b/>
                <w:sz w:val="16"/>
              </w:rPr>
            </w:pPr>
            <w:r>
              <w:rPr>
                <w:b/>
                <w:sz w:val="16"/>
              </w:rPr>
              <w:t>USA</w:t>
            </w:r>
          </w:p>
        </w:tc>
        <w:tc>
          <w:tcPr>
            <w:tcW w:w="1567" w:type="dxa"/>
            <w:tcBorders>
              <w:top w:val="single" w:sz="12" w:space="0" w:color="000000"/>
              <w:left w:val="single" w:sz="12" w:space="0" w:color="000000"/>
              <w:right w:val="single" w:sz="12" w:space="0" w:color="000000"/>
            </w:tcBorders>
          </w:tcPr>
          <w:p>
            <w:pPr>
              <w:pStyle w:val="TableParagraph"/>
              <w:ind w:left="413"/>
              <w:rPr>
                <w:b/>
                <w:sz w:val="16"/>
              </w:rPr>
            </w:pPr>
            <w:r>
              <w:rPr>
                <w:b/>
                <w:sz w:val="16"/>
              </w:rPr>
              <w:t>$2,795.00</w:t>
            </w:r>
          </w:p>
        </w:tc>
        <w:tc>
          <w:tcPr>
            <w:tcW w:w="2084" w:type="dxa"/>
            <w:tcBorders>
              <w:top w:val="nil"/>
              <w:left w:val="nil"/>
              <w:bottom w:val="nil"/>
              <w:right w:val="nil"/>
            </w:tcBorders>
            <w:shd w:val="clear" w:color="auto" w:fill="000000"/>
          </w:tcPr>
          <w:p>
            <w:pPr>
              <w:pStyle w:val="TableParagraph"/>
              <w:ind w:left="619" w:right="619"/>
              <w:jc w:val="center"/>
              <w:rPr>
                <w:b/>
                <w:sz w:val="16"/>
              </w:rPr>
            </w:pPr>
            <w:r>
              <w:rPr>
                <w:b/>
                <w:color w:val="FFFFFF"/>
                <w:sz w:val="16"/>
              </w:rPr>
              <w:t>$1,659.53</w:t>
            </w:r>
          </w:p>
        </w:tc>
      </w:tr>
      <w:tr>
        <w:trPr>
          <w:trHeight w:val="463" w:hRule="atLeast"/>
        </w:trPr>
        <w:tc>
          <w:tcPr>
            <w:tcW w:w="1834" w:type="dxa"/>
            <w:tcBorders>
              <w:bottom w:val="nil"/>
              <w:right w:val="single" w:sz="12" w:space="0" w:color="000000"/>
            </w:tcBorders>
          </w:tcPr>
          <w:p>
            <w:pPr>
              <w:pStyle w:val="TableParagraph"/>
              <w:spacing w:before="106"/>
              <w:ind w:left="16"/>
              <w:rPr>
                <w:b/>
                <w:sz w:val="20"/>
              </w:rPr>
            </w:pPr>
            <w:r>
              <w:rPr>
                <w:b/>
                <w:sz w:val="20"/>
              </w:rPr>
              <w:t>KING</w:t>
            </w:r>
          </w:p>
        </w:tc>
        <w:tc>
          <w:tcPr>
            <w:tcW w:w="7567" w:type="dxa"/>
            <w:gridSpan w:val="5"/>
            <w:tcBorders>
              <w:left w:val="single" w:sz="12" w:space="0" w:color="000000"/>
              <w:bottom w:val="single" w:sz="12" w:space="0" w:color="000000"/>
            </w:tcBorders>
          </w:tcPr>
          <w:p>
            <w:pPr>
              <w:pStyle w:val="TableParagraph"/>
              <w:spacing w:before="129"/>
              <w:ind w:left="28"/>
              <w:rPr>
                <w:sz w:val="16"/>
              </w:rPr>
            </w:pPr>
            <w:r>
              <w:rPr>
                <w:b/>
                <w:sz w:val="16"/>
              </w:rPr>
              <w:t>"Legend" - </w:t>
            </w:r>
            <w:r>
              <w:rPr>
                <w:sz w:val="16"/>
              </w:rPr>
              <w:t>.525" bore, 8" yellow brass bell, F attachment</w:t>
            </w:r>
          </w:p>
        </w:tc>
      </w:tr>
      <w:tr>
        <w:trPr>
          <w:trHeight w:val="461" w:hRule="atLeast"/>
        </w:trPr>
        <w:tc>
          <w:tcPr>
            <w:tcW w:w="1834" w:type="dxa"/>
            <w:tcBorders>
              <w:top w:val="nil"/>
              <w:right w:val="nil"/>
            </w:tcBorders>
          </w:tcPr>
          <w:p>
            <w:pPr>
              <w:pStyle w:val="TableParagraph"/>
              <w:spacing w:before="121"/>
              <w:ind w:left="215"/>
              <w:rPr>
                <w:b/>
                <w:sz w:val="20"/>
              </w:rPr>
            </w:pPr>
            <w:r>
              <w:rPr>
                <w:b/>
                <w:sz w:val="20"/>
              </w:rPr>
              <w:t>607F</w:t>
            </w:r>
          </w:p>
        </w:tc>
        <w:tc>
          <w:tcPr>
            <w:tcW w:w="1733" w:type="dxa"/>
            <w:tcBorders>
              <w:top w:val="single" w:sz="12" w:space="0" w:color="000000"/>
              <w:left w:val="nil"/>
              <w:right w:val="nil"/>
            </w:tcBorders>
          </w:tcPr>
          <w:p>
            <w:pPr>
              <w:pStyle w:val="TableParagraph"/>
              <w:spacing w:before="142"/>
              <w:ind w:left="43"/>
              <w:rPr>
                <w:sz w:val="16"/>
              </w:rPr>
            </w:pPr>
            <w:r>
              <w:rPr>
                <w:sz w:val="16"/>
              </w:rPr>
              <w:t>Standard</w:t>
            </w:r>
          </w:p>
        </w:tc>
        <w:tc>
          <w:tcPr>
            <w:tcW w:w="570" w:type="dxa"/>
            <w:tcBorders>
              <w:top w:val="single" w:sz="12" w:space="0" w:color="000000"/>
              <w:left w:val="nil"/>
              <w:right w:val="single" w:sz="12" w:space="0" w:color="000000"/>
            </w:tcBorders>
          </w:tcPr>
          <w:p>
            <w:pPr>
              <w:pStyle w:val="TableParagraph"/>
              <w:spacing w:before="0"/>
              <w:rPr>
                <w:rFonts w:ascii="Times New Roman"/>
                <w:sz w:val="16"/>
              </w:rPr>
            </w:pPr>
          </w:p>
        </w:tc>
        <w:tc>
          <w:tcPr>
            <w:tcW w:w="1613" w:type="dxa"/>
            <w:tcBorders>
              <w:top w:val="single" w:sz="12" w:space="0" w:color="000000"/>
              <w:left w:val="single" w:sz="12" w:space="0" w:color="000000"/>
              <w:right w:val="single" w:sz="12" w:space="0" w:color="000000"/>
            </w:tcBorders>
          </w:tcPr>
          <w:p>
            <w:pPr>
              <w:pStyle w:val="TableParagraph"/>
              <w:ind w:left="616" w:right="562"/>
              <w:jc w:val="center"/>
              <w:rPr>
                <w:b/>
                <w:sz w:val="16"/>
              </w:rPr>
            </w:pPr>
            <w:r>
              <w:rPr>
                <w:b/>
                <w:sz w:val="16"/>
              </w:rPr>
              <w:t>USA</w:t>
            </w:r>
          </w:p>
        </w:tc>
        <w:tc>
          <w:tcPr>
            <w:tcW w:w="1567" w:type="dxa"/>
            <w:tcBorders>
              <w:top w:val="single" w:sz="12" w:space="0" w:color="000000"/>
              <w:left w:val="single" w:sz="12" w:space="0" w:color="000000"/>
              <w:right w:val="single" w:sz="12" w:space="0" w:color="000000"/>
            </w:tcBorders>
          </w:tcPr>
          <w:p>
            <w:pPr>
              <w:pStyle w:val="TableParagraph"/>
              <w:ind w:left="413"/>
              <w:rPr>
                <w:b/>
                <w:sz w:val="16"/>
              </w:rPr>
            </w:pPr>
            <w:r>
              <w:rPr>
                <w:b/>
                <w:sz w:val="16"/>
              </w:rPr>
              <w:t>$2,045.00</w:t>
            </w:r>
          </w:p>
        </w:tc>
        <w:tc>
          <w:tcPr>
            <w:tcW w:w="2084" w:type="dxa"/>
            <w:tcBorders>
              <w:top w:val="nil"/>
              <w:left w:val="nil"/>
              <w:bottom w:val="nil"/>
              <w:right w:val="nil"/>
            </w:tcBorders>
            <w:shd w:val="clear" w:color="auto" w:fill="000000"/>
          </w:tcPr>
          <w:p>
            <w:pPr>
              <w:pStyle w:val="TableParagraph"/>
              <w:ind w:left="619" w:right="619"/>
              <w:jc w:val="center"/>
              <w:rPr>
                <w:b/>
                <w:sz w:val="16"/>
              </w:rPr>
            </w:pPr>
            <w:r>
              <w:rPr>
                <w:b/>
                <w:color w:val="FFFFFF"/>
                <w:sz w:val="16"/>
              </w:rPr>
              <w:t>$1,214.23</w:t>
            </w:r>
          </w:p>
        </w:tc>
      </w:tr>
      <w:tr>
        <w:trPr>
          <w:trHeight w:val="463" w:hRule="atLeast"/>
        </w:trPr>
        <w:tc>
          <w:tcPr>
            <w:tcW w:w="1834" w:type="dxa"/>
            <w:tcBorders>
              <w:bottom w:val="nil"/>
              <w:right w:val="single" w:sz="12" w:space="0" w:color="000000"/>
            </w:tcBorders>
          </w:tcPr>
          <w:p>
            <w:pPr>
              <w:pStyle w:val="TableParagraph"/>
              <w:spacing w:before="106"/>
              <w:ind w:left="16"/>
              <w:rPr>
                <w:b/>
                <w:sz w:val="20"/>
              </w:rPr>
            </w:pPr>
            <w:r>
              <w:rPr>
                <w:b/>
                <w:sz w:val="20"/>
              </w:rPr>
              <w:t>KING</w:t>
            </w:r>
          </w:p>
        </w:tc>
        <w:tc>
          <w:tcPr>
            <w:tcW w:w="7567" w:type="dxa"/>
            <w:gridSpan w:val="5"/>
            <w:tcBorders>
              <w:left w:val="single" w:sz="12" w:space="0" w:color="000000"/>
              <w:bottom w:val="single" w:sz="12" w:space="0" w:color="000000"/>
            </w:tcBorders>
          </w:tcPr>
          <w:p>
            <w:pPr>
              <w:pStyle w:val="TableParagraph"/>
              <w:spacing w:before="129"/>
              <w:ind w:left="28"/>
              <w:rPr>
                <w:sz w:val="16"/>
              </w:rPr>
            </w:pPr>
            <w:r>
              <w:rPr>
                <w:b/>
                <w:sz w:val="16"/>
              </w:rPr>
              <w:t>"Legend" </w:t>
            </w:r>
            <w:r>
              <w:rPr>
                <w:sz w:val="16"/>
              </w:rPr>
              <w:t>- .525" bore, 8" rose brass bell, F attachment</w:t>
            </w:r>
          </w:p>
        </w:tc>
      </w:tr>
      <w:tr>
        <w:trPr>
          <w:trHeight w:val="439" w:hRule="atLeast"/>
        </w:trPr>
        <w:tc>
          <w:tcPr>
            <w:tcW w:w="1834" w:type="dxa"/>
            <w:tcBorders>
              <w:top w:val="nil"/>
              <w:bottom w:val="double" w:sz="8" w:space="0" w:color="000000"/>
              <w:right w:val="nil"/>
            </w:tcBorders>
          </w:tcPr>
          <w:p>
            <w:pPr>
              <w:pStyle w:val="TableParagraph"/>
              <w:spacing w:before="121"/>
              <w:ind w:left="215"/>
              <w:rPr>
                <w:b/>
                <w:sz w:val="20"/>
              </w:rPr>
            </w:pPr>
            <w:r>
              <w:rPr>
                <w:b/>
                <w:sz w:val="20"/>
              </w:rPr>
              <w:t>608F</w:t>
            </w:r>
          </w:p>
        </w:tc>
        <w:tc>
          <w:tcPr>
            <w:tcW w:w="1733" w:type="dxa"/>
            <w:tcBorders>
              <w:top w:val="single" w:sz="12" w:space="0" w:color="000000"/>
              <w:left w:val="nil"/>
              <w:bottom w:val="double" w:sz="8" w:space="0" w:color="000000"/>
              <w:right w:val="nil"/>
            </w:tcBorders>
          </w:tcPr>
          <w:p>
            <w:pPr>
              <w:pStyle w:val="TableParagraph"/>
              <w:spacing w:before="142"/>
              <w:ind w:left="43"/>
              <w:rPr>
                <w:sz w:val="16"/>
              </w:rPr>
            </w:pPr>
            <w:r>
              <w:rPr>
                <w:sz w:val="16"/>
              </w:rPr>
              <w:t>Standard</w:t>
            </w:r>
          </w:p>
        </w:tc>
        <w:tc>
          <w:tcPr>
            <w:tcW w:w="570" w:type="dxa"/>
            <w:tcBorders>
              <w:top w:val="single" w:sz="12" w:space="0" w:color="000000"/>
              <w:left w:val="nil"/>
              <w:bottom w:val="double" w:sz="8" w:space="0" w:color="000000"/>
              <w:right w:val="single" w:sz="12" w:space="0" w:color="000000"/>
            </w:tcBorders>
          </w:tcPr>
          <w:p>
            <w:pPr>
              <w:pStyle w:val="TableParagraph"/>
              <w:spacing w:before="0"/>
              <w:rPr>
                <w:rFonts w:ascii="Times New Roman"/>
                <w:sz w:val="16"/>
              </w:rPr>
            </w:pPr>
          </w:p>
        </w:tc>
        <w:tc>
          <w:tcPr>
            <w:tcW w:w="1613" w:type="dxa"/>
            <w:tcBorders>
              <w:top w:val="single" w:sz="12" w:space="0" w:color="000000"/>
              <w:left w:val="single" w:sz="12" w:space="0" w:color="000000"/>
              <w:bottom w:val="double" w:sz="8" w:space="0" w:color="000000"/>
              <w:right w:val="single" w:sz="12" w:space="0" w:color="000000"/>
            </w:tcBorders>
          </w:tcPr>
          <w:p>
            <w:pPr>
              <w:pStyle w:val="TableParagraph"/>
              <w:ind w:left="616" w:right="562"/>
              <w:jc w:val="center"/>
              <w:rPr>
                <w:b/>
                <w:sz w:val="16"/>
              </w:rPr>
            </w:pPr>
            <w:r>
              <w:rPr>
                <w:b/>
                <w:sz w:val="16"/>
              </w:rPr>
              <w:t>USA</w:t>
            </w:r>
          </w:p>
        </w:tc>
        <w:tc>
          <w:tcPr>
            <w:tcW w:w="1567" w:type="dxa"/>
            <w:tcBorders>
              <w:top w:val="single" w:sz="12" w:space="0" w:color="000000"/>
              <w:left w:val="single" w:sz="12" w:space="0" w:color="000000"/>
              <w:bottom w:val="double" w:sz="8" w:space="0" w:color="000000"/>
              <w:right w:val="single" w:sz="12" w:space="0" w:color="000000"/>
            </w:tcBorders>
          </w:tcPr>
          <w:p>
            <w:pPr>
              <w:pStyle w:val="TableParagraph"/>
              <w:ind w:left="413"/>
              <w:rPr>
                <w:b/>
                <w:sz w:val="16"/>
              </w:rPr>
            </w:pPr>
            <w:r>
              <w:rPr>
                <w:b/>
                <w:sz w:val="16"/>
              </w:rPr>
              <w:t>$2,045.00</w:t>
            </w:r>
          </w:p>
        </w:tc>
        <w:tc>
          <w:tcPr>
            <w:tcW w:w="2084" w:type="dxa"/>
            <w:tcBorders>
              <w:top w:val="nil"/>
              <w:left w:val="nil"/>
              <w:bottom w:val="nil"/>
              <w:right w:val="nil"/>
            </w:tcBorders>
            <w:shd w:val="clear" w:color="auto" w:fill="000000"/>
          </w:tcPr>
          <w:p>
            <w:pPr>
              <w:pStyle w:val="TableParagraph"/>
              <w:ind w:left="619" w:right="619"/>
              <w:jc w:val="center"/>
              <w:rPr>
                <w:b/>
                <w:sz w:val="16"/>
              </w:rPr>
            </w:pPr>
            <w:r>
              <w:rPr>
                <w:b/>
                <w:color w:val="FFFFFF"/>
                <w:sz w:val="16"/>
              </w:rPr>
              <w:t>$1,214.23</w:t>
            </w:r>
          </w:p>
        </w:tc>
      </w:tr>
      <w:tr>
        <w:trPr>
          <w:trHeight w:val="401" w:hRule="atLeast"/>
        </w:trPr>
        <w:tc>
          <w:tcPr>
            <w:tcW w:w="9401" w:type="dxa"/>
            <w:gridSpan w:val="6"/>
            <w:tcBorders>
              <w:top w:val="double" w:sz="8" w:space="0" w:color="000000"/>
              <w:bottom w:val="single" w:sz="49" w:space="0" w:color="000000"/>
            </w:tcBorders>
            <w:shd w:val="clear" w:color="auto" w:fill="323232"/>
          </w:tcPr>
          <w:p>
            <w:pPr>
              <w:pStyle w:val="TableParagraph"/>
              <w:spacing w:before="36"/>
              <w:ind w:left="16"/>
              <w:rPr>
                <w:b/>
                <w:sz w:val="28"/>
              </w:rPr>
            </w:pPr>
            <w:r>
              <w:rPr>
                <w:b/>
                <w:color w:val="FFFFFF"/>
                <w:sz w:val="28"/>
              </w:rPr>
              <w:t>Tenor Trombones - Professional</w:t>
            </w:r>
          </w:p>
        </w:tc>
      </w:tr>
      <w:tr>
        <w:trPr>
          <w:trHeight w:val="440" w:hRule="atLeast"/>
        </w:trPr>
        <w:tc>
          <w:tcPr>
            <w:tcW w:w="1834" w:type="dxa"/>
            <w:tcBorders>
              <w:top w:val="double" w:sz="8" w:space="0" w:color="000000"/>
              <w:bottom w:val="nil"/>
              <w:right w:val="single" w:sz="12" w:space="0" w:color="000000"/>
            </w:tcBorders>
          </w:tcPr>
          <w:p>
            <w:pPr>
              <w:pStyle w:val="TableParagraph"/>
              <w:spacing w:before="83"/>
              <w:ind w:left="16"/>
              <w:rPr>
                <w:b/>
                <w:sz w:val="20"/>
              </w:rPr>
            </w:pPr>
            <w:r>
              <w:rPr>
                <w:b/>
                <w:sz w:val="20"/>
              </w:rPr>
              <w:t>BACH</w:t>
            </w:r>
          </w:p>
        </w:tc>
        <w:tc>
          <w:tcPr>
            <w:tcW w:w="7567" w:type="dxa"/>
            <w:gridSpan w:val="5"/>
            <w:tcBorders>
              <w:top w:val="single" w:sz="49" w:space="0" w:color="000000"/>
              <w:left w:val="single" w:sz="12" w:space="0" w:color="000000"/>
              <w:bottom w:val="single" w:sz="12" w:space="0" w:color="000000"/>
            </w:tcBorders>
          </w:tcPr>
          <w:p>
            <w:pPr>
              <w:pStyle w:val="TableParagraph"/>
              <w:spacing w:line="235" w:lineRule="auto" w:before="18"/>
              <w:ind w:left="28" w:right="15"/>
              <w:rPr>
                <w:sz w:val="16"/>
              </w:rPr>
            </w:pPr>
            <w:r>
              <w:rPr>
                <w:sz w:val="16"/>
              </w:rPr>
              <w:t>"Stradivarius" - .500" bore, 7-1/2" one-piece hand-hammered yellow brass bell, yellow brass outer slide, clear lacquer</w:t>
            </w:r>
          </w:p>
        </w:tc>
      </w:tr>
    </w:tbl>
    <w:p>
      <w:pPr>
        <w:spacing w:after="0" w:line="235" w:lineRule="auto"/>
        <w:rPr>
          <w:sz w:val="16"/>
        </w:rPr>
        <w:sectPr>
          <w:pgSz w:w="12240" w:h="15840"/>
          <w:pgMar w:header="1164" w:footer="1190" w:top="1500" w:bottom="1380" w:left="960" w:right="1540"/>
        </w:sectPr>
      </w:pPr>
    </w:p>
    <w:tbl>
      <w:tblPr>
        <w:tblW w:w="0" w:type="auto"/>
        <w:jc w:val="left"/>
        <w:tblInd w:w="173"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top w:w="0" w:type="dxa"/>
          <w:left w:w="0" w:type="dxa"/>
          <w:bottom w:w="0" w:type="dxa"/>
          <w:right w:w="0" w:type="dxa"/>
        </w:tblCellMar>
        <w:tblLook w:val="01E0"/>
      </w:tblPr>
      <w:tblGrid>
        <w:gridCol w:w="1834"/>
        <w:gridCol w:w="2300"/>
        <w:gridCol w:w="1616"/>
        <w:gridCol w:w="1566"/>
        <w:gridCol w:w="2087"/>
      </w:tblGrid>
      <w:tr>
        <w:trPr>
          <w:trHeight w:val="463" w:hRule="atLeast"/>
        </w:trPr>
        <w:tc>
          <w:tcPr>
            <w:tcW w:w="1834" w:type="dxa"/>
            <w:tcBorders>
              <w:top w:val="nil"/>
              <w:right w:val="nil"/>
            </w:tcBorders>
          </w:tcPr>
          <w:p>
            <w:pPr>
              <w:pStyle w:val="TableParagraph"/>
              <w:spacing w:before="121"/>
              <w:ind w:left="214"/>
              <w:rPr>
                <w:b/>
                <w:sz w:val="20"/>
              </w:rPr>
            </w:pPr>
            <w:r>
              <w:rPr>
                <w:b/>
                <w:sz w:val="20"/>
              </w:rPr>
              <w:t>12</w:t>
            </w:r>
          </w:p>
        </w:tc>
        <w:tc>
          <w:tcPr>
            <w:tcW w:w="2300" w:type="dxa"/>
            <w:tcBorders>
              <w:top w:val="nil"/>
              <w:left w:val="nil"/>
              <w:right w:val="nil"/>
            </w:tcBorders>
          </w:tcPr>
          <w:p>
            <w:pPr>
              <w:pStyle w:val="TableParagraph"/>
              <w:ind w:left="42"/>
              <w:rPr>
                <w:sz w:val="16"/>
              </w:rPr>
            </w:pPr>
            <w:r>
              <w:rPr>
                <w:sz w:val="16"/>
              </w:rPr>
              <w:t>Standard</w:t>
            </w:r>
          </w:p>
        </w:tc>
        <w:tc>
          <w:tcPr>
            <w:tcW w:w="1616" w:type="dxa"/>
            <w:tcBorders>
              <w:top w:val="single" w:sz="12" w:space="0" w:color="000000"/>
              <w:left w:val="nil"/>
              <w:right w:val="single" w:sz="12" w:space="0" w:color="000000"/>
            </w:tcBorders>
          </w:tcPr>
          <w:p>
            <w:pPr>
              <w:pStyle w:val="TableParagraph"/>
              <w:ind w:left="646" w:right="576"/>
              <w:jc w:val="center"/>
              <w:rPr>
                <w:b/>
                <w:sz w:val="16"/>
              </w:rPr>
            </w:pPr>
            <w:r>
              <w:rPr>
                <w:b/>
                <w:sz w:val="16"/>
              </w:rPr>
              <w:t>USA</w:t>
            </w:r>
          </w:p>
        </w:tc>
        <w:tc>
          <w:tcPr>
            <w:tcW w:w="1566" w:type="dxa"/>
            <w:tcBorders>
              <w:top w:val="single" w:sz="12" w:space="0" w:color="000000"/>
              <w:left w:val="single" w:sz="12" w:space="0" w:color="000000"/>
              <w:right w:val="single" w:sz="12" w:space="0" w:color="000000"/>
            </w:tcBorders>
          </w:tcPr>
          <w:p>
            <w:pPr>
              <w:pStyle w:val="TableParagraph"/>
              <w:ind w:left="412"/>
              <w:rPr>
                <w:b/>
                <w:sz w:val="16"/>
              </w:rPr>
            </w:pPr>
            <w:r>
              <w:rPr>
                <w:b/>
                <w:sz w:val="16"/>
              </w:rPr>
              <w:t>$3,370.00</w:t>
            </w:r>
          </w:p>
        </w:tc>
        <w:tc>
          <w:tcPr>
            <w:tcW w:w="2087" w:type="dxa"/>
            <w:tcBorders>
              <w:top w:val="nil"/>
              <w:left w:val="nil"/>
              <w:bottom w:val="nil"/>
              <w:right w:val="nil"/>
            </w:tcBorders>
            <w:shd w:val="clear" w:color="auto" w:fill="000000"/>
          </w:tcPr>
          <w:p>
            <w:pPr>
              <w:pStyle w:val="TableParagraph"/>
              <w:ind w:left="685"/>
              <w:rPr>
                <w:b/>
                <w:sz w:val="16"/>
              </w:rPr>
            </w:pPr>
            <w:r>
              <w:rPr>
                <w:b/>
                <w:color w:val="FFFFFF"/>
                <w:sz w:val="16"/>
              </w:rPr>
              <w:t>$2,201.03</w:t>
            </w:r>
          </w:p>
        </w:tc>
      </w:tr>
      <w:tr>
        <w:trPr>
          <w:trHeight w:val="463" w:hRule="atLeast"/>
        </w:trPr>
        <w:tc>
          <w:tcPr>
            <w:tcW w:w="1834" w:type="dxa"/>
            <w:tcBorders>
              <w:bottom w:val="nil"/>
              <w:right w:val="single" w:sz="12" w:space="0" w:color="000000"/>
            </w:tcBorders>
          </w:tcPr>
          <w:p>
            <w:pPr>
              <w:pStyle w:val="TableParagraph"/>
              <w:spacing w:before="106"/>
              <w:ind w:left="15"/>
              <w:rPr>
                <w:b/>
                <w:sz w:val="20"/>
              </w:rPr>
            </w:pPr>
            <w:r>
              <w:rPr>
                <w:b/>
                <w:sz w:val="20"/>
              </w:rPr>
              <w:t>BACH</w:t>
            </w:r>
          </w:p>
        </w:tc>
        <w:tc>
          <w:tcPr>
            <w:tcW w:w="7569" w:type="dxa"/>
            <w:gridSpan w:val="4"/>
            <w:tcBorders>
              <w:left w:val="single" w:sz="12" w:space="0" w:color="000000"/>
              <w:bottom w:val="single" w:sz="12" w:space="0" w:color="000000"/>
            </w:tcBorders>
          </w:tcPr>
          <w:p>
            <w:pPr>
              <w:pStyle w:val="TableParagraph"/>
              <w:spacing w:line="235" w:lineRule="auto" w:before="41"/>
              <w:ind w:left="27" w:right="-29"/>
              <w:rPr>
                <w:sz w:val="16"/>
              </w:rPr>
            </w:pPr>
            <w:r>
              <w:rPr>
                <w:sz w:val="16"/>
              </w:rPr>
              <w:t>"Stradivarius" - .495"/.509" dual bore, 7-1/2" one-piece hand-hammered yellow brass bell, yellow brass outer slide, clear lacquer</w:t>
            </w:r>
          </w:p>
        </w:tc>
      </w:tr>
      <w:tr>
        <w:trPr>
          <w:trHeight w:val="461" w:hRule="atLeast"/>
        </w:trPr>
        <w:tc>
          <w:tcPr>
            <w:tcW w:w="1834" w:type="dxa"/>
            <w:tcBorders>
              <w:top w:val="nil"/>
              <w:right w:val="nil"/>
            </w:tcBorders>
          </w:tcPr>
          <w:p>
            <w:pPr>
              <w:pStyle w:val="TableParagraph"/>
              <w:spacing w:before="121"/>
              <w:ind w:left="214"/>
              <w:rPr>
                <w:b/>
                <w:sz w:val="20"/>
              </w:rPr>
            </w:pPr>
            <w:r>
              <w:rPr>
                <w:b/>
                <w:sz w:val="20"/>
              </w:rPr>
              <w:t>16</w:t>
            </w:r>
          </w:p>
        </w:tc>
        <w:tc>
          <w:tcPr>
            <w:tcW w:w="2300" w:type="dxa"/>
            <w:tcBorders>
              <w:top w:val="single" w:sz="12" w:space="0" w:color="000000"/>
              <w:left w:val="nil"/>
              <w:right w:val="nil"/>
            </w:tcBorders>
          </w:tcPr>
          <w:p>
            <w:pPr>
              <w:pStyle w:val="TableParagraph"/>
              <w:spacing w:before="142"/>
              <w:ind w:left="42"/>
              <w:rPr>
                <w:sz w:val="16"/>
              </w:rPr>
            </w:pPr>
            <w:r>
              <w:rPr>
                <w:sz w:val="16"/>
              </w:rPr>
              <w:t>Standard</w:t>
            </w:r>
          </w:p>
        </w:tc>
        <w:tc>
          <w:tcPr>
            <w:tcW w:w="1616" w:type="dxa"/>
            <w:tcBorders>
              <w:top w:val="single" w:sz="12" w:space="0" w:color="000000"/>
              <w:left w:val="nil"/>
              <w:right w:val="single" w:sz="12" w:space="0" w:color="000000"/>
            </w:tcBorders>
          </w:tcPr>
          <w:p>
            <w:pPr>
              <w:pStyle w:val="TableParagraph"/>
              <w:ind w:left="646" w:right="576"/>
              <w:jc w:val="center"/>
              <w:rPr>
                <w:b/>
                <w:sz w:val="16"/>
              </w:rPr>
            </w:pPr>
            <w:r>
              <w:rPr>
                <w:b/>
                <w:sz w:val="16"/>
              </w:rPr>
              <w:t>USA</w:t>
            </w:r>
          </w:p>
        </w:tc>
        <w:tc>
          <w:tcPr>
            <w:tcW w:w="1566" w:type="dxa"/>
            <w:tcBorders>
              <w:top w:val="single" w:sz="12" w:space="0" w:color="000000"/>
              <w:left w:val="single" w:sz="12" w:space="0" w:color="000000"/>
              <w:right w:val="single" w:sz="12" w:space="0" w:color="000000"/>
            </w:tcBorders>
          </w:tcPr>
          <w:p>
            <w:pPr>
              <w:pStyle w:val="TableParagraph"/>
              <w:ind w:left="412"/>
              <w:rPr>
                <w:b/>
                <w:sz w:val="16"/>
              </w:rPr>
            </w:pPr>
            <w:r>
              <w:rPr>
                <w:b/>
                <w:sz w:val="16"/>
              </w:rPr>
              <w:t>$3,370.00</w:t>
            </w:r>
          </w:p>
        </w:tc>
        <w:tc>
          <w:tcPr>
            <w:tcW w:w="2087" w:type="dxa"/>
            <w:tcBorders>
              <w:top w:val="nil"/>
              <w:left w:val="nil"/>
              <w:bottom w:val="nil"/>
              <w:right w:val="nil"/>
            </w:tcBorders>
            <w:shd w:val="clear" w:color="auto" w:fill="000000"/>
          </w:tcPr>
          <w:p>
            <w:pPr>
              <w:pStyle w:val="TableParagraph"/>
              <w:ind w:left="685"/>
              <w:rPr>
                <w:b/>
                <w:sz w:val="16"/>
              </w:rPr>
            </w:pPr>
            <w:r>
              <w:rPr>
                <w:b/>
                <w:color w:val="FFFFFF"/>
                <w:sz w:val="16"/>
              </w:rPr>
              <w:t>$2,201.03</w:t>
            </w:r>
          </w:p>
        </w:tc>
      </w:tr>
      <w:tr>
        <w:trPr>
          <w:trHeight w:val="463" w:hRule="atLeast"/>
        </w:trPr>
        <w:tc>
          <w:tcPr>
            <w:tcW w:w="1834" w:type="dxa"/>
            <w:tcBorders>
              <w:bottom w:val="nil"/>
              <w:right w:val="single" w:sz="12" w:space="0" w:color="000000"/>
            </w:tcBorders>
          </w:tcPr>
          <w:p>
            <w:pPr>
              <w:pStyle w:val="TableParagraph"/>
              <w:spacing w:before="106"/>
              <w:ind w:left="15"/>
              <w:rPr>
                <w:b/>
                <w:sz w:val="20"/>
              </w:rPr>
            </w:pPr>
            <w:r>
              <w:rPr>
                <w:b/>
                <w:sz w:val="20"/>
              </w:rPr>
              <w:t>BACH</w:t>
            </w:r>
          </w:p>
        </w:tc>
        <w:tc>
          <w:tcPr>
            <w:tcW w:w="7569" w:type="dxa"/>
            <w:gridSpan w:val="4"/>
            <w:tcBorders>
              <w:left w:val="single" w:sz="12" w:space="0" w:color="000000"/>
              <w:bottom w:val="single" w:sz="12" w:space="0" w:color="000000"/>
            </w:tcBorders>
          </w:tcPr>
          <w:p>
            <w:pPr>
              <w:pStyle w:val="TableParagraph"/>
              <w:spacing w:line="235" w:lineRule="auto" w:before="41"/>
              <w:ind w:left="27" w:right="-29"/>
              <w:rPr>
                <w:sz w:val="16"/>
              </w:rPr>
            </w:pPr>
            <w:r>
              <w:rPr>
                <w:sz w:val="16"/>
              </w:rPr>
              <w:t>"Stradivarius" - .509" bore, 7-1/2" one-piece hand-hammered yellow brass bell, lightweight nickel silver outer slide, open gooseneck, clear lacquer</w:t>
            </w:r>
          </w:p>
        </w:tc>
      </w:tr>
      <w:tr>
        <w:trPr>
          <w:trHeight w:val="462" w:hRule="atLeast"/>
        </w:trPr>
        <w:tc>
          <w:tcPr>
            <w:tcW w:w="1834" w:type="dxa"/>
            <w:tcBorders>
              <w:top w:val="nil"/>
              <w:right w:val="nil"/>
            </w:tcBorders>
          </w:tcPr>
          <w:p>
            <w:pPr>
              <w:pStyle w:val="TableParagraph"/>
              <w:spacing w:before="121"/>
              <w:ind w:left="214"/>
              <w:rPr>
                <w:b/>
                <w:sz w:val="20"/>
              </w:rPr>
            </w:pPr>
            <w:r>
              <w:rPr>
                <w:b/>
                <w:sz w:val="20"/>
              </w:rPr>
              <w:t>LT16M</w:t>
            </w:r>
          </w:p>
        </w:tc>
        <w:tc>
          <w:tcPr>
            <w:tcW w:w="2300" w:type="dxa"/>
            <w:tcBorders>
              <w:top w:val="single" w:sz="12" w:space="0" w:color="000000"/>
              <w:left w:val="nil"/>
              <w:right w:val="nil"/>
            </w:tcBorders>
          </w:tcPr>
          <w:p>
            <w:pPr>
              <w:pStyle w:val="TableParagraph"/>
              <w:spacing w:before="142"/>
              <w:ind w:left="42"/>
              <w:rPr>
                <w:sz w:val="16"/>
              </w:rPr>
            </w:pPr>
            <w:r>
              <w:rPr>
                <w:sz w:val="16"/>
              </w:rPr>
              <w:t>Standard</w:t>
            </w:r>
          </w:p>
        </w:tc>
        <w:tc>
          <w:tcPr>
            <w:tcW w:w="1616" w:type="dxa"/>
            <w:tcBorders>
              <w:top w:val="single" w:sz="12" w:space="0" w:color="000000"/>
              <w:left w:val="nil"/>
              <w:right w:val="single" w:sz="12" w:space="0" w:color="000000"/>
            </w:tcBorders>
          </w:tcPr>
          <w:p>
            <w:pPr>
              <w:pStyle w:val="TableParagraph"/>
              <w:ind w:left="646" w:right="576"/>
              <w:jc w:val="center"/>
              <w:rPr>
                <w:b/>
                <w:sz w:val="16"/>
              </w:rPr>
            </w:pPr>
            <w:r>
              <w:rPr>
                <w:b/>
                <w:sz w:val="16"/>
              </w:rPr>
              <w:t>USA</w:t>
            </w:r>
          </w:p>
        </w:tc>
        <w:tc>
          <w:tcPr>
            <w:tcW w:w="1566" w:type="dxa"/>
            <w:tcBorders>
              <w:top w:val="single" w:sz="12" w:space="0" w:color="000000"/>
              <w:left w:val="single" w:sz="12" w:space="0" w:color="000000"/>
              <w:right w:val="single" w:sz="12" w:space="0" w:color="000000"/>
            </w:tcBorders>
          </w:tcPr>
          <w:p>
            <w:pPr>
              <w:pStyle w:val="TableParagraph"/>
              <w:ind w:left="412"/>
              <w:rPr>
                <w:b/>
                <w:sz w:val="16"/>
              </w:rPr>
            </w:pPr>
            <w:r>
              <w:rPr>
                <w:b/>
                <w:sz w:val="16"/>
              </w:rPr>
              <w:t>$3,500.00</w:t>
            </w:r>
          </w:p>
        </w:tc>
        <w:tc>
          <w:tcPr>
            <w:tcW w:w="2087" w:type="dxa"/>
            <w:tcBorders>
              <w:top w:val="nil"/>
              <w:left w:val="nil"/>
              <w:bottom w:val="nil"/>
              <w:right w:val="nil"/>
            </w:tcBorders>
            <w:shd w:val="clear" w:color="auto" w:fill="000000"/>
          </w:tcPr>
          <w:p>
            <w:pPr>
              <w:pStyle w:val="TableParagraph"/>
              <w:ind w:left="685"/>
              <w:rPr>
                <w:b/>
                <w:sz w:val="16"/>
              </w:rPr>
            </w:pPr>
            <w:r>
              <w:rPr>
                <w:b/>
                <w:color w:val="FFFFFF"/>
                <w:sz w:val="16"/>
              </w:rPr>
              <w:t>$2,285.94</w:t>
            </w:r>
          </w:p>
        </w:tc>
      </w:tr>
      <w:tr>
        <w:trPr>
          <w:trHeight w:val="462" w:hRule="atLeast"/>
        </w:trPr>
        <w:tc>
          <w:tcPr>
            <w:tcW w:w="1834" w:type="dxa"/>
            <w:tcBorders>
              <w:bottom w:val="nil"/>
              <w:right w:val="single" w:sz="12" w:space="0" w:color="000000"/>
            </w:tcBorders>
          </w:tcPr>
          <w:p>
            <w:pPr>
              <w:pStyle w:val="TableParagraph"/>
              <w:spacing w:before="107"/>
              <w:ind w:left="15"/>
              <w:rPr>
                <w:b/>
                <w:sz w:val="20"/>
              </w:rPr>
            </w:pPr>
            <w:r>
              <w:rPr>
                <w:b/>
                <w:sz w:val="20"/>
              </w:rPr>
              <w:t>BACH</w:t>
            </w:r>
          </w:p>
        </w:tc>
        <w:tc>
          <w:tcPr>
            <w:tcW w:w="7569" w:type="dxa"/>
            <w:gridSpan w:val="4"/>
            <w:tcBorders>
              <w:left w:val="single" w:sz="12" w:space="0" w:color="000000"/>
              <w:bottom w:val="single" w:sz="12" w:space="0" w:color="000000"/>
            </w:tcBorders>
          </w:tcPr>
          <w:p>
            <w:pPr>
              <w:pStyle w:val="TableParagraph"/>
              <w:spacing w:before="37"/>
              <w:ind w:left="27" w:right="-29"/>
              <w:rPr>
                <w:sz w:val="16"/>
              </w:rPr>
            </w:pPr>
            <w:r>
              <w:rPr>
                <w:sz w:val="16"/>
              </w:rPr>
              <w:t>"Stradivarius" - .525" medium large bore, 8" one-piece hand-hammered yellow brass bell, yellow brass outer slide, clear lacquer</w:t>
            </w:r>
          </w:p>
        </w:tc>
      </w:tr>
      <w:tr>
        <w:trPr>
          <w:trHeight w:val="478" w:hRule="atLeast"/>
        </w:trPr>
        <w:tc>
          <w:tcPr>
            <w:tcW w:w="1834" w:type="dxa"/>
            <w:tcBorders>
              <w:top w:val="nil"/>
              <w:bottom w:val="single" w:sz="12" w:space="0" w:color="000000"/>
              <w:right w:val="nil"/>
            </w:tcBorders>
          </w:tcPr>
          <w:p>
            <w:pPr>
              <w:pStyle w:val="TableParagraph"/>
              <w:spacing w:before="121"/>
              <w:ind w:left="214"/>
              <w:rPr>
                <w:b/>
                <w:sz w:val="20"/>
              </w:rPr>
            </w:pPr>
            <w:r>
              <w:rPr>
                <w:b/>
                <w:sz w:val="20"/>
              </w:rPr>
              <w:t>36</w:t>
            </w:r>
          </w:p>
        </w:tc>
        <w:tc>
          <w:tcPr>
            <w:tcW w:w="2300" w:type="dxa"/>
            <w:tcBorders>
              <w:top w:val="single" w:sz="12" w:space="0" w:color="000000"/>
              <w:left w:val="nil"/>
              <w:bottom w:val="single" w:sz="12" w:space="0" w:color="000000"/>
              <w:right w:val="nil"/>
            </w:tcBorders>
          </w:tcPr>
          <w:p>
            <w:pPr>
              <w:pStyle w:val="TableParagraph"/>
              <w:ind w:left="42"/>
              <w:rPr>
                <w:sz w:val="16"/>
              </w:rPr>
            </w:pPr>
            <w:r>
              <w:rPr>
                <w:sz w:val="16"/>
              </w:rPr>
              <w:t>Standard</w:t>
            </w:r>
          </w:p>
        </w:tc>
        <w:tc>
          <w:tcPr>
            <w:tcW w:w="1616" w:type="dxa"/>
            <w:tcBorders>
              <w:top w:val="single" w:sz="12" w:space="0" w:color="000000"/>
              <w:left w:val="nil"/>
              <w:bottom w:val="single" w:sz="12" w:space="0" w:color="000000"/>
              <w:right w:val="single" w:sz="12" w:space="0" w:color="000000"/>
            </w:tcBorders>
          </w:tcPr>
          <w:p>
            <w:pPr>
              <w:pStyle w:val="TableParagraph"/>
              <w:ind w:left="646" w:right="576"/>
              <w:jc w:val="center"/>
              <w:rPr>
                <w:b/>
                <w:sz w:val="16"/>
              </w:rPr>
            </w:pPr>
            <w:r>
              <w:rPr>
                <w:b/>
                <w:sz w:val="16"/>
              </w:rPr>
              <w:t>USA</w:t>
            </w:r>
          </w:p>
        </w:tc>
        <w:tc>
          <w:tcPr>
            <w:tcW w:w="1566" w:type="dxa"/>
            <w:tcBorders>
              <w:top w:val="single" w:sz="12" w:space="0" w:color="000000"/>
              <w:left w:val="single" w:sz="12" w:space="0" w:color="000000"/>
              <w:bottom w:val="single" w:sz="12" w:space="0" w:color="000000"/>
              <w:right w:val="single" w:sz="12" w:space="0" w:color="000000"/>
            </w:tcBorders>
          </w:tcPr>
          <w:p>
            <w:pPr>
              <w:pStyle w:val="TableParagraph"/>
              <w:ind w:left="412"/>
              <w:rPr>
                <w:b/>
                <w:sz w:val="16"/>
              </w:rPr>
            </w:pPr>
            <w:r>
              <w:rPr>
                <w:b/>
                <w:sz w:val="16"/>
              </w:rPr>
              <w:t>$3,415.00</w:t>
            </w:r>
          </w:p>
        </w:tc>
        <w:tc>
          <w:tcPr>
            <w:tcW w:w="2087" w:type="dxa"/>
            <w:tcBorders>
              <w:top w:val="nil"/>
              <w:left w:val="nil"/>
              <w:bottom w:val="nil"/>
              <w:right w:val="nil"/>
            </w:tcBorders>
            <w:shd w:val="clear" w:color="auto" w:fill="000000"/>
          </w:tcPr>
          <w:p>
            <w:pPr>
              <w:pStyle w:val="TableParagraph"/>
              <w:ind w:left="685"/>
              <w:rPr>
                <w:b/>
                <w:sz w:val="16"/>
              </w:rPr>
            </w:pPr>
            <w:r>
              <w:rPr>
                <w:b/>
                <w:color w:val="FFFFFF"/>
                <w:sz w:val="16"/>
              </w:rPr>
              <w:t>$2,230.43</w:t>
            </w:r>
          </w:p>
        </w:tc>
      </w:tr>
      <w:tr>
        <w:trPr>
          <w:trHeight w:val="476" w:hRule="atLeast"/>
        </w:trPr>
        <w:tc>
          <w:tcPr>
            <w:tcW w:w="1834" w:type="dxa"/>
            <w:tcBorders>
              <w:top w:val="single" w:sz="12" w:space="0" w:color="000000"/>
              <w:bottom w:val="single" w:sz="12" w:space="0" w:color="000000"/>
              <w:right w:val="nil"/>
            </w:tcBorders>
          </w:tcPr>
          <w:p>
            <w:pPr>
              <w:pStyle w:val="TableParagraph"/>
              <w:spacing w:before="121"/>
              <w:ind w:left="214"/>
              <w:rPr>
                <w:b/>
                <w:sz w:val="20"/>
              </w:rPr>
            </w:pPr>
            <w:r>
              <w:rPr>
                <w:b/>
                <w:sz w:val="20"/>
              </w:rPr>
              <w:t>36B</w:t>
            </w:r>
          </w:p>
        </w:tc>
        <w:tc>
          <w:tcPr>
            <w:tcW w:w="2300" w:type="dxa"/>
            <w:tcBorders>
              <w:top w:val="single" w:sz="12" w:space="0" w:color="000000"/>
              <w:left w:val="nil"/>
              <w:bottom w:val="single" w:sz="12" w:space="0" w:color="000000"/>
              <w:right w:val="nil"/>
            </w:tcBorders>
          </w:tcPr>
          <w:p>
            <w:pPr>
              <w:pStyle w:val="TableParagraph"/>
              <w:spacing w:before="142"/>
              <w:ind w:left="42"/>
              <w:rPr>
                <w:sz w:val="16"/>
              </w:rPr>
            </w:pPr>
            <w:r>
              <w:rPr>
                <w:sz w:val="16"/>
              </w:rPr>
              <w:t>Traditional wrap, F rotor</w:t>
            </w:r>
          </w:p>
        </w:tc>
        <w:tc>
          <w:tcPr>
            <w:tcW w:w="1616" w:type="dxa"/>
            <w:tcBorders>
              <w:top w:val="single" w:sz="12" w:space="0" w:color="000000"/>
              <w:left w:val="nil"/>
              <w:bottom w:val="single" w:sz="12" w:space="0" w:color="000000"/>
              <w:right w:val="single" w:sz="12" w:space="0" w:color="000000"/>
            </w:tcBorders>
          </w:tcPr>
          <w:p>
            <w:pPr>
              <w:pStyle w:val="TableParagraph"/>
              <w:ind w:left="646" w:right="576"/>
              <w:jc w:val="center"/>
              <w:rPr>
                <w:b/>
                <w:sz w:val="16"/>
              </w:rPr>
            </w:pPr>
            <w:r>
              <w:rPr>
                <w:b/>
                <w:sz w:val="16"/>
              </w:rPr>
              <w:t>USA</w:t>
            </w:r>
          </w:p>
        </w:tc>
        <w:tc>
          <w:tcPr>
            <w:tcW w:w="1566" w:type="dxa"/>
            <w:tcBorders>
              <w:top w:val="single" w:sz="12" w:space="0" w:color="000000"/>
              <w:left w:val="single" w:sz="12" w:space="0" w:color="000000"/>
              <w:bottom w:val="single" w:sz="12" w:space="0" w:color="000000"/>
              <w:right w:val="single" w:sz="12" w:space="0" w:color="000000"/>
            </w:tcBorders>
          </w:tcPr>
          <w:p>
            <w:pPr>
              <w:pStyle w:val="TableParagraph"/>
              <w:ind w:left="412"/>
              <w:rPr>
                <w:b/>
                <w:sz w:val="16"/>
              </w:rPr>
            </w:pPr>
            <w:r>
              <w:rPr>
                <w:b/>
                <w:sz w:val="16"/>
              </w:rPr>
              <w:t>$4,030.00</w:t>
            </w:r>
          </w:p>
        </w:tc>
        <w:tc>
          <w:tcPr>
            <w:tcW w:w="2087" w:type="dxa"/>
            <w:tcBorders>
              <w:top w:val="nil"/>
              <w:left w:val="nil"/>
              <w:bottom w:val="nil"/>
              <w:right w:val="nil"/>
            </w:tcBorders>
            <w:shd w:val="clear" w:color="auto" w:fill="000000"/>
          </w:tcPr>
          <w:p>
            <w:pPr>
              <w:pStyle w:val="TableParagraph"/>
              <w:ind w:left="685"/>
              <w:rPr>
                <w:b/>
                <w:sz w:val="16"/>
              </w:rPr>
            </w:pPr>
            <w:r>
              <w:rPr>
                <w:b/>
                <w:color w:val="FFFFFF"/>
                <w:sz w:val="16"/>
              </w:rPr>
              <w:t>$2,632.10</w:t>
            </w:r>
          </w:p>
        </w:tc>
      </w:tr>
      <w:tr>
        <w:trPr>
          <w:trHeight w:val="463" w:hRule="atLeast"/>
        </w:trPr>
        <w:tc>
          <w:tcPr>
            <w:tcW w:w="1834" w:type="dxa"/>
            <w:tcBorders>
              <w:top w:val="single" w:sz="12" w:space="0" w:color="000000"/>
              <w:right w:val="nil"/>
            </w:tcBorders>
          </w:tcPr>
          <w:p>
            <w:pPr>
              <w:pStyle w:val="TableParagraph"/>
              <w:spacing w:before="124"/>
              <w:ind w:left="214"/>
              <w:rPr>
                <w:b/>
                <w:sz w:val="20"/>
              </w:rPr>
            </w:pPr>
            <w:r>
              <w:rPr>
                <w:b/>
                <w:sz w:val="20"/>
              </w:rPr>
              <w:t>36BO</w:t>
            </w:r>
          </w:p>
        </w:tc>
        <w:tc>
          <w:tcPr>
            <w:tcW w:w="2300" w:type="dxa"/>
            <w:tcBorders>
              <w:top w:val="single" w:sz="12" w:space="0" w:color="000000"/>
              <w:left w:val="nil"/>
              <w:right w:val="nil"/>
            </w:tcBorders>
          </w:tcPr>
          <w:p>
            <w:pPr>
              <w:pStyle w:val="TableParagraph"/>
              <w:ind w:left="42"/>
              <w:rPr>
                <w:sz w:val="16"/>
              </w:rPr>
            </w:pPr>
            <w:r>
              <w:rPr>
                <w:sz w:val="16"/>
              </w:rPr>
              <w:t>Open wrap, F rotor</w:t>
            </w:r>
          </w:p>
        </w:tc>
        <w:tc>
          <w:tcPr>
            <w:tcW w:w="1616" w:type="dxa"/>
            <w:tcBorders>
              <w:top w:val="single" w:sz="12" w:space="0" w:color="000000"/>
              <w:left w:val="nil"/>
              <w:right w:val="single" w:sz="12" w:space="0" w:color="000000"/>
            </w:tcBorders>
          </w:tcPr>
          <w:p>
            <w:pPr>
              <w:pStyle w:val="TableParagraph"/>
              <w:ind w:left="646" w:right="576"/>
              <w:jc w:val="center"/>
              <w:rPr>
                <w:b/>
                <w:sz w:val="16"/>
              </w:rPr>
            </w:pPr>
            <w:r>
              <w:rPr>
                <w:b/>
                <w:sz w:val="16"/>
              </w:rPr>
              <w:t>USA</w:t>
            </w:r>
          </w:p>
        </w:tc>
        <w:tc>
          <w:tcPr>
            <w:tcW w:w="1566" w:type="dxa"/>
            <w:tcBorders>
              <w:top w:val="single" w:sz="12" w:space="0" w:color="000000"/>
              <w:left w:val="single" w:sz="12" w:space="0" w:color="000000"/>
              <w:right w:val="single" w:sz="12" w:space="0" w:color="000000"/>
            </w:tcBorders>
          </w:tcPr>
          <w:p>
            <w:pPr>
              <w:pStyle w:val="TableParagraph"/>
              <w:ind w:left="412"/>
              <w:rPr>
                <w:b/>
                <w:sz w:val="16"/>
              </w:rPr>
            </w:pPr>
            <w:r>
              <w:rPr>
                <w:b/>
                <w:sz w:val="16"/>
              </w:rPr>
              <w:t>$4,030.00</w:t>
            </w:r>
          </w:p>
        </w:tc>
        <w:tc>
          <w:tcPr>
            <w:tcW w:w="2087" w:type="dxa"/>
            <w:tcBorders>
              <w:top w:val="nil"/>
              <w:left w:val="nil"/>
              <w:bottom w:val="nil"/>
              <w:right w:val="nil"/>
            </w:tcBorders>
            <w:shd w:val="clear" w:color="auto" w:fill="000000"/>
          </w:tcPr>
          <w:p>
            <w:pPr>
              <w:pStyle w:val="TableParagraph"/>
              <w:ind w:left="685"/>
              <w:rPr>
                <w:b/>
                <w:sz w:val="16"/>
              </w:rPr>
            </w:pPr>
            <w:r>
              <w:rPr>
                <w:b/>
                <w:color w:val="FFFFFF"/>
                <w:sz w:val="16"/>
              </w:rPr>
              <w:t>$2,632.10</w:t>
            </w:r>
          </w:p>
        </w:tc>
      </w:tr>
      <w:tr>
        <w:trPr>
          <w:trHeight w:val="463" w:hRule="atLeast"/>
        </w:trPr>
        <w:tc>
          <w:tcPr>
            <w:tcW w:w="1834" w:type="dxa"/>
            <w:tcBorders>
              <w:bottom w:val="nil"/>
              <w:right w:val="single" w:sz="12" w:space="0" w:color="000000"/>
            </w:tcBorders>
          </w:tcPr>
          <w:p>
            <w:pPr>
              <w:pStyle w:val="TableParagraph"/>
              <w:spacing w:before="106"/>
              <w:ind w:left="15"/>
              <w:rPr>
                <w:b/>
                <w:sz w:val="20"/>
              </w:rPr>
            </w:pPr>
            <w:r>
              <w:rPr>
                <w:b/>
                <w:sz w:val="20"/>
              </w:rPr>
              <w:t>BACH</w:t>
            </w:r>
          </w:p>
        </w:tc>
        <w:tc>
          <w:tcPr>
            <w:tcW w:w="7569" w:type="dxa"/>
            <w:gridSpan w:val="4"/>
            <w:tcBorders>
              <w:left w:val="single" w:sz="12" w:space="0" w:color="000000"/>
              <w:bottom w:val="single" w:sz="12" w:space="0" w:color="000000"/>
            </w:tcBorders>
          </w:tcPr>
          <w:p>
            <w:pPr>
              <w:pStyle w:val="TableParagraph"/>
              <w:spacing w:line="235" w:lineRule="auto" w:before="41"/>
              <w:ind w:left="27" w:right="-29"/>
              <w:rPr>
                <w:sz w:val="16"/>
              </w:rPr>
            </w:pPr>
            <w:r>
              <w:rPr>
                <w:sz w:val="16"/>
              </w:rPr>
              <w:t>"Stradivarius" - .547" large bore, 8-1/2" one-piece hand-hammered yellow brass bell, yellow brass outer slide, clear lacquer</w:t>
            </w:r>
          </w:p>
        </w:tc>
      </w:tr>
      <w:tr>
        <w:trPr>
          <w:trHeight w:val="476" w:hRule="atLeast"/>
        </w:trPr>
        <w:tc>
          <w:tcPr>
            <w:tcW w:w="1834" w:type="dxa"/>
            <w:tcBorders>
              <w:top w:val="nil"/>
              <w:bottom w:val="single" w:sz="12" w:space="0" w:color="000000"/>
              <w:right w:val="nil"/>
            </w:tcBorders>
          </w:tcPr>
          <w:p>
            <w:pPr>
              <w:pStyle w:val="TableParagraph"/>
              <w:spacing w:before="121"/>
              <w:ind w:left="214"/>
              <w:rPr>
                <w:b/>
                <w:sz w:val="20"/>
              </w:rPr>
            </w:pPr>
            <w:r>
              <w:rPr>
                <w:b/>
                <w:sz w:val="20"/>
              </w:rPr>
              <w:t>42</w:t>
            </w:r>
          </w:p>
        </w:tc>
        <w:tc>
          <w:tcPr>
            <w:tcW w:w="2300" w:type="dxa"/>
            <w:tcBorders>
              <w:top w:val="single" w:sz="12" w:space="0" w:color="000000"/>
              <w:left w:val="nil"/>
              <w:bottom w:val="single" w:sz="12" w:space="0" w:color="000000"/>
              <w:right w:val="nil"/>
            </w:tcBorders>
          </w:tcPr>
          <w:p>
            <w:pPr>
              <w:pStyle w:val="TableParagraph"/>
              <w:spacing w:before="142"/>
              <w:ind w:left="42"/>
              <w:rPr>
                <w:sz w:val="16"/>
              </w:rPr>
            </w:pPr>
            <w:r>
              <w:rPr>
                <w:sz w:val="16"/>
              </w:rPr>
              <w:t>Standard</w:t>
            </w:r>
          </w:p>
        </w:tc>
        <w:tc>
          <w:tcPr>
            <w:tcW w:w="1616" w:type="dxa"/>
            <w:tcBorders>
              <w:top w:val="single" w:sz="12" w:space="0" w:color="000000"/>
              <w:left w:val="nil"/>
              <w:bottom w:val="single" w:sz="12" w:space="0" w:color="000000"/>
              <w:right w:val="single" w:sz="12" w:space="0" w:color="000000"/>
            </w:tcBorders>
          </w:tcPr>
          <w:p>
            <w:pPr>
              <w:pStyle w:val="TableParagraph"/>
              <w:ind w:left="646" w:right="576"/>
              <w:jc w:val="center"/>
              <w:rPr>
                <w:b/>
                <w:sz w:val="16"/>
              </w:rPr>
            </w:pPr>
            <w:r>
              <w:rPr>
                <w:b/>
                <w:sz w:val="16"/>
              </w:rPr>
              <w:t>USA</w:t>
            </w:r>
          </w:p>
        </w:tc>
        <w:tc>
          <w:tcPr>
            <w:tcW w:w="1566" w:type="dxa"/>
            <w:tcBorders>
              <w:top w:val="single" w:sz="12" w:space="0" w:color="000000"/>
              <w:left w:val="single" w:sz="12" w:space="0" w:color="000000"/>
              <w:bottom w:val="single" w:sz="12" w:space="0" w:color="000000"/>
              <w:right w:val="single" w:sz="12" w:space="0" w:color="000000"/>
            </w:tcBorders>
          </w:tcPr>
          <w:p>
            <w:pPr>
              <w:pStyle w:val="TableParagraph"/>
              <w:ind w:left="412"/>
              <w:rPr>
                <w:b/>
                <w:sz w:val="16"/>
              </w:rPr>
            </w:pPr>
            <w:r>
              <w:rPr>
                <w:b/>
                <w:sz w:val="16"/>
              </w:rPr>
              <w:t>$3,415.00</w:t>
            </w:r>
          </w:p>
        </w:tc>
        <w:tc>
          <w:tcPr>
            <w:tcW w:w="2087" w:type="dxa"/>
            <w:vMerge w:val="restart"/>
            <w:tcBorders>
              <w:top w:val="nil"/>
              <w:left w:val="nil"/>
              <w:bottom w:val="nil"/>
              <w:right w:val="nil"/>
            </w:tcBorders>
            <w:shd w:val="clear" w:color="auto" w:fill="000000"/>
          </w:tcPr>
          <w:p>
            <w:pPr>
              <w:pStyle w:val="TableParagraph"/>
              <w:ind w:left="685"/>
              <w:rPr>
                <w:b/>
                <w:sz w:val="16"/>
              </w:rPr>
            </w:pPr>
            <w:r>
              <w:rPr>
                <w:b/>
                <w:color w:val="FFFFFF"/>
                <w:sz w:val="16"/>
              </w:rPr>
              <w:t>$2,230.43</w:t>
            </w:r>
          </w:p>
          <w:p>
            <w:pPr>
              <w:pStyle w:val="TableParagraph"/>
              <w:spacing w:before="0"/>
              <w:rPr>
                <w:rFonts w:ascii="Times New Roman"/>
                <w:sz w:val="18"/>
              </w:rPr>
            </w:pPr>
          </w:p>
          <w:p>
            <w:pPr>
              <w:pStyle w:val="TableParagraph"/>
              <w:spacing w:before="116"/>
              <w:ind w:left="685"/>
              <w:rPr>
                <w:b/>
                <w:sz w:val="16"/>
              </w:rPr>
            </w:pPr>
            <w:r>
              <w:rPr>
                <w:b/>
                <w:color w:val="FFFFFF"/>
                <w:sz w:val="16"/>
              </w:rPr>
              <w:t>$2,632.10</w:t>
            </w:r>
          </w:p>
          <w:p>
            <w:pPr>
              <w:pStyle w:val="TableParagraph"/>
              <w:spacing w:before="0"/>
              <w:rPr>
                <w:rFonts w:ascii="Times New Roman"/>
                <w:sz w:val="18"/>
              </w:rPr>
            </w:pPr>
          </w:p>
          <w:p>
            <w:pPr>
              <w:pStyle w:val="TableParagraph"/>
              <w:spacing w:before="117"/>
              <w:ind w:left="685"/>
              <w:rPr>
                <w:b/>
                <w:sz w:val="16"/>
              </w:rPr>
            </w:pPr>
            <w:r>
              <w:rPr>
                <w:b/>
                <w:color w:val="FFFFFF"/>
                <w:sz w:val="16"/>
              </w:rPr>
              <w:t>$2,632.10</w:t>
            </w:r>
          </w:p>
          <w:p>
            <w:pPr>
              <w:pStyle w:val="TableParagraph"/>
              <w:spacing w:before="0"/>
              <w:rPr>
                <w:rFonts w:ascii="Times New Roman"/>
                <w:sz w:val="18"/>
              </w:rPr>
            </w:pPr>
          </w:p>
          <w:p>
            <w:pPr>
              <w:pStyle w:val="TableParagraph"/>
              <w:spacing w:before="118"/>
              <w:ind w:left="685"/>
              <w:rPr>
                <w:b/>
                <w:sz w:val="16"/>
              </w:rPr>
            </w:pPr>
            <w:r>
              <w:rPr>
                <w:b/>
                <w:color w:val="FFFFFF"/>
                <w:sz w:val="16"/>
              </w:rPr>
              <w:t>$3,334.20</w:t>
            </w:r>
          </w:p>
          <w:p>
            <w:pPr>
              <w:pStyle w:val="TableParagraph"/>
              <w:spacing w:before="0"/>
              <w:rPr>
                <w:rFonts w:ascii="Times New Roman"/>
                <w:sz w:val="18"/>
              </w:rPr>
            </w:pPr>
          </w:p>
          <w:p>
            <w:pPr>
              <w:pStyle w:val="TableParagraph"/>
              <w:spacing w:before="116"/>
              <w:ind w:left="685"/>
              <w:rPr>
                <w:b/>
                <w:sz w:val="16"/>
              </w:rPr>
            </w:pPr>
            <w:r>
              <w:rPr>
                <w:b/>
                <w:color w:val="FFFFFF"/>
                <w:sz w:val="16"/>
              </w:rPr>
              <w:t>$3,334.20</w:t>
            </w:r>
          </w:p>
          <w:p>
            <w:pPr>
              <w:pStyle w:val="TableParagraph"/>
              <w:spacing w:before="0"/>
              <w:rPr>
                <w:rFonts w:ascii="Times New Roman"/>
                <w:sz w:val="18"/>
              </w:rPr>
            </w:pPr>
          </w:p>
          <w:p>
            <w:pPr>
              <w:pStyle w:val="TableParagraph"/>
              <w:spacing w:before="118"/>
              <w:ind w:left="685"/>
              <w:rPr>
                <w:b/>
                <w:sz w:val="16"/>
              </w:rPr>
            </w:pPr>
            <w:r>
              <w:rPr>
                <w:b/>
                <w:color w:val="FFFFFF"/>
                <w:sz w:val="16"/>
              </w:rPr>
              <w:t>$3,226.44</w:t>
            </w:r>
          </w:p>
          <w:p>
            <w:pPr>
              <w:pStyle w:val="TableParagraph"/>
              <w:spacing w:before="0"/>
              <w:rPr>
                <w:rFonts w:ascii="Times New Roman"/>
                <w:sz w:val="18"/>
              </w:rPr>
            </w:pPr>
          </w:p>
          <w:p>
            <w:pPr>
              <w:pStyle w:val="TableParagraph"/>
              <w:spacing w:before="117"/>
              <w:ind w:left="685"/>
              <w:rPr>
                <w:b/>
                <w:sz w:val="16"/>
              </w:rPr>
            </w:pPr>
            <w:r>
              <w:rPr>
                <w:b/>
                <w:color w:val="FFFFFF"/>
                <w:sz w:val="16"/>
              </w:rPr>
              <w:t>$3,135.01</w:t>
            </w:r>
          </w:p>
        </w:tc>
      </w:tr>
      <w:tr>
        <w:trPr>
          <w:trHeight w:val="478" w:hRule="atLeast"/>
        </w:trPr>
        <w:tc>
          <w:tcPr>
            <w:tcW w:w="1834" w:type="dxa"/>
            <w:tcBorders>
              <w:top w:val="single" w:sz="12" w:space="0" w:color="000000"/>
              <w:bottom w:val="single" w:sz="12" w:space="0" w:color="000000"/>
              <w:right w:val="nil"/>
            </w:tcBorders>
          </w:tcPr>
          <w:p>
            <w:pPr>
              <w:pStyle w:val="TableParagraph"/>
              <w:spacing w:before="124"/>
              <w:ind w:left="214"/>
              <w:rPr>
                <w:b/>
                <w:sz w:val="20"/>
              </w:rPr>
            </w:pPr>
            <w:r>
              <w:rPr>
                <w:b/>
                <w:sz w:val="20"/>
              </w:rPr>
              <w:t>42B</w:t>
            </w:r>
          </w:p>
        </w:tc>
        <w:tc>
          <w:tcPr>
            <w:tcW w:w="2300" w:type="dxa"/>
            <w:tcBorders>
              <w:top w:val="single" w:sz="12" w:space="0" w:color="000000"/>
              <w:left w:val="nil"/>
              <w:bottom w:val="single" w:sz="12" w:space="0" w:color="000000"/>
              <w:right w:val="nil"/>
            </w:tcBorders>
          </w:tcPr>
          <w:p>
            <w:pPr>
              <w:pStyle w:val="TableParagraph"/>
              <w:ind w:left="42"/>
              <w:rPr>
                <w:sz w:val="16"/>
              </w:rPr>
            </w:pPr>
            <w:r>
              <w:rPr>
                <w:sz w:val="16"/>
              </w:rPr>
              <w:t>F rotor, traditional wrap</w:t>
            </w:r>
          </w:p>
        </w:tc>
        <w:tc>
          <w:tcPr>
            <w:tcW w:w="1616" w:type="dxa"/>
            <w:tcBorders>
              <w:top w:val="single" w:sz="12" w:space="0" w:color="000000"/>
              <w:left w:val="nil"/>
              <w:bottom w:val="single" w:sz="12" w:space="0" w:color="000000"/>
              <w:right w:val="single" w:sz="12" w:space="0" w:color="000000"/>
            </w:tcBorders>
          </w:tcPr>
          <w:p>
            <w:pPr>
              <w:pStyle w:val="TableParagraph"/>
              <w:ind w:left="646" w:right="576"/>
              <w:jc w:val="center"/>
              <w:rPr>
                <w:b/>
                <w:sz w:val="16"/>
              </w:rPr>
            </w:pPr>
            <w:r>
              <w:rPr>
                <w:b/>
                <w:sz w:val="16"/>
              </w:rPr>
              <w:t>USA</w:t>
            </w:r>
          </w:p>
        </w:tc>
        <w:tc>
          <w:tcPr>
            <w:tcW w:w="1566" w:type="dxa"/>
            <w:tcBorders>
              <w:top w:val="single" w:sz="12" w:space="0" w:color="000000"/>
              <w:left w:val="single" w:sz="12" w:space="0" w:color="000000"/>
              <w:bottom w:val="single" w:sz="12" w:space="0" w:color="000000"/>
              <w:right w:val="single" w:sz="12" w:space="0" w:color="000000"/>
            </w:tcBorders>
          </w:tcPr>
          <w:p>
            <w:pPr>
              <w:pStyle w:val="TableParagraph"/>
              <w:ind w:left="412"/>
              <w:rPr>
                <w:b/>
                <w:sz w:val="16"/>
              </w:rPr>
            </w:pPr>
            <w:r>
              <w:rPr>
                <w:b/>
                <w:sz w:val="16"/>
              </w:rPr>
              <w:t>$4,030.00</w:t>
            </w:r>
          </w:p>
        </w:tc>
        <w:tc>
          <w:tcPr>
            <w:tcW w:w="2087" w:type="dxa"/>
            <w:vMerge/>
            <w:tcBorders>
              <w:top w:val="nil"/>
              <w:left w:val="nil"/>
              <w:bottom w:val="nil"/>
              <w:right w:val="nil"/>
            </w:tcBorders>
            <w:shd w:val="clear" w:color="auto" w:fill="000000"/>
          </w:tcPr>
          <w:p>
            <w:pPr>
              <w:rPr>
                <w:sz w:val="2"/>
                <w:szCs w:val="2"/>
              </w:rPr>
            </w:pPr>
          </w:p>
        </w:tc>
      </w:tr>
      <w:tr>
        <w:trPr>
          <w:trHeight w:val="478" w:hRule="atLeast"/>
        </w:trPr>
        <w:tc>
          <w:tcPr>
            <w:tcW w:w="1834" w:type="dxa"/>
            <w:tcBorders>
              <w:top w:val="single" w:sz="12" w:space="0" w:color="000000"/>
              <w:bottom w:val="single" w:sz="12" w:space="0" w:color="000000"/>
              <w:right w:val="nil"/>
            </w:tcBorders>
          </w:tcPr>
          <w:p>
            <w:pPr>
              <w:pStyle w:val="TableParagraph"/>
              <w:spacing w:before="121"/>
              <w:ind w:left="214"/>
              <w:rPr>
                <w:b/>
                <w:sz w:val="20"/>
              </w:rPr>
            </w:pPr>
            <w:r>
              <w:rPr>
                <w:b/>
                <w:sz w:val="20"/>
              </w:rPr>
              <w:t>42BO</w:t>
            </w:r>
          </w:p>
        </w:tc>
        <w:tc>
          <w:tcPr>
            <w:tcW w:w="2300" w:type="dxa"/>
            <w:tcBorders>
              <w:top w:val="single" w:sz="12" w:space="0" w:color="000000"/>
              <w:left w:val="nil"/>
              <w:bottom w:val="single" w:sz="12" w:space="0" w:color="000000"/>
              <w:right w:val="nil"/>
            </w:tcBorders>
          </w:tcPr>
          <w:p>
            <w:pPr>
              <w:pStyle w:val="TableParagraph"/>
              <w:ind w:left="42"/>
              <w:rPr>
                <w:sz w:val="16"/>
              </w:rPr>
            </w:pPr>
            <w:r>
              <w:rPr>
                <w:sz w:val="16"/>
              </w:rPr>
              <w:t>F rotor, open wrap</w:t>
            </w:r>
          </w:p>
        </w:tc>
        <w:tc>
          <w:tcPr>
            <w:tcW w:w="1616" w:type="dxa"/>
            <w:tcBorders>
              <w:top w:val="single" w:sz="12" w:space="0" w:color="000000"/>
              <w:left w:val="nil"/>
              <w:bottom w:val="single" w:sz="12" w:space="0" w:color="000000"/>
              <w:right w:val="single" w:sz="12" w:space="0" w:color="000000"/>
            </w:tcBorders>
          </w:tcPr>
          <w:p>
            <w:pPr>
              <w:pStyle w:val="TableParagraph"/>
              <w:ind w:left="646" w:right="576"/>
              <w:jc w:val="center"/>
              <w:rPr>
                <w:b/>
                <w:sz w:val="16"/>
              </w:rPr>
            </w:pPr>
            <w:r>
              <w:rPr>
                <w:b/>
                <w:sz w:val="16"/>
              </w:rPr>
              <w:t>USA</w:t>
            </w:r>
          </w:p>
        </w:tc>
        <w:tc>
          <w:tcPr>
            <w:tcW w:w="1566" w:type="dxa"/>
            <w:tcBorders>
              <w:top w:val="single" w:sz="12" w:space="0" w:color="000000"/>
              <w:left w:val="single" w:sz="12" w:space="0" w:color="000000"/>
              <w:bottom w:val="single" w:sz="12" w:space="0" w:color="000000"/>
              <w:right w:val="single" w:sz="12" w:space="0" w:color="000000"/>
            </w:tcBorders>
          </w:tcPr>
          <w:p>
            <w:pPr>
              <w:pStyle w:val="TableParagraph"/>
              <w:ind w:left="412"/>
              <w:rPr>
                <w:b/>
                <w:sz w:val="16"/>
              </w:rPr>
            </w:pPr>
            <w:r>
              <w:rPr>
                <w:b/>
                <w:sz w:val="16"/>
              </w:rPr>
              <w:t>$4,030.00</w:t>
            </w:r>
          </w:p>
        </w:tc>
        <w:tc>
          <w:tcPr>
            <w:tcW w:w="2087" w:type="dxa"/>
            <w:vMerge/>
            <w:tcBorders>
              <w:top w:val="nil"/>
              <w:left w:val="nil"/>
              <w:bottom w:val="nil"/>
              <w:right w:val="nil"/>
            </w:tcBorders>
            <w:shd w:val="clear" w:color="auto" w:fill="000000"/>
          </w:tcPr>
          <w:p>
            <w:pPr>
              <w:rPr>
                <w:sz w:val="2"/>
                <w:szCs w:val="2"/>
              </w:rPr>
            </w:pPr>
          </w:p>
        </w:tc>
      </w:tr>
      <w:tr>
        <w:trPr>
          <w:trHeight w:val="279" w:hRule="atLeast"/>
        </w:trPr>
        <w:tc>
          <w:tcPr>
            <w:tcW w:w="1834" w:type="dxa"/>
            <w:tcBorders>
              <w:top w:val="single" w:sz="12" w:space="0" w:color="000000"/>
              <w:bottom w:val="nil"/>
              <w:right w:val="nil"/>
            </w:tcBorders>
          </w:tcPr>
          <w:p>
            <w:pPr>
              <w:pStyle w:val="TableParagraph"/>
              <w:spacing w:line="138" w:lineRule="exact" w:before="121"/>
              <w:ind w:left="214"/>
              <w:rPr>
                <w:b/>
                <w:sz w:val="20"/>
              </w:rPr>
            </w:pPr>
            <w:r>
              <w:rPr>
                <w:b/>
                <w:sz w:val="20"/>
              </w:rPr>
              <w:t>42C</w:t>
            </w:r>
          </w:p>
        </w:tc>
        <w:tc>
          <w:tcPr>
            <w:tcW w:w="2300" w:type="dxa"/>
            <w:tcBorders>
              <w:top w:val="single" w:sz="12" w:space="0" w:color="000000"/>
              <w:left w:val="nil"/>
              <w:bottom w:val="nil"/>
              <w:right w:val="nil"/>
            </w:tcBorders>
          </w:tcPr>
          <w:p>
            <w:pPr>
              <w:pStyle w:val="TableParagraph"/>
              <w:spacing w:before="53"/>
              <w:ind w:left="42"/>
              <w:rPr>
                <w:sz w:val="16"/>
              </w:rPr>
            </w:pPr>
            <w:r>
              <w:rPr>
                <w:sz w:val="16"/>
              </w:rPr>
              <w:t>Convertible F rotor, traditional</w:t>
            </w:r>
          </w:p>
        </w:tc>
        <w:tc>
          <w:tcPr>
            <w:tcW w:w="1616" w:type="dxa"/>
            <w:tcBorders>
              <w:top w:val="single" w:sz="12" w:space="0" w:color="000000"/>
              <w:left w:val="nil"/>
              <w:bottom w:val="nil"/>
              <w:right w:val="single" w:sz="12" w:space="0" w:color="000000"/>
            </w:tcBorders>
          </w:tcPr>
          <w:p>
            <w:pPr>
              <w:pStyle w:val="TableParagraph"/>
              <w:spacing w:line="115" w:lineRule="exact"/>
              <w:ind w:left="646" w:right="576"/>
              <w:jc w:val="center"/>
              <w:rPr>
                <w:b/>
                <w:sz w:val="16"/>
              </w:rPr>
            </w:pPr>
            <w:r>
              <w:rPr>
                <w:b/>
                <w:sz w:val="16"/>
              </w:rPr>
              <w:t>USA</w:t>
            </w:r>
          </w:p>
        </w:tc>
        <w:tc>
          <w:tcPr>
            <w:tcW w:w="1566" w:type="dxa"/>
            <w:vMerge w:val="restart"/>
            <w:tcBorders>
              <w:top w:val="single" w:sz="12" w:space="0" w:color="000000"/>
              <w:left w:val="single" w:sz="12" w:space="0" w:color="000000"/>
              <w:bottom w:val="single" w:sz="12" w:space="0" w:color="000000"/>
              <w:right w:val="single" w:sz="12" w:space="0" w:color="000000"/>
            </w:tcBorders>
          </w:tcPr>
          <w:p>
            <w:pPr>
              <w:pStyle w:val="TableParagraph"/>
              <w:ind w:left="412"/>
              <w:rPr>
                <w:b/>
                <w:sz w:val="16"/>
              </w:rPr>
            </w:pPr>
            <w:r>
              <w:rPr>
                <w:b/>
                <w:sz w:val="16"/>
              </w:rPr>
              <w:t>$5,105.00</w:t>
            </w:r>
          </w:p>
        </w:tc>
        <w:tc>
          <w:tcPr>
            <w:tcW w:w="2087" w:type="dxa"/>
            <w:vMerge/>
            <w:tcBorders>
              <w:top w:val="nil"/>
              <w:left w:val="nil"/>
              <w:bottom w:val="nil"/>
              <w:right w:val="nil"/>
            </w:tcBorders>
            <w:shd w:val="clear" w:color="auto" w:fill="000000"/>
          </w:tcPr>
          <w:p>
            <w:pPr>
              <w:rPr>
                <w:sz w:val="2"/>
                <w:szCs w:val="2"/>
              </w:rPr>
            </w:pPr>
          </w:p>
        </w:tc>
      </w:tr>
      <w:tr>
        <w:trPr>
          <w:trHeight w:val="166" w:hRule="atLeast"/>
        </w:trPr>
        <w:tc>
          <w:tcPr>
            <w:tcW w:w="1834" w:type="dxa"/>
            <w:tcBorders>
              <w:top w:val="nil"/>
              <w:bottom w:val="single" w:sz="12" w:space="0" w:color="000000"/>
              <w:right w:val="nil"/>
            </w:tcBorders>
          </w:tcPr>
          <w:p>
            <w:pPr>
              <w:pStyle w:val="TableParagraph"/>
              <w:spacing w:before="0"/>
              <w:rPr>
                <w:rFonts w:ascii="Times New Roman"/>
                <w:sz w:val="10"/>
              </w:rPr>
            </w:pPr>
          </w:p>
        </w:tc>
        <w:tc>
          <w:tcPr>
            <w:tcW w:w="2300" w:type="dxa"/>
            <w:tcBorders>
              <w:top w:val="nil"/>
              <w:left w:val="nil"/>
              <w:bottom w:val="single" w:sz="12" w:space="0" w:color="000000"/>
              <w:right w:val="nil"/>
            </w:tcBorders>
          </w:tcPr>
          <w:p>
            <w:pPr>
              <w:pStyle w:val="TableParagraph"/>
              <w:spacing w:line="108" w:lineRule="exact" w:before="0"/>
              <w:ind w:left="42"/>
              <w:rPr>
                <w:sz w:val="16"/>
              </w:rPr>
            </w:pPr>
            <w:r>
              <w:rPr>
                <w:sz w:val="16"/>
              </w:rPr>
              <w:t>wrap</w:t>
            </w:r>
          </w:p>
        </w:tc>
        <w:tc>
          <w:tcPr>
            <w:tcW w:w="1616" w:type="dxa"/>
            <w:tcBorders>
              <w:top w:val="nil"/>
              <w:left w:val="nil"/>
              <w:bottom w:val="single" w:sz="12" w:space="0" w:color="000000"/>
              <w:right w:val="single" w:sz="12" w:space="0" w:color="000000"/>
            </w:tcBorders>
          </w:tcPr>
          <w:p>
            <w:pPr>
              <w:pStyle w:val="TableParagraph"/>
              <w:spacing w:before="0"/>
              <w:rPr>
                <w:rFonts w:ascii="Times New Roman"/>
                <w:sz w:val="10"/>
              </w:rPr>
            </w:pPr>
          </w:p>
        </w:tc>
        <w:tc>
          <w:tcPr>
            <w:tcW w:w="1566" w:type="dxa"/>
            <w:vMerge/>
            <w:tcBorders>
              <w:top w:val="nil"/>
              <w:left w:val="single" w:sz="12" w:space="0" w:color="000000"/>
              <w:bottom w:val="single" w:sz="12" w:space="0" w:color="000000"/>
              <w:right w:val="single" w:sz="12" w:space="0" w:color="000000"/>
            </w:tcBorders>
          </w:tcPr>
          <w:p>
            <w:pPr>
              <w:rPr>
                <w:sz w:val="2"/>
                <w:szCs w:val="2"/>
              </w:rPr>
            </w:pPr>
          </w:p>
        </w:tc>
        <w:tc>
          <w:tcPr>
            <w:tcW w:w="2087" w:type="dxa"/>
            <w:vMerge/>
            <w:tcBorders>
              <w:top w:val="nil"/>
              <w:left w:val="nil"/>
              <w:bottom w:val="nil"/>
              <w:right w:val="nil"/>
            </w:tcBorders>
            <w:shd w:val="clear" w:color="auto" w:fill="000000"/>
          </w:tcPr>
          <w:p>
            <w:pPr>
              <w:rPr>
                <w:sz w:val="2"/>
                <w:szCs w:val="2"/>
              </w:rPr>
            </w:pPr>
          </w:p>
        </w:tc>
      </w:tr>
      <w:tr>
        <w:trPr>
          <w:trHeight w:val="478" w:hRule="atLeast"/>
        </w:trPr>
        <w:tc>
          <w:tcPr>
            <w:tcW w:w="1834" w:type="dxa"/>
            <w:tcBorders>
              <w:top w:val="single" w:sz="12" w:space="0" w:color="000000"/>
              <w:bottom w:val="single" w:sz="12" w:space="0" w:color="000000"/>
              <w:right w:val="nil"/>
            </w:tcBorders>
          </w:tcPr>
          <w:p>
            <w:pPr>
              <w:pStyle w:val="TableParagraph"/>
              <w:spacing w:before="124"/>
              <w:ind w:left="214"/>
              <w:rPr>
                <w:b/>
                <w:sz w:val="20"/>
              </w:rPr>
            </w:pPr>
            <w:r>
              <w:rPr>
                <w:b/>
                <w:sz w:val="20"/>
              </w:rPr>
              <w:t>42CO</w:t>
            </w:r>
          </w:p>
        </w:tc>
        <w:tc>
          <w:tcPr>
            <w:tcW w:w="2300" w:type="dxa"/>
            <w:tcBorders>
              <w:top w:val="single" w:sz="12" w:space="0" w:color="000000"/>
              <w:left w:val="nil"/>
              <w:bottom w:val="single" w:sz="12" w:space="0" w:color="000000"/>
              <w:right w:val="nil"/>
            </w:tcBorders>
          </w:tcPr>
          <w:p>
            <w:pPr>
              <w:pStyle w:val="TableParagraph"/>
              <w:ind w:left="42"/>
              <w:rPr>
                <w:sz w:val="16"/>
              </w:rPr>
            </w:pPr>
            <w:r>
              <w:rPr>
                <w:sz w:val="16"/>
              </w:rPr>
              <w:t>Convertible F rotor, open wrap</w:t>
            </w:r>
          </w:p>
        </w:tc>
        <w:tc>
          <w:tcPr>
            <w:tcW w:w="1616" w:type="dxa"/>
            <w:tcBorders>
              <w:top w:val="single" w:sz="12" w:space="0" w:color="000000"/>
              <w:left w:val="nil"/>
              <w:bottom w:val="single" w:sz="12" w:space="0" w:color="000000"/>
              <w:right w:val="single" w:sz="12" w:space="0" w:color="000000"/>
            </w:tcBorders>
          </w:tcPr>
          <w:p>
            <w:pPr>
              <w:pStyle w:val="TableParagraph"/>
              <w:ind w:left="646" w:right="576"/>
              <w:jc w:val="center"/>
              <w:rPr>
                <w:b/>
                <w:sz w:val="16"/>
              </w:rPr>
            </w:pPr>
            <w:r>
              <w:rPr>
                <w:b/>
                <w:sz w:val="16"/>
              </w:rPr>
              <w:t>USA</w:t>
            </w:r>
          </w:p>
        </w:tc>
        <w:tc>
          <w:tcPr>
            <w:tcW w:w="1566" w:type="dxa"/>
            <w:tcBorders>
              <w:top w:val="single" w:sz="12" w:space="0" w:color="000000"/>
              <w:left w:val="single" w:sz="12" w:space="0" w:color="000000"/>
              <w:bottom w:val="single" w:sz="12" w:space="0" w:color="000000"/>
              <w:right w:val="single" w:sz="12" w:space="0" w:color="000000"/>
            </w:tcBorders>
          </w:tcPr>
          <w:p>
            <w:pPr>
              <w:pStyle w:val="TableParagraph"/>
              <w:ind w:left="412"/>
              <w:rPr>
                <w:b/>
                <w:sz w:val="16"/>
              </w:rPr>
            </w:pPr>
            <w:r>
              <w:rPr>
                <w:b/>
                <w:sz w:val="16"/>
              </w:rPr>
              <w:t>$5,105.00</w:t>
            </w:r>
          </w:p>
        </w:tc>
        <w:tc>
          <w:tcPr>
            <w:tcW w:w="2087" w:type="dxa"/>
            <w:vMerge/>
            <w:tcBorders>
              <w:top w:val="nil"/>
              <w:left w:val="nil"/>
              <w:bottom w:val="nil"/>
              <w:right w:val="nil"/>
            </w:tcBorders>
            <w:shd w:val="clear" w:color="auto" w:fill="000000"/>
          </w:tcPr>
          <w:p>
            <w:pPr>
              <w:rPr>
                <w:sz w:val="2"/>
                <w:szCs w:val="2"/>
              </w:rPr>
            </w:pPr>
          </w:p>
        </w:tc>
      </w:tr>
      <w:tr>
        <w:trPr>
          <w:trHeight w:val="478" w:hRule="atLeast"/>
        </w:trPr>
        <w:tc>
          <w:tcPr>
            <w:tcW w:w="1834" w:type="dxa"/>
            <w:tcBorders>
              <w:top w:val="single" w:sz="12" w:space="0" w:color="000000"/>
              <w:bottom w:val="single" w:sz="12" w:space="0" w:color="000000"/>
              <w:right w:val="nil"/>
            </w:tcBorders>
          </w:tcPr>
          <w:p>
            <w:pPr>
              <w:pStyle w:val="TableParagraph"/>
              <w:spacing w:before="121"/>
              <w:ind w:left="214"/>
              <w:rPr>
                <w:b/>
                <w:sz w:val="20"/>
              </w:rPr>
            </w:pPr>
            <w:r>
              <w:rPr>
                <w:b/>
                <w:sz w:val="20"/>
              </w:rPr>
              <w:t>42T</w:t>
            </w:r>
          </w:p>
        </w:tc>
        <w:tc>
          <w:tcPr>
            <w:tcW w:w="2300" w:type="dxa"/>
            <w:tcBorders>
              <w:top w:val="single" w:sz="12" w:space="0" w:color="000000"/>
              <w:left w:val="nil"/>
              <w:bottom w:val="single" w:sz="12" w:space="0" w:color="000000"/>
              <w:right w:val="nil"/>
            </w:tcBorders>
          </w:tcPr>
          <w:p>
            <w:pPr>
              <w:pStyle w:val="TableParagraph"/>
              <w:ind w:left="42"/>
              <w:rPr>
                <w:sz w:val="16"/>
              </w:rPr>
            </w:pPr>
            <w:r>
              <w:rPr>
                <w:sz w:val="16"/>
              </w:rPr>
              <w:t>T-Valve, open wrap</w:t>
            </w:r>
          </w:p>
        </w:tc>
        <w:tc>
          <w:tcPr>
            <w:tcW w:w="1616" w:type="dxa"/>
            <w:tcBorders>
              <w:top w:val="single" w:sz="12" w:space="0" w:color="000000"/>
              <w:left w:val="nil"/>
              <w:bottom w:val="single" w:sz="12" w:space="0" w:color="000000"/>
              <w:right w:val="single" w:sz="12" w:space="0" w:color="000000"/>
            </w:tcBorders>
          </w:tcPr>
          <w:p>
            <w:pPr>
              <w:pStyle w:val="TableParagraph"/>
              <w:ind w:left="646" w:right="576"/>
              <w:jc w:val="center"/>
              <w:rPr>
                <w:b/>
                <w:sz w:val="16"/>
              </w:rPr>
            </w:pPr>
            <w:r>
              <w:rPr>
                <w:b/>
                <w:sz w:val="16"/>
              </w:rPr>
              <w:t>USA</w:t>
            </w:r>
          </w:p>
        </w:tc>
        <w:tc>
          <w:tcPr>
            <w:tcW w:w="1566" w:type="dxa"/>
            <w:tcBorders>
              <w:top w:val="single" w:sz="12" w:space="0" w:color="000000"/>
              <w:left w:val="single" w:sz="12" w:space="0" w:color="000000"/>
              <w:bottom w:val="single" w:sz="12" w:space="0" w:color="000000"/>
              <w:right w:val="single" w:sz="12" w:space="0" w:color="000000"/>
            </w:tcBorders>
          </w:tcPr>
          <w:p>
            <w:pPr>
              <w:pStyle w:val="TableParagraph"/>
              <w:ind w:left="412"/>
              <w:rPr>
                <w:b/>
                <w:sz w:val="16"/>
              </w:rPr>
            </w:pPr>
            <w:r>
              <w:rPr>
                <w:b/>
                <w:sz w:val="16"/>
              </w:rPr>
              <w:t>$4,940.00</w:t>
            </w:r>
          </w:p>
        </w:tc>
        <w:tc>
          <w:tcPr>
            <w:tcW w:w="2087" w:type="dxa"/>
            <w:vMerge/>
            <w:tcBorders>
              <w:top w:val="nil"/>
              <w:left w:val="nil"/>
              <w:bottom w:val="nil"/>
              <w:right w:val="nil"/>
            </w:tcBorders>
            <w:shd w:val="clear" w:color="auto" w:fill="000000"/>
          </w:tcPr>
          <w:p>
            <w:pPr>
              <w:rPr>
                <w:sz w:val="2"/>
                <w:szCs w:val="2"/>
              </w:rPr>
            </w:pPr>
          </w:p>
        </w:tc>
      </w:tr>
      <w:tr>
        <w:trPr>
          <w:trHeight w:val="462" w:hRule="atLeast"/>
        </w:trPr>
        <w:tc>
          <w:tcPr>
            <w:tcW w:w="1834" w:type="dxa"/>
            <w:tcBorders>
              <w:top w:val="single" w:sz="12" w:space="0" w:color="000000"/>
              <w:right w:val="nil"/>
            </w:tcBorders>
          </w:tcPr>
          <w:p>
            <w:pPr>
              <w:pStyle w:val="TableParagraph"/>
              <w:spacing w:before="121"/>
              <w:ind w:left="214"/>
              <w:rPr>
                <w:b/>
                <w:sz w:val="20"/>
              </w:rPr>
            </w:pPr>
            <w:r>
              <w:rPr>
                <w:b/>
                <w:sz w:val="20"/>
              </w:rPr>
              <w:t>42A</w:t>
            </w:r>
          </w:p>
        </w:tc>
        <w:tc>
          <w:tcPr>
            <w:tcW w:w="2300" w:type="dxa"/>
            <w:tcBorders>
              <w:top w:val="single" w:sz="12" w:space="0" w:color="000000"/>
              <w:left w:val="nil"/>
              <w:right w:val="nil"/>
            </w:tcBorders>
          </w:tcPr>
          <w:p>
            <w:pPr>
              <w:pStyle w:val="TableParagraph"/>
              <w:spacing w:before="142"/>
              <w:ind w:left="42"/>
              <w:rPr>
                <w:sz w:val="16"/>
              </w:rPr>
            </w:pPr>
            <w:r>
              <w:rPr>
                <w:sz w:val="16"/>
              </w:rPr>
              <w:t>Hagmann valve, open wrap</w:t>
            </w:r>
          </w:p>
        </w:tc>
        <w:tc>
          <w:tcPr>
            <w:tcW w:w="1616" w:type="dxa"/>
            <w:tcBorders>
              <w:top w:val="single" w:sz="12" w:space="0" w:color="000000"/>
              <w:left w:val="nil"/>
              <w:right w:val="single" w:sz="12" w:space="0" w:color="000000"/>
            </w:tcBorders>
          </w:tcPr>
          <w:p>
            <w:pPr>
              <w:pStyle w:val="TableParagraph"/>
              <w:ind w:left="646" w:right="576"/>
              <w:jc w:val="center"/>
              <w:rPr>
                <w:b/>
                <w:sz w:val="16"/>
              </w:rPr>
            </w:pPr>
            <w:r>
              <w:rPr>
                <w:b/>
                <w:sz w:val="16"/>
              </w:rPr>
              <w:t>USA</w:t>
            </w:r>
          </w:p>
        </w:tc>
        <w:tc>
          <w:tcPr>
            <w:tcW w:w="1566" w:type="dxa"/>
            <w:tcBorders>
              <w:top w:val="single" w:sz="12" w:space="0" w:color="000000"/>
              <w:left w:val="single" w:sz="12" w:space="0" w:color="000000"/>
              <w:right w:val="single" w:sz="12" w:space="0" w:color="000000"/>
            </w:tcBorders>
          </w:tcPr>
          <w:p>
            <w:pPr>
              <w:pStyle w:val="TableParagraph"/>
              <w:ind w:left="412"/>
              <w:rPr>
                <w:b/>
                <w:sz w:val="16"/>
              </w:rPr>
            </w:pPr>
            <w:r>
              <w:rPr>
                <w:b/>
                <w:sz w:val="16"/>
              </w:rPr>
              <w:t>$4,800.00</w:t>
            </w:r>
          </w:p>
        </w:tc>
        <w:tc>
          <w:tcPr>
            <w:tcW w:w="2087" w:type="dxa"/>
            <w:vMerge/>
            <w:tcBorders>
              <w:top w:val="nil"/>
              <w:left w:val="nil"/>
              <w:bottom w:val="nil"/>
              <w:right w:val="nil"/>
            </w:tcBorders>
            <w:shd w:val="clear" w:color="auto" w:fill="000000"/>
          </w:tcPr>
          <w:p>
            <w:pPr>
              <w:rPr>
                <w:sz w:val="2"/>
                <w:szCs w:val="2"/>
              </w:rPr>
            </w:pPr>
          </w:p>
        </w:tc>
      </w:tr>
      <w:tr>
        <w:trPr>
          <w:trHeight w:val="606" w:hRule="atLeast"/>
        </w:trPr>
        <w:tc>
          <w:tcPr>
            <w:tcW w:w="1834" w:type="dxa"/>
            <w:tcBorders>
              <w:bottom w:val="nil"/>
              <w:right w:val="single" w:sz="12" w:space="0" w:color="000000"/>
            </w:tcBorders>
          </w:tcPr>
          <w:p>
            <w:pPr>
              <w:pStyle w:val="TableParagraph"/>
              <w:spacing w:before="179"/>
              <w:ind w:left="15"/>
              <w:rPr>
                <w:b/>
                <w:sz w:val="20"/>
              </w:rPr>
            </w:pPr>
            <w:r>
              <w:rPr>
                <w:b/>
                <w:sz w:val="20"/>
              </w:rPr>
              <w:t>BACH</w:t>
            </w:r>
          </w:p>
        </w:tc>
        <w:tc>
          <w:tcPr>
            <w:tcW w:w="7569" w:type="dxa"/>
            <w:gridSpan w:val="4"/>
            <w:tcBorders>
              <w:left w:val="single" w:sz="12" w:space="0" w:color="000000"/>
              <w:bottom w:val="single" w:sz="12" w:space="0" w:color="000000"/>
            </w:tcBorders>
          </w:tcPr>
          <w:p>
            <w:pPr>
              <w:pStyle w:val="TableParagraph"/>
              <w:spacing w:line="237" w:lineRule="auto" w:before="22"/>
              <w:ind w:left="27" w:right="-29"/>
              <w:rPr>
                <w:sz w:val="16"/>
              </w:rPr>
            </w:pPr>
            <w:r>
              <w:rPr>
                <w:b/>
                <w:sz w:val="16"/>
              </w:rPr>
              <w:t>"Stradivarius" </w:t>
            </w:r>
            <w:r>
              <w:rPr>
                <w:sz w:val="16"/>
              </w:rPr>
              <w:t>- .547" large bore, 8-1/2" one-piece hand-hammered yellow brass bell, new "Patented" axial flow valve with top and bottom bearings, new handslide fabrication process, grenadilla wood thumb lever, mini ball linkage, yellow brass outer slide, clear lacquer</w:t>
            </w:r>
          </w:p>
        </w:tc>
      </w:tr>
      <w:tr>
        <w:trPr>
          <w:trHeight w:val="478" w:hRule="atLeast"/>
        </w:trPr>
        <w:tc>
          <w:tcPr>
            <w:tcW w:w="1834" w:type="dxa"/>
            <w:tcBorders>
              <w:top w:val="nil"/>
              <w:bottom w:val="single" w:sz="12" w:space="0" w:color="000000"/>
              <w:right w:val="nil"/>
            </w:tcBorders>
          </w:tcPr>
          <w:p>
            <w:pPr>
              <w:pStyle w:val="TableParagraph"/>
              <w:spacing w:before="124"/>
              <w:ind w:left="214"/>
              <w:rPr>
                <w:b/>
                <w:sz w:val="20"/>
              </w:rPr>
            </w:pPr>
            <w:r>
              <w:rPr>
                <w:b/>
                <w:sz w:val="20"/>
              </w:rPr>
              <w:t>42AF</w:t>
            </w:r>
          </w:p>
        </w:tc>
        <w:tc>
          <w:tcPr>
            <w:tcW w:w="2300" w:type="dxa"/>
            <w:tcBorders>
              <w:top w:val="single" w:sz="12" w:space="0" w:color="000000"/>
              <w:left w:val="nil"/>
              <w:bottom w:val="single" w:sz="12" w:space="0" w:color="000000"/>
              <w:right w:val="nil"/>
            </w:tcBorders>
          </w:tcPr>
          <w:p>
            <w:pPr>
              <w:pStyle w:val="TableParagraph"/>
              <w:ind w:left="42"/>
              <w:rPr>
                <w:sz w:val="16"/>
              </w:rPr>
            </w:pPr>
            <w:r>
              <w:rPr>
                <w:sz w:val="16"/>
              </w:rPr>
              <w:t>Standard</w:t>
            </w:r>
          </w:p>
        </w:tc>
        <w:tc>
          <w:tcPr>
            <w:tcW w:w="1616" w:type="dxa"/>
            <w:tcBorders>
              <w:top w:val="single" w:sz="12" w:space="0" w:color="000000"/>
              <w:left w:val="nil"/>
              <w:bottom w:val="single" w:sz="12" w:space="0" w:color="000000"/>
              <w:right w:val="single" w:sz="12" w:space="0" w:color="000000"/>
            </w:tcBorders>
          </w:tcPr>
          <w:p>
            <w:pPr>
              <w:pStyle w:val="TableParagraph"/>
              <w:ind w:left="646" w:right="576"/>
              <w:jc w:val="center"/>
              <w:rPr>
                <w:b/>
                <w:sz w:val="16"/>
              </w:rPr>
            </w:pPr>
            <w:r>
              <w:rPr>
                <w:b/>
                <w:sz w:val="16"/>
              </w:rPr>
              <w:t>USA</w:t>
            </w:r>
          </w:p>
        </w:tc>
        <w:tc>
          <w:tcPr>
            <w:tcW w:w="1566" w:type="dxa"/>
            <w:tcBorders>
              <w:top w:val="single" w:sz="12" w:space="0" w:color="000000"/>
              <w:left w:val="single" w:sz="12" w:space="0" w:color="000000"/>
              <w:bottom w:val="single" w:sz="12" w:space="0" w:color="000000"/>
              <w:right w:val="single" w:sz="12" w:space="0" w:color="000000"/>
            </w:tcBorders>
          </w:tcPr>
          <w:p>
            <w:pPr>
              <w:pStyle w:val="TableParagraph"/>
              <w:ind w:left="412"/>
              <w:rPr>
                <w:b/>
                <w:sz w:val="16"/>
              </w:rPr>
            </w:pPr>
            <w:r>
              <w:rPr>
                <w:b/>
                <w:sz w:val="16"/>
              </w:rPr>
              <w:t>$4,940.00</w:t>
            </w:r>
          </w:p>
        </w:tc>
        <w:tc>
          <w:tcPr>
            <w:tcW w:w="2087" w:type="dxa"/>
            <w:tcBorders>
              <w:top w:val="nil"/>
              <w:left w:val="nil"/>
              <w:bottom w:val="nil"/>
              <w:right w:val="nil"/>
            </w:tcBorders>
            <w:shd w:val="clear" w:color="auto" w:fill="000000"/>
          </w:tcPr>
          <w:p>
            <w:pPr>
              <w:pStyle w:val="TableParagraph"/>
              <w:ind w:left="685"/>
              <w:rPr>
                <w:b/>
                <w:sz w:val="16"/>
              </w:rPr>
            </w:pPr>
            <w:r>
              <w:rPr>
                <w:b/>
                <w:color w:val="FFFFFF"/>
                <w:sz w:val="16"/>
              </w:rPr>
              <w:t>$3,226.44</w:t>
            </w:r>
          </w:p>
        </w:tc>
      </w:tr>
      <w:tr>
        <w:trPr>
          <w:trHeight w:val="478" w:hRule="atLeast"/>
        </w:trPr>
        <w:tc>
          <w:tcPr>
            <w:tcW w:w="1834" w:type="dxa"/>
            <w:tcBorders>
              <w:top w:val="single" w:sz="12" w:space="0" w:color="000000"/>
              <w:bottom w:val="single" w:sz="12" w:space="0" w:color="000000"/>
              <w:right w:val="nil"/>
            </w:tcBorders>
          </w:tcPr>
          <w:p>
            <w:pPr>
              <w:pStyle w:val="TableParagraph"/>
              <w:spacing w:before="121"/>
              <w:ind w:left="214"/>
              <w:rPr>
                <w:b/>
                <w:sz w:val="20"/>
              </w:rPr>
            </w:pPr>
            <w:r>
              <w:rPr>
                <w:b/>
                <w:sz w:val="20"/>
              </w:rPr>
              <w:t>42AFG</w:t>
            </w:r>
          </w:p>
        </w:tc>
        <w:tc>
          <w:tcPr>
            <w:tcW w:w="2300" w:type="dxa"/>
            <w:tcBorders>
              <w:top w:val="single" w:sz="12" w:space="0" w:color="000000"/>
              <w:left w:val="nil"/>
              <w:bottom w:val="single" w:sz="12" w:space="0" w:color="000000"/>
              <w:right w:val="nil"/>
            </w:tcBorders>
          </w:tcPr>
          <w:p>
            <w:pPr>
              <w:pStyle w:val="TableParagraph"/>
              <w:ind w:left="42"/>
              <w:rPr>
                <w:sz w:val="16"/>
              </w:rPr>
            </w:pPr>
            <w:r>
              <w:rPr>
                <w:sz w:val="16"/>
              </w:rPr>
              <w:t>Gold Brass Bell</w:t>
            </w:r>
          </w:p>
        </w:tc>
        <w:tc>
          <w:tcPr>
            <w:tcW w:w="1616" w:type="dxa"/>
            <w:tcBorders>
              <w:top w:val="single" w:sz="12" w:space="0" w:color="000000"/>
              <w:left w:val="nil"/>
              <w:bottom w:val="single" w:sz="12" w:space="0" w:color="000000"/>
              <w:right w:val="single" w:sz="12" w:space="0" w:color="000000"/>
            </w:tcBorders>
          </w:tcPr>
          <w:p>
            <w:pPr>
              <w:pStyle w:val="TableParagraph"/>
              <w:ind w:left="646" w:right="576"/>
              <w:jc w:val="center"/>
              <w:rPr>
                <w:b/>
                <w:sz w:val="16"/>
              </w:rPr>
            </w:pPr>
            <w:r>
              <w:rPr>
                <w:b/>
                <w:sz w:val="16"/>
              </w:rPr>
              <w:t>USA</w:t>
            </w:r>
          </w:p>
        </w:tc>
        <w:tc>
          <w:tcPr>
            <w:tcW w:w="1566" w:type="dxa"/>
            <w:tcBorders>
              <w:top w:val="single" w:sz="12" w:space="0" w:color="000000"/>
              <w:left w:val="single" w:sz="12" w:space="0" w:color="000000"/>
              <w:bottom w:val="single" w:sz="12" w:space="0" w:color="000000"/>
              <w:right w:val="single" w:sz="12" w:space="0" w:color="000000"/>
            </w:tcBorders>
          </w:tcPr>
          <w:p>
            <w:pPr>
              <w:pStyle w:val="TableParagraph"/>
              <w:ind w:left="412"/>
              <w:rPr>
                <w:b/>
                <w:sz w:val="16"/>
              </w:rPr>
            </w:pPr>
            <w:r>
              <w:rPr>
                <w:b/>
                <w:sz w:val="16"/>
              </w:rPr>
              <w:t>$5,115.00</w:t>
            </w:r>
          </w:p>
        </w:tc>
        <w:tc>
          <w:tcPr>
            <w:tcW w:w="2087" w:type="dxa"/>
            <w:tcBorders>
              <w:top w:val="nil"/>
              <w:left w:val="nil"/>
              <w:bottom w:val="nil"/>
              <w:right w:val="nil"/>
            </w:tcBorders>
            <w:shd w:val="clear" w:color="auto" w:fill="000000"/>
          </w:tcPr>
          <w:p>
            <w:pPr>
              <w:pStyle w:val="TableParagraph"/>
              <w:ind w:left="685"/>
              <w:rPr>
                <w:b/>
                <w:sz w:val="16"/>
              </w:rPr>
            </w:pPr>
            <w:r>
              <w:rPr>
                <w:b/>
                <w:color w:val="FFFFFF"/>
                <w:sz w:val="16"/>
              </w:rPr>
              <w:t>$3,340.73</w:t>
            </w:r>
          </w:p>
        </w:tc>
      </w:tr>
      <w:tr>
        <w:trPr>
          <w:trHeight w:val="476" w:hRule="atLeast"/>
        </w:trPr>
        <w:tc>
          <w:tcPr>
            <w:tcW w:w="1834" w:type="dxa"/>
            <w:tcBorders>
              <w:top w:val="single" w:sz="12" w:space="0" w:color="000000"/>
              <w:bottom w:val="single" w:sz="12" w:space="0" w:color="000000"/>
              <w:right w:val="nil"/>
            </w:tcBorders>
          </w:tcPr>
          <w:p>
            <w:pPr>
              <w:pStyle w:val="TableParagraph"/>
              <w:spacing w:before="121"/>
              <w:ind w:left="214"/>
              <w:rPr>
                <w:b/>
                <w:sz w:val="20"/>
              </w:rPr>
            </w:pPr>
            <w:r>
              <w:rPr>
                <w:b/>
                <w:sz w:val="20"/>
              </w:rPr>
              <w:t>42AFW9</w:t>
            </w:r>
          </w:p>
        </w:tc>
        <w:tc>
          <w:tcPr>
            <w:tcW w:w="2300" w:type="dxa"/>
            <w:tcBorders>
              <w:top w:val="single" w:sz="12" w:space="0" w:color="000000"/>
              <w:left w:val="nil"/>
              <w:bottom w:val="single" w:sz="12" w:space="0" w:color="000000"/>
              <w:right w:val="nil"/>
            </w:tcBorders>
          </w:tcPr>
          <w:p>
            <w:pPr>
              <w:pStyle w:val="TableParagraph"/>
              <w:spacing w:before="142"/>
              <w:ind w:left="42"/>
              <w:rPr>
                <w:sz w:val="16"/>
              </w:rPr>
            </w:pPr>
            <w:r>
              <w:rPr>
                <w:sz w:val="16"/>
              </w:rPr>
              <w:t>Standard, No Case</w:t>
            </w:r>
          </w:p>
        </w:tc>
        <w:tc>
          <w:tcPr>
            <w:tcW w:w="1616" w:type="dxa"/>
            <w:tcBorders>
              <w:top w:val="single" w:sz="12" w:space="0" w:color="000000"/>
              <w:left w:val="nil"/>
              <w:bottom w:val="single" w:sz="12" w:space="0" w:color="000000"/>
              <w:right w:val="single" w:sz="12" w:space="0" w:color="000000"/>
            </w:tcBorders>
          </w:tcPr>
          <w:p>
            <w:pPr>
              <w:pStyle w:val="TableParagraph"/>
              <w:ind w:left="646" w:right="576"/>
              <w:jc w:val="center"/>
              <w:rPr>
                <w:b/>
                <w:sz w:val="16"/>
              </w:rPr>
            </w:pPr>
            <w:r>
              <w:rPr>
                <w:b/>
                <w:sz w:val="16"/>
              </w:rPr>
              <w:t>USA</w:t>
            </w:r>
          </w:p>
        </w:tc>
        <w:tc>
          <w:tcPr>
            <w:tcW w:w="1566" w:type="dxa"/>
            <w:tcBorders>
              <w:top w:val="single" w:sz="12" w:space="0" w:color="000000"/>
              <w:left w:val="single" w:sz="12" w:space="0" w:color="000000"/>
              <w:bottom w:val="single" w:sz="12" w:space="0" w:color="000000"/>
              <w:right w:val="single" w:sz="12" w:space="0" w:color="000000"/>
            </w:tcBorders>
          </w:tcPr>
          <w:p>
            <w:pPr>
              <w:pStyle w:val="TableParagraph"/>
              <w:ind w:left="412"/>
              <w:rPr>
                <w:b/>
                <w:sz w:val="16"/>
              </w:rPr>
            </w:pPr>
            <w:r>
              <w:rPr>
                <w:b/>
                <w:sz w:val="16"/>
              </w:rPr>
              <w:t>$4,565.00</w:t>
            </w:r>
          </w:p>
        </w:tc>
        <w:tc>
          <w:tcPr>
            <w:tcW w:w="2087" w:type="dxa"/>
            <w:tcBorders>
              <w:top w:val="nil"/>
              <w:left w:val="nil"/>
              <w:bottom w:val="nil"/>
              <w:right w:val="nil"/>
            </w:tcBorders>
            <w:shd w:val="clear" w:color="auto" w:fill="000000"/>
          </w:tcPr>
          <w:p>
            <w:pPr>
              <w:pStyle w:val="TableParagraph"/>
              <w:ind w:left="685"/>
              <w:rPr>
                <w:b/>
                <w:sz w:val="16"/>
              </w:rPr>
            </w:pPr>
            <w:r>
              <w:rPr>
                <w:b/>
                <w:color w:val="FFFFFF"/>
                <w:sz w:val="16"/>
              </w:rPr>
              <w:t>$2,981.52</w:t>
            </w:r>
          </w:p>
        </w:tc>
      </w:tr>
      <w:tr>
        <w:trPr>
          <w:trHeight w:val="463" w:hRule="atLeast"/>
        </w:trPr>
        <w:tc>
          <w:tcPr>
            <w:tcW w:w="1834" w:type="dxa"/>
            <w:tcBorders>
              <w:top w:val="single" w:sz="12" w:space="0" w:color="000000"/>
              <w:right w:val="nil"/>
            </w:tcBorders>
          </w:tcPr>
          <w:p>
            <w:pPr>
              <w:pStyle w:val="TableParagraph"/>
              <w:spacing w:before="124"/>
              <w:ind w:left="214"/>
              <w:rPr>
                <w:b/>
                <w:sz w:val="20"/>
              </w:rPr>
            </w:pPr>
            <w:r>
              <w:rPr>
                <w:b/>
                <w:sz w:val="20"/>
              </w:rPr>
              <w:t>42AFS</w:t>
            </w:r>
          </w:p>
        </w:tc>
        <w:tc>
          <w:tcPr>
            <w:tcW w:w="2300" w:type="dxa"/>
            <w:tcBorders>
              <w:top w:val="single" w:sz="12" w:space="0" w:color="000000"/>
              <w:left w:val="nil"/>
              <w:right w:val="nil"/>
            </w:tcBorders>
          </w:tcPr>
          <w:p>
            <w:pPr>
              <w:pStyle w:val="TableParagraph"/>
              <w:ind w:left="42"/>
              <w:rPr>
                <w:sz w:val="16"/>
              </w:rPr>
            </w:pPr>
            <w:r>
              <w:rPr>
                <w:sz w:val="16"/>
              </w:rPr>
              <w:t>Silver-Plated</w:t>
            </w:r>
          </w:p>
        </w:tc>
        <w:tc>
          <w:tcPr>
            <w:tcW w:w="1616" w:type="dxa"/>
            <w:tcBorders>
              <w:top w:val="single" w:sz="12" w:space="0" w:color="000000"/>
              <w:left w:val="nil"/>
              <w:right w:val="single" w:sz="12" w:space="0" w:color="000000"/>
            </w:tcBorders>
          </w:tcPr>
          <w:p>
            <w:pPr>
              <w:pStyle w:val="TableParagraph"/>
              <w:ind w:left="646" w:right="576"/>
              <w:jc w:val="center"/>
              <w:rPr>
                <w:b/>
                <w:sz w:val="16"/>
              </w:rPr>
            </w:pPr>
            <w:r>
              <w:rPr>
                <w:b/>
                <w:sz w:val="16"/>
              </w:rPr>
              <w:t>USA</w:t>
            </w:r>
          </w:p>
        </w:tc>
        <w:tc>
          <w:tcPr>
            <w:tcW w:w="1566" w:type="dxa"/>
            <w:tcBorders>
              <w:top w:val="single" w:sz="12" w:space="0" w:color="000000"/>
              <w:left w:val="single" w:sz="12" w:space="0" w:color="000000"/>
              <w:right w:val="single" w:sz="12" w:space="0" w:color="000000"/>
            </w:tcBorders>
          </w:tcPr>
          <w:p>
            <w:pPr>
              <w:pStyle w:val="TableParagraph"/>
              <w:ind w:left="412"/>
              <w:rPr>
                <w:b/>
                <w:sz w:val="16"/>
              </w:rPr>
            </w:pPr>
            <w:r>
              <w:rPr>
                <w:b/>
                <w:sz w:val="16"/>
              </w:rPr>
              <w:t>$5,240.00</w:t>
            </w:r>
          </w:p>
        </w:tc>
        <w:tc>
          <w:tcPr>
            <w:tcW w:w="2087" w:type="dxa"/>
            <w:tcBorders>
              <w:top w:val="nil"/>
              <w:left w:val="nil"/>
              <w:bottom w:val="nil"/>
              <w:right w:val="nil"/>
            </w:tcBorders>
            <w:shd w:val="clear" w:color="auto" w:fill="000000"/>
          </w:tcPr>
          <w:p>
            <w:pPr>
              <w:pStyle w:val="TableParagraph"/>
              <w:ind w:left="685"/>
              <w:rPr>
                <w:b/>
                <w:sz w:val="16"/>
              </w:rPr>
            </w:pPr>
            <w:r>
              <w:rPr>
                <w:b/>
                <w:color w:val="FFFFFF"/>
                <w:sz w:val="16"/>
              </w:rPr>
              <w:t>$3,422.37</w:t>
            </w:r>
          </w:p>
        </w:tc>
      </w:tr>
      <w:tr>
        <w:trPr>
          <w:trHeight w:val="463" w:hRule="atLeast"/>
        </w:trPr>
        <w:tc>
          <w:tcPr>
            <w:tcW w:w="1834" w:type="dxa"/>
            <w:tcBorders>
              <w:bottom w:val="nil"/>
              <w:right w:val="single" w:sz="12" w:space="0" w:color="000000"/>
            </w:tcBorders>
          </w:tcPr>
          <w:p>
            <w:pPr>
              <w:pStyle w:val="TableParagraph"/>
              <w:spacing w:before="106"/>
              <w:ind w:left="15"/>
              <w:rPr>
                <w:b/>
                <w:sz w:val="20"/>
              </w:rPr>
            </w:pPr>
            <w:r>
              <w:rPr>
                <w:b/>
                <w:sz w:val="20"/>
              </w:rPr>
              <w:t>BACH</w:t>
            </w:r>
          </w:p>
        </w:tc>
        <w:tc>
          <w:tcPr>
            <w:tcW w:w="7569" w:type="dxa"/>
            <w:gridSpan w:val="4"/>
            <w:tcBorders>
              <w:left w:val="single" w:sz="12" w:space="0" w:color="000000"/>
              <w:bottom w:val="single" w:sz="12" w:space="0" w:color="000000"/>
            </w:tcBorders>
          </w:tcPr>
          <w:p>
            <w:pPr>
              <w:pStyle w:val="TableParagraph"/>
              <w:spacing w:before="40"/>
              <w:ind w:left="27" w:right="-29"/>
              <w:rPr>
                <w:sz w:val="16"/>
              </w:rPr>
            </w:pPr>
            <w:r>
              <w:rPr>
                <w:b/>
                <w:sz w:val="16"/>
              </w:rPr>
              <w:t>"Stradivarius" </w:t>
            </w:r>
            <w:r>
              <w:rPr>
                <w:sz w:val="16"/>
              </w:rPr>
              <w:t>- .547" large bore, open wrap F rotor, 8-1/2" hand-hammered yellow brass bell, lightweight nickel silver outer slide, 3 interchangeable leadpipes, clear</w:t>
            </w:r>
            <w:r>
              <w:rPr>
                <w:spacing w:val="2"/>
                <w:sz w:val="16"/>
              </w:rPr>
              <w:t> </w:t>
            </w:r>
            <w:r>
              <w:rPr>
                <w:sz w:val="16"/>
              </w:rPr>
              <w:t>lacquer</w:t>
            </w:r>
          </w:p>
        </w:tc>
      </w:tr>
      <w:tr>
        <w:trPr>
          <w:trHeight w:val="462" w:hRule="atLeast"/>
        </w:trPr>
        <w:tc>
          <w:tcPr>
            <w:tcW w:w="1834" w:type="dxa"/>
            <w:tcBorders>
              <w:top w:val="nil"/>
              <w:right w:val="nil"/>
            </w:tcBorders>
          </w:tcPr>
          <w:p>
            <w:pPr>
              <w:pStyle w:val="TableParagraph"/>
              <w:spacing w:before="121"/>
              <w:ind w:left="214"/>
              <w:rPr>
                <w:b/>
                <w:sz w:val="20"/>
              </w:rPr>
            </w:pPr>
            <w:r>
              <w:rPr>
                <w:b/>
                <w:sz w:val="20"/>
              </w:rPr>
              <w:t>LT142BO</w:t>
            </w:r>
          </w:p>
        </w:tc>
        <w:tc>
          <w:tcPr>
            <w:tcW w:w="2300" w:type="dxa"/>
            <w:tcBorders>
              <w:top w:val="single" w:sz="12" w:space="0" w:color="000000"/>
              <w:left w:val="nil"/>
              <w:right w:val="nil"/>
            </w:tcBorders>
          </w:tcPr>
          <w:p>
            <w:pPr>
              <w:pStyle w:val="TableParagraph"/>
              <w:spacing w:before="142"/>
              <w:ind w:left="42"/>
              <w:rPr>
                <w:sz w:val="16"/>
              </w:rPr>
            </w:pPr>
            <w:r>
              <w:rPr>
                <w:sz w:val="16"/>
              </w:rPr>
              <w:t>F rotor, open wrap</w:t>
            </w:r>
          </w:p>
        </w:tc>
        <w:tc>
          <w:tcPr>
            <w:tcW w:w="1616" w:type="dxa"/>
            <w:tcBorders>
              <w:top w:val="single" w:sz="12" w:space="0" w:color="000000"/>
              <w:left w:val="nil"/>
              <w:right w:val="single" w:sz="12" w:space="0" w:color="000000"/>
            </w:tcBorders>
          </w:tcPr>
          <w:p>
            <w:pPr>
              <w:pStyle w:val="TableParagraph"/>
              <w:ind w:left="646" w:right="576"/>
              <w:jc w:val="center"/>
              <w:rPr>
                <w:b/>
                <w:sz w:val="16"/>
              </w:rPr>
            </w:pPr>
            <w:r>
              <w:rPr>
                <w:b/>
                <w:sz w:val="16"/>
              </w:rPr>
              <w:t>USA</w:t>
            </w:r>
          </w:p>
        </w:tc>
        <w:tc>
          <w:tcPr>
            <w:tcW w:w="1566" w:type="dxa"/>
            <w:tcBorders>
              <w:top w:val="single" w:sz="12" w:space="0" w:color="000000"/>
              <w:left w:val="single" w:sz="12" w:space="0" w:color="000000"/>
              <w:bottom w:val="single" w:sz="12" w:space="0" w:color="000000"/>
              <w:right w:val="nil"/>
            </w:tcBorders>
          </w:tcPr>
          <w:p>
            <w:pPr>
              <w:pStyle w:val="TableParagraph"/>
              <w:ind w:left="412"/>
              <w:rPr>
                <w:b/>
                <w:sz w:val="16"/>
              </w:rPr>
            </w:pPr>
            <w:r>
              <w:rPr>
                <w:b/>
                <w:sz w:val="16"/>
              </w:rPr>
              <w:t>$4,020.00</w:t>
            </w:r>
          </w:p>
        </w:tc>
        <w:tc>
          <w:tcPr>
            <w:tcW w:w="2087" w:type="dxa"/>
            <w:tcBorders>
              <w:top w:val="nil"/>
              <w:left w:val="nil"/>
              <w:bottom w:val="nil"/>
              <w:right w:val="nil"/>
            </w:tcBorders>
            <w:shd w:val="clear" w:color="auto" w:fill="000000"/>
          </w:tcPr>
          <w:p>
            <w:pPr>
              <w:pStyle w:val="TableParagraph"/>
              <w:ind w:left="685"/>
              <w:rPr>
                <w:b/>
                <w:sz w:val="16"/>
              </w:rPr>
            </w:pPr>
            <w:r>
              <w:rPr>
                <w:b/>
                <w:color w:val="FFFFFF"/>
                <w:sz w:val="16"/>
              </w:rPr>
              <w:t>$2,625.56</w:t>
            </w:r>
          </w:p>
        </w:tc>
      </w:tr>
    </w:tbl>
    <w:p>
      <w:pPr>
        <w:spacing w:after="0"/>
        <w:rPr>
          <w:sz w:val="16"/>
        </w:rPr>
        <w:sectPr>
          <w:pgSz w:w="12240" w:h="15840"/>
          <w:pgMar w:header="1164" w:footer="1190" w:top="1500" w:bottom="1380" w:left="960" w:right="1540"/>
        </w:sectPr>
      </w:pPr>
    </w:p>
    <w:tbl>
      <w:tblPr>
        <w:tblW w:w="0" w:type="auto"/>
        <w:jc w:val="left"/>
        <w:tblInd w:w="173"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top w:w="0" w:type="dxa"/>
          <w:left w:w="0" w:type="dxa"/>
          <w:bottom w:w="0" w:type="dxa"/>
          <w:right w:w="0" w:type="dxa"/>
        </w:tblCellMar>
        <w:tblLook w:val="01E0"/>
      </w:tblPr>
      <w:tblGrid>
        <w:gridCol w:w="1834"/>
        <w:gridCol w:w="2300"/>
        <w:gridCol w:w="1614"/>
        <w:gridCol w:w="1566"/>
        <w:gridCol w:w="2087"/>
      </w:tblGrid>
      <w:tr>
        <w:trPr>
          <w:trHeight w:val="463" w:hRule="atLeast"/>
        </w:trPr>
        <w:tc>
          <w:tcPr>
            <w:tcW w:w="1834" w:type="dxa"/>
            <w:tcBorders>
              <w:bottom w:val="nil"/>
              <w:right w:val="single" w:sz="12" w:space="0" w:color="000000"/>
            </w:tcBorders>
          </w:tcPr>
          <w:p>
            <w:pPr>
              <w:pStyle w:val="TableParagraph"/>
              <w:spacing w:before="106"/>
              <w:ind w:left="15"/>
              <w:rPr>
                <w:b/>
                <w:sz w:val="20"/>
              </w:rPr>
            </w:pPr>
            <w:r>
              <w:rPr>
                <w:b/>
                <w:sz w:val="20"/>
              </w:rPr>
              <w:t>BACH</w:t>
            </w:r>
          </w:p>
        </w:tc>
        <w:tc>
          <w:tcPr>
            <w:tcW w:w="7567" w:type="dxa"/>
            <w:gridSpan w:val="4"/>
            <w:tcBorders>
              <w:left w:val="single" w:sz="12" w:space="0" w:color="000000"/>
              <w:bottom w:val="single" w:sz="12" w:space="0" w:color="000000"/>
            </w:tcBorders>
          </w:tcPr>
          <w:p>
            <w:pPr>
              <w:pStyle w:val="TableParagraph"/>
              <w:spacing w:before="40"/>
              <w:ind w:left="27" w:right="15" w:hanging="1"/>
              <w:rPr>
                <w:sz w:val="16"/>
              </w:rPr>
            </w:pPr>
            <w:r>
              <w:rPr>
                <w:b/>
                <w:sz w:val="16"/>
              </w:rPr>
              <w:t>"Stradivarius" </w:t>
            </w:r>
            <w:r>
              <w:rPr>
                <w:sz w:val="16"/>
              </w:rPr>
              <w:t>- .547" large bore, .562" hand slide bore, 8-1/2" one-piece hand-hammered lightweight gold brass bell, lightweight, nickel-silver outer slide, clear lacquer</w:t>
            </w:r>
          </w:p>
        </w:tc>
      </w:tr>
      <w:tr>
        <w:trPr>
          <w:trHeight w:val="462" w:hRule="atLeast"/>
        </w:trPr>
        <w:tc>
          <w:tcPr>
            <w:tcW w:w="1834" w:type="dxa"/>
            <w:tcBorders>
              <w:top w:val="nil"/>
              <w:right w:val="nil"/>
            </w:tcBorders>
          </w:tcPr>
          <w:p>
            <w:pPr>
              <w:pStyle w:val="TableParagraph"/>
              <w:spacing w:before="121"/>
              <w:ind w:right="617"/>
              <w:jc w:val="right"/>
              <w:rPr>
                <w:b/>
                <w:sz w:val="20"/>
              </w:rPr>
            </w:pPr>
            <w:r>
              <w:rPr>
                <w:b/>
                <w:w w:val="95"/>
                <w:sz w:val="20"/>
              </w:rPr>
              <w:t>LT42TG50</w:t>
            </w:r>
          </w:p>
        </w:tc>
        <w:tc>
          <w:tcPr>
            <w:tcW w:w="2300" w:type="dxa"/>
            <w:tcBorders>
              <w:top w:val="single" w:sz="12" w:space="0" w:color="000000"/>
              <w:left w:val="nil"/>
              <w:right w:val="nil"/>
            </w:tcBorders>
          </w:tcPr>
          <w:p>
            <w:pPr>
              <w:pStyle w:val="TableParagraph"/>
              <w:spacing w:before="142"/>
              <w:ind w:left="42"/>
              <w:rPr>
                <w:sz w:val="16"/>
              </w:rPr>
            </w:pPr>
            <w:r>
              <w:rPr>
                <w:sz w:val="16"/>
              </w:rPr>
              <w:t>T-Valve, open wrap</w:t>
            </w:r>
          </w:p>
        </w:tc>
        <w:tc>
          <w:tcPr>
            <w:tcW w:w="1614" w:type="dxa"/>
            <w:tcBorders>
              <w:top w:val="single" w:sz="12" w:space="0" w:color="000000"/>
              <w:left w:val="nil"/>
              <w:right w:val="single" w:sz="12" w:space="0" w:color="000000"/>
            </w:tcBorders>
          </w:tcPr>
          <w:p>
            <w:pPr>
              <w:pStyle w:val="TableParagraph"/>
              <w:ind w:left="646" w:right="574"/>
              <w:jc w:val="center"/>
              <w:rPr>
                <w:b/>
                <w:sz w:val="16"/>
              </w:rPr>
            </w:pPr>
            <w:r>
              <w:rPr>
                <w:b/>
                <w:sz w:val="16"/>
              </w:rPr>
              <w:t>USA</w:t>
            </w:r>
          </w:p>
        </w:tc>
        <w:tc>
          <w:tcPr>
            <w:tcW w:w="1566" w:type="dxa"/>
            <w:tcBorders>
              <w:top w:val="single" w:sz="12" w:space="0" w:color="000000"/>
              <w:left w:val="single" w:sz="12" w:space="0" w:color="000000"/>
              <w:right w:val="single" w:sz="12" w:space="0" w:color="000000"/>
            </w:tcBorders>
          </w:tcPr>
          <w:p>
            <w:pPr>
              <w:pStyle w:val="TableParagraph"/>
              <w:ind w:left="414"/>
              <w:rPr>
                <w:b/>
                <w:sz w:val="16"/>
              </w:rPr>
            </w:pPr>
            <w:r>
              <w:rPr>
                <w:b/>
                <w:sz w:val="16"/>
              </w:rPr>
              <w:t>$5,345.00</w:t>
            </w:r>
          </w:p>
        </w:tc>
        <w:tc>
          <w:tcPr>
            <w:tcW w:w="2087" w:type="dxa"/>
            <w:tcBorders>
              <w:top w:val="nil"/>
              <w:left w:val="nil"/>
              <w:bottom w:val="nil"/>
              <w:right w:val="nil"/>
            </w:tcBorders>
            <w:shd w:val="clear" w:color="auto" w:fill="000000"/>
          </w:tcPr>
          <w:p>
            <w:pPr>
              <w:pStyle w:val="TableParagraph"/>
              <w:ind w:left="687"/>
              <w:rPr>
                <w:b/>
                <w:sz w:val="16"/>
              </w:rPr>
            </w:pPr>
            <w:r>
              <w:rPr>
                <w:b/>
                <w:color w:val="FFFFFF"/>
                <w:sz w:val="16"/>
              </w:rPr>
              <w:t>$3,490.96</w:t>
            </w:r>
          </w:p>
        </w:tc>
      </w:tr>
      <w:tr>
        <w:trPr>
          <w:trHeight w:val="462" w:hRule="atLeast"/>
        </w:trPr>
        <w:tc>
          <w:tcPr>
            <w:tcW w:w="1834" w:type="dxa"/>
            <w:tcBorders>
              <w:bottom w:val="nil"/>
              <w:right w:val="single" w:sz="12" w:space="0" w:color="000000"/>
            </w:tcBorders>
          </w:tcPr>
          <w:p>
            <w:pPr>
              <w:pStyle w:val="TableParagraph"/>
              <w:spacing w:before="107"/>
              <w:ind w:left="15"/>
              <w:rPr>
                <w:b/>
                <w:sz w:val="20"/>
              </w:rPr>
            </w:pPr>
            <w:r>
              <w:rPr>
                <w:b/>
                <w:sz w:val="20"/>
              </w:rPr>
              <w:t>CONN</w:t>
            </w:r>
          </w:p>
        </w:tc>
        <w:tc>
          <w:tcPr>
            <w:tcW w:w="7567" w:type="dxa"/>
            <w:gridSpan w:val="4"/>
            <w:tcBorders>
              <w:left w:val="single" w:sz="12" w:space="0" w:color="000000"/>
              <w:bottom w:val="single" w:sz="12" w:space="0" w:color="000000"/>
            </w:tcBorders>
          </w:tcPr>
          <w:p>
            <w:pPr>
              <w:pStyle w:val="TableParagraph"/>
              <w:spacing w:before="130"/>
              <w:ind w:left="27"/>
              <w:rPr>
                <w:sz w:val="16"/>
              </w:rPr>
            </w:pPr>
            <w:r>
              <w:rPr>
                <w:b/>
                <w:sz w:val="16"/>
              </w:rPr>
              <w:t>"Symphony" - </w:t>
            </w:r>
            <w:r>
              <w:rPr>
                <w:sz w:val="16"/>
              </w:rPr>
              <w:t>.547" bore, 8-1/2" rose brass bell, rose brass outer slide, clear lacquer</w:t>
            </w:r>
          </w:p>
        </w:tc>
      </w:tr>
      <w:tr>
        <w:trPr>
          <w:trHeight w:val="478" w:hRule="atLeast"/>
        </w:trPr>
        <w:tc>
          <w:tcPr>
            <w:tcW w:w="1834" w:type="dxa"/>
            <w:tcBorders>
              <w:top w:val="nil"/>
              <w:bottom w:val="single" w:sz="12" w:space="0" w:color="000000"/>
              <w:right w:val="nil"/>
            </w:tcBorders>
          </w:tcPr>
          <w:p>
            <w:pPr>
              <w:pStyle w:val="TableParagraph"/>
              <w:spacing w:before="121"/>
              <w:ind w:left="214"/>
              <w:rPr>
                <w:b/>
                <w:sz w:val="20"/>
              </w:rPr>
            </w:pPr>
            <w:r>
              <w:rPr>
                <w:b/>
                <w:sz w:val="20"/>
              </w:rPr>
              <w:t>8H</w:t>
            </w:r>
          </w:p>
        </w:tc>
        <w:tc>
          <w:tcPr>
            <w:tcW w:w="2300" w:type="dxa"/>
            <w:tcBorders>
              <w:top w:val="single" w:sz="12" w:space="0" w:color="000000"/>
              <w:left w:val="nil"/>
              <w:bottom w:val="single" w:sz="12" w:space="0" w:color="000000"/>
              <w:right w:val="single" w:sz="12" w:space="0" w:color="000000"/>
            </w:tcBorders>
          </w:tcPr>
          <w:p>
            <w:pPr>
              <w:pStyle w:val="TableParagraph"/>
              <w:ind w:left="42"/>
              <w:rPr>
                <w:sz w:val="16"/>
              </w:rPr>
            </w:pPr>
            <w:r>
              <w:rPr>
                <w:sz w:val="16"/>
              </w:rPr>
              <w:t>Standard</w:t>
            </w:r>
          </w:p>
        </w:tc>
        <w:tc>
          <w:tcPr>
            <w:tcW w:w="1614" w:type="dxa"/>
            <w:tcBorders>
              <w:top w:val="single" w:sz="12" w:space="0" w:color="000000"/>
              <w:left w:val="single" w:sz="12" w:space="0" w:color="000000"/>
              <w:bottom w:val="single" w:sz="12" w:space="0" w:color="000000"/>
              <w:right w:val="single" w:sz="12" w:space="0" w:color="000000"/>
            </w:tcBorders>
          </w:tcPr>
          <w:p>
            <w:pPr>
              <w:pStyle w:val="TableParagraph"/>
              <w:ind w:left="631" w:right="574"/>
              <w:jc w:val="center"/>
              <w:rPr>
                <w:b/>
                <w:sz w:val="16"/>
              </w:rPr>
            </w:pPr>
            <w:r>
              <w:rPr>
                <w:b/>
                <w:sz w:val="16"/>
              </w:rPr>
              <w:t>USA</w:t>
            </w:r>
          </w:p>
        </w:tc>
        <w:tc>
          <w:tcPr>
            <w:tcW w:w="1566" w:type="dxa"/>
            <w:tcBorders>
              <w:top w:val="single" w:sz="12" w:space="0" w:color="000000"/>
              <w:left w:val="single" w:sz="12" w:space="0" w:color="000000"/>
              <w:bottom w:val="single" w:sz="12" w:space="0" w:color="000000"/>
              <w:right w:val="single" w:sz="12" w:space="0" w:color="000000"/>
            </w:tcBorders>
          </w:tcPr>
          <w:p>
            <w:pPr>
              <w:pStyle w:val="TableParagraph"/>
              <w:ind w:left="414"/>
              <w:rPr>
                <w:b/>
                <w:sz w:val="16"/>
              </w:rPr>
            </w:pPr>
            <w:r>
              <w:rPr>
                <w:b/>
                <w:sz w:val="16"/>
              </w:rPr>
              <w:t>$2,965.00</w:t>
            </w:r>
          </w:p>
        </w:tc>
        <w:tc>
          <w:tcPr>
            <w:tcW w:w="2087" w:type="dxa"/>
            <w:tcBorders>
              <w:top w:val="nil"/>
              <w:left w:val="nil"/>
              <w:bottom w:val="nil"/>
              <w:right w:val="nil"/>
            </w:tcBorders>
            <w:shd w:val="clear" w:color="auto" w:fill="000000"/>
          </w:tcPr>
          <w:p>
            <w:pPr>
              <w:pStyle w:val="TableParagraph"/>
              <w:ind w:left="687"/>
              <w:rPr>
                <w:b/>
                <w:sz w:val="16"/>
              </w:rPr>
            </w:pPr>
            <w:r>
              <w:rPr>
                <w:b/>
                <w:color w:val="FFFFFF"/>
                <w:sz w:val="16"/>
              </w:rPr>
              <w:t>$1,760.47</w:t>
            </w:r>
          </w:p>
        </w:tc>
      </w:tr>
      <w:tr>
        <w:trPr>
          <w:trHeight w:val="462" w:hRule="atLeast"/>
        </w:trPr>
        <w:tc>
          <w:tcPr>
            <w:tcW w:w="1834" w:type="dxa"/>
            <w:tcBorders>
              <w:top w:val="single" w:sz="12" w:space="0" w:color="000000"/>
              <w:right w:val="nil"/>
            </w:tcBorders>
          </w:tcPr>
          <w:p>
            <w:pPr>
              <w:pStyle w:val="TableParagraph"/>
              <w:spacing w:before="121"/>
              <w:ind w:left="214"/>
              <w:rPr>
                <w:b/>
                <w:sz w:val="20"/>
              </w:rPr>
            </w:pPr>
            <w:r>
              <w:rPr>
                <w:b/>
                <w:sz w:val="20"/>
              </w:rPr>
              <w:t>8HT</w:t>
            </w:r>
          </w:p>
        </w:tc>
        <w:tc>
          <w:tcPr>
            <w:tcW w:w="2300" w:type="dxa"/>
            <w:tcBorders>
              <w:top w:val="single" w:sz="12" w:space="0" w:color="000000"/>
              <w:left w:val="nil"/>
              <w:right w:val="single" w:sz="12" w:space="0" w:color="000000"/>
            </w:tcBorders>
          </w:tcPr>
          <w:p>
            <w:pPr>
              <w:pStyle w:val="TableParagraph"/>
              <w:spacing w:before="142"/>
              <w:ind w:left="42"/>
              <w:rPr>
                <w:sz w:val="16"/>
              </w:rPr>
            </w:pPr>
            <w:r>
              <w:rPr>
                <w:sz w:val="16"/>
              </w:rPr>
              <w:t>Thinwall bell</w:t>
            </w:r>
          </w:p>
        </w:tc>
        <w:tc>
          <w:tcPr>
            <w:tcW w:w="1614" w:type="dxa"/>
            <w:tcBorders>
              <w:top w:val="single" w:sz="12" w:space="0" w:color="000000"/>
              <w:left w:val="single" w:sz="12" w:space="0" w:color="000000"/>
              <w:right w:val="single" w:sz="12" w:space="0" w:color="000000"/>
            </w:tcBorders>
          </w:tcPr>
          <w:p>
            <w:pPr>
              <w:pStyle w:val="TableParagraph"/>
              <w:ind w:left="631" w:right="574"/>
              <w:jc w:val="center"/>
              <w:rPr>
                <w:b/>
                <w:sz w:val="16"/>
              </w:rPr>
            </w:pPr>
            <w:r>
              <w:rPr>
                <w:b/>
                <w:sz w:val="16"/>
              </w:rPr>
              <w:t>USA</w:t>
            </w:r>
          </w:p>
        </w:tc>
        <w:tc>
          <w:tcPr>
            <w:tcW w:w="1566" w:type="dxa"/>
            <w:tcBorders>
              <w:top w:val="single" w:sz="12" w:space="0" w:color="000000"/>
              <w:left w:val="single" w:sz="12" w:space="0" w:color="000000"/>
              <w:right w:val="single" w:sz="12" w:space="0" w:color="000000"/>
            </w:tcBorders>
          </w:tcPr>
          <w:p>
            <w:pPr>
              <w:pStyle w:val="TableParagraph"/>
              <w:ind w:left="414"/>
              <w:rPr>
                <w:b/>
                <w:sz w:val="16"/>
              </w:rPr>
            </w:pPr>
            <w:r>
              <w:rPr>
                <w:b/>
                <w:sz w:val="16"/>
              </w:rPr>
              <w:t>$2,965.00</w:t>
            </w:r>
          </w:p>
        </w:tc>
        <w:tc>
          <w:tcPr>
            <w:tcW w:w="2087" w:type="dxa"/>
            <w:tcBorders>
              <w:top w:val="nil"/>
              <w:left w:val="nil"/>
              <w:bottom w:val="nil"/>
              <w:right w:val="nil"/>
            </w:tcBorders>
            <w:shd w:val="clear" w:color="auto" w:fill="000000"/>
          </w:tcPr>
          <w:p>
            <w:pPr>
              <w:pStyle w:val="TableParagraph"/>
              <w:ind w:left="687"/>
              <w:rPr>
                <w:b/>
                <w:sz w:val="16"/>
              </w:rPr>
            </w:pPr>
            <w:r>
              <w:rPr>
                <w:b/>
                <w:color w:val="FFFFFF"/>
                <w:sz w:val="16"/>
              </w:rPr>
              <w:t>$1,760.47</w:t>
            </w:r>
          </w:p>
        </w:tc>
      </w:tr>
      <w:tr>
        <w:trPr>
          <w:trHeight w:val="462" w:hRule="atLeast"/>
        </w:trPr>
        <w:tc>
          <w:tcPr>
            <w:tcW w:w="1834" w:type="dxa"/>
            <w:tcBorders>
              <w:bottom w:val="nil"/>
              <w:right w:val="single" w:sz="12" w:space="0" w:color="000000"/>
            </w:tcBorders>
          </w:tcPr>
          <w:p>
            <w:pPr>
              <w:pStyle w:val="TableParagraph"/>
              <w:spacing w:before="107"/>
              <w:ind w:left="15"/>
              <w:rPr>
                <w:b/>
                <w:sz w:val="20"/>
              </w:rPr>
            </w:pPr>
            <w:r>
              <w:rPr>
                <w:b/>
                <w:sz w:val="20"/>
              </w:rPr>
              <w:t>CONN</w:t>
            </w:r>
          </w:p>
        </w:tc>
        <w:tc>
          <w:tcPr>
            <w:tcW w:w="7567" w:type="dxa"/>
            <w:gridSpan w:val="4"/>
            <w:tcBorders>
              <w:left w:val="single" w:sz="12" w:space="0" w:color="000000"/>
              <w:bottom w:val="single" w:sz="12" w:space="0" w:color="000000"/>
            </w:tcBorders>
          </w:tcPr>
          <w:p>
            <w:pPr>
              <w:pStyle w:val="TableParagraph"/>
              <w:spacing w:before="39"/>
              <w:ind w:left="27" w:right="-29"/>
              <w:rPr>
                <w:sz w:val="16"/>
              </w:rPr>
            </w:pPr>
            <w:r>
              <w:rPr>
                <w:b/>
                <w:sz w:val="16"/>
              </w:rPr>
              <w:t>"Symphony" </w:t>
            </w:r>
            <w:r>
              <w:rPr>
                <w:sz w:val="16"/>
              </w:rPr>
              <w:t>- .547" primary bore with .562" bore F section, 8-1/2" rose brass bell, rose brass outer slide, clear</w:t>
            </w:r>
            <w:r>
              <w:rPr>
                <w:spacing w:val="-1"/>
                <w:sz w:val="16"/>
              </w:rPr>
              <w:t> </w:t>
            </w:r>
            <w:r>
              <w:rPr>
                <w:sz w:val="16"/>
              </w:rPr>
              <w:t>lacquer</w:t>
            </w:r>
          </w:p>
        </w:tc>
      </w:tr>
      <w:tr>
        <w:trPr>
          <w:trHeight w:val="478" w:hRule="atLeast"/>
        </w:trPr>
        <w:tc>
          <w:tcPr>
            <w:tcW w:w="1834" w:type="dxa"/>
            <w:tcBorders>
              <w:top w:val="nil"/>
              <w:bottom w:val="single" w:sz="12" w:space="0" w:color="000000"/>
              <w:right w:val="nil"/>
            </w:tcBorders>
          </w:tcPr>
          <w:p>
            <w:pPr>
              <w:pStyle w:val="TableParagraph"/>
              <w:spacing w:before="121"/>
              <w:ind w:left="214"/>
              <w:rPr>
                <w:b/>
                <w:sz w:val="20"/>
              </w:rPr>
            </w:pPr>
            <w:r>
              <w:rPr>
                <w:b/>
                <w:sz w:val="20"/>
              </w:rPr>
              <w:t>88H</w:t>
            </w:r>
          </w:p>
        </w:tc>
        <w:tc>
          <w:tcPr>
            <w:tcW w:w="2300" w:type="dxa"/>
            <w:tcBorders>
              <w:top w:val="single" w:sz="12" w:space="0" w:color="000000"/>
              <w:left w:val="nil"/>
              <w:bottom w:val="single" w:sz="12" w:space="0" w:color="000000"/>
              <w:right w:val="single" w:sz="12" w:space="0" w:color="000000"/>
            </w:tcBorders>
          </w:tcPr>
          <w:p>
            <w:pPr>
              <w:pStyle w:val="TableParagraph"/>
              <w:ind w:left="42"/>
              <w:rPr>
                <w:sz w:val="16"/>
              </w:rPr>
            </w:pPr>
            <w:r>
              <w:rPr>
                <w:sz w:val="16"/>
              </w:rPr>
              <w:t>Standard</w:t>
            </w:r>
          </w:p>
        </w:tc>
        <w:tc>
          <w:tcPr>
            <w:tcW w:w="1614" w:type="dxa"/>
            <w:tcBorders>
              <w:top w:val="single" w:sz="12" w:space="0" w:color="000000"/>
              <w:left w:val="single" w:sz="12" w:space="0" w:color="000000"/>
              <w:bottom w:val="single" w:sz="12" w:space="0" w:color="000000"/>
              <w:right w:val="single" w:sz="12" w:space="0" w:color="000000"/>
            </w:tcBorders>
          </w:tcPr>
          <w:p>
            <w:pPr>
              <w:pStyle w:val="TableParagraph"/>
              <w:ind w:left="631" w:right="574"/>
              <w:jc w:val="center"/>
              <w:rPr>
                <w:b/>
                <w:sz w:val="16"/>
              </w:rPr>
            </w:pPr>
            <w:r>
              <w:rPr>
                <w:b/>
                <w:sz w:val="16"/>
              </w:rPr>
              <w:t>USA</w:t>
            </w:r>
          </w:p>
        </w:tc>
        <w:tc>
          <w:tcPr>
            <w:tcW w:w="1566" w:type="dxa"/>
            <w:tcBorders>
              <w:top w:val="single" w:sz="12" w:space="0" w:color="000000"/>
              <w:left w:val="single" w:sz="12" w:space="0" w:color="000000"/>
              <w:bottom w:val="single" w:sz="12" w:space="0" w:color="000000"/>
              <w:right w:val="single" w:sz="12" w:space="0" w:color="000000"/>
            </w:tcBorders>
          </w:tcPr>
          <w:p>
            <w:pPr>
              <w:pStyle w:val="TableParagraph"/>
              <w:ind w:left="414"/>
              <w:rPr>
                <w:b/>
                <w:sz w:val="16"/>
              </w:rPr>
            </w:pPr>
            <w:r>
              <w:rPr>
                <w:b/>
                <w:sz w:val="16"/>
              </w:rPr>
              <w:t>$3,655.00</w:t>
            </w:r>
          </w:p>
        </w:tc>
        <w:tc>
          <w:tcPr>
            <w:tcW w:w="2087" w:type="dxa"/>
            <w:vMerge w:val="restart"/>
            <w:tcBorders>
              <w:top w:val="nil"/>
              <w:left w:val="nil"/>
              <w:bottom w:val="nil"/>
              <w:right w:val="nil"/>
            </w:tcBorders>
            <w:shd w:val="clear" w:color="auto" w:fill="000000"/>
          </w:tcPr>
          <w:p>
            <w:pPr>
              <w:pStyle w:val="TableParagraph"/>
              <w:ind w:left="687"/>
              <w:rPr>
                <w:b/>
                <w:sz w:val="16"/>
              </w:rPr>
            </w:pPr>
            <w:r>
              <w:rPr>
                <w:b/>
                <w:color w:val="FFFFFF"/>
                <w:sz w:val="16"/>
              </w:rPr>
              <w:t>$2,170.16</w:t>
            </w:r>
          </w:p>
          <w:p>
            <w:pPr>
              <w:pStyle w:val="TableParagraph"/>
              <w:spacing w:before="0"/>
              <w:rPr>
                <w:rFonts w:ascii="Times New Roman"/>
                <w:sz w:val="18"/>
              </w:rPr>
            </w:pPr>
          </w:p>
          <w:p>
            <w:pPr>
              <w:pStyle w:val="TableParagraph"/>
              <w:spacing w:before="118"/>
              <w:ind w:left="687"/>
              <w:rPr>
                <w:b/>
                <w:sz w:val="16"/>
              </w:rPr>
            </w:pPr>
            <w:r>
              <w:rPr>
                <w:b/>
                <w:color w:val="FFFFFF"/>
                <w:sz w:val="16"/>
              </w:rPr>
              <w:t>$2,170.16</w:t>
            </w:r>
          </w:p>
          <w:p>
            <w:pPr>
              <w:pStyle w:val="TableParagraph"/>
              <w:spacing w:before="0"/>
              <w:rPr>
                <w:rFonts w:ascii="Times New Roman"/>
                <w:sz w:val="18"/>
              </w:rPr>
            </w:pPr>
          </w:p>
          <w:p>
            <w:pPr>
              <w:pStyle w:val="TableParagraph"/>
              <w:spacing w:before="115"/>
              <w:ind w:left="687"/>
              <w:rPr>
                <w:b/>
                <w:sz w:val="16"/>
              </w:rPr>
            </w:pPr>
            <w:r>
              <w:rPr>
                <w:b/>
                <w:color w:val="FFFFFF"/>
                <w:sz w:val="16"/>
              </w:rPr>
              <w:t>$2,170.16</w:t>
            </w:r>
          </w:p>
          <w:p>
            <w:pPr>
              <w:pStyle w:val="TableParagraph"/>
              <w:spacing w:before="0"/>
              <w:rPr>
                <w:rFonts w:ascii="Times New Roman"/>
                <w:sz w:val="18"/>
              </w:rPr>
            </w:pPr>
          </w:p>
          <w:p>
            <w:pPr>
              <w:pStyle w:val="TableParagraph"/>
              <w:spacing w:before="118"/>
              <w:ind w:left="687"/>
              <w:rPr>
                <w:b/>
                <w:sz w:val="16"/>
              </w:rPr>
            </w:pPr>
            <w:r>
              <w:rPr>
                <w:b/>
                <w:color w:val="FFFFFF"/>
                <w:sz w:val="16"/>
              </w:rPr>
              <w:t>$3,523.91</w:t>
            </w:r>
          </w:p>
        </w:tc>
      </w:tr>
      <w:tr>
        <w:trPr>
          <w:trHeight w:val="476" w:hRule="atLeast"/>
        </w:trPr>
        <w:tc>
          <w:tcPr>
            <w:tcW w:w="1834" w:type="dxa"/>
            <w:tcBorders>
              <w:top w:val="single" w:sz="12" w:space="0" w:color="000000"/>
              <w:bottom w:val="single" w:sz="12" w:space="0" w:color="000000"/>
              <w:right w:val="nil"/>
            </w:tcBorders>
          </w:tcPr>
          <w:p>
            <w:pPr>
              <w:pStyle w:val="TableParagraph"/>
              <w:spacing w:before="121"/>
              <w:ind w:left="214"/>
              <w:rPr>
                <w:b/>
                <w:sz w:val="20"/>
              </w:rPr>
            </w:pPr>
            <w:r>
              <w:rPr>
                <w:b/>
                <w:sz w:val="20"/>
              </w:rPr>
              <w:t>88HT</w:t>
            </w:r>
          </w:p>
        </w:tc>
        <w:tc>
          <w:tcPr>
            <w:tcW w:w="2300" w:type="dxa"/>
            <w:tcBorders>
              <w:top w:val="single" w:sz="12" w:space="0" w:color="000000"/>
              <w:left w:val="nil"/>
              <w:bottom w:val="single" w:sz="12" w:space="0" w:color="000000"/>
              <w:right w:val="single" w:sz="12" w:space="0" w:color="000000"/>
            </w:tcBorders>
          </w:tcPr>
          <w:p>
            <w:pPr>
              <w:pStyle w:val="TableParagraph"/>
              <w:spacing w:before="142"/>
              <w:ind w:left="42"/>
              <w:rPr>
                <w:sz w:val="16"/>
              </w:rPr>
            </w:pPr>
            <w:r>
              <w:rPr>
                <w:sz w:val="16"/>
              </w:rPr>
              <w:t>Thinwall bell</w:t>
            </w:r>
          </w:p>
        </w:tc>
        <w:tc>
          <w:tcPr>
            <w:tcW w:w="1614" w:type="dxa"/>
            <w:tcBorders>
              <w:top w:val="single" w:sz="12" w:space="0" w:color="000000"/>
              <w:left w:val="single" w:sz="12" w:space="0" w:color="000000"/>
              <w:bottom w:val="single" w:sz="12" w:space="0" w:color="000000"/>
              <w:right w:val="single" w:sz="12" w:space="0" w:color="000000"/>
            </w:tcBorders>
          </w:tcPr>
          <w:p>
            <w:pPr>
              <w:pStyle w:val="TableParagraph"/>
              <w:ind w:left="631" w:right="574"/>
              <w:jc w:val="center"/>
              <w:rPr>
                <w:b/>
                <w:sz w:val="16"/>
              </w:rPr>
            </w:pPr>
            <w:r>
              <w:rPr>
                <w:b/>
                <w:sz w:val="16"/>
              </w:rPr>
              <w:t>USA</w:t>
            </w:r>
          </w:p>
        </w:tc>
        <w:tc>
          <w:tcPr>
            <w:tcW w:w="1566" w:type="dxa"/>
            <w:tcBorders>
              <w:top w:val="single" w:sz="12" w:space="0" w:color="000000"/>
              <w:left w:val="single" w:sz="12" w:space="0" w:color="000000"/>
              <w:bottom w:val="single" w:sz="12" w:space="0" w:color="000000"/>
              <w:right w:val="single" w:sz="12" w:space="0" w:color="000000"/>
            </w:tcBorders>
          </w:tcPr>
          <w:p>
            <w:pPr>
              <w:pStyle w:val="TableParagraph"/>
              <w:ind w:left="414"/>
              <w:rPr>
                <w:b/>
                <w:sz w:val="16"/>
              </w:rPr>
            </w:pPr>
            <w:r>
              <w:rPr>
                <w:b/>
                <w:sz w:val="16"/>
              </w:rPr>
              <w:t>$3,655.00</w:t>
            </w:r>
          </w:p>
        </w:tc>
        <w:tc>
          <w:tcPr>
            <w:tcW w:w="2087" w:type="dxa"/>
            <w:vMerge/>
            <w:tcBorders>
              <w:top w:val="nil"/>
              <w:left w:val="nil"/>
              <w:bottom w:val="nil"/>
              <w:right w:val="nil"/>
            </w:tcBorders>
            <w:shd w:val="clear" w:color="auto" w:fill="000000"/>
          </w:tcPr>
          <w:p>
            <w:pPr>
              <w:rPr>
                <w:sz w:val="2"/>
                <w:szCs w:val="2"/>
              </w:rPr>
            </w:pPr>
          </w:p>
        </w:tc>
      </w:tr>
      <w:tr>
        <w:trPr>
          <w:trHeight w:val="478" w:hRule="atLeast"/>
        </w:trPr>
        <w:tc>
          <w:tcPr>
            <w:tcW w:w="1834" w:type="dxa"/>
            <w:tcBorders>
              <w:top w:val="single" w:sz="12" w:space="0" w:color="000000"/>
              <w:bottom w:val="single" w:sz="12" w:space="0" w:color="000000"/>
              <w:right w:val="nil"/>
            </w:tcBorders>
          </w:tcPr>
          <w:p>
            <w:pPr>
              <w:pStyle w:val="TableParagraph"/>
              <w:spacing w:before="124"/>
              <w:ind w:left="214"/>
              <w:rPr>
                <w:b/>
                <w:sz w:val="20"/>
              </w:rPr>
            </w:pPr>
            <w:r>
              <w:rPr>
                <w:b/>
                <w:sz w:val="20"/>
              </w:rPr>
              <w:t>88HY</w:t>
            </w:r>
          </w:p>
        </w:tc>
        <w:tc>
          <w:tcPr>
            <w:tcW w:w="2300" w:type="dxa"/>
            <w:tcBorders>
              <w:top w:val="single" w:sz="12" w:space="0" w:color="000000"/>
              <w:left w:val="nil"/>
              <w:bottom w:val="single" w:sz="12" w:space="0" w:color="000000"/>
              <w:right w:val="single" w:sz="12" w:space="0" w:color="000000"/>
            </w:tcBorders>
          </w:tcPr>
          <w:p>
            <w:pPr>
              <w:pStyle w:val="TableParagraph"/>
              <w:ind w:left="42"/>
              <w:rPr>
                <w:sz w:val="16"/>
              </w:rPr>
            </w:pPr>
            <w:r>
              <w:rPr>
                <w:sz w:val="16"/>
              </w:rPr>
              <w:t>Yellow brass bell</w:t>
            </w:r>
          </w:p>
        </w:tc>
        <w:tc>
          <w:tcPr>
            <w:tcW w:w="1614" w:type="dxa"/>
            <w:tcBorders>
              <w:top w:val="single" w:sz="12" w:space="0" w:color="000000"/>
              <w:left w:val="single" w:sz="12" w:space="0" w:color="000000"/>
              <w:bottom w:val="single" w:sz="12" w:space="0" w:color="000000"/>
              <w:right w:val="single" w:sz="12" w:space="0" w:color="000000"/>
            </w:tcBorders>
          </w:tcPr>
          <w:p>
            <w:pPr>
              <w:pStyle w:val="TableParagraph"/>
              <w:ind w:left="631" w:right="574"/>
              <w:jc w:val="center"/>
              <w:rPr>
                <w:b/>
                <w:sz w:val="16"/>
              </w:rPr>
            </w:pPr>
            <w:r>
              <w:rPr>
                <w:b/>
                <w:sz w:val="16"/>
              </w:rPr>
              <w:t>USA</w:t>
            </w:r>
          </w:p>
        </w:tc>
        <w:tc>
          <w:tcPr>
            <w:tcW w:w="1566" w:type="dxa"/>
            <w:tcBorders>
              <w:top w:val="single" w:sz="12" w:space="0" w:color="000000"/>
              <w:left w:val="single" w:sz="12" w:space="0" w:color="000000"/>
              <w:bottom w:val="single" w:sz="12" w:space="0" w:color="000000"/>
              <w:right w:val="single" w:sz="12" w:space="0" w:color="000000"/>
            </w:tcBorders>
          </w:tcPr>
          <w:p>
            <w:pPr>
              <w:pStyle w:val="TableParagraph"/>
              <w:ind w:left="414"/>
              <w:rPr>
                <w:b/>
                <w:sz w:val="16"/>
              </w:rPr>
            </w:pPr>
            <w:r>
              <w:rPr>
                <w:b/>
                <w:sz w:val="16"/>
              </w:rPr>
              <w:t>$3,655.00</w:t>
            </w:r>
          </w:p>
        </w:tc>
        <w:tc>
          <w:tcPr>
            <w:tcW w:w="2087" w:type="dxa"/>
            <w:vMerge/>
            <w:tcBorders>
              <w:top w:val="nil"/>
              <w:left w:val="nil"/>
              <w:bottom w:val="nil"/>
              <w:right w:val="nil"/>
            </w:tcBorders>
            <w:shd w:val="clear" w:color="auto" w:fill="000000"/>
          </w:tcPr>
          <w:p>
            <w:pPr>
              <w:rPr>
                <w:sz w:val="2"/>
                <w:szCs w:val="2"/>
              </w:rPr>
            </w:pPr>
          </w:p>
        </w:tc>
      </w:tr>
      <w:tr>
        <w:trPr>
          <w:trHeight w:val="264" w:hRule="atLeast"/>
        </w:trPr>
        <w:tc>
          <w:tcPr>
            <w:tcW w:w="1834" w:type="dxa"/>
            <w:tcBorders>
              <w:top w:val="single" w:sz="12" w:space="0" w:color="000000"/>
              <w:bottom w:val="nil"/>
              <w:right w:val="nil"/>
            </w:tcBorders>
          </w:tcPr>
          <w:p>
            <w:pPr>
              <w:pStyle w:val="TableParagraph"/>
              <w:spacing w:line="123" w:lineRule="exact" w:before="121"/>
              <w:ind w:left="214"/>
              <w:rPr>
                <w:b/>
                <w:sz w:val="20"/>
              </w:rPr>
            </w:pPr>
            <w:r>
              <w:rPr>
                <w:b/>
                <w:sz w:val="20"/>
              </w:rPr>
              <w:t>88HSGX</w:t>
            </w:r>
          </w:p>
        </w:tc>
        <w:tc>
          <w:tcPr>
            <w:tcW w:w="2300" w:type="dxa"/>
            <w:tcBorders>
              <w:top w:val="single" w:sz="12" w:space="0" w:color="000000"/>
              <w:left w:val="nil"/>
              <w:bottom w:val="nil"/>
              <w:right w:val="single" w:sz="12" w:space="0" w:color="000000"/>
            </w:tcBorders>
          </w:tcPr>
          <w:p>
            <w:pPr>
              <w:pStyle w:val="TableParagraph"/>
              <w:spacing w:before="53"/>
              <w:ind w:left="42"/>
              <w:rPr>
                <w:sz w:val="16"/>
              </w:rPr>
            </w:pPr>
            <w:r>
              <w:rPr>
                <w:sz w:val="16"/>
              </w:rPr>
              <w:t>Sterling silver bell,</w:t>
            </w:r>
          </w:p>
        </w:tc>
        <w:tc>
          <w:tcPr>
            <w:tcW w:w="1614" w:type="dxa"/>
            <w:vMerge w:val="restart"/>
            <w:tcBorders>
              <w:top w:val="single" w:sz="12" w:space="0" w:color="000000"/>
              <w:left w:val="single" w:sz="12" w:space="0" w:color="000000"/>
              <w:right w:val="single" w:sz="12" w:space="0" w:color="000000"/>
            </w:tcBorders>
          </w:tcPr>
          <w:p>
            <w:pPr>
              <w:pStyle w:val="TableParagraph"/>
              <w:ind w:left="631" w:right="574"/>
              <w:jc w:val="center"/>
              <w:rPr>
                <w:b/>
                <w:sz w:val="16"/>
              </w:rPr>
            </w:pPr>
            <w:r>
              <w:rPr>
                <w:b/>
                <w:sz w:val="16"/>
              </w:rPr>
              <w:t>USA</w:t>
            </w:r>
          </w:p>
        </w:tc>
        <w:tc>
          <w:tcPr>
            <w:tcW w:w="1566" w:type="dxa"/>
            <w:vMerge w:val="restart"/>
            <w:tcBorders>
              <w:top w:val="single" w:sz="12" w:space="0" w:color="000000"/>
              <w:left w:val="single" w:sz="12" w:space="0" w:color="000000"/>
              <w:right w:val="single" w:sz="12" w:space="0" w:color="000000"/>
            </w:tcBorders>
          </w:tcPr>
          <w:p>
            <w:pPr>
              <w:pStyle w:val="TableParagraph"/>
              <w:ind w:left="414"/>
              <w:rPr>
                <w:b/>
                <w:sz w:val="16"/>
              </w:rPr>
            </w:pPr>
            <w:r>
              <w:rPr>
                <w:b/>
                <w:sz w:val="16"/>
              </w:rPr>
              <w:t>$5,935.00</w:t>
            </w:r>
          </w:p>
        </w:tc>
        <w:tc>
          <w:tcPr>
            <w:tcW w:w="2087" w:type="dxa"/>
            <w:vMerge/>
            <w:tcBorders>
              <w:top w:val="nil"/>
              <w:left w:val="nil"/>
              <w:bottom w:val="nil"/>
              <w:right w:val="nil"/>
            </w:tcBorders>
            <w:shd w:val="clear" w:color="auto" w:fill="000000"/>
          </w:tcPr>
          <w:p>
            <w:pPr>
              <w:rPr>
                <w:sz w:val="2"/>
                <w:szCs w:val="2"/>
              </w:rPr>
            </w:pPr>
          </w:p>
        </w:tc>
      </w:tr>
      <w:tr>
        <w:trPr>
          <w:trHeight w:val="139" w:hRule="atLeast"/>
        </w:trPr>
        <w:tc>
          <w:tcPr>
            <w:tcW w:w="1834" w:type="dxa"/>
            <w:tcBorders>
              <w:top w:val="nil"/>
              <w:right w:val="nil"/>
            </w:tcBorders>
          </w:tcPr>
          <w:p>
            <w:pPr>
              <w:pStyle w:val="TableParagraph"/>
              <w:spacing w:before="0"/>
              <w:rPr>
                <w:rFonts w:ascii="Times New Roman"/>
                <w:sz w:val="8"/>
              </w:rPr>
            </w:pPr>
          </w:p>
        </w:tc>
        <w:tc>
          <w:tcPr>
            <w:tcW w:w="2300" w:type="dxa"/>
            <w:tcBorders>
              <w:top w:val="nil"/>
              <w:left w:val="nil"/>
              <w:right w:val="single" w:sz="12" w:space="0" w:color="000000"/>
            </w:tcBorders>
          </w:tcPr>
          <w:p>
            <w:pPr>
              <w:pStyle w:val="TableParagraph"/>
              <w:spacing w:line="93" w:lineRule="exact" w:before="0"/>
              <w:ind w:left="42"/>
              <w:rPr>
                <w:sz w:val="16"/>
              </w:rPr>
            </w:pPr>
            <w:r>
              <w:rPr>
                <w:sz w:val="16"/>
              </w:rPr>
              <w:t>Silver plated, gold trim</w:t>
            </w:r>
          </w:p>
        </w:tc>
        <w:tc>
          <w:tcPr>
            <w:tcW w:w="1614" w:type="dxa"/>
            <w:vMerge/>
            <w:tcBorders>
              <w:top w:val="nil"/>
              <w:left w:val="single" w:sz="12" w:space="0" w:color="000000"/>
              <w:right w:val="single" w:sz="12" w:space="0" w:color="000000"/>
            </w:tcBorders>
          </w:tcPr>
          <w:p>
            <w:pPr>
              <w:rPr>
                <w:sz w:val="2"/>
                <w:szCs w:val="2"/>
              </w:rPr>
            </w:pPr>
          </w:p>
        </w:tc>
        <w:tc>
          <w:tcPr>
            <w:tcW w:w="1566" w:type="dxa"/>
            <w:vMerge/>
            <w:tcBorders>
              <w:top w:val="nil"/>
              <w:left w:val="single" w:sz="12" w:space="0" w:color="000000"/>
              <w:right w:val="single" w:sz="12" w:space="0" w:color="000000"/>
            </w:tcBorders>
          </w:tcPr>
          <w:p>
            <w:pPr>
              <w:rPr>
                <w:sz w:val="2"/>
                <w:szCs w:val="2"/>
              </w:rPr>
            </w:pPr>
          </w:p>
        </w:tc>
        <w:tc>
          <w:tcPr>
            <w:tcW w:w="2087" w:type="dxa"/>
            <w:vMerge/>
            <w:tcBorders>
              <w:top w:val="nil"/>
              <w:left w:val="nil"/>
              <w:bottom w:val="nil"/>
              <w:right w:val="nil"/>
            </w:tcBorders>
            <w:shd w:val="clear" w:color="auto" w:fill="000000"/>
          </w:tcPr>
          <w:p>
            <w:pPr>
              <w:rPr>
                <w:sz w:val="2"/>
                <w:szCs w:val="2"/>
              </w:rPr>
            </w:pPr>
          </w:p>
        </w:tc>
      </w:tr>
      <w:tr>
        <w:trPr>
          <w:trHeight w:val="461" w:hRule="atLeast"/>
        </w:trPr>
        <w:tc>
          <w:tcPr>
            <w:tcW w:w="1834" w:type="dxa"/>
            <w:tcBorders>
              <w:bottom w:val="nil"/>
              <w:right w:val="single" w:sz="12" w:space="0" w:color="000000"/>
            </w:tcBorders>
          </w:tcPr>
          <w:p>
            <w:pPr>
              <w:pStyle w:val="TableParagraph"/>
              <w:spacing w:before="106"/>
              <w:ind w:left="15"/>
              <w:rPr>
                <w:b/>
                <w:sz w:val="20"/>
              </w:rPr>
            </w:pPr>
            <w:r>
              <w:rPr>
                <w:b/>
                <w:sz w:val="20"/>
              </w:rPr>
              <w:t>CONN</w:t>
            </w:r>
          </w:p>
        </w:tc>
        <w:tc>
          <w:tcPr>
            <w:tcW w:w="7567" w:type="dxa"/>
            <w:gridSpan w:val="4"/>
            <w:tcBorders>
              <w:left w:val="single" w:sz="12" w:space="0" w:color="000000"/>
              <w:bottom w:val="single" w:sz="12" w:space="0" w:color="000000"/>
            </w:tcBorders>
          </w:tcPr>
          <w:p>
            <w:pPr>
              <w:pStyle w:val="TableParagraph"/>
              <w:spacing w:before="38"/>
              <w:ind w:left="27" w:right="15"/>
              <w:rPr>
                <w:sz w:val="16"/>
              </w:rPr>
            </w:pPr>
            <w:r>
              <w:rPr>
                <w:b/>
                <w:sz w:val="16"/>
              </w:rPr>
              <w:t>"Greenhoe" </w:t>
            </w:r>
            <w:r>
              <w:rPr>
                <w:sz w:val="16"/>
              </w:rPr>
              <w:t>- .547" primary bore with .562" bore F section, Greenhoe Valve, 8-1/2" rose brass bell, rose brass outer slide, three interchangeable mouthpipes, clear lacquer</w:t>
            </w:r>
          </w:p>
        </w:tc>
      </w:tr>
      <w:tr>
        <w:trPr>
          <w:trHeight w:val="463" w:hRule="atLeast"/>
        </w:trPr>
        <w:tc>
          <w:tcPr>
            <w:tcW w:w="1834" w:type="dxa"/>
            <w:tcBorders>
              <w:top w:val="nil"/>
              <w:right w:val="nil"/>
            </w:tcBorders>
          </w:tcPr>
          <w:p>
            <w:pPr>
              <w:pStyle w:val="TableParagraph"/>
              <w:spacing w:before="124"/>
              <w:ind w:left="214"/>
              <w:rPr>
                <w:b/>
                <w:sz w:val="20"/>
              </w:rPr>
            </w:pPr>
            <w:r>
              <w:rPr>
                <w:b/>
                <w:sz w:val="20"/>
              </w:rPr>
              <w:t>88HTG</w:t>
            </w:r>
          </w:p>
        </w:tc>
        <w:tc>
          <w:tcPr>
            <w:tcW w:w="2300" w:type="dxa"/>
            <w:tcBorders>
              <w:top w:val="single" w:sz="12" w:space="0" w:color="000000"/>
              <w:left w:val="nil"/>
              <w:right w:val="nil"/>
            </w:tcBorders>
          </w:tcPr>
          <w:p>
            <w:pPr>
              <w:pStyle w:val="TableParagraph"/>
              <w:ind w:left="42"/>
              <w:rPr>
                <w:sz w:val="16"/>
              </w:rPr>
            </w:pPr>
            <w:r>
              <w:rPr>
                <w:sz w:val="16"/>
              </w:rPr>
              <w:t>Standard</w:t>
            </w:r>
          </w:p>
        </w:tc>
        <w:tc>
          <w:tcPr>
            <w:tcW w:w="1614" w:type="dxa"/>
            <w:tcBorders>
              <w:top w:val="single" w:sz="12" w:space="0" w:color="000000"/>
              <w:left w:val="nil"/>
              <w:right w:val="single" w:sz="12" w:space="0" w:color="000000"/>
            </w:tcBorders>
          </w:tcPr>
          <w:p>
            <w:pPr>
              <w:pStyle w:val="TableParagraph"/>
              <w:ind w:left="646" w:right="574"/>
              <w:jc w:val="center"/>
              <w:rPr>
                <w:b/>
                <w:sz w:val="16"/>
              </w:rPr>
            </w:pPr>
            <w:r>
              <w:rPr>
                <w:b/>
                <w:sz w:val="16"/>
              </w:rPr>
              <w:t>USA</w:t>
            </w:r>
          </w:p>
        </w:tc>
        <w:tc>
          <w:tcPr>
            <w:tcW w:w="1566" w:type="dxa"/>
            <w:tcBorders>
              <w:top w:val="single" w:sz="12" w:space="0" w:color="000000"/>
              <w:left w:val="single" w:sz="12" w:space="0" w:color="000000"/>
              <w:right w:val="single" w:sz="12" w:space="0" w:color="000000"/>
            </w:tcBorders>
          </w:tcPr>
          <w:p>
            <w:pPr>
              <w:pStyle w:val="TableParagraph"/>
              <w:ind w:left="414"/>
              <w:rPr>
                <w:b/>
                <w:sz w:val="16"/>
              </w:rPr>
            </w:pPr>
            <w:r>
              <w:rPr>
                <w:b/>
                <w:sz w:val="16"/>
              </w:rPr>
              <w:t>$4,835.00</w:t>
            </w:r>
          </w:p>
        </w:tc>
        <w:tc>
          <w:tcPr>
            <w:tcW w:w="2087" w:type="dxa"/>
            <w:tcBorders>
              <w:top w:val="nil"/>
              <w:left w:val="nil"/>
              <w:bottom w:val="nil"/>
              <w:right w:val="nil"/>
            </w:tcBorders>
            <w:shd w:val="clear" w:color="auto" w:fill="000000"/>
          </w:tcPr>
          <w:p>
            <w:pPr>
              <w:pStyle w:val="TableParagraph"/>
              <w:ind w:left="687"/>
              <w:rPr>
                <w:b/>
                <w:sz w:val="16"/>
              </w:rPr>
            </w:pPr>
            <w:r>
              <w:rPr>
                <w:b/>
                <w:color w:val="FFFFFF"/>
                <w:sz w:val="16"/>
              </w:rPr>
              <w:t>$4,230.63</w:t>
            </w:r>
          </w:p>
        </w:tc>
      </w:tr>
      <w:tr>
        <w:trPr>
          <w:trHeight w:val="463" w:hRule="atLeast"/>
        </w:trPr>
        <w:tc>
          <w:tcPr>
            <w:tcW w:w="1834" w:type="dxa"/>
            <w:tcBorders>
              <w:bottom w:val="nil"/>
              <w:right w:val="single" w:sz="12" w:space="0" w:color="000000"/>
            </w:tcBorders>
          </w:tcPr>
          <w:p>
            <w:pPr>
              <w:pStyle w:val="TableParagraph"/>
              <w:spacing w:before="106"/>
              <w:ind w:left="15"/>
              <w:rPr>
                <w:b/>
                <w:sz w:val="20"/>
              </w:rPr>
            </w:pPr>
            <w:r>
              <w:rPr>
                <w:b/>
                <w:sz w:val="20"/>
              </w:rPr>
              <w:t>CONN</w:t>
            </w:r>
          </w:p>
        </w:tc>
        <w:tc>
          <w:tcPr>
            <w:tcW w:w="7567" w:type="dxa"/>
            <w:gridSpan w:val="4"/>
            <w:tcBorders>
              <w:left w:val="single" w:sz="12" w:space="0" w:color="000000"/>
              <w:bottom w:val="single" w:sz="12" w:space="0" w:color="000000"/>
            </w:tcBorders>
          </w:tcPr>
          <w:p>
            <w:pPr>
              <w:pStyle w:val="TableParagraph"/>
              <w:spacing w:before="40"/>
              <w:ind w:left="27" w:right="15"/>
              <w:rPr>
                <w:sz w:val="16"/>
              </w:rPr>
            </w:pPr>
            <w:r>
              <w:rPr>
                <w:b/>
                <w:sz w:val="16"/>
              </w:rPr>
              <w:t>"Symphony" </w:t>
            </w:r>
            <w:r>
              <w:rPr>
                <w:sz w:val="16"/>
              </w:rPr>
              <w:t>- .547" primary bore with .562" bore open wrap F section, 8-1/2" rose brass bell, rose brass outer slide, clear lacquer</w:t>
            </w:r>
          </w:p>
        </w:tc>
      </w:tr>
      <w:tr>
        <w:trPr>
          <w:trHeight w:val="476" w:hRule="atLeast"/>
        </w:trPr>
        <w:tc>
          <w:tcPr>
            <w:tcW w:w="1834" w:type="dxa"/>
            <w:tcBorders>
              <w:top w:val="nil"/>
              <w:bottom w:val="single" w:sz="12" w:space="0" w:color="000000"/>
              <w:right w:val="nil"/>
            </w:tcBorders>
          </w:tcPr>
          <w:p>
            <w:pPr>
              <w:pStyle w:val="TableParagraph"/>
              <w:spacing w:before="121"/>
              <w:ind w:left="214"/>
              <w:rPr>
                <w:b/>
                <w:sz w:val="20"/>
              </w:rPr>
            </w:pPr>
            <w:r>
              <w:rPr>
                <w:b/>
                <w:sz w:val="20"/>
              </w:rPr>
              <w:t>88HO</w:t>
            </w:r>
          </w:p>
        </w:tc>
        <w:tc>
          <w:tcPr>
            <w:tcW w:w="2300" w:type="dxa"/>
            <w:tcBorders>
              <w:top w:val="single" w:sz="12" w:space="0" w:color="000000"/>
              <w:left w:val="nil"/>
              <w:bottom w:val="single" w:sz="12" w:space="0" w:color="000000"/>
              <w:right w:val="single" w:sz="12" w:space="0" w:color="000000"/>
            </w:tcBorders>
          </w:tcPr>
          <w:p>
            <w:pPr>
              <w:pStyle w:val="TableParagraph"/>
              <w:spacing w:before="142"/>
              <w:ind w:left="42"/>
              <w:rPr>
                <w:sz w:val="16"/>
              </w:rPr>
            </w:pPr>
            <w:r>
              <w:rPr>
                <w:sz w:val="16"/>
              </w:rPr>
              <w:t>Standard</w:t>
            </w:r>
          </w:p>
        </w:tc>
        <w:tc>
          <w:tcPr>
            <w:tcW w:w="1614" w:type="dxa"/>
            <w:tcBorders>
              <w:top w:val="single" w:sz="12" w:space="0" w:color="000000"/>
              <w:left w:val="single" w:sz="12" w:space="0" w:color="000000"/>
              <w:bottom w:val="single" w:sz="12" w:space="0" w:color="000000"/>
              <w:right w:val="single" w:sz="12" w:space="0" w:color="000000"/>
            </w:tcBorders>
          </w:tcPr>
          <w:p>
            <w:pPr>
              <w:pStyle w:val="TableParagraph"/>
              <w:ind w:left="631" w:right="574"/>
              <w:jc w:val="center"/>
              <w:rPr>
                <w:b/>
                <w:sz w:val="16"/>
              </w:rPr>
            </w:pPr>
            <w:r>
              <w:rPr>
                <w:b/>
                <w:sz w:val="16"/>
              </w:rPr>
              <w:t>USA</w:t>
            </w:r>
          </w:p>
        </w:tc>
        <w:tc>
          <w:tcPr>
            <w:tcW w:w="1566" w:type="dxa"/>
            <w:tcBorders>
              <w:top w:val="single" w:sz="12" w:space="0" w:color="000000"/>
              <w:left w:val="single" w:sz="12" w:space="0" w:color="000000"/>
              <w:bottom w:val="single" w:sz="12" w:space="0" w:color="000000"/>
              <w:right w:val="single" w:sz="12" w:space="0" w:color="000000"/>
            </w:tcBorders>
          </w:tcPr>
          <w:p>
            <w:pPr>
              <w:pStyle w:val="TableParagraph"/>
              <w:ind w:left="414"/>
              <w:rPr>
                <w:b/>
                <w:sz w:val="16"/>
              </w:rPr>
            </w:pPr>
            <w:r>
              <w:rPr>
                <w:b/>
                <w:sz w:val="16"/>
              </w:rPr>
              <w:t>$3,655.00</w:t>
            </w:r>
          </w:p>
        </w:tc>
        <w:tc>
          <w:tcPr>
            <w:tcW w:w="2087" w:type="dxa"/>
            <w:vMerge w:val="restart"/>
            <w:tcBorders>
              <w:top w:val="nil"/>
              <w:left w:val="nil"/>
              <w:bottom w:val="nil"/>
              <w:right w:val="nil"/>
            </w:tcBorders>
            <w:shd w:val="clear" w:color="auto" w:fill="000000"/>
          </w:tcPr>
          <w:p>
            <w:pPr>
              <w:pStyle w:val="TableParagraph"/>
              <w:ind w:left="687"/>
              <w:rPr>
                <w:b/>
                <w:sz w:val="16"/>
              </w:rPr>
            </w:pPr>
            <w:r>
              <w:rPr>
                <w:b/>
                <w:color w:val="FFFFFF"/>
                <w:sz w:val="16"/>
              </w:rPr>
              <w:t>$2,170.16</w:t>
            </w:r>
          </w:p>
          <w:p>
            <w:pPr>
              <w:pStyle w:val="TableParagraph"/>
              <w:spacing w:before="0"/>
              <w:rPr>
                <w:rFonts w:ascii="Times New Roman"/>
                <w:sz w:val="18"/>
              </w:rPr>
            </w:pPr>
          </w:p>
          <w:p>
            <w:pPr>
              <w:pStyle w:val="TableParagraph"/>
              <w:spacing w:before="116"/>
              <w:ind w:left="687"/>
              <w:rPr>
                <w:b/>
                <w:sz w:val="16"/>
              </w:rPr>
            </w:pPr>
            <w:r>
              <w:rPr>
                <w:b/>
                <w:color w:val="FFFFFF"/>
                <w:sz w:val="16"/>
              </w:rPr>
              <w:t>$2,170.16</w:t>
            </w:r>
          </w:p>
          <w:p>
            <w:pPr>
              <w:pStyle w:val="TableParagraph"/>
              <w:spacing w:before="0"/>
              <w:rPr>
                <w:rFonts w:ascii="Times New Roman"/>
                <w:sz w:val="18"/>
              </w:rPr>
            </w:pPr>
          </w:p>
          <w:p>
            <w:pPr>
              <w:pStyle w:val="TableParagraph"/>
              <w:spacing w:before="117"/>
              <w:ind w:left="687"/>
              <w:rPr>
                <w:b/>
                <w:sz w:val="16"/>
              </w:rPr>
            </w:pPr>
            <w:r>
              <w:rPr>
                <w:b/>
                <w:color w:val="FFFFFF"/>
                <w:sz w:val="16"/>
              </w:rPr>
              <w:t>$2,170.16</w:t>
            </w:r>
          </w:p>
          <w:p>
            <w:pPr>
              <w:pStyle w:val="TableParagraph"/>
              <w:spacing w:before="0"/>
              <w:rPr>
                <w:rFonts w:ascii="Times New Roman"/>
                <w:sz w:val="18"/>
              </w:rPr>
            </w:pPr>
          </w:p>
          <w:p>
            <w:pPr>
              <w:pStyle w:val="TableParagraph"/>
              <w:spacing w:before="118"/>
              <w:ind w:left="687"/>
              <w:rPr>
                <w:b/>
                <w:sz w:val="16"/>
              </w:rPr>
            </w:pPr>
            <w:r>
              <w:rPr>
                <w:b/>
                <w:color w:val="FFFFFF"/>
                <w:sz w:val="16"/>
              </w:rPr>
              <w:t>$2,285.94</w:t>
            </w:r>
          </w:p>
          <w:p>
            <w:pPr>
              <w:pStyle w:val="TableParagraph"/>
              <w:spacing w:before="0"/>
              <w:rPr>
                <w:rFonts w:ascii="Times New Roman"/>
                <w:sz w:val="18"/>
              </w:rPr>
            </w:pPr>
          </w:p>
          <w:p>
            <w:pPr>
              <w:pStyle w:val="TableParagraph"/>
              <w:spacing w:before="116"/>
              <w:ind w:left="687"/>
              <w:rPr>
                <w:b/>
                <w:sz w:val="16"/>
              </w:rPr>
            </w:pPr>
            <w:r>
              <w:rPr>
                <w:b/>
                <w:color w:val="FFFFFF"/>
                <w:sz w:val="16"/>
              </w:rPr>
              <w:t>$3,185.47</w:t>
            </w:r>
          </w:p>
          <w:p>
            <w:pPr>
              <w:pStyle w:val="TableParagraph"/>
              <w:spacing w:before="0"/>
              <w:rPr>
                <w:rFonts w:ascii="Times New Roman"/>
                <w:sz w:val="18"/>
              </w:rPr>
            </w:pPr>
          </w:p>
          <w:p>
            <w:pPr>
              <w:pStyle w:val="TableParagraph"/>
              <w:spacing w:before="118"/>
              <w:ind w:left="687"/>
              <w:rPr>
                <w:b/>
                <w:sz w:val="16"/>
              </w:rPr>
            </w:pPr>
            <w:r>
              <w:rPr>
                <w:b/>
                <w:color w:val="FFFFFF"/>
                <w:sz w:val="16"/>
              </w:rPr>
              <w:t>$3,523.91</w:t>
            </w:r>
          </w:p>
        </w:tc>
      </w:tr>
      <w:tr>
        <w:trPr>
          <w:trHeight w:val="478" w:hRule="atLeast"/>
        </w:trPr>
        <w:tc>
          <w:tcPr>
            <w:tcW w:w="1834" w:type="dxa"/>
            <w:tcBorders>
              <w:top w:val="single" w:sz="12" w:space="0" w:color="000000"/>
              <w:bottom w:val="single" w:sz="12" w:space="0" w:color="000000"/>
              <w:right w:val="nil"/>
            </w:tcBorders>
          </w:tcPr>
          <w:p>
            <w:pPr>
              <w:pStyle w:val="TableParagraph"/>
              <w:spacing w:before="124"/>
              <w:ind w:left="214"/>
              <w:rPr>
                <w:b/>
                <w:sz w:val="20"/>
              </w:rPr>
            </w:pPr>
            <w:r>
              <w:rPr>
                <w:b/>
                <w:sz w:val="20"/>
              </w:rPr>
              <w:t>88HTO</w:t>
            </w:r>
          </w:p>
        </w:tc>
        <w:tc>
          <w:tcPr>
            <w:tcW w:w="2300" w:type="dxa"/>
            <w:tcBorders>
              <w:top w:val="single" w:sz="12" w:space="0" w:color="000000"/>
              <w:left w:val="nil"/>
              <w:bottom w:val="single" w:sz="12" w:space="0" w:color="000000"/>
              <w:right w:val="single" w:sz="12" w:space="0" w:color="000000"/>
            </w:tcBorders>
          </w:tcPr>
          <w:p>
            <w:pPr>
              <w:pStyle w:val="TableParagraph"/>
              <w:ind w:left="42"/>
              <w:rPr>
                <w:sz w:val="16"/>
              </w:rPr>
            </w:pPr>
            <w:r>
              <w:rPr>
                <w:sz w:val="16"/>
              </w:rPr>
              <w:t>Thinwall bell</w:t>
            </w:r>
          </w:p>
        </w:tc>
        <w:tc>
          <w:tcPr>
            <w:tcW w:w="1614" w:type="dxa"/>
            <w:tcBorders>
              <w:top w:val="single" w:sz="12" w:space="0" w:color="000000"/>
              <w:left w:val="single" w:sz="12" w:space="0" w:color="000000"/>
              <w:bottom w:val="single" w:sz="12" w:space="0" w:color="000000"/>
              <w:right w:val="single" w:sz="12" w:space="0" w:color="000000"/>
            </w:tcBorders>
          </w:tcPr>
          <w:p>
            <w:pPr>
              <w:pStyle w:val="TableParagraph"/>
              <w:ind w:left="631" w:right="574"/>
              <w:jc w:val="center"/>
              <w:rPr>
                <w:b/>
                <w:sz w:val="16"/>
              </w:rPr>
            </w:pPr>
            <w:r>
              <w:rPr>
                <w:b/>
                <w:sz w:val="16"/>
              </w:rPr>
              <w:t>USA</w:t>
            </w:r>
          </w:p>
        </w:tc>
        <w:tc>
          <w:tcPr>
            <w:tcW w:w="1566" w:type="dxa"/>
            <w:tcBorders>
              <w:top w:val="single" w:sz="12" w:space="0" w:color="000000"/>
              <w:left w:val="single" w:sz="12" w:space="0" w:color="000000"/>
              <w:bottom w:val="single" w:sz="12" w:space="0" w:color="000000"/>
              <w:right w:val="single" w:sz="12" w:space="0" w:color="000000"/>
            </w:tcBorders>
          </w:tcPr>
          <w:p>
            <w:pPr>
              <w:pStyle w:val="TableParagraph"/>
              <w:ind w:left="414"/>
              <w:rPr>
                <w:b/>
                <w:sz w:val="16"/>
              </w:rPr>
            </w:pPr>
            <w:r>
              <w:rPr>
                <w:b/>
                <w:sz w:val="16"/>
              </w:rPr>
              <w:t>$3,655.00</w:t>
            </w:r>
          </w:p>
        </w:tc>
        <w:tc>
          <w:tcPr>
            <w:tcW w:w="2087" w:type="dxa"/>
            <w:vMerge/>
            <w:tcBorders>
              <w:top w:val="nil"/>
              <w:left w:val="nil"/>
              <w:bottom w:val="nil"/>
              <w:right w:val="nil"/>
            </w:tcBorders>
            <w:shd w:val="clear" w:color="auto" w:fill="000000"/>
          </w:tcPr>
          <w:p>
            <w:pPr>
              <w:rPr>
                <w:sz w:val="2"/>
                <w:szCs w:val="2"/>
              </w:rPr>
            </w:pPr>
          </w:p>
        </w:tc>
      </w:tr>
      <w:tr>
        <w:trPr>
          <w:trHeight w:val="478" w:hRule="atLeast"/>
        </w:trPr>
        <w:tc>
          <w:tcPr>
            <w:tcW w:w="1834" w:type="dxa"/>
            <w:tcBorders>
              <w:top w:val="single" w:sz="12" w:space="0" w:color="000000"/>
              <w:bottom w:val="single" w:sz="12" w:space="0" w:color="000000"/>
              <w:right w:val="nil"/>
            </w:tcBorders>
          </w:tcPr>
          <w:p>
            <w:pPr>
              <w:pStyle w:val="TableParagraph"/>
              <w:spacing w:before="121"/>
              <w:ind w:left="214"/>
              <w:rPr>
                <w:b/>
                <w:sz w:val="20"/>
              </w:rPr>
            </w:pPr>
            <w:r>
              <w:rPr>
                <w:b/>
                <w:sz w:val="20"/>
              </w:rPr>
              <w:t>88HYO</w:t>
            </w:r>
          </w:p>
        </w:tc>
        <w:tc>
          <w:tcPr>
            <w:tcW w:w="2300" w:type="dxa"/>
            <w:tcBorders>
              <w:top w:val="single" w:sz="12" w:space="0" w:color="000000"/>
              <w:left w:val="nil"/>
              <w:bottom w:val="single" w:sz="12" w:space="0" w:color="000000"/>
              <w:right w:val="single" w:sz="12" w:space="0" w:color="000000"/>
            </w:tcBorders>
          </w:tcPr>
          <w:p>
            <w:pPr>
              <w:pStyle w:val="TableParagraph"/>
              <w:ind w:left="42"/>
              <w:rPr>
                <w:sz w:val="16"/>
              </w:rPr>
            </w:pPr>
            <w:r>
              <w:rPr>
                <w:sz w:val="16"/>
              </w:rPr>
              <w:t>Yellow brass bell</w:t>
            </w:r>
          </w:p>
        </w:tc>
        <w:tc>
          <w:tcPr>
            <w:tcW w:w="1614" w:type="dxa"/>
            <w:tcBorders>
              <w:top w:val="single" w:sz="12" w:space="0" w:color="000000"/>
              <w:left w:val="single" w:sz="12" w:space="0" w:color="000000"/>
              <w:bottom w:val="single" w:sz="12" w:space="0" w:color="000000"/>
              <w:right w:val="single" w:sz="12" w:space="0" w:color="000000"/>
            </w:tcBorders>
          </w:tcPr>
          <w:p>
            <w:pPr>
              <w:pStyle w:val="TableParagraph"/>
              <w:ind w:left="631" w:right="574"/>
              <w:jc w:val="center"/>
              <w:rPr>
                <w:b/>
                <w:sz w:val="16"/>
              </w:rPr>
            </w:pPr>
            <w:r>
              <w:rPr>
                <w:b/>
                <w:sz w:val="16"/>
              </w:rPr>
              <w:t>USA</w:t>
            </w:r>
          </w:p>
        </w:tc>
        <w:tc>
          <w:tcPr>
            <w:tcW w:w="1566" w:type="dxa"/>
            <w:tcBorders>
              <w:top w:val="single" w:sz="12" w:space="0" w:color="000000"/>
              <w:left w:val="single" w:sz="12" w:space="0" w:color="000000"/>
              <w:bottom w:val="single" w:sz="12" w:space="0" w:color="000000"/>
              <w:right w:val="single" w:sz="12" w:space="0" w:color="000000"/>
            </w:tcBorders>
          </w:tcPr>
          <w:p>
            <w:pPr>
              <w:pStyle w:val="TableParagraph"/>
              <w:ind w:left="414"/>
              <w:rPr>
                <w:b/>
                <w:sz w:val="16"/>
              </w:rPr>
            </w:pPr>
            <w:r>
              <w:rPr>
                <w:b/>
                <w:sz w:val="16"/>
              </w:rPr>
              <w:t>$3,655.00</w:t>
            </w:r>
          </w:p>
        </w:tc>
        <w:tc>
          <w:tcPr>
            <w:tcW w:w="2087" w:type="dxa"/>
            <w:vMerge/>
            <w:tcBorders>
              <w:top w:val="nil"/>
              <w:left w:val="nil"/>
              <w:bottom w:val="nil"/>
              <w:right w:val="nil"/>
            </w:tcBorders>
            <w:shd w:val="clear" w:color="auto" w:fill="000000"/>
          </w:tcPr>
          <w:p>
            <w:pPr>
              <w:rPr>
                <w:sz w:val="2"/>
                <w:szCs w:val="2"/>
              </w:rPr>
            </w:pPr>
          </w:p>
        </w:tc>
      </w:tr>
      <w:tr>
        <w:trPr>
          <w:trHeight w:val="476" w:hRule="atLeast"/>
        </w:trPr>
        <w:tc>
          <w:tcPr>
            <w:tcW w:w="1834" w:type="dxa"/>
            <w:tcBorders>
              <w:top w:val="single" w:sz="12" w:space="0" w:color="000000"/>
              <w:bottom w:val="single" w:sz="12" w:space="0" w:color="000000"/>
              <w:right w:val="nil"/>
            </w:tcBorders>
          </w:tcPr>
          <w:p>
            <w:pPr>
              <w:pStyle w:val="TableParagraph"/>
              <w:spacing w:before="121"/>
              <w:ind w:left="214"/>
              <w:rPr>
                <w:b/>
                <w:sz w:val="20"/>
              </w:rPr>
            </w:pPr>
            <w:r>
              <w:rPr>
                <w:b/>
                <w:sz w:val="20"/>
              </w:rPr>
              <w:t>88HKO</w:t>
            </w:r>
          </w:p>
        </w:tc>
        <w:tc>
          <w:tcPr>
            <w:tcW w:w="2300" w:type="dxa"/>
            <w:tcBorders>
              <w:top w:val="single" w:sz="12" w:space="0" w:color="000000"/>
              <w:left w:val="nil"/>
              <w:bottom w:val="single" w:sz="12" w:space="0" w:color="000000"/>
              <w:right w:val="single" w:sz="12" w:space="0" w:color="000000"/>
            </w:tcBorders>
          </w:tcPr>
          <w:p>
            <w:pPr>
              <w:pStyle w:val="TableParagraph"/>
              <w:spacing w:before="142"/>
              <w:ind w:left="42"/>
              <w:rPr>
                <w:sz w:val="16"/>
              </w:rPr>
            </w:pPr>
            <w:r>
              <w:rPr>
                <w:sz w:val="16"/>
              </w:rPr>
              <w:t>9" rose brass bell</w:t>
            </w:r>
          </w:p>
        </w:tc>
        <w:tc>
          <w:tcPr>
            <w:tcW w:w="1614" w:type="dxa"/>
            <w:tcBorders>
              <w:top w:val="single" w:sz="12" w:space="0" w:color="000000"/>
              <w:left w:val="single" w:sz="12" w:space="0" w:color="000000"/>
              <w:bottom w:val="single" w:sz="12" w:space="0" w:color="000000"/>
              <w:right w:val="single" w:sz="12" w:space="0" w:color="000000"/>
            </w:tcBorders>
          </w:tcPr>
          <w:p>
            <w:pPr>
              <w:pStyle w:val="TableParagraph"/>
              <w:ind w:left="631" w:right="574"/>
              <w:jc w:val="center"/>
              <w:rPr>
                <w:b/>
                <w:sz w:val="16"/>
              </w:rPr>
            </w:pPr>
            <w:r>
              <w:rPr>
                <w:b/>
                <w:sz w:val="16"/>
              </w:rPr>
              <w:t>USA</w:t>
            </w:r>
          </w:p>
        </w:tc>
        <w:tc>
          <w:tcPr>
            <w:tcW w:w="1566" w:type="dxa"/>
            <w:tcBorders>
              <w:top w:val="single" w:sz="12" w:space="0" w:color="000000"/>
              <w:left w:val="single" w:sz="12" w:space="0" w:color="000000"/>
              <w:bottom w:val="single" w:sz="12" w:space="0" w:color="000000"/>
              <w:right w:val="single" w:sz="12" w:space="0" w:color="000000"/>
            </w:tcBorders>
          </w:tcPr>
          <w:p>
            <w:pPr>
              <w:pStyle w:val="TableParagraph"/>
              <w:ind w:left="414"/>
              <w:rPr>
                <w:b/>
                <w:sz w:val="16"/>
              </w:rPr>
            </w:pPr>
            <w:r>
              <w:rPr>
                <w:b/>
                <w:sz w:val="16"/>
              </w:rPr>
              <w:t>$3,850.00</w:t>
            </w:r>
          </w:p>
        </w:tc>
        <w:tc>
          <w:tcPr>
            <w:tcW w:w="2087" w:type="dxa"/>
            <w:vMerge/>
            <w:tcBorders>
              <w:top w:val="nil"/>
              <w:left w:val="nil"/>
              <w:bottom w:val="nil"/>
              <w:right w:val="nil"/>
            </w:tcBorders>
            <w:shd w:val="clear" w:color="auto" w:fill="000000"/>
          </w:tcPr>
          <w:p>
            <w:pPr>
              <w:rPr>
                <w:sz w:val="2"/>
                <w:szCs w:val="2"/>
              </w:rPr>
            </w:pPr>
          </w:p>
        </w:tc>
      </w:tr>
      <w:tr>
        <w:trPr>
          <w:trHeight w:val="478" w:hRule="atLeast"/>
        </w:trPr>
        <w:tc>
          <w:tcPr>
            <w:tcW w:w="1834" w:type="dxa"/>
            <w:tcBorders>
              <w:top w:val="single" w:sz="12" w:space="0" w:color="000000"/>
              <w:bottom w:val="single" w:sz="12" w:space="0" w:color="000000"/>
              <w:right w:val="nil"/>
            </w:tcBorders>
          </w:tcPr>
          <w:p>
            <w:pPr>
              <w:pStyle w:val="TableParagraph"/>
              <w:spacing w:before="121"/>
              <w:ind w:left="214"/>
              <w:rPr>
                <w:b/>
                <w:sz w:val="20"/>
              </w:rPr>
            </w:pPr>
            <w:r>
              <w:rPr>
                <w:b/>
                <w:sz w:val="20"/>
              </w:rPr>
              <w:t>88HSO</w:t>
            </w:r>
          </w:p>
        </w:tc>
        <w:tc>
          <w:tcPr>
            <w:tcW w:w="2300" w:type="dxa"/>
            <w:tcBorders>
              <w:top w:val="single" w:sz="12" w:space="0" w:color="000000"/>
              <w:left w:val="nil"/>
              <w:bottom w:val="single" w:sz="12" w:space="0" w:color="000000"/>
              <w:right w:val="single" w:sz="12" w:space="0" w:color="000000"/>
            </w:tcBorders>
          </w:tcPr>
          <w:p>
            <w:pPr>
              <w:pStyle w:val="TableParagraph"/>
              <w:ind w:left="42"/>
              <w:rPr>
                <w:sz w:val="16"/>
              </w:rPr>
            </w:pPr>
            <w:r>
              <w:rPr>
                <w:sz w:val="16"/>
              </w:rPr>
              <w:t>Sterling silver bell</w:t>
            </w:r>
          </w:p>
        </w:tc>
        <w:tc>
          <w:tcPr>
            <w:tcW w:w="1614" w:type="dxa"/>
            <w:tcBorders>
              <w:top w:val="single" w:sz="12" w:space="0" w:color="000000"/>
              <w:left w:val="single" w:sz="12" w:space="0" w:color="000000"/>
              <w:bottom w:val="single" w:sz="12" w:space="0" w:color="000000"/>
              <w:right w:val="single" w:sz="12" w:space="0" w:color="000000"/>
            </w:tcBorders>
          </w:tcPr>
          <w:p>
            <w:pPr>
              <w:pStyle w:val="TableParagraph"/>
              <w:ind w:left="631" w:right="574"/>
              <w:jc w:val="center"/>
              <w:rPr>
                <w:b/>
                <w:sz w:val="16"/>
              </w:rPr>
            </w:pPr>
            <w:r>
              <w:rPr>
                <w:b/>
                <w:sz w:val="16"/>
              </w:rPr>
              <w:t>USA</w:t>
            </w:r>
          </w:p>
        </w:tc>
        <w:tc>
          <w:tcPr>
            <w:tcW w:w="1566" w:type="dxa"/>
            <w:tcBorders>
              <w:top w:val="single" w:sz="12" w:space="0" w:color="000000"/>
              <w:left w:val="single" w:sz="12" w:space="0" w:color="000000"/>
              <w:bottom w:val="single" w:sz="12" w:space="0" w:color="000000"/>
              <w:right w:val="single" w:sz="12" w:space="0" w:color="000000"/>
            </w:tcBorders>
          </w:tcPr>
          <w:p>
            <w:pPr>
              <w:pStyle w:val="TableParagraph"/>
              <w:ind w:left="414"/>
              <w:rPr>
                <w:b/>
                <w:sz w:val="16"/>
              </w:rPr>
            </w:pPr>
            <w:r>
              <w:rPr>
                <w:b/>
                <w:sz w:val="16"/>
              </w:rPr>
              <w:t>$5,365.00</w:t>
            </w:r>
          </w:p>
        </w:tc>
        <w:tc>
          <w:tcPr>
            <w:tcW w:w="2087" w:type="dxa"/>
            <w:vMerge/>
            <w:tcBorders>
              <w:top w:val="nil"/>
              <w:left w:val="nil"/>
              <w:bottom w:val="nil"/>
              <w:right w:val="nil"/>
            </w:tcBorders>
            <w:shd w:val="clear" w:color="auto" w:fill="000000"/>
          </w:tcPr>
          <w:p>
            <w:pPr>
              <w:rPr>
                <w:sz w:val="2"/>
                <w:szCs w:val="2"/>
              </w:rPr>
            </w:pPr>
          </w:p>
        </w:tc>
      </w:tr>
      <w:tr>
        <w:trPr>
          <w:trHeight w:val="264" w:hRule="atLeast"/>
        </w:trPr>
        <w:tc>
          <w:tcPr>
            <w:tcW w:w="1834" w:type="dxa"/>
            <w:tcBorders>
              <w:top w:val="single" w:sz="12" w:space="0" w:color="000000"/>
              <w:bottom w:val="nil"/>
              <w:right w:val="nil"/>
            </w:tcBorders>
          </w:tcPr>
          <w:p>
            <w:pPr>
              <w:pStyle w:val="TableParagraph"/>
              <w:spacing w:line="123" w:lineRule="exact" w:before="121"/>
              <w:ind w:right="645"/>
              <w:jc w:val="right"/>
              <w:rPr>
                <w:b/>
                <w:sz w:val="20"/>
              </w:rPr>
            </w:pPr>
            <w:r>
              <w:rPr>
                <w:b/>
                <w:sz w:val="20"/>
              </w:rPr>
              <w:t>88HOSGX</w:t>
            </w:r>
          </w:p>
        </w:tc>
        <w:tc>
          <w:tcPr>
            <w:tcW w:w="2300" w:type="dxa"/>
            <w:tcBorders>
              <w:top w:val="single" w:sz="12" w:space="0" w:color="000000"/>
              <w:left w:val="nil"/>
              <w:bottom w:val="nil"/>
              <w:right w:val="single" w:sz="12" w:space="0" w:color="000000"/>
            </w:tcBorders>
          </w:tcPr>
          <w:p>
            <w:pPr>
              <w:pStyle w:val="TableParagraph"/>
              <w:spacing w:before="53"/>
              <w:ind w:left="42"/>
              <w:rPr>
                <w:sz w:val="16"/>
              </w:rPr>
            </w:pPr>
            <w:r>
              <w:rPr>
                <w:sz w:val="16"/>
              </w:rPr>
              <w:t>Sterling silver bell,</w:t>
            </w:r>
          </w:p>
        </w:tc>
        <w:tc>
          <w:tcPr>
            <w:tcW w:w="1614" w:type="dxa"/>
            <w:vMerge w:val="restart"/>
            <w:tcBorders>
              <w:top w:val="single" w:sz="12" w:space="0" w:color="000000"/>
              <w:left w:val="single" w:sz="12" w:space="0" w:color="000000"/>
              <w:right w:val="single" w:sz="12" w:space="0" w:color="000000"/>
            </w:tcBorders>
          </w:tcPr>
          <w:p>
            <w:pPr>
              <w:pStyle w:val="TableParagraph"/>
              <w:ind w:left="631" w:right="574"/>
              <w:jc w:val="center"/>
              <w:rPr>
                <w:b/>
                <w:sz w:val="16"/>
              </w:rPr>
            </w:pPr>
            <w:r>
              <w:rPr>
                <w:b/>
                <w:sz w:val="16"/>
              </w:rPr>
              <w:t>USA</w:t>
            </w:r>
          </w:p>
        </w:tc>
        <w:tc>
          <w:tcPr>
            <w:tcW w:w="1566" w:type="dxa"/>
            <w:vMerge w:val="restart"/>
            <w:tcBorders>
              <w:top w:val="single" w:sz="12" w:space="0" w:color="000000"/>
              <w:left w:val="single" w:sz="12" w:space="0" w:color="000000"/>
              <w:right w:val="single" w:sz="12" w:space="0" w:color="000000"/>
            </w:tcBorders>
          </w:tcPr>
          <w:p>
            <w:pPr>
              <w:pStyle w:val="TableParagraph"/>
              <w:ind w:left="414"/>
              <w:rPr>
                <w:b/>
                <w:sz w:val="16"/>
              </w:rPr>
            </w:pPr>
            <w:r>
              <w:rPr>
                <w:b/>
                <w:sz w:val="16"/>
              </w:rPr>
              <w:t>$5,935.00</w:t>
            </w:r>
          </w:p>
        </w:tc>
        <w:tc>
          <w:tcPr>
            <w:tcW w:w="2087" w:type="dxa"/>
            <w:vMerge/>
            <w:tcBorders>
              <w:top w:val="nil"/>
              <w:left w:val="nil"/>
              <w:bottom w:val="nil"/>
              <w:right w:val="nil"/>
            </w:tcBorders>
            <w:shd w:val="clear" w:color="auto" w:fill="000000"/>
          </w:tcPr>
          <w:p>
            <w:pPr>
              <w:rPr>
                <w:sz w:val="2"/>
                <w:szCs w:val="2"/>
              </w:rPr>
            </w:pPr>
          </w:p>
        </w:tc>
      </w:tr>
      <w:tr>
        <w:trPr>
          <w:trHeight w:val="139" w:hRule="atLeast"/>
        </w:trPr>
        <w:tc>
          <w:tcPr>
            <w:tcW w:w="1834" w:type="dxa"/>
            <w:tcBorders>
              <w:top w:val="nil"/>
              <w:right w:val="nil"/>
            </w:tcBorders>
          </w:tcPr>
          <w:p>
            <w:pPr>
              <w:pStyle w:val="TableParagraph"/>
              <w:spacing w:before="0"/>
              <w:rPr>
                <w:rFonts w:ascii="Times New Roman"/>
                <w:sz w:val="8"/>
              </w:rPr>
            </w:pPr>
          </w:p>
        </w:tc>
        <w:tc>
          <w:tcPr>
            <w:tcW w:w="2300" w:type="dxa"/>
            <w:tcBorders>
              <w:top w:val="nil"/>
              <w:left w:val="nil"/>
              <w:right w:val="single" w:sz="12" w:space="0" w:color="000000"/>
            </w:tcBorders>
          </w:tcPr>
          <w:p>
            <w:pPr>
              <w:pStyle w:val="TableParagraph"/>
              <w:spacing w:line="93" w:lineRule="exact" w:before="0"/>
              <w:ind w:left="42"/>
              <w:rPr>
                <w:sz w:val="16"/>
              </w:rPr>
            </w:pPr>
            <w:r>
              <w:rPr>
                <w:sz w:val="16"/>
              </w:rPr>
              <w:t>Silver plated, gold trim</w:t>
            </w:r>
          </w:p>
        </w:tc>
        <w:tc>
          <w:tcPr>
            <w:tcW w:w="1614" w:type="dxa"/>
            <w:vMerge/>
            <w:tcBorders>
              <w:top w:val="nil"/>
              <w:left w:val="single" w:sz="12" w:space="0" w:color="000000"/>
              <w:right w:val="single" w:sz="12" w:space="0" w:color="000000"/>
            </w:tcBorders>
          </w:tcPr>
          <w:p>
            <w:pPr>
              <w:rPr>
                <w:sz w:val="2"/>
                <w:szCs w:val="2"/>
              </w:rPr>
            </w:pPr>
          </w:p>
        </w:tc>
        <w:tc>
          <w:tcPr>
            <w:tcW w:w="1566" w:type="dxa"/>
            <w:vMerge/>
            <w:tcBorders>
              <w:top w:val="nil"/>
              <w:left w:val="single" w:sz="12" w:space="0" w:color="000000"/>
              <w:right w:val="single" w:sz="12" w:space="0" w:color="000000"/>
            </w:tcBorders>
          </w:tcPr>
          <w:p>
            <w:pPr>
              <w:rPr>
                <w:sz w:val="2"/>
                <w:szCs w:val="2"/>
              </w:rPr>
            </w:pPr>
          </w:p>
        </w:tc>
        <w:tc>
          <w:tcPr>
            <w:tcW w:w="2087" w:type="dxa"/>
            <w:vMerge/>
            <w:tcBorders>
              <w:top w:val="nil"/>
              <w:left w:val="nil"/>
              <w:bottom w:val="nil"/>
              <w:right w:val="nil"/>
            </w:tcBorders>
            <w:shd w:val="clear" w:color="auto" w:fill="000000"/>
          </w:tcPr>
          <w:p>
            <w:pPr>
              <w:rPr>
                <w:sz w:val="2"/>
                <w:szCs w:val="2"/>
              </w:rPr>
            </w:pPr>
          </w:p>
        </w:tc>
      </w:tr>
      <w:tr>
        <w:trPr>
          <w:trHeight w:val="461" w:hRule="atLeast"/>
        </w:trPr>
        <w:tc>
          <w:tcPr>
            <w:tcW w:w="1834" w:type="dxa"/>
            <w:tcBorders>
              <w:bottom w:val="nil"/>
              <w:right w:val="single" w:sz="12" w:space="0" w:color="000000"/>
            </w:tcBorders>
          </w:tcPr>
          <w:p>
            <w:pPr>
              <w:pStyle w:val="TableParagraph"/>
              <w:spacing w:before="106"/>
              <w:ind w:left="15"/>
              <w:rPr>
                <w:b/>
                <w:sz w:val="20"/>
              </w:rPr>
            </w:pPr>
            <w:r>
              <w:rPr>
                <w:b/>
                <w:sz w:val="20"/>
              </w:rPr>
              <w:t>CONN</w:t>
            </w:r>
          </w:p>
        </w:tc>
        <w:tc>
          <w:tcPr>
            <w:tcW w:w="7567" w:type="dxa"/>
            <w:gridSpan w:val="4"/>
            <w:tcBorders>
              <w:left w:val="single" w:sz="12" w:space="0" w:color="000000"/>
              <w:bottom w:val="single" w:sz="12" w:space="0" w:color="000000"/>
            </w:tcBorders>
          </w:tcPr>
          <w:p>
            <w:pPr>
              <w:pStyle w:val="TableParagraph"/>
              <w:spacing w:before="38"/>
              <w:ind w:left="27" w:right="15" w:hanging="1"/>
              <w:rPr>
                <w:sz w:val="16"/>
              </w:rPr>
            </w:pPr>
            <w:r>
              <w:rPr>
                <w:b/>
                <w:sz w:val="16"/>
              </w:rPr>
              <w:t>"Symphony" </w:t>
            </w:r>
            <w:r>
              <w:rPr>
                <w:sz w:val="16"/>
              </w:rPr>
              <w:t>- Patented CL2000 rotor system, .547" primary bore with .562" bore F section, 8-1/2" rose brass bell, rose brass outer slide, clear lacquer</w:t>
            </w:r>
          </w:p>
        </w:tc>
      </w:tr>
      <w:tr>
        <w:trPr>
          <w:trHeight w:val="478" w:hRule="atLeast"/>
        </w:trPr>
        <w:tc>
          <w:tcPr>
            <w:tcW w:w="1834" w:type="dxa"/>
            <w:tcBorders>
              <w:top w:val="nil"/>
              <w:bottom w:val="single" w:sz="12" w:space="0" w:color="000000"/>
              <w:right w:val="nil"/>
            </w:tcBorders>
          </w:tcPr>
          <w:p>
            <w:pPr>
              <w:pStyle w:val="TableParagraph"/>
              <w:spacing w:before="121"/>
              <w:ind w:left="214"/>
              <w:rPr>
                <w:b/>
                <w:sz w:val="20"/>
              </w:rPr>
            </w:pPr>
            <w:r>
              <w:rPr>
                <w:b/>
                <w:sz w:val="20"/>
              </w:rPr>
              <w:t>88HCL</w:t>
            </w:r>
          </w:p>
        </w:tc>
        <w:tc>
          <w:tcPr>
            <w:tcW w:w="2300" w:type="dxa"/>
            <w:tcBorders>
              <w:top w:val="single" w:sz="12" w:space="0" w:color="000000"/>
              <w:left w:val="nil"/>
              <w:bottom w:val="single" w:sz="12" w:space="0" w:color="000000"/>
              <w:right w:val="single" w:sz="12" w:space="0" w:color="000000"/>
            </w:tcBorders>
          </w:tcPr>
          <w:p>
            <w:pPr>
              <w:pStyle w:val="TableParagraph"/>
              <w:ind w:left="42"/>
              <w:rPr>
                <w:sz w:val="16"/>
              </w:rPr>
            </w:pPr>
            <w:r>
              <w:rPr>
                <w:sz w:val="16"/>
              </w:rPr>
              <w:t>Standard</w:t>
            </w:r>
          </w:p>
        </w:tc>
        <w:tc>
          <w:tcPr>
            <w:tcW w:w="1614" w:type="dxa"/>
            <w:tcBorders>
              <w:top w:val="single" w:sz="12" w:space="0" w:color="000000"/>
              <w:left w:val="single" w:sz="12" w:space="0" w:color="000000"/>
              <w:bottom w:val="single" w:sz="12" w:space="0" w:color="000000"/>
              <w:right w:val="single" w:sz="12" w:space="0" w:color="000000"/>
            </w:tcBorders>
          </w:tcPr>
          <w:p>
            <w:pPr>
              <w:pStyle w:val="TableParagraph"/>
              <w:ind w:left="631" w:right="574"/>
              <w:jc w:val="center"/>
              <w:rPr>
                <w:b/>
                <w:sz w:val="16"/>
              </w:rPr>
            </w:pPr>
            <w:r>
              <w:rPr>
                <w:b/>
                <w:sz w:val="16"/>
              </w:rPr>
              <w:t>USA</w:t>
            </w:r>
          </w:p>
        </w:tc>
        <w:tc>
          <w:tcPr>
            <w:tcW w:w="1566" w:type="dxa"/>
            <w:tcBorders>
              <w:top w:val="single" w:sz="12" w:space="0" w:color="000000"/>
              <w:left w:val="single" w:sz="12" w:space="0" w:color="000000"/>
              <w:bottom w:val="single" w:sz="12" w:space="0" w:color="000000"/>
              <w:right w:val="nil"/>
            </w:tcBorders>
          </w:tcPr>
          <w:p>
            <w:pPr>
              <w:pStyle w:val="TableParagraph"/>
              <w:ind w:left="414"/>
              <w:rPr>
                <w:b/>
                <w:sz w:val="16"/>
              </w:rPr>
            </w:pPr>
            <w:r>
              <w:rPr>
                <w:b/>
                <w:sz w:val="16"/>
              </w:rPr>
              <w:t>$5,040.00</w:t>
            </w:r>
          </w:p>
        </w:tc>
        <w:tc>
          <w:tcPr>
            <w:tcW w:w="2087" w:type="dxa"/>
            <w:tcBorders>
              <w:top w:val="nil"/>
              <w:left w:val="nil"/>
              <w:bottom w:val="nil"/>
              <w:right w:val="nil"/>
            </w:tcBorders>
            <w:shd w:val="clear" w:color="auto" w:fill="000000"/>
          </w:tcPr>
          <w:p>
            <w:pPr>
              <w:pStyle w:val="TableParagraph"/>
              <w:ind w:left="687"/>
              <w:rPr>
                <w:b/>
                <w:sz w:val="16"/>
              </w:rPr>
            </w:pPr>
            <w:r>
              <w:rPr>
                <w:b/>
                <w:color w:val="FFFFFF"/>
                <w:sz w:val="16"/>
              </w:rPr>
              <w:t>$2,992.50</w:t>
            </w:r>
          </w:p>
        </w:tc>
      </w:tr>
      <w:tr>
        <w:trPr>
          <w:trHeight w:val="478" w:hRule="atLeast"/>
        </w:trPr>
        <w:tc>
          <w:tcPr>
            <w:tcW w:w="1834" w:type="dxa"/>
            <w:tcBorders>
              <w:top w:val="single" w:sz="12" w:space="0" w:color="000000"/>
              <w:bottom w:val="single" w:sz="12" w:space="0" w:color="000000"/>
              <w:right w:val="nil"/>
            </w:tcBorders>
          </w:tcPr>
          <w:p>
            <w:pPr>
              <w:pStyle w:val="TableParagraph"/>
              <w:spacing w:before="121"/>
              <w:ind w:left="214"/>
              <w:rPr>
                <w:b/>
                <w:sz w:val="20"/>
              </w:rPr>
            </w:pPr>
            <w:r>
              <w:rPr>
                <w:b/>
                <w:sz w:val="20"/>
              </w:rPr>
              <w:t>88HTCL</w:t>
            </w:r>
          </w:p>
        </w:tc>
        <w:tc>
          <w:tcPr>
            <w:tcW w:w="2300" w:type="dxa"/>
            <w:tcBorders>
              <w:top w:val="single" w:sz="12" w:space="0" w:color="000000"/>
              <w:left w:val="nil"/>
              <w:bottom w:val="single" w:sz="12" w:space="0" w:color="000000"/>
              <w:right w:val="single" w:sz="12" w:space="0" w:color="000000"/>
            </w:tcBorders>
          </w:tcPr>
          <w:p>
            <w:pPr>
              <w:pStyle w:val="TableParagraph"/>
              <w:spacing w:before="142"/>
              <w:ind w:left="42"/>
              <w:rPr>
                <w:sz w:val="16"/>
              </w:rPr>
            </w:pPr>
            <w:r>
              <w:rPr>
                <w:sz w:val="16"/>
              </w:rPr>
              <w:t>Thinwall bell</w:t>
            </w:r>
          </w:p>
        </w:tc>
        <w:tc>
          <w:tcPr>
            <w:tcW w:w="1614" w:type="dxa"/>
            <w:tcBorders>
              <w:top w:val="single" w:sz="12" w:space="0" w:color="000000"/>
              <w:left w:val="single" w:sz="12" w:space="0" w:color="000000"/>
              <w:bottom w:val="single" w:sz="12" w:space="0" w:color="000000"/>
              <w:right w:val="single" w:sz="12" w:space="0" w:color="000000"/>
            </w:tcBorders>
          </w:tcPr>
          <w:p>
            <w:pPr>
              <w:pStyle w:val="TableParagraph"/>
              <w:ind w:left="631" w:right="574"/>
              <w:jc w:val="center"/>
              <w:rPr>
                <w:b/>
                <w:sz w:val="16"/>
              </w:rPr>
            </w:pPr>
            <w:r>
              <w:rPr>
                <w:b/>
                <w:sz w:val="16"/>
              </w:rPr>
              <w:t>USA</w:t>
            </w:r>
          </w:p>
        </w:tc>
        <w:tc>
          <w:tcPr>
            <w:tcW w:w="1566" w:type="dxa"/>
            <w:tcBorders>
              <w:top w:val="single" w:sz="12" w:space="0" w:color="000000"/>
              <w:left w:val="single" w:sz="12" w:space="0" w:color="000000"/>
              <w:bottom w:val="single" w:sz="12" w:space="0" w:color="000000"/>
              <w:right w:val="nil"/>
            </w:tcBorders>
          </w:tcPr>
          <w:p>
            <w:pPr>
              <w:pStyle w:val="TableParagraph"/>
              <w:ind w:left="414"/>
              <w:rPr>
                <w:b/>
                <w:sz w:val="16"/>
              </w:rPr>
            </w:pPr>
            <w:r>
              <w:rPr>
                <w:b/>
                <w:sz w:val="16"/>
              </w:rPr>
              <w:t>$5,040.00</w:t>
            </w:r>
          </w:p>
        </w:tc>
        <w:tc>
          <w:tcPr>
            <w:tcW w:w="2087" w:type="dxa"/>
            <w:tcBorders>
              <w:top w:val="nil"/>
              <w:left w:val="nil"/>
              <w:bottom w:val="nil"/>
              <w:right w:val="nil"/>
            </w:tcBorders>
            <w:shd w:val="clear" w:color="auto" w:fill="000000"/>
          </w:tcPr>
          <w:p>
            <w:pPr>
              <w:pStyle w:val="TableParagraph"/>
              <w:ind w:left="687"/>
              <w:rPr>
                <w:b/>
                <w:sz w:val="16"/>
              </w:rPr>
            </w:pPr>
            <w:r>
              <w:rPr>
                <w:b/>
                <w:color w:val="FFFFFF"/>
                <w:sz w:val="16"/>
              </w:rPr>
              <w:t>$2,992.50</w:t>
            </w:r>
          </w:p>
        </w:tc>
      </w:tr>
      <w:tr>
        <w:trPr>
          <w:trHeight w:val="476" w:hRule="atLeast"/>
        </w:trPr>
        <w:tc>
          <w:tcPr>
            <w:tcW w:w="1834" w:type="dxa"/>
            <w:tcBorders>
              <w:top w:val="single" w:sz="12" w:space="0" w:color="000000"/>
              <w:bottom w:val="single" w:sz="12" w:space="0" w:color="000000"/>
              <w:right w:val="nil"/>
            </w:tcBorders>
          </w:tcPr>
          <w:p>
            <w:pPr>
              <w:pStyle w:val="TableParagraph"/>
              <w:spacing w:before="121"/>
              <w:ind w:left="214"/>
              <w:rPr>
                <w:b/>
                <w:sz w:val="20"/>
              </w:rPr>
            </w:pPr>
            <w:r>
              <w:rPr>
                <w:b/>
                <w:sz w:val="20"/>
              </w:rPr>
              <w:t>88HYCL</w:t>
            </w:r>
          </w:p>
        </w:tc>
        <w:tc>
          <w:tcPr>
            <w:tcW w:w="2300" w:type="dxa"/>
            <w:tcBorders>
              <w:top w:val="single" w:sz="12" w:space="0" w:color="000000"/>
              <w:left w:val="nil"/>
              <w:bottom w:val="single" w:sz="12" w:space="0" w:color="000000"/>
              <w:right w:val="single" w:sz="12" w:space="0" w:color="000000"/>
            </w:tcBorders>
          </w:tcPr>
          <w:p>
            <w:pPr>
              <w:pStyle w:val="TableParagraph"/>
              <w:spacing w:before="142"/>
              <w:ind w:left="42"/>
              <w:rPr>
                <w:sz w:val="16"/>
              </w:rPr>
            </w:pPr>
            <w:r>
              <w:rPr>
                <w:sz w:val="16"/>
              </w:rPr>
              <w:t>Yellow brass bell</w:t>
            </w:r>
          </w:p>
        </w:tc>
        <w:tc>
          <w:tcPr>
            <w:tcW w:w="1614" w:type="dxa"/>
            <w:tcBorders>
              <w:top w:val="single" w:sz="12" w:space="0" w:color="000000"/>
              <w:left w:val="single" w:sz="12" w:space="0" w:color="000000"/>
              <w:bottom w:val="single" w:sz="12" w:space="0" w:color="000000"/>
              <w:right w:val="single" w:sz="12" w:space="0" w:color="000000"/>
            </w:tcBorders>
          </w:tcPr>
          <w:p>
            <w:pPr>
              <w:pStyle w:val="TableParagraph"/>
              <w:ind w:left="631" w:right="574"/>
              <w:jc w:val="center"/>
              <w:rPr>
                <w:b/>
                <w:sz w:val="16"/>
              </w:rPr>
            </w:pPr>
            <w:r>
              <w:rPr>
                <w:b/>
                <w:sz w:val="16"/>
              </w:rPr>
              <w:t>USA</w:t>
            </w:r>
          </w:p>
        </w:tc>
        <w:tc>
          <w:tcPr>
            <w:tcW w:w="1566" w:type="dxa"/>
            <w:tcBorders>
              <w:top w:val="single" w:sz="12" w:space="0" w:color="000000"/>
              <w:left w:val="single" w:sz="12" w:space="0" w:color="000000"/>
              <w:bottom w:val="single" w:sz="12" w:space="0" w:color="000000"/>
              <w:right w:val="nil"/>
            </w:tcBorders>
          </w:tcPr>
          <w:p>
            <w:pPr>
              <w:pStyle w:val="TableParagraph"/>
              <w:ind w:left="414"/>
              <w:rPr>
                <w:b/>
                <w:sz w:val="16"/>
              </w:rPr>
            </w:pPr>
            <w:r>
              <w:rPr>
                <w:b/>
                <w:sz w:val="16"/>
              </w:rPr>
              <w:t>$5,040.00</w:t>
            </w:r>
          </w:p>
        </w:tc>
        <w:tc>
          <w:tcPr>
            <w:tcW w:w="2087" w:type="dxa"/>
            <w:tcBorders>
              <w:top w:val="nil"/>
              <w:left w:val="nil"/>
              <w:bottom w:val="nil"/>
              <w:right w:val="nil"/>
            </w:tcBorders>
            <w:shd w:val="clear" w:color="auto" w:fill="000000"/>
          </w:tcPr>
          <w:p>
            <w:pPr>
              <w:pStyle w:val="TableParagraph"/>
              <w:ind w:left="687"/>
              <w:rPr>
                <w:b/>
                <w:sz w:val="16"/>
              </w:rPr>
            </w:pPr>
            <w:r>
              <w:rPr>
                <w:b/>
                <w:color w:val="FFFFFF"/>
                <w:sz w:val="16"/>
              </w:rPr>
              <w:t>$2,992.50</w:t>
            </w:r>
          </w:p>
        </w:tc>
      </w:tr>
      <w:tr>
        <w:trPr>
          <w:trHeight w:val="478" w:hRule="atLeast"/>
        </w:trPr>
        <w:tc>
          <w:tcPr>
            <w:tcW w:w="1834" w:type="dxa"/>
            <w:tcBorders>
              <w:top w:val="single" w:sz="12" w:space="0" w:color="000000"/>
              <w:bottom w:val="single" w:sz="12" w:space="0" w:color="000000"/>
              <w:right w:val="nil"/>
            </w:tcBorders>
          </w:tcPr>
          <w:p>
            <w:pPr>
              <w:pStyle w:val="TableParagraph"/>
              <w:spacing w:before="121"/>
              <w:ind w:left="214"/>
              <w:rPr>
                <w:b/>
                <w:sz w:val="20"/>
              </w:rPr>
            </w:pPr>
            <w:r>
              <w:rPr>
                <w:b/>
                <w:sz w:val="20"/>
              </w:rPr>
              <w:t>88HKCL</w:t>
            </w:r>
          </w:p>
        </w:tc>
        <w:tc>
          <w:tcPr>
            <w:tcW w:w="2300" w:type="dxa"/>
            <w:tcBorders>
              <w:top w:val="single" w:sz="12" w:space="0" w:color="000000"/>
              <w:left w:val="nil"/>
              <w:bottom w:val="nil"/>
              <w:right w:val="single" w:sz="12" w:space="0" w:color="000000"/>
            </w:tcBorders>
          </w:tcPr>
          <w:p>
            <w:pPr>
              <w:pStyle w:val="TableParagraph"/>
              <w:ind w:left="42"/>
              <w:rPr>
                <w:sz w:val="16"/>
              </w:rPr>
            </w:pPr>
            <w:r>
              <w:rPr>
                <w:sz w:val="16"/>
              </w:rPr>
              <w:t>9" rose brass bell</w:t>
            </w:r>
          </w:p>
        </w:tc>
        <w:tc>
          <w:tcPr>
            <w:tcW w:w="1614" w:type="dxa"/>
            <w:tcBorders>
              <w:top w:val="single" w:sz="12" w:space="0" w:color="000000"/>
              <w:left w:val="single" w:sz="12" w:space="0" w:color="000000"/>
              <w:bottom w:val="single" w:sz="12" w:space="0" w:color="000000"/>
              <w:right w:val="single" w:sz="12" w:space="0" w:color="000000"/>
            </w:tcBorders>
          </w:tcPr>
          <w:p>
            <w:pPr>
              <w:pStyle w:val="TableParagraph"/>
              <w:ind w:left="631" w:right="574"/>
              <w:jc w:val="center"/>
              <w:rPr>
                <w:b/>
                <w:sz w:val="16"/>
              </w:rPr>
            </w:pPr>
            <w:r>
              <w:rPr>
                <w:b/>
                <w:sz w:val="16"/>
              </w:rPr>
              <w:t>USA</w:t>
            </w:r>
          </w:p>
        </w:tc>
        <w:tc>
          <w:tcPr>
            <w:tcW w:w="1566" w:type="dxa"/>
            <w:tcBorders>
              <w:top w:val="single" w:sz="12" w:space="0" w:color="000000"/>
              <w:left w:val="single" w:sz="12" w:space="0" w:color="000000"/>
              <w:bottom w:val="single" w:sz="12" w:space="0" w:color="000000"/>
              <w:right w:val="nil"/>
            </w:tcBorders>
          </w:tcPr>
          <w:p>
            <w:pPr>
              <w:pStyle w:val="TableParagraph"/>
              <w:ind w:left="414"/>
              <w:rPr>
                <w:b/>
                <w:sz w:val="16"/>
              </w:rPr>
            </w:pPr>
            <w:r>
              <w:rPr>
                <w:b/>
                <w:sz w:val="16"/>
              </w:rPr>
              <w:t>$5,235.00</w:t>
            </w:r>
          </w:p>
        </w:tc>
        <w:tc>
          <w:tcPr>
            <w:tcW w:w="2087" w:type="dxa"/>
            <w:tcBorders>
              <w:top w:val="nil"/>
              <w:left w:val="nil"/>
              <w:bottom w:val="nil"/>
              <w:right w:val="nil"/>
            </w:tcBorders>
            <w:shd w:val="clear" w:color="auto" w:fill="000000"/>
          </w:tcPr>
          <w:p>
            <w:pPr>
              <w:pStyle w:val="TableParagraph"/>
              <w:ind w:left="687"/>
              <w:rPr>
                <w:b/>
                <w:sz w:val="16"/>
              </w:rPr>
            </w:pPr>
            <w:r>
              <w:rPr>
                <w:b/>
                <w:color w:val="FFFFFF"/>
                <w:sz w:val="16"/>
              </w:rPr>
              <w:t>$3,108.29</w:t>
            </w:r>
          </w:p>
        </w:tc>
      </w:tr>
    </w:tbl>
    <w:p>
      <w:pPr>
        <w:spacing w:after="0"/>
        <w:rPr>
          <w:sz w:val="16"/>
        </w:rPr>
        <w:sectPr>
          <w:pgSz w:w="12240" w:h="15840"/>
          <w:pgMar w:header="1164" w:footer="1190" w:top="1500" w:bottom="1380" w:left="960" w:right="1540"/>
        </w:sectPr>
      </w:pPr>
    </w:p>
    <w:p>
      <w:pPr>
        <w:pStyle w:val="BodyText"/>
        <w:rPr>
          <w:rFonts w:ascii="Times New Roman"/>
          <w:sz w:val="2"/>
        </w:rPr>
      </w:pPr>
    </w:p>
    <w:tbl>
      <w:tblPr>
        <w:tblW w:w="0" w:type="auto"/>
        <w:jc w:val="left"/>
        <w:tblInd w:w="148"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top w:w="0" w:type="dxa"/>
          <w:left w:w="0" w:type="dxa"/>
          <w:bottom w:w="0" w:type="dxa"/>
          <w:right w:w="0" w:type="dxa"/>
        </w:tblCellMar>
        <w:tblLook w:val="01E0"/>
      </w:tblPr>
      <w:tblGrid>
        <w:gridCol w:w="1855"/>
        <w:gridCol w:w="2304"/>
        <w:gridCol w:w="1613"/>
        <w:gridCol w:w="1566"/>
        <w:gridCol w:w="2086"/>
      </w:tblGrid>
      <w:tr>
        <w:trPr>
          <w:trHeight w:val="478" w:hRule="atLeast"/>
        </w:trPr>
        <w:tc>
          <w:tcPr>
            <w:tcW w:w="1855" w:type="dxa"/>
            <w:tcBorders>
              <w:top w:val="nil"/>
              <w:bottom w:val="single" w:sz="12" w:space="0" w:color="000000"/>
              <w:right w:val="nil"/>
            </w:tcBorders>
          </w:tcPr>
          <w:p>
            <w:pPr>
              <w:pStyle w:val="TableParagraph"/>
              <w:spacing w:before="121"/>
              <w:ind w:left="239"/>
              <w:rPr>
                <w:b/>
                <w:sz w:val="20"/>
              </w:rPr>
            </w:pPr>
            <w:r>
              <w:rPr>
                <w:b/>
                <w:sz w:val="20"/>
              </w:rPr>
              <w:t>88HSCL</w:t>
            </w:r>
          </w:p>
        </w:tc>
        <w:tc>
          <w:tcPr>
            <w:tcW w:w="2304" w:type="dxa"/>
            <w:tcBorders>
              <w:top w:val="single" w:sz="12" w:space="0" w:color="000000"/>
              <w:left w:val="nil"/>
              <w:bottom w:val="single" w:sz="12" w:space="0" w:color="000000"/>
              <w:right w:val="single" w:sz="12" w:space="0" w:color="000000"/>
            </w:tcBorders>
          </w:tcPr>
          <w:p>
            <w:pPr>
              <w:pStyle w:val="TableParagraph"/>
              <w:ind w:left="46"/>
              <w:rPr>
                <w:sz w:val="16"/>
              </w:rPr>
            </w:pPr>
            <w:r>
              <w:rPr>
                <w:sz w:val="16"/>
              </w:rPr>
              <w:t>Sterling silver bell</w:t>
            </w:r>
          </w:p>
        </w:tc>
        <w:tc>
          <w:tcPr>
            <w:tcW w:w="1613" w:type="dxa"/>
            <w:tcBorders>
              <w:top w:val="single" w:sz="12" w:space="0" w:color="000000"/>
              <w:left w:val="single" w:sz="12" w:space="0" w:color="000000"/>
              <w:bottom w:val="single" w:sz="12" w:space="0" w:color="000000"/>
              <w:right w:val="single" w:sz="12" w:space="0" w:color="000000"/>
            </w:tcBorders>
          </w:tcPr>
          <w:p>
            <w:pPr>
              <w:pStyle w:val="TableParagraph"/>
              <w:ind w:left="616" w:right="558"/>
              <w:jc w:val="center"/>
              <w:rPr>
                <w:b/>
                <w:sz w:val="16"/>
              </w:rPr>
            </w:pPr>
            <w:r>
              <w:rPr>
                <w:b/>
                <w:sz w:val="16"/>
              </w:rPr>
              <w:t>USA</w:t>
            </w:r>
          </w:p>
        </w:tc>
        <w:tc>
          <w:tcPr>
            <w:tcW w:w="1566" w:type="dxa"/>
            <w:tcBorders>
              <w:top w:val="single" w:sz="12" w:space="0" w:color="000000"/>
              <w:left w:val="single" w:sz="12" w:space="0" w:color="000000"/>
              <w:bottom w:val="single" w:sz="12" w:space="0" w:color="000000"/>
              <w:right w:val="single" w:sz="12" w:space="0" w:color="000000"/>
            </w:tcBorders>
          </w:tcPr>
          <w:p>
            <w:pPr>
              <w:pStyle w:val="TableParagraph"/>
              <w:ind w:left="415"/>
              <w:rPr>
                <w:b/>
                <w:sz w:val="16"/>
              </w:rPr>
            </w:pPr>
            <w:r>
              <w:rPr>
                <w:b/>
                <w:sz w:val="16"/>
              </w:rPr>
              <w:t>$6,750.00</w:t>
            </w:r>
          </w:p>
        </w:tc>
        <w:tc>
          <w:tcPr>
            <w:tcW w:w="2086" w:type="dxa"/>
            <w:vMerge w:val="restart"/>
            <w:tcBorders>
              <w:top w:val="nil"/>
              <w:left w:val="nil"/>
              <w:bottom w:val="nil"/>
              <w:right w:val="nil"/>
            </w:tcBorders>
            <w:shd w:val="clear" w:color="auto" w:fill="000000"/>
          </w:tcPr>
          <w:p>
            <w:pPr>
              <w:pStyle w:val="TableParagraph"/>
              <w:ind w:left="688"/>
              <w:rPr>
                <w:b/>
                <w:sz w:val="16"/>
              </w:rPr>
            </w:pPr>
            <w:r>
              <w:rPr>
                <w:b/>
                <w:color w:val="FFFFFF"/>
                <w:sz w:val="16"/>
              </w:rPr>
              <w:t>$4,007.81</w:t>
            </w:r>
          </w:p>
          <w:p>
            <w:pPr>
              <w:pStyle w:val="TableParagraph"/>
              <w:spacing w:before="0"/>
              <w:rPr>
                <w:rFonts w:ascii="Times New Roman"/>
                <w:sz w:val="18"/>
              </w:rPr>
            </w:pPr>
          </w:p>
          <w:p>
            <w:pPr>
              <w:pStyle w:val="TableParagraph"/>
              <w:spacing w:before="118"/>
              <w:ind w:left="688"/>
              <w:rPr>
                <w:b/>
                <w:sz w:val="16"/>
              </w:rPr>
            </w:pPr>
            <w:r>
              <w:rPr>
                <w:b/>
                <w:color w:val="FFFFFF"/>
                <w:sz w:val="16"/>
              </w:rPr>
              <w:t>$4,346.24</w:t>
            </w:r>
          </w:p>
        </w:tc>
      </w:tr>
      <w:tr>
        <w:trPr>
          <w:trHeight w:val="439" w:hRule="atLeast"/>
        </w:trPr>
        <w:tc>
          <w:tcPr>
            <w:tcW w:w="1855" w:type="dxa"/>
            <w:tcBorders>
              <w:top w:val="single" w:sz="12" w:space="0" w:color="000000"/>
              <w:bottom w:val="double" w:sz="8" w:space="0" w:color="000000"/>
              <w:right w:val="nil"/>
            </w:tcBorders>
          </w:tcPr>
          <w:p>
            <w:pPr>
              <w:pStyle w:val="TableParagraph"/>
              <w:spacing w:before="121"/>
              <w:ind w:left="239"/>
              <w:rPr>
                <w:b/>
                <w:sz w:val="20"/>
              </w:rPr>
            </w:pPr>
            <w:r>
              <w:rPr>
                <w:b/>
                <w:sz w:val="20"/>
              </w:rPr>
              <w:t>88HSGXCL</w:t>
            </w:r>
          </w:p>
        </w:tc>
        <w:tc>
          <w:tcPr>
            <w:tcW w:w="2304" w:type="dxa"/>
            <w:tcBorders>
              <w:top w:val="single" w:sz="12" w:space="0" w:color="000000"/>
              <w:left w:val="nil"/>
              <w:bottom w:val="double" w:sz="8" w:space="0" w:color="000000"/>
              <w:right w:val="single" w:sz="12" w:space="0" w:color="000000"/>
            </w:tcBorders>
          </w:tcPr>
          <w:p>
            <w:pPr>
              <w:pStyle w:val="TableParagraph"/>
              <w:spacing w:line="235" w:lineRule="auto" w:before="56"/>
              <w:ind w:left="46" w:right="640"/>
              <w:rPr>
                <w:sz w:val="16"/>
              </w:rPr>
            </w:pPr>
            <w:r>
              <w:rPr>
                <w:sz w:val="16"/>
              </w:rPr>
              <w:t>Sterling silver bell, Silver plated, gold trim</w:t>
            </w:r>
          </w:p>
        </w:tc>
        <w:tc>
          <w:tcPr>
            <w:tcW w:w="1613" w:type="dxa"/>
            <w:tcBorders>
              <w:top w:val="single" w:sz="12" w:space="0" w:color="000000"/>
              <w:left w:val="single" w:sz="12" w:space="0" w:color="000000"/>
              <w:bottom w:val="double" w:sz="8" w:space="0" w:color="000000"/>
              <w:right w:val="single" w:sz="12" w:space="0" w:color="000000"/>
            </w:tcBorders>
          </w:tcPr>
          <w:p>
            <w:pPr>
              <w:pStyle w:val="TableParagraph"/>
              <w:ind w:left="616" w:right="558"/>
              <w:jc w:val="center"/>
              <w:rPr>
                <w:b/>
                <w:sz w:val="16"/>
              </w:rPr>
            </w:pPr>
            <w:r>
              <w:rPr>
                <w:b/>
                <w:sz w:val="16"/>
              </w:rPr>
              <w:t>USA</w:t>
            </w:r>
          </w:p>
        </w:tc>
        <w:tc>
          <w:tcPr>
            <w:tcW w:w="1566" w:type="dxa"/>
            <w:tcBorders>
              <w:top w:val="single" w:sz="12" w:space="0" w:color="000000"/>
              <w:left w:val="single" w:sz="12" w:space="0" w:color="000000"/>
              <w:bottom w:val="double" w:sz="8" w:space="0" w:color="000000"/>
              <w:right w:val="single" w:sz="12" w:space="0" w:color="000000"/>
            </w:tcBorders>
          </w:tcPr>
          <w:p>
            <w:pPr>
              <w:pStyle w:val="TableParagraph"/>
              <w:ind w:left="415"/>
              <w:rPr>
                <w:b/>
                <w:sz w:val="16"/>
              </w:rPr>
            </w:pPr>
            <w:r>
              <w:rPr>
                <w:b/>
                <w:sz w:val="16"/>
              </w:rPr>
              <w:t>$7,320.00</w:t>
            </w:r>
          </w:p>
        </w:tc>
        <w:tc>
          <w:tcPr>
            <w:tcW w:w="2086" w:type="dxa"/>
            <w:vMerge/>
            <w:tcBorders>
              <w:top w:val="nil"/>
              <w:left w:val="nil"/>
              <w:bottom w:val="nil"/>
              <w:right w:val="nil"/>
            </w:tcBorders>
            <w:shd w:val="clear" w:color="auto" w:fill="000000"/>
          </w:tcPr>
          <w:p>
            <w:pPr>
              <w:rPr>
                <w:sz w:val="2"/>
                <w:szCs w:val="2"/>
              </w:rPr>
            </w:pPr>
          </w:p>
        </w:tc>
      </w:tr>
      <w:tr>
        <w:trPr>
          <w:trHeight w:val="401" w:hRule="atLeast"/>
        </w:trPr>
        <w:tc>
          <w:tcPr>
            <w:tcW w:w="9424" w:type="dxa"/>
            <w:gridSpan w:val="5"/>
            <w:tcBorders>
              <w:top w:val="double" w:sz="8" w:space="0" w:color="000000"/>
              <w:bottom w:val="single" w:sz="49" w:space="0" w:color="000000"/>
            </w:tcBorders>
            <w:shd w:val="clear" w:color="auto" w:fill="323232"/>
          </w:tcPr>
          <w:p>
            <w:pPr>
              <w:pStyle w:val="TableParagraph"/>
              <w:spacing w:before="36"/>
              <w:ind w:left="40"/>
              <w:rPr>
                <w:b/>
                <w:sz w:val="28"/>
              </w:rPr>
            </w:pPr>
            <w:r>
              <w:rPr>
                <w:b/>
                <w:color w:val="FFFFFF"/>
                <w:sz w:val="28"/>
              </w:rPr>
              <w:t>Conn 88H Professional Trombone Slide Assemblies</w:t>
            </w:r>
          </w:p>
        </w:tc>
      </w:tr>
      <w:tr>
        <w:trPr>
          <w:trHeight w:val="440" w:hRule="atLeast"/>
        </w:trPr>
        <w:tc>
          <w:tcPr>
            <w:tcW w:w="1855" w:type="dxa"/>
            <w:tcBorders>
              <w:top w:val="double" w:sz="8" w:space="0" w:color="000000"/>
              <w:bottom w:val="nil"/>
              <w:right w:val="single" w:sz="12" w:space="0" w:color="000000"/>
            </w:tcBorders>
          </w:tcPr>
          <w:p>
            <w:pPr>
              <w:pStyle w:val="TableParagraph"/>
              <w:spacing w:before="83"/>
              <w:ind w:left="40"/>
              <w:rPr>
                <w:b/>
                <w:sz w:val="20"/>
              </w:rPr>
            </w:pPr>
            <w:r>
              <w:rPr>
                <w:b/>
                <w:sz w:val="20"/>
              </w:rPr>
              <w:t>CONN</w:t>
            </w:r>
          </w:p>
        </w:tc>
        <w:tc>
          <w:tcPr>
            <w:tcW w:w="7569" w:type="dxa"/>
            <w:gridSpan w:val="4"/>
            <w:tcBorders>
              <w:top w:val="single" w:sz="49" w:space="0" w:color="000000"/>
              <w:left w:val="single" w:sz="12" w:space="0" w:color="000000"/>
              <w:bottom w:val="single" w:sz="12" w:space="0" w:color="000000"/>
            </w:tcBorders>
          </w:tcPr>
          <w:p>
            <w:pPr>
              <w:pStyle w:val="TableParagraph"/>
              <w:spacing w:line="235" w:lineRule="auto" w:before="18"/>
              <w:ind w:left="31" w:right="-29"/>
              <w:rPr>
                <w:sz w:val="16"/>
              </w:rPr>
            </w:pPr>
            <w:r>
              <w:rPr>
                <w:sz w:val="16"/>
              </w:rPr>
              <w:t>.525" Straight bore handslide with 3 removable leadpipes, models H, and T (small tenor shank), and X (large shank)</w:t>
            </w:r>
          </w:p>
        </w:tc>
      </w:tr>
      <w:tr>
        <w:trPr>
          <w:trHeight w:val="462" w:hRule="atLeast"/>
        </w:trPr>
        <w:tc>
          <w:tcPr>
            <w:tcW w:w="1855" w:type="dxa"/>
            <w:tcBorders>
              <w:top w:val="nil"/>
              <w:right w:val="nil"/>
            </w:tcBorders>
          </w:tcPr>
          <w:p>
            <w:pPr>
              <w:pStyle w:val="TableParagraph"/>
              <w:spacing w:before="121"/>
              <w:ind w:left="239"/>
              <w:rPr>
                <w:b/>
                <w:sz w:val="20"/>
              </w:rPr>
            </w:pPr>
            <w:r>
              <w:rPr>
                <w:b/>
                <w:sz w:val="20"/>
              </w:rPr>
              <w:t>SL2525</w:t>
            </w:r>
          </w:p>
        </w:tc>
        <w:tc>
          <w:tcPr>
            <w:tcW w:w="2304" w:type="dxa"/>
            <w:tcBorders>
              <w:top w:val="single" w:sz="12" w:space="0" w:color="000000"/>
              <w:left w:val="nil"/>
              <w:right w:val="nil"/>
            </w:tcBorders>
          </w:tcPr>
          <w:p>
            <w:pPr>
              <w:pStyle w:val="TableParagraph"/>
              <w:spacing w:before="142"/>
              <w:ind w:left="46"/>
              <w:rPr>
                <w:sz w:val="16"/>
              </w:rPr>
            </w:pPr>
            <w:r>
              <w:rPr>
                <w:sz w:val="16"/>
              </w:rPr>
              <w:t>Standard</w:t>
            </w:r>
          </w:p>
        </w:tc>
        <w:tc>
          <w:tcPr>
            <w:tcW w:w="1613" w:type="dxa"/>
            <w:tcBorders>
              <w:top w:val="single" w:sz="12" w:space="0" w:color="000000"/>
              <w:left w:val="nil"/>
              <w:right w:val="single" w:sz="12" w:space="0" w:color="000000"/>
            </w:tcBorders>
          </w:tcPr>
          <w:p>
            <w:pPr>
              <w:pStyle w:val="TableParagraph"/>
              <w:ind w:left="631" w:right="558"/>
              <w:jc w:val="center"/>
              <w:rPr>
                <w:b/>
                <w:sz w:val="16"/>
              </w:rPr>
            </w:pPr>
            <w:r>
              <w:rPr>
                <w:b/>
                <w:sz w:val="16"/>
              </w:rPr>
              <w:t>USA</w:t>
            </w:r>
          </w:p>
        </w:tc>
        <w:tc>
          <w:tcPr>
            <w:tcW w:w="1566" w:type="dxa"/>
            <w:tcBorders>
              <w:top w:val="single" w:sz="12" w:space="0" w:color="000000"/>
              <w:left w:val="single" w:sz="12" w:space="0" w:color="000000"/>
              <w:right w:val="single" w:sz="12" w:space="0" w:color="000000"/>
            </w:tcBorders>
          </w:tcPr>
          <w:p>
            <w:pPr>
              <w:pStyle w:val="TableParagraph"/>
              <w:ind w:left="415"/>
              <w:rPr>
                <w:b/>
                <w:sz w:val="16"/>
              </w:rPr>
            </w:pPr>
            <w:r>
              <w:rPr>
                <w:b/>
                <w:sz w:val="16"/>
              </w:rPr>
              <w:t>$1,620.00</w:t>
            </w:r>
          </w:p>
        </w:tc>
        <w:tc>
          <w:tcPr>
            <w:tcW w:w="2086" w:type="dxa"/>
            <w:tcBorders>
              <w:top w:val="nil"/>
              <w:left w:val="nil"/>
              <w:bottom w:val="nil"/>
              <w:right w:val="nil"/>
            </w:tcBorders>
            <w:shd w:val="clear" w:color="auto" w:fill="000000"/>
          </w:tcPr>
          <w:p>
            <w:pPr>
              <w:pStyle w:val="TableParagraph"/>
              <w:ind w:left="668" w:right="659"/>
              <w:jc w:val="center"/>
              <w:rPr>
                <w:b/>
                <w:sz w:val="16"/>
              </w:rPr>
            </w:pPr>
            <w:r>
              <w:rPr>
                <w:b/>
                <w:color w:val="FFFFFF"/>
                <w:sz w:val="16"/>
              </w:rPr>
              <w:t>$961.88</w:t>
            </w:r>
          </w:p>
        </w:tc>
      </w:tr>
      <w:tr>
        <w:trPr>
          <w:trHeight w:val="462" w:hRule="atLeast"/>
        </w:trPr>
        <w:tc>
          <w:tcPr>
            <w:tcW w:w="1855" w:type="dxa"/>
            <w:tcBorders>
              <w:bottom w:val="nil"/>
              <w:right w:val="single" w:sz="12" w:space="0" w:color="000000"/>
            </w:tcBorders>
          </w:tcPr>
          <w:p>
            <w:pPr>
              <w:pStyle w:val="TableParagraph"/>
              <w:spacing w:before="107"/>
              <w:ind w:left="40"/>
              <w:rPr>
                <w:b/>
                <w:sz w:val="20"/>
              </w:rPr>
            </w:pPr>
            <w:r>
              <w:rPr>
                <w:b/>
                <w:sz w:val="20"/>
              </w:rPr>
              <w:t>CONN</w:t>
            </w:r>
          </w:p>
        </w:tc>
        <w:tc>
          <w:tcPr>
            <w:tcW w:w="7569" w:type="dxa"/>
            <w:gridSpan w:val="4"/>
            <w:tcBorders>
              <w:left w:val="single" w:sz="12" w:space="0" w:color="000000"/>
              <w:bottom w:val="single" w:sz="12" w:space="0" w:color="000000"/>
            </w:tcBorders>
          </w:tcPr>
          <w:p>
            <w:pPr>
              <w:pStyle w:val="TableParagraph"/>
              <w:spacing w:line="235" w:lineRule="auto" w:before="40"/>
              <w:ind w:left="31" w:right="-29"/>
              <w:rPr>
                <w:sz w:val="16"/>
              </w:rPr>
            </w:pPr>
            <w:r>
              <w:rPr>
                <w:sz w:val="16"/>
              </w:rPr>
              <w:t>Dual bore, .525" bore in upper tube - .547" bore in lower tube, three removable leadpipes models H, T (small tenor shank), and X (large shank)</w:t>
            </w:r>
          </w:p>
        </w:tc>
      </w:tr>
      <w:tr>
        <w:trPr>
          <w:trHeight w:val="463" w:hRule="atLeast"/>
        </w:trPr>
        <w:tc>
          <w:tcPr>
            <w:tcW w:w="1855" w:type="dxa"/>
            <w:tcBorders>
              <w:top w:val="nil"/>
              <w:right w:val="nil"/>
            </w:tcBorders>
          </w:tcPr>
          <w:p>
            <w:pPr>
              <w:pStyle w:val="TableParagraph"/>
              <w:spacing w:before="121"/>
              <w:ind w:left="239"/>
              <w:rPr>
                <w:b/>
                <w:sz w:val="20"/>
              </w:rPr>
            </w:pPr>
            <w:r>
              <w:rPr>
                <w:b/>
                <w:sz w:val="20"/>
              </w:rPr>
              <w:t>SL2547</w:t>
            </w:r>
          </w:p>
        </w:tc>
        <w:tc>
          <w:tcPr>
            <w:tcW w:w="2304" w:type="dxa"/>
            <w:tcBorders>
              <w:top w:val="single" w:sz="12" w:space="0" w:color="000000"/>
              <w:left w:val="nil"/>
              <w:right w:val="nil"/>
            </w:tcBorders>
          </w:tcPr>
          <w:p>
            <w:pPr>
              <w:pStyle w:val="TableParagraph"/>
              <w:ind w:left="46"/>
              <w:rPr>
                <w:sz w:val="16"/>
              </w:rPr>
            </w:pPr>
            <w:r>
              <w:rPr>
                <w:sz w:val="16"/>
              </w:rPr>
              <w:t>Standard</w:t>
            </w:r>
          </w:p>
        </w:tc>
        <w:tc>
          <w:tcPr>
            <w:tcW w:w="1613" w:type="dxa"/>
            <w:tcBorders>
              <w:top w:val="single" w:sz="12" w:space="0" w:color="000000"/>
              <w:left w:val="nil"/>
              <w:right w:val="single" w:sz="12" w:space="0" w:color="000000"/>
            </w:tcBorders>
          </w:tcPr>
          <w:p>
            <w:pPr>
              <w:pStyle w:val="TableParagraph"/>
              <w:ind w:left="631" w:right="558"/>
              <w:jc w:val="center"/>
              <w:rPr>
                <w:b/>
                <w:sz w:val="16"/>
              </w:rPr>
            </w:pPr>
            <w:r>
              <w:rPr>
                <w:b/>
                <w:sz w:val="16"/>
              </w:rPr>
              <w:t>USA</w:t>
            </w:r>
          </w:p>
        </w:tc>
        <w:tc>
          <w:tcPr>
            <w:tcW w:w="1566" w:type="dxa"/>
            <w:tcBorders>
              <w:top w:val="single" w:sz="12" w:space="0" w:color="000000"/>
              <w:left w:val="single" w:sz="12" w:space="0" w:color="000000"/>
              <w:right w:val="single" w:sz="12" w:space="0" w:color="000000"/>
            </w:tcBorders>
          </w:tcPr>
          <w:p>
            <w:pPr>
              <w:pStyle w:val="TableParagraph"/>
              <w:ind w:left="415"/>
              <w:rPr>
                <w:b/>
                <w:sz w:val="16"/>
              </w:rPr>
            </w:pPr>
            <w:r>
              <w:rPr>
                <w:b/>
                <w:sz w:val="16"/>
              </w:rPr>
              <w:t>$1,620.00</w:t>
            </w:r>
          </w:p>
        </w:tc>
        <w:tc>
          <w:tcPr>
            <w:tcW w:w="2086" w:type="dxa"/>
            <w:tcBorders>
              <w:top w:val="nil"/>
              <w:left w:val="nil"/>
              <w:bottom w:val="nil"/>
              <w:right w:val="nil"/>
            </w:tcBorders>
            <w:shd w:val="clear" w:color="auto" w:fill="000000"/>
          </w:tcPr>
          <w:p>
            <w:pPr>
              <w:pStyle w:val="TableParagraph"/>
              <w:ind w:left="668" w:right="659"/>
              <w:jc w:val="center"/>
              <w:rPr>
                <w:b/>
                <w:sz w:val="16"/>
              </w:rPr>
            </w:pPr>
            <w:r>
              <w:rPr>
                <w:b/>
                <w:color w:val="FFFFFF"/>
                <w:sz w:val="16"/>
              </w:rPr>
              <w:t>$961.88</w:t>
            </w:r>
          </w:p>
        </w:tc>
      </w:tr>
      <w:tr>
        <w:trPr>
          <w:trHeight w:val="461" w:hRule="atLeast"/>
        </w:trPr>
        <w:tc>
          <w:tcPr>
            <w:tcW w:w="1855" w:type="dxa"/>
            <w:tcBorders>
              <w:bottom w:val="nil"/>
              <w:right w:val="single" w:sz="12" w:space="0" w:color="000000"/>
            </w:tcBorders>
          </w:tcPr>
          <w:p>
            <w:pPr>
              <w:pStyle w:val="TableParagraph"/>
              <w:spacing w:before="106"/>
              <w:ind w:left="40"/>
              <w:rPr>
                <w:b/>
                <w:sz w:val="20"/>
              </w:rPr>
            </w:pPr>
            <w:r>
              <w:rPr>
                <w:b/>
                <w:sz w:val="20"/>
              </w:rPr>
              <w:t>CONN</w:t>
            </w:r>
          </w:p>
        </w:tc>
        <w:tc>
          <w:tcPr>
            <w:tcW w:w="7569" w:type="dxa"/>
            <w:gridSpan w:val="4"/>
            <w:tcBorders>
              <w:left w:val="single" w:sz="12" w:space="0" w:color="000000"/>
              <w:bottom w:val="single" w:sz="12" w:space="0" w:color="000000"/>
            </w:tcBorders>
          </w:tcPr>
          <w:p>
            <w:pPr>
              <w:pStyle w:val="TableParagraph"/>
              <w:spacing w:line="235" w:lineRule="auto" w:before="41"/>
              <w:ind w:left="31" w:right="76"/>
              <w:rPr>
                <w:sz w:val="16"/>
              </w:rPr>
            </w:pPr>
            <w:r>
              <w:rPr>
                <w:sz w:val="16"/>
              </w:rPr>
              <w:t>Traditional 88H slide, .547" bore in upper and lower tubes, three removable leadpipes, models S, R and M</w:t>
            </w:r>
          </w:p>
        </w:tc>
      </w:tr>
      <w:tr>
        <w:trPr>
          <w:trHeight w:val="463" w:hRule="atLeast"/>
        </w:trPr>
        <w:tc>
          <w:tcPr>
            <w:tcW w:w="1855" w:type="dxa"/>
            <w:tcBorders>
              <w:top w:val="nil"/>
              <w:right w:val="nil"/>
            </w:tcBorders>
          </w:tcPr>
          <w:p>
            <w:pPr>
              <w:pStyle w:val="TableParagraph"/>
              <w:spacing w:before="121"/>
              <w:ind w:left="239"/>
              <w:rPr>
                <w:b/>
                <w:sz w:val="20"/>
              </w:rPr>
            </w:pPr>
            <w:r>
              <w:rPr>
                <w:b/>
                <w:sz w:val="20"/>
              </w:rPr>
              <w:t>SL4747</w:t>
            </w:r>
          </w:p>
        </w:tc>
        <w:tc>
          <w:tcPr>
            <w:tcW w:w="2304" w:type="dxa"/>
            <w:tcBorders>
              <w:top w:val="single" w:sz="12" w:space="0" w:color="000000"/>
              <w:left w:val="nil"/>
              <w:right w:val="nil"/>
            </w:tcBorders>
          </w:tcPr>
          <w:p>
            <w:pPr>
              <w:pStyle w:val="TableParagraph"/>
              <w:ind w:left="46"/>
              <w:rPr>
                <w:sz w:val="16"/>
              </w:rPr>
            </w:pPr>
            <w:r>
              <w:rPr>
                <w:sz w:val="16"/>
              </w:rPr>
              <w:t>Standard</w:t>
            </w:r>
          </w:p>
        </w:tc>
        <w:tc>
          <w:tcPr>
            <w:tcW w:w="1613" w:type="dxa"/>
            <w:tcBorders>
              <w:top w:val="single" w:sz="12" w:space="0" w:color="000000"/>
              <w:left w:val="nil"/>
              <w:right w:val="single" w:sz="12" w:space="0" w:color="000000"/>
            </w:tcBorders>
          </w:tcPr>
          <w:p>
            <w:pPr>
              <w:pStyle w:val="TableParagraph"/>
              <w:ind w:left="631" w:right="558"/>
              <w:jc w:val="center"/>
              <w:rPr>
                <w:b/>
                <w:sz w:val="16"/>
              </w:rPr>
            </w:pPr>
            <w:r>
              <w:rPr>
                <w:b/>
                <w:sz w:val="16"/>
              </w:rPr>
              <w:t>USA</w:t>
            </w:r>
          </w:p>
        </w:tc>
        <w:tc>
          <w:tcPr>
            <w:tcW w:w="1566" w:type="dxa"/>
            <w:tcBorders>
              <w:top w:val="single" w:sz="12" w:space="0" w:color="000000"/>
              <w:left w:val="single" w:sz="12" w:space="0" w:color="000000"/>
              <w:right w:val="single" w:sz="12" w:space="0" w:color="000000"/>
            </w:tcBorders>
          </w:tcPr>
          <w:p>
            <w:pPr>
              <w:pStyle w:val="TableParagraph"/>
              <w:ind w:left="415"/>
              <w:rPr>
                <w:b/>
                <w:sz w:val="16"/>
              </w:rPr>
            </w:pPr>
            <w:r>
              <w:rPr>
                <w:b/>
                <w:sz w:val="16"/>
              </w:rPr>
              <w:t>$1,620.00</w:t>
            </w:r>
          </w:p>
        </w:tc>
        <w:tc>
          <w:tcPr>
            <w:tcW w:w="2086" w:type="dxa"/>
            <w:tcBorders>
              <w:top w:val="nil"/>
              <w:left w:val="nil"/>
              <w:bottom w:val="nil"/>
              <w:right w:val="nil"/>
            </w:tcBorders>
            <w:shd w:val="clear" w:color="auto" w:fill="000000"/>
          </w:tcPr>
          <w:p>
            <w:pPr>
              <w:pStyle w:val="TableParagraph"/>
              <w:ind w:left="668" w:right="659"/>
              <w:jc w:val="center"/>
              <w:rPr>
                <w:b/>
                <w:sz w:val="16"/>
              </w:rPr>
            </w:pPr>
            <w:r>
              <w:rPr>
                <w:b/>
                <w:color w:val="FFFFFF"/>
                <w:sz w:val="16"/>
              </w:rPr>
              <w:t>$961.88</w:t>
            </w:r>
          </w:p>
        </w:tc>
      </w:tr>
      <w:tr>
        <w:trPr>
          <w:trHeight w:val="463" w:hRule="atLeast"/>
        </w:trPr>
        <w:tc>
          <w:tcPr>
            <w:tcW w:w="1855" w:type="dxa"/>
            <w:tcBorders>
              <w:bottom w:val="nil"/>
              <w:right w:val="single" w:sz="12" w:space="0" w:color="000000"/>
            </w:tcBorders>
          </w:tcPr>
          <w:p>
            <w:pPr>
              <w:pStyle w:val="TableParagraph"/>
              <w:spacing w:before="106"/>
              <w:ind w:left="40"/>
              <w:rPr>
                <w:b/>
                <w:sz w:val="20"/>
              </w:rPr>
            </w:pPr>
            <w:r>
              <w:rPr>
                <w:b/>
                <w:sz w:val="20"/>
              </w:rPr>
              <w:t>CONN</w:t>
            </w:r>
          </w:p>
        </w:tc>
        <w:tc>
          <w:tcPr>
            <w:tcW w:w="7569" w:type="dxa"/>
            <w:gridSpan w:val="4"/>
            <w:tcBorders>
              <w:left w:val="single" w:sz="12" w:space="0" w:color="000000"/>
              <w:bottom w:val="single" w:sz="12" w:space="0" w:color="000000"/>
            </w:tcBorders>
          </w:tcPr>
          <w:p>
            <w:pPr>
              <w:pStyle w:val="TableParagraph"/>
              <w:spacing w:line="235" w:lineRule="auto" w:before="41"/>
              <w:ind w:left="31" w:right="76"/>
              <w:rPr>
                <w:sz w:val="16"/>
              </w:rPr>
            </w:pPr>
            <w:r>
              <w:rPr>
                <w:sz w:val="16"/>
              </w:rPr>
              <w:t>Dual bore, .547" bore in upper tube - .562" bore in lower tube, three removable leadpipes, models S, R and M</w:t>
            </w:r>
          </w:p>
        </w:tc>
      </w:tr>
      <w:tr>
        <w:trPr>
          <w:trHeight w:val="461" w:hRule="atLeast"/>
        </w:trPr>
        <w:tc>
          <w:tcPr>
            <w:tcW w:w="1855" w:type="dxa"/>
            <w:tcBorders>
              <w:top w:val="nil"/>
              <w:right w:val="nil"/>
            </w:tcBorders>
          </w:tcPr>
          <w:p>
            <w:pPr>
              <w:pStyle w:val="TableParagraph"/>
              <w:spacing w:before="121"/>
              <w:ind w:left="239"/>
              <w:rPr>
                <w:b/>
                <w:sz w:val="20"/>
              </w:rPr>
            </w:pPr>
            <w:r>
              <w:rPr>
                <w:b/>
                <w:sz w:val="20"/>
              </w:rPr>
              <w:t>SL4762</w:t>
            </w:r>
          </w:p>
        </w:tc>
        <w:tc>
          <w:tcPr>
            <w:tcW w:w="2304" w:type="dxa"/>
            <w:tcBorders>
              <w:top w:val="single" w:sz="12" w:space="0" w:color="000000"/>
              <w:left w:val="nil"/>
              <w:right w:val="nil"/>
            </w:tcBorders>
          </w:tcPr>
          <w:p>
            <w:pPr>
              <w:pStyle w:val="TableParagraph"/>
              <w:spacing w:before="142"/>
              <w:ind w:left="46"/>
              <w:rPr>
                <w:sz w:val="16"/>
              </w:rPr>
            </w:pPr>
            <w:r>
              <w:rPr>
                <w:sz w:val="16"/>
              </w:rPr>
              <w:t>Standard</w:t>
            </w:r>
          </w:p>
        </w:tc>
        <w:tc>
          <w:tcPr>
            <w:tcW w:w="1613" w:type="dxa"/>
            <w:tcBorders>
              <w:top w:val="single" w:sz="12" w:space="0" w:color="000000"/>
              <w:left w:val="nil"/>
              <w:right w:val="single" w:sz="12" w:space="0" w:color="000000"/>
            </w:tcBorders>
          </w:tcPr>
          <w:p>
            <w:pPr>
              <w:pStyle w:val="TableParagraph"/>
              <w:ind w:left="631" w:right="558"/>
              <w:jc w:val="center"/>
              <w:rPr>
                <w:b/>
                <w:sz w:val="16"/>
              </w:rPr>
            </w:pPr>
            <w:r>
              <w:rPr>
                <w:b/>
                <w:sz w:val="16"/>
              </w:rPr>
              <w:t>USA</w:t>
            </w:r>
          </w:p>
        </w:tc>
        <w:tc>
          <w:tcPr>
            <w:tcW w:w="1566" w:type="dxa"/>
            <w:tcBorders>
              <w:top w:val="single" w:sz="12" w:space="0" w:color="000000"/>
              <w:left w:val="single" w:sz="12" w:space="0" w:color="000000"/>
              <w:right w:val="single" w:sz="12" w:space="0" w:color="000000"/>
            </w:tcBorders>
          </w:tcPr>
          <w:p>
            <w:pPr>
              <w:pStyle w:val="TableParagraph"/>
              <w:ind w:left="415"/>
              <w:rPr>
                <w:b/>
                <w:sz w:val="16"/>
              </w:rPr>
            </w:pPr>
            <w:r>
              <w:rPr>
                <w:b/>
                <w:sz w:val="16"/>
              </w:rPr>
              <w:t>$1,620.00</w:t>
            </w:r>
          </w:p>
        </w:tc>
        <w:tc>
          <w:tcPr>
            <w:tcW w:w="2086" w:type="dxa"/>
            <w:tcBorders>
              <w:top w:val="nil"/>
              <w:left w:val="nil"/>
              <w:bottom w:val="nil"/>
              <w:right w:val="nil"/>
            </w:tcBorders>
            <w:shd w:val="clear" w:color="auto" w:fill="000000"/>
          </w:tcPr>
          <w:p>
            <w:pPr>
              <w:pStyle w:val="TableParagraph"/>
              <w:ind w:left="668" w:right="659"/>
              <w:jc w:val="center"/>
              <w:rPr>
                <w:b/>
                <w:sz w:val="16"/>
              </w:rPr>
            </w:pPr>
            <w:r>
              <w:rPr>
                <w:b/>
                <w:color w:val="FFFFFF"/>
                <w:sz w:val="16"/>
              </w:rPr>
              <w:t>$961.88</w:t>
            </w:r>
          </w:p>
        </w:tc>
      </w:tr>
      <w:tr>
        <w:trPr>
          <w:trHeight w:val="463" w:hRule="atLeast"/>
        </w:trPr>
        <w:tc>
          <w:tcPr>
            <w:tcW w:w="1855" w:type="dxa"/>
            <w:tcBorders>
              <w:bottom w:val="nil"/>
              <w:right w:val="single" w:sz="12" w:space="0" w:color="000000"/>
            </w:tcBorders>
          </w:tcPr>
          <w:p>
            <w:pPr>
              <w:pStyle w:val="TableParagraph"/>
              <w:spacing w:before="106"/>
              <w:ind w:left="40"/>
              <w:rPr>
                <w:b/>
                <w:sz w:val="20"/>
              </w:rPr>
            </w:pPr>
            <w:r>
              <w:rPr>
                <w:b/>
                <w:sz w:val="20"/>
              </w:rPr>
              <w:t>CONN</w:t>
            </w:r>
          </w:p>
        </w:tc>
        <w:tc>
          <w:tcPr>
            <w:tcW w:w="7569" w:type="dxa"/>
            <w:gridSpan w:val="4"/>
            <w:tcBorders>
              <w:left w:val="single" w:sz="12" w:space="0" w:color="000000"/>
              <w:bottom w:val="single" w:sz="12" w:space="0" w:color="000000"/>
            </w:tcBorders>
          </w:tcPr>
          <w:p>
            <w:pPr>
              <w:pStyle w:val="TableParagraph"/>
              <w:spacing w:line="235" w:lineRule="auto" w:before="41"/>
              <w:ind w:left="31" w:right="76"/>
              <w:rPr>
                <w:sz w:val="16"/>
              </w:rPr>
            </w:pPr>
            <w:r>
              <w:rPr>
                <w:sz w:val="16"/>
              </w:rPr>
              <w:t>Traditional bass slide, .562" bore in upper and lower tubes, three removable leadpipes, models B, C and D</w:t>
            </w:r>
          </w:p>
        </w:tc>
      </w:tr>
      <w:tr>
        <w:trPr>
          <w:trHeight w:val="439" w:hRule="atLeast"/>
        </w:trPr>
        <w:tc>
          <w:tcPr>
            <w:tcW w:w="1855" w:type="dxa"/>
            <w:tcBorders>
              <w:top w:val="nil"/>
              <w:bottom w:val="double" w:sz="8" w:space="0" w:color="000000"/>
              <w:right w:val="nil"/>
            </w:tcBorders>
          </w:tcPr>
          <w:p>
            <w:pPr>
              <w:pStyle w:val="TableParagraph"/>
              <w:spacing w:before="121"/>
              <w:ind w:left="239"/>
              <w:rPr>
                <w:b/>
                <w:sz w:val="20"/>
              </w:rPr>
            </w:pPr>
            <w:r>
              <w:rPr>
                <w:b/>
                <w:sz w:val="20"/>
              </w:rPr>
              <w:t>SL6262</w:t>
            </w:r>
          </w:p>
        </w:tc>
        <w:tc>
          <w:tcPr>
            <w:tcW w:w="2304" w:type="dxa"/>
            <w:tcBorders>
              <w:top w:val="single" w:sz="12" w:space="0" w:color="000000"/>
              <w:left w:val="nil"/>
              <w:bottom w:val="double" w:sz="8" w:space="0" w:color="000000"/>
              <w:right w:val="nil"/>
            </w:tcBorders>
          </w:tcPr>
          <w:p>
            <w:pPr>
              <w:pStyle w:val="TableParagraph"/>
              <w:spacing w:before="142"/>
              <w:ind w:left="46"/>
              <w:rPr>
                <w:sz w:val="16"/>
              </w:rPr>
            </w:pPr>
            <w:r>
              <w:rPr>
                <w:sz w:val="16"/>
              </w:rPr>
              <w:t>Standard</w:t>
            </w:r>
          </w:p>
        </w:tc>
        <w:tc>
          <w:tcPr>
            <w:tcW w:w="1613" w:type="dxa"/>
            <w:tcBorders>
              <w:top w:val="single" w:sz="12" w:space="0" w:color="000000"/>
              <w:left w:val="nil"/>
              <w:bottom w:val="double" w:sz="8" w:space="0" w:color="000000"/>
              <w:right w:val="single" w:sz="12" w:space="0" w:color="000000"/>
            </w:tcBorders>
          </w:tcPr>
          <w:p>
            <w:pPr>
              <w:pStyle w:val="TableParagraph"/>
              <w:ind w:left="631" w:right="558"/>
              <w:jc w:val="center"/>
              <w:rPr>
                <w:b/>
                <w:sz w:val="16"/>
              </w:rPr>
            </w:pPr>
            <w:r>
              <w:rPr>
                <w:b/>
                <w:sz w:val="16"/>
              </w:rPr>
              <w:t>USA</w:t>
            </w:r>
          </w:p>
        </w:tc>
        <w:tc>
          <w:tcPr>
            <w:tcW w:w="1566" w:type="dxa"/>
            <w:tcBorders>
              <w:top w:val="single" w:sz="12" w:space="0" w:color="000000"/>
              <w:left w:val="single" w:sz="12" w:space="0" w:color="000000"/>
              <w:bottom w:val="double" w:sz="8" w:space="0" w:color="000000"/>
              <w:right w:val="single" w:sz="12" w:space="0" w:color="000000"/>
            </w:tcBorders>
          </w:tcPr>
          <w:p>
            <w:pPr>
              <w:pStyle w:val="TableParagraph"/>
              <w:ind w:left="415"/>
              <w:rPr>
                <w:b/>
                <w:sz w:val="16"/>
              </w:rPr>
            </w:pPr>
            <w:r>
              <w:rPr>
                <w:b/>
                <w:sz w:val="16"/>
              </w:rPr>
              <w:t>$1,620.00</w:t>
            </w:r>
          </w:p>
        </w:tc>
        <w:tc>
          <w:tcPr>
            <w:tcW w:w="2086" w:type="dxa"/>
            <w:tcBorders>
              <w:top w:val="nil"/>
              <w:left w:val="nil"/>
              <w:bottom w:val="nil"/>
              <w:right w:val="nil"/>
            </w:tcBorders>
            <w:shd w:val="clear" w:color="auto" w:fill="000000"/>
          </w:tcPr>
          <w:p>
            <w:pPr>
              <w:pStyle w:val="TableParagraph"/>
              <w:ind w:left="668" w:right="659"/>
              <w:jc w:val="center"/>
              <w:rPr>
                <w:b/>
                <w:sz w:val="16"/>
              </w:rPr>
            </w:pPr>
            <w:r>
              <w:rPr>
                <w:b/>
                <w:color w:val="FFFFFF"/>
                <w:sz w:val="16"/>
              </w:rPr>
              <w:t>$961.88</w:t>
            </w:r>
          </w:p>
        </w:tc>
      </w:tr>
      <w:tr>
        <w:trPr>
          <w:trHeight w:val="401" w:hRule="atLeast"/>
        </w:trPr>
        <w:tc>
          <w:tcPr>
            <w:tcW w:w="9424" w:type="dxa"/>
            <w:gridSpan w:val="5"/>
            <w:tcBorders>
              <w:top w:val="double" w:sz="8" w:space="0" w:color="000000"/>
              <w:bottom w:val="single" w:sz="49" w:space="0" w:color="000000"/>
            </w:tcBorders>
            <w:shd w:val="clear" w:color="auto" w:fill="323232"/>
          </w:tcPr>
          <w:p>
            <w:pPr>
              <w:pStyle w:val="TableParagraph"/>
              <w:spacing w:before="38"/>
              <w:ind w:left="40"/>
              <w:rPr>
                <w:b/>
                <w:i/>
                <w:sz w:val="28"/>
              </w:rPr>
            </w:pPr>
            <w:r>
              <w:rPr>
                <w:b/>
                <w:color w:val="FFFFFF"/>
                <w:sz w:val="28"/>
              </w:rPr>
              <w:t>Tenor Trombones - Professional </w:t>
            </w:r>
            <w:r>
              <w:rPr>
                <w:b/>
                <w:i/>
                <w:color w:val="FFFFFF"/>
                <w:sz w:val="28"/>
              </w:rPr>
              <w:t>(Continued)</w:t>
            </w:r>
          </w:p>
        </w:tc>
      </w:tr>
      <w:tr>
        <w:trPr>
          <w:trHeight w:val="440" w:hRule="atLeast"/>
        </w:trPr>
        <w:tc>
          <w:tcPr>
            <w:tcW w:w="1855" w:type="dxa"/>
            <w:tcBorders>
              <w:top w:val="double" w:sz="8" w:space="0" w:color="000000"/>
              <w:bottom w:val="nil"/>
              <w:right w:val="single" w:sz="12" w:space="0" w:color="000000"/>
            </w:tcBorders>
          </w:tcPr>
          <w:p>
            <w:pPr>
              <w:pStyle w:val="TableParagraph"/>
              <w:spacing w:before="83"/>
              <w:ind w:left="40"/>
              <w:rPr>
                <w:b/>
                <w:sz w:val="20"/>
              </w:rPr>
            </w:pPr>
            <w:r>
              <w:rPr>
                <w:b/>
                <w:sz w:val="20"/>
              </w:rPr>
              <w:t>HOLTON</w:t>
            </w:r>
          </w:p>
        </w:tc>
        <w:tc>
          <w:tcPr>
            <w:tcW w:w="7569" w:type="dxa"/>
            <w:gridSpan w:val="4"/>
            <w:tcBorders>
              <w:top w:val="single" w:sz="49" w:space="0" w:color="000000"/>
              <w:left w:val="single" w:sz="12" w:space="0" w:color="000000"/>
              <w:bottom w:val="single" w:sz="12" w:space="0" w:color="000000"/>
            </w:tcBorders>
          </w:tcPr>
          <w:p>
            <w:pPr>
              <w:pStyle w:val="TableParagraph"/>
              <w:spacing w:before="106"/>
              <w:ind w:left="31"/>
              <w:rPr>
                <w:sz w:val="16"/>
              </w:rPr>
            </w:pPr>
            <w:r>
              <w:rPr>
                <w:sz w:val="16"/>
              </w:rPr>
              <w:t>.547" bore, 9" rose brass bell, short-stroke F-mechanism</w:t>
            </w:r>
          </w:p>
        </w:tc>
      </w:tr>
      <w:tr>
        <w:trPr>
          <w:trHeight w:val="476" w:hRule="atLeast"/>
        </w:trPr>
        <w:tc>
          <w:tcPr>
            <w:tcW w:w="1855" w:type="dxa"/>
            <w:tcBorders>
              <w:top w:val="nil"/>
              <w:bottom w:val="single" w:sz="12" w:space="0" w:color="000000"/>
              <w:right w:val="nil"/>
            </w:tcBorders>
          </w:tcPr>
          <w:p>
            <w:pPr>
              <w:pStyle w:val="TableParagraph"/>
              <w:spacing w:before="121"/>
              <w:ind w:left="239"/>
              <w:rPr>
                <w:b/>
                <w:sz w:val="20"/>
              </w:rPr>
            </w:pPr>
            <w:r>
              <w:rPr>
                <w:b/>
                <w:sz w:val="20"/>
              </w:rPr>
              <w:t>TR150</w:t>
            </w:r>
          </w:p>
        </w:tc>
        <w:tc>
          <w:tcPr>
            <w:tcW w:w="2304" w:type="dxa"/>
            <w:tcBorders>
              <w:top w:val="single" w:sz="12" w:space="0" w:color="000000"/>
              <w:left w:val="nil"/>
              <w:bottom w:val="single" w:sz="12" w:space="0" w:color="000000"/>
              <w:right w:val="nil"/>
            </w:tcBorders>
          </w:tcPr>
          <w:p>
            <w:pPr>
              <w:pStyle w:val="TableParagraph"/>
              <w:spacing w:before="142"/>
              <w:ind w:left="46"/>
              <w:rPr>
                <w:sz w:val="16"/>
              </w:rPr>
            </w:pPr>
            <w:r>
              <w:rPr>
                <w:sz w:val="16"/>
              </w:rPr>
              <w:t>Standard</w:t>
            </w:r>
          </w:p>
        </w:tc>
        <w:tc>
          <w:tcPr>
            <w:tcW w:w="1613" w:type="dxa"/>
            <w:tcBorders>
              <w:top w:val="single" w:sz="12" w:space="0" w:color="000000"/>
              <w:left w:val="nil"/>
              <w:bottom w:val="single" w:sz="12" w:space="0" w:color="000000"/>
              <w:right w:val="single" w:sz="12" w:space="0" w:color="000000"/>
            </w:tcBorders>
          </w:tcPr>
          <w:p>
            <w:pPr>
              <w:pStyle w:val="TableParagraph"/>
              <w:ind w:left="631" w:right="558"/>
              <w:jc w:val="center"/>
              <w:rPr>
                <w:b/>
                <w:sz w:val="16"/>
              </w:rPr>
            </w:pPr>
            <w:r>
              <w:rPr>
                <w:b/>
                <w:sz w:val="16"/>
              </w:rPr>
              <w:t>USA</w:t>
            </w:r>
          </w:p>
        </w:tc>
        <w:tc>
          <w:tcPr>
            <w:tcW w:w="1566" w:type="dxa"/>
            <w:tcBorders>
              <w:top w:val="single" w:sz="12" w:space="0" w:color="000000"/>
              <w:left w:val="single" w:sz="12" w:space="0" w:color="000000"/>
              <w:bottom w:val="single" w:sz="12" w:space="0" w:color="000000"/>
              <w:right w:val="single" w:sz="12" w:space="0" w:color="000000"/>
            </w:tcBorders>
          </w:tcPr>
          <w:p>
            <w:pPr>
              <w:pStyle w:val="TableParagraph"/>
              <w:ind w:left="415"/>
              <w:rPr>
                <w:b/>
                <w:sz w:val="16"/>
              </w:rPr>
            </w:pPr>
            <w:r>
              <w:rPr>
                <w:b/>
                <w:sz w:val="16"/>
              </w:rPr>
              <w:t>$3,650.00</w:t>
            </w:r>
          </w:p>
        </w:tc>
        <w:tc>
          <w:tcPr>
            <w:tcW w:w="2086" w:type="dxa"/>
            <w:tcBorders>
              <w:top w:val="nil"/>
              <w:left w:val="nil"/>
              <w:bottom w:val="nil"/>
              <w:right w:val="nil"/>
            </w:tcBorders>
            <w:shd w:val="clear" w:color="auto" w:fill="000000"/>
          </w:tcPr>
          <w:p>
            <w:pPr>
              <w:pStyle w:val="TableParagraph"/>
              <w:ind w:left="668" w:right="664"/>
              <w:jc w:val="center"/>
              <w:rPr>
                <w:b/>
                <w:sz w:val="16"/>
              </w:rPr>
            </w:pPr>
            <w:r>
              <w:rPr>
                <w:b/>
                <w:color w:val="FFFFFF"/>
                <w:sz w:val="16"/>
              </w:rPr>
              <w:t>$2,167.19</w:t>
            </w:r>
          </w:p>
        </w:tc>
      </w:tr>
      <w:tr>
        <w:trPr>
          <w:trHeight w:val="478" w:hRule="atLeast"/>
        </w:trPr>
        <w:tc>
          <w:tcPr>
            <w:tcW w:w="1855" w:type="dxa"/>
            <w:tcBorders>
              <w:top w:val="single" w:sz="12" w:space="0" w:color="000000"/>
              <w:bottom w:val="single" w:sz="12" w:space="0" w:color="000000"/>
              <w:right w:val="nil"/>
            </w:tcBorders>
          </w:tcPr>
          <w:p>
            <w:pPr>
              <w:pStyle w:val="TableParagraph"/>
              <w:spacing w:before="124"/>
              <w:ind w:left="239"/>
              <w:rPr>
                <w:b/>
                <w:sz w:val="20"/>
              </w:rPr>
            </w:pPr>
            <w:r>
              <w:rPr>
                <w:b/>
                <w:sz w:val="20"/>
              </w:rPr>
              <w:t>TR158</w:t>
            </w:r>
          </w:p>
        </w:tc>
        <w:tc>
          <w:tcPr>
            <w:tcW w:w="2304" w:type="dxa"/>
            <w:tcBorders>
              <w:top w:val="single" w:sz="12" w:space="0" w:color="000000"/>
              <w:left w:val="nil"/>
              <w:bottom w:val="single" w:sz="12" w:space="0" w:color="000000"/>
              <w:right w:val="nil"/>
            </w:tcBorders>
          </w:tcPr>
          <w:p>
            <w:pPr>
              <w:pStyle w:val="TableParagraph"/>
              <w:ind w:left="46"/>
              <w:rPr>
                <w:sz w:val="16"/>
              </w:rPr>
            </w:pPr>
            <w:r>
              <w:rPr>
                <w:sz w:val="16"/>
              </w:rPr>
              <w:t>Standard stroke F rotor</w:t>
            </w:r>
          </w:p>
        </w:tc>
        <w:tc>
          <w:tcPr>
            <w:tcW w:w="1613" w:type="dxa"/>
            <w:tcBorders>
              <w:top w:val="single" w:sz="12" w:space="0" w:color="000000"/>
              <w:left w:val="nil"/>
              <w:bottom w:val="single" w:sz="12" w:space="0" w:color="000000"/>
              <w:right w:val="single" w:sz="12" w:space="0" w:color="000000"/>
            </w:tcBorders>
          </w:tcPr>
          <w:p>
            <w:pPr>
              <w:pStyle w:val="TableParagraph"/>
              <w:ind w:left="631" w:right="558"/>
              <w:jc w:val="center"/>
              <w:rPr>
                <w:b/>
                <w:sz w:val="16"/>
              </w:rPr>
            </w:pPr>
            <w:r>
              <w:rPr>
                <w:b/>
                <w:sz w:val="16"/>
              </w:rPr>
              <w:t>USA</w:t>
            </w:r>
          </w:p>
        </w:tc>
        <w:tc>
          <w:tcPr>
            <w:tcW w:w="1566" w:type="dxa"/>
            <w:tcBorders>
              <w:top w:val="single" w:sz="12" w:space="0" w:color="000000"/>
              <w:left w:val="single" w:sz="12" w:space="0" w:color="000000"/>
              <w:bottom w:val="single" w:sz="12" w:space="0" w:color="000000"/>
              <w:right w:val="single" w:sz="12" w:space="0" w:color="000000"/>
            </w:tcBorders>
          </w:tcPr>
          <w:p>
            <w:pPr>
              <w:pStyle w:val="TableParagraph"/>
              <w:ind w:left="415"/>
              <w:rPr>
                <w:b/>
                <w:sz w:val="16"/>
              </w:rPr>
            </w:pPr>
            <w:r>
              <w:rPr>
                <w:b/>
                <w:sz w:val="16"/>
              </w:rPr>
              <w:t>$3,650.00</w:t>
            </w:r>
          </w:p>
        </w:tc>
        <w:tc>
          <w:tcPr>
            <w:tcW w:w="2086" w:type="dxa"/>
            <w:tcBorders>
              <w:top w:val="nil"/>
              <w:left w:val="nil"/>
              <w:bottom w:val="nil"/>
              <w:right w:val="nil"/>
            </w:tcBorders>
            <w:shd w:val="clear" w:color="auto" w:fill="000000"/>
          </w:tcPr>
          <w:p>
            <w:pPr>
              <w:pStyle w:val="TableParagraph"/>
              <w:ind w:left="668" w:right="664"/>
              <w:jc w:val="center"/>
              <w:rPr>
                <w:b/>
                <w:sz w:val="16"/>
              </w:rPr>
            </w:pPr>
            <w:r>
              <w:rPr>
                <w:b/>
                <w:color w:val="FFFFFF"/>
                <w:sz w:val="16"/>
              </w:rPr>
              <w:t>$2,167.19</w:t>
            </w:r>
          </w:p>
        </w:tc>
      </w:tr>
      <w:tr>
        <w:trPr>
          <w:trHeight w:val="463" w:hRule="atLeast"/>
        </w:trPr>
        <w:tc>
          <w:tcPr>
            <w:tcW w:w="1855" w:type="dxa"/>
            <w:tcBorders>
              <w:top w:val="single" w:sz="12" w:space="0" w:color="000000"/>
              <w:right w:val="nil"/>
            </w:tcBorders>
          </w:tcPr>
          <w:p>
            <w:pPr>
              <w:pStyle w:val="TableParagraph"/>
              <w:spacing w:before="121"/>
              <w:ind w:left="239"/>
              <w:rPr>
                <w:b/>
                <w:sz w:val="20"/>
              </w:rPr>
            </w:pPr>
            <w:r>
              <w:rPr>
                <w:b/>
                <w:sz w:val="20"/>
              </w:rPr>
              <w:t>TR160</w:t>
            </w:r>
          </w:p>
        </w:tc>
        <w:tc>
          <w:tcPr>
            <w:tcW w:w="2304" w:type="dxa"/>
            <w:tcBorders>
              <w:top w:val="single" w:sz="12" w:space="0" w:color="000000"/>
              <w:left w:val="nil"/>
              <w:right w:val="nil"/>
            </w:tcBorders>
          </w:tcPr>
          <w:p>
            <w:pPr>
              <w:pStyle w:val="TableParagraph"/>
              <w:ind w:left="46"/>
              <w:rPr>
                <w:sz w:val="16"/>
              </w:rPr>
            </w:pPr>
            <w:r>
              <w:rPr>
                <w:sz w:val="16"/>
              </w:rPr>
              <w:t>Open wrap</w:t>
            </w:r>
          </w:p>
        </w:tc>
        <w:tc>
          <w:tcPr>
            <w:tcW w:w="1613" w:type="dxa"/>
            <w:tcBorders>
              <w:top w:val="single" w:sz="12" w:space="0" w:color="000000"/>
              <w:left w:val="nil"/>
              <w:right w:val="single" w:sz="12" w:space="0" w:color="000000"/>
            </w:tcBorders>
          </w:tcPr>
          <w:p>
            <w:pPr>
              <w:pStyle w:val="TableParagraph"/>
              <w:ind w:left="631" w:right="558"/>
              <w:jc w:val="center"/>
              <w:rPr>
                <w:b/>
                <w:sz w:val="16"/>
              </w:rPr>
            </w:pPr>
            <w:r>
              <w:rPr>
                <w:b/>
                <w:sz w:val="16"/>
              </w:rPr>
              <w:t>USA</w:t>
            </w:r>
          </w:p>
        </w:tc>
        <w:tc>
          <w:tcPr>
            <w:tcW w:w="1566" w:type="dxa"/>
            <w:tcBorders>
              <w:top w:val="single" w:sz="12" w:space="0" w:color="000000"/>
              <w:left w:val="single" w:sz="12" w:space="0" w:color="000000"/>
              <w:right w:val="single" w:sz="12" w:space="0" w:color="000000"/>
            </w:tcBorders>
          </w:tcPr>
          <w:p>
            <w:pPr>
              <w:pStyle w:val="TableParagraph"/>
              <w:ind w:left="415"/>
              <w:rPr>
                <w:b/>
                <w:sz w:val="16"/>
              </w:rPr>
            </w:pPr>
            <w:r>
              <w:rPr>
                <w:b/>
                <w:sz w:val="16"/>
              </w:rPr>
              <w:t>$3,740.00</w:t>
            </w:r>
          </w:p>
        </w:tc>
        <w:tc>
          <w:tcPr>
            <w:tcW w:w="2086" w:type="dxa"/>
            <w:tcBorders>
              <w:top w:val="nil"/>
              <w:left w:val="nil"/>
              <w:bottom w:val="nil"/>
              <w:right w:val="nil"/>
            </w:tcBorders>
            <w:shd w:val="clear" w:color="auto" w:fill="000000"/>
          </w:tcPr>
          <w:p>
            <w:pPr>
              <w:pStyle w:val="TableParagraph"/>
              <w:ind w:left="668" w:right="664"/>
              <w:jc w:val="center"/>
              <w:rPr>
                <w:b/>
                <w:sz w:val="16"/>
              </w:rPr>
            </w:pPr>
            <w:r>
              <w:rPr>
                <w:b/>
                <w:color w:val="FFFFFF"/>
                <w:sz w:val="16"/>
              </w:rPr>
              <w:t>$2,220.63</w:t>
            </w:r>
          </w:p>
        </w:tc>
      </w:tr>
      <w:tr>
        <w:trPr>
          <w:trHeight w:val="461" w:hRule="atLeast"/>
        </w:trPr>
        <w:tc>
          <w:tcPr>
            <w:tcW w:w="1855" w:type="dxa"/>
            <w:tcBorders>
              <w:bottom w:val="nil"/>
              <w:right w:val="single" w:sz="12" w:space="0" w:color="000000"/>
            </w:tcBorders>
          </w:tcPr>
          <w:p>
            <w:pPr>
              <w:pStyle w:val="TableParagraph"/>
              <w:spacing w:before="106"/>
              <w:ind w:left="40"/>
              <w:rPr>
                <w:b/>
                <w:sz w:val="20"/>
              </w:rPr>
            </w:pPr>
            <w:r>
              <w:rPr>
                <w:b/>
                <w:sz w:val="20"/>
              </w:rPr>
              <w:t>MARTIN</w:t>
            </w:r>
          </w:p>
        </w:tc>
        <w:tc>
          <w:tcPr>
            <w:tcW w:w="7569" w:type="dxa"/>
            <w:gridSpan w:val="4"/>
            <w:tcBorders>
              <w:left w:val="single" w:sz="12" w:space="0" w:color="000000"/>
              <w:bottom w:val="single" w:sz="12" w:space="0" w:color="000000"/>
            </w:tcBorders>
          </w:tcPr>
          <w:p>
            <w:pPr>
              <w:pStyle w:val="TableParagraph"/>
              <w:spacing w:before="129"/>
              <w:ind w:left="31"/>
              <w:rPr>
                <w:sz w:val="16"/>
              </w:rPr>
            </w:pPr>
            <w:r>
              <w:rPr>
                <w:b/>
                <w:sz w:val="16"/>
              </w:rPr>
              <w:t>"Urbie Green" - </w:t>
            </w:r>
            <w:r>
              <w:rPr>
                <w:sz w:val="16"/>
              </w:rPr>
              <w:t>.500" bore, laquered brass, lightweight slide, 8" bell, chrome-plated gooseneck</w:t>
            </w:r>
          </w:p>
        </w:tc>
      </w:tr>
      <w:tr>
        <w:trPr>
          <w:trHeight w:val="463" w:hRule="atLeast"/>
        </w:trPr>
        <w:tc>
          <w:tcPr>
            <w:tcW w:w="1855" w:type="dxa"/>
            <w:tcBorders>
              <w:top w:val="nil"/>
              <w:right w:val="nil"/>
            </w:tcBorders>
          </w:tcPr>
          <w:p>
            <w:pPr>
              <w:pStyle w:val="TableParagraph"/>
              <w:spacing w:before="124"/>
              <w:ind w:left="239"/>
              <w:rPr>
                <w:b/>
                <w:sz w:val="20"/>
              </w:rPr>
            </w:pPr>
            <w:r>
              <w:rPr>
                <w:b/>
                <w:sz w:val="20"/>
              </w:rPr>
              <w:t>TR4501</w:t>
            </w:r>
          </w:p>
        </w:tc>
        <w:tc>
          <w:tcPr>
            <w:tcW w:w="2304" w:type="dxa"/>
            <w:tcBorders>
              <w:top w:val="single" w:sz="12" w:space="0" w:color="000000"/>
              <w:left w:val="nil"/>
              <w:right w:val="nil"/>
            </w:tcBorders>
          </w:tcPr>
          <w:p>
            <w:pPr>
              <w:pStyle w:val="TableParagraph"/>
              <w:ind w:left="46"/>
              <w:rPr>
                <w:sz w:val="16"/>
              </w:rPr>
            </w:pPr>
            <w:r>
              <w:rPr>
                <w:sz w:val="16"/>
              </w:rPr>
              <w:t>Standard</w:t>
            </w:r>
          </w:p>
        </w:tc>
        <w:tc>
          <w:tcPr>
            <w:tcW w:w="1613" w:type="dxa"/>
            <w:tcBorders>
              <w:top w:val="single" w:sz="12" w:space="0" w:color="000000"/>
              <w:left w:val="nil"/>
              <w:right w:val="single" w:sz="12" w:space="0" w:color="000000"/>
            </w:tcBorders>
          </w:tcPr>
          <w:p>
            <w:pPr>
              <w:pStyle w:val="TableParagraph"/>
              <w:ind w:left="631" w:right="558"/>
              <w:jc w:val="center"/>
              <w:rPr>
                <w:b/>
                <w:sz w:val="16"/>
              </w:rPr>
            </w:pPr>
            <w:r>
              <w:rPr>
                <w:b/>
                <w:sz w:val="16"/>
              </w:rPr>
              <w:t>USA</w:t>
            </w:r>
          </w:p>
        </w:tc>
        <w:tc>
          <w:tcPr>
            <w:tcW w:w="1566" w:type="dxa"/>
            <w:tcBorders>
              <w:top w:val="single" w:sz="12" w:space="0" w:color="000000"/>
              <w:left w:val="single" w:sz="12" w:space="0" w:color="000000"/>
              <w:right w:val="single" w:sz="12" w:space="0" w:color="000000"/>
            </w:tcBorders>
          </w:tcPr>
          <w:p>
            <w:pPr>
              <w:pStyle w:val="TableParagraph"/>
              <w:ind w:left="415"/>
              <w:rPr>
                <w:b/>
                <w:sz w:val="16"/>
              </w:rPr>
            </w:pPr>
            <w:r>
              <w:rPr>
                <w:b/>
                <w:sz w:val="16"/>
              </w:rPr>
              <w:t>$3,165.00</w:t>
            </w:r>
          </w:p>
        </w:tc>
        <w:tc>
          <w:tcPr>
            <w:tcW w:w="2086" w:type="dxa"/>
            <w:tcBorders>
              <w:top w:val="nil"/>
              <w:left w:val="nil"/>
              <w:bottom w:val="nil"/>
              <w:right w:val="nil"/>
            </w:tcBorders>
            <w:shd w:val="clear" w:color="auto" w:fill="000000"/>
          </w:tcPr>
          <w:p>
            <w:pPr>
              <w:pStyle w:val="TableParagraph"/>
              <w:ind w:left="668" w:right="664"/>
              <w:jc w:val="center"/>
              <w:rPr>
                <w:b/>
                <w:sz w:val="16"/>
              </w:rPr>
            </w:pPr>
            <w:r>
              <w:rPr>
                <w:b/>
                <w:color w:val="FFFFFF"/>
                <w:sz w:val="16"/>
              </w:rPr>
              <w:t>$1,879.22</w:t>
            </w:r>
          </w:p>
        </w:tc>
      </w:tr>
      <w:tr>
        <w:trPr>
          <w:trHeight w:val="463" w:hRule="atLeast"/>
        </w:trPr>
        <w:tc>
          <w:tcPr>
            <w:tcW w:w="1855" w:type="dxa"/>
            <w:tcBorders>
              <w:bottom w:val="nil"/>
              <w:right w:val="single" w:sz="12" w:space="0" w:color="000000"/>
            </w:tcBorders>
          </w:tcPr>
          <w:p>
            <w:pPr>
              <w:pStyle w:val="TableParagraph"/>
              <w:spacing w:before="106"/>
              <w:ind w:left="40"/>
              <w:rPr>
                <w:b/>
                <w:sz w:val="20"/>
              </w:rPr>
            </w:pPr>
            <w:r>
              <w:rPr>
                <w:b/>
                <w:sz w:val="20"/>
              </w:rPr>
              <w:t>KING</w:t>
            </w:r>
          </w:p>
        </w:tc>
        <w:tc>
          <w:tcPr>
            <w:tcW w:w="7569" w:type="dxa"/>
            <w:gridSpan w:val="4"/>
            <w:tcBorders>
              <w:left w:val="single" w:sz="12" w:space="0" w:color="000000"/>
              <w:bottom w:val="single" w:sz="12" w:space="0" w:color="000000"/>
            </w:tcBorders>
          </w:tcPr>
          <w:p>
            <w:pPr>
              <w:pStyle w:val="TableParagraph"/>
              <w:spacing w:before="129"/>
              <w:ind w:left="32"/>
              <w:rPr>
                <w:sz w:val="16"/>
              </w:rPr>
            </w:pPr>
            <w:r>
              <w:rPr>
                <w:b/>
                <w:sz w:val="16"/>
              </w:rPr>
              <w:t>"Legend, 2B" </w:t>
            </w:r>
            <w:r>
              <w:rPr>
                <w:sz w:val="16"/>
              </w:rPr>
              <w:t>- .481/.491" dual bore, 7-3/8" yellow brass bell, nickel silver outer slides, clear lacquer</w:t>
            </w:r>
          </w:p>
        </w:tc>
      </w:tr>
      <w:tr>
        <w:trPr>
          <w:trHeight w:val="476" w:hRule="atLeast"/>
        </w:trPr>
        <w:tc>
          <w:tcPr>
            <w:tcW w:w="1855" w:type="dxa"/>
            <w:tcBorders>
              <w:top w:val="nil"/>
              <w:bottom w:val="single" w:sz="12" w:space="0" w:color="000000"/>
              <w:right w:val="nil"/>
            </w:tcBorders>
          </w:tcPr>
          <w:p>
            <w:pPr>
              <w:pStyle w:val="TableParagraph"/>
              <w:spacing w:before="121"/>
              <w:ind w:left="239"/>
              <w:rPr>
                <w:b/>
                <w:sz w:val="20"/>
              </w:rPr>
            </w:pPr>
            <w:r>
              <w:rPr>
                <w:b/>
                <w:sz w:val="20"/>
              </w:rPr>
              <w:t>2102</w:t>
            </w:r>
          </w:p>
        </w:tc>
        <w:tc>
          <w:tcPr>
            <w:tcW w:w="2304" w:type="dxa"/>
            <w:tcBorders>
              <w:top w:val="single" w:sz="12" w:space="0" w:color="000000"/>
              <w:left w:val="nil"/>
              <w:bottom w:val="single" w:sz="12" w:space="0" w:color="000000"/>
              <w:right w:val="nil"/>
            </w:tcBorders>
          </w:tcPr>
          <w:p>
            <w:pPr>
              <w:pStyle w:val="TableParagraph"/>
              <w:spacing w:before="142"/>
              <w:ind w:left="46"/>
              <w:rPr>
                <w:sz w:val="16"/>
              </w:rPr>
            </w:pPr>
            <w:r>
              <w:rPr>
                <w:sz w:val="16"/>
              </w:rPr>
              <w:t>Standard</w:t>
            </w:r>
          </w:p>
        </w:tc>
        <w:tc>
          <w:tcPr>
            <w:tcW w:w="1613" w:type="dxa"/>
            <w:tcBorders>
              <w:top w:val="single" w:sz="12" w:space="0" w:color="000000"/>
              <w:left w:val="nil"/>
              <w:bottom w:val="single" w:sz="12" w:space="0" w:color="000000"/>
              <w:right w:val="single" w:sz="12" w:space="0" w:color="000000"/>
            </w:tcBorders>
          </w:tcPr>
          <w:p>
            <w:pPr>
              <w:pStyle w:val="TableParagraph"/>
              <w:ind w:left="631" w:right="558"/>
              <w:jc w:val="center"/>
              <w:rPr>
                <w:b/>
                <w:sz w:val="16"/>
              </w:rPr>
            </w:pPr>
            <w:r>
              <w:rPr>
                <w:b/>
                <w:sz w:val="16"/>
              </w:rPr>
              <w:t>USA</w:t>
            </w:r>
          </w:p>
        </w:tc>
        <w:tc>
          <w:tcPr>
            <w:tcW w:w="1566" w:type="dxa"/>
            <w:tcBorders>
              <w:top w:val="single" w:sz="12" w:space="0" w:color="000000"/>
              <w:left w:val="single" w:sz="12" w:space="0" w:color="000000"/>
              <w:bottom w:val="single" w:sz="12" w:space="0" w:color="000000"/>
              <w:right w:val="nil"/>
            </w:tcBorders>
          </w:tcPr>
          <w:p>
            <w:pPr>
              <w:pStyle w:val="TableParagraph"/>
              <w:ind w:left="415"/>
              <w:rPr>
                <w:b/>
                <w:sz w:val="16"/>
              </w:rPr>
            </w:pPr>
            <w:r>
              <w:rPr>
                <w:b/>
                <w:sz w:val="16"/>
              </w:rPr>
              <w:t>$2,965.00</w:t>
            </w:r>
          </w:p>
        </w:tc>
        <w:tc>
          <w:tcPr>
            <w:tcW w:w="2086" w:type="dxa"/>
            <w:tcBorders>
              <w:top w:val="nil"/>
              <w:left w:val="nil"/>
              <w:bottom w:val="nil"/>
              <w:right w:val="nil"/>
            </w:tcBorders>
            <w:shd w:val="clear" w:color="auto" w:fill="000000"/>
          </w:tcPr>
          <w:p>
            <w:pPr>
              <w:pStyle w:val="TableParagraph"/>
              <w:ind w:left="668" w:right="664"/>
              <w:jc w:val="center"/>
              <w:rPr>
                <w:b/>
                <w:sz w:val="16"/>
              </w:rPr>
            </w:pPr>
            <w:r>
              <w:rPr>
                <w:b/>
                <w:color w:val="FFFFFF"/>
                <w:sz w:val="16"/>
              </w:rPr>
              <w:t>$1,760.47</w:t>
            </w:r>
          </w:p>
        </w:tc>
      </w:tr>
      <w:tr>
        <w:trPr>
          <w:trHeight w:val="478" w:hRule="atLeast"/>
        </w:trPr>
        <w:tc>
          <w:tcPr>
            <w:tcW w:w="1855" w:type="dxa"/>
            <w:tcBorders>
              <w:top w:val="single" w:sz="12" w:space="0" w:color="000000"/>
              <w:bottom w:val="single" w:sz="12" w:space="0" w:color="000000"/>
              <w:right w:val="nil"/>
            </w:tcBorders>
          </w:tcPr>
          <w:p>
            <w:pPr>
              <w:pStyle w:val="TableParagraph"/>
              <w:spacing w:before="124"/>
              <w:ind w:left="239"/>
              <w:rPr>
                <w:b/>
                <w:sz w:val="20"/>
              </w:rPr>
            </w:pPr>
            <w:r>
              <w:rPr>
                <w:b/>
                <w:sz w:val="20"/>
              </w:rPr>
              <w:t>2102G</w:t>
            </w:r>
          </w:p>
        </w:tc>
        <w:tc>
          <w:tcPr>
            <w:tcW w:w="2304" w:type="dxa"/>
            <w:tcBorders>
              <w:top w:val="single" w:sz="12" w:space="0" w:color="000000"/>
              <w:left w:val="nil"/>
              <w:bottom w:val="single" w:sz="12" w:space="0" w:color="000000"/>
              <w:right w:val="nil"/>
            </w:tcBorders>
          </w:tcPr>
          <w:p>
            <w:pPr>
              <w:pStyle w:val="TableParagraph"/>
              <w:ind w:left="46"/>
              <w:rPr>
                <w:sz w:val="16"/>
              </w:rPr>
            </w:pPr>
            <w:r>
              <w:rPr>
                <w:sz w:val="16"/>
              </w:rPr>
              <w:t>Gold brass bell</w:t>
            </w:r>
          </w:p>
        </w:tc>
        <w:tc>
          <w:tcPr>
            <w:tcW w:w="1613" w:type="dxa"/>
            <w:tcBorders>
              <w:top w:val="single" w:sz="12" w:space="0" w:color="000000"/>
              <w:left w:val="nil"/>
              <w:bottom w:val="single" w:sz="12" w:space="0" w:color="000000"/>
              <w:right w:val="single" w:sz="12" w:space="0" w:color="000000"/>
            </w:tcBorders>
          </w:tcPr>
          <w:p>
            <w:pPr>
              <w:pStyle w:val="TableParagraph"/>
              <w:ind w:left="631" w:right="558"/>
              <w:jc w:val="center"/>
              <w:rPr>
                <w:b/>
                <w:sz w:val="16"/>
              </w:rPr>
            </w:pPr>
            <w:r>
              <w:rPr>
                <w:b/>
                <w:sz w:val="16"/>
              </w:rPr>
              <w:t>USA</w:t>
            </w:r>
          </w:p>
        </w:tc>
        <w:tc>
          <w:tcPr>
            <w:tcW w:w="1566" w:type="dxa"/>
            <w:tcBorders>
              <w:top w:val="single" w:sz="12" w:space="0" w:color="000000"/>
              <w:left w:val="single" w:sz="12" w:space="0" w:color="000000"/>
              <w:bottom w:val="single" w:sz="12" w:space="0" w:color="000000"/>
              <w:right w:val="nil"/>
            </w:tcBorders>
          </w:tcPr>
          <w:p>
            <w:pPr>
              <w:pStyle w:val="TableParagraph"/>
              <w:ind w:left="415"/>
              <w:rPr>
                <w:b/>
                <w:sz w:val="16"/>
              </w:rPr>
            </w:pPr>
            <w:r>
              <w:rPr>
                <w:b/>
                <w:sz w:val="16"/>
              </w:rPr>
              <w:t>$3,140.00</w:t>
            </w:r>
          </w:p>
        </w:tc>
        <w:tc>
          <w:tcPr>
            <w:tcW w:w="2086" w:type="dxa"/>
            <w:tcBorders>
              <w:top w:val="nil"/>
              <w:left w:val="nil"/>
              <w:bottom w:val="nil"/>
              <w:right w:val="nil"/>
            </w:tcBorders>
            <w:shd w:val="clear" w:color="auto" w:fill="000000"/>
          </w:tcPr>
          <w:p>
            <w:pPr>
              <w:pStyle w:val="TableParagraph"/>
              <w:ind w:left="668" w:right="664"/>
              <w:jc w:val="center"/>
              <w:rPr>
                <w:b/>
                <w:sz w:val="16"/>
              </w:rPr>
            </w:pPr>
            <w:r>
              <w:rPr>
                <w:b/>
                <w:color w:val="FFFFFF"/>
                <w:sz w:val="16"/>
              </w:rPr>
              <w:t>$1,864.37</w:t>
            </w:r>
          </w:p>
        </w:tc>
      </w:tr>
      <w:tr>
        <w:trPr>
          <w:trHeight w:val="478" w:hRule="atLeast"/>
        </w:trPr>
        <w:tc>
          <w:tcPr>
            <w:tcW w:w="1855" w:type="dxa"/>
            <w:tcBorders>
              <w:top w:val="single" w:sz="12" w:space="0" w:color="000000"/>
              <w:bottom w:val="nil"/>
              <w:right w:val="nil"/>
            </w:tcBorders>
          </w:tcPr>
          <w:p>
            <w:pPr>
              <w:pStyle w:val="TableParagraph"/>
              <w:spacing w:before="121"/>
              <w:ind w:left="239"/>
              <w:rPr>
                <w:b/>
                <w:sz w:val="20"/>
              </w:rPr>
            </w:pPr>
            <w:r>
              <w:rPr>
                <w:b/>
                <w:sz w:val="20"/>
              </w:rPr>
              <w:t>2102S</w:t>
            </w:r>
          </w:p>
        </w:tc>
        <w:tc>
          <w:tcPr>
            <w:tcW w:w="2304" w:type="dxa"/>
            <w:tcBorders>
              <w:top w:val="single" w:sz="12" w:space="0" w:color="000000"/>
              <w:left w:val="nil"/>
              <w:bottom w:val="single" w:sz="12" w:space="0" w:color="000000"/>
              <w:right w:val="nil"/>
            </w:tcBorders>
          </w:tcPr>
          <w:p>
            <w:pPr>
              <w:pStyle w:val="TableParagraph"/>
              <w:ind w:left="46"/>
              <w:rPr>
                <w:sz w:val="16"/>
              </w:rPr>
            </w:pPr>
            <w:r>
              <w:rPr>
                <w:sz w:val="16"/>
              </w:rPr>
              <w:t>Sterling silver bell</w:t>
            </w:r>
          </w:p>
        </w:tc>
        <w:tc>
          <w:tcPr>
            <w:tcW w:w="1613" w:type="dxa"/>
            <w:tcBorders>
              <w:top w:val="single" w:sz="12" w:space="0" w:color="000000"/>
              <w:left w:val="nil"/>
              <w:bottom w:val="single" w:sz="12" w:space="0" w:color="000000"/>
              <w:right w:val="single" w:sz="12" w:space="0" w:color="000000"/>
            </w:tcBorders>
          </w:tcPr>
          <w:p>
            <w:pPr>
              <w:pStyle w:val="TableParagraph"/>
              <w:ind w:left="631" w:right="558"/>
              <w:jc w:val="center"/>
              <w:rPr>
                <w:b/>
                <w:sz w:val="16"/>
              </w:rPr>
            </w:pPr>
            <w:r>
              <w:rPr>
                <w:b/>
                <w:sz w:val="16"/>
              </w:rPr>
              <w:t>USA</w:t>
            </w:r>
          </w:p>
        </w:tc>
        <w:tc>
          <w:tcPr>
            <w:tcW w:w="1566" w:type="dxa"/>
            <w:tcBorders>
              <w:top w:val="single" w:sz="12" w:space="0" w:color="000000"/>
              <w:left w:val="single" w:sz="12" w:space="0" w:color="000000"/>
              <w:bottom w:val="single" w:sz="12" w:space="0" w:color="000000"/>
              <w:right w:val="nil"/>
            </w:tcBorders>
          </w:tcPr>
          <w:p>
            <w:pPr>
              <w:pStyle w:val="TableParagraph"/>
              <w:ind w:left="415"/>
              <w:rPr>
                <w:b/>
                <w:sz w:val="16"/>
              </w:rPr>
            </w:pPr>
            <w:r>
              <w:rPr>
                <w:b/>
                <w:sz w:val="16"/>
              </w:rPr>
              <w:t>$4,675.00</w:t>
            </w:r>
          </w:p>
        </w:tc>
        <w:tc>
          <w:tcPr>
            <w:tcW w:w="2086" w:type="dxa"/>
            <w:tcBorders>
              <w:top w:val="nil"/>
              <w:left w:val="nil"/>
              <w:bottom w:val="nil"/>
              <w:right w:val="nil"/>
            </w:tcBorders>
            <w:shd w:val="clear" w:color="auto" w:fill="000000"/>
          </w:tcPr>
          <w:p>
            <w:pPr>
              <w:pStyle w:val="TableParagraph"/>
              <w:ind w:left="668" w:right="664"/>
              <w:jc w:val="center"/>
              <w:rPr>
                <w:b/>
                <w:sz w:val="16"/>
              </w:rPr>
            </w:pPr>
            <w:r>
              <w:rPr>
                <w:b/>
                <w:color w:val="FFFFFF"/>
                <w:sz w:val="16"/>
              </w:rPr>
              <w:t>$2,775.78</w:t>
            </w:r>
          </w:p>
        </w:tc>
      </w:tr>
    </w:tbl>
    <w:p>
      <w:pPr>
        <w:spacing w:after="0"/>
        <w:jc w:val="center"/>
        <w:rPr>
          <w:sz w:val="16"/>
        </w:rPr>
        <w:sectPr>
          <w:footerReference w:type="default" r:id="rId9"/>
          <w:pgSz w:w="12240" w:h="15840"/>
          <w:pgMar w:footer="1190" w:header="1164" w:top="1500" w:bottom="1380" w:left="960" w:right="1540"/>
          <w:pgNumType w:start="30"/>
        </w:sectPr>
      </w:pPr>
    </w:p>
    <w:p>
      <w:pPr>
        <w:pStyle w:val="BodyText"/>
        <w:rPr>
          <w:rFonts w:ascii="Times New Roman"/>
          <w:sz w:val="2"/>
        </w:rPr>
      </w:pPr>
    </w:p>
    <w:tbl>
      <w:tblPr>
        <w:tblW w:w="0" w:type="auto"/>
        <w:jc w:val="left"/>
        <w:tblInd w:w="17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834"/>
        <w:gridCol w:w="2302"/>
        <w:gridCol w:w="1613"/>
        <w:gridCol w:w="1566"/>
        <w:gridCol w:w="2087"/>
      </w:tblGrid>
      <w:tr>
        <w:trPr>
          <w:trHeight w:val="463" w:hRule="atLeast"/>
        </w:trPr>
        <w:tc>
          <w:tcPr>
            <w:tcW w:w="1834" w:type="dxa"/>
            <w:tcBorders>
              <w:left w:val="single" w:sz="24" w:space="0" w:color="000000"/>
              <w:bottom w:val="single" w:sz="24" w:space="0" w:color="000000"/>
              <w:right w:val="nil"/>
            </w:tcBorders>
          </w:tcPr>
          <w:p>
            <w:pPr>
              <w:pStyle w:val="TableParagraph"/>
              <w:spacing w:before="121"/>
              <w:ind w:right="723"/>
              <w:jc w:val="right"/>
              <w:rPr>
                <w:b/>
                <w:sz w:val="20"/>
              </w:rPr>
            </w:pPr>
            <w:r>
              <w:rPr>
                <w:b/>
                <w:w w:val="95"/>
                <w:sz w:val="20"/>
              </w:rPr>
              <w:t>2102SGX</w:t>
            </w:r>
          </w:p>
        </w:tc>
        <w:tc>
          <w:tcPr>
            <w:tcW w:w="2302" w:type="dxa"/>
            <w:tcBorders>
              <w:left w:val="nil"/>
              <w:bottom w:val="single" w:sz="24" w:space="0" w:color="000000"/>
              <w:right w:val="nil"/>
            </w:tcBorders>
          </w:tcPr>
          <w:p>
            <w:pPr>
              <w:pStyle w:val="TableParagraph"/>
              <w:spacing w:line="235" w:lineRule="auto" w:before="56"/>
              <w:ind w:left="43" w:right="658"/>
              <w:rPr>
                <w:sz w:val="16"/>
              </w:rPr>
            </w:pPr>
            <w:r>
              <w:rPr>
                <w:sz w:val="16"/>
              </w:rPr>
              <w:t>Sterling silver bell, Silver-plated, gold trim</w:t>
            </w:r>
          </w:p>
        </w:tc>
        <w:tc>
          <w:tcPr>
            <w:tcW w:w="1613" w:type="dxa"/>
            <w:tcBorders>
              <w:top w:val="nil"/>
              <w:left w:val="nil"/>
              <w:bottom w:val="single" w:sz="24" w:space="0" w:color="000000"/>
            </w:tcBorders>
          </w:tcPr>
          <w:p>
            <w:pPr>
              <w:pStyle w:val="TableParagraph"/>
              <w:ind w:left="631" w:right="560"/>
              <w:jc w:val="center"/>
              <w:rPr>
                <w:b/>
                <w:sz w:val="16"/>
              </w:rPr>
            </w:pPr>
            <w:r>
              <w:rPr>
                <w:b/>
                <w:sz w:val="16"/>
              </w:rPr>
              <w:t>USA</w:t>
            </w:r>
          </w:p>
        </w:tc>
        <w:tc>
          <w:tcPr>
            <w:tcW w:w="1566" w:type="dxa"/>
            <w:tcBorders>
              <w:bottom w:val="single" w:sz="24" w:space="0" w:color="000000"/>
            </w:tcBorders>
          </w:tcPr>
          <w:p>
            <w:pPr>
              <w:pStyle w:val="TableParagraph"/>
              <w:ind w:left="414"/>
              <w:rPr>
                <w:b/>
                <w:sz w:val="16"/>
              </w:rPr>
            </w:pPr>
            <w:r>
              <w:rPr>
                <w:b/>
                <w:sz w:val="16"/>
              </w:rPr>
              <w:t>$5,245.00</w:t>
            </w:r>
          </w:p>
        </w:tc>
        <w:tc>
          <w:tcPr>
            <w:tcW w:w="2087" w:type="dxa"/>
            <w:tcBorders>
              <w:top w:val="nil"/>
              <w:left w:val="nil"/>
              <w:bottom w:val="nil"/>
              <w:right w:val="nil"/>
            </w:tcBorders>
            <w:shd w:val="clear" w:color="auto" w:fill="000000"/>
          </w:tcPr>
          <w:p>
            <w:pPr>
              <w:pStyle w:val="TableParagraph"/>
              <w:ind w:left="687"/>
              <w:rPr>
                <w:b/>
                <w:sz w:val="16"/>
              </w:rPr>
            </w:pPr>
            <w:r>
              <w:rPr>
                <w:b/>
                <w:color w:val="FFFFFF"/>
                <w:sz w:val="16"/>
              </w:rPr>
              <w:t>$3,114.21</w:t>
            </w:r>
          </w:p>
        </w:tc>
      </w:tr>
      <w:tr>
        <w:trPr>
          <w:trHeight w:val="463" w:hRule="atLeast"/>
        </w:trPr>
        <w:tc>
          <w:tcPr>
            <w:tcW w:w="1834" w:type="dxa"/>
            <w:tcBorders>
              <w:top w:val="single" w:sz="24" w:space="0" w:color="000000"/>
              <w:left w:val="single" w:sz="24" w:space="0" w:color="000000"/>
              <w:bottom w:val="nil"/>
            </w:tcBorders>
          </w:tcPr>
          <w:p>
            <w:pPr>
              <w:pStyle w:val="TableParagraph"/>
              <w:spacing w:before="106"/>
              <w:ind w:left="16"/>
              <w:rPr>
                <w:b/>
                <w:sz w:val="20"/>
              </w:rPr>
            </w:pPr>
            <w:r>
              <w:rPr>
                <w:b/>
                <w:sz w:val="20"/>
              </w:rPr>
              <w:t>KING</w:t>
            </w:r>
          </w:p>
        </w:tc>
        <w:tc>
          <w:tcPr>
            <w:tcW w:w="7568" w:type="dxa"/>
            <w:gridSpan w:val="4"/>
            <w:tcBorders>
              <w:top w:val="single" w:sz="24" w:space="0" w:color="000000"/>
              <w:right w:val="single" w:sz="24" w:space="0" w:color="000000"/>
            </w:tcBorders>
          </w:tcPr>
          <w:p>
            <w:pPr>
              <w:pStyle w:val="TableParagraph"/>
              <w:spacing w:before="38"/>
              <w:ind w:left="28" w:right="73"/>
              <w:rPr>
                <w:sz w:val="16"/>
              </w:rPr>
            </w:pPr>
            <w:r>
              <w:rPr>
                <w:b/>
                <w:sz w:val="16"/>
              </w:rPr>
              <w:t>"Legend - Jiggs Whigham, 2B" </w:t>
            </w:r>
            <w:r>
              <w:rPr>
                <w:sz w:val="16"/>
              </w:rPr>
              <w:t>- .491" bore, 7-3/8" yellow brass bell, lightweight slide, nickel silver outer slides, clear lacquer</w:t>
            </w:r>
          </w:p>
        </w:tc>
      </w:tr>
      <w:tr>
        <w:trPr>
          <w:trHeight w:val="476" w:hRule="atLeast"/>
        </w:trPr>
        <w:tc>
          <w:tcPr>
            <w:tcW w:w="1834" w:type="dxa"/>
            <w:tcBorders>
              <w:top w:val="nil"/>
              <w:left w:val="single" w:sz="24" w:space="0" w:color="000000"/>
              <w:right w:val="nil"/>
            </w:tcBorders>
          </w:tcPr>
          <w:p>
            <w:pPr>
              <w:pStyle w:val="TableParagraph"/>
              <w:spacing w:before="121"/>
              <w:ind w:left="215"/>
              <w:rPr>
                <w:b/>
                <w:sz w:val="20"/>
              </w:rPr>
            </w:pPr>
            <w:r>
              <w:rPr>
                <w:b/>
                <w:sz w:val="20"/>
              </w:rPr>
              <w:t>2102L</w:t>
            </w:r>
          </w:p>
        </w:tc>
        <w:tc>
          <w:tcPr>
            <w:tcW w:w="2302" w:type="dxa"/>
            <w:tcBorders>
              <w:left w:val="nil"/>
              <w:right w:val="nil"/>
            </w:tcBorders>
          </w:tcPr>
          <w:p>
            <w:pPr>
              <w:pStyle w:val="TableParagraph"/>
              <w:spacing w:before="142"/>
              <w:ind w:left="43"/>
              <w:rPr>
                <w:sz w:val="16"/>
              </w:rPr>
            </w:pPr>
            <w:r>
              <w:rPr>
                <w:sz w:val="16"/>
              </w:rPr>
              <w:t>Standard</w:t>
            </w:r>
          </w:p>
        </w:tc>
        <w:tc>
          <w:tcPr>
            <w:tcW w:w="1613" w:type="dxa"/>
            <w:tcBorders>
              <w:left w:val="nil"/>
            </w:tcBorders>
          </w:tcPr>
          <w:p>
            <w:pPr>
              <w:pStyle w:val="TableParagraph"/>
              <w:ind w:left="631" w:right="560"/>
              <w:jc w:val="center"/>
              <w:rPr>
                <w:b/>
                <w:sz w:val="16"/>
              </w:rPr>
            </w:pPr>
            <w:r>
              <w:rPr>
                <w:b/>
                <w:sz w:val="16"/>
              </w:rPr>
              <w:t>USA</w:t>
            </w:r>
          </w:p>
        </w:tc>
        <w:tc>
          <w:tcPr>
            <w:tcW w:w="1566" w:type="dxa"/>
          </w:tcPr>
          <w:p>
            <w:pPr>
              <w:pStyle w:val="TableParagraph"/>
              <w:ind w:left="414"/>
              <w:rPr>
                <w:b/>
                <w:sz w:val="16"/>
              </w:rPr>
            </w:pPr>
            <w:r>
              <w:rPr>
                <w:b/>
                <w:sz w:val="16"/>
              </w:rPr>
              <w:t>$2,965.00</w:t>
            </w:r>
          </w:p>
        </w:tc>
        <w:tc>
          <w:tcPr>
            <w:tcW w:w="2087" w:type="dxa"/>
            <w:tcBorders>
              <w:top w:val="nil"/>
              <w:left w:val="nil"/>
              <w:bottom w:val="nil"/>
              <w:right w:val="nil"/>
            </w:tcBorders>
            <w:shd w:val="clear" w:color="auto" w:fill="000000"/>
          </w:tcPr>
          <w:p>
            <w:pPr>
              <w:pStyle w:val="TableParagraph"/>
              <w:ind w:left="687"/>
              <w:rPr>
                <w:b/>
                <w:sz w:val="16"/>
              </w:rPr>
            </w:pPr>
            <w:r>
              <w:rPr>
                <w:b/>
                <w:color w:val="FFFFFF"/>
                <w:sz w:val="16"/>
              </w:rPr>
              <w:t>$1,760.47</w:t>
            </w:r>
          </w:p>
        </w:tc>
      </w:tr>
      <w:tr>
        <w:trPr>
          <w:trHeight w:val="463" w:hRule="atLeast"/>
        </w:trPr>
        <w:tc>
          <w:tcPr>
            <w:tcW w:w="1834" w:type="dxa"/>
            <w:tcBorders>
              <w:left w:val="single" w:sz="24" w:space="0" w:color="000000"/>
              <w:bottom w:val="single" w:sz="24" w:space="0" w:color="000000"/>
              <w:right w:val="nil"/>
            </w:tcBorders>
          </w:tcPr>
          <w:p>
            <w:pPr>
              <w:pStyle w:val="TableParagraph"/>
              <w:spacing w:before="121"/>
              <w:ind w:left="215"/>
              <w:rPr>
                <w:b/>
                <w:sz w:val="20"/>
              </w:rPr>
            </w:pPr>
            <w:r>
              <w:rPr>
                <w:b/>
                <w:sz w:val="20"/>
              </w:rPr>
              <w:t>2102LS</w:t>
            </w:r>
          </w:p>
        </w:tc>
        <w:tc>
          <w:tcPr>
            <w:tcW w:w="2302" w:type="dxa"/>
            <w:tcBorders>
              <w:left w:val="nil"/>
              <w:bottom w:val="single" w:sz="24" w:space="0" w:color="000000"/>
              <w:right w:val="nil"/>
            </w:tcBorders>
          </w:tcPr>
          <w:p>
            <w:pPr>
              <w:pStyle w:val="TableParagraph"/>
              <w:ind w:left="43"/>
              <w:rPr>
                <w:sz w:val="16"/>
              </w:rPr>
            </w:pPr>
            <w:r>
              <w:rPr>
                <w:sz w:val="16"/>
              </w:rPr>
              <w:t>With short tuning</w:t>
            </w:r>
          </w:p>
        </w:tc>
        <w:tc>
          <w:tcPr>
            <w:tcW w:w="1613" w:type="dxa"/>
            <w:tcBorders>
              <w:left w:val="nil"/>
              <w:bottom w:val="single" w:sz="24" w:space="0" w:color="000000"/>
            </w:tcBorders>
          </w:tcPr>
          <w:p>
            <w:pPr>
              <w:pStyle w:val="TableParagraph"/>
              <w:ind w:left="631" w:right="560"/>
              <w:jc w:val="center"/>
              <w:rPr>
                <w:b/>
                <w:sz w:val="16"/>
              </w:rPr>
            </w:pPr>
            <w:r>
              <w:rPr>
                <w:b/>
                <w:sz w:val="16"/>
              </w:rPr>
              <w:t>USA</w:t>
            </w:r>
          </w:p>
        </w:tc>
        <w:tc>
          <w:tcPr>
            <w:tcW w:w="1566" w:type="dxa"/>
            <w:tcBorders>
              <w:bottom w:val="single" w:sz="24" w:space="0" w:color="000000"/>
            </w:tcBorders>
          </w:tcPr>
          <w:p>
            <w:pPr>
              <w:pStyle w:val="TableParagraph"/>
              <w:ind w:left="414"/>
              <w:rPr>
                <w:b/>
                <w:sz w:val="16"/>
              </w:rPr>
            </w:pPr>
            <w:r>
              <w:rPr>
                <w:b/>
                <w:sz w:val="16"/>
              </w:rPr>
              <w:t>$2,965.00</w:t>
            </w:r>
          </w:p>
        </w:tc>
        <w:tc>
          <w:tcPr>
            <w:tcW w:w="2087" w:type="dxa"/>
            <w:tcBorders>
              <w:top w:val="nil"/>
              <w:left w:val="nil"/>
              <w:bottom w:val="nil"/>
              <w:right w:val="nil"/>
            </w:tcBorders>
            <w:shd w:val="clear" w:color="auto" w:fill="000000"/>
          </w:tcPr>
          <w:p>
            <w:pPr>
              <w:pStyle w:val="TableParagraph"/>
              <w:ind w:left="687"/>
              <w:rPr>
                <w:b/>
                <w:sz w:val="16"/>
              </w:rPr>
            </w:pPr>
            <w:r>
              <w:rPr>
                <w:b/>
                <w:color w:val="FFFFFF"/>
                <w:sz w:val="16"/>
              </w:rPr>
              <w:t>$1,760.47</w:t>
            </w:r>
          </w:p>
        </w:tc>
      </w:tr>
      <w:tr>
        <w:trPr>
          <w:trHeight w:val="462" w:hRule="atLeast"/>
        </w:trPr>
        <w:tc>
          <w:tcPr>
            <w:tcW w:w="1834" w:type="dxa"/>
            <w:tcBorders>
              <w:top w:val="single" w:sz="24" w:space="0" w:color="000000"/>
              <w:left w:val="single" w:sz="24" w:space="0" w:color="000000"/>
              <w:bottom w:val="nil"/>
            </w:tcBorders>
          </w:tcPr>
          <w:p>
            <w:pPr>
              <w:pStyle w:val="TableParagraph"/>
              <w:spacing w:before="106"/>
              <w:ind w:left="16"/>
              <w:rPr>
                <w:b/>
                <w:sz w:val="20"/>
              </w:rPr>
            </w:pPr>
            <w:r>
              <w:rPr>
                <w:b/>
                <w:sz w:val="20"/>
              </w:rPr>
              <w:t>KING</w:t>
            </w:r>
          </w:p>
        </w:tc>
        <w:tc>
          <w:tcPr>
            <w:tcW w:w="7568" w:type="dxa"/>
            <w:gridSpan w:val="4"/>
            <w:tcBorders>
              <w:top w:val="single" w:sz="24" w:space="0" w:color="000000"/>
              <w:right w:val="single" w:sz="24" w:space="0" w:color="000000"/>
            </w:tcBorders>
          </w:tcPr>
          <w:p>
            <w:pPr>
              <w:pStyle w:val="TableParagraph"/>
              <w:spacing w:before="129"/>
              <w:ind w:left="28"/>
              <w:rPr>
                <w:sz w:val="16"/>
              </w:rPr>
            </w:pPr>
            <w:r>
              <w:rPr>
                <w:b/>
                <w:sz w:val="16"/>
              </w:rPr>
              <w:t>"Legend, 2B+" - </w:t>
            </w:r>
            <w:r>
              <w:rPr>
                <w:sz w:val="16"/>
              </w:rPr>
              <w:t>.500" bore, 7-3/8" yellow brass bell, brass outer slides, clear lacquer</w:t>
            </w:r>
          </w:p>
        </w:tc>
      </w:tr>
      <w:tr>
        <w:trPr>
          <w:trHeight w:val="477" w:hRule="atLeast"/>
        </w:trPr>
        <w:tc>
          <w:tcPr>
            <w:tcW w:w="1834" w:type="dxa"/>
            <w:tcBorders>
              <w:top w:val="nil"/>
              <w:left w:val="single" w:sz="24" w:space="0" w:color="000000"/>
              <w:right w:val="nil"/>
            </w:tcBorders>
          </w:tcPr>
          <w:p>
            <w:pPr>
              <w:pStyle w:val="TableParagraph"/>
              <w:spacing w:before="122"/>
              <w:ind w:left="215"/>
              <w:rPr>
                <w:b/>
                <w:sz w:val="20"/>
              </w:rPr>
            </w:pPr>
            <w:r>
              <w:rPr>
                <w:b/>
                <w:sz w:val="20"/>
              </w:rPr>
              <w:t>2102PL</w:t>
            </w:r>
          </w:p>
        </w:tc>
        <w:tc>
          <w:tcPr>
            <w:tcW w:w="2302" w:type="dxa"/>
            <w:tcBorders>
              <w:left w:val="nil"/>
              <w:right w:val="nil"/>
            </w:tcBorders>
          </w:tcPr>
          <w:p>
            <w:pPr>
              <w:pStyle w:val="TableParagraph"/>
              <w:spacing w:before="143"/>
              <w:ind w:left="43"/>
              <w:rPr>
                <w:sz w:val="16"/>
              </w:rPr>
            </w:pPr>
            <w:r>
              <w:rPr>
                <w:sz w:val="16"/>
              </w:rPr>
              <w:t>Standard</w:t>
            </w:r>
          </w:p>
        </w:tc>
        <w:tc>
          <w:tcPr>
            <w:tcW w:w="1613" w:type="dxa"/>
            <w:tcBorders>
              <w:left w:val="nil"/>
            </w:tcBorders>
          </w:tcPr>
          <w:p>
            <w:pPr>
              <w:pStyle w:val="TableParagraph"/>
              <w:spacing w:before="143"/>
              <w:ind w:left="631" w:right="560"/>
              <w:jc w:val="center"/>
              <w:rPr>
                <w:b/>
                <w:sz w:val="16"/>
              </w:rPr>
            </w:pPr>
            <w:r>
              <w:rPr>
                <w:b/>
                <w:sz w:val="16"/>
              </w:rPr>
              <w:t>USA</w:t>
            </w:r>
          </w:p>
        </w:tc>
        <w:tc>
          <w:tcPr>
            <w:tcW w:w="1566" w:type="dxa"/>
          </w:tcPr>
          <w:p>
            <w:pPr>
              <w:pStyle w:val="TableParagraph"/>
              <w:spacing w:before="143"/>
              <w:ind w:left="414"/>
              <w:rPr>
                <w:b/>
                <w:sz w:val="16"/>
              </w:rPr>
            </w:pPr>
            <w:r>
              <w:rPr>
                <w:b/>
                <w:sz w:val="16"/>
              </w:rPr>
              <w:t>$2,965.00</w:t>
            </w:r>
          </w:p>
        </w:tc>
        <w:tc>
          <w:tcPr>
            <w:tcW w:w="2087" w:type="dxa"/>
            <w:tcBorders>
              <w:top w:val="nil"/>
              <w:left w:val="nil"/>
              <w:bottom w:val="nil"/>
              <w:right w:val="nil"/>
            </w:tcBorders>
            <w:shd w:val="clear" w:color="auto" w:fill="000000"/>
          </w:tcPr>
          <w:p>
            <w:pPr>
              <w:pStyle w:val="TableParagraph"/>
              <w:spacing w:before="143"/>
              <w:ind w:left="687"/>
              <w:rPr>
                <w:b/>
                <w:sz w:val="16"/>
              </w:rPr>
            </w:pPr>
            <w:r>
              <w:rPr>
                <w:b/>
                <w:color w:val="FFFFFF"/>
                <w:sz w:val="16"/>
              </w:rPr>
              <w:t>$1,760.47</w:t>
            </w:r>
          </w:p>
        </w:tc>
      </w:tr>
      <w:tr>
        <w:trPr>
          <w:trHeight w:val="478" w:hRule="atLeast"/>
        </w:trPr>
        <w:tc>
          <w:tcPr>
            <w:tcW w:w="1834" w:type="dxa"/>
            <w:tcBorders>
              <w:left w:val="single" w:sz="24" w:space="0" w:color="000000"/>
              <w:right w:val="nil"/>
            </w:tcBorders>
          </w:tcPr>
          <w:p>
            <w:pPr>
              <w:pStyle w:val="TableParagraph"/>
              <w:spacing w:before="121"/>
              <w:ind w:right="735"/>
              <w:jc w:val="right"/>
              <w:rPr>
                <w:b/>
                <w:sz w:val="20"/>
              </w:rPr>
            </w:pPr>
            <w:r>
              <w:rPr>
                <w:b/>
                <w:w w:val="95"/>
                <w:sz w:val="20"/>
              </w:rPr>
              <w:t>2102PLG</w:t>
            </w:r>
          </w:p>
        </w:tc>
        <w:tc>
          <w:tcPr>
            <w:tcW w:w="2302" w:type="dxa"/>
            <w:tcBorders>
              <w:left w:val="nil"/>
              <w:right w:val="nil"/>
            </w:tcBorders>
          </w:tcPr>
          <w:p>
            <w:pPr>
              <w:pStyle w:val="TableParagraph"/>
              <w:ind w:left="43"/>
              <w:rPr>
                <w:sz w:val="16"/>
              </w:rPr>
            </w:pPr>
            <w:r>
              <w:rPr>
                <w:sz w:val="16"/>
              </w:rPr>
              <w:t>Gold brass bell</w:t>
            </w:r>
          </w:p>
        </w:tc>
        <w:tc>
          <w:tcPr>
            <w:tcW w:w="1613" w:type="dxa"/>
            <w:tcBorders>
              <w:left w:val="nil"/>
            </w:tcBorders>
          </w:tcPr>
          <w:p>
            <w:pPr>
              <w:pStyle w:val="TableParagraph"/>
              <w:ind w:left="631" w:right="560"/>
              <w:jc w:val="center"/>
              <w:rPr>
                <w:b/>
                <w:sz w:val="16"/>
              </w:rPr>
            </w:pPr>
            <w:r>
              <w:rPr>
                <w:b/>
                <w:sz w:val="16"/>
              </w:rPr>
              <w:t>USA</w:t>
            </w:r>
          </w:p>
        </w:tc>
        <w:tc>
          <w:tcPr>
            <w:tcW w:w="1566" w:type="dxa"/>
          </w:tcPr>
          <w:p>
            <w:pPr>
              <w:pStyle w:val="TableParagraph"/>
              <w:ind w:left="414"/>
              <w:rPr>
                <w:b/>
                <w:sz w:val="16"/>
              </w:rPr>
            </w:pPr>
            <w:r>
              <w:rPr>
                <w:b/>
                <w:sz w:val="16"/>
              </w:rPr>
              <w:t>$3,140.00</w:t>
            </w:r>
          </w:p>
        </w:tc>
        <w:tc>
          <w:tcPr>
            <w:tcW w:w="2087" w:type="dxa"/>
            <w:tcBorders>
              <w:top w:val="nil"/>
              <w:left w:val="nil"/>
              <w:bottom w:val="nil"/>
              <w:right w:val="nil"/>
            </w:tcBorders>
            <w:shd w:val="clear" w:color="auto" w:fill="000000"/>
          </w:tcPr>
          <w:p>
            <w:pPr>
              <w:pStyle w:val="TableParagraph"/>
              <w:ind w:left="687"/>
              <w:rPr>
                <w:b/>
                <w:sz w:val="16"/>
              </w:rPr>
            </w:pPr>
            <w:r>
              <w:rPr>
                <w:b/>
                <w:color w:val="FFFFFF"/>
                <w:sz w:val="16"/>
              </w:rPr>
              <w:t>$1,864.37</w:t>
            </w:r>
          </w:p>
        </w:tc>
      </w:tr>
      <w:tr>
        <w:trPr>
          <w:trHeight w:val="462" w:hRule="atLeast"/>
        </w:trPr>
        <w:tc>
          <w:tcPr>
            <w:tcW w:w="1834" w:type="dxa"/>
            <w:tcBorders>
              <w:left w:val="single" w:sz="24" w:space="0" w:color="000000"/>
              <w:bottom w:val="single" w:sz="24" w:space="0" w:color="000000"/>
              <w:right w:val="nil"/>
            </w:tcBorders>
          </w:tcPr>
          <w:p>
            <w:pPr>
              <w:pStyle w:val="TableParagraph"/>
              <w:spacing w:before="121"/>
              <w:ind w:right="757"/>
              <w:jc w:val="right"/>
              <w:rPr>
                <w:b/>
                <w:sz w:val="20"/>
              </w:rPr>
            </w:pPr>
            <w:r>
              <w:rPr>
                <w:b/>
                <w:w w:val="95"/>
                <w:sz w:val="20"/>
              </w:rPr>
              <w:t>2102PLS</w:t>
            </w:r>
          </w:p>
        </w:tc>
        <w:tc>
          <w:tcPr>
            <w:tcW w:w="2302" w:type="dxa"/>
            <w:tcBorders>
              <w:left w:val="nil"/>
              <w:bottom w:val="single" w:sz="24" w:space="0" w:color="000000"/>
              <w:right w:val="nil"/>
            </w:tcBorders>
          </w:tcPr>
          <w:p>
            <w:pPr>
              <w:pStyle w:val="TableParagraph"/>
              <w:spacing w:before="142"/>
              <w:ind w:left="43"/>
              <w:rPr>
                <w:sz w:val="16"/>
              </w:rPr>
            </w:pPr>
            <w:r>
              <w:rPr>
                <w:sz w:val="16"/>
              </w:rPr>
              <w:t>Sterling silver bell</w:t>
            </w:r>
          </w:p>
        </w:tc>
        <w:tc>
          <w:tcPr>
            <w:tcW w:w="1613" w:type="dxa"/>
            <w:tcBorders>
              <w:left w:val="nil"/>
              <w:bottom w:val="single" w:sz="24" w:space="0" w:color="000000"/>
            </w:tcBorders>
          </w:tcPr>
          <w:p>
            <w:pPr>
              <w:pStyle w:val="TableParagraph"/>
              <w:ind w:left="631" w:right="560"/>
              <w:jc w:val="center"/>
              <w:rPr>
                <w:b/>
                <w:sz w:val="16"/>
              </w:rPr>
            </w:pPr>
            <w:r>
              <w:rPr>
                <w:b/>
                <w:sz w:val="16"/>
              </w:rPr>
              <w:t>USA</w:t>
            </w:r>
          </w:p>
        </w:tc>
        <w:tc>
          <w:tcPr>
            <w:tcW w:w="1566" w:type="dxa"/>
            <w:tcBorders>
              <w:bottom w:val="single" w:sz="24" w:space="0" w:color="000000"/>
            </w:tcBorders>
          </w:tcPr>
          <w:p>
            <w:pPr>
              <w:pStyle w:val="TableParagraph"/>
              <w:ind w:left="414"/>
              <w:rPr>
                <w:b/>
                <w:sz w:val="16"/>
              </w:rPr>
            </w:pPr>
            <w:r>
              <w:rPr>
                <w:b/>
                <w:sz w:val="16"/>
              </w:rPr>
              <w:t>$4,675.00</w:t>
            </w:r>
          </w:p>
        </w:tc>
        <w:tc>
          <w:tcPr>
            <w:tcW w:w="2087" w:type="dxa"/>
            <w:tcBorders>
              <w:top w:val="nil"/>
              <w:left w:val="nil"/>
              <w:bottom w:val="nil"/>
              <w:right w:val="nil"/>
            </w:tcBorders>
            <w:shd w:val="clear" w:color="auto" w:fill="000000"/>
          </w:tcPr>
          <w:p>
            <w:pPr>
              <w:pStyle w:val="TableParagraph"/>
              <w:ind w:left="687"/>
              <w:rPr>
                <w:b/>
                <w:sz w:val="16"/>
              </w:rPr>
            </w:pPr>
            <w:r>
              <w:rPr>
                <w:b/>
                <w:color w:val="FFFFFF"/>
                <w:sz w:val="16"/>
              </w:rPr>
              <w:t>$2,775.78</w:t>
            </w:r>
          </w:p>
        </w:tc>
      </w:tr>
      <w:tr>
        <w:trPr>
          <w:trHeight w:val="462" w:hRule="atLeast"/>
        </w:trPr>
        <w:tc>
          <w:tcPr>
            <w:tcW w:w="1834" w:type="dxa"/>
            <w:tcBorders>
              <w:top w:val="single" w:sz="24" w:space="0" w:color="000000"/>
              <w:left w:val="single" w:sz="24" w:space="0" w:color="000000"/>
              <w:bottom w:val="nil"/>
            </w:tcBorders>
          </w:tcPr>
          <w:p>
            <w:pPr>
              <w:pStyle w:val="TableParagraph"/>
              <w:spacing w:before="107"/>
              <w:ind w:left="16"/>
              <w:rPr>
                <w:b/>
                <w:sz w:val="20"/>
              </w:rPr>
            </w:pPr>
            <w:r>
              <w:rPr>
                <w:b/>
                <w:sz w:val="20"/>
              </w:rPr>
              <w:t>KING</w:t>
            </w:r>
          </w:p>
        </w:tc>
        <w:tc>
          <w:tcPr>
            <w:tcW w:w="7568" w:type="dxa"/>
            <w:gridSpan w:val="4"/>
            <w:tcBorders>
              <w:top w:val="single" w:sz="24" w:space="0" w:color="000000"/>
              <w:right w:val="single" w:sz="24" w:space="0" w:color="000000"/>
            </w:tcBorders>
          </w:tcPr>
          <w:p>
            <w:pPr>
              <w:pStyle w:val="TableParagraph"/>
              <w:spacing w:before="128"/>
              <w:ind w:left="28"/>
              <w:rPr>
                <w:sz w:val="16"/>
              </w:rPr>
            </w:pPr>
            <w:r>
              <w:rPr>
                <w:b/>
                <w:sz w:val="16"/>
              </w:rPr>
              <w:t>"Legend, 3B" </w:t>
            </w:r>
            <w:r>
              <w:rPr>
                <w:sz w:val="16"/>
              </w:rPr>
              <w:t>- .508" bore, 8" yellow brass bell, nickel silver outer slides, clear lacquer</w:t>
            </w:r>
          </w:p>
        </w:tc>
      </w:tr>
      <w:tr>
        <w:trPr>
          <w:trHeight w:val="478" w:hRule="atLeast"/>
        </w:trPr>
        <w:tc>
          <w:tcPr>
            <w:tcW w:w="1834" w:type="dxa"/>
            <w:tcBorders>
              <w:top w:val="nil"/>
              <w:left w:val="single" w:sz="24" w:space="0" w:color="000000"/>
              <w:right w:val="nil"/>
            </w:tcBorders>
          </w:tcPr>
          <w:p>
            <w:pPr>
              <w:pStyle w:val="TableParagraph"/>
              <w:spacing w:before="121"/>
              <w:ind w:left="215"/>
              <w:rPr>
                <w:b/>
                <w:sz w:val="20"/>
              </w:rPr>
            </w:pPr>
            <w:r>
              <w:rPr>
                <w:b/>
                <w:sz w:val="20"/>
              </w:rPr>
              <w:t>2103</w:t>
            </w:r>
          </w:p>
        </w:tc>
        <w:tc>
          <w:tcPr>
            <w:tcW w:w="2302" w:type="dxa"/>
            <w:tcBorders>
              <w:left w:val="nil"/>
              <w:right w:val="nil"/>
            </w:tcBorders>
          </w:tcPr>
          <w:p>
            <w:pPr>
              <w:pStyle w:val="TableParagraph"/>
              <w:ind w:left="43"/>
              <w:rPr>
                <w:sz w:val="16"/>
              </w:rPr>
            </w:pPr>
            <w:r>
              <w:rPr>
                <w:sz w:val="16"/>
              </w:rPr>
              <w:t>Standard</w:t>
            </w:r>
          </w:p>
        </w:tc>
        <w:tc>
          <w:tcPr>
            <w:tcW w:w="1613" w:type="dxa"/>
            <w:tcBorders>
              <w:left w:val="nil"/>
            </w:tcBorders>
          </w:tcPr>
          <w:p>
            <w:pPr>
              <w:pStyle w:val="TableParagraph"/>
              <w:ind w:left="631" w:right="560"/>
              <w:jc w:val="center"/>
              <w:rPr>
                <w:b/>
                <w:sz w:val="16"/>
              </w:rPr>
            </w:pPr>
            <w:r>
              <w:rPr>
                <w:b/>
                <w:sz w:val="16"/>
              </w:rPr>
              <w:t>USA</w:t>
            </w:r>
          </w:p>
        </w:tc>
        <w:tc>
          <w:tcPr>
            <w:tcW w:w="1566" w:type="dxa"/>
          </w:tcPr>
          <w:p>
            <w:pPr>
              <w:pStyle w:val="TableParagraph"/>
              <w:ind w:left="414"/>
              <w:rPr>
                <w:b/>
                <w:sz w:val="16"/>
              </w:rPr>
            </w:pPr>
            <w:r>
              <w:rPr>
                <w:b/>
                <w:sz w:val="16"/>
              </w:rPr>
              <w:t>$2,965.00</w:t>
            </w:r>
          </w:p>
        </w:tc>
        <w:tc>
          <w:tcPr>
            <w:tcW w:w="2087" w:type="dxa"/>
            <w:vMerge w:val="restart"/>
            <w:tcBorders>
              <w:top w:val="nil"/>
              <w:left w:val="nil"/>
              <w:bottom w:val="nil"/>
              <w:right w:val="nil"/>
            </w:tcBorders>
            <w:shd w:val="clear" w:color="auto" w:fill="000000"/>
          </w:tcPr>
          <w:p>
            <w:pPr>
              <w:pStyle w:val="TableParagraph"/>
              <w:ind w:left="687"/>
              <w:rPr>
                <w:b/>
                <w:sz w:val="16"/>
              </w:rPr>
            </w:pPr>
            <w:r>
              <w:rPr>
                <w:b/>
                <w:color w:val="FFFFFF"/>
                <w:sz w:val="16"/>
              </w:rPr>
              <w:t>$1,760.47</w:t>
            </w:r>
          </w:p>
          <w:p>
            <w:pPr>
              <w:pStyle w:val="TableParagraph"/>
              <w:spacing w:before="0"/>
              <w:rPr>
                <w:rFonts w:ascii="Times New Roman"/>
                <w:sz w:val="18"/>
              </w:rPr>
            </w:pPr>
          </w:p>
          <w:p>
            <w:pPr>
              <w:pStyle w:val="TableParagraph"/>
              <w:spacing w:before="118"/>
              <w:ind w:left="687"/>
              <w:rPr>
                <w:b/>
                <w:sz w:val="16"/>
              </w:rPr>
            </w:pPr>
            <w:r>
              <w:rPr>
                <w:b/>
                <w:color w:val="FFFFFF"/>
                <w:sz w:val="16"/>
              </w:rPr>
              <w:t>$1,864.37</w:t>
            </w:r>
          </w:p>
          <w:p>
            <w:pPr>
              <w:pStyle w:val="TableParagraph"/>
              <w:spacing w:before="0"/>
              <w:rPr>
                <w:rFonts w:ascii="Times New Roman"/>
                <w:sz w:val="18"/>
              </w:rPr>
            </w:pPr>
          </w:p>
          <w:p>
            <w:pPr>
              <w:pStyle w:val="TableParagraph"/>
              <w:spacing w:before="115"/>
              <w:ind w:left="687"/>
              <w:rPr>
                <w:b/>
                <w:sz w:val="16"/>
              </w:rPr>
            </w:pPr>
            <w:r>
              <w:rPr>
                <w:b/>
                <w:color w:val="FFFFFF"/>
                <w:sz w:val="16"/>
              </w:rPr>
              <w:t>$2,775.78</w:t>
            </w:r>
          </w:p>
          <w:p>
            <w:pPr>
              <w:pStyle w:val="TableParagraph"/>
              <w:spacing w:before="0"/>
              <w:rPr>
                <w:rFonts w:ascii="Times New Roman"/>
                <w:sz w:val="18"/>
              </w:rPr>
            </w:pPr>
          </w:p>
          <w:p>
            <w:pPr>
              <w:pStyle w:val="TableParagraph"/>
              <w:spacing w:before="118"/>
              <w:ind w:left="687"/>
              <w:rPr>
                <w:b/>
                <w:sz w:val="16"/>
              </w:rPr>
            </w:pPr>
            <w:r>
              <w:rPr>
                <w:b/>
                <w:color w:val="FFFFFF"/>
                <w:sz w:val="16"/>
              </w:rPr>
              <w:t>$3,114.21</w:t>
            </w:r>
          </w:p>
          <w:p>
            <w:pPr>
              <w:pStyle w:val="TableParagraph"/>
              <w:spacing w:before="0"/>
              <w:rPr>
                <w:rFonts w:ascii="Times New Roman"/>
                <w:sz w:val="18"/>
              </w:rPr>
            </w:pPr>
          </w:p>
          <w:p>
            <w:pPr>
              <w:pStyle w:val="TableParagraph"/>
              <w:spacing w:before="118"/>
              <w:ind w:left="687"/>
              <w:rPr>
                <w:b/>
                <w:sz w:val="16"/>
              </w:rPr>
            </w:pPr>
            <w:r>
              <w:rPr>
                <w:b/>
                <w:color w:val="FFFFFF"/>
                <w:sz w:val="16"/>
              </w:rPr>
              <w:t>$2,167.19</w:t>
            </w:r>
          </w:p>
        </w:tc>
      </w:tr>
      <w:tr>
        <w:trPr>
          <w:trHeight w:val="476" w:hRule="atLeast"/>
        </w:trPr>
        <w:tc>
          <w:tcPr>
            <w:tcW w:w="1834" w:type="dxa"/>
            <w:tcBorders>
              <w:left w:val="single" w:sz="24" w:space="0" w:color="000000"/>
              <w:right w:val="nil"/>
            </w:tcBorders>
          </w:tcPr>
          <w:p>
            <w:pPr>
              <w:pStyle w:val="TableParagraph"/>
              <w:spacing w:before="121"/>
              <w:ind w:left="215"/>
              <w:rPr>
                <w:b/>
                <w:sz w:val="20"/>
              </w:rPr>
            </w:pPr>
            <w:r>
              <w:rPr>
                <w:b/>
                <w:sz w:val="20"/>
              </w:rPr>
              <w:t>2103G</w:t>
            </w:r>
          </w:p>
        </w:tc>
        <w:tc>
          <w:tcPr>
            <w:tcW w:w="2302" w:type="dxa"/>
            <w:tcBorders>
              <w:left w:val="nil"/>
              <w:right w:val="nil"/>
            </w:tcBorders>
          </w:tcPr>
          <w:p>
            <w:pPr>
              <w:pStyle w:val="TableParagraph"/>
              <w:spacing w:before="142"/>
              <w:ind w:left="43"/>
              <w:rPr>
                <w:sz w:val="16"/>
              </w:rPr>
            </w:pPr>
            <w:r>
              <w:rPr>
                <w:sz w:val="16"/>
              </w:rPr>
              <w:t>Gold brass bell</w:t>
            </w:r>
          </w:p>
        </w:tc>
        <w:tc>
          <w:tcPr>
            <w:tcW w:w="1613" w:type="dxa"/>
            <w:tcBorders>
              <w:left w:val="nil"/>
            </w:tcBorders>
          </w:tcPr>
          <w:p>
            <w:pPr>
              <w:pStyle w:val="TableParagraph"/>
              <w:ind w:left="631" w:right="560"/>
              <w:jc w:val="center"/>
              <w:rPr>
                <w:b/>
                <w:sz w:val="16"/>
              </w:rPr>
            </w:pPr>
            <w:r>
              <w:rPr>
                <w:b/>
                <w:sz w:val="16"/>
              </w:rPr>
              <w:t>USA</w:t>
            </w:r>
          </w:p>
        </w:tc>
        <w:tc>
          <w:tcPr>
            <w:tcW w:w="1566" w:type="dxa"/>
          </w:tcPr>
          <w:p>
            <w:pPr>
              <w:pStyle w:val="TableParagraph"/>
              <w:ind w:left="414"/>
              <w:rPr>
                <w:b/>
                <w:sz w:val="16"/>
              </w:rPr>
            </w:pPr>
            <w:r>
              <w:rPr>
                <w:b/>
                <w:sz w:val="16"/>
              </w:rPr>
              <w:t>$3,140.00</w:t>
            </w:r>
          </w:p>
        </w:tc>
        <w:tc>
          <w:tcPr>
            <w:tcW w:w="2087" w:type="dxa"/>
            <w:vMerge/>
            <w:tcBorders>
              <w:top w:val="nil"/>
              <w:left w:val="nil"/>
              <w:bottom w:val="nil"/>
              <w:right w:val="nil"/>
            </w:tcBorders>
            <w:shd w:val="clear" w:color="auto" w:fill="000000"/>
          </w:tcPr>
          <w:p>
            <w:pPr>
              <w:rPr>
                <w:sz w:val="2"/>
                <w:szCs w:val="2"/>
              </w:rPr>
            </w:pPr>
          </w:p>
        </w:tc>
      </w:tr>
      <w:tr>
        <w:trPr>
          <w:trHeight w:val="478" w:hRule="atLeast"/>
        </w:trPr>
        <w:tc>
          <w:tcPr>
            <w:tcW w:w="1834" w:type="dxa"/>
            <w:tcBorders>
              <w:left w:val="single" w:sz="24" w:space="0" w:color="000000"/>
              <w:right w:val="nil"/>
            </w:tcBorders>
          </w:tcPr>
          <w:p>
            <w:pPr>
              <w:pStyle w:val="TableParagraph"/>
              <w:spacing w:before="124"/>
              <w:ind w:left="215"/>
              <w:rPr>
                <w:b/>
                <w:sz w:val="20"/>
              </w:rPr>
            </w:pPr>
            <w:r>
              <w:rPr>
                <w:b/>
                <w:sz w:val="20"/>
              </w:rPr>
              <w:t>2103S</w:t>
            </w:r>
          </w:p>
        </w:tc>
        <w:tc>
          <w:tcPr>
            <w:tcW w:w="2302" w:type="dxa"/>
            <w:tcBorders>
              <w:left w:val="nil"/>
              <w:right w:val="nil"/>
            </w:tcBorders>
          </w:tcPr>
          <w:p>
            <w:pPr>
              <w:pStyle w:val="TableParagraph"/>
              <w:ind w:left="43"/>
              <w:rPr>
                <w:sz w:val="16"/>
              </w:rPr>
            </w:pPr>
            <w:r>
              <w:rPr>
                <w:sz w:val="16"/>
              </w:rPr>
              <w:t>Sterling silver bell</w:t>
            </w:r>
          </w:p>
        </w:tc>
        <w:tc>
          <w:tcPr>
            <w:tcW w:w="1613" w:type="dxa"/>
            <w:tcBorders>
              <w:left w:val="nil"/>
            </w:tcBorders>
          </w:tcPr>
          <w:p>
            <w:pPr>
              <w:pStyle w:val="TableParagraph"/>
              <w:ind w:left="631" w:right="560"/>
              <w:jc w:val="center"/>
              <w:rPr>
                <w:b/>
                <w:sz w:val="16"/>
              </w:rPr>
            </w:pPr>
            <w:r>
              <w:rPr>
                <w:b/>
                <w:sz w:val="16"/>
              </w:rPr>
              <w:t>USA</w:t>
            </w:r>
          </w:p>
        </w:tc>
        <w:tc>
          <w:tcPr>
            <w:tcW w:w="1566" w:type="dxa"/>
          </w:tcPr>
          <w:p>
            <w:pPr>
              <w:pStyle w:val="TableParagraph"/>
              <w:ind w:left="414"/>
              <w:rPr>
                <w:b/>
                <w:sz w:val="16"/>
              </w:rPr>
            </w:pPr>
            <w:r>
              <w:rPr>
                <w:b/>
                <w:sz w:val="16"/>
              </w:rPr>
              <w:t>$4,675.00</w:t>
            </w:r>
          </w:p>
        </w:tc>
        <w:tc>
          <w:tcPr>
            <w:tcW w:w="2087" w:type="dxa"/>
            <w:vMerge/>
            <w:tcBorders>
              <w:top w:val="nil"/>
              <w:left w:val="nil"/>
              <w:bottom w:val="nil"/>
              <w:right w:val="nil"/>
            </w:tcBorders>
            <w:shd w:val="clear" w:color="auto" w:fill="000000"/>
          </w:tcPr>
          <w:p>
            <w:pPr>
              <w:rPr>
                <w:sz w:val="2"/>
                <w:szCs w:val="2"/>
              </w:rPr>
            </w:pPr>
          </w:p>
        </w:tc>
      </w:tr>
      <w:tr>
        <w:trPr>
          <w:trHeight w:val="279" w:hRule="atLeast"/>
        </w:trPr>
        <w:tc>
          <w:tcPr>
            <w:tcW w:w="1834" w:type="dxa"/>
            <w:tcBorders>
              <w:left w:val="single" w:sz="24" w:space="0" w:color="000000"/>
              <w:bottom w:val="nil"/>
              <w:right w:val="nil"/>
            </w:tcBorders>
          </w:tcPr>
          <w:p>
            <w:pPr>
              <w:pStyle w:val="TableParagraph"/>
              <w:spacing w:line="138" w:lineRule="exact" w:before="121"/>
              <w:ind w:right="723"/>
              <w:jc w:val="right"/>
              <w:rPr>
                <w:b/>
                <w:sz w:val="20"/>
              </w:rPr>
            </w:pPr>
            <w:r>
              <w:rPr>
                <w:b/>
                <w:w w:val="95"/>
                <w:sz w:val="20"/>
              </w:rPr>
              <w:t>2103SGX</w:t>
            </w:r>
          </w:p>
        </w:tc>
        <w:tc>
          <w:tcPr>
            <w:tcW w:w="2302" w:type="dxa"/>
            <w:tcBorders>
              <w:left w:val="nil"/>
              <w:bottom w:val="nil"/>
              <w:right w:val="nil"/>
            </w:tcBorders>
          </w:tcPr>
          <w:p>
            <w:pPr>
              <w:pStyle w:val="TableParagraph"/>
              <w:spacing w:before="53"/>
              <w:ind w:left="44"/>
              <w:rPr>
                <w:sz w:val="16"/>
              </w:rPr>
            </w:pPr>
            <w:r>
              <w:rPr>
                <w:sz w:val="16"/>
              </w:rPr>
              <w:t>Sterling silver bell,</w:t>
            </w:r>
          </w:p>
        </w:tc>
        <w:tc>
          <w:tcPr>
            <w:tcW w:w="1613" w:type="dxa"/>
            <w:tcBorders>
              <w:left w:val="nil"/>
              <w:bottom w:val="nil"/>
            </w:tcBorders>
          </w:tcPr>
          <w:p>
            <w:pPr>
              <w:pStyle w:val="TableParagraph"/>
              <w:spacing w:line="115" w:lineRule="exact"/>
              <w:ind w:left="631" w:right="560"/>
              <w:jc w:val="center"/>
              <w:rPr>
                <w:b/>
                <w:sz w:val="16"/>
              </w:rPr>
            </w:pPr>
            <w:r>
              <w:rPr>
                <w:b/>
                <w:sz w:val="16"/>
              </w:rPr>
              <w:t>USA</w:t>
            </w:r>
          </w:p>
        </w:tc>
        <w:tc>
          <w:tcPr>
            <w:tcW w:w="1566" w:type="dxa"/>
            <w:vMerge w:val="restart"/>
          </w:tcPr>
          <w:p>
            <w:pPr>
              <w:pStyle w:val="TableParagraph"/>
              <w:ind w:left="414"/>
              <w:rPr>
                <w:b/>
                <w:sz w:val="16"/>
              </w:rPr>
            </w:pPr>
            <w:r>
              <w:rPr>
                <w:b/>
                <w:sz w:val="16"/>
              </w:rPr>
              <w:t>$5,245.00</w:t>
            </w:r>
          </w:p>
        </w:tc>
        <w:tc>
          <w:tcPr>
            <w:tcW w:w="2087" w:type="dxa"/>
            <w:vMerge/>
            <w:tcBorders>
              <w:top w:val="nil"/>
              <w:left w:val="nil"/>
              <w:bottom w:val="nil"/>
              <w:right w:val="nil"/>
            </w:tcBorders>
            <w:shd w:val="clear" w:color="auto" w:fill="000000"/>
          </w:tcPr>
          <w:p>
            <w:pPr>
              <w:rPr>
                <w:sz w:val="2"/>
                <w:szCs w:val="2"/>
              </w:rPr>
            </w:pPr>
          </w:p>
        </w:tc>
      </w:tr>
      <w:tr>
        <w:trPr>
          <w:trHeight w:val="169" w:hRule="atLeast"/>
        </w:trPr>
        <w:tc>
          <w:tcPr>
            <w:tcW w:w="1834" w:type="dxa"/>
            <w:tcBorders>
              <w:top w:val="nil"/>
              <w:left w:val="single" w:sz="24" w:space="0" w:color="000000"/>
              <w:right w:val="nil"/>
            </w:tcBorders>
          </w:tcPr>
          <w:p>
            <w:pPr>
              <w:pStyle w:val="TableParagraph"/>
              <w:spacing w:before="0"/>
              <w:rPr>
                <w:rFonts w:ascii="Times New Roman"/>
                <w:sz w:val="10"/>
              </w:rPr>
            </w:pPr>
          </w:p>
        </w:tc>
        <w:tc>
          <w:tcPr>
            <w:tcW w:w="2302" w:type="dxa"/>
            <w:tcBorders>
              <w:top w:val="nil"/>
              <w:left w:val="nil"/>
              <w:right w:val="nil"/>
            </w:tcBorders>
          </w:tcPr>
          <w:p>
            <w:pPr>
              <w:pStyle w:val="TableParagraph"/>
              <w:spacing w:line="108" w:lineRule="exact" w:before="0"/>
              <w:ind w:left="44"/>
              <w:rPr>
                <w:sz w:val="16"/>
              </w:rPr>
            </w:pPr>
            <w:r>
              <w:rPr>
                <w:sz w:val="16"/>
              </w:rPr>
              <w:t>Silver-plated, gold trim</w:t>
            </w:r>
          </w:p>
        </w:tc>
        <w:tc>
          <w:tcPr>
            <w:tcW w:w="1613" w:type="dxa"/>
            <w:tcBorders>
              <w:top w:val="nil"/>
              <w:left w:val="nil"/>
            </w:tcBorders>
          </w:tcPr>
          <w:p>
            <w:pPr>
              <w:pStyle w:val="TableParagraph"/>
              <w:spacing w:before="0"/>
              <w:rPr>
                <w:rFonts w:ascii="Times New Roman"/>
                <w:sz w:val="10"/>
              </w:rPr>
            </w:pPr>
          </w:p>
        </w:tc>
        <w:tc>
          <w:tcPr>
            <w:tcW w:w="1566" w:type="dxa"/>
            <w:vMerge/>
            <w:tcBorders>
              <w:top w:val="nil"/>
            </w:tcBorders>
          </w:tcPr>
          <w:p>
            <w:pPr>
              <w:rPr>
                <w:sz w:val="2"/>
                <w:szCs w:val="2"/>
              </w:rPr>
            </w:pPr>
          </w:p>
        </w:tc>
        <w:tc>
          <w:tcPr>
            <w:tcW w:w="2087" w:type="dxa"/>
            <w:vMerge/>
            <w:tcBorders>
              <w:top w:val="nil"/>
              <w:left w:val="nil"/>
              <w:bottom w:val="nil"/>
              <w:right w:val="nil"/>
            </w:tcBorders>
            <w:shd w:val="clear" w:color="auto" w:fill="000000"/>
          </w:tcPr>
          <w:p>
            <w:pPr>
              <w:rPr>
                <w:sz w:val="2"/>
                <w:szCs w:val="2"/>
              </w:rPr>
            </w:pPr>
          </w:p>
        </w:tc>
      </w:tr>
      <w:tr>
        <w:trPr>
          <w:trHeight w:val="462" w:hRule="atLeast"/>
        </w:trPr>
        <w:tc>
          <w:tcPr>
            <w:tcW w:w="1834" w:type="dxa"/>
            <w:tcBorders>
              <w:left w:val="single" w:sz="24" w:space="0" w:color="000000"/>
              <w:bottom w:val="single" w:sz="24" w:space="0" w:color="000000"/>
              <w:right w:val="nil"/>
            </w:tcBorders>
          </w:tcPr>
          <w:p>
            <w:pPr>
              <w:pStyle w:val="TableParagraph"/>
              <w:spacing w:before="121"/>
              <w:ind w:left="215"/>
              <w:rPr>
                <w:b/>
                <w:sz w:val="20"/>
              </w:rPr>
            </w:pPr>
            <w:r>
              <w:rPr>
                <w:b/>
                <w:sz w:val="20"/>
              </w:rPr>
              <w:t>2103F</w:t>
            </w:r>
          </w:p>
        </w:tc>
        <w:tc>
          <w:tcPr>
            <w:tcW w:w="2302" w:type="dxa"/>
            <w:tcBorders>
              <w:left w:val="nil"/>
              <w:bottom w:val="single" w:sz="24" w:space="0" w:color="000000"/>
              <w:right w:val="nil"/>
            </w:tcBorders>
          </w:tcPr>
          <w:p>
            <w:pPr>
              <w:pStyle w:val="TableParagraph"/>
              <w:spacing w:before="142"/>
              <w:ind w:left="43"/>
              <w:rPr>
                <w:sz w:val="16"/>
              </w:rPr>
            </w:pPr>
            <w:r>
              <w:rPr>
                <w:sz w:val="16"/>
              </w:rPr>
              <w:t>F rotor</w:t>
            </w:r>
          </w:p>
        </w:tc>
        <w:tc>
          <w:tcPr>
            <w:tcW w:w="1613" w:type="dxa"/>
            <w:tcBorders>
              <w:left w:val="nil"/>
              <w:bottom w:val="single" w:sz="24" w:space="0" w:color="000000"/>
            </w:tcBorders>
          </w:tcPr>
          <w:p>
            <w:pPr>
              <w:pStyle w:val="TableParagraph"/>
              <w:ind w:left="631" w:right="560"/>
              <w:jc w:val="center"/>
              <w:rPr>
                <w:b/>
                <w:sz w:val="16"/>
              </w:rPr>
            </w:pPr>
            <w:r>
              <w:rPr>
                <w:b/>
                <w:sz w:val="16"/>
              </w:rPr>
              <w:t>USA</w:t>
            </w:r>
          </w:p>
        </w:tc>
        <w:tc>
          <w:tcPr>
            <w:tcW w:w="1566" w:type="dxa"/>
            <w:tcBorders>
              <w:bottom w:val="single" w:sz="24" w:space="0" w:color="000000"/>
            </w:tcBorders>
          </w:tcPr>
          <w:p>
            <w:pPr>
              <w:pStyle w:val="TableParagraph"/>
              <w:ind w:left="414"/>
              <w:rPr>
                <w:b/>
                <w:sz w:val="16"/>
              </w:rPr>
            </w:pPr>
            <w:r>
              <w:rPr>
                <w:b/>
                <w:sz w:val="16"/>
              </w:rPr>
              <w:t>$3,650.00</w:t>
            </w:r>
          </w:p>
        </w:tc>
        <w:tc>
          <w:tcPr>
            <w:tcW w:w="2087" w:type="dxa"/>
            <w:vMerge/>
            <w:tcBorders>
              <w:top w:val="nil"/>
              <w:left w:val="nil"/>
              <w:bottom w:val="nil"/>
              <w:right w:val="nil"/>
            </w:tcBorders>
            <w:shd w:val="clear" w:color="auto" w:fill="000000"/>
          </w:tcPr>
          <w:p>
            <w:pPr>
              <w:rPr>
                <w:sz w:val="2"/>
                <w:szCs w:val="2"/>
              </w:rPr>
            </w:pPr>
          </w:p>
        </w:tc>
      </w:tr>
      <w:tr>
        <w:trPr>
          <w:trHeight w:val="462" w:hRule="atLeast"/>
        </w:trPr>
        <w:tc>
          <w:tcPr>
            <w:tcW w:w="1834" w:type="dxa"/>
            <w:tcBorders>
              <w:top w:val="single" w:sz="24" w:space="0" w:color="000000"/>
              <w:left w:val="single" w:sz="24" w:space="0" w:color="000000"/>
              <w:bottom w:val="nil"/>
            </w:tcBorders>
          </w:tcPr>
          <w:p>
            <w:pPr>
              <w:pStyle w:val="TableParagraph"/>
              <w:spacing w:before="107"/>
              <w:ind w:left="16"/>
              <w:rPr>
                <w:b/>
                <w:sz w:val="20"/>
              </w:rPr>
            </w:pPr>
            <w:r>
              <w:rPr>
                <w:b/>
                <w:sz w:val="20"/>
              </w:rPr>
              <w:t>KING</w:t>
            </w:r>
          </w:p>
        </w:tc>
        <w:tc>
          <w:tcPr>
            <w:tcW w:w="7568" w:type="dxa"/>
            <w:gridSpan w:val="4"/>
            <w:tcBorders>
              <w:top w:val="single" w:sz="24" w:space="0" w:color="000000"/>
              <w:right w:val="single" w:sz="24" w:space="0" w:color="000000"/>
            </w:tcBorders>
          </w:tcPr>
          <w:p>
            <w:pPr>
              <w:pStyle w:val="TableParagraph"/>
              <w:spacing w:before="128"/>
              <w:ind w:left="29"/>
              <w:rPr>
                <w:sz w:val="16"/>
              </w:rPr>
            </w:pPr>
            <w:r>
              <w:rPr>
                <w:b/>
                <w:sz w:val="16"/>
              </w:rPr>
              <w:t>"Legend, 3B+" </w:t>
            </w:r>
            <w:r>
              <w:rPr>
                <w:sz w:val="16"/>
              </w:rPr>
              <w:t>- .525" bore, 8" yellow brass bell, nickel silver outer slides, clear lacquer, wood shell case</w:t>
            </w:r>
          </w:p>
        </w:tc>
      </w:tr>
      <w:tr>
        <w:trPr>
          <w:trHeight w:val="478" w:hRule="atLeast"/>
        </w:trPr>
        <w:tc>
          <w:tcPr>
            <w:tcW w:w="1834" w:type="dxa"/>
            <w:tcBorders>
              <w:top w:val="nil"/>
              <w:left w:val="single" w:sz="24" w:space="0" w:color="000000"/>
              <w:right w:val="nil"/>
            </w:tcBorders>
          </w:tcPr>
          <w:p>
            <w:pPr>
              <w:pStyle w:val="TableParagraph"/>
              <w:spacing w:before="121"/>
              <w:ind w:left="215"/>
              <w:rPr>
                <w:b/>
                <w:sz w:val="20"/>
              </w:rPr>
            </w:pPr>
            <w:r>
              <w:rPr>
                <w:b/>
                <w:sz w:val="20"/>
              </w:rPr>
              <w:t>2103PL</w:t>
            </w:r>
          </w:p>
        </w:tc>
        <w:tc>
          <w:tcPr>
            <w:tcW w:w="2302" w:type="dxa"/>
            <w:tcBorders>
              <w:left w:val="nil"/>
            </w:tcBorders>
          </w:tcPr>
          <w:p>
            <w:pPr>
              <w:pStyle w:val="TableParagraph"/>
              <w:ind w:left="43"/>
              <w:rPr>
                <w:sz w:val="16"/>
              </w:rPr>
            </w:pPr>
            <w:r>
              <w:rPr>
                <w:sz w:val="16"/>
              </w:rPr>
              <w:t>Standard</w:t>
            </w:r>
          </w:p>
        </w:tc>
        <w:tc>
          <w:tcPr>
            <w:tcW w:w="1613" w:type="dxa"/>
          </w:tcPr>
          <w:p>
            <w:pPr>
              <w:pStyle w:val="TableParagraph"/>
              <w:ind w:left="616" w:right="560"/>
              <w:jc w:val="center"/>
              <w:rPr>
                <w:b/>
                <w:sz w:val="16"/>
              </w:rPr>
            </w:pPr>
            <w:r>
              <w:rPr>
                <w:b/>
                <w:sz w:val="16"/>
              </w:rPr>
              <w:t>USA</w:t>
            </w:r>
          </w:p>
        </w:tc>
        <w:tc>
          <w:tcPr>
            <w:tcW w:w="1566" w:type="dxa"/>
          </w:tcPr>
          <w:p>
            <w:pPr>
              <w:pStyle w:val="TableParagraph"/>
              <w:ind w:left="414"/>
              <w:rPr>
                <w:b/>
                <w:sz w:val="16"/>
              </w:rPr>
            </w:pPr>
            <w:r>
              <w:rPr>
                <w:b/>
                <w:sz w:val="16"/>
              </w:rPr>
              <w:t>$2,965.00</w:t>
            </w:r>
          </w:p>
        </w:tc>
        <w:tc>
          <w:tcPr>
            <w:tcW w:w="2087" w:type="dxa"/>
            <w:tcBorders>
              <w:top w:val="nil"/>
              <w:left w:val="nil"/>
              <w:bottom w:val="nil"/>
              <w:right w:val="nil"/>
            </w:tcBorders>
            <w:shd w:val="clear" w:color="auto" w:fill="000000"/>
          </w:tcPr>
          <w:p>
            <w:pPr>
              <w:pStyle w:val="TableParagraph"/>
              <w:ind w:left="687"/>
              <w:rPr>
                <w:b/>
                <w:sz w:val="16"/>
              </w:rPr>
            </w:pPr>
            <w:r>
              <w:rPr>
                <w:b/>
                <w:color w:val="FFFFFF"/>
                <w:sz w:val="16"/>
              </w:rPr>
              <w:t>$1,760.47</w:t>
            </w:r>
          </w:p>
        </w:tc>
      </w:tr>
      <w:tr>
        <w:trPr>
          <w:trHeight w:val="476" w:hRule="atLeast"/>
        </w:trPr>
        <w:tc>
          <w:tcPr>
            <w:tcW w:w="1834" w:type="dxa"/>
            <w:tcBorders>
              <w:left w:val="single" w:sz="24" w:space="0" w:color="000000"/>
              <w:right w:val="nil"/>
            </w:tcBorders>
          </w:tcPr>
          <w:p>
            <w:pPr>
              <w:pStyle w:val="TableParagraph"/>
              <w:spacing w:before="121"/>
              <w:ind w:right="735"/>
              <w:jc w:val="right"/>
              <w:rPr>
                <w:b/>
                <w:sz w:val="20"/>
              </w:rPr>
            </w:pPr>
            <w:r>
              <w:rPr>
                <w:b/>
                <w:w w:val="95"/>
                <w:sz w:val="20"/>
              </w:rPr>
              <w:t>2103PLG</w:t>
            </w:r>
          </w:p>
        </w:tc>
        <w:tc>
          <w:tcPr>
            <w:tcW w:w="2302" w:type="dxa"/>
            <w:tcBorders>
              <w:left w:val="nil"/>
            </w:tcBorders>
          </w:tcPr>
          <w:p>
            <w:pPr>
              <w:pStyle w:val="TableParagraph"/>
              <w:spacing w:before="142"/>
              <w:ind w:left="43"/>
              <w:rPr>
                <w:sz w:val="16"/>
              </w:rPr>
            </w:pPr>
            <w:r>
              <w:rPr>
                <w:sz w:val="16"/>
              </w:rPr>
              <w:t>Gold brass bell</w:t>
            </w:r>
          </w:p>
        </w:tc>
        <w:tc>
          <w:tcPr>
            <w:tcW w:w="1613" w:type="dxa"/>
          </w:tcPr>
          <w:p>
            <w:pPr>
              <w:pStyle w:val="TableParagraph"/>
              <w:ind w:left="616" w:right="560"/>
              <w:jc w:val="center"/>
              <w:rPr>
                <w:b/>
                <w:sz w:val="16"/>
              </w:rPr>
            </w:pPr>
            <w:r>
              <w:rPr>
                <w:b/>
                <w:sz w:val="16"/>
              </w:rPr>
              <w:t>USA</w:t>
            </w:r>
          </w:p>
        </w:tc>
        <w:tc>
          <w:tcPr>
            <w:tcW w:w="1566" w:type="dxa"/>
          </w:tcPr>
          <w:p>
            <w:pPr>
              <w:pStyle w:val="TableParagraph"/>
              <w:ind w:left="414"/>
              <w:rPr>
                <w:b/>
                <w:sz w:val="16"/>
              </w:rPr>
            </w:pPr>
            <w:r>
              <w:rPr>
                <w:b/>
                <w:sz w:val="16"/>
              </w:rPr>
              <w:t>$3,140.00</w:t>
            </w:r>
          </w:p>
        </w:tc>
        <w:tc>
          <w:tcPr>
            <w:tcW w:w="2087" w:type="dxa"/>
            <w:tcBorders>
              <w:top w:val="nil"/>
              <w:left w:val="nil"/>
              <w:bottom w:val="nil"/>
              <w:right w:val="nil"/>
            </w:tcBorders>
            <w:shd w:val="clear" w:color="auto" w:fill="000000"/>
          </w:tcPr>
          <w:p>
            <w:pPr>
              <w:pStyle w:val="TableParagraph"/>
              <w:ind w:left="687"/>
              <w:rPr>
                <w:b/>
                <w:sz w:val="16"/>
              </w:rPr>
            </w:pPr>
            <w:r>
              <w:rPr>
                <w:b/>
                <w:color w:val="FFFFFF"/>
                <w:sz w:val="16"/>
              </w:rPr>
              <w:t>$1,864.37</w:t>
            </w:r>
          </w:p>
        </w:tc>
      </w:tr>
      <w:tr>
        <w:trPr>
          <w:trHeight w:val="463" w:hRule="atLeast"/>
        </w:trPr>
        <w:tc>
          <w:tcPr>
            <w:tcW w:w="1834" w:type="dxa"/>
            <w:tcBorders>
              <w:left w:val="single" w:sz="24" w:space="0" w:color="000000"/>
              <w:bottom w:val="single" w:sz="24" w:space="0" w:color="000000"/>
              <w:right w:val="nil"/>
            </w:tcBorders>
          </w:tcPr>
          <w:p>
            <w:pPr>
              <w:pStyle w:val="TableParagraph"/>
              <w:spacing w:before="121"/>
              <w:ind w:right="757"/>
              <w:jc w:val="right"/>
              <w:rPr>
                <w:b/>
                <w:sz w:val="20"/>
              </w:rPr>
            </w:pPr>
            <w:r>
              <w:rPr>
                <w:b/>
                <w:w w:val="95"/>
                <w:sz w:val="20"/>
              </w:rPr>
              <w:t>2103PLS</w:t>
            </w:r>
          </w:p>
        </w:tc>
        <w:tc>
          <w:tcPr>
            <w:tcW w:w="2302" w:type="dxa"/>
            <w:tcBorders>
              <w:left w:val="nil"/>
              <w:bottom w:val="single" w:sz="24" w:space="0" w:color="000000"/>
            </w:tcBorders>
          </w:tcPr>
          <w:p>
            <w:pPr>
              <w:pStyle w:val="TableParagraph"/>
              <w:ind w:left="43"/>
              <w:rPr>
                <w:sz w:val="16"/>
              </w:rPr>
            </w:pPr>
            <w:r>
              <w:rPr>
                <w:sz w:val="16"/>
              </w:rPr>
              <w:t>Sterling silver bell</w:t>
            </w:r>
          </w:p>
        </w:tc>
        <w:tc>
          <w:tcPr>
            <w:tcW w:w="1613" w:type="dxa"/>
            <w:tcBorders>
              <w:bottom w:val="single" w:sz="24" w:space="0" w:color="000000"/>
            </w:tcBorders>
          </w:tcPr>
          <w:p>
            <w:pPr>
              <w:pStyle w:val="TableParagraph"/>
              <w:ind w:left="616" w:right="560"/>
              <w:jc w:val="center"/>
              <w:rPr>
                <w:b/>
                <w:sz w:val="16"/>
              </w:rPr>
            </w:pPr>
            <w:r>
              <w:rPr>
                <w:b/>
                <w:sz w:val="16"/>
              </w:rPr>
              <w:t>USA</w:t>
            </w:r>
          </w:p>
        </w:tc>
        <w:tc>
          <w:tcPr>
            <w:tcW w:w="1566" w:type="dxa"/>
            <w:tcBorders>
              <w:bottom w:val="single" w:sz="24" w:space="0" w:color="000000"/>
            </w:tcBorders>
          </w:tcPr>
          <w:p>
            <w:pPr>
              <w:pStyle w:val="TableParagraph"/>
              <w:ind w:left="414"/>
              <w:rPr>
                <w:b/>
                <w:sz w:val="16"/>
              </w:rPr>
            </w:pPr>
            <w:r>
              <w:rPr>
                <w:b/>
                <w:sz w:val="16"/>
              </w:rPr>
              <w:t>$4,675.00</w:t>
            </w:r>
          </w:p>
        </w:tc>
        <w:tc>
          <w:tcPr>
            <w:tcW w:w="2087" w:type="dxa"/>
            <w:tcBorders>
              <w:top w:val="nil"/>
              <w:left w:val="nil"/>
              <w:bottom w:val="nil"/>
              <w:right w:val="nil"/>
            </w:tcBorders>
            <w:shd w:val="clear" w:color="auto" w:fill="000000"/>
          </w:tcPr>
          <w:p>
            <w:pPr>
              <w:pStyle w:val="TableParagraph"/>
              <w:ind w:left="687"/>
              <w:rPr>
                <w:b/>
                <w:sz w:val="16"/>
              </w:rPr>
            </w:pPr>
            <w:r>
              <w:rPr>
                <w:b/>
                <w:color w:val="FFFFFF"/>
                <w:sz w:val="16"/>
              </w:rPr>
              <w:t>$2,775.78</w:t>
            </w:r>
          </w:p>
        </w:tc>
      </w:tr>
      <w:tr>
        <w:trPr>
          <w:trHeight w:val="463" w:hRule="atLeast"/>
        </w:trPr>
        <w:tc>
          <w:tcPr>
            <w:tcW w:w="1834" w:type="dxa"/>
            <w:tcBorders>
              <w:top w:val="single" w:sz="24" w:space="0" w:color="000000"/>
              <w:left w:val="single" w:sz="24" w:space="0" w:color="000000"/>
              <w:bottom w:val="nil"/>
            </w:tcBorders>
          </w:tcPr>
          <w:p>
            <w:pPr>
              <w:pStyle w:val="TableParagraph"/>
              <w:spacing w:before="106"/>
              <w:ind w:left="16"/>
              <w:rPr>
                <w:b/>
                <w:sz w:val="20"/>
              </w:rPr>
            </w:pPr>
            <w:r>
              <w:rPr>
                <w:b/>
                <w:sz w:val="20"/>
              </w:rPr>
              <w:t>KING</w:t>
            </w:r>
          </w:p>
        </w:tc>
        <w:tc>
          <w:tcPr>
            <w:tcW w:w="7568" w:type="dxa"/>
            <w:gridSpan w:val="4"/>
            <w:tcBorders>
              <w:top w:val="single" w:sz="24" w:space="0" w:color="000000"/>
              <w:right w:val="single" w:sz="24" w:space="0" w:color="000000"/>
            </w:tcBorders>
          </w:tcPr>
          <w:p>
            <w:pPr>
              <w:pStyle w:val="TableParagraph"/>
              <w:spacing w:before="38"/>
              <w:ind w:left="29" w:right="73"/>
              <w:rPr>
                <w:sz w:val="16"/>
              </w:rPr>
            </w:pPr>
            <w:r>
              <w:rPr>
                <w:b/>
                <w:sz w:val="16"/>
              </w:rPr>
              <w:t>"Legend, 4B" - </w:t>
            </w:r>
            <w:r>
              <w:rPr>
                <w:sz w:val="16"/>
              </w:rPr>
              <w:t>.547" bore, 8-5/8" rose brass bell, nickel silver outer slides, clear lacquer, wood shell case</w:t>
            </w:r>
          </w:p>
        </w:tc>
      </w:tr>
      <w:tr>
        <w:trPr>
          <w:trHeight w:val="476" w:hRule="atLeast"/>
        </w:trPr>
        <w:tc>
          <w:tcPr>
            <w:tcW w:w="1834" w:type="dxa"/>
            <w:tcBorders>
              <w:top w:val="nil"/>
              <w:left w:val="single" w:sz="24" w:space="0" w:color="000000"/>
              <w:right w:val="nil"/>
            </w:tcBorders>
          </w:tcPr>
          <w:p>
            <w:pPr>
              <w:pStyle w:val="TableParagraph"/>
              <w:spacing w:before="121"/>
              <w:ind w:left="215"/>
              <w:rPr>
                <w:b/>
                <w:sz w:val="20"/>
              </w:rPr>
            </w:pPr>
            <w:r>
              <w:rPr>
                <w:b/>
                <w:sz w:val="20"/>
              </w:rPr>
              <w:t>2104</w:t>
            </w:r>
          </w:p>
        </w:tc>
        <w:tc>
          <w:tcPr>
            <w:tcW w:w="2302" w:type="dxa"/>
            <w:tcBorders>
              <w:left w:val="nil"/>
              <w:right w:val="nil"/>
            </w:tcBorders>
          </w:tcPr>
          <w:p>
            <w:pPr>
              <w:pStyle w:val="TableParagraph"/>
              <w:spacing w:before="142"/>
              <w:ind w:left="43"/>
              <w:rPr>
                <w:sz w:val="16"/>
              </w:rPr>
            </w:pPr>
            <w:r>
              <w:rPr>
                <w:sz w:val="16"/>
              </w:rPr>
              <w:t>Standard</w:t>
            </w:r>
          </w:p>
        </w:tc>
        <w:tc>
          <w:tcPr>
            <w:tcW w:w="1613" w:type="dxa"/>
            <w:tcBorders>
              <w:left w:val="nil"/>
            </w:tcBorders>
          </w:tcPr>
          <w:p>
            <w:pPr>
              <w:pStyle w:val="TableParagraph"/>
              <w:ind w:left="631" w:right="560"/>
              <w:jc w:val="center"/>
              <w:rPr>
                <w:b/>
                <w:sz w:val="16"/>
              </w:rPr>
            </w:pPr>
            <w:r>
              <w:rPr>
                <w:b/>
                <w:sz w:val="16"/>
              </w:rPr>
              <w:t>USA</w:t>
            </w:r>
          </w:p>
        </w:tc>
        <w:tc>
          <w:tcPr>
            <w:tcW w:w="1566" w:type="dxa"/>
          </w:tcPr>
          <w:p>
            <w:pPr>
              <w:pStyle w:val="TableParagraph"/>
              <w:ind w:left="414"/>
              <w:rPr>
                <w:b/>
                <w:sz w:val="16"/>
              </w:rPr>
            </w:pPr>
            <w:r>
              <w:rPr>
                <w:b/>
                <w:sz w:val="16"/>
              </w:rPr>
              <w:t>$2,965.00</w:t>
            </w:r>
          </w:p>
        </w:tc>
        <w:tc>
          <w:tcPr>
            <w:tcW w:w="2087" w:type="dxa"/>
            <w:tcBorders>
              <w:top w:val="nil"/>
              <w:left w:val="nil"/>
              <w:bottom w:val="nil"/>
              <w:right w:val="nil"/>
            </w:tcBorders>
            <w:shd w:val="clear" w:color="auto" w:fill="000000"/>
          </w:tcPr>
          <w:p>
            <w:pPr>
              <w:pStyle w:val="TableParagraph"/>
              <w:ind w:left="687"/>
              <w:rPr>
                <w:b/>
                <w:sz w:val="16"/>
              </w:rPr>
            </w:pPr>
            <w:r>
              <w:rPr>
                <w:b/>
                <w:color w:val="FFFFFF"/>
                <w:sz w:val="16"/>
              </w:rPr>
              <w:t>$1,760.47</w:t>
            </w:r>
          </w:p>
        </w:tc>
      </w:tr>
      <w:tr>
        <w:trPr>
          <w:trHeight w:val="440" w:hRule="atLeast"/>
        </w:trPr>
        <w:tc>
          <w:tcPr>
            <w:tcW w:w="1834" w:type="dxa"/>
            <w:tcBorders>
              <w:left w:val="single" w:sz="24" w:space="0" w:color="000000"/>
              <w:bottom w:val="double" w:sz="8" w:space="0" w:color="000000"/>
              <w:right w:val="nil"/>
            </w:tcBorders>
          </w:tcPr>
          <w:p>
            <w:pPr>
              <w:pStyle w:val="TableParagraph"/>
              <w:spacing w:before="121"/>
              <w:ind w:left="215"/>
              <w:rPr>
                <w:b/>
                <w:sz w:val="20"/>
              </w:rPr>
            </w:pPr>
            <w:r>
              <w:rPr>
                <w:b/>
                <w:sz w:val="20"/>
              </w:rPr>
              <w:t>2104F</w:t>
            </w:r>
          </w:p>
        </w:tc>
        <w:tc>
          <w:tcPr>
            <w:tcW w:w="2302" w:type="dxa"/>
            <w:tcBorders>
              <w:left w:val="nil"/>
              <w:bottom w:val="double" w:sz="8" w:space="0" w:color="000000"/>
              <w:right w:val="nil"/>
            </w:tcBorders>
          </w:tcPr>
          <w:p>
            <w:pPr>
              <w:pStyle w:val="TableParagraph"/>
              <w:ind w:left="43"/>
              <w:rPr>
                <w:sz w:val="16"/>
              </w:rPr>
            </w:pPr>
            <w:r>
              <w:rPr>
                <w:sz w:val="16"/>
              </w:rPr>
              <w:t>F rotor</w:t>
            </w:r>
          </w:p>
        </w:tc>
        <w:tc>
          <w:tcPr>
            <w:tcW w:w="1613" w:type="dxa"/>
            <w:tcBorders>
              <w:left w:val="nil"/>
              <w:bottom w:val="double" w:sz="8" w:space="0" w:color="000000"/>
            </w:tcBorders>
          </w:tcPr>
          <w:p>
            <w:pPr>
              <w:pStyle w:val="TableParagraph"/>
              <w:ind w:left="631" w:right="560"/>
              <w:jc w:val="center"/>
              <w:rPr>
                <w:b/>
                <w:sz w:val="16"/>
              </w:rPr>
            </w:pPr>
            <w:r>
              <w:rPr>
                <w:b/>
                <w:sz w:val="16"/>
              </w:rPr>
              <w:t>USA</w:t>
            </w:r>
          </w:p>
        </w:tc>
        <w:tc>
          <w:tcPr>
            <w:tcW w:w="1566" w:type="dxa"/>
            <w:tcBorders>
              <w:bottom w:val="double" w:sz="8" w:space="0" w:color="000000"/>
            </w:tcBorders>
          </w:tcPr>
          <w:p>
            <w:pPr>
              <w:pStyle w:val="TableParagraph"/>
              <w:ind w:left="414"/>
              <w:rPr>
                <w:b/>
                <w:sz w:val="16"/>
              </w:rPr>
            </w:pPr>
            <w:r>
              <w:rPr>
                <w:b/>
                <w:sz w:val="16"/>
              </w:rPr>
              <w:t>$3,650.00</w:t>
            </w:r>
          </w:p>
        </w:tc>
        <w:tc>
          <w:tcPr>
            <w:tcW w:w="2087" w:type="dxa"/>
            <w:tcBorders>
              <w:top w:val="nil"/>
              <w:left w:val="nil"/>
              <w:bottom w:val="nil"/>
              <w:right w:val="nil"/>
            </w:tcBorders>
            <w:shd w:val="clear" w:color="auto" w:fill="000000"/>
          </w:tcPr>
          <w:p>
            <w:pPr>
              <w:pStyle w:val="TableParagraph"/>
              <w:ind w:left="687"/>
              <w:rPr>
                <w:b/>
                <w:sz w:val="16"/>
              </w:rPr>
            </w:pPr>
            <w:r>
              <w:rPr>
                <w:b/>
                <w:color w:val="FFFFFF"/>
                <w:sz w:val="16"/>
              </w:rPr>
              <w:t>$2,167.19</w:t>
            </w:r>
          </w:p>
        </w:tc>
      </w:tr>
      <w:tr>
        <w:trPr>
          <w:trHeight w:val="401" w:hRule="atLeast"/>
        </w:trPr>
        <w:tc>
          <w:tcPr>
            <w:tcW w:w="9402" w:type="dxa"/>
            <w:gridSpan w:val="5"/>
            <w:tcBorders>
              <w:top w:val="double" w:sz="8" w:space="0" w:color="000000"/>
              <w:left w:val="single" w:sz="24" w:space="0" w:color="000000"/>
              <w:bottom w:val="single" w:sz="50" w:space="0" w:color="000000"/>
              <w:right w:val="single" w:sz="24" w:space="0" w:color="000000"/>
            </w:tcBorders>
            <w:shd w:val="clear" w:color="auto" w:fill="323232"/>
          </w:tcPr>
          <w:p>
            <w:pPr>
              <w:pStyle w:val="TableParagraph"/>
              <w:spacing w:before="37"/>
              <w:ind w:left="16"/>
              <w:rPr>
                <w:b/>
                <w:sz w:val="28"/>
              </w:rPr>
            </w:pPr>
            <w:r>
              <w:rPr>
                <w:b/>
                <w:color w:val="FFFFFF"/>
                <w:sz w:val="28"/>
              </w:rPr>
              <w:t>Bass Trombones - Professional</w:t>
            </w:r>
          </w:p>
        </w:tc>
      </w:tr>
      <w:tr>
        <w:trPr>
          <w:trHeight w:val="439" w:hRule="atLeast"/>
        </w:trPr>
        <w:tc>
          <w:tcPr>
            <w:tcW w:w="1834" w:type="dxa"/>
            <w:tcBorders>
              <w:top w:val="double" w:sz="8" w:space="0" w:color="000000"/>
              <w:left w:val="single" w:sz="24" w:space="0" w:color="000000"/>
              <w:bottom w:val="nil"/>
            </w:tcBorders>
          </w:tcPr>
          <w:p>
            <w:pPr>
              <w:pStyle w:val="TableParagraph"/>
              <w:spacing w:before="85"/>
              <w:ind w:left="16"/>
              <w:rPr>
                <w:b/>
                <w:sz w:val="20"/>
              </w:rPr>
            </w:pPr>
            <w:r>
              <w:rPr>
                <w:b/>
                <w:sz w:val="20"/>
              </w:rPr>
              <w:t>BACH</w:t>
            </w:r>
          </w:p>
        </w:tc>
        <w:tc>
          <w:tcPr>
            <w:tcW w:w="7568" w:type="dxa"/>
            <w:gridSpan w:val="4"/>
            <w:tcBorders>
              <w:top w:val="single" w:sz="50" w:space="0" w:color="000000"/>
              <w:right w:val="single" w:sz="24" w:space="0" w:color="000000"/>
            </w:tcBorders>
          </w:tcPr>
          <w:p>
            <w:pPr>
              <w:pStyle w:val="TableParagraph"/>
              <w:spacing w:before="16"/>
              <w:ind w:left="29" w:right="73" w:hanging="1"/>
              <w:rPr>
                <w:sz w:val="16"/>
              </w:rPr>
            </w:pPr>
            <w:r>
              <w:rPr>
                <w:b/>
                <w:sz w:val="16"/>
              </w:rPr>
              <w:t>"Stradivarius" </w:t>
            </w:r>
            <w:r>
              <w:rPr>
                <w:sz w:val="16"/>
              </w:rPr>
              <w:t>- Single rotor system, key of Bb/F, .562" bore, 9-1/2" one-piece hand-hammered yellow brass bell, yellow brass outer slide, clear lacquer</w:t>
            </w:r>
          </w:p>
        </w:tc>
      </w:tr>
      <w:tr>
        <w:trPr>
          <w:trHeight w:val="478" w:hRule="atLeast"/>
        </w:trPr>
        <w:tc>
          <w:tcPr>
            <w:tcW w:w="1834" w:type="dxa"/>
            <w:tcBorders>
              <w:top w:val="nil"/>
              <w:left w:val="single" w:sz="24" w:space="0" w:color="000000"/>
              <w:bottom w:val="nil"/>
              <w:right w:val="nil"/>
            </w:tcBorders>
          </w:tcPr>
          <w:p>
            <w:pPr>
              <w:pStyle w:val="TableParagraph"/>
              <w:spacing w:before="121"/>
              <w:ind w:left="215"/>
              <w:rPr>
                <w:b/>
                <w:sz w:val="20"/>
              </w:rPr>
            </w:pPr>
            <w:r>
              <w:rPr>
                <w:b/>
                <w:sz w:val="20"/>
              </w:rPr>
              <w:t>50B</w:t>
            </w:r>
          </w:p>
        </w:tc>
        <w:tc>
          <w:tcPr>
            <w:tcW w:w="2302" w:type="dxa"/>
            <w:tcBorders>
              <w:left w:val="nil"/>
              <w:bottom w:val="nil"/>
            </w:tcBorders>
          </w:tcPr>
          <w:p>
            <w:pPr>
              <w:pStyle w:val="TableParagraph"/>
              <w:ind w:left="43"/>
              <w:rPr>
                <w:sz w:val="16"/>
              </w:rPr>
            </w:pPr>
            <w:r>
              <w:rPr>
                <w:sz w:val="16"/>
              </w:rPr>
              <w:t>Standard</w:t>
            </w:r>
          </w:p>
        </w:tc>
        <w:tc>
          <w:tcPr>
            <w:tcW w:w="1613" w:type="dxa"/>
          </w:tcPr>
          <w:p>
            <w:pPr>
              <w:pStyle w:val="TableParagraph"/>
              <w:ind w:left="616" w:right="560"/>
              <w:jc w:val="center"/>
              <w:rPr>
                <w:b/>
                <w:sz w:val="16"/>
              </w:rPr>
            </w:pPr>
            <w:r>
              <w:rPr>
                <w:b/>
                <w:sz w:val="16"/>
              </w:rPr>
              <w:t>USA</w:t>
            </w:r>
          </w:p>
        </w:tc>
        <w:tc>
          <w:tcPr>
            <w:tcW w:w="1566" w:type="dxa"/>
            <w:tcBorders>
              <w:right w:val="nil"/>
            </w:tcBorders>
          </w:tcPr>
          <w:p>
            <w:pPr>
              <w:pStyle w:val="TableParagraph"/>
              <w:ind w:left="414"/>
              <w:rPr>
                <w:b/>
                <w:sz w:val="16"/>
              </w:rPr>
            </w:pPr>
            <w:r>
              <w:rPr>
                <w:b/>
                <w:sz w:val="16"/>
              </w:rPr>
              <w:t>$4,090.00</w:t>
            </w:r>
          </w:p>
        </w:tc>
        <w:tc>
          <w:tcPr>
            <w:tcW w:w="2087" w:type="dxa"/>
            <w:tcBorders>
              <w:top w:val="nil"/>
              <w:left w:val="nil"/>
              <w:bottom w:val="nil"/>
              <w:right w:val="nil"/>
            </w:tcBorders>
            <w:shd w:val="clear" w:color="auto" w:fill="000000"/>
          </w:tcPr>
          <w:p>
            <w:pPr>
              <w:pStyle w:val="TableParagraph"/>
              <w:ind w:left="687"/>
              <w:rPr>
                <w:b/>
                <w:sz w:val="16"/>
              </w:rPr>
            </w:pPr>
            <w:r>
              <w:rPr>
                <w:b/>
                <w:color w:val="FFFFFF"/>
                <w:sz w:val="16"/>
              </w:rPr>
              <w:t>$2,914.13</w:t>
            </w:r>
          </w:p>
        </w:tc>
      </w:tr>
    </w:tbl>
    <w:p>
      <w:pPr>
        <w:spacing w:after="0"/>
        <w:rPr>
          <w:sz w:val="16"/>
        </w:rPr>
        <w:sectPr>
          <w:pgSz w:w="12240" w:h="15840"/>
          <w:pgMar w:header="1164" w:footer="1190" w:top="1500" w:bottom="1380" w:left="960" w:right="1540"/>
        </w:sectPr>
      </w:pPr>
    </w:p>
    <w:p>
      <w:pPr>
        <w:pStyle w:val="BodyText"/>
        <w:rPr>
          <w:rFonts w:ascii="Times New Roman"/>
          <w:sz w:val="2"/>
        </w:rPr>
      </w:pPr>
    </w:p>
    <w:tbl>
      <w:tblPr>
        <w:tblW w:w="0" w:type="auto"/>
        <w:jc w:val="left"/>
        <w:tblInd w:w="17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834"/>
        <w:gridCol w:w="2302"/>
        <w:gridCol w:w="1613"/>
        <w:gridCol w:w="1565"/>
        <w:gridCol w:w="2086"/>
      </w:tblGrid>
      <w:tr>
        <w:trPr>
          <w:trHeight w:val="478" w:hRule="atLeast"/>
        </w:trPr>
        <w:tc>
          <w:tcPr>
            <w:tcW w:w="1834" w:type="dxa"/>
            <w:tcBorders>
              <w:left w:val="single" w:sz="24" w:space="0" w:color="000000"/>
              <w:right w:val="nil"/>
            </w:tcBorders>
          </w:tcPr>
          <w:p>
            <w:pPr>
              <w:pStyle w:val="TableParagraph"/>
              <w:spacing w:before="121"/>
              <w:ind w:left="215"/>
              <w:rPr>
                <w:b/>
                <w:sz w:val="20"/>
              </w:rPr>
            </w:pPr>
            <w:r>
              <w:rPr>
                <w:b/>
                <w:sz w:val="20"/>
              </w:rPr>
              <w:t>50BO</w:t>
            </w:r>
          </w:p>
        </w:tc>
        <w:tc>
          <w:tcPr>
            <w:tcW w:w="2302" w:type="dxa"/>
            <w:tcBorders>
              <w:left w:val="nil"/>
            </w:tcBorders>
          </w:tcPr>
          <w:p>
            <w:pPr>
              <w:pStyle w:val="TableParagraph"/>
              <w:ind w:left="43"/>
              <w:rPr>
                <w:sz w:val="16"/>
              </w:rPr>
            </w:pPr>
            <w:r>
              <w:rPr>
                <w:sz w:val="16"/>
              </w:rPr>
              <w:t>Open wrap</w:t>
            </w:r>
          </w:p>
        </w:tc>
        <w:tc>
          <w:tcPr>
            <w:tcW w:w="1613" w:type="dxa"/>
          </w:tcPr>
          <w:p>
            <w:pPr>
              <w:pStyle w:val="TableParagraph"/>
              <w:ind w:left="616" w:right="560"/>
              <w:jc w:val="center"/>
              <w:rPr>
                <w:b/>
                <w:sz w:val="16"/>
              </w:rPr>
            </w:pPr>
            <w:r>
              <w:rPr>
                <w:b/>
                <w:sz w:val="16"/>
              </w:rPr>
              <w:t>USA</w:t>
            </w:r>
          </w:p>
        </w:tc>
        <w:tc>
          <w:tcPr>
            <w:tcW w:w="1565" w:type="dxa"/>
          </w:tcPr>
          <w:p>
            <w:pPr>
              <w:pStyle w:val="TableParagraph"/>
              <w:ind w:left="414"/>
              <w:rPr>
                <w:b/>
                <w:sz w:val="16"/>
              </w:rPr>
            </w:pPr>
            <w:r>
              <w:rPr>
                <w:b/>
                <w:sz w:val="16"/>
              </w:rPr>
              <w:t>$4,090.00</w:t>
            </w:r>
          </w:p>
        </w:tc>
        <w:tc>
          <w:tcPr>
            <w:tcW w:w="2086" w:type="dxa"/>
            <w:vMerge w:val="restart"/>
            <w:tcBorders>
              <w:top w:val="nil"/>
              <w:left w:val="nil"/>
              <w:bottom w:val="nil"/>
              <w:right w:val="nil"/>
            </w:tcBorders>
            <w:shd w:val="clear" w:color="auto" w:fill="000000"/>
          </w:tcPr>
          <w:p>
            <w:pPr>
              <w:pStyle w:val="TableParagraph"/>
              <w:ind w:left="688"/>
              <w:rPr>
                <w:b/>
                <w:sz w:val="16"/>
              </w:rPr>
            </w:pPr>
            <w:r>
              <w:rPr>
                <w:b/>
                <w:color w:val="FFFFFF"/>
                <w:sz w:val="16"/>
              </w:rPr>
              <w:t>$2,914.13</w:t>
            </w:r>
          </w:p>
          <w:p>
            <w:pPr>
              <w:pStyle w:val="TableParagraph"/>
              <w:spacing w:before="0"/>
              <w:rPr>
                <w:rFonts w:ascii="Times New Roman"/>
                <w:sz w:val="18"/>
              </w:rPr>
            </w:pPr>
          </w:p>
          <w:p>
            <w:pPr>
              <w:pStyle w:val="TableParagraph"/>
              <w:spacing w:before="118"/>
              <w:ind w:left="688"/>
              <w:rPr>
                <w:b/>
                <w:sz w:val="16"/>
              </w:rPr>
            </w:pPr>
            <w:r>
              <w:rPr>
                <w:b/>
                <w:color w:val="FFFFFF"/>
                <w:sz w:val="16"/>
              </w:rPr>
              <w:t>$4,014.94</w:t>
            </w:r>
          </w:p>
          <w:p>
            <w:pPr>
              <w:pStyle w:val="TableParagraph"/>
              <w:spacing w:before="0"/>
              <w:rPr>
                <w:rFonts w:ascii="Times New Roman"/>
                <w:sz w:val="18"/>
              </w:rPr>
            </w:pPr>
          </w:p>
          <w:p>
            <w:pPr>
              <w:pStyle w:val="TableParagraph"/>
              <w:spacing w:before="118"/>
              <w:ind w:left="688"/>
              <w:rPr>
                <w:b/>
                <w:sz w:val="16"/>
              </w:rPr>
            </w:pPr>
            <w:r>
              <w:rPr>
                <w:b/>
                <w:color w:val="FFFFFF"/>
                <w:sz w:val="16"/>
              </w:rPr>
              <w:t>$3,776.25</w:t>
            </w:r>
          </w:p>
        </w:tc>
      </w:tr>
      <w:tr>
        <w:trPr>
          <w:trHeight w:val="478" w:hRule="atLeast"/>
        </w:trPr>
        <w:tc>
          <w:tcPr>
            <w:tcW w:w="1834" w:type="dxa"/>
            <w:tcBorders>
              <w:left w:val="single" w:sz="24" w:space="0" w:color="000000"/>
              <w:right w:val="nil"/>
            </w:tcBorders>
          </w:tcPr>
          <w:p>
            <w:pPr>
              <w:pStyle w:val="TableParagraph"/>
              <w:spacing w:before="121"/>
              <w:ind w:left="215"/>
              <w:rPr>
                <w:b/>
                <w:sz w:val="20"/>
              </w:rPr>
            </w:pPr>
            <w:r>
              <w:rPr>
                <w:b/>
                <w:sz w:val="20"/>
              </w:rPr>
              <w:t>50T</w:t>
            </w:r>
          </w:p>
        </w:tc>
        <w:tc>
          <w:tcPr>
            <w:tcW w:w="2302" w:type="dxa"/>
            <w:tcBorders>
              <w:left w:val="nil"/>
            </w:tcBorders>
          </w:tcPr>
          <w:p>
            <w:pPr>
              <w:pStyle w:val="TableParagraph"/>
              <w:spacing w:before="142"/>
              <w:ind w:left="43"/>
              <w:rPr>
                <w:sz w:val="16"/>
              </w:rPr>
            </w:pPr>
            <w:r>
              <w:rPr>
                <w:sz w:val="16"/>
              </w:rPr>
              <w:t>T-Valve, Open wrap</w:t>
            </w:r>
          </w:p>
        </w:tc>
        <w:tc>
          <w:tcPr>
            <w:tcW w:w="1613" w:type="dxa"/>
          </w:tcPr>
          <w:p>
            <w:pPr>
              <w:pStyle w:val="TableParagraph"/>
              <w:ind w:left="616" w:right="560"/>
              <w:jc w:val="center"/>
              <w:rPr>
                <w:b/>
                <w:sz w:val="16"/>
              </w:rPr>
            </w:pPr>
            <w:r>
              <w:rPr>
                <w:b/>
                <w:sz w:val="16"/>
              </w:rPr>
              <w:t>USA</w:t>
            </w:r>
          </w:p>
        </w:tc>
        <w:tc>
          <w:tcPr>
            <w:tcW w:w="1565" w:type="dxa"/>
          </w:tcPr>
          <w:p>
            <w:pPr>
              <w:pStyle w:val="TableParagraph"/>
              <w:ind w:left="414"/>
              <w:rPr>
                <w:b/>
                <w:sz w:val="16"/>
              </w:rPr>
            </w:pPr>
            <w:r>
              <w:rPr>
                <w:b/>
                <w:sz w:val="16"/>
              </w:rPr>
              <w:t>$5,635.00</w:t>
            </w:r>
          </w:p>
        </w:tc>
        <w:tc>
          <w:tcPr>
            <w:tcW w:w="2086" w:type="dxa"/>
            <w:vMerge/>
            <w:tcBorders>
              <w:top w:val="nil"/>
              <w:left w:val="nil"/>
              <w:bottom w:val="nil"/>
              <w:right w:val="nil"/>
            </w:tcBorders>
            <w:shd w:val="clear" w:color="auto" w:fill="000000"/>
          </w:tcPr>
          <w:p>
            <w:pPr>
              <w:rPr>
                <w:sz w:val="2"/>
                <w:szCs w:val="2"/>
              </w:rPr>
            </w:pPr>
          </w:p>
        </w:tc>
      </w:tr>
      <w:tr>
        <w:trPr>
          <w:trHeight w:val="461" w:hRule="atLeast"/>
        </w:trPr>
        <w:tc>
          <w:tcPr>
            <w:tcW w:w="1834" w:type="dxa"/>
            <w:tcBorders>
              <w:left w:val="single" w:sz="24" w:space="0" w:color="000000"/>
              <w:bottom w:val="single" w:sz="24" w:space="0" w:color="000000"/>
              <w:right w:val="nil"/>
            </w:tcBorders>
          </w:tcPr>
          <w:p>
            <w:pPr>
              <w:pStyle w:val="TableParagraph"/>
              <w:spacing w:before="121"/>
              <w:ind w:left="215"/>
              <w:rPr>
                <w:b/>
                <w:sz w:val="20"/>
              </w:rPr>
            </w:pPr>
            <w:r>
              <w:rPr>
                <w:b/>
                <w:sz w:val="20"/>
              </w:rPr>
              <w:t>50A</w:t>
            </w:r>
          </w:p>
        </w:tc>
        <w:tc>
          <w:tcPr>
            <w:tcW w:w="2302" w:type="dxa"/>
            <w:tcBorders>
              <w:left w:val="nil"/>
              <w:bottom w:val="single" w:sz="24" w:space="0" w:color="000000"/>
            </w:tcBorders>
          </w:tcPr>
          <w:p>
            <w:pPr>
              <w:pStyle w:val="TableParagraph"/>
              <w:spacing w:before="142"/>
              <w:ind w:left="43"/>
              <w:rPr>
                <w:sz w:val="16"/>
              </w:rPr>
            </w:pPr>
            <w:r>
              <w:rPr>
                <w:sz w:val="16"/>
              </w:rPr>
              <w:t>Hagmann valve, Open wrap</w:t>
            </w:r>
          </w:p>
        </w:tc>
        <w:tc>
          <w:tcPr>
            <w:tcW w:w="1613" w:type="dxa"/>
            <w:tcBorders>
              <w:bottom w:val="single" w:sz="24" w:space="0" w:color="000000"/>
            </w:tcBorders>
          </w:tcPr>
          <w:p>
            <w:pPr>
              <w:pStyle w:val="TableParagraph"/>
              <w:ind w:left="616" w:right="560"/>
              <w:jc w:val="center"/>
              <w:rPr>
                <w:b/>
                <w:sz w:val="16"/>
              </w:rPr>
            </w:pPr>
            <w:r>
              <w:rPr>
                <w:b/>
                <w:sz w:val="16"/>
              </w:rPr>
              <w:t>USA</w:t>
            </w:r>
          </w:p>
        </w:tc>
        <w:tc>
          <w:tcPr>
            <w:tcW w:w="1565" w:type="dxa"/>
            <w:tcBorders>
              <w:bottom w:val="single" w:sz="24" w:space="0" w:color="000000"/>
            </w:tcBorders>
          </w:tcPr>
          <w:p>
            <w:pPr>
              <w:pStyle w:val="TableParagraph"/>
              <w:ind w:left="414"/>
              <w:rPr>
                <w:b/>
                <w:sz w:val="16"/>
              </w:rPr>
            </w:pPr>
            <w:r>
              <w:rPr>
                <w:b/>
                <w:sz w:val="16"/>
              </w:rPr>
              <w:t>$5,300.00</w:t>
            </w:r>
          </w:p>
        </w:tc>
        <w:tc>
          <w:tcPr>
            <w:tcW w:w="2086" w:type="dxa"/>
            <w:vMerge/>
            <w:tcBorders>
              <w:top w:val="nil"/>
              <w:left w:val="nil"/>
              <w:bottom w:val="nil"/>
              <w:right w:val="nil"/>
            </w:tcBorders>
            <w:shd w:val="clear" w:color="auto" w:fill="000000"/>
          </w:tcPr>
          <w:p>
            <w:pPr>
              <w:rPr>
                <w:sz w:val="2"/>
                <w:szCs w:val="2"/>
              </w:rPr>
            </w:pPr>
          </w:p>
        </w:tc>
      </w:tr>
      <w:tr>
        <w:trPr>
          <w:trHeight w:val="463" w:hRule="atLeast"/>
        </w:trPr>
        <w:tc>
          <w:tcPr>
            <w:tcW w:w="1834" w:type="dxa"/>
            <w:tcBorders>
              <w:top w:val="single" w:sz="24" w:space="0" w:color="000000"/>
              <w:left w:val="single" w:sz="24" w:space="0" w:color="000000"/>
              <w:bottom w:val="nil"/>
            </w:tcBorders>
          </w:tcPr>
          <w:p>
            <w:pPr>
              <w:pStyle w:val="TableParagraph"/>
              <w:spacing w:before="106"/>
              <w:ind w:left="16"/>
              <w:rPr>
                <w:b/>
                <w:sz w:val="20"/>
              </w:rPr>
            </w:pPr>
            <w:r>
              <w:rPr>
                <w:b/>
                <w:sz w:val="20"/>
              </w:rPr>
              <w:t>BACH</w:t>
            </w:r>
          </w:p>
        </w:tc>
        <w:tc>
          <w:tcPr>
            <w:tcW w:w="7566" w:type="dxa"/>
            <w:gridSpan w:val="4"/>
            <w:tcBorders>
              <w:top w:val="single" w:sz="24" w:space="0" w:color="000000"/>
              <w:right w:val="single" w:sz="24" w:space="0" w:color="000000"/>
            </w:tcBorders>
          </w:tcPr>
          <w:p>
            <w:pPr>
              <w:pStyle w:val="TableParagraph"/>
              <w:spacing w:before="40"/>
              <w:ind w:left="28"/>
              <w:rPr>
                <w:sz w:val="16"/>
              </w:rPr>
            </w:pPr>
            <w:r>
              <w:rPr>
                <w:b/>
                <w:sz w:val="16"/>
              </w:rPr>
              <w:t>"Stradivarius" </w:t>
            </w:r>
            <w:r>
              <w:rPr>
                <w:sz w:val="16"/>
              </w:rPr>
              <w:t>- Dependent double rotor system, key of Bb/F/Eb, .562" bore, 9 1/2" one-piece hand- hammered yellow brass bell, yellow brass outer slide, clear lacquer</w:t>
            </w:r>
          </w:p>
        </w:tc>
      </w:tr>
      <w:tr>
        <w:trPr>
          <w:trHeight w:val="477" w:hRule="atLeast"/>
        </w:trPr>
        <w:tc>
          <w:tcPr>
            <w:tcW w:w="1834" w:type="dxa"/>
            <w:tcBorders>
              <w:top w:val="nil"/>
              <w:left w:val="single" w:sz="24" w:space="0" w:color="000000"/>
              <w:right w:val="nil"/>
            </w:tcBorders>
          </w:tcPr>
          <w:p>
            <w:pPr>
              <w:pStyle w:val="TableParagraph"/>
              <w:spacing w:before="121"/>
              <w:ind w:left="215"/>
              <w:rPr>
                <w:b/>
                <w:sz w:val="20"/>
              </w:rPr>
            </w:pPr>
            <w:r>
              <w:rPr>
                <w:b/>
                <w:sz w:val="20"/>
              </w:rPr>
              <w:t>50B2</w:t>
            </w:r>
          </w:p>
        </w:tc>
        <w:tc>
          <w:tcPr>
            <w:tcW w:w="2302" w:type="dxa"/>
            <w:tcBorders>
              <w:left w:val="nil"/>
            </w:tcBorders>
          </w:tcPr>
          <w:p>
            <w:pPr>
              <w:pStyle w:val="TableParagraph"/>
              <w:spacing w:before="142"/>
              <w:ind w:left="43"/>
              <w:rPr>
                <w:sz w:val="16"/>
              </w:rPr>
            </w:pPr>
            <w:r>
              <w:rPr>
                <w:sz w:val="16"/>
              </w:rPr>
              <w:t>Standard</w:t>
            </w:r>
          </w:p>
        </w:tc>
        <w:tc>
          <w:tcPr>
            <w:tcW w:w="1613" w:type="dxa"/>
          </w:tcPr>
          <w:p>
            <w:pPr>
              <w:pStyle w:val="TableParagraph"/>
              <w:ind w:left="616" w:right="560"/>
              <w:jc w:val="center"/>
              <w:rPr>
                <w:b/>
                <w:sz w:val="16"/>
              </w:rPr>
            </w:pPr>
            <w:r>
              <w:rPr>
                <w:b/>
                <w:sz w:val="16"/>
              </w:rPr>
              <w:t>USA</w:t>
            </w:r>
          </w:p>
        </w:tc>
        <w:tc>
          <w:tcPr>
            <w:tcW w:w="1565" w:type="dxa"/>
          </w:tcPr>
          <w:p>
            <w:pPr>
              <w:pStyle w:val="TableParagraph"/>
              <w:ind w:left="414"/>
              <w:rPr>
                <w:b/>
                <w:sz w:val="16"/>
              </w:rPr>
            </w:pPr>
            <w:r>
              <w:rPr>
                <w:b/>
                <w:sz w:val="16"/>
              </w:rPr>
              <w:t>$4,785.00</w:t>
            </w:r>
          </w:p>
        </w:tc>
        <w:tc>
          <w:tcPr>
            <w:tcW w:w="2086" w:type="dxa"/>
            <w:tcBorders>
              <w:top w:val="nil"/>
              <w:left w:val="nil"/>
              <w:bottom w:val="nil"/>
              <w:right w:val="nil"/>
            </w:tcBorders>
            <w:shd w:val="clear" w:color="auto" w:fill="000000"/>
          </w:tcPr>
          <w:p>
            <w:pPr>
              <w:pStyle w:val="TableParagraph"/>
              <w:ind w:left="688"/>
              <w:rPr>
                <w:b/>
                <w:sz w:val="16"/>
              </w:rPr>
            </w:pPr>
            <w:r>
              <w:rPr>
                <w:b/>
                <w:color w:val="FFFFFF"/>
                <w:sz w:val="16"/>
              </w:rPr>
              <w:t>$3,409.31</w:t>
            </w:r>
          </w:p>
        </w:tc>
      </w:tr>
      <w:tr>
        <w:trPr>
          <w:trHeight w:val="477" w:hRule="atLeast"/>
        </w:trPr>
        <w:tc>
          <w:tcPr>
            <w:tcW w:w="1834" w:type="dxa"/>
            <w:tcBorders>
              <w:left w:val="single" w:sz="24" w:space="0" w:color="000000"/>
              <w:right w:val="nil"/>
            </w:tcBorders>
          </w:tcPr>
          <w:p>
            <w:pPr>
              <w:pStyle w:val="TableParagraph"/>
              <w:spacing w:before="122"/>
              <w:ind w:left="215"/>
              <w:rPr>
                <w:b/>
                <w:sz w:val="20"/>
              </w:rPr>
            </w:pPr>
            <w:r>
              <w:rPr>
                <w:b/>
                <w:sz w:val="20"/>
              </w:rPr>
              <w:t>50B2O</w:t>
            </w:r>
          </w:p>
        </w:tc>
        <w:tc>
          <w:tcPr>
            <w:tcW w:w="2302" w:type="dxa"/>
            <w:tcBorders>
              <w:left w:val="nil"/>
            </w:tcBorders>
          </w:tcPr>
          <w:p>
            <w:pPr>
              <w:pStyle w:val="TableParagraph"/>
              <w:spacing w:before="143"/>
              <w:ind w:left="43"/>
              <w:rPr>
                <w:sz w:val="16"/>
              </w:rPr>
            </w:pPr>
            <w:r>
              <w:rPr>
                <w:sz w:val="16"/>
              </w:rPr>
              <w:t>Open wrap</w:t>
            </w:r>
          </w:p>
        </w:tc>
        <w:tc>
          <w:tcPr>
            <w:tcW w:w="1613" w:type="dxa"/>
          </w:tcPr>
          <w:p>
            <w:pPr>
              <w:pStyle w:val="TableParagraph"/>
              <w:spacing w:before="143"/>
              <w:ind w:left="616" w:right="560"/>
              <w:jc w:val="center"/>
              <w:rPr>
                <w:b/>
                <w:sz w:val="16"/>
              </w:rPr>
            </w:pPr>
            <w:r>
              <w:rPr>
                <w:b/>
                <w:sz w:val="16"/>
              </w:rPr>
              <w:t>USA</w:t>
            </w:r>
          </w:p>
        </w:tc>
        <w:tc>
          <w:tcPr>
            <w:tcW w:w="1565" w:type="dxa"/>
          </w:tcPr>
          <w:p>
            <w:pPr>
              <w:pStyle w:val="TableParagraph"/>
              <w:spacing w:before="143"/>
              <w:ind w:left="414"/>
              <w:rPr>
                <w:b/>
                <w:sz w:val="16"/>
              </w:rPr>
            </w:pPr>
            <w:r>
              <w:rPr>
                <w:b/>
                <w:sz w:val="16"/>
              </w:rPr>
              <w:t>$4,785.00</w:t>
            </w:r>
          </w:p>
        </w:tc>
        <w:tc>
          <w:tcPr>
            <w:tcW w:w="2086" w:type="dxa"/>
            <w:tcBorders>
              <w:top w:val="nil"/>
              <w:left w:val="nil"/>
              <w:bottom w:val="nil"/>
              <w:right w:val="nil"/>
            </w:tcBorders>
            <w:shd w:val="clear" w:color="auto" w:fill="000000"/>
          </w:tcPr>
          <w:p>
            <w:pPr>
              <w:pStyle w:val="TableParagraph"/>
              <w:spacing w:before="143"/>
              <w:ind w:left="688"/>
              <w:rPr>
                <w:b/>
                <w:sz w:val="16"/>
              </w:rPr>
            </w:pPr>
            <w:r>
              <w:rPr>
                <w:b/>
                <w:color w:val="FFFFFF"/>
                <w:sz w:val="16"/>
              </w:rPr>
              <w:t>$3,409.31</w:t>
            </w:r>
          </w:p>
        </w:tc>
      </w:tr>
      <w:tr>
        <w:trPr>
          <w:trHeight w:val="478" w:hRule="atLeast"/>
        </w:trPr>
        <w:tc>
          <w:tcPr>
            <w:tcW w:w="1834" w:type="dxa"/>
            <w:tcBorders>
              <w:left w:val="single" w:sz="24" w:space="0" w:color="000000"/>
              <w:right w:val="nil"/>
            </w:tcBorders>
          </w:tcPr>
          <w:p>
            <w:pPr>
              <w:pStyle w:val="TableParagraph"/>
              <w:spacing w:before="121"/>
              <w:ind w:left="215"/>
              <w:rPr>
                <w:b/>
                <w:sz w:val="20"/>
              </w:rPr>
            </w:pPr>
            <w:r>
              <w:rPr>
                <w:b/>
                <w:sz w:val="20"/>
              </w:rPr>
              <w:t>50B2L</w:t>
            </w:r>
          </w:p>
        </w:tc>
        <w:tc>
          <w:tcPr>
            <w:tcW w:w="2302" w:type="dxa"/>
            <w:tcBorders>
              <w:left w:val="nil"/>
            </w:tcBorders>
          </w:tcPr>
          <w:p>
            <w:pPr>
              <w:pStyle w:val="TableParagraph"/>
              <w:ind w:left="43"/>
              <w:rPr>
                <w:sz w:val="16"/>
              </w:rPr>
            </w:pPr>
            <w:r>
              <w:rPr>
                <w:sz w:val="16"/>
              </w:rPr>
              <w:t>10-1/2" bell</w:t>
            </w:r>
          </w:p>
        </w:tc>
        <w:tc>
          <w:tcPr>
            <w:tcW w:w="1613" w:type="dxa"/>
          </w:tcPr>
          <w:p>
            <w:pPr>
              <w:pStyle w:val="TableParagraph"/>
              <w:ind w:left="616" w:right="560"/>
              <w:jc w:val="center"/>
              <w:rPr>
                <w:b/>
                <w:sz w:val="16"/>
              </w:rPr>
            </w:pPr>
            <w:r>
              <w:rPr>
                <w:b/>
                <w:sz w:val="16"/>
              </w:rPr>
              <w:t>USA</w:t>
            </w:r>
          </w:p>
        </w:tc>
        <w:tc>
          <w:tcPr>
            <w:tcW w:w="1565" w:type="dxa"/>
          </w:tcPr>
          <w:p>
            <w:pPr>
              <w:pStyle w:val="TableParagraph"/>
              <w:ind w:left="414"/>
              <w:rPr>
                <w:b/>
                <w:sz w:val="16"/>
              </w:rPr>
            </w:pPr>
            <w:r>
              <w:rPr>
                <w:b/>
                <w:sz w:val="16"/>
              </w:rPr>
              <w:t>$5,125.00</w:t>
            </w:r>
          </w:p>
        </w:tc>
        <w:tc>
          <w:tcPr>
            <w:tcW w:w="2086" w:type="dxa"/>
            <w:tcBorders>
              <w:top w:val="nil"/>
              <w:left w:val="nil"/>
              <w:bottom w:val="nil"/>
              <w:right w:val="nil"/>
            </w:tcBorders>
            <w:shd w:val="clear" w:color="auto" w:fill="000000"/>
          </w:tcPr>
          <w:p>
            <w:pPr>
              <w:pStyle w:val="TableParagraph"/>
              <w:ind w:left="688"/>
              <w:rPr>
                <w:b/>
                <w:sz w:val="16"/>
              </w:rPr>
            </w:pPr>
            <w:r>
              <w:rPr>
                <w:b/>
                <w:color w:val="FFFFFF"/>
                <w:sz w:val="16"/>
              </w:rPr>
              <w:t>$3,651.56</w:t>
            </w:r>
          </w:p>
        </w:tc>
      </w:tr>
      <w:tr>
        <w:trPr>
          <w:trHeight w:val="462" w:hRule="atLeast"/>
        </w:trPr>
        <w:tc>
          <w:tcPr>
            <w:tcW w:w="1834" w:type="dxa"/>
            <w:tcBorders>
              <w:left w:val="single" w:sz="24" w:space="0" w:color="000000"/>
              <w:bottom w:val="single" w:sz="24" w:space="0" w:color="000000"/>
              <w:right w:val="nil"/>
            </w:tcBorders>
          </w:tcPr>
          <w:p>
            <w:pPr>
              <w:pStyle w:val="TableParagraph"/>
              <w:spacing w:before="121"/>
              <w:ind w:right="833"/>
              <w:jc w:val="right"/>
              <w:rPr>
                <w:b/>
                <w:sz w:val="20"/>
              </w:rPr>
            </w:pPr>
            <w:r>
              <w:rPr>
                <w:b/>
                <w:w w:val="95"/>
                <w:sz w:val="20"/>
              </w:rPr>
              <w:t>50B2LO</w:t>
            </w:r>
          </w:p>
        </w:tc>
        <w:tc>
          <w:tcPr>
            <w:tcW w:w="2302" w:type="dxa"/>
            <w:tcBorders>
              <w:left w:val="nil"/>
              <w:bottom w:val="single" w:sz="24" w:space="0" w:color="000000"/>
            </w:tcBorders>
          </w:tcPr>
          <w:p>
            <w:pPr>
              <w:pStyle w:val="TableParagraph"/>
              <w:spacing w:before="142"/>
              <w:ind w:left="43"/>
              <w:rPr>
                <w:sz w:val="16"/>
              </w:rPr>
            </w:pPr>
            <w:r>
              <w:rPr>
                <w:sz w:val="16"/>
              </w:rPr>
              <w:t>10-1/2" bell, open wrap</w:t>
            </w:r>
          </w:p>
        </w:tc>
        <w:tc>
          <w:tcPr>
            <w:tcW w:w="1613" w:type="dxa"/>
            <w:tcBorders>
              <w:bottom w:val="single" w:sz="24" w:space="0" w:color="000000"/>
            </w:tcBorders>
          </w:tcPr>
          <w:p>
            <w:pPr>
              <w:pStyle w:val="TableParagraph"/>
              <w:ind w:left="616" w:right="560"/>
              <w:jc w:val="center"/>
              <w:rPr>
                <w:b/>
                <w:sz w:val="16"/>
              </w:rPr>
            </w:pPr>
            <w:r>
              <w:rPr>
                <w:b/>
                <w:sz w:val="16"/>
              </w:rPr>
              <w:t>USA</w:t>
            </w:r>
          </w:p>
        </w:tc>
        <w:tc>
          <w:tcPr>
            <w:tcW w:w="1565" w:type="dxa"/>
            <w:tcBorders>
              <w:bottom w:val="single" w:sz="24" w:space="0" w:color="000000"/>
            </w:tcBorders>
          </w:tcPr>
          <w:p>
            <w:pPr>
              <w:pStyle w:val="TableParagraph"/>
              <w:ind w:left="414"/>
              <w:rPr>
                <w:b/>
                <w:sz w:val="16"/>
              </w:rPr>
            </w:pPr>
            <w:r>
              <w:rPr>
                <w:b/>
                <w:sz w:val="16"/>
              </w:rPr>
              <w:t>$5,125.00</w:t>
            </w:r>
          </w:p>
        </w:tc>
        <w:tc>
          <w:tcPr>
            <w:tcW w:w="2086" w:type="dxa"/>
            <w:tcBorders>
              <w:top w:val="nil"/>
              <w:left w:val="nil"/>
              <w:bottom w:val="nil"/>
              <w:right w:val="nil"/>
            </w:tcBorders>
            <w:shd w:val="clear" w:color="auto" w:fill="000000"/>
          </w:tcPr>
          <w:p>
            <w:pPr>
              <w:pStyle w:val="TableParagraph"/>
              <w:ind w:left="688"/>
              <w:rPr>
                <w:b/>
                <w:sz w:val="16"/>
              </w:rPr>
            </w:pPr>
            <w:r>
              <w:rPr>
                <w:b/>
                <w:color w:val="FFFFFF"/>
                <w:sz w:val="16"/>
              </w:rPr>
              <w:t>$3,651.56</w:t>
            </w:r>
          </w:p>
        </w:tc>
      </w:tr>
      <w:tr>
        <w:trPr>
          <w:trHeight w:val="462" w:hRule="atLeast"/>
        </w:trPr>
        <w:tc>
          <w:tcPr>
            <w:tcW w:w="1834" w:type="dxa"/>
            <w:tcBorders>
              <w:top w:val="single" w:sz="24" w:space="0" w:color="000000"/>
              <w:left w:val="single" w:sz="24" w:space="0" w:color="000000"/>
              <w:bottom w:val="nil"/>
            </w:tcBorders>
          </w:tcPr>
          <w:p>
            <w:pPr>
              <w:pStyle w:val="TableParagraph"/>
              <w:spacing w:before="107"/>
              <w:ind w:left="16"/>
              <w:rPr>
                <w:b/>
                <w:sz w:val="20"/>
              </w:rPr>
            </w:pPr>
            <w:r>
              <w:rPr>
                <w:b/>
                <w:sz w:val="20"/>
              </w:rPr>
              <w:t>BACH</w:t>
            </w:r>
          </w:p>
        </w:tc>
        <w:tc>
          <w:tcPr>
            <w:tcW w:w="7566" w:type="dxa"/>
            <w:gridSpan w:val="4"/>
            <w:tcBorders>
              <w:top w:val="single" w:sz="24" w:space="0" w:color="000000"/>
              <w:right w:val="single" w:sz="24" w:space="0" w:color="000000"/>
            </w:tcBorders>
          </w:tcPr>
          <w:p>
            <w:pPr>
              <w:pStyle w:val="TableParagraph"/>
              <w:spacing w:before="39"/>
              <w:ind w:left="28" w:right="176"/>
              <w:rPr>
                <w:sz w:val="16"/>
              </w:rPr>
            </w:pPr>
            <w:r>
              <w:rPr>
                <w:b/>
                <w:sz w:val="16"/>
              </w:rPr>
              <w:t>"Stradivarius" </w:t>
            </w:r>
            <w:r>
              <w:rPr>
                <w:sz w:val="16"/>
              </w:rPr>
              <w:t>- Double in-line independent rotor system, key of Bb/F/Gb, .562" bore, 9 1/2" one-piece hand-hammered yellow brass bell, yellow brass outer slide, clear lacquer</w:t>
            </w:r>
          </w:p>
        </w:tc>
      </w:tr>
      <w:tr>
        <w:trPr>
          <w:trHeight w:val="478" w:hRule="atLeast"/>
        </w:trPr>
        <w:tc>
          <w:tcPr>
            <w:tcW w:w="1834" w:type="dxa"/>
            <w:tcBorders>
              <w:top w:val="nil"/>
              <w:left w:val="single" w:sz="24" w:space="0" w:color="000000"/>
              <w:right w:val="nil"/>
            </w:tcBorders>
          </w:tcPr>
          <w:p>
            <w:pPr>
              <w:pStyle w:val="TableParagraph"/>
              <w:spacing w:before="121"/>
              <w:ind w:left="215"/>
              <w:rPr>
                <w:b/>
                <w:sz w:val="20"/>
              </w:rPr>
            </w:pPr>
            <w:r>
              <w:rPr>
                <w:b/>
                <w:sz w:val="20"/>
              </w:rPr>
              <w:t>50B3</w:t>
            </w:r>
          </w:p>
        </w:tc>
        <w:tc>
          <w:tcPr>
            <w:tcW w:w="2302" w:type="dxa"/>
            <w:tcBorders>
              <w:left w:val="nil"/>
            </w:tcBorders>
          </w:tcPr>
          <w:p>
            <w:pPr>
              <w:pStyle w:val="TableParagraph"/>
              <w:ind w:left="43"/>
              <w:rPr>
                <w:sz w:val="16"/>
              </w:rPr>
            </w:pPr>
            <w:r>
              <w:rPr>
                <w:sz w:val="16"/>
              </w:rPr>
              <w:t>Standard</w:t>
            </w:r>
          </w:p>
        </w:tc>
        <w:tc>
          <w:tcPr>
            <w:tcW w:w="1613" w:type="dxa"/>
          </w:tcPr>
          <w:p>
            <w:pPr>
              <w:pStyle w:val="TableParagraph"/>
              <w:ind w:left="616" w:right="560"/>
              <w:jc w:val="center"/>
              <w:rPr>
                <w:b/>
                <w:sz w:val="16"/>
              </w:rPr>
            </w:pPr>
            <w:r>
              <w:rPr>
                <w:b/>
                <w:sz w:val="16"/>
              </w:rPr>
              <w:t>USA</w:t>
            </w:r>
          </w:p>
        </w:tc>
        <w:tc>
          <w:tcPr>
            <w:tcW w:w="1565" w:type="dxa"/>
          </w:tcPr>
          <w:p>
            <w:pPr>
              <w:pStyle w:val="TableParagraph"/>
              <w:ind w:left="414"/>
              <w:rPr>
                <w:b/>
                <w:sz w:val="16"/>
              </w:rPr>
            </w:pPr>
            <w:r>
              <w:rPr>
                <w:b/>
                <w:sz w:val="16"/>
              </w:rPr>
              <w:t>$5,665.00</w:t>
            </w:r>
          </w:p>
        </w:tc>
        <w:tc>
          <w:tcPr>
            <w:tcW w:w="2086" w:type="dxa"/>
            <w:vMerge w:val="restart"/>
            <w:tcBorders>
              <w:top w:val="nil"/>
              <w:left w:val="nil"/>
              <w:bottom w:val="nil"/>
              <w:right w:val="nil"/>
            </w:tcBorders>
            <w:shd w:val="clear" w:color="auto" w:fill="000000"/>
          </w:tcPr>
          <w:p>
            <w:pPr>
              <w:pStyle w:val="TableParagraph"/>
              <w:ind w:left="688"/>
              <w:rPr>
                <w:b/>
                <w:sz w:val="16"/>
              </w:rPr>
            </w:pPr>
            <w:r>
              <w:rPr>
                <w:b/>
                <w:color w:val="FFFFFF"/>
                <w:sz w:val="16"/>
              </w:rPr>
              <w:t>$4,036.31</w:t>
            </w:r>
          </w:p>
          <w:p>
            <w:pPr>
              <w:pStyle w:val="TableParagraph"/>
              <w:spacing w:before="0"/>
              <w:rPr>
                <w:rFonts w:ascii="Times New Roman"/>
                <w:sz w:val="18"/>
              </w:rPr>
            </w:pPr>
          </w:p>
          <w:p>
            <w:pPr>
              <w:pStyle w:val="TableParagraph"/>
              <w:spacing w:before="118"/>
              <w:ind w:left="688"/>
              <w:rPr>
                <w:b/>
                <w:sz w:val="16"/>
              </w:rPr>
            </w:pPr>
            <w:r>
              <w:rPr>
                <w:b/>
                <w:color w:val="FFFFFF"/>
                <w:sz w:val="16"/>
              </w:rPr>
              <w:t>$4,036.31</w:t>
            </w:r>
          </w:p>
          <w:p>
            <w:pPr>
              <w:pStyle w:val="TableParagraph"/>
              <w:spacing w:before="0"/>
              <w:rPr>
                <w:rFonts w:ascii="Times New Roman"/>
                <w:sz w:val="18"/>
              </w:rPr>
            </w:pPr>
          </w:p>
          <w:p>
            <w:pPr>
              <w:pStyle w:val="TableParagraph"/>
              <w:spacing w:before="115"/>
              <w:ind w:left="688"/>
              <w:rPr>
                <w:b/>
                <w:sz w:val="16"/>
              </w:rPr>
            </w:pPr>
            <w:r>
              <w:rPr>
                <w:b/>
                <w:color w:val="FFFFFF"/>
                <w:sz w:val="16"/>
              </w:rPr>
              <w:t>$4,278.56</w:t>
            </w:r>
          </w:p>
          <w:p>
            <w:pPr>
              <w:pStyle w:val="TableParagraph"/>
              <w:spacing w:before="0"/>
              <w:rPr>
                <w:rFonts w:ascii="Times New Roman"/>
                <w:sz w:val="18"/>
              </w:rPr>
            </w:pPr>
          </w:p>
          <w:p>
            <w:pPr>
              <w:pStyle w:val="TableParagraph"/>
              <w:spacing w:before="118"/>
              <w:ind w:left="688"/>
              <w:rPr>
                <w:b/>
                <w:sz w:val="16"/>
              </w:rPr>
            </w:pPr>
            <w:r>
              <w:rPr>
                <w:b/>
                <w:color w:val="FFFFFF"/>
                <w:sz w:val="16"/>
              </w:rPr>
              <w:t>$4,278.56</w:t>
            </w:r>
          </w:p>
          <w:p>
            <w:pPr>
              <w:pStyle w:val="TableParagraph"/>
              <w:spacing w:before="0"/>
              <w:rPr>
                <w:rFonts w:ascii="Times New Roman"/>
                <w:sz w:val="18"/>
              </w:rPr>
            </w:pPr>
          </w:p>
          <w:p>
            <w:pPr>
              <w:pStyle w:val="TableParagraph"/>
              <w:spacing w:before="118"/>
              <w:ind w:left="688"/>
              <w:rPr>
                <w:b/>
                <w:sz w:val="16"/>
              </w:rPr>
            </w:pPr>
            <w:r>
              <w:rPr>
                <w:b/>
                <w:color w:val="FFFFFF"/>
                <w:sz w:val="16"/>
              </w:rPr>
              <w:t>$4,731.00</w:t>
            </w:r>
          </w:p>
          <w:p>
            <w:pPr>
              <w:pStyle w:val="TableParagraph"/>
              <w:spacing w:before="0"/>
              <w:rPr>
                <w:rFonts w:ascii="Times New Roman"/>
                <w:sz w:val="18"/>
              </w:rPr>
            </w:pPr>
          </w:p>
          <w:p>
            <w:pPr>
              <w:pStyle w:val="TableParagraph"/>
              <w:spacing w:before="116"/>
              <w:ind w:left="688"/>
              <w:rPr>
                <w:b/>
                <w:sz w:val="16"/>
              </w:rPr>
            </w:pPr>
            <w:r>
              <w:rPr>
                <w:b/>
                <w:color w:val="FFFFFF"/>
                <w:sz w:val="16"/>
              </w:rPr>
              <w:t>$4,973.25</w:t>
            </w:r>
          </w:p>
          <w:p>
            <w:pPr>
              <w:pStyle w:val="TableParagraph"/>
              <w:spacing w:before="0"/>
              <w:rPr>
                <w:rFonts w:ascii="Times New Roman"/>
                <w:sz w:val="18"/>
              </w:rPr>
            </w:pPr>
          </w:p>
          <w:p>
            <w:pPr>
              <w:pStyle w:val="TableParagraph"/>
              <w:spacing w:before="117"/>
              <w:ind w:left="688"/>
              <w:rPr>
                <w:b/>
                <w:sz w:val="16"/>
              </w:rPr>
            </w:pPr>
            <w:r>
              <w:rPr>
                <w:b/>
                <w:color w:val="FFFFFF"/>
                <w:sz w:val="16"/>
              </w:rPr>
              <w:t>$6,081.19</w:t>
            </w:r>
          </w:p>
          <w:p>
            <w:pPr>
              <w:pStyle w:val="TableParagraph"/>
              <w:spacing w:before="0"/>
              <w:rPr>
                <w:rFonts w:ascii="Times New Roman"/>
                <w:sz w:val="18"/>
              </w:rPr>
            </w:pPr>
          </w:p>
          <w:p>
            <w:pPr>
              <w:pStyle w:val="TableParagraph"/>
              <w:spacing w:before="118"/>
              <w:ind w:left="688"/>
              <w:rPr>
                <w:b/>
                <w:sz w:val="16"/>
              </w:rPr>
            </w:pPr>
            <w:r>
              <w:rPr>
                <w:b/>
                <w:color w:val="FFFFFF"/>
                <w:sz w:val="16"/>
              </w:rPr>
              <w:t>$6,323.44</w:t>
            </w:r>
          </w:p>
        </w:tc>
      </w:tr>
      <w:tr>
        <w:trPr>
          <w:trHeight w:val="476" w:hRule="atLeast"/>
        </w:trPr>
        <w:tc>
          <w:tcPr>
            <w:tcW w:w="1834" w:type="dxa"/>
            <w:tcBorders>
              <w:left w:val="single" w:sz="24" w:space="0" w:color="000000"/>
              <w:right w:val="nil"/>
            </w:tcBorders>
          </w:tcPr>
          <w:p>
            <w:pPr>
              <w:pStyle w:val="TableParagraph"/>
              <w:spacing w:before="121"/>
              <w:ind w:left="215"/>
              <w:rPr>
                <w:b/>
                <w:sz w:val="20"/>
              </w:rPr>
            </w:pPr>
            <w:r>
              <w:rPr>
                <w:b/>
                <w:sz w:val="20"/>
              </w:rPr>
              <w:t>50B3O</w:t>
            </w:r>
          </w:p>
        </w:tc>
        <w:tc>
          <w:tcPr>
            <w:tcW w:w="2302" w:type="dxa"/>
            <w:tcBorders>
              <w:left w:val="nil"/>
            </w:tcBorders>
          </w:tcPr>
          <w:p>
            <w:pPr>
              <w:pStyle w:val="TableParagraph"/>
              <w:spacing w:before="142"/>
              <w:ind w:left="43"/>
              <w:rPr>
                <w:sz w:val="16"/>
              </w:rPr>
            </w:pPr>
            <w:r>
              <w:rPr>
                <w:sz w:val="16"/>
              </w:rPr>
              <w:t>Open wrap</w:t>
            </w:r>
          </w:p>
        </w:tc>
        <w:tc>
          <w:tcPr>
            <w:tcW w:w="1613" w:type="dxa"/>
          </w:tcPr>
          <w:p>
            <w:pPr>
              <w:pStyle w:val="TableParagraph"/>
              <w:ind w:left="616" w:right="560"/>
              <w:jc w:val="center"/>
              <w:rPr>
                <w:b/>
                <w:sz w:val="16"/>
              </w:rPr>
            </w:pPr>
            <w:r>
              <w:rPr>
                <w:b/>
                <w:sz w:val="16"/>
              </w:rPr>
              <w:t>USA</w:t>
            </w:r>
          </w:p>
        </w:tc>
        <w:tc>
          <w:tcPr>
            <w:tcW w:w="1565" w:type="dxa"/>
          </w:tcPr>
          <w:p>
            <w:pPr>
              <w:pStyle w:val="TableParagraph"/>
              <w:ind w:left="414"/>
              <w:rPr>
                <w:b/>
                <w:sz w:val="16"/>
              </w:rPr>
            </w:pPr>
            <w:r>
              <w:rPr>
                <w:b/>
                <w:sz w:val="16"/>
              </w:rPr>
              <w:t>$5,665.00</w:t>
            </w:r>
          </w:p>
        </w:tc>
        <w:tc>
          <w:tcPr>
            <w:tcW w:w="2086" w:type="dxa"/>
            <w:vMerge/>
            <w:tcBorders>
              <w:top w:val="nil"/>
              <w:left w:val="nil"/>
              <w:bottom w:val="nil"/>
              <w:right w:val="nil"/>
            </w:tcBorders>
            <w:shd w:val="clear" w:color="auto" w:fill="000000"/>
          </w:tcPr>
          <w:p>
            <w:pPr>
              <w:rPr>
                <w:sz w:val="2"/>
                <w:szCs w:val="2"/>
              </w:rPr>
            </w:pPr>
          </w:p>
        </w:tc>
      </w:tr>
      <w:tr>
        <w:trPr>
          <w:trHeight w:val="478" w:hRule="atLeast"/>
        </w:trPr>
        <w:tc>
          <w:tcPr>
            <w:tcW w:w="1834" w:type="dxa"/>
            <w:tcBorders>
              <w:left w:val="single" w:sz="24" w:space="0" w:color="000000"/>
              <w:right w:val="nil"/>
            </w:tcBorders>
          </w:tcPr>
          <w:p>
            <w:pPr>
              <w:pStyle w:val="TableParagraph"/>
              <w:spacing w:before="124"/>
              <w:ind w:left="215"/>
              <w:rPr>
                <w:b/>
                <w:sz w:val="20"/>
              </w:rPr>
            </w:pPr>
            <w:r>
              <w:rPr>
                <w:b/>
                <w:sz w:val="20"/>
              </w:rPr>
              <w:t>50B3L</w:t>
            </w:r>
          </w:p>
        </w:tc>
        <w:tc>
          <w:tcPr>
            <w:tcW w:w="2302" w:type="dxa"/>
            <w:tcBorders>
              <w:left w:val="nil"/>
            </w:tcBorders>
          </w:tcPr>
          <w:p>
            <w:pPr>
              <w:pStyle w:val="TableParagraph"/>
              <w:ind w:left="43"/>
              <w:rPr>
                <w:sz w:val="16"/>
              </w:rPr>
            </w:pPr>
            <w:r>
              <w:rPr>
                <w:sz w:val="16"/>
              </w:rPr>
              <w:t>10-1/2" bell</w:t>
            </w:r>
          </w:p>
        </w:tc>
        <w:tc>
          <w:tcPr>
            <w:tcW w:w="1613" w:type="dxa"/>
          </w:tcPr>
          <w:p>
            <w:pPr>
              <w:pStyle w:val="TableParagraph"/>
              <w:ind w:left="616" w:right="560"/>
              <w:jc w:val="center"/>
              <w:rPr>
                <w:b/>
                <w:sz w:val="16"/>
              </w:rPr>
            </w:pPr>
            <w:r>
              <w:rPr>
                <w:b/>
                <w:sz w:val="16"/>
              </w:rPr>
              <w:t>USA</w:t>
            </w:r>
          </w:p>
        </w:tc>
        <w:tc>
          <w:tcPr>
            <w:tcW w:w="1565" w:type="dxa"/>
          </w:tcPr>
          <w:p>
            <w:pPr>
              <w:pStyle w:val="TableParagraph"/>
              <w:ind w:left="414"/>
              <w:rPr>
                <w:b/>
                <w:sz w:val="16"/>
              </w:rPr>
            </w:pPr>
            <w:r>
              <w:rPr>
                <w:b/>
                <w:sz w:val="16"/>
              </w:rPr>
              <w:t>$6,005.00</w:t>
            </w:r>
          </w:p>
        </w:tc>
        <w:tc>
          <w:tcPr>
            <w:tcW w:w="2086" w:type="dxa"/>
            <w:vMerge/>
            <w:tcBorders>
              <w:top w:val="nil"/>
              <w:left w:val="nil"/>
              <w:bottom w:val="nil"/>
              <w:right w:val="nil"/>
            </w:tcBorders>
            <w:shd w:val="clear" w:color="auto" w:fill="000000"/>
          </w:tcPr>
          <w:p>
            <w:pPr>
              <w:rPr>
                <w:sz w:val="2"/>
                <w:szCs w:val="2"/>
              </w:rPr>
            </w:pPr>
          </w:p>
        </w:tc>
      </w:tr>
      <w:tr>
        <w:trPr>
          <w:trHeight w:val="478" w:hRule="atLeast"/>
        </w:trPr>
        <w:tc>
          <w:tcPr>
            <w:tcW w:w="1834" w:type="dxa"/>
            <w:tcBorders>
              <w:left w:val="single" w:sz="24" w:space="0" w:color="000000"/>
              <w:right w:val="nil"/>
            </w:tcBorders>
          </w:tcPr>
          <w:p>
            <w:pPr>
              <w:pStyle w:val="TableParagraph"/>
              <w:spacing w:before="121"/>
              <w:ind w:right="833"/>
              <w:jc w:val="right"/>
              <w:rPr>
                <w:b/>
                <w:sz w:val="20"/>
              </w:rPr>
            </w:pPr>
            <w:r>
              <w:rPr>
                <w:b/>
                <w:w w:val="95"/>
                <w:sz w:val="20"/>
              </w:rPr>
              <w:t>50B3LO</w:t>
            </w:r>
          </w:p>
        </w:tc>
        <w:tc>
          <w:tcPr>
            <w:tcW w:w="2302" w:type="dxa"/>
            <w:tcBorders>
              <w:left w:val="nil"/>
            </w:tcBorders>
          </w:tcPr>
          <w:p>
            <w:pPr>
              <w:pStyle w:val="TableParagraph"/>
              <w:ind w:left="43"/>
              <w:rPr>
                <w:sz w:val="16"/>
              </w:rPr>
            </w:pPr>
            <w:r>
              <w:rPr>
                <w:sz w:val="16"/>
              </w:rPr>
              <w:t>10-1/2" bell, open wrap</w:t>
            </w:r>
          </w:p>
        </w:tc>
        <w:tc>
          <w:tcPr>
            <w:tcW w:w="1613" w:type="dxa"/>
          </w:tcPr>
          <w:p>
            <w:pPr>
              <w:pStyle w:val="TableParagraph"/>
              <w:ind w:left="616" w:right="560"/>
              <w:jc w:val="center"/>
              <w:rPr>
                <w:b/>
                <w:sz w:val="16"/>
              </w:rPr>
            </w:pPr>
            <w:r>
              <w:rPr>
                <w:b/>
                <w:sz w:val="16"/>
              </w:rPr>
              <w:t>USA</w:t>
            </w:r>
          </w:p>
        </w:tc>
        <w:tc>
          <w:tcPr>
            <w:tcW w:w="1565" w:type="dxa"/>
          </w:tcPr>
          <w:p>
            <w:pPr>
              <w:pStyle w:val="TableParagraph"/>
              <w:ind w:left="414"/>
              <w:rPr>
                <w:b/>
                <w:sz w:val="16"/>
              </w:rPr>
            </w:pPr>
            <w:r>
              <w:rPr>
                <w:b/>
                <w:sz w:val="16"/>
              </w:rPr>
              <w:t>$6,005.00</w:t>
            </w:r>
          </w:p>
        </w:tc>
        <w:tc>
          <w:tcPr>
            <w:tcW w:w="2086" w:type="dxa"/>
            <w:vMerge/>
            <w:tcBorders>
              <w:top w:val="nil"/>
              <w:left w:val="nil"/>
              <w:bottom w:val="nil"/>
              <w:right w:val="nil"/>
            </w:tcBorders>
            <w:shd w:val="clear" w:color="auto" w:fill="000000"/>
          </w:tcPr>
          <w:p>
            <w:pPr>
              <w:rPr>
                <w:sz w:val="2"/>
                <w:szCs w:val="2"/>
              </w:rPr>
            </w:pPr>
          </w:p>
        </w:tc>
      </w:tr>
      <w:tr>
        <w:trPr>
          <w:trHeight w:val="476" w:hRule="atLeast"/>
        </w:trPr>
        <w:tc>
          <w:tcPr>
            <w:tcW w:w="1834" w:type="dxa"/>
            <w:tcBorders>
              <w:left w:val="single" w:sz="24" w:space="0" w:color="000000"/>
              <w:right w:val="nil"/>
            </w:tcBorders>
          </w:tcPr>
          <w:p>
            <w:pPr>
              <w:pStyle w:val="TableParagraph"/>
              <w:spacing w:before="121"/>
              <w:ind w:left="215"/>
              <w:rPr>
                <w:b/>
                <w:sz w:val="20"/>
              </w:rPr>
            </w:pPr>
            <w:r>
              <w:rPr>
                <w:b/>
                <w:sz w:val="20"/>
              </w:rPr>
              <w:t>50A3</w:t>
            </w:r>
          </w:p>
        </w:tc>
        <w:tc>
          <w:tcPr>
            <w:tcW w:w="2302" w:type="dxa"/>
            <w:tcBorders>
              <w:left w:val="nil"/>
            </w:tcBorders>
          </w:tcPr>
          <w:p>
            <w:pPr>
              <w:pStyle w:val="TableParagraph"/>
              <w:spacing w:before="142"/>
              <w:ind w:left="43"/>
              <w:rPr>
                <w:sz w:val="16"/>
              </w:rPr>
            </w:pPr>
            <w:r>
              <w:rPr>
                <w:sz w:val="16"/>
              </w:rPr>
              <w:t>Open wrap, Hagmann valve</w:t>
            </w:r>
          </w:p>
        </w:tc>
        <w:tc>
          <w:tcPr>
            <w:tcW w:w="1613" w:type="dxa"/>
          </w:tcPr>
          <w:p>
            <w:pPr>
              <w:pStyle w:val="TableParagraph"/>
              <w:ind w:left="616" w:right="560"/>
              <w:jc w:val="center"/>
              <w:rPr>
                <w:b/>
                <w:sz w:val="16"/>
              </w:rPr>
            </w:pPr>
            <w:r>
              <w:rPr>
                <w:b/>
                <w:sz w:val="16"/>
              </w:rPr>
              <w:t>USA</w:t>
            </w:r>
          </w:p>
        </w:tc>
        <w:tc>
          <w:tcPr>
            <w:tcW w:w="1565" w:type="dxa"/>
          </w:tcPr>
          <w:p>
            <w:pPr>
              <w:pStyle w:val="TableParagraph"/>
              <w:ind w:left="414"/>
              <w:rPr>
                <w:b/>
                <w:sz w:val="16"/>
              </w:rPr>
            </w:pPr>
            <w:r>
              <w:rPr>
                <w:b/>
                <w:sz w:val="16"/>
              </w:rPr>
              <w:t>$6,640.00</w:t>
            </w:r>
          </w:p>
        </w:tc>
        <w:tc>
          <w:tcPr>
            <w:tcW w:w="2086" w:type="dxa"/>
            <w:vMerge/>
            <w:tcBorders>
              <w:top w:val="nil"/>
              <w:left w:val="nil"/>
              <w:bottom w:val="nil"/>
              <w:right w:val="nil"/>
            </w:tcBorders>
            <w:shd w:val="clear" w:color="auto" w:fill="000000"/>
          </w:tcPr>
          <w:p>
            <w:pPr>
              <w:rPr>
                <w:sz w:val="2"/>
                <w:szCs w:val="2"/>
              </w:rPr>
            </w:pPr>
          </w:p>
        </w:tc>
      </w:tr>
      <w:tr>
        <w:trPr>
          <w:trHeight w:val="280" w:hRule="atLeast"/>
        </w:trPr>
        <w:tc>
          <w:tcPr>
            <w:tcW w:w="1834" w:type="dxa"/>
            <w:tcBorders>
              <w:left w:val="single" w:sz="24" w:space="0" w:color="000000"/>
              <w:bottom w:val="nil"/>
              <w:right w:val="nil"/>
            </w:tcBorders>
          </w:tcPr>
          <w:p>
            <w:pPr>
              <w:pStyle w:val="TableParagraph"/>
              <w:spacing w:line="137" w:lineRule="exact" w:before="124"/>
              <w:ind w:left="215"/>
              <w:rPr>
                <w:b/>
                <w:sz w:val="20"/>
              </w:rPr>
            </w:pPr>
            <w:r>
              <w:rPr>
                <w:b/>
                <w:sz w:val="20"/>
              </w:rPr>
              <w:t>50A3L</w:t>
            </w:r>
          </w:p>
        </w:tc>
        <w:tc>
          <w:tcPr>
            <w:tcW w:w="2302" w:type="dxa"/>
            <w:tcBorders>
              <w:left w:val="nil"/>
              <w:bottom w:val="nil"/>
            </w:tcBorders>
          </w:tcPr>
          <w:p>
            <w:pPr>
              <w:pStyle w:val="TableParagraph"/>
              <w:spacing w:before="53"/>
              <w:ind w:left="43"/>
              <w:rPr>
                <w:sz w:val="16"/>
              </w:rPr>
            </w:pPr>
            <w:r>
              <w:rPr>
                <w:sz w:val="16"/>
              </w:rPr>
              <w:t>10-1/2"" bell, open wrap,</w:t>
            </w:r>
          </w:p>
        </w:tc>
        <w:tc>
          <w:tcPr>
            <w:tcW w:w="1613" w:type="dxa"/>
            <w:vMerge w:val="restart"/>
          </w:tcPr>
          <w:p>
            <w:pPr>
              <w:pStyle w:val="TableParagraph"/>
              <w:ind w:left="616" w:right="560"/>
              <w:jc w:val="center"/>
              <w:rPr>
                <w:b/>
                <w:sz w:val="16"/>
              </w:rPr>
            </w:pPr>
            <w:r>
              <w:rPr>
                <w:b/>
                <w:sz w:val="16"/>
              </w:rPr>
              <w:t>USA</w:t>
            </w:r>
          </w:p>
        </w:tc>
        <w:tc>
          <w:tcPr>
            <w:tcW w:w="1565" w:type="dxa"/>
            <w:vMerge w:val="restart"/>
          </w:tcPr>
          <w:p>
            <w:pPr>
              <w:pStyle w:val="TableParagraph"/>
              <w:ind w:left="414"/>
              <w:rPr>
                <w:b/>
                <w:sz w:val="16"/>
              </w:rPr>
            </w:pPr>
            <w:r>
              <w:rPr>
                <w:b/>
                <w:sz w:val="16"/>
              </w:rPr>
              <w:t>$6,980.00</w:t>
            </w:r>
          </w:p>
        </w:tc>
        <w:tc>
          <w:tcPr>
            <w:tcW w:w="2086" w:type="dxa"/>
            <w:vMerge/>
            <w:tcBorders>
              <w:top w:val="nil"/>
              <w:left w:val="nil"/>
              <w:bottom w:val="nil"/>
              <w:right w:val="nil"/>
            </w:tcBorders>
            <w:shd w:val="clear" w:color="auto" w:fill="000000"/>
          </w:tcPr>
          <w:p>
            <w:pPr>
              <w:rPr>
                <w:sz w:val="2"/>
                <w:szCs w:val="2"/>
              </w:rPr>
            </w:pPr>
          </w:p>
        </w:tc>
      </w:tr>
      <w:tr>
        <w:trPr>
          <w:trHeight w:val="168" w:hRule="atLeast"/>
        </w:trPr>
        <w:tc>
          <w:tcPr>
            <w:tcW w:w="1834" w:type="dxa"/>
            <w:tcBorders>
              <w:top w:val="nil"/>
              <w:left w:val="single" w:sz="24" w:space="0" w:color="000000"/>
              <w:right w:val="nil"/>
            </w:tcBorders>
          </w:tcPr>
          <w:p>
            <w:pPr>
              <w:pStyle w:val="TableParagraph"/>
              <w:spacing w:before="0"/>
              <w:rPr>
                <w:rFonts w:ascii="Times New Roman"/>
                <w:sz w:val="10"/>
              </w:rPr>
            </w:pPr>
          </w:p>
        </w:tc>
        <w:tc>
          <w:tcPr>
            <w:tcW w:w="2302" w:type="dxa"/>
            <w:tcBorders>
              <w:top w:val="nil"/>
              <w:left w:val="nil"/>
            </w:tcBorders>
          </w:tcPr>
          <w:p>
            <w:pPr>
              <w:pStyle w:val="TableParagraph"/>
              <w:spacing w:line="107" w:lineRule="exact" w:before="0"/>
              <w:ind w:left="43"/>
              <w:rPr>
                <w:sz w:val="16"/>
              </w:rPr>
            </w:pPr>
            <w:r>
              <w:rPr>
                <w:sz w:val="16"/>
              </w:rPr>
              <w:t>Hagmann valve</w:t>
            </w:r>
          </w:p>
        </w:tc>
        <w:tc>
          <w:tcPr>
            <w:tcW w:w="1613" w:type="dxa"/>
            <w:vMerge/>
            <w:tcBorders>
              <w:top w:val="nil"/>
            </w:tcBorders>
          </w:tcPr>
          <w:p>
            <w:pPr>
              <w:rPr>
                <w:sz w:val="2"/>
                <w:szCs w:val="2"/>
              </w:rPr>
            </w:pPr>
          </w:p>
        </w:tc>
        <w:tc>
          <w:tcPr>
            <w:tcW w:w="1565" w:type="dxa"/>
            <w:vMerge/>
            <w:tcBorders>
              <w:top w:val="nil"/>
            </w:tcBorders>
          </w:tcPr>
          <w:p>
            <w:pPr>
              <w:rPr>
                <w:sz w:val="2"/>
                <w:szCs w:val="2"/>
              </w:rPr>
            </w:pPr>
          </w:p>
        </w:tc>
        <w:tc>
          <w:tcPr>
            <w:tcW w:w="2086" w:type="dxa"/>
            <w:vMerge/>
            <w:tcBorders>
              <w:top w:val="nil"/>
              <w:left w:val="nil"/>
              <w:bottom w:val="nil"/>
              <w:right w:val="nil"/>
            </w:tcBorders>
            <w:shd w:val="clear" w:color="auto" w:fill="000000"/>
          </w:tcPr>
          <w:p>
            <w:pPr>
              <w:rPr>
                <w:sz w:val="2"/>
                <w:szCs w:val="2"/>
              </w:rPr>
            </w:pPr>
          </w:p>
        </w:tc>
      </w:tr>
      <w:tr>
        <w:trPr>
          <w:trHeight w:val="478" w:hRule="atLeast"/>
        </w:trPr>
        <w:tc>
          <w:tcPr>
            <w:tcW w:w="1834" w:type="dxa"/>
            <w:tcBorders>
              <w:left w:val="single" w:sz="24" w:space="0" w:color="000000"/>
              <w:right w:val="nil"/>
            </w:tcBorders>
          </w:tcPr>
          <w:p>
            <w:pPr>
              <w:pStyle w:val="TableParagraph"/>
              <w:spacing w:before="121"/>
              <w:ind w:left="215"/>
              <w:rPr>
                <w:b/>
                <w:sz w:val="20"/>
              </w:rPr>
            </w:pPr>
            <w:r>
              <w:rPr>
                <w:b/>
                <w:sz w:val="20"/>
              </w:rPr>
              <w:t>50T3</w:t>
            </w:r>
          </w:p>
        </w:tc>
        <w:tc>
          <w:tcPr>
            <w:tcW w:w="2302" w:type="dxa"/>
            <w:tcBorders>
              <w:left w:val="nil"/>
            </w:tcBorders>
          </w:tcPr>
          <w:p>
            <w:pPr>
              <w:pStyle w:val="TableParagraph"/>
              <w:ind w:left="43"/>
              <w:rPr>
                <w:sz w:val="16"/>
              </w:rPr>
            </w:pPr>
            <w:r>
              <w:rPr>
                <w:sz w:val="16"/>
              </w:rPr>
              <w:t>Open wrap, T-Valve</w:t>
            </w:r>
          </w:p>
        </w:tc>
        <w:tc>
          <w:tcPr>
            <w:tcW w:w="1613" w:type="dxa"/>
          </w:tcPr>
          <w:p>
            <w:pPr>
              <w:pStyle w:val="TableParagraph"/>
              <w:ind w:left="616" w:right="560"/>
              <w:jc w:val="center"/>
              <w:rPr>
                <w:b/>
                <w:sz w:val="16"/>
              </w:rPr>
            </w:pPr>
            <w:r>
              <w:rPr>
                <w:b/>
                <w:sz w:val="16"/>
              </w:rPr>
              <w:t>USA</w:t>
            </w:r>
          </w:p>
        </w:tc>
        <w:tc>
          <w:tcPr>
            <w:tcW w:w="1565" w:type="dxa"/>
          </w:tcPr>
          <w:p>
            <w:pPr>
              <w:pStyle w:val="TableParagraph"/>
              <w:ind w:left="414"/>
              <w:rPr>
                <w:b/>
                <w:sz w:val="16"/>
              </w:rPr>
            </w:pPr>
            <w:r>
              <w:rPr>
                <w:b/>
                <w:sz w:val="16"/>
              </w:rPr>
              <w:t>$8,535.00</w:t>
            </w:r>
          </w:p>
        </w:tc>
        <w:tc>
          <w:tcPr>
            <w:tcW w:w="2086" w:type="dxa"/>
            <w:vMerge/>
            <w:tcBorders>
              <w:top w:val="nil"/>
              <w:left w:val="nil"/>
              <w:bottom w:val="nil"/>
              <w:right w:val="nil"/>
            </w:tcBorders>
            <w:shd w:val="clear" w:color="auto" w:fill="000000"/>
          </w:tcPr>
          <w:p>
            <w:pPr>
              <w:rPr>
                <w:sz w:val="2"/>
                <w:szCs w:val="2"/>
              </w:rPr>
            </w:pPr>
          </w:p>
        </w:tc>
      </w:tr>
      <w:tr>
        <w:trPr>
          <w:trHeight w:val="264" w:hRule="atLeast"/>
        </w:trPr>
        <w:tc>
          <w:tcPr>
            <w:tcW w:w="1834" w:type="dxa"/>
            <w:tcBorders>
              <w:left w:val="single" w:sz="24" w:space="0" w:color="000000"/>
              <w:bottom w:val="nil"/>
              <w:right w:val="nil"/>
            </w:tcBorders>
          </w:tcPr>
          <w:p>
            <w:pPr>
              <w:pStyle w:val="TableParagraph"/>
              <w:spacing w:line="123" w:lineRule="exact" w:before="121"/>
              <w:ind w:left="215"/>
              <w:rPr>
                <w:b/>
                <w:sz w:val="20"/>
              </w:rPr>
            </w:pPr>
            <w:r>
              <w:rPr>
                <w:b/>
                <w:sz w:val="20"/>
              </w:rPr>
              <w:t>50T3L</w:t>
            </w:r>
          </w:p>
        </w:tc>
        <w:tc>
          <w:tcPr>
            <w:tcW w:w="2302" w:type="dxa"/>
            <w:tcBorders>
              <w:left w:val="nil"/>
              <w:bottom w:val="nil"/>
            </w:tcBorders>
          </w:tcPr>
          <w:p>
            <w:pPr>
              <w:pStyle w:val="TableParagraph"/>
              <w:spacing w:before="53"/>
              <w:ind w:left="43"/>
              <w:rPr>
                <w:sz w:val="16"/>
              </w:rPr>
            </w:pPr>
            <w:r>
              <w:rPr>
                <w:sz w:val="16"/>
              </w:rPr>
              <w:t>10-1/2" bell, open wrap, T-</w:t>
            </w:r>
          </w:p>
        </w:tc>
        <w:tc>
          <w:tcPr>
            <w:tcW w:w="1613" w:type="dxa"/>
            <w:vMerge w:val="restart"/>
            <w:tcBorders>
              <w:bottom w:val="single" w:sz="24" w:space="0" w:color="000000"/>
            </w:tcBorders>
          </w:tcPr>
          <w:p>
            <w:pPr>
              <w:pStyle w:val="TableParagraph"/>
              <w:ind w:left="616" w:right="560"/>
              <w:jc w:val="center"/>
              <w:rPr>
                <w:b/>
                <w:sz w:val="16"/>
              </w:rPr>
            </w:pPr>
            <w:r>
              <w:rPr>
                <w:b/>
                <w:sz w:val="16"/>
              </w:rPr>
              <w:t>USA</w:t>
            </w:r>
          </w:p>
        </w:tc>
        <w:tc>
          <w:tcPr>
            <w:tcW w:w="1565" w:type="dxa"/>
            <w:vMerge w:val="restart"/>
            <w:tcBorders>
              <w:bottom w:val="single" w:sz="24" w:space="0" w:color="000000"/>
            </w:tcBorders>
          </w:tcPr>
          <w:p>
            <w:pPr>
              <w:pStyle w:val="TableParagraph"/>
              <w:ind w:left="414"/>
              <w:rPr>
                <w:b/>
                <w:sz w:val="16"/>
              </w:rPr>
            </w:pPr>
            <w:r>
              <w:rPr>
                <w:b/>
                <w:sz w:val="16"/>
              </w:rPr>
              <w:t>$8,875.00</w:t>
            </w:r>
          </w:p>
        </w:tc>
        <w:tc>
          <w:tcPr>
            <w:tcW w:w="2086" w:type="dxa"/>
            <w:vMerge/>
            <w:tcBorders>
              <w:top w:val="nil"/>
              <w:left w:val="nil"/>
              <w:bottom w:val="nil"/>
              <w:right w:val="nil"/>
            </w:tcBorders>
            <w:shd w:val="clear" w:color="auto" w:fill="000000"/>
          </w:tcPr>
          <w:p>
            <w:pPr>
              <w:rPr>
                <w:sz w:val="2"/>
                <w:szCs w:val="2"/>
              </w:rPr>
            </w:pPr>
          </w:p>
        </w:tc>
      </w:tr>
      <w:tr>
        <w:trPr>
          <w:trHeight w:val="138" w:hRule="atLeast"/>
        </w:trPr>
        <w:tc>
          <w:tcPr>
            <w:tcW w:w="1834" w:type="dxa"/>
            <w:tcBorders>
              <w:top w:val="nil"/>
              <w:left w:val="single" w:sz="24" w:space="0" w:color="000000"/>
              <w:bottom w:val="single" w:sz="24" w:space="0" w:color="000000"/>
              <w:right w:val="nil"/>
            </w:tcBorders>
          </w:tcPr>
          <w:p>
            <w:pPr>
              <w:pStyle w:val="TableParagraph"/>
              <w:spacing w:before="0"/>
              <w:rPr>
                <w:rFonts w:ascii="Times New Roman"/>
                <w:sz w:val="8"/>
              </w:rPr>
            </w:pPr>
          </w:p>
        </w:tc>
        <w:tc>
          <w:tcPr>
            <w:tcW w:w="2302" w:type="dxa"/>
            <w:tcBorders>
              <w:top w:val="nil"/>
              <w:left w:val="nil"/>
              <w:bottom w:val="single" w:sz="24" w:space="0" w:color="000000"/>
            </w:tcBorders>
          </w:tcPr>
          <w:p>
            <w:pPr>
              <w:pStyle w:val="TableParagraph"/>
              <w:spacing w:line="93" w:lineRule="exact" w:before="0"/>
              <w:ind w:left="43"/>
              <w:rPr>
                <w:sz w:val="16"/>
              </w:rPr>
            </w:pPr>
            <w:r>
              <w:rPr>
                <w:sz w:val="16"/>
              </w:rPr>
              <w:t>Valve</w:t>
            </w:r>
          </w:p>
        </w:tc>
        <w:tc>
          <w:tcPr>
            <w:tcW w:w="1613" w:type="dxa"/>
            <w:vMerge/>
            <w:tcBorders>
              <w:top w:val="nil"/>
              <w:bottom w:val="single" w:sz="24" w:space="0" w:color="000000"/>
            </w:tcBorders>
          </w:tcPr>
          <w:p>
            <w:pPr>
              <w:rPr>
                <w:sz w:val="2"/>
                <w:szCs w:val="2"/>
              </w:rPr>
            </w:pPr>
          </w:p>
        </w:tc>
        <w:tc>
          <w:tcPr>
            <w:tcW w:w="1565" w:type="dxa"/>
            <w:vMerge/>
            <w:tcBorders>
              <w:top w:val="nil"/>
              <w:bottom w:val="single" w:sz="24" w:space="0" w:color="000000"/>
            </w:tcBorders>
          </w:tcPr>
          <w:p>
            <w:pPr>
              <w:rPr>
                <w:sz w:val="2"/>
                <w:szCs w:val="2"/>
              </w:rPr>
            </w:pPr>
          </w:p>
        </w:tc>
        <w:tc>
          <w:tcPr>
            <w:tcW w:w="2086" w:type="dxa"/>
            <w:vMerge/>
            <w:tcBorders>
              <w:top w:val="nil"/>
              <w:left w:val="nil"/>
              <w:bottom w:val="nil"/>
              <w:right w:val="nil"/>
            </w:tcBorders>
            <w:shd w:val="clear" w:color="auto" w:fill="000000"/>
          </w:tcPr>
          <w:p>
            <w:pPr>
              <w:rPr>
                <w:sz w:val="2"/>
                <w:szCs w:val="2"/>
              </w:rPr>
            </w:pPr>
          </w:p>
        </w:tc>
      </w:tr>
      <w:tr>
        <w:trPr>
          <w:trHeight w:val="462" w:hRule="atLeast"/>
        </w:trPr>
        <w:tc>
          <w:tcPr>
            <w:tcW w:w="1834" w:type="dxa"/>
            <w:tcBorders>
              <w:top w:val="single" w:sz="24" w:space="0" w:color="000000"/>
              <w:left w:val="single" w:sz="24" w:space="0" w:color="000000"/>
              <w:bottom w:val="nil"/>
            </w:tcBorders>
          </w:tcPr>
          <w:p>
            <w:pPr>
              <w:pStyle w:val="TableParagraph"/>
              <w:spacing w:before="105"/>
              <w:ind w:left="16"/>
              <w:rPr>
                <w:b/>
                <w:sz w:val="20"/>
              </w:rPr>
            </w:pPr>
            <w:r>
              <w:rPr>
                <w:b/>
                <w:sz w:val="20"/>
              </w:rPr>
              <w:t>CONN</w:t>
            </w:r>
          </w:p>
        </w:tc>
        <w:tc>
          <w:tcPr>
            <w:tcW w:w="7566" w:type="dxa"/>
            <w:gridSpan w:val="4"/>
            <w:tcBorders>
              <w:top w:val="single" w:sz="24" w:space="0" w:color="000000"/>
              <w:right w:val="single" w:sz="24" w:space="0" w:color="000000"/>
            </w:tcBorders>
          </w:tcPr>
          <w:p>
            <w:pPr>
              <w:pStyle w:val="TableParagraph"/>
              <w:spacing w:before="128"/>
              <w:ind w:left="28"/>
              <w:rPr>
                <w:sz w:val="16"/>
              </w:rPr>
            </w:pPr>
            <w:r>
              <w:rPr>
                <w:sz w:val="16"/>
              </w:rPr>
              <w:t>Single rotor F attachment, .562" bore, 10" rose brass bell, lightweight slide, open wrap, clear lacquer</w:t>
            </w:r>
          </w:p>
        </w:tc>
      </w:tr>
      <w:tr>
        <w:trPr>
          <w:trHeight w:val="463" w:hRule="atLeast"/>
        </w:trPr>
        <w:tc>
          <w:tcPr>
            <w:tcW w:w="1834" w:type="dxa"/>
            <w:tcBorders>
              <w:top w:val="nil"/>
              <w:left w:val="single" w:sz="24" w:space="0" w:color="000000"/>
              <w:bottom w:val="single" w:sz="24" w:space="0" w:color="000000"/>
              <w:right w:val="nil"/>
            </w:tcBorders>
          </w:tcPr>
          <w:p>
            <w:pPr>
              <w:pStyle w:val="TableParagraph"/>
              <w:spacing w:before="121"/>
              <w:ind w:left="215"/>
              <w:rPr>
                <w:b/>
                <w:sz w:val="20"/>
              </w:rPr>
            </w:pPr>
            <w:r>
              <w:rPr>
                <w:b/>
                <w:sz w:val="20"/>
              </w:rPr>
              <w:t>110H</w:t>
            </w:r>
          </w:p>
        </w:tc>
        <w:tc>
          <w:tcPr>
            <w:tcW w:w="2302" w:type="dxa"/>
            <w:tcBorders>
              <w:left w:val="nil"/>
              <w:bottom w:val="single" w:sz="24" w:space="0" w:color="000000"/>
            </w:tcBorders>
          </w:tcPr>
          <w:p>
            <w:pPr>
              <w:pStyle w:val="TableParagraph"/>
              <w:ind w:left="43"/>
              <w:rPr>
                <w:sz w:val="16"/>
              </w:rPr>
            </w:pPr>
            <w:r>
              <w:rPr>
                <w:sz w:val="16"/>
              </w:rPr>
              <w:t>Standard</w:t>
            </w:r>
          </w:p>
        </w:tc>
        <w:tc>
          <w:tcPr>
            <w:tcW w:w="1613" w:type="dxa"/>
            <w:tcBorders>
              <w:bottom w:val="single" w:sz="24" w:space="0" w:color="000000"/>
            </w:tcBorders>
          </w:tcPr>
          <w:p>
            <w:pPr>
              <w:pStyle w:val="TableParagraph"/>
              <w:ind w:left="616" w:right="560"/>
              <w:jc w:val="center"/>
              <w:rPr>
                <w:b/>
                <w:sz w:val="16"/>
              </w:rPr>
            </w:pPr>
            <w:r>
              <w:rPr>
                <w:b/>
                <w:sz w:val="16"/>
              </w:rPr>
              <w:t>USA</w:t>
            </w:r>
          </w:p>
        </w:tc>
        <w:tc>
          <w:tcPr>
            <w:tcW w:w="1565" w:type="dxa"/>
            <w:tcBorders>
              <w:bottom w:val="single" w:sz="24" w:space="0" w:color="000000"/>
            </w:tcBorders>
          </w:tcPr>
          <w:p>
            <w:pPr>
              <w:pStyle w:val="TableParagraph"/>
              <w:ind w:left="414"/>
              <w:rPr>
                <w:b/>
                <w:sz w:val="16"/>
              </w:rPr>
            </w:pPr>
            <w:r>
              <w:rPr>
                <w:b/>
                <w:sz w:val="16"/>
              </w:rPr>
              <w:t>$2,915.00</w:t>
            </w:r>
          </w:p>
        </w:tc>
        <w:tc>
          <w:tcPr>
            <w:tcW w:w="2086" w:type="dxa"/>
            <w:tcBorders>
              <w:top w:val="nil"/>
              <w:left w:val="nil"/>
              <w:bottom w:val="nil"/>
              <w:right w:val="nil"/>
            </w:tcBorders>
            <w:shd w:val="clear" w:color="auto" w:fill="000000"/>
          </w:tcPr>
          <w:p>
            <w:pPr>
              <w:pStyle w:val="TableParagraph"/>
              <w:ind w:left="688"/>
              <w:rPr>
                <w:b/>
                <w:sz w:val="16"/>
              </w:rPr>
            </w:pPr>
            <w:r>
              <w:rPr>
                <w:b/>
                <w:color w:val="FFFFFF"/>
                <w:sz w:val="16"/>
              </w:rPr>
              <w:t>$2,076.94</w:t>
            </w:r>
          </w:p>
        </w:tc>
      </w:tr>
      <w:tr>
        <w:trPr>
          <w:trHeight w:val="461" w:hRule="atLeast"/>
        </w:trPr>
        <w:tc>
          <w:tcPr>
            <w:tcW w:w="1834" w:type="dxa"/>
            <w:tcBorders>
              <w:top w:val="single" w:sz="24" w:space="0" w:color="000000"/>
              <w:left w:val="single" w:sz="24" w:space="0" w:color="000000"/>
              <w:bottom w:val="nil"/>
            </w:tcBorders>
          </w:tcPr>
          <w:p>
            <w:pPr>
              <w:pStyle w:val="TableParagraph"/>
              <w:spacing w:before="106"/>
              <w:ind w:left="16"/>
              <w:rPr>
                <w:b/>
                <w:sz w:val="20"/>
              </w:rPr>
            </w:pPr>
            <w:r>
              <w:rPr>
                <w:b/>
                <w:sz w:val="20"/>
              </w:rPr>
              <w:t>CONN</w:t>
            </w:r>
          </w:p>
        </w:tc>
        <w:tc>
          <w:tcPr>
            <w:tcW w:w="7566" w:type="dxa"/>
            <w:gridSpan w:val="4"/>
            <w:tcBorders>
              <w:top w:val="single" w:sz="24" w:space="0" w:color="000000"/>
              <w:right w:val="single" w:sz="24" w:space="0" w:color="000000"/>
            </w:tcBorders>
          </w:tcPr>
          <w:p>
            <w:pPr>
              <w:pStyle w:val="TableParagraph"/>
              <w:spacing w:line="235" w:lineRule="auto" w:before="41"/>
              <w:ind w:left="28"/>
              <w:rPr>
                <w:sz w:val="16"/>
              </w:rPr>
            </w:pPr>
            <w:r>
              <w:rPr>
                <w:sz w:val="16"/>
              </w:rPr>
              <w:t>Double rotor independent system, key of Bb with F &amp; Gb attachments, .562" bore, 10" rose brass bell, lightweight slide, open wrap, clear lacquer</w:t>
            </w:r>
          </w:p>
        </w:tc>
      </w:tr>
      <w:tr>
        <w:trPr>
          <w:trHeight w:val="463" w:hRule="atLeast"/>
        </w:trPr>
        <w:tc>
          <w:tcPr>
            <w:tcW w:w="1834" w:type="dxa"/>
            <w:tcBorders>
              <w:top w:val="nil"/>
              <w:left w:val="single" w:sz="24" w:space="0" w:color="000000"/>
              <w:bottom w:val="single" w:sz="24" w:space="0" w:color="000000"/>
              <w:right w:val="nil"/>
            </w:tcBorders>
          </w:tcPr>
          <w:p>
            <w:pPr>
              <w:pStyle w:val="TableParagraph"/>
              <w:spacing w:before="121"/>
              <w:ind w:left="215"/>
              <w:rPr>
                <w:b/>
                <w:sz w:val="20"/>
              </w:rPr>
            </w:pPr>
            <w:r>
              <w:rPr>
                <w:b/>
                <w:sz w:val="20"/>
              </w:rPr>
              <w:t>112H</w:t>
            </w:r>
          </w:p>
        </w:tc>
        <w:tc>
          <w:tcPr>
            <w:tcW w:w="2302" w:type="dxa"/>
            <w:tcBorders>
              <w:left w:val="nil"/>
              <w:bottom w:val="single" w:sz="24" w:space="0" w:color="000000"/>
            </w:tcBorders>
          </w:tcPr>
          <w:p>
            <w:pPr>
              <w:pStyle w:val="TableParagraph"/>
              <w:ind w:left="43"/>
              <w:rPr>
                <w:sz w:val="16"/>
              </w:rPr>
            </w:pPr>
            <w:r>
              <w:rPr>
                <w:sz w:val="16"/>
              </w:rPr>
              <w:t>Standard</w:t>
            </w:r>
          </w:p>
        </w:tc>
        <w:tc>
          <w:tcPr>
            <w:tcW w:w="1613" w:type="dxa"/>
            <w:tcBorders>
              <w:bottom w:val="single" w:sz="24" w:space="0" w:color="000000"/>
            </w:tcBorders>
          </w:tcPr>
          <w:p>
            <w:pPr>
              <w:pStyle w:val="TableParagraph"/>
              <w:ind w:left="616" w:right="560"/>
              <w:jc w:val="center"/>
              <w:rPr>
                <w:b/>
                <w:sz w:val="16"/>
              </w:rPr>
            </w:pPr>
            <w:r>
              <w:rPr>
                <w:b/>
                <w:sz w:val="16"/>
              </w:rPr>
              <w:t>USA</w:t>
            </w:r>
          </w:p>
        </w:tc>
        <w:tc>
          <w:tcPr>
            <w:tcW w:w="1565" w:type="dxa"/>
            <w:tcBorders>
              <w:bottom w:val="single" w:sz="24" w:space="0" w:color="000000"/>
            </w:tcBorders>
          </w:tcPr>
          <w:p>
            <w:pPr>
              <w:pStyle w:val="TableParagraph"/>
              <w:ind w:left="414"/>
              <w:rPr>
                <w:b/>
                <w:sz w:val="16"/>
              </w:rPr>
            </w:pPr>
            <w:r>
              <w:rPr>
                <w:b/>
                <w:sz w:val="16"/>
              </w:rPr>
              <w:t>$4,195.00</w:t>
            </w:r>
          </w:p>
        </w:tc>
        <w:tc>
          <w:tcPr>
            <w:tcW w:w="2086" w:type="dxa"/>
            <w:tcBorders>
              <w:top w:val="nil"/>
              <w:left w:val="nil"/>
              <w:bottom w:val="nil"/>
              <w:right w:val="nil"/>
            </w:tcBorders>
            <w:shd w:val="clear" w:color="auto" w:fill="000000"/>
          </w:tcPr>
          <w:p>
            <w:pPr>
              <w:pStyle w:val="TableParagraph"/>
              <w:ind w:left="688"/>
              <w:rPr>
                <w:b/>
                <w:sz w:val="16"/>
              </w:rPr>
            </w:pPr>
            <w:r>
              <w:rPr>
                <w:b/>
                <w:color w:val="FFFFFF"/>
                <w:sz w:val="16"/>
              </w:rPr>
              <w:t>$2,988.94</w:t>
            </w:r>
          </w:p>
        </w:tc>
      </w:tr>
      <w:tr>
        <w:trPr>
          <w:trHeight w:val="463" w:hRule="atLeast"/>
        </w:trPr>
        <w:tc>
          <w:tcPr>
            <w:tcW w:w="1834" w:type="dxa"/>
            <w:tcBorders>
              <w:top w:val="single" w:sz="24" w:space="0" w:color="000000"/>
              <w:left w:val="single" w:sz="24" w:space="0" w:color="000000"/>
              <w:bottom w:val="nil"/>
            </w:tcBorders>
          </w:tcPr>
          <w:p>
            <w:pPr>
              <w:pStyle w:val="TableParagraph"/>
              <w:spacing w:before="106"/>
              <w:ind w:left="16"/>
              <w:rPr>
                <w:b/>
                <w:sz w:val="20"/>
              </w:rPr>
            </w:pPr>
            <w:r>
              <w:rPr>
                <w:b/>
                <w:sz w:val="20"/>
              </w:rPr>
              <w:t>CONN</w:t>
            </w:r>
          </w:p>
        </w:tc>
        <w:tc>
          <w:tcPr>
            <w:tcW w:w="7566" w:type="dxa"/>
            <w:gridSpan w:val="4"/>
            <w:tcBorders>
              <w:top w:val="single" w:sz="24" w:space="0" w:color="000000"/>
              <w:right w:val="single" w:sz="24" w:space="0" w:color="000000"/>
            </w:tcBorders>
          </w:tcPr>
          <w:p>
            <w:pPr>
              <w:pStyle w:val="TableParagraph"/>
              <w:spacing w:line="235" w:lineRule="auto" w:before="41"/>
              <w:ind w:left="29" w:hanging="1"/>
              <w:rPr>
                <w:sz w:val="16"/>
              </w:rPr>
            </w:pPr>
            <w:r>
              <w:rPr>
                <w:sz w:val="16"/>
              </w:rPr>
              <w:t>Double rotor dependent system, .562" primary bore, .580" bore through rotor sections, 9-1/2" rose brass bell, three interchangeable leadpipes, clear lacquer</w:t>
            </w:r>
          </w:p>
        </w:tc>
      </w:tr>
      <w:tr>
        <w:trPr>
          <w:trHeight w:val="476" w:hRule="atLeast"/>
        </w:trPr>
        <w:tc>
          <w:tcPr>
            <w:tcW w:w="1834" w:type="dxa"/>
            <w:tcBorders>
              <w:top w:val="nil"/>
              <w:left w:val="single" w:sz="24" w:space="0" w:color="000000"/>
              <w:right w:val="nil"/>
            </w:tcBorders>
          </w:tcPr>
          <w:p>
            <w:pPr>
              <w:pStyle w:val="TableParagraph"/>
              <w:spacing w:before="121"/>
              <w:ind w:left="215"/>
              <w:rPr>
                <w:b/>
                <w:sz w:val="20"/>
              </w:rPr>
            </w:pPr>
            <w:r>
              <w:rPr>
                <w:b/>
                <w:sz w:val="20"/>
              </w:rPr>
              <w:t>62H</w:t>
            </w:r>
          </w:p>
        </w:tc>
        <w:tc>
          <w:tcPr>
            <w:tcW w:w="2302" w:type="dxa"/>
            <w:tcBorders>
              <w:left w:val="nil"/>
              <w:right w:val="nil"/>
            </w:tcBorders>
          </w:tcPr>
          <w:p>
            <w:pPr>
              <w:pStyle w:val="TableParagraph"/>
              <w:spacing w:before="142"/>
              <w:ind w:left="43"/>
              <w:rPr>
                <w:sz w:val="16"/>
              </w:rPr>
            </w:pPr>
            <w:r>
              <w:rPr>
                <w:sz w:val="16"/>
              </w:rPr>
              <w:t>Standard</w:t>
            </w:r>
          </w:p>
        </w:tc>
        <w:tc>
          <w:tcPr>
            <w:tcW w:w="1613" w:type="dxa"/>
            <w:tcBorders>
              <w:left w:val="nil"/>
            </w:tcBorders>
          </w:tcPr>
          <w:p>
            <w:pPr>
              <w:pStyle w:val="TableParagraph"/>
              <w:ind w:left="631" w:right="560"/>
              <w:jc w:val="center"/>
              <w:rPr>
                <w:b/>
                <w:sz w:val="16"/>
              </w:rPr>
            </w:pPr>
            <w:r>
              <w:rPr>
                <w:b/>
                <w:sz w:val="16"/>
              </w:rPr>
              <w:t>USA</w:t>
            </w:r>
          </w:p>
        </w:tc>
        <w:tc>
          <w:tcPr>
            <w:tcW w:w="1565" w:type="dxa"/>
            <w:tcBorders>
              <w:right w:val="nil"/>
            </w:tcBorders>
          </w:tcPr>
          <w:p>
            <w:pPr>
              <w:pStyle w:val="TableParagraph"/>
              <w:ind w:left="414"/>
              <w:rPr>
                <w:b/>
                <w:sz w:val="16"/>
              </w:rPr>
            </w:pPr>
            <w:r>
              <w:rPr>
                <w:b/>
                <w:sz w:val="16"/>
              </w:rPr>
              <w:t>$4,695.00</w:t>
            </w:r>
          </w:p>
        </w:tc>
        <w:tc>
          <w:tcPr>
            <w:tcW w:w="2086" w:type="dxa"/>
            <w:tcBorders>
              <w:top w:val="nil"/>
              <w:left w:val="nil"/>
              <w:bottom w:val="nil"/>
              <w:right w:val="nil"/>
            </w:tcBorders>
            <w:shd w:val="clear" w:color="auto" w:fill="000000"/>
          </w:tcPr>
          <w:p>
            <w:pPr>
              <w:pStyle w:val="TableParagraph"/>
              <w:ind w:left="688"/>
              <w:rPr>
                <w:b/>
                <w:sz w:val="16"/>
              </w:rPr>
            </w:pPr>
            <w:r>
              <w:rPr>
                <w:b/>
                <w:color w:val="FFFFFF"/>
                <w:sz w:val="16"/>
              </w:rPr>
              <w:t>$3,345.19</w:t>
            </w:r>
          </w:p>
        </w:tc>
      </w:tr>
      <w:tr>
        <w:trPr>
          <w:trHeight w:val="478" w:hRule="atLeast"/>
        </w:trPr>
        <w:tc>
          <w:tcPr>
            <w:tcW w:w="1834" w:type="dxa"/>
            <w:tcBorders>
              <w:left w:val="single" w:sz="24" w:space="0" w:color="000000"/>
              <w:right w:val="nil"/>
            </w:tcBorders>
          </w:tcPr>
          <w:p>
            <w:pPr>
              <w:pStyle w:val="TableParagraph"/>
              <w:spacing w:before="121"/>
              <w:ind w:left="215"/>
              <w:rPr>
                <w:b/>
                <w:sz w:val="20"/>
              </w:rPr>
            </w:pPr>
            <w:r>
              <w:rPr>
                <w:b/>
                <w:sz w:val="20"/>
              </w:rPr>
              <w:t>62HI</w:t>
            </w:r>
          </w:p>
        </w:tc>
        <w:tc>
          <w:tcPr>
            <w:tcW w:w="2302" w:type="dxa"/>
            <w:tcBorders>
              <w:left w:val="nil"/>
              <w:right w:val="nil"/>
            </w:tcBorders>
          </w:tcPr>
          <w:p>
            <w:pPr>
              <w:pStyle w:val="TableParagraph"/>
              <w:ind w:left="43"/>
              <w:rPr>
                <w:sz w:val="16"/>
              </w:rPr>
            </w:pPr>
            <w:r>
              <w:rPr>
                <w:sz w:val="16"/>
              </w:rPr>
              <w:t>Independent rotors</w:t>
            </w:r>
          </w:p>
        </w:tc>
        <w:tc>
          <w:tcPr>
            <w:tcW w:w="1613" w:type="dxa"/>
            <w:tcBorders>
              <w:left w:val="nil"/>
            </w:tcBorders>
          </w:tcPr>
          <w:p>
            <w:pPr>
              <w:pStyle w:val="TableParagraph"/>
              <w:ind w:left="631" w:right="560"/>
              <w:jc w:val="center"/>
              <w:rPr>
                <w:b/>
                <w:sz w:val="16"/>
              </w:rPr>
            </w:pPr>
            <w:r>
              <w:rPr>
                <w:b/>
                <w:sz w:val="16"/>
              </w:rPr>
              <w:t>USA</w:t>
            </w:r>
          </w:p>
        </w:tc>
        <w:tc>
          <w:tcPr>
            <w:tcW w:w="1565" w:type="dxa"/>
            <w:tcBorders>
              <w:right w:val="nil"/>
            </w:tcBorders>
          </w:tcPr>
          <w:p>
            <w:pPr>
              <w:pStyle w:val="TableParagraph"/>
              <w:ind w:left="414"/>
              <w:rPr>
                <w:b/>
                <w:sz w:val="16"/>
              </w:rPr>
            </w:pPr>
            <w:r>
              <w:rPr>
                <w:b/>
                <w:sz w:val="16"/>
              </w:rPr>
              <w:t>$4,695.00</w:t>
            </w:r>
          </w:p>
        </w:tc>
        <w:tc>
          <w:tcPr>
            <w:tcW w:w="2086" w:type="dxa"/>
            <w:tcBorders>
              <w:top w:val="nil"/>
              <w:left w:val="nil"/>
              <w:bottom w:val="nil"/>
              <w:right w:val="nil"/>
            </w:tcBorders>
            <w:shd w:val="clear" w:color="auto" w:fill="000000"/>
          </w:tcPr>
          <w:p>
            <w:pPr>
              <w:pStyle w:val="TableParagraph"/>
              <w:ind w:left="688"/>
              <w:rPr>
                <w:b/>
                <w:sz w:val="16"/>
              </w:rPr>
            </w:pPr>
            <w:r>
              <w:rPr>
                <w:b/>
                <w:color w:val="FFFFFF"/>
                <w:sz w:val="16"/>
              </w:rPr>
              <w:t>$3,345.19</w:t>
            </w:r>
          </w:p>
        </w:tc>
      </w:tr>
    </w:tbl>
    <w:p>
      <w:pPr>
        <w:spacing w:after="0"/>
        <w:rPr>
          <w:sz w:val="16"/>
        </w:rPr>
        <w:sectPr>
          <w:pgSz w:w="12240" w:h="15840"/>
          <w:pgMar w:header="1164" w:footer="1190" w:top="1500" w:bottom="1380" w:left="960" w:right="1540"/>
        </w:sectPr>
      </w:pPr>
    </w:p>
    <w:tbl>
      <w:tblPr>
        <w:tblW w:w="0" w:type="auto"/>
        <w:jc w:val="left"/>
        <w:tblInd w:w="172"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top w:w="0" w:type="dxa"/>
          <w:left w:w="0" w:type="dxa"/>
          <w:bottom w:w="0" w:type="dxa"/>
          <w:right w:w="0" w:type="dxa"/>
        </w:tblCellMar>
        <w:tblLook w:val="01E0"/>
      </w:tblPr>
      <w:tblGrid>
        <w:gridCol w:w="1832"/>
        <w:gridCol w:w="2301"/>
        <w:gridCol w:w="1612"/>
        <w:gridCol w:w="1566"/>
        <w:gridCol w:w="2083"/>
      </w:tblGrid>
      <w:tr>
        <w:trPr>
          <w:trHeight w:val="463" w:hRule="atLeast"/>
        </w:trPr>
        <w:tc>
          <w:tcPr>
            <w:tcW w:w="1832" w:type="dxa"/>
            <w:tcBorders>
              <w:top w:val="nil"/>
              <w:right w:val="nil"/>
            </w:tcBorders>
          </w:tcPr>
          <w:p>
            <w:pPr>
              <w:pStyle w:val="TableParagraph"/>
              <w:spacing w:before="121"/>
              <w:ind w:right="953"/>
              <w:jc w:val="right"/>
              <w:rPr>
                <w:b/>
                <w:sz w:val="20"/>
              </w:rPr>
            </w:pPr>
            <w:r>
              <w:rPr>
                <w:b/>
                <w:w w:val="95"/>
                <w:sz w:val="20"/>
              </w:rPr>
              <w:t>62HCL</w:t>
            </w:r>
          </w:p>
        </w:tc>
        <w:tc>
          <w:tcPr>
            <w:tcW w:w="3913" w:type="dxa"/>
            <w:gridSpan w:val="2"/>
            <w:tcBorders>
              <w:top w:val="nil"/>
              <w:left w:val="nil"/>
              <w:right w:val="single" w:sz="12" w:space="0" w:color="000000"/>
            </w:tcBorders>
          </w:tcPr>
          <w:p>
            <w:pPr>
              <w:pStyle w:val="TableParagraph"/>
              <w:tabs>
                <w:tab w:pos="2969" w:val="left" w:leader="none"/>
              </w:tabs>
              <w:ind w:left="45"/>
              <w:rPr>
                <w:b/>
                <w:sz w:val="16"/>
              </w:rPr>
            </w:pPr>
            <w:r>
              <w:rPr>
                <w:sz w:val="16"/>
              </w:rPr>
              <w:t>Independent</w:t>
            </w:r>
            <w:r>
              <w:rPr>
                <w:spacing w:val="-2"/>
                <w:sz w:val="16"/>
              </w:rPr>
              <w:t> </w:t>
            </w:r>
            <w:r>
              <w:rPr>
                <w:sz w:val="16"/>
              </w:rPr>
              <w:t>CL2000</w:t>
            </w:r>
            <w:r>
              <w:rPr>
                <w:spacing w:val="-3"/>
                <w:sz w:val="16"/>
              </w:rPr>
              <w:t> </w:t>
            </w:r>
            <w:r>
              <w:rPr>
                <w:sz w:val="16"/>
              </w:rPr>
              <w:t>rotors</w:t>
              <w:tab/>
            </w:r>
            <w:r>
              <w:rPr>
                <w:b/>
                <w:sz w:val="16"/>
              </w:rPr>
              <w:t>USA</w:t>
            </w:r>
          </w:p>
        </w:tc>
        <w:tc>
          <w:tcPr>
            <w:tcW w:w="1566" w:type="dxa"/>
            <w:tcBorders>
              <w:top w:val="single" w:sz="12" w:space="0" w:color="000000"/>
              <w:left w:val="single" w:sz="12" w:space="0" w:color="000000"/>
              <w:right w:val="single" w:sz="12" w:space="0" w:color="000000"/>
            </w:tcBorders>
          </w:tcPr>
          <w:p>
            <w:pPr>
              <w:pStyle w:val="TableParagraph"/>
              <w:ind w:left="418"/>
              <w:rPr>
                <w:b/>
                <w:sz w:val="16"/>
              </w:rPr>
            </w:pPr>
            <w:r>
              <w:rPr>
                <w:b/>
                <w:sz w:val="16"/>
              </w:rPr>
              <w:t>$7,005.00</w:t>
            </w:r>
          </w:p>
        </w:tc>
        <w:tc>
          <w:tcPr>
            <w:tcW w:w="2083" w:type="dxa"/>
            <w:tcBorders>
              <w:top w:val="nil"/>
              <w:left w:val="nil"/>
              <w:bottom w:val="nil"/>
              <w:right w:val="nil"/>
            </w:tcBorders>
            <w:shd w:val="clear" w:color="auto" w:fill="000000"/>
          </w:tcPr>
          <w:p>
            <w:pPr>
              <w:pStyle w:val="TableParagraph"/>
              <w:ind w:left="691"/>
              <w:rPr>
                <w:b/>
                <w:sz w:val="16"/>
              </w:rPr>
            </w:pPr>
            <w:r>
              <w:rPr>
                <w:b/>
                <w:color w:val="FFFFFF"/>
                <w:sz w:val="16"/>
              </w:rPr>
              <w:t>$4,991.06</w:t>
            </w:r>
          </w:p>
        </w:tc>
      </w:tr>
      <w:tr>
        <w:trPr>
          <w:trHeight w:val="463" w:hRule="atLeast"/>
        </w:trPr>
        <w:tc>
          <w:tcPr>
            <w:tcW w:w="1832" w:type="dxa"/>
            <w:tcBorders>
              <w:bottom w:val="nil"/>
              <w:right w:val="single" w:sz="12" w:space="0" w:color="000000"/>
            </w:tcBorders>
          </w:tcPr>
          <w:p>
            <w:pPr>
              <w:pStyle w:val="TableParagraph"/>
              <w:spacing w:before="106"/>
              <w:ind w:left="16"/>
              <w:rPr>
                <w:b/>
                <w:sz w:val="20"/>
              </w:rPr>
            </w:pPr>
            <w:r>
              <w:rPr>
                <w:b/>
                <w:sz w:val="20"/>
              </w:rPr>
              <w:t>CONN</w:t>
            </w:r>
          </w:p>
        </w:tc>
        <w:tc>
          <w:tcPr>
            <w:tcW w:w="7562" w:type="dxa"/>
            <w:gridSpan w:val="4"/>
            <w:tcBorders>
              <w:left w:val="single" w:sz="12" w:space="0" w:color="000000"/>
              <w:bottom w:val="single" w:sz="12" w:space="0" w:color="000000"/>
              <w:right w:val="nil"/>
            </w:tcBorders>
          </w:tcPr>
          <w:p>
            <w:pPr>
              <w:pStyle w:val="TableParagraph"/>
              <w:spacing w:before="38"/>
              <w:ind w:left="30"/>
              <w:rPr>
                <w:sz w:val="16"/>
              </w:rPr>
            </w:pPr>
            <w:r>
              <w:rPr>
                <w:b/>
                <w:sz w:val="16"/>
              </w:rPr>
              <w:t>"Greenhoe" </w:t>
            </w:r>
            <w:r>
              <w:rPr>
                <w:sz w:val="16"/>
              </w:rPr>
              <w:t>- Double rotor independent system, .562" primary bore, .580" bore through rotor sections, Greenhoe Valve, 9-1/2" rose brass bell, three interchangeable leadpipes, clear lacquer</w:t>
            </w:r>
          </w:p>
        </w:tc>
      </w:tr>
      <w:tr>
        <w:trPr>
          <w:trHeight w:val="461" w:hRule="atLeast"/>
        </w:trPr>
        <w:tc>
          <w:tcPr>
            <w:tcW w:w="1832" w:type="dxa"/>
            <w:tcBorders>
              <w:top w:val="nil"/>
              <w:right w:val="nil"/>
            </w:tcBorders>
          </w:tcPr>
          <w:p>
            <w:pPr>
              <w:pStyle w:val="TableParagraph"/>
              <w:spacing w:before="121"/>
              <w:ind w:left="215"/>
              <w:rPr>
                <w:b/>
                <w:sz w:val="20"/>
              </w:rPr>
            </w:pPr>
            <w:r>
              <w:rPr>
                <w:b/>
                <w:sz w:val="20"/>
              </w:rPr>
              <w:t>62HG</w:t>
            </w:r>
          </w:p>
        </w:tc>
        <w:tc>
          <w:tcPr>
            <w:tcW w:w="3913" w:type="dxa"/>
            <w:gridSpan w:val="2"/>
            <w:tcBorders>
              <w:top w:val="single" w:sz="12" w:space="0" w:color="000000"/>
              <w:left w:val="nil"/>
              <w:right w:val="single" w:sz="12" w:space="0" w:color="000000"/>
            </w:tcBorders>
          </w:tcPr>
          <w:p>
            <w:pPr>
              <w:pStyle w:val="TableParagraph"/>
              <w:tabs>
                <w:tab w:pos="2969" w:val="left" w:leader="none"/>
              </w:tabs>
              <w:ind w:left="45"/>
              <w:rPr>
                <w:b/>
                <w:sz w:val="16"/>
              </w:rPr>
            </w:pPr>
            <w:r>
              <w:rPr>
                <w:sz w:val="16"/>
              </w:rPr>
              <w:t>Standard</w:t>
              <w:tab/>
            </w:r>
            <w:r>
              <w:rPr>
                <w:b/>
                <w:sz w:val="16"/>
              </w:rPr>
              <w:t>USA</w:t>
            </w:r>
          </w:p>
        </w:tc>
        <w:tc>
          <w:tcPr>
            <w:tcW w:w="1566" w:type="dxa"/>
            <w:tcBorders>
              <w:top w:val="single" w:sz="12" w:space="0" w:color="000000"/>
              <w:left w:val="single" w:sz="12" w:space="0" w:color="000000"/>
              <w:right w:val="single" w:sz="12" w:space="0" w:color="000000"/>
            </w:tcBorders>
          </w:tcPr>
          <w:p>
            <w:pPr>
              <w:pStyle w:val="TableParagraph"/>
              <w:ind w:left="418"/>
              <w:rPr>
                <w:b/>
                <w:sz w:val="16"/>
              </w:rPr>
            </w:pPr>
            <w:r>
              <w:rPr>
                <w:b/>
                <w:sz w:val="16"/>
              </w:rPr>
              <w:t>$7,005.00</w:t>
            </w:r>
          </w:p>
        </w:tc>
        <w:tc>
          <w:tcPr>
            <w:tcW w:w="2083" w:type="dxa"/>
            <w:tcBorders>
              <w:top w:val="nil"/>
              <w:left w:val="nil"/>
              <w:bottom w:val="nil"/>
              <w:right w:val="nil"/>
            </w:tcBorders>
            <w:shd w:val="clear" w:color="auto" w:fill="000000"/>
          </w:tcPr>
          <w:p>
            <w:pPr>
              <w:pStyle w:val="TableParagraph"/>
              <w:ind w:left="691"/>
              <w:rPr>
                <w:b/>
                <w:sz w:val="16"/>
              </w:rPr>
            </w:pPr>
            <w:r>
              <w:rPr>
                <w:b/>
                <w:color w:val="FFFFFF"/>
                <w:sz w:val="16"/>
              </w:rPr>
              <w:t>$6,129.38</w:t>
            </w:r>
          </w:p>
        </w:tc>
      </w:tr>
      <w:tr>
        <w:trPr>
          <w:trHeight w:val="463" w:hRule="atLeast"/>
        </w:trPr>
        <w:tc>
          <w:tcPr>
            <w:tcW w:w="1832" w:type="dxa"/>
            <w:tcBorders>
              <w:bottom w:val="nil"/>
              <w:right w:val="single" w:sz="12" w:space="0" w:color="000000"/>
            </w:tcBorders>
          </w:tcPr>
          <w:p>
            <w:pPr>
              <w:pStyle w:val="TableParagraph"/>
              <w:spacing w:before="106"/>
              <w:ind w:left="16"/>
              <w:rPr>
                <w:b/>
                <w:sz w:val="20"/>
              </w:rPr>
            </w:pPr>
            <w:r>
              <w:rPr>
                <w:b/>
                <w:sz w:val="20"/>
              </w:rPr>
              <w:t>HOLTON</w:t>
            </w:r>
          </w:p>
        </w:tc>
        <w:tc>
          <w:tcPr>
            <w:tcW w:w="7562" w:type="dxa"/>
            <w:gridSpan w:val="4"/>
            <w:tcBorders>
              <w:left w:val="single" w:sz="12" w:space="0" w:color="000000"/>
              <w:bottom w:val="single" w:sz="12" w:space="0" w:color="000000"/>
              <w:right w:val="nil"/>
            </w:tcBorders>
          </w:tcPr>
          <w:p>
            <w:pPr>
              <w:pStyle w:val="TableParagraph"/>
              <w:spacing w:before="129"/>
              <w:ind w:left="30"/>
              <w:rPr>
                <w:sz w:val="16"/>
              </w:rPr>
            </w:pPr>
            <w:r>
              <w:rPr>
                <w:sz w:val="16"/>
              </w:rPr>
              <w:t>Single rotor, .562" bore, 9" rose brass bell, Bb/F</w:t>
            </w:r>
          </w:p>
        </w:tc>
      </w:tr>
      <w:tr>
        <w:trPr>
          <w:trHeight w:val="462" w:hRule="atLeast"/>
        </w:trPr>
        <w:tc>
          <w:tcPr>
            <w:tcW w:w="1832" w:type="dxa"/>
            <w:tcBorders>
              <w:top w:val="nil"/>
              <w:right w:val="nil"/>
            </w:tcBorders>
          </w:tcPr>
          <w:p>
            <w:pPr>
              <w:pStyle w:val="TableParagraph"/>
              <w:spacing w:before="121"/>
              <w:ind w:right="983"/>
              <w:jc w:val="right"/>
              <w:rPr>
                <w:b/>
                <w:sz w:val="20"/>
              </w:rPr>
            </w:pPr>
            <w:r>
              <w:rPr>
                <w:b/>
                <w:w w:val="95"/>
                <w:sz w:val="20"/>
              </w:rPr>
              <w:t>TR183</w:t>
            </w:r>
          </w:p>
        </w:tc>
        <w:tc>
          <w:tcPr>
            <w:tcW w:w="2301" w:type="dxa"/>
            <w:tcBorders>
              <w:top w:val="single" w:sz="12" w:space="0" w:color="000000"/>
              <w:left w:val="nil"/>
              <w:right w:val="single" w:sz="12" w:space="0" w:color="000000"/>
            </w:tcBorders>
          </w:tcPr>
          <w:p>
            <w:pPr>
              <w:pStyle w:val="TableParagraph"/>
              <w:spacing w:before="142"/>
              <w:ind w:left="45"/>
              <w:rPr>
                <w:sz w:val="16"/>
              </w:rPr>
            </w:pPr>
            <w:r>
              <w:rPr>
                <w:sz w:val="16"/>
              </w:rPr>
              <w:t>Standard</w:t>
            </w:r>
          </w:p>
        </w:tc>
        <w:tc>
          <w:tcPr>
            <w:tcW w:w="1612" w:type="dxa"/>
            <w:tcBorders>
              <w:top w:val="single" w:sz="12" w:space="0" w:color="000000"/>
              <w:left w:val="single" w:sz="12" w:space="0" w:color="000000"/>
              <w:right w:val="single" w:sz="12" w:space="0" w:color="000000"/>
            </w:tcBorders>
          </w:tcPr>
          <w:p>
            <w:pPr>
              <w:pStyle w:val="TableParagraph"/>
              <w:ind w:left="619" w:right="556"/>
              <w:jc w:val="center"/>
              <w:rPr>
                <w:b/>
                <w:sz w:val="16"/>
              </w:rPr>
            </w:pPr>
            <w:r>
              <w:rPr>
                <w:b/>
                <w:sz w:val="16"/>
              </w:rPr>
              <w:t>USA</w:t>
            </w:r>
          </w:p>
        </w:tc>
        <w:tc>
          <w:tcPr>
            <w:tcW w:w="1566" w:type="dxa"/>
            <w:tcBorders>
              <w:top w:val="single" w:sz="12" w:space="0" w:color="000000"/>
              <w:left w:val="single" w:sz="12" w:space="0" w:color="000000"/>
              <w:right w:val="single" w:sz="12" w:space="0" w:color="000000"/>
            </w:tcBorders>
          </w:tcPr>
          <w:p>
            <w:pPr>
              <w:pStyle w:val="TableParagraph"/>
              <w:ind w:left="418"/>
              <w:rPr>
                <w:b/>
                <w:sz w:val="16"/>
              </w:rPr>
            </w:pPr>
            <w:r>
              <w:rPr>
                <w:b/>
                <w:sz w:val="16"/>
              </w:rPr>
              <w:t>$3,440.00</w:t>
            </w:r>
          </w:p>
        </w:tc>
        <w:tc>
          <w:tcPr>
            <w:tcW w:w="2083" w:type="dxa"/>
            <w:tcBorders>
              <w:top w:val="nil"/>
              <w:left w:val="nil"/>
              <w:bottom w:val="nil"/>
              <w:right w:val="nil"/>
            </w:tcBorders>
            <w:shd w:val="clear" w:color="auto" w:fill="000000"/>
          </w:tcPr>
          <w:p>
            <w:pPr>
              <w:pStyle w:val="TableParagraph"/>
              <w:ind w:left="691"/>
              <w:rPr>
                <w:b/>
                <w:sz w:val="16"/>
              </w:rPr>
            </w:pPr>
            <w:r>
              <w:rPr>
                <w:b/>
                <w:color w:val="FFFFFF"/>
                <w:sz w:val="16"/>
              </w:rPr>
              <w:t>$2,451.00</w:t>
            </w:r>
          </w:p>
        </w:tc>
      </w:tr>
      <w:tr>
        <w:trPr>
          <w:trHeight w:val="462" w:hRule="atLeast"/>
        </w:trPr>
        <w:tc>
          <w:tcPr>
            <w:tcW w:w="1832" w:type="dxa"/>
            <w:tcBorders>
              <w:bottom w:val="nil"/>
              <w:right w:val="single" w:sz="12" w:space="0" w:color="000000"/>
            </w:tcBorders>
          </w:tcPr>
          <w:p>
            <w:pPr>
              <w:pStyle w:val="TableParagraph"/>
              <w:spacing w:before="107"/>
              <w:ind w:left="16"/>
              <w:rPr>
                <w:b/>
                <w:sz w:val="20"/>
              </w:rPr>
            </w:pPr>
            <w:r>
              <w:rPr>
                <w:b/>
                <w:sz w:val="20"/>
              </w:rPr>
              <w:t>HOLTON</w:t>
            </w:r>
          </w:p>
        </w:tc>
        <w:tc>
          <w:tcPr>
            <w:tcW w:w="7562" w:type="dxa"/>
            <w:gridSpan w:val="4"/>
            <w:tcBorders>
              <w:left w:val="single" w:sz="12" w:space="0" w:color="000000"/>
              <w:bottom w:val="single" w:sz="12" w:space="0" w:color="000000"/>
              <w:right w:val="nil"/>
            </w:tcBorders>
          </w:tcPr>
          <w:p>
            <w:pPr>
              <w:pStyle w:val="TableParagraph"/>
              <w:spacing w:before="128"/>
              <w:ind w:left="30"/>
              <w:rPr>
                <w:sz w:val="16"/>
              </w:rPr>
            </w:pPr>
            <w:r>
              <w:rPr>
                <w:sz w:val="16"/>
              </w:rPr>
              <w:t>Double in-line independent rotor, .562" bore, 10" rose brass bell, Bb/F/Gb/D, G/Eb</w:t>
            </w:r>
          </w:p>
        </w:tc>
      </w:tr>
      <w:tr>
        <w:trPr>
          <w:trHeight w:val="440" w:hRule="atLeast"/>
        </w:trPr>
        <w:tc>
          <w:tcPr>
            <w:tcW w:w="1832" w:type="dxa"/>
            <w:tcBorders>
              <w:top w:val="nil"/>
              <w:bottom w:val="double" w:sz="8" w:space="0" w:color="000000"/>
              <w:right w:val="nil"/>
            </w:tcBorders>
          </w:tcPr>
          <w:p>
            <w:pPr>
              <w:pStyle w:val="TableParagraph"/>
              <w:spacing w:before="121"/>
              <w:ind w:right="983"/>
              <w:jc w:val="right"/>
              <w:rPr>
                <w:b/>
                <w:sz w:val="20"/>
              </w:rPr>
            </w:pPr>
            <w:r>
              <w:rPr>
                <w:b/>
                <w:w w:val="95"/>
                <w:sz w:val="20"/>
              </w:rPr>
              <w:t>TR181</w:t>
            </w:r>
          </w:p>
        </w:tc>
        <w:tc>
          <w:tcPr>
            <w:tcW w:w="2301" w:type="dxa"/>
            <w:tcBorders>
              <w:top w:val="single" w:sz="12" w:space="0" w:color="000000"/>
              <w:left w:val="nil"/>
              <w:bottom w:val="double" w:sz="8" w:space="0" w:color="000000"/>
              <w:right w:val="single" w:sz="12" w:space="0" w:color="000000"/>
            </w:tcBorders>
          </w:tcPr>
          <w:p>
            <w:pPr>
              <w:pStyle w:val="TableParagraph"/>
              <w:ind w:left="45"/>
              <w:rPr>
                <w:sz w:val="16"/>
              </w:rPr>
            </w:pPr>
            <w:r>
              <w:rPr>
                <w:sz w:val="16"/>
              </w:rPr>
              <w:t>Standard</w:t>
            </w:r>
          </w:p>
        </w:tc>
        <w:tc>
          <w:tcPr>
            <w:tcW w:w="1612" w:type="dxa"/>
            <w:tcBorders>
              <w:top w:val="single" w:sz="12" w:space="0" w:color="000000"/>
              <w:left w:val="single" w:sz="12" w:space="0" w:color="000000"/>
              <w:bottom w:val="double" w:sz="8" w:space="0" w:color="000000"/>
              <w:right w:val="single" w:sz="12" w:space="0" w:color="000000"/>
            </w:tcBorders>
          </w:tcPr>
          <w:p>
            <w:pPr>
              <w:pStyle w:val="TableParagraph"/>
              <w:ind w:left="619" w:right="556"/>
              <w:jc w:val="center"/>
              <w:rPr>
                <w:b/>
                <w:sz w:val="16"/>
              </w:rPr>
            </w:pPr>
            <w:r>
              <w:rPr>
                <w:b/>
                <w:sz w:val="16"/>
              </w:rPr>
              <w:t>USA</w:t>
            </w:r>
          </w:p>
        </w:tc>
        <w:tc>
          <w:tcPr>
            <w:tcW w:w="1566" w:type="dxa"/>
            <w:tcBorders>
              <w:top w:val="single" w:sz="12" w:space="0" w:color="000000"/>
              <w:left w:val="single" w:sz="12" w:space="0" w:color="000000"/>
              <w:bottom w:val="double" w:sz="8" w:space="0" w:color="000000"/>
              <w:right w:val="single" w:sz="12" w:space="0" w:color="000000"/>
            </w:tcBorders>
          </w:tcPr>
          <w:p>
            <w:pPr>
              <w:pStyle w:val="TableParagraph"/>
              <w:ind w:left="418"/>
              <w:rPr>
                <w:b/>
                <w:sz w:val="16"/>
              </w:rPr>
            </w:pPr>
            <w:r>
              <w:rPr>
                <w:b/>
                <w:sz w:val="16"/>
              </w:rPr>
              <w:t>$4,545.00</w:t>
            </w:r>
          </w:p>
        </w:tc>
        <w:tc>
          <w:tcPr>
            <w:tcW w:w="2083" w:type="dxa"/>
            <w:tcBorders>
              <w:top w:val="nil"/>
              <w:left w:val="nil"/>
              <w:bottom w:val="nil"/>
              <w:right w:val="nil"/>
            </w:tcBorders>
            <w:shd w:val="clear" w:color="auto" w:fill="000000"/>
          </w:tcPr>
          <w:p>
            <w:pPr>
              <w:pStyle w:val="TableParagraph"/>
              <w:ind w:left="691"/>
              <w:rPr>
                <w:b/>
                <w:sz w:val="16"/>
              </w:rPr>
            </w:pPr>
            <w:r>
              <w:rPr>
                <w:b/>
                <w:color w:val="FFFFFF"/>
                <w:sz w:val="16"/>
              </w:rPr>
              <w:t>$3,238.31</w:t>
            </w:r>
          </w:p>
        </w:tc>
      </w:tr>
      <w:tr>
        <w:trPr>
          <w:trHeight w:val="401" w:hRule="atLeast"/>
        </w:trPr>
        <w:tc>
          <w:tcPr>
            <w:tcW w:w="9394" w:type="dxa"/>
            <w:gridSpan w:val="5"/>
            <w:tcBorders>
              <w:top w:val="double" w:sz="8" w:space="0" w:color="000000"/>
              <w:bottom w:val="single" w:sz="52" w:space="0" w:color="000000"/>
              <w:right w:val="nil"/>
            </w:tcBorders>
            <w:shd w:val="clear" w:color="auto" w:fill="323232"/>
          </w:tcPr>
          <w:p>
            <w:pPr>
              <w:pStyle w:val="TableParagraph"/>
              <w:spacing w:before="37"/>
              <w:ind w:left="16"/>
              <w:rPr>
                <w:b/>
                <w:sz w:val="28"/>
              </w:rPr>
            </w:pPr>
            <w:r>
              <w:rPr>
                <w:b/>
                <w:color w:val="FFFFFF"/>
                <w:sz w:val="28"/>
              </w:rPr>
              <w:t>Alto Trombones - Professional</w:t>
            </w:r>
          </w:p>
        </w:tc>
      </w:tr>
      <w:tr>
        <w:trPr>
          <w:trHeight w:val="439" w:hRule="atLeast"/>
        </w:trPr>
        <w:tc>
          <w:tcPr>
            <w:tcW w:w="1832" w:type="dxa"/>
            <w:tcBorders>
              <w:top w:val="double" w:sz="8" w:space="0" w:color="000000"/>
              <w:bottom w:val="nil"/>
              <w:right w:val="single" w:sz="12" w:space="0" w:color="000000"/>
            </w:tcBorders>
          </w:tcPr>
          <w:p>
            <w:pPr>
              <w:pStyle w:val="TableParagraph"/>
              <w:spacing w:before="82"/>
              <w:ind w:left="16"/>
              <w:rPr>
                <w:b/>
                <w:sz w:val="20"/>
              </w:rPr>
            </w:pPr>
            <w:r>
              <w:rPr>
                <w:b/>
                <w:sz w:val="20"/>
              </w:rPr>
              <w:t>BACH</w:t>
            </w:r>
          </w:p>
        </w:tc>
        <w:tc>
          <w:tcPr>
            <w:tcW w:w="7562" w:type="dxa"/>
            <w:gridSpan w:val="4"/>
            <w:tcBorders>
              <w:top w:val="single" w:sz="52" w:space="0" w:color="000000"/>
              <w:left w:val="single" w:sz="12" w:space="0" w:color="000000"/>
              <w:bottom w:val="single" w:sz="12" w:space="0" w:color="000000"/>
              <w:right w:val="nil"/>
            </w:tcBorders>
          </w:tcPr>
          <w:p>
            <w:pPr>
              <w:pStyle w:val="TableParagraph"/>
              <w:spacing w:before="105"/>
              <w:ind w:left="30"/>
              <w:rPr>
                <w:sz w:val="16"/>
              </w:rPr>
            </w:pPr>
            <w:r>
              <w:rPr>
                <w:b/>
                <w:sz w:val="16"/>
              </w:rPr>
              <w:t>"Stradivarius" </w:t>
            </w:r>
            <w:r>
              <w:rPr>
                <w:sz w:val="16"/>
              </w:rPr>
              <w:t>- Key of Eb, .468" medium bore, 6-1/2" one-piece hand-hammered bell, clear lacquer</w:t>
            </w:r>
          </w:p>
        </w:tc>
      </w:tr>
      <w:tr>
        <w:trPr>
          <w:trHeight w:val="463" w:hRule="atLeast"/>
        </w:trPr>
        <w:tc>
          <w:tcPr>
            <w:tcW w:w="1832" w:type="dxa"/>
            <w:tcBorders>
              <w:top w:val="nil"/>
              <w:right w:val="nil"/>
            </w:tcBorders>
          </w:tcPr>
          <w:p>
            <w:pPr>
              <w:pStyle w:val="TableParagraph"/>
              <w:spacing w:before="121"/>
              <w:ind w:left="215"/>
              <w:rPr>
                <w:b/>
                <w:sz w:val="20"/>
              </w:rPr>
            </w:pPr>
            <w:r>
              <w:rPr>
                <w:b/>
                <w:sz w:val="20"/>
              </w:rPr>
              <w:t>39</w:t>
            </w:r>
          </w:p>
        </w:tc>
        <w:tc>
          <w:tcPr>
            <w:tcW w:w="3913" w:type="dxa"/>
            <w:gridSpan w:val="2"/>
            <w:tcBorders>
              <w:top w:val="single" w:sz="12" w:space="0" w:color="000000"/>
              <w:left w:val="nil"/>
              <w:right w:val="single" w:sz="12" w:space="0" w:color="000000"/>
            </w:tcBorders>
          </w:tcPr>
          <w:p>
            <w:pPr>
              <w:pStyle w:val="TableParagraph"/>
              <w:tabs>
                <w:tab w:pos="2969" w:val="left" w:leader="none"/>
              </w:tabs>
              <w:ind w:left="45"/>
              <w:rPr>
                <w:b/>
                <w:sz w:val="16"/>
              </w:rPr>
            </w:pPr>
            <w:r>
              <w:rPr>
                <w:sz w:val="16"/>
              </w:rPr>
              <w:t>Standard</w:t>
              <w:tab/>
            </w:r>
            <w:r>
              <w:rPr>
                <w:b/>
                <w:sz w:val="16"/>
              </w:rPr>
              <w:t>USA</w:t>
            </w:r>
          </w:p>
        </w:tc>
        <w:tc>
          <w:tcPr>
            <w:tcW w:w="1566" w:type="dxa"/>
            <w:tcBorders>
              <w:top w:val="single" w:sz="12" w:space="0" w:color="000000"/>
              <w:left w:val="single" w:sz="12" w:space="0" w:color="000000"/>
              <w:right w:val="single" w:sz="12" w:space="0" w:color="000000"/>
            </w:tcBorders>
          </w:tcPr>
          <w:p>
            <w:pPr>
              <w:pStyle w:val="TableParagraph"/>
              <w:ind w:left="418"/>
              <w:rPr>
                <w:b/>
                <w:sz w:val="16"/>
              </w:rPr>
            </w:pPr>
            <w:r>
              <w:rPr>
                <w:b/>
                <w:sz w:val="16"/>
              </w:rPr>
              <w:t>$3,370.00</w:t>
            </w:r>
          </w:p>
        </w:tc>
        <w:tc>
          <w:tcPr>
            <w:tcW w:w="2083" w:type="dxa"/>
            <w:tcBorders>
              <w:top w:val="nil"/>
              <w:left w:val="nil"/>
              <w:bottom w:val="nil"/>
              <w:right w:val="nil"/>
            </w:tcBorders>
            <w:shd w:val="clear" w:color="auto" w:fill="000000"/>
          </w:tcPr>
          <w:p>
            <w:pPr>
              <w:pStyle w:val="TableParagraph"/>
              <w:ind w:left="691"/>
              <w:rPr>
                <w:b/>
                <w:sz w:val="16"/>
              </w:rPr>
            </w:pPr>
            <w:r>
              <w:rPr>
                <w:b/>
                <w:color w:val="FFFFFF"/>
                <w:sz w:val="16"/>
              </w:rPr>
              <w:t>$2,201.03</w:t>
            </w:r>
          </w:p>
        </w:tc>
      </w:tr>
      <w:tr>
        <w:trPr>
          <w:trHeight w:val="461" w:hRule="atLeast"/>
        </w:trPr>
        <w:tc>
          <w:tcPr>
            <w:tcW w:w="1832" w:type="dxa"/>
            <w:tcBorders>
              <w:bottom w:val="nil"/>
              <w:right w:val="single" w:sz="12" w:space="0" w:color="000000"/>
            </w:tcBorders>
          </w:tcPr>
          <w:p>
            <w:pPr>
              <w:pStyle w:val="TableParagraph"/>
              <w:spacing w:before="106"/>
              <w:ind w:left="16"/>
              <w:rPr>
                <w:b/>
                <w:sz w:val="20"/>
              </w:rPr>
            </w:pPr>
            <w:r>
              <w:rPr>
                <w:b/>
                <w:sz w:val="20"/>
              </w:rPr>
              <w:t>CONN</w:t>
            </w:r>
          </w:p>
        </w:tc>
        <w:tc>
          <w:tcPr>
            <w:tcW w:w="7562" w:type="dxa"/>
            <w:gridSpan w:val="4"/>
            <w:tcBorders>
              <w:left w:val="single" w:sz="12" w:space="0" w:color="000000"/>
              <w:bottom w:val="single" w:sz="12" w:space="0" w:color="000000"/>
              <w:right w:val="nil"/>
            </w:tcBorders>
          </w:tcPr>
          <w:p>
            <w:pPr>
              <w:pStyle w:val="TableParagraph"/>
              <w:spacing w:before="129"/>
              <w:ind w:left="31"/>
              <w:rPr>
                <w:sz w:val="16"/>
              </w:rPr>
            </w:pPr>
            <w:r>
              <w:rPr>
                <w:b/>
                <w:sz w:val="16"/>
              </w:rPr>
              <w:t>"Symphony" - </w:t>
            </w:r>
            <w:r>
              <w:rPr>
                <w:sz w:val="16"/>
              </w:rPr>
              <w:t>Key of Eb, .491/.500" bore, 7" yellow brass bell, clear lacquer</w:t>
            </w:r>
          </w:p>
        </w:tc>
      </w:tr>
      <w:tr>
        <w:trPr>
          <w:trHeight w:val="478" w:hRule="atLeast"/>
        </w:trPr>
        <w:tc>
          <w:tcPr>
            <w:tcW w:w="1832" w:type="dxa"/>
            <w:tcBorders>
              <w:top w:val="nil"/>
              <w:bottom w:val="single" w:sz="12" w:space="0" w:color="000000"/>
              <w:right w:val="nil"/>
            </w:tcBorders>
          </w:tcPr>
          <w:p>
            <w:pPr>
              <w:pStyle w:val="TableParagraph"/>
              <w:spacing w:before="121"/>
              <w:ind w:left="215"/>
              <w:rPr>
                <w:b/>
                <w:sz w:val="20"/>
              </w:rPr>
            </w:pPr>
            <w:r>
              <w:rPr>
                <w:b/>
                <w:sz w:val="20"/>
              </w:rPr>
              <w:t>34H</w:t>
            </w:r>
          </w:p>
        </w:tc>
        <w:tc>
          <w:tcPr>
            <w:tcW w:w="2301" w:type="dxa"/>
            <w:tcBorders>
              <w:top w:val="single" w:sz="12" w:space="0" w:color="000000"/>
              <w:left w:val="nil"/>
              <w:bottom w:val="single" w:sz="12" w:space="0" w:color="000000"/>
              <w:right w:val="single" w:sz="12" w:space="0" w:color="000000"/>
            </w:tcBorders>
          </w:tcPr>
          <w:p>
            <w:pPr>
              <w:pStyle w:val="TableParagraph"/>
              <w:ind w:left="45"/>
              <w:rPr>
                <w:sz w:val="16"/>
              </w:rPr>
            </w:pPr>
            <w:r>
              <w:rPr>
                <w:sz w:val="16"/>
              </w:rPr>
              <w:t>Standard</w:t>
            </w:r>
          </w:p>
        </w:tc>
        <w:tc>
          <w:tcPr>
            <w:tcW w:w="1612" w:type="dxa"/>
            <w:tcBorders>
              <w:top w:val="single" w:sz="12" w:space="0" w:color="000000"/>
              <w:left w:val="single" w:sz="12" w:space="0" w:color="000000"/>
              <w:bottom w:val="single" w:sz="12" w:space="0" w:color="000000"/>
              <w:right w:val="single" w:sz="12" w:space="0" w:color="000000"/>
            </w:tcBorders>
          </w:tcPr>
          <w:p>
            <w:pPr>
              <w:pStyle w:val="TableParagraph"/>
              <w:ind w:left="619" w:right="556"/>
              <w:jc w:val="center"/>
              <w:rPr>
                <w:b/>
                <w:sz w:val="16"/>
              </w:rPr>
            </w:pPr>
            <w:r>
              <w:rPr>
                <w:b/>
                <w:sz w:val="16"/>
              </w:rPr>
              <w:t>USA</w:t>
            </w:r>
          </w:p>
        </w:tc>
        <w:tc>
          <w:tcPr>
            <w:tcW w:w="1566" w:type="dxa"/>
            <w:tcBorders>
              <w:top w:val="single" w:sz="12" w:space="0" w:color="000000"/>
              <w:left w:val="single" w:sz="12" w:space="0" w:color="000000"/>
              <w:bottom w:val="single" w:sz="12" w:space="0" w:color="000000"/>
              <w:right w:val="single" w:sz="12" w:space="0" w:color="000000"/>
            </w:tcBorders>
          </w:tcPr>
          <w:p>
            <w:pPr>
              <w:pStyle w:val="TableParagraph"/>
              <w:ind w:left="418"/>
              <w:rPr>
                <w:b/>
                <w:sz w:val="16"/>
              </w:rPr>
            </w:pPr>
            <w:r>
              <w:rPr>
                <w:b/>
                <w:sz w:val="16"/>
              </w:rPr>
              <w:t>$2,810.00</w:t>
            </w:r>
          </w:p>
        </w:tc>
        <w:tc>
          <w:tcPr>
            <w:tcW w:w="2083" w:type="dxa"/>
            <w:tcBorders>
              <w:top w:val="nil"/>
              <w:left w:val="nil"/>
              <w:bottom w:val="nil"/>
              <w:right w:val="nil"/>
            </w:tcBorders>
            <w:shd w:val="clear" w:color="auto" w:fill="000000"/>
          </w:tcPr>
          <w:p>
            <w:pPr>
              <w:pStyle w:val="TableParagraph"/>
              <w:ind w:left="691"/>
              <w:rPr>
                <w:b/>
                <w:sz w:val="16"/>
              </w:rPr>
            </w:pPr>
            <w:r>
              <w:rPr>
                <w:b/>
                <w:color w:val="FFFFFF"/>
                <w:sz w:val="16"/>
              </w:rPr>
              <w:t>$1,668.44</w:t>
            </w:r>
          </w:p>
        </w:tc>
      </w:tr>
      <w:tr>
        <w:trPr>
          <w:trHeight w:val="439" w:hRule="atLeast"/>
        </w:trPr>
        <w:tc>
          <w:tcPr>
            <w:tcW w:w="1832" w:type="dxa"/>
            <w:tcBorders>
              <w:top w:val="single" w:sz="12" w:space="0" w:color="000000"/>
              <w:bottom w:val="double" w:sz="8" w:space="0" w:color="000000"/>
              <w:right w:val="nil"/>
            </w:tcBorders>
          </w:tcPr>
          <w:p>
            <w:pPr>
              <w:pStyle w:val="TableParagraph"/>
              <w:spacing w:before="121"/>
              <w:ind w:left="215"/>
              <w:rPr>
                <w:b/>
                <w:sz w:val="20"/>
              </w:rPr>
            </w:pPr>
            <w:r>
              <w:rPr>
                <w:b/>
                <w:sz w:val="20"/>
              </w:rPr>
              <w:t>36H</w:t>
            </w:r>
          </w:p>
        </w:tc>
        <w:tc>
          <w:tcPr>
            <w:tcW w:w="2301" w:type="dxa"/>
            <w:tcBorders>
              <w:top w:val="single" w:sz="12" w:space="0" w:color="000000"/>
              <w:left w:val="nil"/>
              <w:bottom w:val="double" w:sz="8" w:space="0" w:color="000000"/>
              <w:right w:val="single" w:sz="12" w:space="0" w:color="000000"/>
            </w:tcBorders>
          </w:tcPr>
          <w:p>
            <w:pPr>
              <w:pStyle w:val="TableParagraph"/>
              <w:spacing w:before="142"/>
              <w:ind w:left="46"/>
              <w:rPr>
                <w:sz w:val="16"/>
              </w:rPr>
            </w:pPr>
            <w:r>
              <w:rPr>
                <w:sz w:val="16"/>
              </w:rPr>
              <w:t>Bb attachment</w:t>
            </w:r>
          </w:p>
        </w:tc>
        <w:tc>
          <w:tcPr>
            <w:tcW w:w="1612" w:type="dxa"/>
            <w:tcBorders>
              <w:top w:val="single" w:sz="12" w:space="0" w:color="000000"/>
              <w:left w:val="single" w:sz="12" w:space="0" w:color="000000"/>
              <w:bottom w:val="double" w:sz="8" w:space="0" w:color="000000"/>
              <w:right w:val="single" w:sz="12" w:space="0" w:color="000000"/>
            </w:tcBorders>
          </w:tcPr>
          <w:p>
            <w:pPr>
              <w:pStyle w:val="TableParagraph"/>
              <w:ind w:left="619" w:right="556"/>
              <w:jc w:val="center"/>
              <w:rPr>
                <w:b/>
                <w:sz w:val="16"/>
              </w:rPr>
            </w:pPr>
            <w:r>
              <w:rPr>
                <w:b/>
                <w:sz w:val="16"/>
              </w:rPr>
              <w:t>USA</w:t>
            </w:r>
          </w:p>
        </w:tc>
        <w:tc>
          <w:tcPr>
            <w:tcW w:w="1566" w:type="dxa"/>
            <w:tcBorders>
              <w:top w:val="single" w:sz="12" w:space="0" w:color="000000"/>
              <w:left w:val="single" w:sz="12" w:space="0" w:color="000000"/>
              <w:bottom w:val="double" w:sz="8" w:space="0" w:color="000000"/>
              <w:right w:val="single" w:sz="12" w:space="0" w:color="000000"/>
            </w:tcBorders>
          </w:tcPr>
          <w:p>
            <w:pPr>
              <w:pStyle w:val="TableParagraph"/>
              <w:ind w:left="418"/>
              <w:rPr>
                <w:b/>
                <w:sz w:val="16"/>
              </w:rPr>
            </w:pPr>
            <w:r>
              <w:rPr>
                <w:b/>
                <w:sz w:val="16"/>
              </w:rPr>
              <w:t>$3,425.00</w:t>
            </w:r>
          </w:p>
        </w:tc>
        <w:tc>
          <w:tcPr>
            <w:tcW w:w="2083" w:type="dxa"/>
            <w:tcBorders>
              <w:top w:val="nil"/>
              <w:left w:val="nil"/>
              <w:bottom w:val="nil"/>
              <w:right w:val="nil"/>
            </w:tcBorders>
            <w:shd w:val="clear" w:color="auto" w:fill="000000"/>
          </w:tcPr>
          <w:p>
            <w:pPr>
              <w:pStyle w:val="TableParagraph"/>
              <w:ind w:left="691"/>
              <w:rPr>
                <w:b/>
                <w:sz w:val="16"/>
              </w:rPr>
            </w:pPr>
            <w:r>
              <w:rPr>
                <w:b/>
                <w:color w:val="FFFFFF"/>
                <w:sz w:val="16"/>
              </w:rPr>
              <w:t>$2,033.59</w:t>
            </w:r>
          </w:p>
        </w:tc>
      </w:tr>
      <w:tr>
        <w:trPr>
          <w:trHeight w:val="401" w:hRule="atLeast"/>
        </w:trPr>
        <w:tc>
          <w:tcPr>
            <w:tcW w:w="9394" w:type="dxa"/>
            <w:gridSpan w:val="5"/>
            <w:tcBorders>
              <w:top w:val="double" w:sz="8" w:space="0" w:color="000000"/>
              <w:bottom w:val="single" w:sz="51" w:space="0" w:color="000000"/>
              <w:right w:val="nil"/>
            </w:tcBorders>
            <w:shd w:val="clear" w:color="auto" w:fill="323232"/>
          </w:tcPr>
          <w:p>
            <w:pPr>
              <w:pStyle w:val="TableParagraph"/>
              <w:spacing w:before="38"/>
              <w:ind w:left="16"/>
              <w:rPr>
                <w:b/>
                <w:sz w:val="28"/>
              </w:rPr>
            </w:pPr>
            <w:r>
              <w:rPr>
                <w:b/>
                <w:color w:val="FFFFFF"/>
                <w:sz w:val="28"/>
              </w:rPr>
              <w:t>Valve Trombones - Professional</w:t>
            </w:r>
          </w:p>
        </w:tc>
      </w:tr>
      <w:tr>
        <w:trPr>
          <w:trHeight w:val="440" w:hRule="atLeast"/>
        </w:trPr>
        <w:tc>
          <w:tcPr>
            <w:tcW w:w="1832" w:type="dxa"/>
            <w:tcBorders>
              <w:top w:val="double" w:sz="8" w:space="0" w:color="000000"/>
              <w:bottom w:val="nil"/>
              <w:right w:val="single" w:sz="12" w:space="0" w:color="000000"/>
            </w:tcBorders>
          </w:tcPr>
          <w:p>
            <w:pPr>
              <w:pStyle w:val="TableParagraph"/>
              <w:spacing w:before="83"/>
              <w:ind w:left="16"/>
              <w:rPr>
                <w:b/>
                <w:sz w:val="20"/>
              </w:rPr>
            </w:pPr>
            <w:r>
              <w:rPr>
                <w:b/>
                <w:sz w:val="20"/>
              </w:rPr>
              <w:t>BACH</w:t>
            </w:r>
          </w:p>
        </w:tc>
        <w:tc>
          <w:tcPr>
            <w:tcW w:w="7562" w:type="dxa"/>
            <w:gridSpan w:val="4"/>
            <w:tcBorders>
              <w:top w:val="single" w:sz="51" w:space="0" w:color="000000"/>
              <w:left w:val="single" w:sz="12" w:space="0" w:color="000000"/>
              <w:bottom w:val="single" w:sz="12" w:space="0" w:color="000000"/>
              <w:right w:val="nil"/>
            </w:tcBorders>
          </w:tcPr>
          <w:p>
            <w:pPr>
              <w:pStyle w:val="TableParagraph"/>
              <w:spacing w:before="106"/>
              <w:ind w:left="31"/>
              <w:rPr>
                <w:sz w:val="16"/>
              </w:rPr>
            </w:pPr>
            <w:r>
              <w:rPr>
                <w:b/>
                <w:sz w:val="16"/>
              </w:rPr>
              <w:t>"Stradivarius" </w:t>
            </w:r>
            <w:r>
              <w:rPr>
                <w:sz w:val="16"/>
              </w:rPr>
              <w:t>- .485" medium bore, 7-1/2" one-piece hand-hammered bell, Monel pistons, clear lacquer</w:t>
            </w:r>
          </w:p>
        </w:tc>
      </w:tr>
      <w:tr>
        <w:trPr>
          <w:trHeight w:val="462" w:hRule="atLeast"/>
        </w:trPr>
        <w:tc>
          <w:tcPr>
            <w:tcW w:w="1832" w:type="dxa"/>
            <w:tcBorders>
              <w:top w:val="nil"/>
              <w:right w:val="nil"/>
            </w:tcBorders>
          </w:tcPr>
          <w:p>
            <w:pPr>
              <w:pStyle w:val="TableParagraph"/>
              <w:spacing w:before="121"/>
              <w:ind w:left="16"/>
              <w:rPr>
                <w:b/>
                <w:sz w:val="20"/>
              </w:rPr>
            </w:pPr>
            <w:r>
              <w:rPr>
                <w:b/>
                <w:sz w:val="20"/>
              </w:rPr>
              <w:t>V16</w:t>
            </w:r>
          </w:p>
        </w:tc>
        <w:tc>
          <w:tcPr>
            <w:tcW w:w="3913" w:type="dxa"/>
            <w:gridSpan w:val="2"/>
            <w:tcBorders>
              <w:top w:val="single" w:sz="12" w:space="0" w:color="000000"/>
              <w:left w:val="nil"/>
              <w:right w:val="single" w:sz="12" w:space="0" w:color="000000"/>
            </w:tcBorders>
          </w:tcPr>
          <w:p>
            <w:pPr>
              <w:pStyle w:val="TableParagraph"/>
              <w:tabs>
                <w:tab w:pos="2969" w:val="left" w:leader="none"/>
              </w:tabs>
              <w:ind w:left="45"/>
              <w:rPr>
                <w:b/>
                <w:sz w:val="16"/>
              </w:rPr>
            </w:pPr>
            <w:r>
              <w:rPr>
                <w:sz w:val="16"/>
              </w:rPr>
              <w:t>Standard</w:t>
              <w:tab/>
            </w:r>
            <w:r>
              <w:rPr>
                <w:b/>
                <w:sz w:val="16"/>
              </w:rPr>
              <w:t>USA</w:t>
            </w:r>
          </w:p>
        </w:tc>
        <w:tc>
          <w:tcPr>
            <w:tcW w:w="1566" w:type="dxa"/>
            <w:tcBorders>
              <w:top w:val="single" w:sz="12" w:space="0" w:color="000000"/>
              <w:left w:val="single" w:sz="12" w:space="0" w:color="000000"/>
              <w:right w:val="single" w:sz="12" w:space="0" w:color="000000"/>
            </w:tcBorders>
          </w:tcPr>
          <w:p>
            <w:pPr>
              <w:pStyle w:val="TableParagraph"/>
              <w:ind w:left="418"/>
              <w:rPr>
                <w:b/>
                <w:sz w:val="16"/>
              </w:rPr>
            </w:pPr>
            <w:r>
              <w:rPr>
                <w:b/>
                <w:sz w:val="16"/>
              </w:rPr>
              <w:t>$4,025.00</w:t>
            </w:r>
          </w:p>
        </w:tc>
        <w:tc>
          <w:tcPr>
            <w:tcW w:w="2083" w:type="dxa"/>
            <w:tcBorders>
              <w:top w:val="nil"/>
              <w:left w:val="nil"/>
              <w:bottom w:val="nil"/>
              <w:right w:val="nil"/>
            </w:tcBorders>
            <w:shd w:val="clear" w:color="auto" w:fill="000000"/>
          </w:tcPr>
          <w:p>
            <w:pPr>
              <w:pStyle w:val="TableParagraph"/>
              <w:ind w:left="691"/>
              <w:rPr>
                <w:b/>
                <w:sz w:val="16"/>
              </w:rPr>
            </w:pPr>
            <w:r>
              <w:rPr>
                <w:b/>
                <w:color w:val="FFFFFF"/>
                <w:sz w:val="16"/>
              </w:rPr>
              <w:t>$2,867.81</w:t>
            </w:r>
          </w:p>
        </w:tc>
      </w:tr>
      <w:tr>
        <w:trPr>
          <w:trHeight w:val="462" w:hRule="atLeast"/>
        </w:trPr>
        <w:tc>
          <w:tcPr>
            <w:tcW w:w="1832" w:type="dxa"/>
            <w:tcBorders>
              <w:bottom w:val="nil"/>
              <w:right w:val="single" w:sz="12" w:space="0" w:color="000000"/>
            </w:tcBorders>
          </w:tcPr>
          <w:p>
            <w:pPr>
              <w:pStyle w:val="TableParagraph"/>
              <w:spacing w:before="107"/>
              <w:ind w:left="16"/>
              <w:rPr>
                <w:b/>
                <w:sz w:val="20"/>
              </w:rPr>
            </w:pPr>
            <w:r>
              <w:rPr>
                <w:b/>
                <w:sz w:val="20"/>
              </w:rPr>
              <w:t>HOLTON</w:t>
            </w:r>
          </w:p>
        </w:tc>
        <w:tc>
          <w:tcPr>
            <w:tcW w:w="7562" w:type="dxa"/>
            <w:gridSpan w:val="4"/>
            <w:tcBorders>
              <w:left w:val="single" w:sz="12" w:space="0" w:color="000000"/>
              <w:bottom w:val="single" w:sz="12" w:space="0" w:color="000000"/>
              <w:right w:val="nil"/>
            </w:tcBorders>
          </w:tcPr>
          <w:p>
            <w:pPr>
              <w:pStyle w:val="TableParagraph"/>
              <w:spacing w:before="128"/>
              <w:ind w:left="31"/>
              <w:rPr>
                <w:sz w:val="16"/>
              </w:rPr>
            </w:pPr>
            <w:r>
              <w:rPr>
                <w:b/>
                <w:sz w:val="16"/>
              </w:rPr>
              <w:t>"Holton" - </w:t>
            </w:r>
            <w:r>
              <w:rPr>
                <w:sz w:val="16"/>
              </w:rPr>
              <w:t>.484" bore, 8" yellow brass bell</w:t>
            </w:r>
          </w:p>
        </w:tc>
      </w:tr>
      <w:tr>
        <w:trPr>
          <w:trHeight w:val="463" w:hRule="atLeast"/>
        </w:trPr>
        <w:tc>
          <w:tcPr>
            <w:tcW w:w="1832" w:type="dxa"/>
            <w:tcBorders>
              <w:top w:val="nil"/>
              <w:right w:val="nil"/>
            </w:tcBorders>
          </w:tcPr>
          <w:p>
            <w:pPr>
              <w:pStyle w:val="TableParagraph"/>
              <w:spacing w:before="121"/>
              <w:ind w:left="16"/>
              <w:rPr>
                <w:b/>
                <w:sz w:val="20"/>
              </w:rPr>
            </w:pPr>
            <w:r>
              <w:rPr>
                <w:b/>
                <w:sz w:val="20"/>
              </w:rPr>
              <w:t>TR690</w:t>
            </w:r>
          </w:p>
        </w:tc>
        <w:tc>
          <w:tcPr>
            <w:tcW w:w="3913" w:type="dxa"/>
            <w:gridSpan w:val="2"/>
            <w:tcBorders>
              <w:top w:val="single" w:sz="12" w:space="0" w:color="000000"/>
              <w:left w:val="nil"/>
              <w:right w:val="single" w:sz="12" w:space="0" w:color="000000"/>
            </w:tcBorders>
          </w:tcPr>
          <w:p>
            <w:pPr>
              <w:pStyle w:val="TableParagraph"/>
              <w:tabs>
                <w:tab w:pos="2969" w:val="left" w:leader="none"/>
              </w:tabs>
              <w:ind w:left="45"/>
              <w:rPr>
                <w:b/>
                <w:sz w:val="16"/>
              </w:rPr>
            </w:pPr>
            <w:r>
              <w:rPr>
                <w:sz w:val="16"/>
              </w:rPr>
              <w:t>Standard</w:t>
              <w:tab/>
            </w:r>
            <w:r>
              <w:rPr>
                <w:b/>
                <w:sz w:val="16"/>
              </w:rPr>
              <w:t>USA</w:t>
            </w:r>
          </w:p>
        </w:tc>
        <w:tc>
          <w:tcPr>
            <w:tcW w:w="1566" w:type="dxa"/>
            <w:tcBorders>
              <w:top w:val="single" w:sz="12" w:space="0" w:color="000000"/>
              <w:left w:val="single" w:sz="12" w:space="0" w:color="000000"/>
              <w:right w:val="single" w:sz="12" w:space="0" w:color="000000"/>
            </w:tcBorders>
          </w:tcPr>
          <w:p>
            <w:pPr>
              <w:pStyle w:val="TableParagraph"/>
              <w:ind w:left="418"/>
              <w:rPr>
                <w:b/>
                <w:sz w:val="16"/>
              </w:rPr>
            </w:pPr>
            <w:r>
              <w:rPr>
                <w:b/>
                <w:sz w:val="16"/>
              </w:rPr>
              <w:t>$3,000.00</w:t>
            </w:r>
          </w:p>
        </w:tc>
        <w:tc>
          <w:tcPr>
            <w:tcW w:w="2083" w:type="dxa"/>
            <w:tcBorders>
              <w:top w:val="nil"/>
              <w:left w:val="nil"/>
              <w:bottom w:val="nil"/>
              <w:right w:val="nil"/>
            </w:tcBorders>
            <w:shd w:val="clear" w:color="auto" w:fill="000000"/>
          </w:tcPr>
          <w:p>
            <w:pPr>
              <w:pStyle w:val="TableParagraph"/>
              <w:ind w:left="691"/>
              <w:rPr>
                <w:b/>
                <w:sz w:val="16"/>
              </w:rPr>
            </w:pPr>
            <w:r>
              <w:rPr>
                <w:b/>
                <w:color w:val="FFFFFF"/>
                <w:sz w:val="16"/>
              </w:rPr>
              <w:t>$2,137.50</w:t>
            </w:r>
          </w:p>
        </w:tc>
      </w:tr>
      <w:tr>
        <w:trPr>
          <w:trHeight w:val="461" w:hRule="atLeast"/>
        </w:trPr>
        <w:tc>
          <w:tcPr>
            <w:tcW w:w="1832" w:type="dxa"/>
            <w:tcBorders>
              <w:bottom w:val="nil"/>
              <w:right w:val="single" w:sz="12" w:space="0" w:color="000000"/>
            </w:tcBorders>
          </w:tcPr>
          <w:p>
            <w:pPr>
              <w:pStyle w:val="TableParagraph"/>
              <w:spacing w:before="106"/>
              <w:ind w:left="16"/>
              <w:rPr>
                <w:b/>
                <w:sz w:val="20"/>
              </w:rPr>
            </w:pPr>
            <w:r>
              <w:rPr>
                <w:b/>
                <w:sz w:val="20"/>
              </w:rPr>
              <w:t>KING</w:t>
            </w:r>
          </w:p>
        </w:tc>
        <w:tc>
          <w:tcPr>
            <w:tcW w:w="7562" w:type="dxa"/>
            <w:gridSpan w:val="4"/>
            <w:tcBorders>
              <w:left w:val="single" w:sz="12" w:space="0" w:color="000000"/>
              <w:bottom w:val="single" w:sz="12" w:space="0" w:color="000000"/>
              <w:right w:val="nil"/>
            </w:tcBorders>
          </w:tcPr>
          <w:p>
            <w:pPr>
              <w:pStyle w:val="TableParagraph"/>
              <w:spacing w:before="129"/>
              <w:ind w:left="31"/>
              <w:rPr>
                <w:sz w:val="16"/>
              </w:rPr>
            </w:pPr>
            <w:r>
              <w:rPr>
                <w:b/>
                <w:sz w:val="16"/>
              </w:rPr>
              <w:t>"3B" </w:t>
            </w:r>
            <w:r>
              <w:rPr>
                <w:sz w:val="16"/>
              </w:rPr>
              <w:t>- .481" bore, 8" yellow brass bell, lacquer finish</w:t>
            </w:r>
          </w:p>
        </w:tc>
      </w:tr>
      <w:tr>
        <w:trPr>
          <w:trHeight w:val="440" w:hRule="atLeast"/>
        </w:trPr>
        <w:tc>
          <w:tcPr>
            <w:tcW w:w="1832" w:type="dxa"/>
            <w:tcBorders>
              <w:top w:val="nil"/>
              <w:bottom w:val="double" w:sz="8" w:space="0" w:color="000000"/>
              <w:right w:val="nil"/>
            </w:tcBorders>
          </w:tcPr>
          <w:p>
            <w:pPr>
              <w:pStyle w:val="TableParagraph"/>
              <w:spacing w:before="124"/>
              <w:ind w:left="16"/>
              <w:rPr>
                <w:b/>
                <w:sz w:val="20"/>
              </w:rPr>
            </w:pPr>
            <w:r>
              <w:rPr>
                <w:b/>
                <w:sz w:val="20"/>
              </w:rPr>
              <w:t>2166</w:t>
            </w:r>
          </w:p>
        </w:tc>
        <w:tc>
          <w:tcPr>
            <w:tcW w:w="3913" w:type="dxa"/>
            <w:gridSpan w:val="2"/>
            <w:tcBorders>
              <w:top w:val="single" w:sz="12" w:space="0" w:color="000000"/>
              <w:left w:val="nil"/>
              <w:bottom w:val="double" w:sz="8" w:space="0" w:color="000000"/>
              <w:right w:val="single" w:sz="12" w:space="0" w:color="000000"/>
            </w:tcBorders>
          </w:tcPr>
          <w:p>
            <w:pPr>
              <w:pStyle w:val="TableParagraph"/>
              <w:tabs>
                <w:tab w:pos="2969" w:val="left" w:leader="none"/>
              </w:tabs>
              <w:ind w:left="45"/>
              <w:rPr>
                <w:b/>
                <w:sz w:val="16"/>
              </w:rPr>
            </w:pPr>
            <w:r>
              <w:rPr>
                <w:sz w:val="16"/>
              </w:rPr>
              <w:t>Standard</w:t>
              <w:tab/>
            </w:r>
            <w:r>
              <w:rPr>
                <w:b/>
                <w:sz w:val="16"/>
              </w:rPr>
              <w:t>USA</w:t>
            </w:r>
          </w:p>
        </w:tc>
        <w:tc>
          <w:tcPr>
            <w:tcW w:w="1566" w:type="dxa"/>
            <w:tcBorders>
              <w:top w:val="single" w:sz="12" w:space="0" w:color="000000"/>
              <w:left w:val="single" w:sz="12" w:space="0" w:color="000000"/>
              <w:bottom w:val="double" w:sz="8" w:space="0" w:color="000000"/>
              <w:right w:val="single" w:sz="12" w:space="0" w:color="000000"/>
            </w:tcBorders>
          </w:tcPr>
          <w:p>
            <w:pPr>
              <w:pStyle w:val="TableParagraph"/>
              <w:ind w:left="418"/>
              <w:rPr>
                <w:b/>
                <w:sz w:val="16"/>
              </w:rPr>
            </w:pPr>
            <w:r>
              <w:rPr>
                <w:b/>
                <w:sz w:val="16"/>
              </w:rPr>
              <w:t>$2,785.00</w:t>
            </w:r>
          </w:p>
        </w:tc>
        <w:tc>
          <w:tcPr>
            <w:tcW w:w="2083" w:type="dxa"/>
            <w:tcBorders>
              <w:top w:val="nil"/>
              <w:left w:val="nil"/>
              <w:bottom w:val="nil"/>
              <w:right w:val="nil"/>
            </w:tcBorders>
            <w:shd w:val="clear" w:color="auto" w:fill="000000"/>
          </w:tcPr>
          <w:p>
            <w:pPr>
              <w:pStyle w:val="TableParagraph"/>
              <w:ind w:left="691"/>
              <w:rPr>
                <w:b/>
                <w:sz w:val="16"/>
              </w:rPr>
            </w:pPr>
            <w:r>
              <w:rPr>
                <w:b/>
                <w:color w:val="FFFFFF"/>
                <w:sz w:val="16"/>
              </w:rPr>
              <w:t>$1,984.31</w:t>
            </w:r>
          </w:p>
        </w:tc>
      </w:tr>
      <w:tr>
        <w:trPr>
          <w:trHeight w:val="429" w:hRule="atLeast"/>
        </w:trPr>
        <w:tc>
          <w:tcPr>
            <w:tcW w:w="9394" w:type="dxa"/>
            <w:gridSpan w:val="5"/>
            <w:tcBorders>
              <w:top w:val="double" w:sz="8" w:space="0" w:color="000000"/>
              <w:bottom w:val="single" w:sz="51" w:space="0" w:color="000000"/>
              <w:right w:val="nil"/>
            </w:tcBorders>
            <w:shd w:val="clear" w:color="auto" w:fill="323232"/>
          </w:tcPr>
          <w:p>
            <w:pPr>
              <w:pStyle w:val="TableParagraph"/>
              <w:spacing w:before="37"/>
              <w:ind w:left="16"/>
              <w:rPr>
                <w:b/>
                <w:sz w:val="28"/>
              </w:rPr>
            </w:pPr>
            <w:r>
              <w:rPr>
                <w:b/>
                <w:color w:val="FFFFFF"/>
                <w:sz w:val="28"/>
              </w:rPr>
              <w:t>Superbone - Professional</w:t>
            </w:r>
          </w:p>
        </w:tc>
      </w:tr>
      <w:tr>
        <w:trPr>
          <w:trHeight w:val="464" w:hRule="atLeast"/>
        </w:trPr>
        <w:tc>
          <w:tcPr>
            <w:tcW w:w="1832" w:type="dxa"/>
            <w:tcBorders>
              <w:top w:val="thinThickMediumGap" w:sz="12" w:space="0" w:color="000000"/>
              <w:bottom w:val="nil"/>
              <w:right w:val="single" w:sz="12" w:space="0" w:color="000000"/>
            </w:tcBorders>
          </w:tcPr>
          <w:p>
            <w:pPr>
              <w:pStyle w:val="TableParagraph"/>
              <w:spacing w:before="110"/>
              <w:ind w:left="16"/>
              <w:rPr>
                <w:b/>
                <w:sz w:val="20"/>
              </w:rPr>
            </w:pPr>
            <w:r>
              <w:rPr>
                <w:b/>
                <w:sz w:val="20"/>
              </w:rPr>
              <w:t>HOLTON</w:t>
            </w:r>
          </w:p>
        </w:tc>
        <w:tc>
          <w:tcPr>
            <w:tcW w:w="7562" w:type="dxa"/>
            <w:gridSpan w:val="4"/>
            <w:tcBorders>
              <w:top w:val="single" w:sz="51" w:space="0" w:color="000000"/>
              <w:left w:val="single" w:sz="12" w:space="0" w:color="000000"/>
              <w:bottom w:val="single" w:sz="12" w:space="0" w:color="000000"/>
              <w:right w:val="nil"/>
            </w:tcBorders>
          </w:tcPr>
          <w:p>
            <w:pPr>
              <w:pStyle w:val="TableParagraph"/>
              <w:spacing w:before="133"/>
              <w:ind w:left="30"/>
              <w:rPr>
                <w:sz w:val="16"/>
              </w:rPr>
            </w:pPr>
            <w:r>
              <w:rPr>
                <w:b/>
                <w:sz w:val="16"/>
              </w:rPr>
              <w:t>"MF Superbone" </w:t>
            </w:r>
            <w:r>
              <w:rPr>
                <w:sz w:val="16"/>
              </w:rPr>
              <w:t>- .484" bore, 9" yellow brass bell, valve/slide combination</w:t>
            </w:r>
          </w:p>
        </w:tc>
      </w:tr>
      <w:tr>
        <w:trPr>
          <w:trHeight w:val="463" w:hRule="atLeast"/>
        </w:trPr>
        <w:tc>
          <w:tcPr>
            <w:tcW w:w="1832" w:type="dxa"/>
            <w:tcBorders>
              <w:top w:val="nil"/>
              <w:right w:val="nil"/>
            </w:tcBorders>
          </w:tcPr>
          <w:p>
            <w:pPr>
              <w:pStyle w:val="TableParagraph"/>
              <w:spacing w:before="121"/>
              <w:ind w:left="16"/>
              <w:rPr>
                <w:b/>
                <w:sz w:val="20"/>
              </w:rPr>
            </w:pPr>
            <w:r>
              <w:rPr>
                <w:b/>
                <w:sz w:val="20"/>
              </w:rPr>
              <w:t>TR395</w:t>
            </w:r>
          </w:p>
        </w:tc>
        <w:tc>
          <w:tcPr>
            <w:tcW w:w="2301" w:type="dxa"/>
            <w:tcBorders>
              <w:top w:val="single" w:sz="12" w:space="0" w:color="000000"/>
              <w:left w:val="nil"/>
              <w:right w:val="single" w:sz="12" w:space="0" w:color="000000"/>
            </w:tcBorders>
          </w:tcPr>
          <w:p>
            <w:pPr>
              <w:pStyle w:val="TableParagraph"/>
              <w:ind w:left="45"/>
              <w:rPr>
                <w:sz w:val="16"/>
              </w:rPr>
            </w:pPr>
            <w:r>
              <w:rPr>
                <w:sz w:val="16"/>
              </w:rPr>
              <w:t>Standard</w:t>
            </w:r>
          </w:p>
        </w:tc>
        <w:tc>
          <w:tcPr>
            <w:tcW w:w="1612" w:type="dxa"/>
            <w:tcBorders>
              <w:top w:val="single" w:sz="12" w:space="0" w:color="000000"/>
              <w:left w:val="single" w:sz="12" w:space="0" w:color="000000"/>
              <w:right w:val="single" w:sz="12" w:space="0" w:color="000000"/>
            </w:tcBorders>
          </w:tcPr>
          <w:p>
            <w:pPr>
              <w:pStyle w:val="TableParagraph"/>
              <w:ind w:left="619" w:right="556"/>
              <w:jc w:val="center"/>
              <w:rPr>
                <w:b/>
                <w:sz w:val="16"/>
              </w:rPr>
            </w:pPr>
            <w:r>
              <w:rPr>
                <w:b/>
                <w:sz w:val="16"/>
              </w:rPr>
              <w:t>USA</w:t>
            </w:r>
          </w:p>
        </w:tc>
        <w:tc>
          <w:tcPr>
            <w:tcW w:w="1566" w:type="dxa"/>
            <w:tcBorders>
              <w:top w:val="single" w:sz="12" w:space="0" w:color="000000"/>
              <w:left w:val="single" w:sz="12" w:space="0" w:color="000000"/>
              <w:right w:val="nil"/>
            </w:tcBorders>
          </w:tcPr>
          <w:p>
            <w:pPr>
              <w:pStyle w:val="TableParagraph"/>
              <w:ind w:left="418"/>
              <w:rPr>
                <w:b/>
                <w:sz w:val="16"/>
              </w:rPr>
            </w:pPr>
            <w:r>
              <w:rPr>
                <w:b/>
                <w:sz w:val="16"/>
              </w:rPr>
              <w:t>$4,585.00</w:t>
            </w:r>
          </w:p>
        </w:tc>
        <w:tc>
          <w:tcPr>
            <w:tcW w:w="2083" w:type="dxa"/>
            <w:tcBorders>
              <w:top w:val="nil"/>
              <w:left w:val="nil"/>
              <w:bottom w:val="nil"/>
              <w:right w:val="nil"/>
            </w:tcBorders>
            <w:shd w:val="clear" w:color="auto" w:fill="000000"/>
          </w:tcPr>
          <w:p>
            <w:pPr>
              <w:pStyle w:val="TableParagraph"/>
              <w:ind w:left="691"/>
              <w:rPr>
                <w:b/>
                <w:sz w:val="16"/>
              </w:rPr>
            </w:pPr>
            <w:r>
              <w:rPr>
                <w:b/>
                <w:color w:val="FFFFFF"/>
                <w:sz w:val="16"/>
              </w:rPr>
              <w:t>$3,266.81</w:t>
            </w:r>
          </w:p>
        </w:tc>
      </w:tr>
    </w:tbl>
    <w:p>
      <w:pPr>
        <w:rPr>
          <w:sz w:val="2"/>
          <w:szCs w:val="2"/>
        </w:rPr>
      </w:pPr>
      <w:r>
        <w:rPr/>
        <w:pict>
          <v:group style="position:absolute;margin-left:421.559998pt;margin-top:77.040016pt;width:106.2pt;height:612.15pt;mso-position-horizontal-relative:page;mso-position-vertical-relative:page;z-index:-603064" coordorigin="8431,1541" coordsize="2124,12243">
            <v:rect style="position:absolute;left:8433;top:13732;width:2120;height:48" filled="false" stroked="true" strokeweight=".24pt" strokecolor="#000000">
              <v:stroke dashstyle="solid"/>
            </v:rect>
            <v:rect style="position:absolute;left:8431;top:13183;width:24;height:600" filled="true" fillcolor="#000000" stroked="false">
              <v:fill type="solid"/>
            </v:rect>
            <v:line style="position:absolute" from="10528,1543" to="10528,13781" stroked="true" strokeweight="2.52pt" strokecolor="#000000">
              <v:stroke dashstyle="solid"/>
            </v:line>
            <v:rect style="position:absolute;left:10502;top:1543;width:51;height:12238" filled="false" stroked="true" strokeweight=".24pt" strokecolor="#000000">
              <v:stroke dashstyle="solid"/>
            </v:rect>
            <w10:wrap type="none"/>
          </v:group>
        </w:pict>
      </w:r>
    </w:p>
    <w:p>
      <w:pPr>
        <w:spacing w:after="0"/>
        <w:rPr>
          <w:sz w:val="2"/>
          <w:szCs w:val="2"/>
        </w:rPr>
        <w:sectPr>
          <w:pgSz w:w="12240" w:h="15840"/>
          <w:pgMar w:header="1164" w:footer="1190" w:top="1500" w:bottom="1380" w:left="960" w:right="1540"/>
        </w:sectPr>
      </w:pPr>
    </w:p>
    <w:tbl>
      <w:tblPr>
        <w:tblW w:w="0" w:type="auto"/>
        <w:jc w:val="left"/>
        <w:tblInd w:w="172"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top w:w="0" w:type="dxa"/>
          <w:left w:w="0" w:type="dxa"/>
          <w:bottom w:w="0" w:type="dxa"/>
          <w:right w:w="0" w:type="dxa"/>
        </w:tblCellMar>
        <w:tblLook w:val="01E0"/>
      </w:tblPr>
      <w:tblGrid>
        <w:gridCol w:w="1834"/>
        <w:gridCol w:w="2302"/>
        <w:gridCol w:w="1613"/>
        <w:gridCol w:w="1566"/>
        <w:gridCol w:w="2087"/>
      </w:tblGrid>
      <w:tr>
        <w:trPr>
          <w:trHeight w:val="425" w:hRule="atLeast"/>
        </w:trPr>
        <w:tc>
          <w:tcPr>
            <w:tcW w:w="9402" w:type="dxa"/>
            <w:gridSpan w:val="5"/>
            <w:tcBorders>
              <w:bottom w:val="single" w:sz="49" w:space="0" w:color="000000"/>
            </w:tcBorders>
            <w:shd w:val="clear" w:color="auto" w:fill="323232"/>
          </w:tcPr>
          <w:p>
            <w:pPr>
              <w:pStyle w:val="TableParagraph"/>
              <w:spacing w:before="60"/>
              <w:ind w:left="16"/>
              <w:rPr>
                <w:b/>
                <w:sz w:val="28"/>
              </w:rPr>
            </w:pPr>
            <w:r>
              <w:rPr>
                <w:b/>
                <w:color w:val="FFFFFF"/>
                <w:sz w:val="28"/>
              </w:rPr>
              <w:t>Single French Horns - Student</w:t>
            </w:r>
          </w:p>
        </w:tc>
      </w:tr>
      <w:tr>
        <w:trPr>
          <w:trHeight w:val="439" w:hRule="atLeast"/>
        </w:trPr>
        <w:tc>
          <w:tcPr>
            <w:tcW w:w="1834" w:type="dxa"/>
            <w:tcBorders>
              <w:top w:val="double" w:sz="8" w:space="0" w:color="000000"/>
              <w:bottom w:val="nil"/>
              <w:right w:val="single" w:sz="12" w:space="0" w:color="000000"/>
            </w:tcBorders>
          </w:tcPr>
          <w:p>
            <w:pPr>
              <w:pStyle w:val="TableParagraph"/>
              <w:spacing w:before="83"/>
              <w:ind w:left="16"/>
              <w:rPr>
                <w:b/>
                <w:sz w:val="20"/>
              </w:rPr>
            </w:pPr>
            <w:r>
              <w:rPr>
                <w:b/>
                <w:sz w:val="20"/>
              </w:rPr>
              <w:t>CONN</w:t>
            </w:r>
          </w:p>
        </w:tc>
        <w:tc>
          <w:tcPr>
            <w:tcW w:w="7568" w:type="dxa"/>
            <w:gridSpan w:val="4"/>
            <w:tcBorders>
              <w:top w:val="single" w:sz="49" w:space="0" w:color="000000"/>
              <w:left w:val="single" w:sz="12" w:space="0" w:color="000000"/>
              <w:bottom w:val="single" w:sz="12" w:space="0" w:color="000000"/>
            </w:tcBorders>
          </w:tcPr>
          <w:p>
            <w:pPr>
              <w:pStyle w:val="TableParagraph"/>
              <w:spacing w:before="104"/>
              <w:ind w:left="28"/>
              <w:rPr>
                <w:sz w:val="16"/>
              </w:rPr>
            </w:pPr>
            <w:r>
              <w:rPr>
                <w:sz w:val="16"/>
              </w:rPr>
              <w:t>Key of F, .468" bore, 12.25" medium throat bell, tapered rotors and bearings, clear lacquer</w:t>
            </w:r>
          </w:p>
        </w:tc>
      </w:tr>
      <w:tr>
        <w:trPr>
          <w:trHeight w:val="462" w:hRule="atLeast"/>
        </w:trPr>
        <w:tc>
          <w:tcPr>
            <w:tcW w:w="1834" w:type="dxa"/>
            <w:tcBorders>
              <w:top w:val="nil"/>
              <w:right w:val="nil"/>
            </w:tcBorders>
          </w:tcPr>
          <w:p>
            <w:pPr>
              <w:pStyle w:val="TableParagraph"/>
              <w:spacing w:before="122"/>
              <w:ind w:left="215"/>
              <w:rPr>
                <w:b/>
                <w:sz w:val="20"/>
              </w:rPr>
            </w:pPr>
            <w:r>
              <w:rPr>
                <w:b/>
                <w:sz w:val="20"/>
              </w:rPr>
              <w:t>14D</w:t>
            </w:r>
          </w:p>
        </w:tc>
        <w:tc>
          <w:tcPr>
            <w:tcW w:w="2302" w:type="dxa"/>
            <w:tcBorders>
              <w:top w:val="single" w:sz="12" w:space="0" w:color="000000"/>
              <w:left w:val="nil"/>
              <w:right w:val="single" w:sz="12" w:space="0" w:color="000000"/>
            </w:tcBorders>
          </w:tcPr>
          <w:p>
            <w:pPr>
              <w:pStyle w:val="TableParagraph"/>
              <w:spacing w:before="143"/>
              <w:ind w:left="43"/>
              <w:rPr>
                <w:sz w:val="16"/>
              </w:rPr>
            </w:pPr>
            <w:r>
              <w:rPr>
                <w:sz w:val="16"/>
              </w:rPr>
              <w:t>Standard</w:t>
            </w:r>
          </w:p>
        </w:tc>
        <w:tc>
          <w:tcPr>
            <w:tcW w:w="1613" w:type="dxa"/>
            <w:tcBorders>
              <w:top w:val="single" w:sz="12" w:space="0" w:color="000000"/>
              <w:left w:val="single" w:sz="12" w:space="0" w:color="000000"/>
              <w:right w:val="single" w:sz="12" w:space="0" w:color="000000"/>
            </w:tcBorders>
          </w:tcPr>
          <w:p>
            <w:pPr>
              <w:pStyle w:val="TableParagraph"/>
              <w:spacing w:before="143"/>
              <w:ind w:left="616" w:right="560"/>
              <w:jc w:val="center"/>
              <w:rPr>
                <w:b/>
                <w:sz w:val="16"/>
              </w:rPr>
            </w:pPr>
            <w:r>
              <w:rPr>
                <w:b/>
                <w:sz w:val="16"/>
              </w:rPr>
              <w:t>USA</w:t>
            </w:r>
          </w:p>
        </w:tc>
        <w:tc>
          <w:tcPr>
            <w:tcW w:w="1566" w:type="dxa"/>
            <w:tcBorders>
              <w:top w:val="single" w:sz="12" w:space="0" w:color="000000"/>
              <w:left w:val="single" w:sz="12" w:space="0" w:color="000000"/>
              <w:right w:val="single" w:sz="12" w:space="0" w:color="000000"/>
            </w:tcBorders>
          </w:tcPr>
          <w:p>
            <w:pPr>
              <w:pStyle w:val="TableParagraph"/>
              <w:spacing w:before="143"/>
              <w:ind w:right="405"/>
              <w:jc w:val="right"/>
              <w:rPr>
                <w:b/>
                <w:sz w:val="16"/>
              </w:rPr>
            </w:pPr>
            <w:r>
              <w:rPr>
                <w:b/>
                <w:sz w:val="16"/>
              </w:rPr>
              <w:t>$2,600.00</w:t>
            </w:r>
          </w:p>
        </w:tc>
        <w:tc>
          <w:tcPr>
            <w:tcW w:w="2087" w:type="dxa"/>
            <w:tcBorders>
              <w:top w:val="nil"/>
              <w:left w:val="nil"/>
              <w:bottom w:val="nil"/>
              <w:right w:val="nil"/>
            </w:tcBorders>
            <w:shd w:val="clear" w:color="auto" w:fill="000000"/>
          </w:tcPr>
          <w:p>
            <w:pPr>
              <w:pStyle w:val="TableParagraph"/>
              <w:spacing w:before="143"/>
              <w:ind w:left="687"/>
              <w:rPr>
                <w:b/>
                <w:sz w:val="16"/>
              </w:rPr>
            </w:pPr>
            <w:r>
              <w:rPr>
                <w:b/>
                <w:color w:val="FFFFFF"/>
                <w:sz w:val="16"/>
              </w:rPr>
              <w:t>$1,600.69</w:t>
            </w:r>
          </w:p>
        </w:tc>
      </w:tr>
      <w:tr>
        <w:trPr>
          <w:trHeight w:val="463" w:hRule="atLeast"/>
        </w:trPr>
        <w:tc>
          <w:tcPr>
            <w:tcW w:w="1834" w:type="dxa"/>
            <w:tcBorders>
              <w:bottom w:val="nil"/>
              <w:right w:val="single" w:sz="12" w:space="0" w:color="000000"/>
            </w:tcBorders>
          </w:tcPr>
          <w:p>
            <w:pPr>
              <w:pStyle w:val="TableParagraph"/>
              <w:spacing w:before="106"/>
              <w:ind w:left="16"/>
              <w:rPr>
                <w:b/>
                <w:sz w:val="20"/>
              </w:rPr>
            </w:pPr>
            <w:r>
              <w:rPr>
                <w:b/>
                <w:sz w:val="20"/>
              </w:rPr>
              <w:t>HOLTON</w:t>
            </w:r>
          </w:p>
        </w:tc>
        <w:tc>
          <w:tcPr>
            <w:tcW w:w="7568" w:type="dxa"/>
            <w:gridSpan w:val="4"/>
            <w:tcBorders>
              <w:left w:val="single" w:sz="12" w:space="0" w:color="000000"/>
              <w:bottom w:val="single" w:sz="12" w:space="0" w:color="000000"/>
            </w:tcBorders>
          </w:tcPr>
          <w:p>
            <w:pPr>
              <w:pStyle w:val="TableParagraph"/>
              <w:spacing w:before="129"/>
              <w:ind w:left="28"/>
              <w:rPr>
                <w:sz w:val="16"/>
              </w:rPr>
            </w:pPr>
            <w:r>
              <w:rPr>
                <w:sz w:val="16"/>
              </w:rPr>
              <w:t>Key of F, .468" bore, 12.25" medium throat bell, string linkage, lacquered brass, molded case</w:t>
            </w:r>
          </w:p>
        </w:tc>
      </w:tr>
      <w:tr>
        <w:trPr>
          <w:trHeight w:val="476" w:hRule="atLeast"/>
        </w:trPr>
        <w:tc>
          <w:tcPr>
            <w:tcW w:w="1834" w:type="dxa"/>
            <w:tcBorders>
              <w:top w:val="nil"/>
              <w:bottom w:val="single" w:sz="12" w:space="0" w:color="000000"/>
              <w:right w:val="nil"/>
            </w:tcBorders>
          </w:tcPr>
          <w:p>
            <w:pPr>
              <w:pStyle w:val="TableParagraph"/>
              <w:spacing w:before="121"/>
              <w:ind w:left="215"/>
              <w:rPr>
                <w:b/>
                <w:sz w:val="20"/>
              </w:rPr>
            </w:pPr>
            <w:r>
              <w:rPr>
                <w:b/>
                <w:sz w:val="20"/>
              </w:rPr>
              <w:t>H602</w:t>
            </w:r>
          </w:p>
        </w:tc>
        <w:tc>
          <w:tcPr>
            <w:tcW w:w="2302" w:type="dxa"/>
            <w:tcBorders>
              <w:top w:val="single" w:sz="12" w:space="0" w:color="000000"/>
              <w:left w:val="nil"/>
              <w:bottom w:val="single" w:sz="12" w:space="0" w:color="000000"/>
              <w:right w:val="single" w:sz="12" w:space="0" w:color="000000"/>
            </w:tcBorders>
          </w:tcPr>
          <w:p>
            <w:pPr>
              <w:pStyle w:val="TableParagraph"/>
              <w:spacing w:before="142"/>
              <w:ind w:left="43"/>
              <w:rPr>
                <w:sz w:val="16"/>
              </w:rPr>
            </w:pPr>
            <w:r>
              <w:rPr>
                <w:sz w:val="16"/>
              </w:rPr>
              <w:t>Standard</w:t>
            </w:r>
          </w:p>
        </w:tc>
        <w:tc>
          <w:tcPr>
            <w:tcW w:w="1613" w:type="dxa"/>
            <w:tcBorders>
              <w:top w:val="single" w:sz="12" w:space="0" w:color="000000"/>
              <w:left w:val="single" w:sz="12" w:space="0" w:color="000000"/>
              <w:bottom w:val="single" w:sz="12" w:space="0" w:color="000000"/>
              <w:right w:val="single" w:sz="12" w:space="0" w:color="000000"/>
            </w:tcBorders>
          </w:tcPr>
          <w:p>
            <w:pPr>
              <w:pStyle w:val="TableParagraph"/>
              <w:ind w:left="616" w:right="560"/>
              <w:jc w:val="center"/>
              <w:rPr>
                <w:b/>
                <w:sz w:val="16"/>
              </w:rPr>
            </w:pPr>
            <w:r>
              <w:rPr>
                <w:b/>
                <w:sz w:val="16"/>
              </w:rPr>
              <w:t>USA</w:t>
            </w:r>
          </w:p>
        </w:tc>
        <w:tc>
          <w:tcPr>
            <w:tcW w:w="1566" w:type="dxa"/>
            <w:tcBorders>
              <w:top w:val="single" w:sz="12" w:space="0" w:color="000000"/>
              <w:left w:val="single" w:sz="12" w:space="0" w:color="000000"/>
              <w:bottom w:val="single" w:sz="12" w:space="0" w:color="000000"/>
              <w:right w:val="single" w:sz="12" w:space="0" w:color="000000"/>
            </w:tcBorders>
          </w:tcPr>
          <w:p>
            <w:pPr>
              <w:pStyle w:val="TableParagraph"/>
              <w:ind w:right="405"/>
              <w:jc w:val="right"/>
              <w:rPr>
                <w:b/>
                <w:sz w:val="16"/>
              </w:rPr>
            </w:pPr>
            <w:r>
              <w:rPr>
                <w:b/>
                <w:sz w:val="16"/>
              </w:rPr>
              <w:t>$2,550.00</w:t>
            </w:r>
          </w:p>
        </w:tc>
        <w:tc>
          <w:tcPr>
            <w:tcW w:w="2087" w:type="dxa"/>
            <w:tcBorders>
              <w:top w:val="nil"/>
              <w:left w:val="nil"/>
              <w:bottom w:val="nil"/>
              <w:right w:val="nil"/>
            </w:tcBorders>
            <w:shd w:val="clear" w:color="auto" w:fill="000000"/>
          </w:tcPr>
          <w:p>
            <w:pPr>
              <w:pStyle w:val="TableParagraph"/>
              <w:ind w:left="687"/>
              <w:rPr>
                <w:b/>
                <w:sz w:val="16"/>
              </w:rPr>
            </w:pPr>
            <w:r>
              <w:rPr>
                <w:b/>
                <w:color w:val="FFFFFF"/>
                <w:sz w:val="16"/>
              </w:rPr>
              <w:t>$1,594.34</w:t>
            </w:r>
          </w:p>
        </w:tc>
      </w:tr>
      <w:tr>
        <w:trPr>
          <w:trHeight w:val="463" w:hRule="atLeast"/>
        </w:trPr>
        <w:tc>
          <w:tcPr>
            <w:tcW w:w="1834" w:type="dxa"/>
            <w:tcBorders>
              <w:top w:val="single" w:sz="12" w:space="0" w:color="000000"/>
              <w:right w:val="nil"/>
            </w:tcBorders>
          </w:tcPr>
          <w:p>
            <w:pPr>
              <w:pStyle w:val="TableParagraph"/>
              <w:spacing w:before="124"/>
              <w:ind w:left="215"/>
              <w:rPr>
                <w:b/>
                <w:sz w:val="20"/>
              </w:rPr>
            </w:pPr>
            <w:r>
              <w:rPr>
                <w:b/>
                <w:sz w:val="20"/>
              </w:rPr>
              <w:t>H650</w:t>
            </w:r>
          </w:p>
        </w:tc>
        <w:tc>
          <w:tcPr>
            <w:tcW w:w="2302" w:type="dxa"/>
            <w:tcBorders>
              <w:top w:val="single" w:sz="12" w:space="0" w:color="000000"/>
              <w:left w:val="nil"/>
              <w:right w:val="single" w:sz="12" w:space="0" w:color="000000"/>
            </w:tcBorders>
          </w:tcPr>
          <w:p>
            <w:pPr>
              <w:pStyle w:val="TableParagraph"/>
              <w:ind w:left="43"/>
              <w:rPr>
                <w:sz w:val="16"/>
              </w:rPr>
            </w:pPr>
            <w:r>
              <w:rPr>
                <w:sz w:val="16"/>
              </w:rPr>
              <w:t>Key of Bb, small throat</w:t>
            </w:r>
          </w:p>
        </w:tc>
        <w:tc>
          <w:tcPr>
            <w:tcW w:w="1613" w:type="dxa"/>
            <w:tcBorders>
              <w:top w:val="single" w:sz="12" w:space="0" w:color="000000"/>
              <w:left w:val="single" w:sz="12" w:space="0" w:color="000000"/>
              <w:right w:val="single" w:sz="12" w:space="0" w:color="000000"/>
            </w:tcBorders>
          </w:tcPr>
          <w:p>
            <w:pPr>
              <w:pStyle w:val="TableParagraph"/>
              <w:ind w:left="616" w:right="560"/>
              <w:jc w:val="center"/>
              <w:rPr>
                <w:b/>
                <w:sz w:val="16"/>
              </w:rPr>
            </w:pPr>
            <w:r>
              <w:rPr>
                <w:b/>
                <w:sz w:val="16"/>
              </w:rPr>
              <w:t>USA</w:t>
            </w:r>
          </w:p>
        </w:tc>
        <w:tc>
          <w:tcPr>
            <w:tcW w:w="1566" w:type="dxa"/>
            <w:tcBorders>
              <w:top w:val="single" w:sz="12" w:space="0" w:color="000000"/>
              <w:left w:val="single" w:sz="12" w:space="0" w:color="000000"/>
              <w:right w:val="single" w:sz="12" w:space="0" w:color="000000"/>
            </w:tcBorders>
          </w:tcPr>
          <w:p>
            <w:pPr>
              <w:pStyle w:val="TableParagraph"/>
              <w:ind w:right="405"/>
              <w:jc w:val="right"/>
              <w:rPr>
                <w:b/>
                <w:sz w:val="16"/>
              </w:rPr>
            </w:pPr>
            <w:r>
              <w:rPr>
                <w:b/>
                <w:sz w:val="16"/>
              </w:rPr>
              <w:t>$2,660.00</w:t>
            </w:r>
          </w:p>
        </w:tc>
        <w:tc>
          <w:tcPr>
            <w:tcW w:w="2087" w:type="dxa"/>
            <w:tcBorders>
              <w:top w:val="nil"/>
              <w:left w:val="nil"/>
              <w:bottom w:val="nil"/>
              <w:right w:val="nil"/>
            </w:tcBorders>
            <w:shd w:val="clear" w:color="auto" w:fill="000000"/>
          </w:tcPr>
          <w:p>
            <w:pPr>
              <w:pStyle w:val="TableParagraph"/>
              <w:ind w:left="687"/>
              <w:rPr>
                <w:b/>
                <w:sz w:val="16"/>
              </w:rPr>
            </w:pPr>
            <w:r>
              <w:rPr>
                <w:b/>
                <w:color w:val="FFFFFF"/>
                <w:sz w:val="16"/>
              </w:rPr>
              <w:t>$1,664.04</w:t>
            </w:r>
          </w:p>
        </w:tc>
      </w:tr>
      <w:tr>
        <w:trPr>
          <w:trHeight w:val="463" w:hRule="atLeast"/>
        </w:trPr>
        <w:tc>
          <w:tcPr>
            <w:tcW w:w="1834" w:type="dxa"/>
            <w:tcBorders>
              <w:bottom w:val="nil"/>
              <w:right w:val="single" w:sz="12" w:space="0" w:color="000000"/>
            </w:tcBorders>
          </w:tcPr>
          <w:p>
            <w:pPr>
              <w:pStyle w:val="TableParagraph"/>
              <w:spacing w:before="106"/>
              <w:ind w:left="16"/>
              <w:rPr>
                <w:b/>
                <w:sz w:val="20"/>
              </w:rPr>
            </w:pPr>
            <w:r>
              <w:rPr>
                <w:b/>
                <w:sz w:val="20"/>
              </w:rPr>
              <w:t>HOLTON</w:t>
            </w:r>
          </w:p>
        </w:tc>
        <w:tc>
          <w:tcPr>
            <w:tcW w:w="7568" w:type="dxa"/>
            <w:gridSpan w:val="4"/>
            <w:tcBorders>
              <w:left w:val="single" w:sz="12" w:space="0" w:color="000000"/>
              <w:bottom w:val="single" w:sz="12" w:space="0" w:color="000000"/>
            </w:tcBorders>
          </w:tcPr>
          <w:p>
            <w:pPr>
              <w:pStyle w:val="TableParagraph"/>
              <w:spacing w:before="129"/>
              <w:ind w:left="28"/>
              <w:rPr>
                <w:sz w:val="16"/>
              </w:rPr>
            </w:pPr>
            <w:r>
              <w:rPr>
                <w:sz w:val="16"/>
              </w:rPr>
              <w:t>3/4 size, Key of F, .468" bore, tight wrap, 10" small throat bell, mechanical action, lacquered brass</w:t>
            </w:r>
          </w:p>
        </w:tc>
      </w:tr>
      <w:tr>
        <w:trPr>
          <w:trHeight w:val="476" w:hRule="atLeast"/>
        </w:trPr>
        <w:tc>
          <w:tcPr>
            <w:tcW w:w="1834" w:type="dxa"/>
            <w:tcBorders>
              <w:top w:val="nil"/>
              <w:bottom w:val="single" w:sz="12" w:space="0" w:color="000000"/>
              <w:right w:val="nil"/>
            </w:tcBorders>
          </w:tcPr>
          <w:p>
            <w:pPr>
              <w:pStyle w:val="TableParagraph"/>
              <w:spacing w:before="121"/>
              <w:ind w:right="945"/>
              <w:jc w:val="right"/>
              <w:rPr>
                <w:b/>
                <w:sz w:val="20"/>
              </w:rPr>
            </w:pPr>
            <w:r>
              <w:rPr>
                <w:b/>
                <w:w w:val="95"/>
                <w:sz w:val="20"/>
              </w:rPr>
              <w:t>H652M</w:t>
            </w:r>
          </w:p>
        </w:tc>
        <w:tc>
          <w:tcPr>
            <w:tcW w:w="2302" w:type="dxa"/>
            <w:tcBorders>
              <w:top w:val="single" w:sz="12" w:space="0" w:color="000000"/>
              <w:left w:val="nil"/>
              <w:bottom w:val="single" w:sz="12" w:space="0" w:color="000000"/>
              <w:right w:val="nil"/>
            </w:tcBorders>
          </w:tcPr>
          <w:p>
            <w:pPr>
              <w:pStyle w:val="TableParagraph"/>
              <w:spacing w:before="142"/>
              <w:ind w:left="43"/>
              <w:rPr>
                <w:sz w:val="16"/>
              </w:rPr>
            </w:pPr>
            <w:r>
              <w:rPr>
                <w:sz w:val="16"/>
              </w:rPr>
              <w:t>Standard</w:t>
            </w:r>
          </w:p>
        </w:tc>
        <w:tc>
          <w:tcPr>
            <w:tcW w:w="1613" w:type="dxa"/>
            <w:tcBorders>
              <w:top w:val="single" w:sz="12" w:space="0" w:color="000000"/>
              <w:left w:val="nil"/>
              <w:bottom w:val="single" w:sz="12" w:space="0" w:color="000000"/>
              <w:right w:val="single" w:sz="12" w:space="0" w:color="000000"/>
            </w:tcBorders>
          </w:tcPr>
          <w:p>
            <w:pPr>
              <w:pStyle w:val="TableParagraph"/>
              <w:ind w:left="631" w:right="560"/>
              <w:jc w:val="center"/>
              <w:rPr>
                <w:b/>
                <w:sz w:val="16"/>
              </w:rPr>
            </w:pPr>
            <w:r>
              <w:rPr>
                <w:b/>
                <w:sz w:val="16"/>
              </w:rPr>
              <w:t>USA</w:t>
            </w:r>
          </w:p>
        </w:tc>
        <w:tc>
          <w:tcPr>
            <w:tcW w:w="1566" w:type="dxa"/>
            <w:tcBorders>
              <w:top w:val="single" w:sz="12" w:space="0" w:color="000000"/>
              <w:left w:val="single" w:sz="12" w:space="0" w:color="000000"/>
              <w:bottom w:val="single" w:sz="12" w:space="0" w:color="000000"/>
              <w:right w:val="single" w:sz="12" w:space="0" w:color="000000"/>
            </w:tcBorders>
          </w:tcPr>
          <w:p>
            <w:pPr>
              <w:pStyle w:val="TableParagraph"/>
              <w:ind w:right="405"/>
              <w:jc w:val="right"/>
              <w:rPr>
                <w:b/>
                <w:sz w:val="16"/>
              </w:rPr>
            </w:pPr>
            <w:r>
              <w:rPr>
                <w:b/>
                <w:sz w:val="16"/>
              </w:rPr>
              <w:t>$2,575.00</w:t>
            </w:r>
          </w:p>
        </w:tc>
        <w:tc>
          <w:tcPr>
            <w:tcW w:w="2087" w:type="dxa"/>
            <w:tcBorders>
              <w:top w:val="nil"/>
              <w:left w:val="nil"/>
              <w:bottom w:val="nil"/>
              <w:right w:val="nil"/>
            </w:tcBorders>
            <w:shd w:val="clear" w:color="auto" w:fill="000000"/>
          </w:tcPr>
          <w:p>
            <w:pPr>
              <w:pStyle w:val="TableParagraph"/>
              <w:ind w:left="687"/>
              <w:rPr>
                <w:b/>
                <w:sz w:val="16"/>
              </w:rPr>
            </w:pPr>
            <w:r>
              <w:rPr>
                <w:b/>
                <w:color w:val="FFFFFF"/>
                <w:sz w:val="16"/>
              </w:rPr>
              <w:t>$1,611.27</w:t>
            </w:r>
          </w:p>
        </w:tc>
      </w:tr>
      <w:tr>
        <w:trPr>
          <w:trHeight w:val="440" w:hRule="atLeast"/>
        </w:trPr>
        <w:tc>
          <w:tcPr>
            <w:tcW w:w="1834" w:type="dxa"/>
            <w:tcBorders>
              <w:top w:val="single" w:sz="12" w:space="0" w:color="000000"/>
              <w:bottom w:val="double" w:sz="8" w:space="0" w:color="000000"/>
              <w:right w:val="nil"/>
            </w:tcBorders>
          </w:tcPr>
          <w:p>
            <w:pPr>
              <w:pStyle w:val="TableParagraph"/>
              <w:spacing w:before="124"/>
              <w:ind w:right="945"/>
              <w:jc w:val="right"/>
              <w:rPr>
                <w:b/>
                <w:sz w:val="20"/>
              </w:rPr>
            </w:pPr>
            <w:r>
              <w:rPr>
                <w:b/>
                <w:w w:val="95"/>
                <w:sz w:val="20"/>
              </w:rPr>
              <w:t>H651M</w:t>
            </w:r>
          </w:p>
        </w:tc>
        <w:tc>
          <w:tcPr>
            <w:tcW w:w="2302" w:type="dxa"/>
            <w:tcBorders>
              <w:top w:val="single" w:sz="12" w:space="0" w:color="000000"/>
              <w:left w:val="nil"/>
              <w:bottom w:val="double" w:sz="8" w:space="0" w:color="000000"/>
              <w:right w:val="nil"/>
            </w:tcBorders>
          </w:tcPr>
          <w:p>
            <w:pPr>
              <w:pStyle w:val="TableParagraph"/>
              <w:ind w:left="43"/>
              <w:rPr>
                <w:sz w:val="16"/>
              </w:rPr>
            </w:pPr>
            <w:r>
              <w:rPr>
                <w:sz w:val="16"/>
              </w:rPr>
              <w:t>Key of Bb</w:t>
            </w:r>
          </w:p>
        </w:tc>
        <w:tc>
          <w:tcPr>
            <w:tcW w:w="1613" w:type="dxa"/>
            <w:tcBorders>
              <w:top w:val="single" w:sz="12" w:space="0" w:color="000000"/>
              <w:left w:val="nil"/>
              <w:bottom w:val="double" w:sz="8" w:space="0" w:color="000000"/>
              <w:right w:val="single" w:sz="12" w:space="0" w:color="000000"/>
            </w:tcBorders>
          </w:tcPr>
          <w:p>
            <w:pPr>
              <w:pStyle w:val="TableParagraph"/>
              <w:ind w:left="631" w:right="560"/>
              <w:jc w:val="center"/>
              <w:rPr>
                <w:b/>
                <w:sz w:val="16"/>
              </w:rPr>
            </w:pPr>
            <w:r>
              <w:rPr>
                <w:b/>
                <w:sz w:val="16"/>
              </w:rPr>
              <w:t>USA</w:t>
            </w:r>
          </w:p>
        </w:tc>
        <w:tc>
          <w:tcPr>
            <w:tcW w:w="1566" w:type="dxa"/>
            <w:tcBorders>
              <w:top w:val="single" w:sz="12" w:space="0" w:color="000000"/>
              <w:left w:val="single" w:sz="12" w:space="0" w:color="000000"/>
              <w:bottom w:val="double" w:sz="8" w:space="0" w:color="000000"/>
              <w:right w:val="single" w:sz="12" w:space="0" w:color="000000"/>
            </w:tcBorders>
          </w:tcPr>
          <w:p>
            <w:pPr>
              <w:pStyle w:val="TableParagraph"/>
              <w:ind w:right="405"/>
              <w:jc w:val="right"/>
              <w:rPr>
                <w:b/>
                <w:sz w:val="16"/>
              </w:rPr>
            </w:pPr>
            <w:r>
              <w:rPr>
                <w:b/>
                <w:sz w:val="16"/>
              </w:rPr>
              <w:t>$2,515.00</w:t>
            </w:r>
          </w:p>
        </w:tc>
        <w:tc>
          <w:tcPr>
            <w:tcW w:w="2087" w:type="dxa"/>
            <w:tcBorders>
              <w:top w:val="nil"/>
              <w:left w:val="nil"/>
              <w:bottom w:val="nil"/>
              <w:right w:val="nil"/>
            </w:tcBorders>
            <w:shd w:val="clear" w:color="auto" w:fill="000000"/>
          </w:tcPr>
          <w:p>
            <w:pPr>
              <w:pStyle w:val="TableParagraph"/>
              <w:ind w:left="687"/>
              <w:rPr>
                <w:b/>
                <w:sz w:val="16"/>
              </w:rPr>
            </w:pPr>
            <w:r>
              <w:rPr>
                <w:b/>
                <w:color w:val="FFFFFF"/>
                <w:sz w:val="16"/>
              </w:rPr>
              <w:t>$1,570.76</w:t>
            </w:r>
          </w:p>
        </w:tc>
      </w:tr>
      <w:tr>
        <w:trPr>
          <w:trHeight w:val="431" w:hRule="atLeast"/>
        </w:trPr>
        <w:tc>
          <w:tcPr>
            <w:tcW w:w="9402" w:type="dxa"/>
            <w:gridSpan w:val="5"/>
            <w:tcBorders>
              <w:top w:val="double" w:sz="8" w:space="0" w:color="000000"/>
              <w:bottom w:val="single" w:sz="49" w:space="0" w:color="000000"/>
            </w:tcBorders>
            <w:shd w:val="clear" w:color="auto" w:fill="323232"/>
          </w:tcPr>
          <w:p>
            <w:pPr>
              <w:pStyle w:val="TableParagraph"/>
              <w:spacing w:before="37"/>
              <w:ind w:left="16"/>
              <w:rPr>
                <w:b/>
                <w:sz w:val="28"/>
              </w:rPr>
            </w:pPr>
            <w:r>
              <w:rPr>
                <w:b/>
                <w:color w:val="FFFFFF"/>
                <w:sz w:val="28"/>
              </w:rPr>
              <w:t>Double French Horns - Step-Up</w:t>
            </w:r>
          </w:p>
        </w:tc>
      </w:tr>
      <w:tr>
        <w:trPr>
          <w:trHeight w:val="467" w:hRule="atLeast"/>
        </w:trPr>
        <w:tc>
          <w:tcPr>
            <w:tcW w:w="1834" w:type="dxa"/>
            <w:tcBorders>
              <w:top w:val="thinThickMediumGap" w:sz="12" w:space="0" w:color="000000"/>
              <w:bottom w:val="nil"/>
              <w:right w:val="single" w:sz="12" w:space="0" w:color="000000"/>
            </w:tcBorders>
          </w:tcPr>
          <w:p>
            <w:pPr>
              <w:pStyle w:val="TableParagraph"/>
              <w:spacing w:before="112"/>
              <w:ind w:left="16"/>
              <w:rPr>
                <w:b/>
                <w:sz w:val="20"/>
              </w:rPr>
            </w:pPr>
            <w:r>
              <w:rPr>
                <w:b/>
                <w:sz w:val="20"/>
              </w:rPr>
              <w:t>CONN</w:t>
            </w:r>
          </w:p>
        </w:tc>
        <w:tc>
          <w:tcPr>
            <w:tcW w:w="7568" w:type="dxa"/>
            <w:gridSpan w:val="4"/>
            <w:tcBorders>
              <w:top w:val="single" w:sz="49" w:space="0" w:color="000000"/>
              <w:left w:val="single" w:sz="12" w:space="0" w:color="000000"/>
              <w:bottom w:val="single" w:sz="12" w:space="0" w:color="000000"/>
            </w:tcBorders>
          </w:tcPr>
          <w:p>
            <w:pPr>
              <w:pStyle w:val="TableParagraph"/>
              <w:spacing w:before="44"/>
              <w:ind w:left="29" w:right="73" w:hanging="1"/>
              <w:rPr>
                <w:sz w:val="16"/>
              </w:rPr>
            </w:pPr>
            <w:r>
              <w:rPr>
                <w:b/>
                <w:sz w:val="16"/>
              </w:rPr>
              <w:t>"Artist" </w:t>
            </w:r>
            <w:r>
              <w:rPr>
                <w:sz w:val="16"/>
              </w:rPr>
              <w:t>- key of F/Bb, .468" bore, 12" bell, yellow brass bell, nickel outer slides, tapered rotors and bearings, clear lacquer</w:t>
            </w:r>
          </w:p>
        </w:tc>
      </w:tr>
      <w:tr>
        <w:trPr>
          <w:trHeight w:val="463" w:hRule="atLeast"/>
        </w:trPr>
        <w:tc>
          <w:tcPr>
            <w:tcW w:w="1834" w:type="dxa"/>
            <w:tcBorders>
              <w:top w:val="nil"/>
              <w:right w:val="nil"/>
            </w:tcBorders>
          </w:tcPr>
          <w:p>
            <w:pPr>
              <w:pStyle w:val="TableParagraph"/>
              <w:spacing w:before="121"/>
              <w:ind w:left="215"/>
              <w:rPr>
                <w:b/>
                <w:sz w:val="20"/>
              </w:rPr>
            </w:pPr>
            <w:r>
              <w:rPr>
                <w:b/>
                <w:sz w:val="20"/>
              </w:rPr>
              <w:t>6D</w:t>
            </w:r>
          </w:p>
        </w:tc>
        <w:tc>
          <w:tcPr>
            <w:tcW w:w="2302" w:type="dxa"/>
            <w:tcBorders>
              <w:top w:val="single" w:sz="12" w:space="0" w:color="000000"/>
              <w:left w:val="nil"/>
              <w:right w:val="nil"/>
            </w:tcBorders>
          </w:tcPr>
          <w:p>
            <w:pPr>
              <w:pStyle w:val="TableParagraph"/>
              <w:ind w:left="43"/>
              <w:rPr>
                <w:sz w:val="16"/>
              </w:rPr>
            </w:pPr>
            <w:r>
              <w:rPr>
                <w:sz w:val="16"/>
              </w:rPr>
              <w:t>Standard</w:t>
            </w:r>
          </w:p>
        </w:tc>
        <w:tc>
          <w:tcPr>
            <w:tcW w:w="1613" w:type="dxa"/>
            <w:tcBorders>
              <w:top w:val="single" w:sz="12" w:space="0" w:color="000000"/>
              <w:left w:val="nil"/>
              <w:right w:val="single" w:sz="12" w:space="0" w:color="000000"/>
            </w:tcBorders>
          </w:tcPr>
          <w:p>
            <w:pPr>
              <w:pStyle w:val="TableParagraph"/>
              <w:ind w:left="631" w:right="560"/>
              <w:jc w:val="center"/>
              <w:rPr>
                <w:b/>
                <w:sz w:val="16"/>
              </w:rPr>
            </w:pPr>
            <w:r>
              <w:rPr>
                <w:b/>
                <w:sz w:val="16"/>
              </w:rPr>
              <w:t>USA</w:t>
            </w:r>
          </w:p>
        </w:tc>
        <w:tc>
          <w:tcPr>
            <w:tcW w:w="1566" w:type="dxa"/>
            <w:tcBorders>
              <w:top w:val="single" w:sz="12" w:space="0" w:color="000000"/>
              <w:left w:val="single" w:sz="12" w:space="0" w:color="000000"/>
              <w:right w:val="single" w:sz="12" w:space="0" w:color="000000"/>
            </w:tcBorders>
          </w:tcPr>
          <w:p>
            <w:pPr>
              <w:pStyle w:val="TableParagraph"/>
              <w:ind w:right="405"/>
              <w:jc w:val="right"/>
              <w:rPr>
                <w:b/>
                <w:sz w:val="16"/>
              </w:rPr>
            </w:pPr>
            <w:r>
              <w:rPr>
                <w:b/>
                <w:sz w:val="16"/>
              </w:rPr>
              <w:t>$4,170.00</w:t>
            </w:r>
          </w:p>
        </w:tc>
        <w:tc>
          <w:tcPr>
            <w:tcW w:w="2087" w:type="dxa"/>
            <w:tcBorders>
              <w:top w:val="nil"/>
              <w:left w:val="nil"/>
              <w:bottom w:val="nil"/>
              <w:right w:val="nil"/>
            </w:tcBorders>
            <w:shd w:val="clear" w:color="auto" w:fill="000000"/>
          </w:tcPr>
          <w:p>
            <w:pPr>
              <w:pStyle w:val="TableParagraph"/>
              <w:ind w:left="687"/>
              <w:rPr>
                <w:b/>
                <w:sz w:val="16"/>
              </w:rPr>
            </w:pPr>
            <w:r>
              <w:rPr>
                <w:b/>
                <w:color w:val="FFFFFF"/>
                <w:sz w:val="16"/>
              </w:rPr>
              <w:t>$2,685.03</w:t>
            </w:r>
          </w:p>
        </w:tc>
      </w:tr>
      <w:tr>
        <w:trPr>
          <w:trHeight w:val="463" w:hRule="atLeast"/>
        </w:trPr>
        <w:tc>
          <w:tcPr>
            <w:tcW w:w="1834" w:type="dxa"/>
            <w:tcBorders>
              <w:bottom w:val="nil"/>
              <w:right w:val="single" w:sz="12" w:space="0" w:color="000000"/>
            </w:tcBorders>
          </w:tcPr>
          <w:p>
            <w:pPr>
              <w:pStyle w:val="TableParagraph"/>
              <w:spacing w:before="106"/>
              <w:ind w:left="16"/>
              <w:rPr>
                <w:b/>
                <w:sz w:val="20"/>
              </w:rPr>
            </w:pPr>
            <w:r>
              <w:rPr>
                <w:b/>
                <w:sz w:val="20"/>
              </w:rPr>
              <w:t>HOLTON</w:t>
            </w:r>
          </w:p>
        </w:tc>
        <w:tc>
          <w:tcPr>
            <w:tcW w:w="7568" w:type="dxa"/>
            <w:gridSpan w:val="4"/>
            <w:tcBorders>
              <w:left w:val="single" w:sz="12" w:space="0" w:color="000000"/>
              <w:bottom w:val="single" w:sz="12" w:space="0" w:color="000000"/>
            </w:tcBorders>
          </w:tcPr>
          <w:p>
            <w:pPr>
              <w:pStyle w:val="TableParagraph"/>
              <w:spacing w:before="38"/>
              <w:ind w:left="29"/>
              <w:rPr>
                <w:sz w:val="16"/>
              </w:rPr>
            </w:pPr>
            <w:r>
              <w:rPr>
                <w:b/>
                <w:sz w:val="16"/>
              </w:rPr>
              <w:t>"Holton" </w:t>
            </w:r>
            <w:r>
              <w:rPr>
                <w:sz w:val="16"/>
              </w:rPr>
              <w:t>- Key of F/Bb, .468" bore, 12.25" medium throat bell, yellow brass, tapered rotors and bearings, solid nickel silver inner and outer slides</w:t>
            </w:r>
          </w:p>
        </w:tc>
      </w:tr>
      <w:tr>
        <w:trPr>
          <w:trHeight w:val="476" w:hRule="atLeast"/>
        </w:trPr>
        <w:tc>
          <w:tcPr>
            <w:tcW w:w="1834" w:type="dxa"/>
            <w:tcBorders>
              <w:top w:val="nil"/>
              <w:bottom w:val="single" w:sz="12" w:space="0" w:color="000000"/>
              <w:right w:val="nil"/>
            </w:tcBorders>
          </w:tcPr>
          <w:p>
            <w:pPr>
              <w:pStyle w:val="TableParagraph"/>
              <w:spacing w:before="121"/>
              <w:ind w:left="215"/>
              <w:rPr>
                <w:b/>
                <w:sz w:val="20"/>
              </w:rPr>
            </w:pPr>
            <w:r>
              <w:rPr>
                <w:b/>
                <w:sz w:val="20"/>
              </w:rPr>
              <w:t>H378</w:t>
            </w:r>
          </w:p>
        </w:tc>
        <w:tc>
          <w:tcPr>
            <w:tcW w:w="2302" w:type="dxa"/>
            <w:tcBorders>
              <w:top w:val="single" w:sz="12" w:space="0" w:color="000000"/>
              <w:left w:val="nil"/>
              <w:bottom w:val="single" w:sz="12" w:space="0" w:color="000000"/>
              <w:right w:val="nil"/>
            </w:tcBorders>
          </w:tcPr>
          <w:p>
            <w:pPr>
              <w:pStyle w:val="TableParagraph"/>
              <w:spacing w:before="142"/>
              <w:ind w:left="43"/>
              <w:rPr>
                <w:sz w:val="16"/>
              </w:rPr>
            </w:pPr>
            <w:r>
              <w:rPr>
                <w:sz w:val="16"/>
              </w:rPr>
              <w:t>Standard</w:t>
            </w:r>
          </w:p>
        </w:tc>
        <w:tc>
          <w:tcPr>
            <w:tcW w:w="1613" w:type="dxa"/>
            <w:tcBorders>
              <w:top w:val="single" w:sz="12" w:space="0" w:color="000000"/>
              <w:left w:val="nil"/>
              <w:bottom w:val="single" w:sz="12" w:space="0" w:color="000000"/>
              <w:right w:val="single" w:sz="12" w:space="0" w:color="000000"/>
            </w:tcBorders>
          </w:tcPr>
          <w:p>
            <w:pPr>
              <w:pStyle w:val="TableParagraph"/>
              <w:ind w:left="631" w:right="560"/>
              <w:jc w:val="center"/>
              <w:rPr>
                <w:b/>
                <w:sz w:val="16"/>
              </w:rPr>
            </w:pPr>
            <w:r>
              <w:rPr>
                <w:b/>
                <w:sz w:val="16"/>
              </w:rPr>
              <w:t>USA</w:t>
            </w:r>
          </w:p>
        </w:tc>
        <w:tc>
          <w:tcPr>
            <w:tcW w:w="1566" w:type="dxa"/>
            <w:tcBorders>
              <w:top w:val="single" w:sz="12" w:space="0" w:color="000000"/>
              <w:left w:val="single" w:sz="12" w:space="0" w:color="000000"/>
              <w:bottom w:val="single" w:sz="12" w:space="0" w:color="000000"/>
              <w:right w:val="single" w:sz="12" w:space="0" w:color="000000"/>
            </w:tcBorders>
          </w:tcPr>
          <w:p>
            <w:pPr>
              <w:pStyle w:val="TableParagraph"/>
              <w:ind w:right="405"/>
              <w:jc w:val="right"/>
              <w:rPr>
                <w:b/>
                <w:sz w:val="16"/>
              </w:rPr>
            </w:pPr>
            <w:r>
              <w:rPr>
                <w:b/>
                <w:sz w:val="16"/>
              </w:rPr>
              <w:t>$4,010.00</w:t>
            </w:r>
          </w:p>
        </w:tc>
        <w:tc>
          <w:tcPr>
            <w:tcW w:w="2087" w:type="dxa"/>
            <w:tcBorders>
              <w:top w:val="nil"/>
              <w:left w:val="nil"/>
              <w:bottom w:val="nil"/>
              <w:right w:val="nil"/>
            </w:tcBorders>
            <w:shd w:val="clear" w:color="auto" w:fill="000000"/>
          </w:tcPr>
          <w:p>
            <w:pPr>
              <w:pStyle w:val="TableParagraph"/>
              <w:ind w:left="687"/>
              <w:rPr>
                <w:b/>
                <w:sz w:val="16"/>
              </w:rPr>
            </w:pPr>
            <w:r>
              <w:rPr>
                <w:b/>
                <w:color w:val="FFFFFF"/>
                <w:sz w:val="16"/>
              </w:rPr>
              <w:t>$2,582.46</w:t>
            </w:r>
          </w:p>
        </w:tc>
      </w:tr>
      <w:tr>
        <w:trPr>
          <w:trHeight w:val="440" w:hRule="atLeast"/>
        </w:trPr>
        <w:tc>
          <w:tcPr>
            <w:tcW w:w="1834" w:type="dxa"/>
            <w:tcBorders>
              <w:top w:val="single" w:sz="12" w:space="0" w:color="000000"/>
              <w:bottom w:val="double" w:sz="8" w:space="0" w:color="000000"/>
              <w:right w:val="nil"/>
            </w:tcBorders>
          </w:tcPr>
          <w:p>
            <w:pPr>
              <w:pStyle w:val="TableParagraph"/>
              <w:spacing w:before="121"/>
              <w:ind w:left="215"/>
              <w:rPr>
                <w:b/>
                <w:sz w:val="20"/>
              </w:rPr>
            </w:pPr>
            <w:r>
              <w:rPr>
                <w:b/>
                <w:sz w:val="20"/>
              </w:rPr>
              <w:t>H379</w:t>
            </w:r>
          </w:p>
        </w:tc>
        <w:tc>
          <w:tcPr>
            <w:tcW w:w="2302" w:type="dxa"/>
            <w:tcBorders>
              <w:top w:val="single" w:sz="12" w:space="0" w:color="000000"/>
              <w:left w:val="nil"/>
              <w:bottom w:val="double" w:sz="8" w:space="0" w:color="000000"/>
              <w:right w:val="nil"/>
            </w:tcBorders>
          </w:tcPr>
          <w:p>
            <w:pPr>
              <w:pStyle w:val="TableParagraph"/>
              <w:ind w:left="44"/>
              <w:rPr>
                <w:sz w:val="16"/>
              </w:rPr>
            </w:pPr>
            <w:r>
              <w:rPr>
                <w:sz w:val="16"/>
              </w:rPr>
              <w:t>Nickel silver, large-throated bell</w:t>
            </w:r>
          </w:p>
        </w:tc>
        <w:tc>
          <w:tcPr>
            <w:tcW w:w="1613" w:type="dxa"/>
            <w:tcBorders>
              <w:top w:val="single" w:sz="12" w:space="0" w:color="000000"/>
              <w:left w:val="nil"/>
              <w:bottom w:val="double" w:sz="8" w:space="0" w:color="000000"/>
              <w:right w:val="single" w:sz="12" w:space="0" w:color="000000"/>
            </w:tcBorders>
          </w:tcPr>
          <w:p>
            <w:pPr>
              <w:pStyle w:val="TableParagraph"/>
              <w:ind w:left="631" w:right="560"/>
              <w:jc w:val="center"/>
              <w:rPr>
                <w:b/>
                <w:sz w:val="16"/>
              </w:rPr>
            </w:pPr>
            <w:r>
              <w:rPr>
                <w:b/>
                <w:sz w:val="16"/>
              </w:rPr>
              <w:t>USA</w:t>
            </w:r>
          </w:p>
        </w:tc>
        <w:tc>
          <w:tcPr>
            <w:tcW w:w="1566" w:type="dxa"/>
            <w:tcBorders>
              <w:top w:val="single" w:sz="12" w:space="0" w:color="000000"/>
              <w:left w:val="single" w:sz="12" w:space="0" w:color="000000"/>
              <w:bottom w:val="double" w:sz="8" w:space="0" w:color="000000"/>
              <w:right w:val="single" w:sz="12" w:space="0" w:color="000000"/>
            </w:tcBorders>
          </w:tcPr>
          <w:p>
            <w:pPr>
              <w:pStyle w:val="TableParagraph"/>
              <w:ind w:right="405"/>
              <w:jc w:val="right"/>
              <w:rPr>
                <w:b/>
                <w:sz w:val="16"/>
              </w:rPr>
            </w:pPr>
            <w:r>
              <w:rPr>
                <w:b/>
                <w:sz w:val="16"/>
              </w:rPr>
              <w:t>$4,360.00</w:t>
            </w:r>
          </w:p>
        </w:tc>
        <w:tc>
          <w:tcPr>
            <w:tcW w:w="2087" w:type="dxa"/>
            <w:tcBorders>
              <w:top w:val="nil"/>
              <w:left w:val="nil"/>
              <w:bottom w:val="nil"/>
              <w:right w:val="nil"/>
            </w:tcBorders>
            <w:shd w:val="clear" w:color="auto" w:fill="000000"/>
          </w:tcPr>
          <w:p>
            <w:pPr>
              <w:pStyle w:val="TableParagraph"/>
              <w:ind w:left="687"/>
              <w:rPr>
                <w:b/>
                <w:sz w:val="16"/>
              </w:rPr>
            </w:pPr>
            <w:r>
              <w:rPr>
                <w:b/>
                <w:color w:val="FFFFFF"/>
                <w:sz w:val="16"/>
              </w:rPr>
              <w:t>$2,795.92</w:t>
            </w:r>
          </w:p>
        </w:tc>
      </w:tr>
      <w:tr>
        <w:trPr>
          <w:trHeight w:val="401" w:hRule="atLeast"/>
        </w:trPr>
        <w:tc>
          <w:tcPr>
            <w:tcW w:w="9402" w:type="dxa"/>
            <w:gridSpan w:val="5"/>
            <w:tcBorders>
              <w:top w:val="double" w:sz="8" w:space="0" w:color="000000"/>
              <w:bottom w:val="single" w:sz="50" w:space="0" w:color="000000"/>
            </w:tcBorders>
            <w:shd w:val="clear" w:color="auto" w:fill="323232"/>
          </w:tcPr>
          <w:p>
            <w:pPr>
              <w:pStyle w:val="TableParagraph"/>
              <w:spacing w:before="37"/>
              <w:ind w:left="16"/>
              <w:rPr>
                <w:b/>
                <w:sz w:val="28"/>
              </w:rPr>
            </w:pPr>
            <w:r>
              <w:rPr>
                <w:b/>
                <w:color w:val="FFFFFF"/>
                <w:sz w:val="28"/>
              </w:rPr>
              <w:t>Double French Horns - Professional</w:t>
            </w:r>
          </w:p>
        </w:tc>
      </w:tr>
      <w:tr>
        <w:trPr>
          <w:trHeight w:val="792" w:hRule="atLeast"/>
        </w:trPr>
        <w:tc>
          <w:tcPr>
            <w:tcW w:w="1834" w:type="dxa"/>
            <w:tcBorders>
              <w:top w:val="double" w:sz="8" w:space="0" w:color="000000"/>
              <w:bottom w:val="nil"/>
              <w:right w:val="single" w:sz="12" w:space="0" w:color="000000"/>
            </w:tcBorders>
          </w:tcPr>
          <w:p>
            <w:pPr>
              <w:pStyle w:val="TableParagraph"/>
              <w:spacing w:before="7"/>
              <w:rPr>
                <w:rFonts w:ascii="Times New Roman"/>
                <w:sz w:val="22"/>
              </w:rPr>
            </w:pPr>
          </w:p>
          <w:p>
            <w:pPr>
              <w:pStyle w:val="TableParagraph"/>
              <w:spacing w:before="0"/>
              <w:ind w:left="16"/>
              <w:rPr>
                <w:b/>
                <w:sz w:val="20"/>
              </w:rPr>
            </w:pPr>
            <w:r>
              <w:rPr>
                <w:b/>
                <w:sz w:val="20"/>
              </w:rPr>
              <w:t>CONN</w:t>
            </w:r>
          </w:p>
        </w:tc>
        <w:tc>
          <w:tcPr>
            <w:tcW w:w="7568" w:type="dxa"/>
            <w:gridSpan w:val="4"/>
            <w:tcBorders>
              <w:top w:val="single" w:sz="50" w:space="0" w:color="000000"/>
              <w:left w:val="single" w:sz="12" w:space="0" w:color="000000"/>
              <w:bottom w:val="single" w:sz="12" w:space="0" w:color="000000"/>
            </w:tcBorders>
          </w:tcPr>
          <w:p>
            <w:pPr>
              <w:pStyle w:val="TableParagraph"/>
              <w:spacing w:line="235" w:lineRule="auto" w:before="106"/>
              <w:ind w:left="29"/>
              <w:rPr>
                <w:sz w:val="16"/>
              </w:rPr>
            </w:pPr>
            <w:r>
              <w:rPr>
                <w:b/>
                <w:sz w:val="16"/>
              </w:rPr>
              <w:t>"Vintage" - </w:t>
            </w:r>
            <w:r>
              <w:rPr>
                <w:sz w:val="16"/>
              </w:rPr>
              <w:t>Key of F/Bb, .468" bore, 12.25" Light weight-annealed large throat bell, annealed mouthpipe, all nickel, tapered rotors and bearings, all string linkage, adjustable levers, stress free hand assembly, extra long pull on 2nd Bb slide, hand lapped slides and rotors, clear lacquer, hand flipper optional</w:t>
            </w:r>
          </w:p>
        </w:tc>
      </w:tr>
      <w:tr>
        <w:trPr>
          <w:trHeight w:val="478" w:hRule="atLeast"/>
        </w:trPr>
        <w:tc>
          <w:tcPr>
            <w:tcW w:w="1834" w:type="dxa"/>
            <w:tcBorders>
              <w:top w:val="nil"/>
              <w:bottom w:val="single" w:sz="12" w:space="0" w:color="000000"/>
              <w:right w:val="nil"/>
            </w:tcBorders>
          </w:tcPr>
          <w:p>
            <w:pPr>
              <w:pStyle w:val="TableParagraph"/>
              <w:spacing w:before="124"/>
              <w:ind w:left="215"/>
              <w:rPr>
                <w:b/>
                <w:sz w:val="20"/>
              </w:rPr>
            </w:pPr>
            <w:r>
              <w:rPr>
                <w:b/>
                <w:sz w:val="20"/>
              </w:rPr>
              <w:t>V8D</w:t>
            </w:r>
          </w:p>
        </w:tc>
        <w:tc>
          <w:tcPr>
            <w:tcW w:w="2302" w:type="dxa"/>
            <w:tcBorders>
              <w:top w:val="single" w:sz="12" w:space="0" w:color="000000"/>
              <w:left w:val="nil"/>
              <w:bottom w:val="single" w:sz="12" w:space="0" w:color="000000"/>
              <w:right w:val="nil"/>
            </w:tcBorders>
          </w:tcPr>
          <w:p>
            <w:pPr>
              <w:pStyle w:val="TableParagraph"/>
              <w:ind w:left="43"/>
              <w:rPr>
                <w:sz w:val="16"/>
              </w:rPr>
            </w:pPr>
            <w:r>
              <w:rPr>
                <w:sz w:val="16"/>
              </w:rPr>
              <w:t>Standard</w:t>
            </w:r>
          </w:p>
        </w:tc>
        <w:tc>
          <w:tcPr>
            <w:tcW w:w="1613" w:type="dxa"/>
            <w:tcBorders>
              <w:top w:val="single" w:sz="12" w:space="0" w:color="000000"/>
              <w:left w:val="nil"/>
              <w:bottom w:val="single" w:sz="12" w:space="0" w:color="000000"/>
              <w:right w:val="single" w:sz="12" w:space="0" w:color="000000"/>
            </w:tcBorders>
          </w:tcPr>
          <w:p>
            <w:pPr>
              <w:pStyle w:val="TableParagraph"/>
              <w:ind w:left="631" w:right="560"/>
              <w:jc w:val="center"/>
              <w:rPr>
                <w:b/>
                <w:sz w:val="16"/>
              </w:rPr>
            </w:pPr>
            <w:r>
              <w:rPr>
                <w:b/>
                <w:sz w:val="16"/>
              </w:rPr>
              <w:t>USA</w:t>
            </w:r>
          </w:p>
        </w:tc>
        <w:tc>
          <w:tcPr>
            <w:tcW w:w="1566" w:type="dxa"/>
            <w:tcBorders>
              <w:top w:val="single" w:sz="12" w:space="0" w:color="000000"/>
              <w:left w:val="single" w:sz="12" w:space="0" w:color="000000"/>
              <w:bottom w:val="single" w:sz="12" w:space="0" w:color="000000"/>
              <w:right w:val="single" w:sz="12" w:space="0" w:color="000000"/>
            </w:tcBorders>
          </w:tcPr>
          <w:p>
            <w:pPr>
              <w:pStyle w:val="TableParagraph"/>
              <w:ind w:right="405"/>
              <w:jc w:val="right"/>
              <w:rPr>
                <w:b/>
                <w:sz w:val="16"/>
              </w:rPr>
            </w:pPr>
            <w:r>
              <w:rPr>
                <w:b/>
                <w:sz w:val="16"/>
              </w:rPr>
              <w:t>$9,445.00</w:t>
            </w:r>
          </w:p>
        </w:tc>
        <w:tc>
          <w:tcPr>
            <w:tcW w:w="2087" w:type="dxa"/>
            <w:tcBorders>
              <w:top w:val="nil"/>
              <w:left w:val="nil"/>
              <w:bottom w:val="nil"/>
              <w:right w:val="nil"/>
            </w:tcBorders>
            <w:shd w:val="clear" w:color="auto" w:fill="000000"/>
          </w:tcPr>
          <w:p>
            <w:pPr>
              <w:pStyle w:val="TableParagraph"/>
              <w:ind w:left="687"/>
              <w:rPr>
                <w:b/>
                <w:sz w:val="16"/>
              </w:rPr>
            </w:pPr>
            <w:r>
              <w:rPr>
                <w:b/>
                <w:color w:val="FFFFFF"/>
                <w:sz w:val="16"/>
              </w:rPr>
              <w:t>$6,080.32</w:t>
            </w:r>
          </w:p>
        </w:tc>
      </w:tr>
      <w:tr>
        <w:trPr>
          <w:trHeight w:val="463" w:hRule="atLeast"/>
        </w:trPr>
        <w:tc>
          <w:tcPr>
            <w:tcW w:w="1834" w:type="dxa"/>
            <w:tcBorders>
              <w:top w:val="single" w:sz="12" w:space="0" w:color="000000"/>
              <w:right w:val="nil"/>
            </w:tcBorders>
          </w:tcPr>
          <w:p>
            <w:pPr>
              <w:pStyle w:val="TableParagraph"/>
              <w:spacing w:before="121"/>
              <w:ind w:left="215"/>
              <w:rPr>
                <w:b/>
                <w:sz w:val="20"/>
              </w:rPr>
            </w:pPr>
            <w:r>
              <w:rPr>
                <w:b/>
                <w:sz w:val="20"/>
              </w:rPr>
              <w:t>V8DS</w:t>
            </w:r>
          </w:p>
        </w:tc>
        <w:tc>
          <w:tcPr>
            <w:tcW w:w="2302" w:type="dxa"/>
            <w:tcBorders>
              <w:top w:val="single" w:sz="12" w:space="0" w:color="000000"/>
              <w:left w:val="nil"/>
              <w:right w:val="nil"/>
            </w:tcBorders>
          </w:tcPr>
          <w:p>
            <w:pPr>
              <w:pStyle w:val="TableParagraph"/>
              <w:ind w:left="43"/>
              <w:rPr>
                <w:sz w:val="16"/>
              </w:rPr>
            </w:pPr>
            <w:r>
              <w:rPr>
                <w:sz w:val="16"/>
              </w:rPr>
              <w:t>Screw bell</w:t>
            </w:r>
          </w:p>
        </w:tc>
        <w:tc>
          <w:tcPr>
            <w:tcW w:w="1613" w:type="dxa"/>
            <w:tcBorders>
              <w:top w:val="single" w:sz="12" w:space="0" w:color="000000"/>
              <w:left w:val="nil"/>
              <w:right w:val="single" w:sz="12" w:space="0" w:color="000000"/>
            </w:tcBorders>
          </w:tcPr>
          <w:p>
            <w:pPr>
              <w:pStyle w:val="TableParagraph"/>
              <w:ind w:left="631" w:right="560"/>
              <w:jc w:val="center"/>
              <w:rPr>
                <w:b/>
                <w:sz w:val="16"/>
              </w:rPr>
            </w:pPr>
            <w:r>
              <w:rPr>
                <w:b/>
                <w:sz w:val="16"/>
              </w:rPr>
              <w:t>USA</w:t>
            </w:r>
          </w:p>
        </w:tc>
        <w:tc>
          <w:tcPr>
            <w:tcW w:w="1566" w:type="dxa"/>
            <w:tcBorders>
              <w:top w:val="single" w:sz="12" w:space="0" w:color="000000"/>
              <w:left w:val="single" w:sz="12" w:space="0" w:color="000000"/>
              <w:right w:val="single" w:sz="12" w:space="0" w:color="000000"/>
            </w:tcBorders>
          </w:tcPr>
          <w:p>
            <w:pPr>
              <w:pStyle w:val="TableParagraph"/>
              <w:ind w:right="362"/>
              <w:jc w:val="right"/>
              <w:rPr>
                <w:b/>
                <w:sz w:val="16"/>
              </w:rPr>
            </w:pPr>
            <w:r>
              <w:rPr>
                <w:b/>
                <w:sz w:val="16"/>
              </w:rPr>
              <w:t>$10,115.00</w:t>
            </w:r>
          </w:p>
        </w:tc>
        <w:tc>
          <w:tcPr>
            <w:tcW w:w="2087" w:type="dxa"/>
            <w:tcBorders>
              <w:top w:val="nil"/>
              <w:left w:val="nil"/>
              <w:bottom w:val="nil"/>
              <w:right w:val="nil"/>
            </w:tcBorders>
            <w:shd w:val="clear" w:color="auto" w:fill="000000"/>
          </w:tcPr>
          <w:p>
            <w:pPr>
              <w:pStyle w:val="TableParagraph"/>
              <w:ind w:left="687"/>
              <w:rPr>
                <w:b/>
                <w:sz w:val="16"/>
              </w:rPr>
            </w:pPr>
            <w:r>
              <w:rPr>
                <w:b/>
                <w:color w:val="FFFFFF"/>
                <w:sz w:val="16"/>
              </w:rPr>
              <w:t>$6,510.94</w:t>
            </w:r>
          </w:p>
        </w:tc>
      </w:tr>
      <w:tr>
        <w:trPr>
          <w:trHeight w:val="461" w:hRule="atLeast"/>
        </w:trPr>
        <w:tc>
          <w:tcPr>
            <w:tcW w:w="1834" w:type="dxa"/>
            <w:tcBorders>
              <w:bottom w:val="nil"/>
              <w:right w:val="single" w:sz="12" w:space="0" w:color="000000"/>
            </w:tcBorders>
          </w:tcPr>
          <w:p>
            <w:pPr>
              <w:pStyle w:val="TableParagraph"/>
              <w:spacing w:before="106"/>
              <w:ind w:left="16"/>
              <w:rPr>
                <w:b/>
                <w:sz w:val="20"/>
              </w:rPr>
            </w:pPr>
            <w:r>
              <w:rPr>
                <w:b/>
                <w:sz w:val="20"/>
              </w:rPr>
              <w:t>CONN</w:t>
            </w:r>
          </w:p>
        </w:tc>
        <w:tc>
          <w:tcPr>
            <w:tcW w:w="7568" w:type="dxa"/>
            <w:gridSpan w:val="4"/>
            <w:tcBorders>
              <w:left w:val="single" w:sz="12" w:space="0" w:color="000000"/>
              <w:bottom w:val="single" w:sz="12" w:space="0" w:color="000000"/>
            </w:tcBorders>
          </w:tcPr>
          <w:p>
            <w:pPr>
              <w:pStyle w:val="TableParagraph"/>
              <w:spacing w:before="38"/>
              <w:ind w:left="29" w:right="73"/>
              <w:rPr>
                <w:sz w:val="16"/>
              </w:rPr>
            </w:pPr>
            <w:r>
              <w:rPr>
                <w:b/>
                <w:sz w:val="16"/>
              </w:rPr>
              <w:t>"CONNstellation" - </w:t>
            </w:r>
            <w:r>
              <w:rPr>
                <w:sz w:val="16"/>
              </w:rPr>
              <w:t>Key of F/Bb, .468" bore, 12.25" large throat bell, all nickel, tapered rotors and bearings, fully mechanical change valve, adjustable levers, clear lacquer</w:t>
            </w:r>
          </w:p>
        </w:tc>
      </w:tr>
      <w:tr>
        <w:trPr>
          <w:trHeight w:val="478" w:hRule="atLeast"/>
        </w:trPr>
        <w:tc>
          <w:tcPr>
            <w:tcW w:w="1834" w:type="dxa"/>
            <w:tcBorders>
              <w:top w:val="nil"/>
              <w:bottom w:val="single" w:sz="12" w:space="0" w:color="000000"/>
              <w:right w:val="nil"/>
            </w:tcBorders>
          </w:tcPr>
          <w:p>
            <w:pPr>
              <w:pStyle w:val="TableParagraph"/>
              <w:spacing w:before="124"/>
              <w:ind w:left="215"/>
              <w:rPr>
                <w:b/>
                <w:sz w:val="20"/>
              </w:rPr>
            </w:pPr>
            <w:r>
              <w:rPr>
                <w:b/>
                <w:sz w:val="20"/>
              </w:rPr>
              <w:t>8D</w:t>
            </w:r>
          </w:p>
        </w:tc>
        <w:tc>
          <w:tcPr>
            <w:tcW w:w="2302" w:type="dxa"/>
            <w:tcBorders>
              <w:top w:val="single" w:sz="12" w:space="0" w:color="000000"/>
              <w:left w:val="nil"/>
              <w:bottom w:val="single" w:sz="12" w:space="0" w:color="000000"/>
              <w:right w:val="nil"/>
            </w:tcBorders>
          </w:tcPr>
          <w:p>
            <w:pPr>
              <w:pStyle w:val="TableParagraph"/>
              <w:ind w:left="43"/>
              <w:rPr>
                <w:sz w:val="16"/>
              </w:rPr>
            </w:pPr>
            <w:r>
              <w:rPr>
                <w:sz w:val="16"/>
              </w:rPr>
              <w:t>Standard</w:t>
            </w:r>
          </w:p>
        </w:tc>
        <w:tc>
          <w:tcPr>
            <w:tcW w:w="1613" w:type="dxa"/>
            <w:tcBorders>
              <w:top w:val="single" w:sz="12" w:space="0" w:color="000000"/>
              <w:left w:val="nil"/>
              <w:bottom w:val="single" w:sz="12" w:space="0" w:color="000000"/>
              <w:right w:val="single" w:sz="12" w:space="0" w:color="000000"/>
            </w:tcBorders>
          </w:tcPr>
          <w:p>
            <w:pPr>
              <w:pStyle w:val="TableParagraph"/>
              <w:ind w:left="631" w:right="560"/>
              <w:jc w:val="center"/>
              <w:rPr>
                <w:b/>
                <w:sz w:val="16"/>
              </w:rPr>
            </w:pPr>
            <w:r>
              <w:rPr>
                <w:b/>
                <w:sz w:val="16"/>
              </w:rPr>
              <w:t>USA</w:t>
            </w:r>
          </w:p>
        </w:tc>
        <w:tc>
          <w:tcPr>
            <w:tcW w:w="1566" w:type="dxa"/>
            <w:tcBorders>
              <w:top w:val="single" w:sz="12" w:space="0" w:color="000000"/>
              <w:left w:val="single" w:sz="12" w:space="0" w:color="000000"/>
              <w:bottom w:val="single" w:sz="12" w:space="0" w:color="000000"/>
              <w:right w:val="nil"/>
            </w:tcBorders>
          </w:tcPr>
          <w:p>
            <w:pPr>
              <w:pStyle w:val="TableParagraph"/>
              <w:ind w:right="420"/>
              <w:jc w:val="right"/>
              <w:rPr>
                <w:b/>
                <w:sz w:val="16"/>
              </w:rPr>
            </w:pPr>
            <w:r>
              <w:rPr>
                <w:b/>
                <w:sz w:val="16"/>
              </w:rPr>
              <w:t>$5,810.00</w:t>
            </w:r>
          </w:p>
        </w:tc>
        <w:tc>
          <w:tcPr>
            <w:tcW w:w="2087" w:type="dxa"/>
            <w:tcBorders>
              <w:top w:val="nil"/>
              <w:left w:val="nil"/>
              <w:bottom w:val="nil"/>
              <w:right w:val="nil"/>
            </w:tcBorders>
            <w:shd w:val="clear" w:color="auto" w:fill="000000"/>
          </w:tcPr>
          <w:p>
            <w:pPr>
              <w:pStyle w:val="TableParagraph"/>
              <w:ind w:left="687"/>
              <w:rPr>
                <w:b/>
                <w:sz w:val="16"/>
              </w:rPr>
            </w:pPr>
            <w:r>
              <w:rPr>
                <w:b/>
                <w:color w:val="FFFFFF"/>
                <w:sz w:val="16"/>
              </w:rPr>
              <w:t>$3,730.40</w:t>
            </w:r>
          </w:p>
        </w:tc>
      </w:tr>
      <w:tr>
        <w:trPr>
          <w:trHeight w:val="478" w:hRule="atLeast"/>
        </w:trPr>
        <w:tc>
          <w:tcPr>
            <w:tcW w:w="1834" w:type="dxa"/>
            <w:tcBorders>
              <w:top w:val="single" w:sz="12" w:space="0" w:color="000000"/>
              <w:bottom w:val="single" w:sz="12" w:space="0" w:color="000000"/>
              <w:right w:val="nil"/>
            </w:tcBorders>
          </w:tcPr>
          <w:p>
            <w:pPr>
              <w:pStyle w:val="TableParagraph"/>
              <w:spacing w:before="121"/>
              <w:ind w:left="215"/>
              <w:rPr>
                <w:b/>
                <w:sz w:val="20"/>
              </w:rPr>
            </w:pPr>
            <w:r>
              <w:rPr>
                <w:b/>
                <w:sz w:val="20"/>
              </w:rPr>
              <w:t>8DS</w:t>
            </w:r>
          </w:p>
        </w:tc>
        <w:tc>
          <w:tcPr>
            <w:tcW w:w="2302" w:type="dxa"/>
            <w:tcBorders>
              <w:top w:val="single" w:sz="12" w:space="0" w:color="000000"/>
              <w:left w:val="nil"/>
              <w:bottom w:val="single" w:sz="12" w:space="0" w:color="000000"/>
              <w:right w:val="nil"/>
            </w:tcBorders>
          </w:tcPr>
          <w:p>
            <w:pPr>
              <w:pStyle w:val="TableParagraph"/>
              <w:ind w:left="43"/>
              <w:rPr>
                <w:sz w:val="16"/>
              </w:rPr>
            </w:pPr>
            <w:r>
              <w:rPr>
                <w:sz w:val="16"/>
              </w:rPr>
              <w:t>Screw bell</w:t>
            </w:r>
          </w:p>
        </w:tc>
        <w:tc>
          <w:tcPr>
            <w:tcW w:w="1613" w:type="dxa"/>
            <w:tcBorders>
              <w:top w:val="single" w:sz="12" w:space="0" w:color="000000"/>
              <w:left w:val="nil"/>
              <w:bottom w:val="single" w:sz="12" w:space="0" w:color="000000"/>
              <w:right w:val="single" w:sz="12" w:space="0" w:color="000000"/>
            </w:tcBorders>
          </w:tcPr>
          <w:p>
            <w:pPr>
              <w:pStyle w:val="TableParagraph"/>
              <w:ind w:left="631" w:right="560"/>
              <w:jc w:val="center"/>
              <w:rPr>
                <w:b/>
                <w:sz w:val="16"/>
              </w:rPr>
            </w:pPr>
            <w:r>
              <w:rPr>
                <w:b/>
                <w:sz w:val="16"/>
              </w:rPr>
              <w:t>USA</w:t>
            </w:r>
          </w:p>
        </w:tc>
        <w:tc>
          <w:tcPr>
            <w:tcW w:w="1566" w:type="dxa"/>
            <w:tcBorders>
              <w:top w:val="single" w:sz="12" w:space="0" w:color="000000"/>
              <w:left w:val="single" w:sz="12" w:space="0" w:color="000000"/>
              <w:bottom w:val="single" w:sz="12" w:space="0" w:color="000000"/>
              <w:right w:val="nil"/>
            </w:tcBorders>
          </w:tcPr>
          <w:p>
            <w:pPr>
              <w:pStyle w:val="TableParagraph"/>
              <w:ind w:right="420"/>
              <w:jc w:val="right"/>
              <w:rPr>
                <w:b/>
                <w:sz w:val="16"/>
              </w:rPr>
            </w:pPr>
            <w:r>
              <w:rPr>
                <w:b/>
                <w:sz w:val="16"/>
              </w:rPr>
              <w:t>$6,280.00</w:t>
            </w:r>
          </w:p>
        </w:tc>
        <w:tc>
          <w:tcPr>
            <w:tcW w:w="2087" w:type="dxa"/>
            <w:tcBorders>
              <w:top w:val="nil"/>
              <w:left w:val="nil"/>
              <w:bottom w:val="nil"/>
              <w:right w:val="nil"/>
            </w:tcBorders>
            <w:shd w:val="clear" w:color="auto" w:fill="000000"/>
          </w:tcPr>
          <w:p>
            <w:pPr>
              <w:pStyle w:val="TableParagraph"/>
              <w:ind w:left="687"/>
              <w:rPr>
                <w:b/>
                <w:sz w:val="16"/>
              </w:rPr>
            </w:pPr>
            <w:r>
              <w:rPr>
                <w:b/>
                <w:color w:val="FFFFFF"/>
                <w:sz w:val="16"/>
              </w:rPr>
              <w:t>$4,038.55</w:t>
            </w:r>
          </w:p>
        </w:tc>
      </w:tr>
      <w:tr>
        <w:trPr>
          <w:trHeight w:val="476" w:hRule="atLeast"/>
        </w:trPr>
        <w:tc>
          <w:tcPr>
            <w:tcW w:w="1834" w:type="dxa"/>
            <w:tcBorders>
              <w:top w:val="single" w:sz="12" w:space="0" w:color="000000"/>
              <w:bottom w:val="single" w:sz="12" w:space="0" w:color="000000"/>
              <w:right w:val="nil"/>
            </w:tcBorders>
          </w:tcPr>
          <w:p>
            <w:pPr>
              <w:pStyle w:val="TableParagraph"/>
              <w:spacing w:before="121"/>
              <w:ind w:left="215"/>
              <w:rPr>
                <w:b/>
                <w:sz w:val="20"/>
              </w:rPr>
            </w:pPr>
            <w:r>
              <w:rPr>
                <w:b/>
                <w:sz w:val="20"/>
              </w:rPr>
              <w:t>8DR</w:t>
            </w:r>
          </w:p>
        </w:tc>
        <w:tc>
          <w:tcPr>
            <w:tcW w:w="2302" w:type="dxa"/>
            <w:tcBorders>
              <w:top w:val="single" w:sz="12" w:space="0" w:color="000000"/>
              <w:left w:val="nil"/>
              <w:bottom w:val="single" w:sz="12" w:space="0" w:color="000000"/>
              <w:right w:val="nil"/>
            </w:tcBorders>
          </w:tcPr>
          <w:p>
            <w:pPr>
              <w:pStyle w:val="TableParagraph"/>
              <w:spacing w:before="142"/>
              <w:ind w:left="43"/>
              <w:rPr>
                <w:sz w:val="16"/>
              </w:rPr>
            </w:pPr>
            <w:r>
              <w:rPr>
                <w:sz w:val="16"/>
              </w:rPr>
              <w:t>Rose brass bell</w:t>
            </w:r>
          </w:p>
        </w:tc>
        <w:tc>
          <w:tcPr>
            <w:tcW w:w="1613" w:type="dxa"/>
            <w:tcBorders>
              <w:top w:val="single" w:sz="12" w:space="0" w:color="000000"/>
              <w:left w:val="nil"/>
              <w:bottom w:val="single" w:sz="12" w:space="0" w:color="000000"/>
              <w:right w:val="single" w:sz="12" w:space="0" w:color="000000"/>
            </w:tcBorders>
          </w:tcPr>
          <w:p>
            <w:pPr>
              <w:pStyle w:val="TableParagraph"/>
              <w:ind w:left="631" w:right="560"/>
              <w:jc w:val="center"/>
              <w:rPr>
                <w:b/>
                <w:sz w:val="16"/>
              </w:rPr>
            </w:pPr>
            <w:r>
              <w:rPr>
                <w:b/>
                <w:sz w:val="16"/>
              </w:rPr>
              <w:t>USA</w:t>
            </w:r>
          </w:p>
        </w:tc>
        <w:tc>
          <w:tcPr>
            <w:tcW w:w="1566" w:type="dxa"/>
            <w:tcBorders>
              <w:top w:val="single" w:sz="12" w:space="0" w:color="000000"/>
              <w:left w:val="single" w:sz="12" w:space="0" w:color="000000"/>
              <w:bottom w:val="single" w:sz="12" w:space="0" w:color="000000"/>
              <w:right w:val="nil"/>
            </w:tcBorders>
          </w:tcPr>
          <w:p>
            <w:pPr>
              <w:pStyle w:val="TableParagraph"/>
              <w:ind w:right="420"/>
              <w:jc w:val="right"/>
              <w:rPr>
                <w:b/>
                <w:sz w:val="16"/>
              </w:rPr>
            </w:pPr>
            <w:r>
              <w:rPr>
                <w:b/>
                <w:sz w:val="16"/>
              </w:rPr>
              <w:t>$6,020.00</w:t>
            </w:r>
          </w:p>
        </w:tc>
        <w:tc>
          <w:tcPr>
            <w:tcW w:w="2087" w:type="dxa"/>
            <w:tcBorders>
              <w:top w:val="nil"/>
              <w:left w:val="nil"/>
              <w:bottom w:val="nil"/>
              <w:right w:val="nil"/>
            </w:tcBorders>
            <w:shd w:val="clear" w:color="auto" w:fill="000000"/>
          </w:tcPr>
          <w:p>
            <w:pPr>
              <w:pStyle w:val="TableParagraph"/>
              <w:ind w:left="687"/>
              <w:rPr>
                <w:b/>
                <w:sz w:val="16"/>
              </w:rPr>
            </w:pPr>
            <w:r>
              <w:rPr>
                <w:b/>
                <w:color w:val="FFFFFF"/>
                <w:sz w:val="16"/>
              </w:rPr>
              <w:t>$3,730.33</w:t>
            </w:r>
          </w:p>
        </w:tc>
      </w:tr>
    </w:tbl>
    <w:p>
      <w:pPr>
        <w:spacing w:after="0"/>
        <w:rPr>
          <w:sz w:val="16"/>
        </w:rPr>
        <w:sectPr>
          <w:pgSz w:w="12240" w:h="15840"/>
          <w:pgMar w:header="1164" w:footer="1190" w:top="1500" w:bottom="1380" w:left="960" w:right="1540"/>
        </w:sectPr>
      </w:pPr>
    </w:p>
    <w:p>
      <w:pPr>
        <w:pStyle w:val="BodyText"/>
        <w:rPr>
          <w:rFonts w:ascii="Times New Roman"/>
          <w:sz w:val="2"/>
        </w:rPr>
      </w:pPr>
    </w:p>
    <w:tbl>
      <w:tblPr>
        <w:tblW w:w="0" w:type="auto"/>
        <w:jc w:val="left"/>
        <w:tblInd w:w="17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834"/>
        <w:gridCol w:w="2472"/>
        <w:gridCol w:w="1443"/>
        <w:gridCol w:w="1568"/>
        <w:gridCol w:w="2085"/>
      </w:tblGrid>
      <w:tr>
        <w:trPr>
          <w:trHeight w:val="478" w:hRule="atLeast"/>
        </w:trPr>
        <w:tc>
          <w:tcPr>
            <w:tcW w:w="1834" w:type="dxa"/>
            <w:tcBorders>
              <w:left w:val="single" w:sz="24" w:space="0" w:color="000000"/>
              <w:right w:val="nil"/>
            </w:tcBorders>
          </w:tcPr>
          <w:p>
            <w:pPr>
              <w:pStyle w:val="TableParagraph"/>
              <w:spacing w:before="121"/>
              <w:ind w:left="215"/>
              <w:rPr>
                <w:b/>
                <w:sz w:val="20"/>
              </w:rPr>
            </w:pPr>
            <w:r>
              <w:rPr>
                <w:b/>
                <w:sz w:val="20"/>
              </w:rPr>
              <w:t>8DRS</w:t>
            </w:r>
          </w:p>
        </w:tc>
        <w:tc>
          <w:tcPr>
            <w:tcW w:w="2472" w:type="dxa"/>
            <w:tcBorders>
              <w:left w:val="nil"/>
              <w:right w:val="nil"/>
            </w:tcBorders>
          </w:tcPr>
          <w:p>
            <w:pPr>
              <w:pStyle w:val="TableParagraph"/>
              <w:ind w:left="43"/>
              <w:rPr>
                <w:sz w:val="16"/>
              </w:rPr>
            </w:pPr>
            <w:r>
              <w:rPr>
                <w:sz w:val="16"/>
              </w:rPr>
              <w:t>Rose brass bell, screw rim</w:t>
            </w:r>
          </w:p>
        </w:tc>
        <w:tc>
          <w:tcPr>
            <w:tcW w:w="1443" w:type="dxa"/>
            <w:tcBorders>
              <w:left w:val="nil"/>
            </w:tcBorders>
          </w:tcPr>
          <w:p>
            <w:pPr>
              <w:pStyle w:val="TableParagraph"/>
              <w:ind w:left="495"/>
              <w:rPr>
                <w:b/>
                <w:sz w:val="16"/>
              </w:rPr>
            </w:pPr>
            <w:r>
              <w:rPr>
                <w:b/>
                <w:sz w:val="16"/>
              </w:rPr>
              <w:t>USA</w:t>
            </w:r>
          </w:p>
        </w:tc>
        <w:tc>
          <w:tcPr>
            <w:tcW w:w="1568" w:type="dxa"/>
          </w:tcPr>
          <w:p>
            <w:pPr>
              <w:pStyle w:val="TableParagraph"/>
              <w:ind w:left="414"/>
              <w:rPr>
                <w:b/>
                <w:sz w:val="16"/>
              </w:rPr>
            </w:pPr>
            <w:r>
              <w:rPr>
                <w:b/>
                <w:sz w:val="16"/>
              </w:rPr>
              <w:t>$6,545.00</w:t>
            </w:r>
          </w:p>
        </w:tc>
        <w:tc>
          <w:tcPr>
            <w:tcW w:w="2085" w:type="dxa"/>
            <w:vMerge w:val="restart"/>
            <w:tcBorders>
              <w:top w:val="nil"/>
              <w:left w:val="nil"/>
              <w:bottom w:val="nil"/>
              <w:right w:val="nil"/>
            </w:tcBorders>
            <w:shd w:val="clear" w:color="auto" w:fill="000000"/>
          </w:tcPr>
          <w:p>
            <w:pPr>
              <w:pStyle w:val="TableParagraph"/>
              <w:ind w:left="685"/>
              <w:rPr>
                <w:b/>
                <w:sz w:val="16"/>
              </w:rPr>
            </w:pPr>
            <w:r>
              <w:rPr>
                <w:b/>
                <w:color w:val="FFFFFF"/>
                <w:sz w:val="16"/>
              </w:rPr>
              <w:t>$4,193.71</w:t>
            </w:r>
          </w:p>
          <w:p>
            <w:pPr>
              <w:pStyle w:val="TableParagraph"/>
              <w:spacing w:before="0"/>
              <w:rPr>
                <w:rFonts w:ascii="Times New Roman"/>
                <w:sz w:val="18"/>
              </w:rPr>
            </w:pPr>
          </w:p>
          <w:p>
            <w:pPr>
              <w:pStyle w:val="TableParagraph"/>
              <w:spacing w:before="118"/>
              <w:ind w:left="685"/>
              <w:rPr>
                <w:b/>
                <w:sz w:val="16"/>
              </w:rPr>
            </w:pPr>
            <w:r>
              <w:rPr>
                <w:b/>
                <w:color w:val="FFFFFF"/>
                <w:sz w:val="16"/>
              </w:rPr>
              <w:t>$3,873.47</w:t>
            </w:r>
          </w:p>
          <w:p>
            <w:pPr>
              <w:pStyle w:val="TableParagraph"/>
              <w:spacing w:before="0"/>
              <w:rPr>
                <w:rFonts w:ascii="Times New Roman"/>
                <w:sz w:val="18"/>
              </w:rPr>
            </w:pPr>
          </w:p>
          <w:p>
            <w:pPr>
              <w:pStyle w:val="TableParagraph"/>
              <w:spacing w:before="118"/>
              <w:ind w:left="685"/>
              <w:rPr>
                <w:b/>
                <w:sz w:val="16"/>
              </w:rPr>
            </w:pPr>
            <w:r>
              <w:rPr>
                <w:b/>
                <w:color w:val="FFFFFF"/>
                <w:sz w:val="16"/>
              </w:rPr>
              <w:t>$4,193.71</w:t>
            </w:r>
          </w:p>
        </w:tc>
      </w:tr>
      <w:tr>
        <w:trPr>
          <w:trHeight w:val="478" w:hRule="atLeast"/>
        </w:trPr>
        <w:tc>
          <w:tcPr>
            <w:tcW w:w="1834" w:type="dxa"/>
            <w:tcBorders>
              <w:left w:val="single" w:sz="24" w:space="0" w:color="000000"/>
              <w:right w:val="nil"/>
            </w:tcBorders>
          </w:tcPr>
          <w:p>
            <w:pPr>
              <w:pStyle w:val="TableParagraph"/>
              <w:spacing w:before="121"/>
              <w:ind w:left="215"/>
              <w:rPr>
                <w:b/>
                <w:sz w:val="20"/>
              </w:rPr>
            </w:pPr>
            <w:r>
              <w:rPr>
                <w:b/>
                <w:sz w:val="20"/>
              </w:rPr>
              <w:t>8DY</w:t>
            </w:r>
          </w:p>
        </w:tc>
        <w:tc>
          <w:tcPr>
            <w:tcW w:w="2472" w:type="dxa"/>
            <w:tcBorders>
              <w:left w:val="nil"/>
              <w:right w:val="nil"/>
            </w:tcBorders>
          </w:tcPr>
          <w:p>
            <w:pPr>
              <w:pStyle w:val="TableParagraph"/>
              <w:spacing w:before="142"/>
              <w:ind w:left="43"/>
              <w:rPr>
                <w:sz w:val="16"/>
              </w:rPr>
            </w:pPr>
            <w:r>
              <w:rPr>
                <w:sz w:val="16"/>
              </w:rPr>
              <w:t>Yellow brass bell</w:t>
            </w:r>
          </w:p>
        </w:tc>
        <w:tc>
          <w:tcPr>
            <w:tcW w:w="1443" w:type="dxa"/>
            <w:tcBorders>
              <w:left w:val="nil"/>
            </w:tcBorders>
          </w:tcPr>
          <w:p>
            <w:pPr>
              <w:pStyle w:val="TableParagraph"/>
              <w:ind w:left="495"/>
              <w:rPr>
                <w:b/>
                <w:sz w:val="16"/>
              </w:rPr>
            </w:pPr>
            <w:r>
              <w:rPr>
                <w:b/>
                <w:sz w:val="16"/>
              </w:rPr>
              <w:t>USA</w:t>
            </w:r>
          </w:p>
        </w:tc>
        <w:tc>
          <w:tcPr>
            <w:tcW w:w="1568" w:type="dxa"/>
          </w:tcPr>
          <w:p>
            <w:pPr>
              <w:pStyle w:val="TableParagraph"/>
              <w:ind w:left="414"/>
              <w:rPr>
                <w:b/>
                <w:sz w:val="16"/>
              </w:rPr>
            </w:pPr>
            <w:r>
              <w:rPr>
                <w:b/>
                <w:sz w:val="16"/>
              </w:rPr>
              <w:t>$6,020.00</w:t>
            </w:r>
          </w:p>
        </w:tc>
        <w:tc>
          <w:tcPr>
            <w:tcW w:w="2085" w:type="dxa"/>
            <w:vMerge/>
            <w:tcBorders>
              <w:top w:val="nil"/>
              <w:left w:val="nil"/>
              <w:bottom w:val="nil"/>
              <w:right w:val="nil"/>
            </w:tcBorders>
            <w:shd w:val="clear" w:color="auto" w:fill="000000"/>
          </w:tcPr>
          <w:p>
            <w:pPr>
              <w:rPr>
                <w:sz w:val="2"/>
                <w:szCs w:val="2"/>
              </w:rPr>
            </w:pPr>
          </w:p>
        </w:tc>
      </w:tr>
      <w:tr>
        <w:trPr>
          <w:trHeight w:val="461" w:hRule="atLeast"/>
        </w:trPr>
        <w:tc>
          <w:tcPr>
            <w:tcW w:w="1834" w:type="dxa"/>
            <w:tcBorders>
              <w:left w:val="single" w:sz="24" w:space="0" w:color="000000"/>
              <w:bottom w:val="single" w:sz="24" w:space="0" w:color="000000"/>
              <w:right w:val="nil"/>
            </w:tcBorders>
          </w:tcPr>
          <w:p>
            <w:pPr>
              <w:pStyle w:val="TableParagraph"/>
              <w:spacing w:before="121"/>
              <w:ind w:left="215"/>
              <w:rPr>
                <w:b/>
                <w:sz w:val="20"/>
              </w:rPr>
            </w:pPr>
            <w:r>
              <w:rPr>
                <w:b/>
                <w:sz w:val="20"/>
              </w:rPr>
              <w:t>8DYS</w:t>
            </w:r>
          </w:p>
        </w:tc>
        <w:tc>
          <w:tcPr>
            <w:tcW w:w="2472" w:type="dxa"/>
            <w:tcBorders>
              <w:left w:val="nil"/>
              <w:bottom w:val="single" w:sz="24" w:space="0" w:color="000000"/>
              <w:right w:val="nil"/>
            </w:tcBorders>
          </w:tcPr>
          <w:p>
            <w:pPr>
              <w:pStyle w:val="TableParagraph"/>
              <w:spacing w:before="142"/>
              <w:ind w:left="43"/>
              <w:rPr>
                <w:sz w:val="16"/>
              </w:rPr>
            </w:pPr>
            <w:r>
              <w:rPr>
                <w:sz w:val="16"/>
              </w:rPr>
              <w:t>Yellow brass bell, screw rim</w:t>
            </w:r>
          </w:p>
        </w:tc>
        <w:tc>
          <w:tcPr>
            <w:tcW w:w="1443" w:type="dxa"/>
            <w:tcBorders>
              <w:left w:val="nil"/>
              <w:bottom w:val="single" w:sz="24" w:space="0" w:color="000000"/>
            </w:tcBorders>
          </w:tcPr>
          <w:p>
            <w:pPr>
              <w:pStyle w:val="TableParagraph"/>
              <w:ind w:left="495"/>
              <w:rPr>
                <w:b/>
                <w:sz w:val="16"/>
              </w:rPr>
            </w:pPr>
            <w:r>
              <w:rPr>
                <w:b/>
                <w:sz w:val="16"/>
              </w:rPr>
              <w:t>USA</w:t>
            </w:r>
          </w:p>
        </w:tc>
        <w:tc>
          <w:tcPr>
            <w:tcW w:w="1568" w:type="dxa"/>
            <w:tcBorders>
              <w:bottom w:val="single" w:sz="24" w:space="0" w:color="000000"/>
            </w:tcBorders>
          </w:tcPr>
          <w:p>
            <w:pPr>
              <w:pStyle w:val="TableParagraph"/>
              <w:ind w:left="414"/>
              <w:rPr>
                <w:b/>
                <w:sz w:val="16"/>
              </w:rPr>
            </w:pPr>
            <w:r>
              <w:rPr>
                <w:b/>
                <w:sz w:val="16"/>
              </w:rPr>
              <w:t>$6,545.00</w:t>
            </w:r>
          </w:p>
        </w:tc>
        <w:tc>
          <w:tcPr>
            <w:tcW w:w="2085" w:type="dxa"/>
            <w:vMerge/>
            <w:tcBorders>
              <w:top w:val="nil"/>
              <w:left w:val="nil"/>
              <w:bottom w:val="nil"/>
              <w:right w:val="nil"/>
            </w:tcBorders>
            <w:shd w:val="clear" w:color="auto" w:fill="000000"/>
          </w:tcPr>
          <w:p>
            <w:pPr>
              <w:rPr>
                <w:sz w:val="2"/>
                <w:szCs w:val="2"/>
              </w:rPr>
            </w:pPr>
          </w:p>
        </w:tc>
      </w:tr>
      <w:tr>
        <w:trPr>
          <w:trHeight w:val="463" w:hRule="atLeast"/>
        </w:trPr>
        <w:tc>
          <w:tcPr>
            <w:tcW w:w="1834" w:type="dxa"/>
            <w:tcBorders>
              <w:top w:val="single" w:sz="24" w:space="0" w:color="000000"/>
              <w:left w:val="single" w:sz="24" w:space="0" w:color="000000"/>
              <w:bottom w:val="nil"/>
            </w:tcBorders>
          </w:tcPr>
          <w:p>
            <w:pPr>
              <w:pStyle w:val="TableParagraph"/>
              <w:spacing w:before="106"/>
              <w:ind w:left="16"/>
              <w:rPr>
                <w:b/>
                <w:sz w:val="20"/>
              </w:rPr>
            </w:pPr>
            <w:r>
              <w:rPr>
                <w:b/>
                <w:sz w:val="20"/>
              </w:rPr>
              <w:t>CONN</w:t>
            </w:r>
          </w:p>
        </w:tc>
        <w:tc>
          <w:tcPr>
            <w:tcW w:w="7568" w:type="dxa"/>
            <w:gridSpan w:val="4"/>
            <w:tcBorders>
              <w:top w:val="single" w:sz="24" w:space="0" w:color="000000"/>
              <w:right w:val="single" w:sz="24" w:space="0" w:color="000000"/>
            </w:tcBorders>
          </w:tcPr>
          <w:p>
            <w:pPr>
              <w:pStyle w:val="TableParagraph"/>
              <w:spacing w:before="40"/>
              <w:ind w:left="28" w:right="73"/>
              <w:rPr>
                <w:sz w:val="16"/>
              </w:rPr>
            </w:pPr>
            <w:r>
              <w:rPr>
                <w:b/>
                <w:sz w:val="16"/>
              </w:rPr>
              <w:t>"CONNstellation" </w:t>
            </w:r>
            <w:r>
              <w:rPr>
                <w:sz w:val="16"/>
              </w:rPr>
              <w:t>- Key of F/Bb, .468" bore, 12.25" medium throat bell, all nickel, tapered rotors and bearings, fully mechanical change valve, adjustable levers, clear lacquer</w:t>
            </w:r>
          </w:p>
        </w:tc>
      </w:tr>
      <w:tr>
        <w:trPr>
          <w:trHeight w:val="477" w:hRule="atLeast"/>
        </w:trPr>
        <w:tc>
          <w:tcPr>
            <w:tcW w:w="1834" w:type="dxa"/>
            <w:tcBorders>
              <w:top w:val="nil"/>
              <w:left w:val="single" w:sz="24" w:space="0" w:color="000000"/>
              <w:right w:val="nil"/>
            </w:tcBorders>
          </w:tcPr>
          <w:p>
            <w:pPr>
              <w:pStyle w:val="TableParagraph"/>
              <w:spacing w:before="121"/>
              <w:ind w:left="215"/>
              <w:rPr>
                <w:b/>
                <w:sz w:val="20"/>
              </w:rPr>
            </w:pPr>
            <w:r>
              <w:rPr>
                <w:b/>
                <w:sz w:val="20"/>
              </w:rPr>
              <w:t>9D</w:t>
            </w:r>
          </w:p>
        </w:tc>
        <w:tc>
          <w:tcPr>
            <w:tcW w:w="2472" w:type="dxa"/>
            <w:tcBorders>
              <w:left w:val="nil"/>
              <w:right w:val="nil"/>
            </w:tcBorders>
          </w:tcPr>
          <w:p>
            <w:pPr>
              <w:pStyle w:val="TableParagraph"/>
              <w:spacing w:before="142"/>
              <w:ind w:left="43"/>
              <w:rPr>
                <w:sz w:val="16"/>
              </w:rPr>
            </w:pPr>
            <w:r>
              <w:rPr>
                <w:sz w:val="16"/>
              </w:rPr>
              <w:t>Standard</w:t>
            </w:r>
          </w:p>
        </w:tc>
        <w:tc>
          <w:tcPr>
            <w:tcW w:w="1443" w:type="dxa"/>
            <w:tcBorders>
              <w:left w:val="nil"/>
            </w:tcBorders>
          </w:tcPr>
          <w:p>
            <w:pPr>
              <w:pStyle w:val="TableParagraph"/>
              <w:ind w:left="495"/>
              <w:rPr>
                <w:b/>
                <w:sz w:val="16"/>
              </w:rPr>
            </w:pPr>
            <w:r>
              <w:rPr>
                <w:b/>
                <w:sz w:val="16"/>
              </w:rPr>
              <w:t>USA</w:t>
            </w:r>
          </w:p>
        </w:tc>
        <w:tc>
          <w:tcPr>
            <w:tcW w:w="1568" w:type="dxa"/>
          </w:tcPr>
          <w:p>
            <w:pPr>
              <w:pStyle w:val="TableParagraph"/>
              <w:ind w:left="414"/>
              <w:rPr>
                <w:b/>
                <w:sz w:val="16"/>
              </w:rPr>
            </w:pPr>
            <w:r>
              <w:rPr>
                <w:b/>
                <w:sz w:val="16"/>
              </w:rPr>
              <w:t>$5,810.00</w:t>
            </w:r>
          </w:p>
        </w:tc>
        <w:tc>
          <w:tcPr>
            <w:tcW w:w="2085" w:type="dxa"/>
            <w:tcBorders>
              <w:top w:val="nil"/>
              <w:left w:val="nil"/>
              <w:bottom w:val="nil"/>
              <w:right w:val="nil"/>
            </w:tcBorders>
            <w:shd w:val="clear" w:color="auto" w:fill="000000"/>
          </w:tcPr>
          <w:p>
            <w:pPr>
              <w:pStyle w:val="TableParagraph"/>
              <w:ind w:left="685"/>
              <w:rPr>
                <w:b/>
                <w:sz w:val="16"/>
              </w:rPr>
            </w:pPr>
            <w:r>
              <w:rPr>
                <w:b/>
                <w:color w:val="FFFFFF"/>
                <w:sz w:val="16"/>
              </w:rPr>
              <w:t>$3,730.40</w:t>
            </w:r>
          </w:p>
        </w:tc>
      </w:tr>
      <w:tr>
        <w:trPr>
          <w:trHeight w:val="477" w:hRule="atLeast"/>
        </w:trPr>
        <w:tc>
          <w:tcPr>
            <w:tcW w:w="1834" w:type="dxa"/>
            <w:tcBorders>
              <w:left w:val="single" w:sz="24" w:space="0" w:color="000000"/>
              <w:right w:val="nil"/>
            </w:tcBorders>
          </w:tcPr>
          <w:p>
            <w:pPr>
              <w:pStyle w:val="TableParagraph"/>
              <w:spacing w:before="122"/>
              <w:ind w:left="215"/>
              <w:rPr>
                <w:b/>
                <w:sz w:val="20"/>
              </w:rPr>
            </w:pPr>
            <w:r>
              <w:rPr>
                <w:b/>
                <w:sz w:val="20"/>
              </w:rPr>
              <w:t>9DS</w:t>
            </w:r>
          </w:p>
        </w:tc>
        <w:tc>
          <w:tcPr>
            <w:tcW w:w="2472" w:type="dxa"/>
            <w:tcBorders>
              <w:left w:val="nil"/>
              <w:right w:val="nil"/>
            </w:tcBorders>
          </w:tcPr>
          <w:p>
            <w:pPr>
              <w:pStyle w:val="TableParagraph"/>
              <w:spacing w:before="143"/>
              <w:ind w:left="43"/>
              <w:rPr>
                <w:sz w:val="16"/>
              </w:rPr>
            </w:pPr>
            <w:r>
              <w:rPr>
                <w:sz w:val="16"/>
              </w:rPr>
              <w:t>Screw bell</w:t>
            </w:r>
          </w:p>
        </w:tc>
        <w:tc>
          <w:tcPr>
            <w:tcW w:w="1443" w:type="dxa"/>
            <w:tcBorders>
              <w:left w:val="nil"/>
            </w:tcBorders>
          </w:tcPr>
          <w:p>
            <w:pPr>
              <w:pStyle w:val="TableParagraph"/>
              <w:spacing w:before="143"/>
              <w:ind w:left="495"/>
              <w:rPr>
                <w:b/>
                <w:sz w:val="16"/>
              </w:rPr>
            </w:pPr>
            <w:r>
              <w:rPr>
                <w:b/>
                <w:sz w:val="16"/>
              </w:rPr>
              <w:t>USA</w:t>
            </w:r>
          </w:p>
        </w:tc>
        <w:tc>
          <w:tcPr>
            <w:tcW w:w="1568" w:type="dxa"/>
          </w:tcPr>
          <w:p>
            <w:pPr>
              <w:pStyle w:val="TableParagraph"/>
              <w:spacing w:before="143"/>
              <w:ind w:left="414"/>
              <w:rPr>
                <w:b/>
                <w:sz w:val="16"/>
              </w:rPr>
            </w:pPr>
            <w:r>
              <w:rPr>
                <w:b/>
                <w:sz w:val="16"/>
              </w:rPr>
              <w:t>$6,280.00</w:t>
            </w:r>
          </w:p>
        </w:tc>
        <w:tc>
          <w:tcPr>
            <w:tcW w:w="2085" w:type="dxa"/>
            <w:tcBorders>
              <w:top w:val="nil"/>
              <w:left w:val="nil"/>
              <w:bottom w:val="nil"/>
              <w:right w:val="nil"/>
            </w:tcBorders>
            <w:shd w:val="clear" w:color="auto" w:fill="000000"/>
          </w:tcPr>
          <w:p>
            <w:pPr>
              <w:pStyle w:val="TableParagraph"/>
              <w:spacing w:before="143"/>
              <w:ind w:left="685"/>
              <w:rPr>
                <w:b/>
                <w:sz w:val="16"/>
              </w:rPr>
            </w:pPr>
            <w:r>
              <w:rPr>
                <w:b/>
                <w:color w:val="FFFFFF"/>
                <w:sz w:val="16"/>
              </w:rPr>
              <w:t>$4,038.55</w:t>
            </w:r>
          </w:p>
        </w:tc>
      </w:tr>
      <w:tr>
        <w:trPr>
          <w:trHeight w:val="478" w:hRule="atLeast"/>
        </w:trPr>
        <w:tc>
          <w:tcPr>
            <w:tcW w:w="1834" w:type="dxa"/>
            <w:tcBorders>
              <w:left w:val="single" w:sz="24" w:space="0" w:color="000000"/>
              <w:right w:val="nil"/>
            </w:tcBorders>
          </w:tcPr>
          <w:p>
            <w:pPr>
              <w:pStyle w:val="TableParagraph"/>
              <w:spacing w:before="121"/>
              <w:ind w:left="215"/>
              <w:rPr>
                <w:b/>
                <w:sz w:val="20"/>
              </w:rPr>
            </w:pPr>
            <w:r>
              <w:rPr>
                <w:b/>
                <w:sz w:val="20"/>
              </w:rPr>
              <w:t>9DR</w:t>
            </w:r>
          </w:p>
        </w:tc>
        <w:tc>
          <w:tcPr>
            <w:tcW w:w="2472" w:type="dxa"/>
            <w:tcBorders>
              <w:left w:val="nil"/>
              <w:right w:val="nil"/>
            </w:tcBorders>
          </w:tcPr>
          <w:p>
            <w:pPr>
              <w:pStyle w:val="TableParagraph"/>
              <w:ind w:left="43"/>
              <w:rPr>
                <w:sz w:val="16"/>
              </w:rPr>
            </w:pPr>
            <w:r>
              <w:rPr>
                <w:sz w:val="16"/>
              </w:rPr>
              <w:t>Rose brass bell</w:t>
            </w:r>
          </w:p>
        </w:tc>
        <w:tc>
          <w:tcPr>
            <w:tcW w:w="1443" w:type="dxa"/>
            <w:tcBorders>
              <w:left w:val="nil"/>
            </w:tcBorders>
          </w:tcPr>
          <w:p>
            <w:pPr>
              <w:pStyle w:val="TableParagraph"/>
              <w:ind w:left="495"/>
              <w:rPr>
                <w:b/>
                <w:sz w:val="16"/>
              </w:rPr>
            </w:pPr>
            <w:r>
              <w:rPr>
                <w:b/>
                <w:sz w:val="16"/>
              </w:rPr>
              <w:t>USA</w:t>
            </w:r>
          </w:p>
        </w:tc>
        <w:tc>
          <w:tcPr>
            <w:tcW w:w="1568" w:type="dxa"/>
          </w:tcPr>
          <w:p>
            <w:pPr>
              <w:pStyle w:val="TableParagraph"/>
              <w:ind w:left="414"/>
              <w:rPr>
                <w:b/>
                <w:sz w:val="16"/>
              </w:rPr>
            </w:pPr>
            <w:r>
              <w:rPr>
                <w:b/>
                <w:sz w:val="16"/>
              </w:rPr>
              <w:t>$6,020.00</w:t>
            </w:r>
          </w:p>
        </w:tc>
        <w:tc>
          <w:tcPr>
            <w:tcW w:w="2085" w:type="dxa"/>
            <w:tcBorders>
              <w:top w:val="nil"/>
              <w:left w:val="nil"/>
              <w:bottom w:val="nil"/>
              <w:right w:val="nil"/>
            </w:tcBorders>
            <w:shd w:val="clear" w:color="auto" w:fill="000000"/>
          </w:tcPr>
          <w:p>
            <w:pPr>
              <w:pStyle w:val="TableParagraph"/>
              <w:ind w:left="685"/>
              <w:rPr>
                <w:b/>
                <w:sz w:val="16"/>
              </w:rPr>
            </w:pPr>
            <w:r>
              <w:rPr>
                <w:b/>
                <w:color w:val="FFFFFF"/>
                <w:sz w:val="16"/>
              </w:rPr>
              <w:t>$3,873.47</w:t>
            </w:r>
          </w:p>
        </w:tc>
      </w:tr>
      <w:tr>
        <w:trPr>
          <w:trHeight w:val="476" w:hRule="atLeast"/>
        </w:trPr>
        <w:tc>
          <w:tcPr>
            <w:tcW w:w="1834" w:type="dxa"/>
            <w:tcBorders>
              <w:left w:val="single" w:sz="24" w:space="0" w:color="000000"/>
              <w:right w:val="nil"/>
            </w:tcBorders>
          </w:tcPr>
          <w:p>
            <w:pPr>
              <w:pStyle w:val="TableParagraph"/>
              <w:spacing w:before="121"/>
              <w:ind w:left="215"/>
              <w:rPr>
                <w:b/>
                <w:sz w:val="20"/>
              </w:rPr>
            </w:pPr>
            <w:r>
              <w:rPr>
                <w:b/>
                <w:sz w:val="20"/>
              </w:rPr>
              <w:t>9DRS</w:t>
            </w:r>
          </w:p>
        </w:tc>
        <w:tc>
          <w:tcPr>
            <w:tcW w:w="2472" w:type="dxa"/>
            <w:tcBorders>
              <w:left w:val="nil"/>
              <w:right w:val="nil"/>
            </w:tcBorders>
          </w:tcPr>
          <w:p>
            <w:pPr>
              <w:pStyle w:val="TableParagraph"/>
              <w:spacing w:before="142"/>
              <w:ind w:left="43"/>
              <w:rPr>
                <w:sz w:val="16"/>
              </w:rPr>
            </w:pPr>
            <w:r>
              <w:rPr>
                <w:sz w:val="16"/>
              </w:rPr>
              <w:t>Rose brass bell, screw rim</w:t>
            </w:r>
          </w:p>
        </w:tc>
        <w:tc>
          <w:tcPr>
            <w:tcW w:w="1443" w:type="dxa"/>
            <w:tcBorders>
              <w:left w:val="nil"/>
            </w:tcBorders>
          </w:tcPr>
          <w:p>
            <w:pPr>
              <w:pStyle w:val="TableParagraph"/>
              <w:ind w:left="495"/>
              <w:rPr>
                <w:b/>
                <w:sz w:val="16"/>
              </w:rPr>
            </w:pPr>
            <w:r>
              <w:rPr>
                <w:b/>
                <w:sz w:val="16"/>
              </w:rPr>
              <w:t>USA</w:t>
            </w:r>
          </w:p>
        </w:tc>
        <w:tc>
          <w:tcPr>
            <w:tcW w:w="1568" w:type="dxa"/>
          </w:tcPr>
          <w:p>
            <w:pPr>
              <w:pStyle w:val="TableParagraph"/>
              <w:ind w:left="414"/>
              <w:rPr>
                <w:b/>
                <w:sz w:val="16"/>
              </w:rPr>
            </w:pPr>
            <w:r>
              <w:rPr>
                <w:b/>
                <w:sz w:val="16"/>
              </w:rPr>
              <w:t>$6,545.00</w:t>
            </w:r>
          </w:p>
        </w:tc>
        <w:tc>
          <w:tcPr>
            <w:tcW w:w="2085" w:type="dxa"/>
            <w:tcBorders>
              <w:top w:val="nil"/>
              <w:left w:val="nil"/>
              <w:bottom w:val="nil"/>
              <w:right w:val="nil"/>
            </w:tcBorders>
            <w:shd w:val="clear" w:color="auto" w:fill="000000"/>
          </w:tcPr>
          <w:p>
            <w:pPr>
              <w:pStyle w:val="TableParagraph"/>
              <w:ind w:left="685"/>
              <w:rPr>
                <w:b/>
                <w:sz w:val="16"/>
              </w:rPr>
            </w:pPr>
            <w:r>
              <w:rPr>
                <w:b/>
                <w:color w:val="FFFFFF"/>
                <w:sz w:val="16"/>
              </w:rPr>
              <w:t>$4,193.71</w:t>
            </w:r>
          </w:p>
        </w:tc>
      </w:tr>
      <w:tr>
        <w:trPr>
          <w:trHeight w:val="478" w:hRule="atLeast"/>
        </w:trPr>
        <w:tc>
          <w:tcPr>
            <w:tcW w:w="1834" w:type="dxa"/>
            <w:tcBorders>
              <w:left w:val="single" w:sz="24" w:space="0" w:color="000000"/>
              <w:right w:val="nil"/>
            </w:tcBorders>
          </w:tcPr>
          <w:p>
            <w:pPr>
              <w:pStyle w:val="TableParagraph"/>
              <w:spacing w:before="124"/>
              <w:ind w:left="215"/>
              <w:rPr>
                <w:b/>
                <w:sz w:val="20"/>
              </w:rPr>
            </w:pPr>
            <w:r>
              <w:rPr>
                <w:b/>
                <w:sz w:val="20"/>
              </w:rPr>
              <w:t>9DY</w:t>
            </w:r>
          </w:p>
        </w:tc>
        <w:tc>
          <w:tcPr>
            <w:tcW w:w="2472" w:type="dxa"/>
            <w:tcBorders>
              <w:left w:val="nil"/>
              <w:right w:val="nil"/>
            </w:tcBorders>
          </w:tcPr>
          <w:p>
            <w:pPr>
              <w:pStyle w:val="TableParagraph"/>
              <w:ind w:left="43"/>
              <w:rPr>
                <w:sz w:val="16"/>
              </w:rPr>
            </w:pPr>
            <w:r>
              <w:rPr>
                <w:sz w:val="16"/>
              </w:rPr>
              <w:t>Yellow brass bell</w:t>
            </w:r>
          </w:p>
        </w:tc>
        <w:tc>
          <w:tcPr>
            <w:tcW w:w="1443" w:type="dxa"/>
            <w:tcBorders>
              <w:left w:val="nil"/>
            </w:tcBorders>
          </w:tcPr>
          <w:p>
            <w:pPr>
              <w:pStyle w:val="TableParagraph"/>
              <w:ind w:left="495"/>
              <w:rPr>
                <w:b/>
                <w:sz w:val="16"/>
              </w:rPr>
            </w:pPr>
            <w:r>
              <w:rPr>
                <w:b/>
                <w:sz w:val="16"/>
              </w:rPr>
              <w:t>USA</w:t>
            </w:r>
          </w:p>
        </w:tc>
        <w:tc>
          <w:tcPr>
            <w:tcW w:w="1568" w:type="dxa"/>
          </w:tcPr>
          <w:p>
            <w:pPr>
              <w:pStyle w:val="TableParagraph"/>
              <w:ind w:left="414"/>
              <w:rPr>
                <w:b/>
                <w:sz w:val="16"/>
              </w:rPr>
            </w:pPr>
            <w:r>
              <w:rPr>
                <w:b/>
                <w:sz w:val="16"/>
              </w:rPr>
              <w:t>$6,020.00</w:t>
            </w:r>
          </w:p>
        </w:tc>
        <w:tc>
          <w:tcPr>
            <w:tcW w:w="2085" w:type="dxa"/>
            <w:tcBorders>
              <w:top w:val="nil"/>
              <w:left w:val="nil"/>
              <w:bottom w:val="nil"/>
              <w:right w:val="nil"/>
            </w:tcBorders>
            <w:shd w:val="clear" w:color="auto" w:fill="000000"/>
          </w:tcPr>
          <w:p>
            <w:pPr>
              <w:pStyle w:val="TableParagraph"/>
              <w:ind w:left="685"/>
              <w:rPr>
                <w:b/>
                <w:sz w:val="16"/>
              </w:rPr>
            </w:pPr>
            <w:r>
              <w:rPr>
                <w:b/>
                <w:color w:val="FFFFFF"/>
                <w:sz w:val="16"/>
              </w:rPr>
              <w:t>$3,873.47</w:t>
            </w:r>
          </w:p>
        </w:tc>
      </w:tr>
      <w:tr>
        <w:trPr>
          <w:trHeight w:val="463" w:hRule="atLeast"/>
        </w:trPr>
        <w:tc>
          <w:tcPr>
            <w:tcW w:w="1834" w:type="dxa"/>
            <w:tcBorders>
              <w:left w:val="single" w:sz="24" w:space="0" w:color="000000"/>
              <w:bottom w:val="single" w:sz="24" w:space="0" w:color="000000"/>
              <w:right w:val="nil"/>
            </w:tcBorders>
          </w:tcPr>
          <w:p>
            <w:pPr>
              <w:pStyle w:val="TableParagraph"/>
              <w:spacing w:before="121"/>
              <w:ind w:left="215"/>
              <w:rPr>
                <w:b/>
                <w:sz w:val="20"/>
              </w:rPr>
            </w:pPr>
            <w:r>
              <w:rPr>
                <w:b/>
                <w:sz w:val="20"/>
              </w:rPr>
              <w:t>9DYS</w:t>
            </w:r>
          </w:p>
        </w:tc>
        <w:tc>
          <w:tcPr>
            <w:tcW w:w="2472" w:type="dxa"/>
            <w:tcBorders>
              <w:left w:val="nil"/>
              <w:bottom w:val="single" w:sz="24" w:space="0" w:color="000000"/>
              <w:right w:val="nil"/>
            </w:tcBorders>
          </w:tcPr>
          <w:p>
            <w:pPr>
              <w:pStyle w:val="TableParagraph"/>
              <w:ind w:left="43"/>
              <w:rPr>
                <w:sz w:val="16"/>
              </w:rPr>
            </w:pPr>
            <w:r>
              <w:rPr>
                <w:sz w:val="16"/>
              </w:rPr>
              <w:t>Yellow brass bell, screw rim</w:t>
            </w:r>
          </w:p>
        </w:tc>
        <w:tc>
          <w:tcPr>
            <w:tcW w:w="1443" w:type="dxa"/>
            <w:tcBorders>
              <w:left w:val="nil"/>
              <w:bottom w:val="single" w:sz="24" w:space="0" w:color="000000"/>
            </w:tcBorders>
          </w:tcPr>
          <w:p>
            <w:pPr>
              <w:pStyle w:val="TableParagraph"/>
              <w:ind w:left="495"/>
              <w:rPr>
                <w:b/>
                <w:sz w:val="16"/>
              </w:rPr>
            </w:pPr>
            <w:r>
              <w:rPr>
                <w:b/>
                <w:sz w:val="16"/>
              </w:rPr>
              <w:t>USA</w:t>
            </w:r>
          </w:p>
        </w:tc>
        <w:tc>
          <w:tcPr>
            <w:tcW w:w="1568" w:type="dxa"/>
            <w:tcBorders>
              <w:bottom w:val="single" w:sz="24" w:space="0" w:color="000000"/>
            </w:tcBorders>
          </w:tcPr>
          <w:p>
            <w:pPr>
              <w:pStyle w:val="TableParagraph"/>
              <w:ind w:left="414"/>
              <w:rPr>
                <w:b/>
                <w:sz w:val="16"/>
              </w:rPr>
            </w:pPr>
            <w:r>
              <w:rPr>
                <w:b/>
                <w:sz w:val="16"/>
              </w:rPr>
              <w:t>$6,510.00</w:t>
            </w:r>
          </w:p>
        </w:tc>
        <w:tc>
          <w:tcPr>
            <w:tcW w:w="2085" w:type="dxa"/>
            <w:tcBorders>
              <w:top w:val="nil"/>
              <w:left w:val="nil"/>
              <w:bottom w:val="nil"/>
              <w:right w:val="nil"/>
            </w:tcBorders>
            <w:shd w:val="clear" w:color="auto" w:fill="000000"/>
          </w:tcPr>
          <w:p>
            <w:pPr>
              <w:pStyle w:val="TableParagraph"/>
              <w:ind w:left="685"/>
              <w:rPr>
                <w:b/>
                <w:sz w:val="16"/>
              </w:rPr>
            </w:pPr>
            <w:r>
              <w:rPr>
                <w:b/>
                <w:color w:val="FFFFFF"/>
                <w:sz w:val="16"/>
              </w:rPr>
              <w:t>$4,191.47</w:t>
            </w:r>
          </w:p>
        </w:tc>
      </w:tr>
      <w:tr>
        <w:trPr>
          <w:trHeight w:val="461" w:hRule="atLeast"/>
        </w:trPr>
        <w:tc>
          <w:tcPr>
            <w:tcW w:w="1834" w:type="dxa"/>
            <w:tcBorders>
              <w:top w:val="single" w:sz="24" w:space="0" w:color="000000"/>
              <w:left w:val="single" w:sz="24" w:space="0" w:color="000000"/>
              <w:bottom w:val="nil"/>
            </w:tcBorders>
          </w:tcPr>
          <w:p>
            <w:pPr>
              <w:pStyle w:val="TableParagraph"/>
              <w:spacing w:before="106"/>
              <w:ind w:left="16"/>
              <w:rPr>
                <w:b/>
                <w:sz w:val="20"/>
              </w:rPr>
            </w:pPr>
            <w:r>
              <w:rPr>
                <w:b/>
                <w:sz w:val="20"/>
              </w:rPr>
              <w:t>CONN</w:t>
            </w:r>
          </w:p>
        </w:tc>
        <w:tc>
          <w:tcPr>
            <w:tcW w:w="7568" w:type="dxa"/>
            <w:gridSpan w:val="4"/>
            <w:tcBorders>
              <w:top w:val="single" w:sz="24" w:space="0" w:color="000000"/>
              <w:right w:val="single" w:sz="24" w:space="0" w:color="000000"/>
            </w:tcBorders>
          </w:tcPr>
          <w:p>
            <w:pPr>
              <w:pStyle w:val="TableParagraph"/>
              <w:spacing w:before="38"/>
              <w:ind w:left="28" w:right="73"/>
              <w:rPr>
                <w:sz w:val="16"/>
              </w:rPr>
            </w:pPr>
            <w:r>
              <w:rPr>
                <w:b/>
                <w:sz w:val="16"/>
              </w:rPr>
              <w:t>"Symphony" </w:t>
            </w:r>
            <w:r>
              <w:rPr>
                <w:sz w:val="16"/>
              </w:rPr>
              <w:t>- Key of F/Bb (reversible), Geyer-style, .468" bore, 12" small throat yellow brass bell, tapered rotors and bearings, clear lacquer</w:t>
            </w:r>
          </w:p>
        </w:tc>
      </w:tr>
      <w:tr>
        <w:trPr>
          <w:trHeight w:val="478" w:hRule="atLeast"/>
        </w:trPr>
        <w:tc>
          <w:tcPr>
            <w:tcW w:w="1834" w:type="dxa"/>
            <w:tcBorders>
              <w:top w:val="nil"/>
              <w:left w:val="single" w:sz="24" w:space="0" w:color="000000"/>
              <w:right w:val="nil"/>
            </w:tcBorders>
          </w:tcPr>
          <w:p>
            <w:pPr>
              <w:pStyle w:val="TableParagraph"/>
              <w:spacing w:before="124"/>
              <w:ind w:left="215"/>
              <w:rPr>
                <w:b/>
                <w:sz w:val="20"/>
              </w:rPr>
            </w:pPr>
            <w:r>
              <w:rPr>
                <w:b/>
                <w:sz w:val="20"/>
              </w:rPr>
              <w:t>10D</w:t>
            </w:r>
          </w:p>
        </w:tc>
        <w:tc>
          <w:tcPr>
            <w:tcW w:w="2472" w:type="dxa"/>
            <w:tcBorders>
              <w:left w:val="nil"/>
              <w:right w:val="nil"/>
            </w:tcBorders>
          </w:tcPr>
          <w:p>
            <w:pPr>
              <w:pStyle w:val="TableParagraph"/>
              <w:ind w:left="43"/>
              <w:rPr>
                <w:sz w:val="16"/>
              </w:rPr>
            </w:pPr>
            <w:r>
              <w:rPr>
                <w:sz w:val="16"/>
              </w:rPr>
              <w:t>Standard</w:t>
            </w:r>
          </w:p>
        </w:tc>
        <w:tc>
          <w:tcPr>
            <w:tcW w:w="1443" w:type="dxa"/>
            <w:tcBorders>
              <w:left w:val="nil"/>
            </w:tcBorders>
          </w:tcPr>
          <w:p>
            <w:pPr>
              <w:pStyle w:val="TableParagraph"/>
              <w:ind w:left="495"/>
              <w:rPr>
                <w:b/>
                <w:sz w:val="16"/>
              </w:rPr>
            </w:pPr>
            <w:r>
              <w:rPr>
                <w:b/>
                <w:sz w:val="16"/>
              </w:rPr>
              <w:t>USA</w:t>
            </w:r>
          </w:p>
        </w:tc>
        <w:tc>
          <w:tcPr>
            <w:tcW w:w="1568" w:type="dxa"/>
          </w:tcPr>
          <w:p>
            <w:pPr>
              <w:pStyle w:val="TableParagraph"/>
              <w:ind w:left="414"/>
              <w:rPr>
                <w:b/>
                <w:sz w:val="16"/>
              </w:rPr>
            </w:pPr>
            <w:r>
              <w:rPr>
                <w:b/>
                <w:sz w:val="16"/>
              </w:rPr>
              <w:t>$5,775.00</w:t>
            </w:r>
          </w:p>
        </w:tc>
        <w:tc>
          <w:tcPr>
            <w:tcW w:w="2085" w:type="dxa"/>
            <w:tcBorders>
              <w:top w:val="nil"/>
              <w:left w:val="nil"/>
              <w:bottom w:val="nil"/>
              <w:right w:val="nil"/>
            </w:tcBorders>
            <w:shd w:val="clear" w:color="auto" w:fill="000000"/>
          </w:tcPr>
          <w:p>
            <w:pPr>
              <w:pStyle w:val="TableParagraph"/>
              <w:ind w:left="685"/>
              <w:rPr>
                <w:b/>
                <w:sz w:val="16"/>
              </w:rPr>
            </w:pPr>
            <w:r>
              <w:rPr>
                <w:b/>
                <w:color w:val="FFFFFF"/>
                <w:sz w:val="16"/>
              </w:rPr>
              <w:t>$3,728.16</w:t>
            </w:r>
          </w:p>
        </w:tc>
      </w:tr>
      <w:tr>
        <w:trPr>
          <w:trHeight w:val="478" w:hRule="atLeast"/>
        </w:trPr>
        <w:tc>
          <w:tcPr>
            <w:tcW w:w="1834" w:type="dxa"/>
            <w:tcBorders>
              <w:left w:val="single" w:sz="24" w:space="0" w:color="000000"/>
              <w:right w:val="nil"/>
            </w:tcBorders>
          </w:tcPr>
          <w:p>
            <w:pPr>
              <w:pStyle w:val="TableParagraph"/>
              <w:spacing w:before="121"/>
              <w:ind w:left="215"/>
              <w:rPr>
                <w:b/>
                <w:sz w:val="20"/>
              </w:rPr>
            </w:pPr>
            <w:r>
              <w:rPr>
                <w:b/>
                <w:sz w:val="20"/>
              </w:rPr>
              <w:t>10DS</w:t>
            </w:r>
          </w:p>
        </w:tc>
        <w:tc>
          <w:tcPr>
            <w:tcW w:w="2472" w:type="dxa"/>
            <w:tcBorders>
              <w:left w:val="nil"/>
              <w:right w:val="nil"/>
            </w:tcBorders>
          </w:tcPr>
          <w:p>
            <w:pPr>
              <w:pStyle w:val="TableParagraph"/>
              <w:ind w:left="43"/>
              <w:rPr>
                <w:sz w:val="16"/>
              </w:rPr>
            </w:pPr>
            <w:r>
              <w:rPr>
                <w:sz w:val="16"/>
              </w:rPr>
              <w:t>Screw bell</w:t>
            </w:r>
          </w:p>
        </w:tc>
        <w:tc>
          <w:tcPr>
            <w:tcW w:w="1443" w:type="dxa"/>
            <w:tcBorders>
              <w:left w:val="nil"/>
            </w:tcBorders>
          </w:tcPr>
          <w:p>
            <w:pPr>
              <w:pStyle w:val="TableParagraph"/>
              <w:ind w:left="495"/>
              <w:rPr>
                <w:b/>
                <w:sz w:val="16"/>
              </w:rPr>
            </w:pPr>
            <w:r>
              <w:rPr>
                <w:b/>
                <w:sz w:val="16"/>
              </w:rPr>
              <w:t>USA</w:t>
            </w:r>
          </w:p>
        </w:tc>
        <w:tc>
          <w:tcPr>
            <w:tcW w:w="1568" w:type="dxa"/>
          </w:tcPr>
          <w:p>
            <w:pPr>
              <w:pStyle w:val="TableParagraph"/>
              <w:ind w:left="414"/>
              <w:rPr>
                <w:b/>
                <w:sz w:val="16"/>
              </w:rPr>
            </w:pPr>
            <w:r>
              <w:rPr>
                <w:b/>
                <w:sz w:val="16"/>
              </w:rPr>
              <w:t>$6,545.00</w:t>
            </w:r>
          </w:p>
        </w:tc>
        <w:tc>
          <w:tcPr>
            <w:tcW w:w="2085" w:type="dxa"/>
            <w:tcBorders>
              <w:top w:val="nil"/>
              <w:left w:val="nil"/>
              <w:bottom w:val="nil"/>
              <w:right w:val="nil"/>
            </w:tcBorders>
            <w:shd w:val="clear" w:color="auto" w:fill="000000"/>
          </w:tcPr>
          <w:p>
            <w:pPr>
              <w:pStyle w:val="TableParagraph"/>
              <w:ind w:left="685"/>
              <w:rPr>
                <w:b/>
                <w:sz w:val="16"/>
              </w:rPr>
            </w:pPr>
            <w:r>
              <w:rPr>
                <w:b/>
                <w:color w:val="FFFFFF"/>
                <w:sz w:val="16"/>
              </w:rPr>
              <w:t>$4,193.71</w:t>
            </w:r>
          </w:p>
        </w:tc>
      </w:tr>
      <w:tr>
        <w:trPr>
          <w:trHeight w:val="476" w:hRule="atLeast"/>
        </w:trPr>
        <w:tc>
          <w:tcPr>
            <w:tcW w:w="1834" w:type="dxa"/>
            <w:tcBorders>
              <w:left w:val="single" w:sz="24" w:space="0" w:color="000000"/>
              <w:right w:val="nil"/>
            </w:tcBorders>
          </w:tcPr>
          <w:p>
            <w:pPr>
              <w:pStyle w:val="TableParagraph"/>
              <w:spacing w:before="121"/>
              <w:ind w:left="215"/>
              <w:rPr>
                <w:b/>
                <w:sz w:val="20"/>
              </w:rPr>
            </w:pPr>
            <w:r>
              <w:rPr>
                <w:b/>
                <w:sz w:val="20"/>
              </w:rPr>
              <w:t>10DR</w:t>
            </w:r>
          </w:p>
        </w:tc>
        <w:tc>
          <w:tcPr>
            <w:tcW w:w="2472" w:type="dxa"/>
            <w:tcBorders>
              <w:left w:val="nil"/>
              <w:right w:val="nil"/>
            </w:tcBorders>
          </w:tcPr>
          <w:p>
            <w:pPr>
              <w:pStyle w:val="TableParagraph"/>
              <w:spacing w:before="142"/>
              <w:ind w:left="43"/>
              <w:rPr>
                <w:sz w:val="16"/>
              </w:rPr>
            </w:pPr>
            <w:r>
              <w:rPr>
                <w:sz w:val="16"/>
              </w:rPr>
              <w:t>Rose brass bell</w:t>
            </w:r>
          </w:p>
        </w:tc>
        <w:tc>
          <w:tcPr>
            <w:tcW w:w="1443" w:type="dxa"/>
            <w:tcBorders>
              <w:left w:val="nil"/>
            </w:tcBorders>
          </w:tcPr>
          <w:p>
            <w:pPr>
              <w:pStyle w:val="TableParagraph"/>
              <w:ind w:left="495"/>
              <w:rPr>
                <w:b/>
                <w:sz w:val="16"/>
              </w:rPr>
            </w:pPr>
            <w:r>
              <w:rPr>
                <w:b/>
                <w:sz w:val="16"/>
              </w:rPr>
              <w:t>USA</w:t>
            </w:r>
          </w:p>
        </w:tc>
        <w:tc>
          <w:tcPr>
            <w:tcW w:w="1568" w:type="dxa"/>
          </w:tcPr>
          <w:p>
            <w:pPr>
              <w:pStyle w:val="TableParagraph"/>
              <w:ind w:left="414"/>
              <w:rPr>
                <w:b/>
                <w:sz w:val="16"/>
              </w:rPr>
            </w:pPr>
            <w:r>
              <w:rPr>
                <w:b/>
                <w:sz w:val="16"/>
              </w:rPr>
              <w:t>$6,020.00</w:t>
            </w:r>
          </w:p>
        </w:tc>
        <w:tc>
          <w:tcPr>
            <w:tcW w:w="2085" w:type="dxa"/>
            <w:tcBorders>
              <w:top w:val="nil"/>
              <w:left w:val="nil"/>
              <w:bottom w:val="nil"/>
              <w:right w:val="nil"/>
            </w:tcBorders>
            <w:shd w:val="clear" w:color="auto" w:fill="000000"/>
          </w:tcPr>
          <w:p>
            <w:pPr>
              <w:pStyle w:val="TableParagraph"/>
              <w:ind w:left="685"/>
              <w:rPr>
                <w:b/>
                <w:sz w:val="16"/>
              </w:rPr>
            </w:pPr>
            <w:r>
              <w:rPr>
                <w:b/>
                <w:color w:val="FFFFFF"/>
                <w:sz w:val="16"/>
              </w:rPr>
              <w:t>$3,873.47</w:t>
            </w:r>
          </w:p>
        </w:tc>
      </w:tr>
      <w:tr>
        <w:trPr>
          <w:trHeight w:val="463" w:hRule="atLeast"/>
        </w:trPr>
        <w:tc>
          <w:tcPr>
            <w:tcW w:w="1834" w:type="dxa"/>
            <w:tcBorders>
              <w:left w:val="single" w:sz="24" w:space="0" w:color="000000"/>
              <w:bottom w:val="single" w:sz="24" w:space="0" w:color="000000"/>
              <w:right w:val="nil"/>
            </w:tcBorders>
          </w:tcPr>
          <w:p>
            <w:pPr>
              <w:pStyle w:val="TableParagraph"/>
              <w:spacing w:before="124"/>
              <w:ind w:right="944"/>
              <w:jc w:val="right"/>
              <w:rPr>
                <w:b/>
                <w:sz w:val="20"/>
              </w:rPr>
            </w:pPr>
            <w:r>
              <w:rPr>
                <w:b/>
                <w:w w:val="95"/>
                <w:sz w:val="20"/>
              </w:rPr>
              <w:t>10DRS</w:t>
            </w:r>
          </w:p>
        </w:tc>
        <w:tc>
          <w:tcPr>
            <w:tcW w:w="2472" w:type="dxa"/>
            <w:tcBorders>
              <w:left w:val="nil"/>
              <w:bottom w:val="single" w:sz="24" w:space="0" w:color="000000"/>
              <w:right w:val="nil"/>
            </w:tcBorders>
          </w:tcPr>
          <w:p>
            <w:pPr>
              <w:pStyle w:val="TableParagraph"/>
              <w:ind w:left="43"/>
              <w:rPr>
                <w:sz w:val="16"/>
              </w:rPr>
            </w:pPr>
            <w:r>
              <w:rPr>
                <w:sz w:val="16"/>
              </w:rPr>
              <w:t>Rose brass bell, screw rim</w:t>
            </w:r>
          </w:p>
        </w:tc>
        <w:tc>
          <w:tcPr>
            <w:tcW w:w="1443" w:type="dxa"/>
            <w:tcBorders>
              <w:left w:val="nil"/>
              <w:bottom w:val="single" w:sz="24" w:space="0" w:color="000000"/>
            </w:tcBorders>
          </w:tcPr>
          <w:p>
            <w:pPr>
              <w:pStyle w:val="TableParagraph"/>
              <w:ind w:left="495"/>
              <w:rPr>
                <w:b/>
                <w:sz w:val="16"/>
              </w:rPr>
            </w:pPr>
            <w:r>
              <w:rPr>
                <w:b/>
                <w:sz w:val="16"/>
              </w:rPr>
              <w:t>USA</w:t>
            </w:r>
          </w:p>
        </w:tc>
        <w:tc>
          <w:tcPr>
            <w:tcW w:w="1568" w:type="dxa"/>
            <w:tcBorders>
              <w:bottom w:val="single" w:sz="24" w:space="0" w:color="000000"/>
            </w:tcBorders>
          </w:tcPr>
          <w:p>
            <w:pPr>
              <w:pStyle w:val="TableParagraph"/>
              <w:ind w:left="414"/>
              <w:rPr>
                <w:b/>
                <w:sz w:val="16"/>
              </w:rPr>
            </w:pPr>
            <w:r>
              <w:rPr>
                <w:b/>
                <w:sz w:val="16"/>
              </w:rPr>
              <w:t>$6,755.00</w:t>
            </w:r>
          </w:p>
        </w:tc>
        <w:tc>
          <w:tcPr>
            <w:tcW w:w="2085" w:type="dxa"/>
            <w:tcBorders>
              <w:top w:val="nil"/>
              <w:left w:val="nil"/>
              <w:bottom w:val="nil"/>
              <w:right w:val="nil"/>
            </w:tcBorders>
            <w:shd w:val="clear" w:color="auto" w:fill="000000"/>
          </w:tcPr>
          <w:p>
            <w:pPr>
              <w:pStyle w:val="TableParagraph"/>
              <w:ind w:left="685"/>
              <w:rPr>
                <w:b/>
                <w:sz w:val="16"/>
              </w:rPr>
            </w:pPr>
            <w:r>
              <w:rPr>
                <w:b/>
                <w:color w:val="FFFFFF"/>
                <w:sz w:val="16"/>
              </w:rPr>
              <w:t>$4,339.40</w:t>
            </w:r>
          </w:p>
        </w:tc>
      </w:tr>
      <w:tr>
        <w:trPr>
          <w:trHeight w:val="463" w:hRule="atLeast"/>
        </w:trPr>
        <w:tc>
          <w:tcPr>
            <w:tcW w:w="1834" w:type="dxa"/>
            <w:tcBorders>
              <w:top w:val="single" w:sz="24" w:space="0" w:color="000000"/>
              <w:left w:val="single" w:sz="24" w:space="0" w:color="000000"/>
              <w:bottom w:val="nil"/>
            </w:tcBorders>
          </w:tcPr>
          <w:p>
            <w:pPr>
              <w:pStyle w:val="TableParagraph"/>
              <w:spacing w:before="106"/>
              <w:ind w:left="16"/>
              <w:rPr>
                <w:b/>
                <w:sz w:val="20"/>
              </w:rPr>
            </w:pPr>
            <w:r>
              <w:rPr>
                <w:b/>
                <w:sz w:val="20"/>
              </w:rPr>
              <w:t>CONN</w:t>
            </w:r>
          </w:p>
        </w:tc>
        <w:tc>
          <w:tcPr>
            <w:tcW w:w="7568" w:type="dxa"/>
            <w:gridSpan w:val="4"/>
            <w:tcBorders>
              <w:top w:val="single" w:sz="24" w:space="0" w:color="000000"/>
              <w:right w:val="single" w:sz="24" w:space="0" w:color="000000"/>
            </w:tcBorders>
          </w:tcPr>
          <w:p>
            <w:pPr>
              <w:pStyle w:val="TableParagraph"/>
              <w:spacing w:before="38"/>
              <w:ind w:left="28" w:right="73"/>
              <w:rPr>
                <w:sz w:val="16"/>
              </w:rPr>
            </w:pPr>
            <w:r>
              <w:rPr>
                <w:b/>
                <w:sz w:val="16"/>
              </w:rPr>
              <w:t>"Symphony" </w:t>
            </w:r>
            <w:r>
              <w:rPr>
                <w:sz w:val="16"/>
              </w:rPr>
              <w:t>- Key of F/Bb (reversible), Geyer-style, .468" bore, 12" medium throat yellow brass bell, tapered rotors and bearings, clear lacquer</w:t>
            </w:r>
          </w:p>
        </w:tc>
      </w:tr>
      <w:tr>
        <w:trPr>
          <w:trHeight w:val="476" w:hRule="atLeast"/>
        </w:trPr>
        <w:tc>
          <w:tcPr>
            <w:tcW w:w="1834" w:type="dxa"/>
            <w:tcBorders>
              <w:top w:val="nil"/>
              <w:left w:val="single" w:sz="24" w:space="0" w:color="000000"/>
              <w:right w:val="nil"/>
            </w:tcBorders>
          </w:tcPr>
          <w:p>
            <w:pPr>
              <w:pStyle w:val="TableParagraph"/>
              <w:spacing w:before="121"/>
              <w:ind w:left="215"/>
              <w:rPr>
                <w:b/>
                <w:sz w:val="20"/>
              </w:rPr>
            </w:pPr>
            <w:r>
              <w:rPr>
                <w:b/>
                <w:sz w:val="20"/>
              </w:rPr>
              <w:t>11D</w:t>
            </w:r>
          </w:p>
        </w:tc>
        <w:tc>
          <w:tcPr>
            <w:tcW w:w="2472" w:type="dxa"/>
            <w:tcBorders>
              <w:left w:val="nil"/>
              <w:right w:val="nil"/>
            </w:tcBorders>
          </w:tcPr>
          <w:p>
            <w:pPr>
              <w:pStyle w:val="TableParagraph"/>
              <w:spacing w:before="142"/>
              <w:ind w:left="43"/>
              <w:rPr>
                <w:sz w:val="16"/>
              </w:rPr>
            </w:pPr>
            <w:r>
              <w:rPr>
                <w:sz w:val="16"/>
              </w:rPr>
              <w:t>Standard</w:t>
            </w:r>
          </w:p>
        </w:tc>
        <w:tc>
          <w:tcPr>
            <w:tcW w:w="1443" w:type="dxa"/>
            <w:tcBorders>
              <w:left w:val="nil"/>
            </w:tcBorders>
          </w:tcPr>
          <w:p>
            <w:pPr>
              <w:pStyle w:val="TableParagraph"/>
              <w:ind w:left="495"/>
              <w:rPr>
                <w:b/>
                <w:sz w:val="16"/>
              </w:rPr>
            </w:pPr>
            <w:r>
              <w:rPr>
                <w:b/>
                <w:sz w:val="16"/>
              </w:rPr>
              <w:t>USA</w:t>
            </w:r>
          </w:p>
        </w:tc>
        <w:tc>
          <w:tcPr>
            <w:tcW w:w="1568" w:type="dxa"/>
          </w:tcPr>
          <w:p>
            <w:pPr>
              <w:pStyle w:val="TableParagraph"/>
              <w:ind w:left="414"/>
              <w:rPr>
                <w:b/>
                <w:sz w:val="16"/>
              </w:rPr>
            </w:pPr>
            <w:r>
              <w:rPr>
                <w:b/>
                <w:sz w:val="16"/>
              </w:rPr>
              <w:t>$5,775.00</w:t>
            </w:r>
          </w:p>
        </w:tc>
        <w:tc>
          <w:tcPr>
            <w:tcW w:w="2085" w:type="dxa"/>
            <w:tcBorders>
              <w:top w:val="nil"/>
              <w:left w:val="nil"/>
              <w:bottom w:val="nil"/>
              <w:right w:val="nil"/>
            </w:tcBorders>
            <w:shd w:val="clear" w:color="auto" w:fill="000000"/>
          </w:tcPr>
          <w:p>
            <w:pPr>
              <w:pStyle w:val="TableParagraph"/>
              <w:ind w:left="685"/>
              <w:rPr>
                <w:b/>
                <w:sz w:val="16"/>
              </w:rPr>
            </w:pPr>
            <w:r>
              <w:rPr>
                <w:b/>
                <w:color w:val="FFFFFF"/>
                <w:sz w:val="16"/>
              </w:rPr>
              <w:t>$3,728.16</w:t>
            </w:r>
          </w:p>
        </w:tc>
      </w:tr>
      <w:tr>
        <w:trPr>
          <w:trHeight w:val="478" w:hRule="atLeast"/>
        </w:trPr>
        <w:tc>
          <w:tcPr>
            <w:tcW w:w="1834" w:type="dxa"/>
            <w:tcBorders>
              <w:left w:val="single" w:sz="24" w:space="0" w:color="000000"/>
              <w:right w:val="nil"/>
            </w:tcBorders>
          </w:tcPr>
          <w:p>
            <w:pPr>
              <w:pStyle w:val="TableParagraph"/>
              <w:spacing w:before="121"/>
              <w:ind w:left="215"/>
              <w:rPr>
                <w:b/>
                <w:sz w:val="20"/>
              </w:rPr>
            </w:pPr>
            <w:r>
              <w:rPr>
                <w:b/>
                <w:sz w:val="20"/>
              </w:rPr>
              <w:t>11DS</w:t>
            </w:r>
          </w:p>
        </w:tc>
        <w:tc>
          <w:tcPr>
            <w:tcW w:w="2472" w:type="dxa"/>
            <w:tcBorders>
              <w:left w:val="nil"/>
              <w:right w:val="nil"/>
            </w:tcBorders>
          </w:tcPr>
          <w:p>
            <w:pPr>
              <w:pStyle w:val="TableParagraph"/>
              <w:ind w:left="43"/>
              <w:rPr>
                <w:sz w:val="16"/>
              </w:rPr>
            </w:pPr>
            <w:r>
              <w:rPr>
                <w:sz w:val="16"/>
              </w:rPr>
              <w:t>Screw bell</w:t>
            </w:r>
          </w:p>
        </w:tc>
        <w:tc>
          <w:tcPr>
            <w:tcW w:w="1443" w:type="dxa"/>
            <w:tcBorders>
              <w:left w:val="nil"/>
            </w:tcBorders>
          </w:tcPr>
          <w:p>
            <w:pPr>
              <w:pStyle w:val="TableParagraph"/>
              <w:ind w:left="495"/>
              <w:rPr>
                <w:b/>
                <w:sz w:val="16"/>
              </w:rPr>
            </w:pPr>
            <w:r>
              <w:rPr>
                <w:b/>
                <w:sz w:val="16"/>
              </w:rPr>
              <w:t>USA</w:t>
            </w:r>
          </w:p>
        </w:tc>
        <w:tc>
          <w:tcPr>
            <w:tcW w:w="1568" w:type="dxa"/>
          </w:tcPr>
          <w:p>
            <w:pPr>
              <w:pStyle w:val="TableParagraph"/>
              <w:ind w:left="414"/>
              <w:rPr>
                <w:b/>
                <w:sz w:val="16"/>
              </w:rPr>
            </w:pPr>
            <w:r>
              <w:rPr>
                <w:b/>
                <w:sz w:val="16"/>
              </w:rPr>
              <w:t>$6,545.00</w:t>
            </w:r>
          </w:p>
        </w:tc>
        <w:tc>
          <w:tcPr>
            <w:tcW w:w="2085" w:type="dxa"/>
            <w:tcBorders>
              <w:top w:val="nil"/>
              <w:left w:val="nil"/>
              <w:bottom w:val="nil"/>
              <w:right w:val="nil"/>
            </w:tcBorders>
            <w:shd w:val="clear" w:color="auto" w:fill="000000"/>
          </w:tcPr>
          <w:p>
            <w:pPr>
              <w:pStyle w:val="TableParagraph"/>
              <w:ind w:left="685"/>
              <w:rPr>
                <w:b/>
                <w:sz w:val="16"/>
              </w:rPr>
            </w:pPr>
            <w:r>
              <w:rPr>
                <w:b/>
                <w:color w:val="FFFFFF"/>
                <w:sz w:val="16"/>
              </w:rPr>
              <w:t>$4,193.71</w:t>
            </w:r>
          </w:p>
        </w:tc>
      </w:tr>
      <w:tr>
        <w:trPr>
          <w:trHeight w:val="478" w:hRule="atLeast"/>
        </w:trPr>
        <w:tc>
          <w:tcPr>
            <w:tcW w:w="1834" w:type="dxa"/>
            <w:tcBorders>
              <w:left w:val="single" w:sz="24" w:space="0" w:color="000000"/>
              <w:right w:val="nil"/>
            </w:tcBorders>
          </w:tcPr>
          <w:p>
            <w:pPr>
              <w:pStyle w:val="TableParagraph"/>
              <w:spacing w:before="121"/>
              <w:ind w:left="215"/>
              <w:rPr>
                <w:b/>
                <w:sz w:val="20"/>
              </w:rPr>
            </w:pPr>
            <w:r>
              <w:rPr>
                <w:b/>
                <w:sz w:val="20"/>
              </w:rPr>
              <w:t>11DR</w:t>
            </w:r>
          </w:p>
        </w:tc>
        <w:tc>
          <w:tcPr>
            <w:tcW w:w="2472" w:type="dxa"/>
            <w:tcBorders>
              <w:left w:val="nil"/>
              <w:right w:val="nil"/>
            </w:tcBorders>
          </w:tcPr>
          <w:p>
            <w:pPr>
              <w:pStyle w:val="TableParagraph"/>
              <w:ind w:left="43"/>
              <w:rPr>
                <w:sz w:val="16"/>
              </w:rPr>
            </w:pPr>
            <w:r>
              <w:rPr>
                <w:sz w:val="16"/>
              </w:rPr>
              <w:t>Rose brass bell</w:t>
            </w:r>
          </w:p>
        </w:tc>
        <w:tc>
          <w:tcPr>
            <w:tcW w:w="1443" w:type="dxa"/>
            <w:tcBorders>
              <w:left w:val="nil"/>
            </w:tcBorders>
          </w:tcPr>
          <w:p>
            <w:pPr>
              <w:pStyle w:val="TableParagraph"/>
              <w:ind w:left="495"/>
              <w:rPr>
                <w:b/>
                <w:sz w:val="16"/>
              </w:rPr>
            </w:pPr>
            <w:r>
              <w:rPr>
                <w:b/>
                <w:sz w:val="16"/>
              </w:rPr>
              <w:t>USA</w:t>
            </w:r>
          </w:p>
        </w:tc>
        <w:tc>
          <w:tcPr>
            <w:tcW w:w="1568" w:type="dxa"/>
          </w:tcPr>
          <w:p>
            <w:pPr>
              <w:pStyle w:val="TableParagraph"/>
              <w:ind w:left="414"/>
              <w:rPr>
                <w:b/>
                <w:sz w:val="16"/>
              </w:rPr>
            </w:pPr>
            <w:r>
              <w:rPr>
                <w:b/>
                <w:sz w:val="16"/>
              </w:rPr>
              <w:t>$6,020.00</w:t>
            </w:r>
          </w:p>
        </w:tc>
        <w:tc>
          <w:tcPr>
            <w:tcW w:w="2085" w:type="dxa"/>
            <w:tcBorders>
              <w:top w:val="nil"/>
              <w:left w:val="nil"/>
              <w:bottom w:val="nil"/>
              <w:right w:val="nil"/>
            </w:tcBorders>
            <w:shd w:val="clear" w:color="auto" w:fill="000000"/>
          </w:tcPr>
          <w:p>
            <w:pPr>
              <w:pStyle w:val="TableParagraph"/>
              <w:ind w:left="685"/>
              <w:rPr>
                <w:b/>
                <w:sz w:val="16"/>
              </w:rPr>
            </w:pPr>
            <w:r>
              <w:rPr>
                <w:b/>
                <w:color w:val="FFFFFF"/>
                <w:sz w:val="16"/>
              </w:rPr>
              <w:t>$3,873.47</w:t>
            </w:r>
          </w:p>
        </w:tc>
      </w:tr>
      <w:tr>
        <w:trPr>
          <w:trHeight w:val="461" w:hRule="atLeast"/>
        </w:trPr>
        <w:tc>
          <w:tcPr>
            <w:tcW w:w="1834" w:type="dxa"/>
            <w:tcBorders>
              <w:left w:val="single" w:sz="24" w:space="0" w:color="000000"/>
              <w:bottom w:val="single" w:sz="24" w:space="0" w:color="000000"/>
              <w:right w:val="nil"/>
            </w:tcBorders>
          </w:tcPr>
          <w:p>
            <w:pPr>
              <w:pStyle w:val="TableParagraph"/>
              <w:spacing w:before="121"/>
              <w:ind w:right="944"/>
              <w:jc w:val="right"/>
              <w:rPr>
                <w:b/>
                <w:sz w:val="20"/>
              </w:rPr>
            </w:pPr>
            <w:r>
              <w:rPr>
                <w:b/>
                <w:w w:val="95"/>
                <w:sz w:val="20"/>
              </w:rPr>
              <w:t>11DRS</w:t>
            </w:r>
          </w:p>
        </w:tc>
        <w:tc>
          <w:tcPr>
            <w:tcW w:w="2472" w:type="dxa"/>
            <w:tcBorders>
              <w:left w:val="nil"/>
              <w:bottom w:val="single" w:sz="24" w:space="0" w:color="000000"/>
              <w:right w:val="nil"/>
            </w:tcBorders>
          </w:tcPr>
          <w:p>
            <w:pPr>
              <w:pStyle w:val="TableParagraph"/>
              <w:spacing w:before="142"/>
              <w:ind w:left="43"/>
              <w:rPr>
                <w:sz w:val="16"/>
              </w:rPr>
            </w:pPr>
            <w:r>
              <w:rPr>
                <w:sz w:val="16"/>
              </w:rPr>
              <w:t>Rose brass bell, screw rim</w:t>
            </w:r>
          </w:p>
        </w:tc>
        <w:tc>
          <w:tcPr>
            <w:tcW w:w="1443" w:type="dxa"/>
            <w:tcBorders>
              <w:left w:val="nil"/>
              <w:bottom w:val="single" w:sz="24" w:space="0" w:color="000000"/>
            </w:tcBorders>
          </w:tcPr>
          <w:p>
            <w:pPr>
              <w:pStyle w:val="TableParagraph"/>
              <w:ind w:left="495"/>
              <w:rPr>
                <w:b/>
                <w:sz w:val="16"/>
              </w:rPr>
            </w:pPr>
            <w:r>
              <w:rPr>
                <w:b/>
                <w:sz w:val="16"/>
              </w:rPr>
              <w:t>USA</w:t>
            </w:r>
          </w:p>
        </w:tc>
        <w:tc>
          <w:tcPr>
            <w:tcW w:w="1568" w:type="dxa"/>
            <w:tcBorders>
              <w:bottom w:val="single" w:sz="24" w:space="0" w:color="000000"/>
            </w:tcBorders>
          </w:tcPr>
          <w:p>
            <w:pPr>
              <w:pStyle w:val="TableParagraph"/>
              <w:ind w:left="414"/>
              <w:rPr>
                <w:b/>
                <w:sz w:val="16"/>
              </w:rPr>
            </w:pPr>
            <w:r>
              <w:rPr>
                <w:b/>
                <w:sz w:val="16"/>
              </w:rPr>
              <w:t>$6,755.00</w:t>
            </w:r>
          </w:p>
        </w:tc>
        <w:tc>
          <w:tcPr>
            <w:tcW w:w="2085" w:type="dxa"/>
            <w:tcBorders>
              <w:top w:val="nil"/>
              <w:left w:val="nil"/>
              <w:bottom w:val="nil"/>
              <w:right w:val="nil"/>
            </w:tcBorders>
            <w:shd w:val="clear" w:color="auto" w:fill="000000"/>
          </w:tcPr>
          <w:p>
            <w:pPr>
              <w:pStyle w:val="TableParagraph"/>
              <w:ind w:left="685"/>
              <w:rPr>
                <w:b/>
                <w:sz w:val="16"/>
              </w:rPr>
            </w:pPr>
            <w:r>
              <w:rPr>
                <w:b/>
                <w:color w:val="FFFFFF"/>
                <w:sz w:val="16"/>
              </w:rPr>
              <w:t>$4,339.40</w:t>
            </w:r>
          </w:p>
        </w:tc>
      </w:tr>
      <w:tr>
        <w:trPr>
          <w:trHeight w:val="463" w:hRule="atLeast"/>
        </w:trPr>
        <w:tc>
          <w:tcPr>
            <w:tcW w:w="1834" w:type="dxa"/>
            <w:tcBorders>
              <w:top w:val="single" w:sz="24" w:space="0" w:color="000000"/>
              <w:left w:val="single" w:sz="24" w:space="0" w:color="000000"/>
              <w:bottom w:val="nil"/>
            </w:tcBorders>
          </w:tcPr>
          <w:p>
            <w:pPr>
              <w:pStyle w:val="TableParagraph"/>
              <w:spacing w:before="106"/>
              <w:ind w:left="16"/>
              <w:rPr>
                <w:b/>
                <w:sz w:val="20"/>
              </w:rPr>
            </w:pPr>
            <w:r>
              <w:rPr>
                <w:b/>
                <w:sz w:val="20"/>
              </w:rPr>
              <w:t>HOLTON</w:t>
            </w:r>
          </w:p>
        </w:tc>
        <w:tc>
          <w:tcPr>
            <w:tcW w:w="7568" w:type="dxa"/>
            <w:gridSpan w:val="4"/>
            <w:tcBorders>
              <w:top w:val="single" w:sz="24" w:space="0" w:color="000000"/>
              <w:right w:val="single" w:sz="24" w:space="0" w:color="000000"/>
            </w:tcBorders>
          </w:tcPr>
          <w:p>
            <w:pPr>
              <w:pStyle w:val="TableParagraph"/>
              <w:spacing w:before="40"/>
              <w:ind w:left="28" w:right="73"/>
              <w:rPr>
                <w:sz w:val="16"/>
              </w:rPr>
            </w:pPr>
            <w:r>
              <w:rPr>
                <w:b/>
                <w:sz w:val="16"/>
              </w:rPr>
              <w:t>"Farkas" </w:t>
            </w:r>
            <w:r>
              <w:rPr>
                <w:sz w:val="16"/>
              </w:rPr>
              <w:t>- Key of F/Bb, .468" bore, 12.25" medium throat hand-hammered bell, nickel silver, tapered rotors and bearings, solid nickel silver inner and outer slides, waterkey on mouthpipe</w:t>
            </w:r>
          </w:p>
        </w:tc>
      </w:tr>
      <w:tr>
        <w:trPr>
          <w:trHeight w:val="478" w:hRule="atLeast"/>
        </w:trPr>
        <w:tc>
          <w:tcPr>
            <w:tcW w:w="1834" w:type="dxa"/>
            <w:tcBorders>
              <w:top w:val="nil"/>
              <w:left w:val="single" w:sz="24" w:space="0" w:color="000000"/>
              <w:right w:val="nil"/>
            </w:tcBorders>
          </w:tcPr>
          <w:p>
            <w:pPr>
              <w:pStyle w:val="TableParagraph"/>
              <w:spacing w:before="121"/>
              <w:ind w:left="215"/>
              <w:rPr>
                <w:b/>
                <w:sz w:val="20"/>
              </w:rPr>
            </w:pPr>
            <w:r>
              <w:rPr>
                <w:b/>
                <w:sz w:val="20"/>
              </w:rPr>
              <w:t>H177</w:t>
            </w:r>
          </w:p>
        </w:tc>
        <w:tc>
          <w:tcPr>
            <w:tcW w:w="2472" w:type="dxa"/>
            <w:tcBorders>
              <w:left w:val="nil"/>
              <w:right w:val="nil"/>
            </w:tcBorders>
          </w:tcPr>
          <w:p>
            <w:pPr>
              <w:pStyle w:val="TableParagraph"/>
              <w:spacing w:before="142"/>
              <w:ind w:left="43"/>
              <w:rPr>
                <w:sz w:val="16"/>
              </w:rPr>
            </w:pPr>
            <w:r>
              <w:rPr>
                <w:sz w:val="16"/>
              </w:rPr>
              <w:t>Standard</w:t>
            </w:r>
          </w:p>
        </w:tc>
        <w:tc>
          <w:tcPr>
            <w:tcW w:w="1443" w:type="dxa"/>
            <w:tcBorders>
              <w:left w:val="nil"/>
            </w:tcBorders>
          </w:tcPr>
          <w:p>
            <w:pPr>
              <w:pStyle w:val="TableParagraph"/>
              <w:ind w:left="495"/>
              <w:rPr>
                <w:b/>
                <w:sz w:val="16"/>
              </w:rPr>
            </w:pPr>
            <w:r>
              <w:rPr>
                <w:b/>
                <w:sz w:val="16"/>
              </w:rPr>
              <w:t>USA</w:t>
            </w:r>
          </w:p>
        </w:tc>
        <w:tc>
          <w:tcPr>
            <w:tcW w:w="1568" w:type="dxa"/>
          </w:tcPr>
          <w:p>
            <w:pPr>
              <w:pStyle w:val="TableParagraph"/>
              <w:ind w:left="414"/>
              <w:rPr>
                <w:b/>
                <w:sz w:val="16"/>
              </w:rPr>
            </w:pPr>
            <w:r>
              <w:rPr>
                <w:b/>
                <w:sz w:val="16"/>
              </w:rPr>
              <w:t>$5,500.00</w:t>
            </w:r>
          </w:p>
        </w:tc>
        <w:tc>
          <w:tcPr>
            <w:tcW w:w="2085" w:type="dxa"/>
            <w:tcBorders>
              <w:top w:val="nil"/>
              <w:left w:val="nil"/>
              <w:bottom w:val="nil"/>
              <w:right w:val="nil"/>
            </w:tcBorders>
            <w:shd w:val="clear" w:color="auto" w:fill="000000"/>
          </w:tcPr>
          <w:p>
            <w:pPr>
              <w:pStyle w:val="TableParagraph"/>
              <w:ind w:left="685"/>
              <w:rPr>
                <w:b/>
                <w:sz w:val="16"/>
              </w:rPr>
            </w:pPr>
            <w:r>
              <w:rPr>
                <w:b/>
                <w:color w:val="FFFFFF"/>
                <w:sz w:val="16"/>
              </w:rPr>
              <w:t>$3,542.56</w:t>
            </w:r>
          </w:p>
        </w:tc>
      </w:tr>
      <w:tr>
        <w:trPr>
          <w:trHeight w:val="461" w:hRule="atLeast"/>
        </w:trPr>
        <w:tc>
          <w:tcPr>
            <w:tcW w:w="1834" w:type="dxa"/>
            <w:tcBorders>
              <w:left w:val="single" w:sz="24" w:space="0" w:color="000000"/>
              <w:bottom w:val="single" w:sz="24" w:space="0" w:color="000000"/>
              <w:right w:val="nil"/>
            </w:tcBorders>
          </w:tcPr>
          <w:p>
            <w:pPr>
              <w:pStyle w:val="TableParagraph"/>
              <w:spacing w:before="121"/>
              <w:ind w:left="215"/>
              <w:rPr>
                <w:b/>
                <w:sz w:val="20"/>
              </w:rPr>
            </w:pPr>
            <w:r>
              <w:rPr>
                <w:b/>
                <w:sz w:val="20"/>
              </w:rPr>
              <w:t>H277</w:t>
            </w:r>
          </w:p>
        </w:tc>
        <w:tc>
          <w:tcPr>
            <w:tcW w:w="2472" w:type="dxa"/>
            <w:tcBorders>
              <w:left w:val="nil"/>
              <w:bottom w:val="single" w:sz="24" w:space="0" w:color="000000"/>
              <w:right w:val="nil"/>
            </w:tcBorders>
          </w:tcPr>
          <w:p>
            <w:pPr>
              <w:pStyle w:val="TableParagraph"/>
              <w:spacing w:before="142"/>
              <w:ind w:left="43"/>
              <w:rPr>
                <w:sz w:val="16"/>
              </w:rPr>
            </w:pPr>
            <w:r>
              <w:rPr>
                <w:sz w:val="16"/>
              </w:rPr>
              <w:t>Detachable bell</w:t>
            </w:r>
          </w:p>
        </w:tc>
        <w:tc>
          <w:tcPr>
            <w:tcW w:w="1443" w:type="dxa"/>
            <w:tcBorders>
              <w:left w:val="nil"/>
              <w:bottom w:val="single" w:sz="24" w:space="0" w:color="000000"/>
            </w:tcBorders>
          </w:tcPr>
          <w:p>
            <w:pPr>
              <w:pStyle w:val="TableParagraph"/>
              <w:ind w:left="495"/>
              <w:rPr>
                <w:b/>
                <w:sz w:val="16"/>
              </w:rPr>
            </w:pPr>
            <w:r>
              <w:rPr>
                <w:b/>
                <w:sz w:val="16"/>
              </w:rPr>
              <w:t>USA</w:t>
            </w:r>
          </w:p>
        </w:tc>
        <w:tc>
          <w:tcPr>
            <w:tcW w:w="1568" w:type="dxa"/>
            <w:tcBorders>
              <w:bottom w:val="single" w:sz="24" w:space="0" w:color="000000"/>
            </w:tcBorders>
          </w:tcPr>
          <w:p>
            <w:pPr>
              <w:pStyle w:val="TableParagraph"/>
              <w:ind w:left="414"/>
              <w:rPr>
                <w:b/>
                <w:sz w:val="16"/>
              </w:rPr>
            </w:pPr>
            <w:r>
              <w:rPr>
                <w:b/>
                <w:sz w:val="16"/>
              </w:rPr>
              <w:t>$6,175.00</w:t>
            </w:r>
          </w:p>
        </w:tc>
        <w:tc>
          <w:tcPr>
            <w:tcW w:w="2085" w:type="dxa"/>
            <w:tcBorders>
              <w:top w:val="nil"/>
              <w:left w:val="nil"/>
              <w:bottom w:val="nil"/>
              <w:right w:val="nil"/>
            </w:tcBorders>
            <w:shd w:val="clear" w:color="auto" w:fill="000000"/>
          </w:tcPr>
          <w:p>
            <w:pPr>
              <w:pStyle w:val="TableParagraph"/>
              <w:ind w:left="685"/>
              <w:rPr>
                <w:b/>
                <w:sz w:val="16"/>
              </w:rPr>
            </w:pPr>
            <w:r>
              <w:rPr>
                <w:b/>
                <w:color w:val="FFFFFF"/>
                <w:sz w:val="16"/>
              </w:rPr>
              <w:t>$3,951.92</w:t>
            </w:r>
          </w:p>
        </w:tc>
      </w:tr>
      <w:tr>
        <w:trPr>
          <w:trHeight w:val="463" w:hRule="atLeast"/>
        </w:trPr>
        <w:tc>
          <w:tcPr>
            <w:tcW w:w="1834" w:type="dxa"/>
            <w:tcBorders>
              <w:top w:val="single" w:sz="24" w:space="0" w:color="000000"/>
              <w:left w:val="single" w:sz="24" w:space="0" w:color="000000"/>
              <w:bottom w:val="nil"/>
            </w:tcBorders>
          </w:tcPr>
          <w:p>
            <w:pPr>
              <w:pStyle w:val="TableParagraph"/>
              <w:spacing w:before="106"/>
              <w:ind w:left="16"/>
              <w:rPr>
                <w:b/>
                <w:sz w:val="20"/>
              </w:rPr>
            </w:pPr>
            <w:r>
              <w:rPr>
                <w:b/>
                <w:sz w:val="20"/>
              </w:rPr>
              <w:t>HOLTON</w:t>
            </w:r>
          </w:p>
        </w:tc>
        <w:tc>
          <w:tcPr>
            <w:tcW w:w="7568" w:type="dxa"/>
            <w:gridSpan w:val="4"/>
            <w:tcBorders>
              <w:top w:val="single" w:sz="24" w:space="0" w:color="000000"/>
              <w:right w:val="single" w:sz="24" w:space="0" w:color="000000"/>
            </w:tcBorders>
          </w:tcPr>
          <w:p>
            <w:pPr>
              <w:pStyle w:val="TableParagraph"/>
              <w:spacing w:before="40"/>
              <w:ind w:left="28" w:right="73"/>
              <w:rPr>
                <w:sz w:val="16"/>
              </w:rPr>
            </w:pPr>
            <w:r>
              <w:rPr>
                <w:b/>
                <w:sz w:val="16"/>
              </w:rPr>
              <w:t>"Farkas" </w:t>
            </w:r>
            <w:r>
              <w:rPr>
                <w:sz w:val="16"/>
              </w:rPr>
              <w:t>- Key of F/Bb, .468" bore, 12.25" medium throat hand-hammered bell, yellow brass, tapered rotors and bearings, solid nickel silver inner and outer slides, waterkey on mouthpipe</w:t>
            </w:r>
          </w:p>
        </w:tc>
      </w:tr>
    </w:tbl>
    <w:p>
      <w:pPr>
        <w:spacing w:after="0"/>
        <w:rPr>
          <w:sz w:val="16"/>
        </w:rPr>
        <w:sectPr>
          <w:pgSz w:w="12240" w:h="15840"/>
          <w:pgMar w:header="1164" w:footer="1190" w:top="1500" w:bottom="1380" w:left="960" w:right="1540"/>
        </w:sectPr>
      </w:pPr>
    </w:p>
    <w:p>
      <w:pPr>
        <w:pStyle w:val="BodyText"/>
        <w:rPr>
          <w:rFonts w:ascii="Times New Roman"/>
          <w:sz w:val="2"/>
        </w:rPr>
      </w:pPr>
    </w:p>
    <w:tbl>
      <w:tblPr>
        <w:tblW w:w="0" w:type="auto"/>
        <w:jc w:val="left"/>
        <w:tblInd w:w="173"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top w:w="0" w:type="dxa"/>
          <w:left w:w="0" w:type="dxa"/>
          <w:bottom w:w="0" w:type="dxa"/>
          <w:right w:w="0" w:type="dxa"/>
        </w:tblCellMar>
        <w:tblLook w:val="01E0"/>
      </w:tblPr>
      <w:tblGrid>
        <w:gridCol w:w="1831"/>
        <w:gridCol w:w="2301"/>
        <w:gridCol w:w="1612"/>
        <w:gridCol w:w="1566"/>
        <w:gridCol w:w="2083"/>
      </w:tblGrid>
      <w:tr>
        <w:trPr>
          <w:trHeight w:val="478" w:hRule="atLeast"/>
        </w:trPr>
        <w:tc>
          <w:tcPr>
            <w:tcW w:w="1831" w:type="dxa"/>
            <w:tcBorders>
              <w:top w:val="nil"/>
              <w:bottom w:val="single" w:sz="12" w:space="0" w:color="000000"/>
              <w:right w:val="nil"/>
            </w:tcBorders>
          </w:tcPr>
          <w:p>
            <w:pPr>
              <w:pStyle w:val="TableParagraph"/>
              <w:spacing w:before="121"/>
              <w:ind w:left="194" w:right="1087"/>
              <w:jc w:val="center"/>
              <w:rPr>
                <w:b/>
                <w:sz w:val="20"/>
              </w:rPr>
            </w:pPr>
            <w:r>
              <w:rPr>
                <w:b/>
                <w:sz w:val="20"/>
              </w:rPr>
              <w:t>H178</w:t>
            </w:r>
          </w:p>
        </w:tc>
        <w:tc>
          <w:tcPr>
            <w:tcW w:w="2301" w:type="dxa"/>
            <w:tcBorders>
              <w:top w:val="single" w:sz="12" w:space="0" w:color="000000"/>
              <w:left w:val="nil"/>
              <w:bottom w:val="single" w:sz="12" w:space="0" w:color="000000"/>
              <w:right w:val="nil"/>
            </w:tcBorders>
          </w:tcPr>
          <w:p>
            <w:pPr>
              <w:pStyle w:val="TableParagraph"/>
              <w:ind w:left="45"/>
              <w:rPr>
                <w:sz w:val="16"/>
              </w:rPr>
            </w:pPr>
            <w:r>
              <w:rPr>
                <w:sz w:val="16"/>
              </w:rPr>
              <w:t>Standard</w:t>
            </w:r>
          </w:p>
        </w:tc>
        <w:tc>
          <w:tcPr>
            <w:tcW w:w="1612" w:type="dxa"/>
            <w:tcBorders>
              <w:top w:val="single" w:sz="12" w:space="0" w:color="000000"/>
              <w:left w:val="nil"/>
              <w:bottom w:val="single" w:sz="12" w:space="0" w:color="000000"/>
              <w:right w:val="single" w:sz="12" w:space="0" w:color="000000"/>
            </w:tcBorders>
          </w:tcPr>
          <w:p>
            <w:pPr>
              <w:pStyle w:val="TableParagraph"/>
              <w:ind w:left="636" w:right="558"/>
              <w:jc w:val="center"/>
              <w:rPr>
                <w:b/>
                <w:sz w:val="16"/>
              </w:rPr>
            </w:pPr>
            <w:r>
              <w:rPr>
                <w:b/>
                <w:sz w:val="16"/>
              </w:rPr>
              <w:t>USA</w:t>
            </w:r>
          </w:p>
        </w:tc>
        <w:tc>
          <w:tcPr>
            <w:tcW w:w="1566" w:type="dxa"/>
            <w:tcBorders>
              <w:top w:val="single" w:sz="12" w:space="0" w:color="000000"/>
              <w:left w:val="single" w:sz="12" w:space="0" w:color="000000"/>
              <w:bottom w:val="single" w:sz="12" w:space="0" w:color="000000"/>
              <w:right w:val="single" w:sz="12" w:space="0" w:color="000000"/>
            </w:tcBorders>
          </w:tcPr>
          <w:p>
            <w:pPr>
              <w:pStyle w:val="TableParagraph"/>
              <w:ind w:left="418"/>
              <w:rPr>
                <w:b/>
                <w:sz w:val="16"/>
              </w:rPr>
            </w:pPr>
            <w:r>
              <w:rPr>
                <w:b/>
                <w:sz w:val="16"/>
              </w:rPr>
              <w:t>$5,515.00</w:t>
            </w:r>
          </w:p>
        </w:tc>
        <w:tc>
          <w:tcPr>
            <w:tcW w:w="2083" w:type="dxa"/>
            <w:vMerge w:val="restart"/>
            <w:tcBorders>
              <w:top w:val="nil"/>
              <w:left w:val="nil"/>
              <w:bottom w:val="nil"/>
              <w:right w:val="nil"/>
            </w:tcBorders>
            <w:shd w:val="clear" w:color="auto" w:fill="000000"/>
          </w:tcPr>
          <w:p>
            <w:pPr>
              <w:pStyle w:val="TableParagraph"/>
              <w:ind w:left="691"/>
              <w:rPr>
                <w:b/>
                <w:sz w:val="16"/>
              </w:rPr>
            </w:pPr>
            <w:r>
              <w:rPr>
                <w:b/>
                <w:color w:val="FFFFFF"/>
                <w:sz w:val="16"/>
              </w:rPr>
              <w:t>$3,542.75</w:t>
            </w:r>
          </w:p>
          <w:p>
            <w:pPr>
              <w:pStyle w:val="TableParagraph"/>
              <w:spacing w:before="0"/>
              <w:rPr>
                <w:rFonts w:ascii="Times New Roman"/>
                <w:sz w:val="18"/>
              </w:rPr>
            </w:pPr>
          </w:p>
          <w:p>
            <w:pPr>
              <w:pStyle w:val="TableParagraph"/>
              <w:spacing w:before="118"/>
              <w:ind w:left="691"/>
              <w:rPr>
                <w:b/>
                <w:sz w:val="16"/>
              </w:rPr>
            </w:pPr>
            <w:r>
              <w:rPr>
                <w:b/>
                <w:color w:val="FFFFFF"/>
                <w:sz w:val="16"/>
              </w:rPr>
              <w:t>$3,951.92</w:t>
            </w:r>
          </w:p>
        </w:tc>
      </w:tr>
      <w:tr>
        <w:trPr>
          <w:trHeight w:val="462" w:hRule="atLeast"/>
        </w:trPr>
        <w:tc>
          <w:tcPr>
            <w:tcW w:w="1831" w:type="dxa"/>
            <w:tcBorders>
              <w:top w:val="single" w:sz="12" w:space="0" w:color="000000"/>
              <w:right w:val="nil"/>
            </w:tcBorders>
          </w:tcPr>
          <w:p>
            <w:pPr>
              <w:pStyle w:val="TableParagraph"/>
              <w:spacing w:before="121"/>
              <w:ind w:left="194" w:right="1087"/>
              <w:jc w:val="center"/>
              <w:rPr>
                <w:b/>
                <w:sz w:val="20"/>
              </w:rPr>
            </w:pPr>
            <w:r>
              <w:rPr>
                <w:b/>
                <w:sz w:val="20"/>
              </w:rPr>
              <w:t>H278</w:t>
            </w:r>
          </w:p>
        </w:tc>
        <w:tc>
          <w:tcPr>
            <w:tcW w:w="2301" w:type="dxa"/>
            <w:tcBorders>
              <w:top w:val="single" w:sz="12" w:space="0" w:color="000000"/>
              <w:left w:val="nil"/>
              <w:right w:val="nil"/>
            </w:tcBorders>
          </w:tcPr>
          <w:p>
            <w:pPr>
              <w:pStyle w:val="TableParagraph"/>
              <w:spacing w:before="142"/>
              <w:ind w:left="45"/>
              <w:rPr>
                <w:sz w:val="16"/>
              </w:rPr>
            </w:pPr>
            <w:r>
              <w:rPr>
                <w:sz w:val="16"/>
              </w:rPr>
              <w:t>Detachable bell</w:t>
            </w:r>
          </w:p>
        </w:tc>
        <w:tc>
          <w:tcPr>
            <w:tcW w:w="1612" w:type="dxa"/>
            <w:tcBorders>
              <w:top w:val="single" w:sz="12" w:space="0" w:color="000000"/>
              <w:left w:val="nil"/>
              <w:right w:val="single" w:sz="12" w:space="0" w:color="000000"/>
            </w:tcBorders>
          </w:tcPr>
          <w:p>
            <w:pPr>
              <w:pStyle w:val="TableParagraph"/>
              <w:ind w:left="636" w:right="558"/>
              <w:jc w:val="center"/>
              <w:rPr>
                <w:b/>
                <w:sz w:val="16"/>
              </w:rPr>
            </w:pPr>
            <w:r>
              <w:rPr>
                <w:b/>
                <w:sz w:val="16"/>
              </w:rPr>
              <w:t>USA</w:t>
            </w:r>
          </w:p>
        </w:tc>
        <w:tc>
          <w:tcPr>
            <w:tcW w:w="1566" w:type="dxa"/>
            <w:tcBorders>
              <w:top w:val="single" w:sz="12" w:space="0" w:color="000000"/>
              <w:left w:val="single" w:sz="12" w:space="0" w:color="000000"/>
              <w:right w:val="single" w:sz="12" w:space="0" w:color="000000"/>
            </w:tcBorders>
          </w:tcPr>
          <w:p>
            <w:pPr>
              <w:pStyle w:val="TableParagraph"/>
              <w:ind w:left="418"/>
              <w:rPr>
                <w:b/>
                <w:sz w:val="16"/>
              </w:rPr>
            </w:pPr>
            <w:r>
              <w:rPr>
                <w:b/>
                <w:sz w:val="16"/>
              </w:rPr>
              <w:t>$6,175.00</w:t>
            </w:r>
          </w:p>
        </w:tc>
        <w:tc>
          <w:tcPr>
            <w:tcW w:w="2083" w:type="dxa"/>
            <w:vMerge/>
            <w:tcBorders>
              <w:top w:val="nil"/>
              <w:left w:val="nil"/>
              <w:bottom w:val="nil"/>
              <w:right w:val="nil"/>
            </w:tcBorders>
            <w:shd w:val="clear" w:color="auto" w:fill="000000"/>
          </w:tcPr>
          <w:p>
            <w:pPr>
              <w:rPr>
                <w:sz w:val="2"/>
                <w:szCs w:val="2"/>
              </w:rPr>
            </w:pPr>
          </w:p>
        </w:tc>
      </w:tr>
      <w:tr>
        <w:trPr>
          <w:trHeight w:val="462" w:hRule="atLeast"/>
        </w:trPr>
        <w:tc>
          <w:tcPr>
            <w:tcW w:w="1831" w:type="dxa"/>
            <w:tcBorders>
              <w:bottom w:val="nil"/>
              <w:right w:val="single" w:sz="12" w:space="0" w:color="000000"/>
            </w:tcBorders>
          </w:tcPr>
          <w:p>
            <w:pPr>
              <w:pStyle w:val="TableParagraph"/>
              <w:spacing w:before="107"/>
              <w:ind w:right="906"/>
              <w:jc w:val="center"/>
              <w:rPr>
                <w:b/>
                <w:sz w:val="20"/>
              </w:rPr>
            </w:pPr>
            <w:r>
              <w:rPr>
                <w:b/>
                <w:sz w:val="20"/>
              </w:rPr>
              <w:t>HOLTON</w:t>
            </w:r>
          </w:p>
        </w:tc>
        <w:tc>
          <w:tcPr>
            <w:tcW w:w="7562" w:type="dxa"/>
            <w:gridSpan w:val="4"/>
            <w:tcBorders>
              <w:left w:val="single" w:sz="12" w:space="0" w:color="000000"/>
              <w:bottom w:val="single" w:sz="12" w:space="0" w:color="000000"/>
            </w:tcBorders>
          </w:tcPr>
          <w:p>
            <w:pPr>
              <w:pStyle w:val="TableParagraph"/>
              <w:spacing w:before="39"/>
              <w:ind w:left="30" w:right="-24" w:hanging="1"/>
              <w:rPr>
                <w:sz w:val="16"/>
              </w:rPr>
            </w:pPr>
            <w:r>
              <w:rPr>
                <w:b/>
                <w:sz w:val="16"/>
              </w:rPr>
              <w:t>"Farkas" </w:t>
            </w:r>
            <w:r>
              <w:rPr>
                <w:sz w:val="16"/>
              </w:rPr>
              <w:t>- Key of F/Bb, .468" bore, 12.25" large throat hand-hammered bell, nickel silver, tapered rotors and bearings, solid nickel silver inner and outer slides, waterkey on mouthpipe</w:t>
            </w:r>
          </w:p>
        </w:tc>
      </w:tr>
      <w:tr>
        <w:trPr>
          <w:trHeight w:val="478" w:hRule="atLeast"/>
        </w:trPr>
        <w:tc>
          <w:tcPr>
            <w:tcW w:w="1831" w:type="dxa"/>
            <w:tcBorders>
              <w:top w:val="nil"/>
              <w:bottom w:val="single" w:sz="12" w:space="0" w:color="000000"/>
              <w:right w:val="nil"/>
            </w:tcBorders>
          </w:tcPr>
          <w:p>
            <w:pPr>
              <w:pStyle w:val="TableParagraph"/>
              <w:spacing w:before="121"/>
              <w:ind w:left="194" w:right="1087"/>
              <w:jc w:val="center"/>
              <w:rPr>
                <w:b/>
                <w:sz w:val="20"/>
              </w:rPr>
            </w:pPr>
            <w:r>
              <w:rPr>
                <w:b/>
                <w:sz w:val="20"/>
              </w:rPr>
              <w:t>H179</w:t>
            </w:r>
          </w:p>
        </w:tc>
        <w:tc>
          <w:tcPr>
            <w:tcW w:w="2301" w:type="dxa"/>
            <w:tcBorders>
              <w:top w:val="single" w:sz="12" w:space="0" w:color="000000"/>
              <w:left w:val="nil"/>
              <w:bottom w:val="single" w:sz="12" w:space="0" w:color="000000"/>
              <w:right w:val="nil"/>
            </w:tcBorders>
          </w:tcPr>
          <w:p>
            <w:pPr>
              <w:pStyle w:val="TableParagraph"/>
              <w:ind w:left="45"/>
              <w:rPr>
                <w:sz w:val="16"/>
              </w:rPr>
            </w:pPr>
            <w:r>
              <w:rPr>
                <w:sz w:val="16"/>
              </w:rPr>
              <w:t>Standard</w:t>
            </w:r>
          </w:p>
        </w:tc>
        <w:tc>
          <w:tcPr>
            <w:tcW w:w="1612" w:type="dxa"/>
            <w:tcBorders>
              <w:top w:val="single" w:sz="12" w:space="0" w:color="000000"/>
              <w:left w:val="nil"/>
              <w:bottom w:val="single" w:sz="12" w:space="0" w:color="000000"/>
              <w:right w:val="single" w:sz="12" w:space="0" w:color="000000"/>
            </w:tcBorders>
          </w:tcPr>
          <w:p>
            <w:pPr>
              <w:pStyle w:val="TableParagraph"/>
              <w:ind w:left="636" w:right="558"/>
              <w:jc w:val="center"/>
              <w:rPr>
                <w:b/>
                <w:sz w:val="16"/>
              </w:rPr>
            </w:pPr>
            <w:r>
              <w:rPr>
                <w:b/>
                <w:sz w:val="16"/>
              </w:rPr>
              <w:t>USA</w:t>
            </w:r>
          </w:p>
        </w:tc>
        <w:tc>
          <w:tcPr>
            <w:tcW w:w="1566" w:type="dxa"/>
            <w:tcBorders>
              <w:top w:val="single" w:sz="12" w:space="0" w:color="000000"/>
              <w:left w:val="single" w:sz="12" w:space="0" w:color="000000"/>
              <w:bottom w:val="single" w:sz="12" w:space="0" w:color="000000"/>
              <w:right w:val="single" w:sz="12" w:space="0" w:color="000000"/>
            </w:tcBorders>
          </w:tcPr>
          <w:p>
            <w:pPr>
              <w:pStyle w:val="TableParagraph"/>
              <w:ind w:left="418"/>
              <w:rPr>
                <w:b/>
                <w:sz w:val="16"/>
              </w:rPr>
            </w:pPr>
            <w:r>
              <w:rPr>
                <w:b/>
                <w:sz w:val="16"/>
              </w:rPr>
              <w:t>$5,515.00</w:t>
            </w:r>
          </w:p>
        </w:tc>
        <w:tc>
          <w:tcPr>
            <w:tcW w:w="2083" w:type="dxa"/>
            <w:tcBorders>
              <w:top w:val="nil"/>
              <w:left w:val="nil"/>
              <w:bottom w:val="nil"/>
              <w:right w:val="nil"/>
            </w:tcBorders>
            <w:shd w:val="clear" w:color="auto" w:fill="000000"/>
          </w:tcPr>
          <w:p>
            <w:pPr>
              <w:pStyle w:val="TableParagraph"/>
              <w:ind w:left="691"/>
              <w:rPr>
                <w:b/>
                <w:sz w:val="16"/>
              </w:rPr>
            </w:pPr>
            <w:r>
              <w:rPr>
                <w:b/>
                <w:color w:val="FFFFFF"/>
                <w:sz w:val="16"/>
              </w:rPr>
              <w:t>$3,542.07</w:t>
            </w:r>
          </w:p>
        </w:tc>
      </w:tr>
      <w:tr>
        <w:trPr>
          <w:trHeight w:val="462" w:hRule="atLeast"/>
        </w:trPr>
        <w:tc>
          <w:tcPr>
            <w:tcW w:w="1831" w:type="dxa"/>
            <w:tcBorders>
              <w:top w:val="single" w:sz="12" w:space="0" w:color="000000"/>
              <w:right w:val="nil"/>
            </w:tcBorders>
          </w:tcPr>
          <w:p>
            <w:pPr>
              <w:pStyle w:val="TableParagraph"/>
              <w:spacing w:before="121"/>
              <w:ind w:left="194" w:right="1087"/>
              <w:jc w:val="center"/>
              <w:rPr>
                <w:b/>
                <w:sz w:val="20"/>
              </w:rPr>
            </w:pPr>
            <w:r>
              <w:rPr>
                <w:b/>
                <w:sz w:val="20"/>
              </w:rPr>
              <w:t>H279</w:t>
            </w:r>
          </w:p>
        </w:tc>
        <w:tc>
          <w:tcPr>
            <w:tcW w:w="2301" w:type="dxa"/>
            <w:tcBorders>
              <w:top w:val="single" w:sz="12" w:space="0" w:color="000000"/>
              <w:left w:val="nil"/>
              <w:right w:val="nil"/>
            </w:tcBorders>
          </w:tcPr>
          <w:p>
            <w:pPr>
              <w:pStyle w:val="TableParagraph"/>
              <w:spacing w:before="142"/>
              <w:ind w:left="45"/>
              <w:rPr>
                <w:sz w:val="16"/>
              </w:rPr>
            </w:pPr>
            <w:r>
              <w:rPr>
                <w:sz w:val="16"/>
              </w:rPr>
              <w:t>Detachable bell</w:t>
            </w:r>
          </w:p>
        </w:tc>
        <w:tc>
          <w:tcPr>
            <w:tcW w:w="1612" w:type="dxa"/>
            <w:tcBorders>
              <w:top w:val="single" w:sz="12" w:space="0" w:color="000000"/>
              <w:left w:val="nil"/>
              <w:right w:val="single" w:sz="12" w:space="0" w:color="000000"/>
            </w:tcBorders>
          </w:tcPr>
          <w:p>
            <w:pPr>
              <w:pStyle w:val="TableParagraph"/>
              <w:ind w:left="636" w:right="558"/>
              <w:jc w:val="center"/>
              <w:rPr>
                <w:b/>
                <w:sz w:val="16"/>
              </w:rPr>
            </w:pPr>
            <w:r>
              <w:rPr>
                <w:b/>
                <w:sz w:val="16"/>
              </w:rPr>
              <w:t>USA</w:t>
            </w:r>
          </w:p>
        </w:tc>
        <w:tc>
          <w:tcPr>
            <w:tcW w:w="1566" w:type="dxa"/>
            <w:tcBorders>
              <w:top w:val="single" w:sz="12" w:space="0" w:color="000000"/>
              <w:left w:val="single" w:sz="12" w:space="0" w:color="000000"/>
              <w:right w:val="single" w:sz="12" w:space="0" w:color="000000"/>
            </w:tcBorders>
          </w:tcPr>
          <w:p>
            <w:pPr>
              <w:pStyle w:val="TableParagraph"/>
              <w:ind w:left="418"/>
              <w:rPr>
                <w:b/>
                <w:sz w:val="16"/>
              </w:rPr>
            </w:pPr>
            <w:r>
              <w:rPr>
                <w:b/>
                <w:sz w:val="16"/>
              </w:rPr>
              <w:t>$6,175.00</w:t>
            </w:r>
          </w:p>
        </w:tc>
        <w:tc>
          <w:tcPr>
            <w:tcW w:w="2083" w:type="dxa"/>
            <w:tcBorders>
              <w:top w:val="nil"/>
              <w:left w:val="nil"/>
              <w:bottom w:val="nil"/>
              <w:right w:val="nil"/>
            </w:tcBorders>
            <w:shd w:val="clear" w:color="auto" w:fill="000000"/>
          </w:tcPr>
          <w:p>
            <w:pPr>
              <w:pStyle w:val="TableParagraph"/>
              <w:ind w:left="691"/>
              <w:rPr>
                <w:b/>
                <w:sz w:val="16"/>
              </w:rPr>
            </w:pPr>
            <w:r>
              <w:rPr>
                <w:b/>
                <w:color w:val="FFFFFF"/>
                <w:sz w:val="16"/>
              </w:rPr>
              <w:t>$3,951.92</w:t>
            </w:r>
          </w:p>
        </w:tc>
      </w:tr>
      <w:tr>
        <w:trPr>
          <w:trHeight w:val="462" w:hRule="atLeast"/>
        </w:trPr>
        <w:tc>
          <w:tcPr>
            <w:tcW w:w="1831" w:type="dxa"/>
            <w:tcBorders>
              <w:bottom w:val="nil"/>
              <w:right w:val="single" w:sz="12" w:space="0" w:color="000000"/>
            </w:tcBorders>
          </w:tcPr>
          <w:p>
            <w:pPr>
              <w:pStyle w:val="TableParagraph"/>
              <w:spacing w:before="107"/>
              <w:ind w:right="906"/>
              <w:jc w:val="center"/>
              <w:rPr>
                <w:b/>
                <w:sz w:val="20"/>
              </w:rPr>
            </w:pPr>
            <w:r>
              <w:rPr>
                <w:b/>
                <w:sz w:val="20"/>
              </w:rPr>
              <w:t>HOLTON</w:t>
            </w:r>
          </w:p>
        </w:tc>
        <w:tc>
          <w:tcPr>
            <w:tcW w:w="7562" w:type="dxa"/>
            <w:gridSpan w:val="4"/>
            <w:tcBorders>
              <w:left w:val="single" w:sz="12" w:space="0" w:color="000000"/>
              <w:bottom w:val="single" w:sz="12" w:space="0" w:color="000000"/>
            </w:tcBorders>
          </w:tcPr>
          <w:p>
            <w:pPr>
              <w:pStyle w:val="TableParagraph"/>
              <w:spacing w:before="39"/>
              <w:ind w:left="30" w:right="-24" w:hanging="1"/>
              <w:rPr>
                <w:sz w:val="16"/>
              </w:rPr>
            </w:pPr>
            <w:r>
              <w:rPr>
                <w:b/>
                <w:sz w:val="16"/>
              </w:rPr>
              <w:t>"Farkas" </w:t>
            </w:r>
            <w:r>
              <w:rPr>
                <w:sz w:val="16"/>
              </w:rPr>
              <w:t>- Key of F/Bb, .468" bore, 12.25" large throat hand-hammered bell, yellow brass, tapered rotors and bearings, solid nickel silver inner and outer slides, waterkey on mouthpipe</w:t>
            </w:r>
          </w:p>
        </w:tc>
      </w:tr>
      <w:tr>
        <w:trPr>
          <w:trHeight w:val="478" w:hRule="atLeast"/>
        </w:trPr>
        <w:tc>
          <w:tcPr>
            <w:tcW w:w="1831" w:type="dxa"/>
            <w:tcBorders>
              <w:top w:val="nil"/>
              <w:bottom w:val="single" w:sz="12" w:space="0" w:color="000000"/>
              <w:right w:val="nil"/>
            </w:tcBorders>
          </w:tcPr>
          <w:p>
            <w:pPr>
              <w:pStyle w:val="TableParagraph"/>
              <w:spacing w:before="121"/>
              <w:ind w:left="194" w:right="1087"/>
              <w:jc w:val="center"/>
              <w:rPr>
                <w:b/>
                <w:sz w:val="20"/>
              </w:rPr>
            </w:pPr>
            <w:r>
              <w:rPr>
                <w:b/>
                <w:sz w:val="20"/>
              </w:rPr>
              <w:t>H180</w:t>
            </w:r>
          </w:p>
        </w:tc>
        <w:tc>
          <w:tcPr>
            <w:tcW w:w="2301" w:type="dxa"/>
            <w:tcBorders>
              <w:top w:val="single" w:sz="12" w:space="0" w:color="000000"/>
              <w:left w:val="nil"/>
              <w:bottom w:val="single" w:sz="12" w:space="0" w:color="000000"/>
              <w:right w:val="nil"/>
            </w:tcBorders>
          </w:tcPr>
          <w:p>
            <w:pPr>
              <w:pStyle w:val="TableParagraph"/>
              <w:ind w:left="45"/>
              <w:rPr>
                <w:sz w:val="16"/>
              </w:rPr>
            </w:pPr>
            <w:r>
              <w:rPr>
                <w:sz w:val="16"/>
              </w:rPr>
              <w:t>Standard</w:t>
            </w:r>
          </w:p>
        </w:tc>
        <w:tc>
          <w:tcPr>
            <w:tcW w:w="1612" w:type="dxa"/>
            <w:tcBorders>
              <w:top w:val="single" w:sz="12" w:space="0" w:color="000000"/>
              <w:left w:val="nil"/>
              <w:bottom w:val="single" w:sz="12" w:space="0" w:color="000000"/>
              <w:right w:val="single" w:sz="12" w:space="0" w:color="000000"/>
            </w:tcBorders>
          </w:tcPr>
          <w:p>
            <w:pPr>
              <w:pStyle w:val="TableParagraph"/>
              <w:ind w:left="636" w:right="558"/>
              <w:jc w:val="center"/>
              <w:rPr>
                <w:b/>
                <w:sz w:val="16"/>
              </w:rPr>
            </w:pPr>
            <w:r>
              <w:rPr>
                <w:b/>
                <w:sz w:val="16"/>
              </w:rPr>
              <w:t>USA</w:t>
            </w:r>
          </w:p>
        </w:tc>
        <w:tc>
          <w:tcPr>
            <w:tcW w:w="1566" w:type="dxa"/>
            <w:tcBorders>
              <w:top w:val="single" w:sz="12" w:space="0" w:color="000000"/>
              <w:left w:val="single" w:sz="12" w:space="0" w:color="000000"/>
              <w:bottom w:val="single" w:sz="12" w:space="0" w:color="000000"/>
              <w:right w:val="single" w:sz="12" w:space="0" w:color="000000"/>
            </w:tcBorders>
          </w:tcPr>
          <w:p>
            <w:pPr>
              <w:pStyle w:val="TableParagraph"/>
              <w:ind w:left="418"/>
              <w:rPr>
                <w:b/>
                <w:sz w:val="16"/>
              </w:rPr>
            </w:pPr>
            <w:r>
              <w:rPr>
                <w:b/>
                <w:sz w:val="16"/>
              </w:rPr>
              <w:t>$5,515.00</w:t>
            </w:r>
          </w:p>
        </w:tc>
        <w:tc>
          <w:tcPr>
            <w:tcW w:w="2083" w:type="dxa"/>
            <w:tcBorders>
              <w:top w:val="nil"/>
              <w:left w:val="nil"/>
              <w:bottom w:val="nil"/>
              <w:right w:val="nil"/>
            </w:tcBorders>
            <w:shd w:val="clear" w:color="auto" w:fill="000000"/>
          </w:tcPr>
          <w:p>
            <w:pPr>
              <w:pStyle w:val="TableParagraph"/>
              <w:ind w:left="691"/>
              <w:rPr>
                <w:b/>
                <w:sz w:val="16"/>
              </w:rPr>
            </w:pPr>
            <w:r>
              <w:rPr>
                <w:b/>
                <w:color w:val="FFFFFF"/>
                <w:sz w:val="16"/>
              </w:rPr>
              <w:t>$3,542.07</w:t>
            </w:r>
          </w:p>
        </w:tc>
      </w:tr>
      <w:tr>
        <w:trPr>
          <w:trHeight w:val="462" w:hRule="atLeast"/>
        </w:trPr>
        <w:tc>
          <w:tcPr>
            <w:tcW w:w="1831" w:type="dxa"/>
            <w:tcBorders>
              <w:top w:val="single" w:sz="12" w:space="0" w:color="000000"/>
              <w:right w:val="nil"/>
            </w:tcBorders>
          </w:tcPr>
          <w:p>
            <w:pPr>
              <w:pStyle w:val="TableParagraph"/>
              <w:spacing w:before="121"/>
              <w:ind w:left="194" w:right="1087"/>
              <w:jc w:val="center"/>
              <w:rPr>
                <w:b/>
                <w:sz w:val="20"/>
              </w:rPr>
            </w:pPr>
            <w:r>
              <w:rPr>
                <w:b/>
                <w:sz w:val="20"/>
              </w:rPr>
              <w:t>H280</w:t>
            </w:r>
          </w:p>
        </w:tc>
        <w:tc>
          <w:tcPr>
            <w:tcW w:w="2301" w:type="dxa"/>
            <w:tcBorders>
              <w:top w:val="single" w:sz="12" w:space="0" w:color="000000"/>
              <w:left w:val="nil"/>
              <w:right w:val="nil"/>
            </w:tcBorders>
          </w:tcPr>
          <w:p>
            <w:pPr>
              <w:pStyle w:val="TableParagraph"/>
              <w:spacing w:before="142"/>
              <w:ind w:left="45"/>
              <w:rPr>
                <w:sz w:val="16"/>
              </w:rPr>
            </w:pPr>
            <w:r>
              <w:rPr>
                <w:sz w:val="16"/>
              </w:rPr>
              <w:t>Detachable bell</w:t>
            </w:r>
          </w:p>
        </w:tc>
        <w:tc>
          <w:tcPr>
            <w:tcW w:w="1612" w:type="dxa"/>
            <w:tcBorders>
              <w:top w:val="single" w:sz="12" w:space="0" w:color="000000"/>
              <w:left w:val="nil"/>
              <w:right w:val="single" w:sz="12" w:space="0" w:color="000000"/>
            </w:tcBorders>
          </w:tcPr>
          <w:p>
            <w:pPr>
              <w:pStyle w:val="TableParagraph"/>
              <w:ind w:left="636" w:right="558"/>
              <w:jc w:val="center"/>
              <w:rPr>
                <w:b/>
                <w:sz w:val="16"/>
              </w:rPr>
            </w:pPr>
            <w:r>
              <w:rPr>
                <w:b/>
                <w:sz w:val="16"/>
              </w:rPr>
              <w:t>USA</w:t>
            </w:r>
          </w:p>
        </w:tc>
        <w:tc>
          <w:tcPr>
            <w:tcW w:w="1566" w:type="dxa"/>
            <w:tcBorders>
              <w:top w:val="single" w:sz="12" w:space="0" w:color="000000"/>
              <w:left w:val="single" w:sz="12" w:space="0" w:color="000000"/>
              <w:right w:val="single" w:sz="12" w:space="0" w:color="000000"/>
            </w:tcBorders>
          </w:tcPr>
          <w:p>
            <w:pPr>
              <w:pStyle w:val="TableParagraph"/>
              <w:ind w:left="418"/>
              <w:rPr>
                <w:b/>
                <w:sz w:val="16"/>
              </w:rPr>
            </w:pPr>
            <w:r>
              <w:rPr>
                <w:b/>
                <w:sz w:val="16"/>
              </w:rPr>
              <w:t>$6,145.00</w:t>
            </w:r>
          </w:p>
        </w:tc>
        <w:tc>
          <w:tcPr>
            <w:tcW w:w="2083" w:type="dxa"/>
            <w:tcBorders>
              <w:top w:val="nil"/>
              <w:left w:val="nil"/>
              <w:bottom w:val="nil"/>
              <w:right w:val="nil"/>
            </w:tcBorders>
            <w:shd w:val="clear" w:color="auto" w:fill="000000"/>
          </w:tcPr>
          <w:p>
            <w:pPr>
              <w:pStyle w:val="TableParagraph"/>
              <w:ind w:left="691"/>
              <w:rPr>
                <w:b/>
                <w:sz w:val="16"/>
              </w:rPr>
            </w:pPr>
            <w:r>
              <w:rPr>
                <w:b/>
                <w:color w:val="FFFFFF"/>
                <w:sz w:val="16"/>
              </w:rPr>
              <w:t>$3,952.89</w:t>
            </w:r>
          </w:p>
        </w:tc>
      </w:tr>
      <w:tr>
        <w:trPr>
          <w:trHeight w:val="608" w:hRule="atLeast"/>
        </w:trPr>
        <w:tc>
          <w:tcPr>
            <w:tcW w:w="1831" w:type="dxa"/>
            <w:tcBorders>
              <w:bottom w:val="nil"/>
              <w:right w:val="single" w:sz="12" w:space="0" w:color="000000"/>
            </w:tcBorders>
          </w:tcPr>
          <w:p>
            <w:pPr>
              <w:pStyle w:val="TableParagraph"/>
              <w:spacing w:before="179"/>
              <w:ind w:right="906"/>
              <w:jc w:val="center"/>
              <w:rPr>
                <w:b/>
                <w:sz w:val="20"/>
              </w:rPr>
            </w:pPr>
            <w:r>
              <w:rPr>
                <w:b/>
                <w:sz w:val="20"/>
              </w:rPr>
              <w:t>HOLTON</w:t>
            </w:r>
          </w:p>
        </w:tc>
        <w:tc>
          <w:tcPr>
            <w:tcW w:w="7562" w:type="dxa"/>
            <w:gridSpan w:val="4"/>
            <w:tcBorders>
              <w:left w:val="single" w:sz="12" w:space="0" w:color="000000"/>
              <w:bottom w:val="single" w:sz="12" w:space="0" w:color="000000"/>
            </w:tcBorders>
          </w:tcPr>
          <w:p>
            <w:pPr>
              <w:pStyle w:val="TableParagraph"/>
              <w:spacing w:before="111"/>
              <w:ind w:left="30" w:right="-24" w:hanging="1"/>
              <w:rPr>
                <w:sz w:val="16"/>
              </w:rPr>
            </w:pPr>
            <w:r>
              <w:rPr>
                <w:b/>
                <w:sz w:val="16"/>
              </w:rPr>
              <w:t>"Farkas" </w:t>
            </w:r>
            <w:r>
              <w:rPr>
                <w:sz w:val="16"/>
              </w:rPr>
              <w:t>- Key of F/Bb, .468" bore, 12.25" large throat hand-hammered bronze bell, solid brass bow and branches, tapered rotors and bearings, solid nickel silver inner and outer slides, waterkey on mouthpipe</w:t>
            </w:r>
          </w:p>
        </w:tc>
      </w:tr>
      <w:tr>
        <w:trPr>
          <w:trHeight w:val="476" w:hRule="atLeast"/>
        </w:trPr>
        <w:tc>
          <w:tcPr>
            <w:tcW w:w="1831" w:type="dxa"/>
            <w:tcBorders>
              <w:top w:val="nil"/>
              <w:bottom w:val="single" w:sz="12" w:space="0" w:color="000000"/>
              <w:right w:val="nil"/>
            </w:tcBorders>
          </w:tcPr>
          <w:p>
            <w:pPr>
              <w:pStyle w:val="TableParagraph"/>
              <w:spacing w:before="121"/>
              <w:ind w:left="194" w:right="1087"/>
              <w:jc w:val="center"/>
              <w:rPr>
                <w:b/>
                <w:sz w:val="20"/>
              </w:rPr>
            </w:pPr>
            <w:r>
              <w:rPr>
                <w:b/>
                <w:sz w:val="20"/>
              </w:rPr>
              <w:t>H181</w:t>
            </w:r>
          </w:p>
        </w:tc>
        <w:tc>
          <w:tcPr>
            <w:tcW w:w="2301" w:type="dxa"/>
            <w:tcBorders>
              <w:top w:val="single" w:sz="12" w:space="0" w:color="000000"/>
              <w:left w:val="nil"/>
              <w:bottom w:val="single" w:sz="12" w:space="0" w:color="000000"/>
              <w:right w:val="nil"/>
            </w:tcBorders>
          </w:tcPr>
          <w:p>
            <w:pPr>
              <w:pStyle w:val="TableParagraph"/>
              <w:spacing w:before="142"/>
              <w:ind w:left="45"/>
              <w:rPr>
                <w:sz w:val="16"/>
              </w:rPr>
            </w:pPr>
            <w:r>
              <w:rPr>
                <w:sz w:val="16"/>
              </w:rPr>
              <w:t>Standard</w:t>
            </w:r>
          </w:p>
        </w:tc>
        <w:tc>
          <w:tcPr>
            <w:tcW w:w="1612" w:type="dxa"/>
            <w:tcBorders>
              <w:top w:val="single" w:sz="12" w:space="0" w:color="000000"/>
              <w:left w:val="nil"/>
              <w:bottom w:val="single" w:sz="12" w:space="0" w:color="000000"/>
              <w:right w:val="single" w:sz="12" w:space="0" w:color="000000"/>
            </w:tcBorders>
          </w:tcPr>
          <w:p>
            <w:pPr>
              <w:pStyle w:val="TableParagraph"/>
              <w:ind w:left="636" w:right="558"/>
              <w:jc w:val="center"/>
              <w:rPr>
                <w:b/>
                <w:sz w:val="16"/>
              </w:rPr>
            </w:pPr>
            <w:r>
              <w:rPr>
                <w:b/>
                <w:sz w:val="16"/>
              </w:rPr>
              <w:t>USA</w:t>
            </w:r>
          </w:p>
        </w:tc>
        <w:tc>
          <w:tcPr>
            <w:tcW w:w="1566" w:type="dxa"/>
            <w:tcBorders>
              <w:top w:val="single" w:sz="12" w:space="0" w:color="000000"/>
              <w:left w:val="single" w:sz="12" w:space="0" w:color="000000"/>
              <w:bottom w:val="single" w:sz="12" w:space="0" w:color="000000"/>
              <w:right w:val="single" w:sz="12" w:space="0" w:color="000000"/>
            </w:tcBorders>
          </w:tcPr>
          <w:p>
            <w:pPr>
              <w:pStyle w:val="TableParagraph"/>
              <w:ind w:left="418"/>
              <w:rPr>
                <w:b/>
                <w:sz w:val="16"/>
              </w:rPr>
            </w:pPr>
            <w:r>
              <w:rPr>
                <w:b/>
                <w:sz w:val="16"/>
              </w:rPr>
              <w:t>$5,515.00</w:t>
            </w:r>
          </w:p>
        </w:tc>
        <w:tc>
          <w:tcPr>
            <w:tcW w:w="2083" w:type="dxa"/>
            <w:tcBorders>
              <w:top w:val="nil"/>
              <w:left w:val="nil"/>
              <w:bottom w:val="nil"/>
              <w:right w:val="nil"/>
            </w:tcBorders>
            <w:shd w:val="clear" w:color="auto" w:fill="000000"/>
          </w:tcPr>
          <w:p>
            <w:pPr>
              <w:pStyle w:val="TableParagraph"/>
              <w:ind w:left="691"/>
              <w:rPr>
                <w:b/>
                <w:sz w:val="16"/>
              </w:rPr>
            </w:pPr>
            <w:r>
              <w:rPr>
                <w:b/>
                <w:color w:val="FFFFFF"/>
                <w:sz w:val="16"/>
              </w:rPr>
              <w:t>$3,542.07</w:t>
            </w:r>
          </w:p>
        </w:tc>
      </w:tr>
      <w:tr>
        <w:trPr>
          <w:trHeight w:val="463" w:hRule="atLeast"/>
        </w:trPr>
        <w:tc>
          <w:tcPr>
            <w:tcW w:w="1831" w:type="dxa"/>
            <w:tcBorders>
              <w:top w:val="single" w:sz="12" w:space="0" w:color="000000"/>
              <w:right w:val="nil"/>
            </w:tcBorders>
          </w:tcPr>
          <w:p>
            <w:pPr>
              <w:pStyle w:val="TableParagraph"/>
              <w:spacing w:before="121"/>
              <w:ind w:left="194" w:right="1087"/>
              <w:jc w:val="center"/>
              <w:rPr>
                <w:b/>
                <w:sz w:val="20"/>
              </w:rPr>
            </w:pPr>
            <w:r>
              <w:rPr>
                <w:b/>
                <w:sz w:val="20"/>
              </w:rPr>
              <w:t>H281</w:t>
            </w:r>
          </w:p>
        </w:tc>
        <w:tc>
          <w:tcPr>
            <w:tcW w:w="2301" w:type="dxa"/>
            <w:tcBorders>
              <w:top w:val="single" w:sz="12" w:space="0" w:color="000000"/>
              <w:left w:val="nil"/>
              <w:right w:val="nil"/>
            </w:tcBorders>
          </w:tcPr>
          <w:p>
            <w:pPr>
              <w:pStyle w:val="TableParagraph"/>
              <w:ind w:left="45"/>
              <w:rPr>
                <w:sz w:val="16"/>
              </w:rPr>
            </w:pPr>
            <w:r>
              <w:rPr>
                <w:sz w:val="16"/>
              </w:rPr>
              <w:t>Detachable bell</w:t>
            </w:r>
          </w:p>
        </w:tc>
        <w:tc>
          <w:tcPr>
            <w:tcW w:w="1612" w:type="dxa"/>
            <w:tcBorders>
              <w:top w:val="single" w:sz="12" w:space="0" w:color="000000"/>
              <w:left w:val="nil"/>
              <w:right w:val="single" w:sz="12" w:space="0" w:color="000000"/>
            </w:tcBorders>
          </w:tcPr>
          <w:p>
            <w:pPr>
              <w:pStyle w:val="TableParagraph"/>
              <w:ind w:left="636" w:right="558"/>
              <w:jc w:val="center"/>
              <w:rPr>
                <w:b/>
                <w:sz w:val="16"/>
              </w:rPr>
            </w:pPr>
            <w:r>
              <w:rPr>
                <w:b/>
                <w:sz w:val="16"/>
              </w:rPr>
              <w:t>USA</w:t>
            </w:r>
          </w:p>
        </w:tc>
        <w:tc>
          <w:tcPr>
            <w:tcW w:w="1566" w:type="dxa"/>
            <w:tcBorders>
              <w:top w:val="single" w:sz="12" w:space="0" w:color="000000"/>
              <w:left w:val="single" w:sz="12" w:space="0" w:color="000000"/>
              <w:right w:val="single" w:sz="12" w:space="0" w:color="000000"/>
            </w:tcBorders>
          </w:tcPr>
          <w:p>
            <w:pPr>
              <w:pStyle w:val="TableParagraph"/>
              <w:ind w:left="418"/>
              <w:rPr>
                <w:b/>
                <w:sz w:val="16"/>
              </w:rPr>
            </w:pPr>
            <w:r>
              <w:rPr>
                <w:b/>
                <w:sz w:val="16"/>
              </w:rPr>
              <w:t>$6,145.00</w:t>
            </w:r>
          </w:p>
        </w:tc>
        <w:tc>
          <w:tcPr>
            <w:tcW w:w="2083" w:type="dxa"/>
            <w:tcBorders>
              <w:top w:val="nil"/>
              <w:left w:val="nil"/>
              <w:bottom w:val="nil"/>
              <w:right w:val="nil"/>
            </w:tcBorders>
            <w:shd w:val="clear" w:color="auto" w:fill="000000"/>
          </w:tcPr>
          <w:p>
            <w:pPr>
              <w:pStyle w:val="TableParagraph"/>
              <w:ind w:left="691"/>
              <w:rPr>
                <w:b/>
                <w:sz w:val="16"/>
              </w:rPr>
            </w:pPr>
            <w:r>
              <w:rPr>
                <w:b/>
                <w:color w:val="FFFFFF"/>
                <w:sz w:val="16"/>
              </w:rPr>
              <w:t>$3,952.89</w:t>
            </w:r>
          </w:p>
        </w:tc>
      </w:tr>
      <w:tr>
        <w:trPr>
          <w:trHeight w:val="607" w:hRule="atLeast"/>
        </w:trPr>
        <w:tc>
          <w:tcPr>
            <w:tcW w:w="1831" w:type="dxa"/>
            <w:tcBorders>
              <w:bottom w:val="nil"/>
              <w:right w:val="single" w:sz="12" w:space="0" w:color="000000"/>
            </w:tcBorders>
          </w:tcPr>
          <w:p>
            <w:pPr>
              <w:pStyle w:val="TableParagraph"/>
              <w:spacing w:before="178"/>
              <w:ind w:right="906"/>
              <w:jc w:val="center"/>
              <w:rPr>
                <w:b/>
                <w:sz w:val="20"/>
              </w:rPr>
            </w:pPr>
            <w:r>
              <w:rPr>
                <w:b/>
                <w:sz w:val="20"/>
              </w:rPr>
              <w:t>HOLTON</w:t>
            </w:r>
          </w:p>
        </w:tc>
        <w:tc>
          <w:tcPr>
            <w:tcW w:w="7562" w:type="dxa"/>
            <w:gridSpan w:val="4"/>
            <w:tcBorders>
              <w:left w:val="single" w:sz="12" w:space="0" w:color="000000"/>
              <w:bottom w:val="single" w:sz="12" w:space="0" w:color="000000"/>
            </w:tcBorders>
          </w:tcPr>
          <w:p>
            <w:pPr>
              <w:pStyle w:val="TableParagraph"/>
              <w:spacing w:line="235" w:lineRule="auto" w:before="24"/>
              <w:ind w:left="30" w:right="-24"/>
              <w:rPr>
                <w:sz w:val="16"/>
              </w:rPr>
            </w:pPr>
            <w:r>
              <w:rPr>
                <w:b/>
                <w:sz w:val="16"/>
              </w:rPr>
              <w:t>"Merker-Matic" </w:t>
            </w:r>
            <w:r>
              <w:rPr>
                <w:sz w:val="16"/>
              </w:rPr>
              <w:t>- Key of F/Bb, reversible 4th rotor to Bb/F, dual bore .468" / .460", Large throat bell, solid nickel silver, fully adjustable finger hook, independent F/Bb tuning, tapered rotors and bearings, nickel silver inner &amp; outer slides, waterkey on mouthpipe and 3rd slide</w:t>
            </w:r>
          </w:p>
        </w:tc>
      </w:tr>
      <w:tr>
        <w:trPr>
          <w:trHeight w:val="478" w:hRule="atLeast"/>
        </w:trPr>
        <w:tc>
          <w:tcPr>
            <w:tcW w:w="1831" w:type="dxa"/>
            <w:tcBorders>
              <w:top w:val="nil"/>
              <w:bottom w:val="single" w:sz="12" w:space="0" w:color="000000"/>
              <w:right w:val="nil"/>
            </w:tcBorders>
          </w:tcPr>
          <w:p>
            <w:pPr>
              <w:pStyle w:val="TableParagraph"/>
              <w:spacing w:before="121"/>
              <w:ind w:left="194" w:right="1087"/>
              <w:jc w:val="center"/>
              <w:rPr>
                <w:b/>
                <w:sz w:val="20"/>
              </w:rPr>
            </w:pPr>
            <w:r>
              <w:rPr>
                <w:b/>
                <w:sz w:val="20"/>
              </w:rPr>
              <w:t>H175</w:t>
            </w:r>
          </w:p>
        </w:tc>
        <w:tc>
          <w:tcPr>
            <w:tcW w:w="2301" w:type="dxa"/>
            <w:tcBorders>
              <w:top w:val="single" w:sz="12" w:space="0" w:color="000000"/>
              <w:left w:val="nil"/>
              <w:bottom w:val="single" w:sz="12" w:space="0" w:color="000000"/>
              <w:right w:val="nil"/>
            </w:tcBorders>
          </w:tcPr>
          <w:p>
            <w:pPr>
              <w:pStyle w:val="TableParagraph"/>
              <w:ind w:left="45"/>
              <w:rPr>
                <w:sz w:val="16"/>
              </w:rPr>
            </w:pPr>
            <w:r>
              <w:rPr>
                <w:sz w:val="16"/>
              </w:rPr>
              <w:t>Standard</w:t>
            </w:r>
          </w:p>
        </w:tc>
        <w:tc>
          <w:tcPr>
            <w:tcW w:w="1612" w:type="dxa"/>
            <w:tcBorders>
              <w:top w:val="single" w:sz="12" w:space="0" w:color="000000"/>
              <w:left w:val="nil"/>
              <w:bottom w:val="single" w:sz="12" w:space="0" w:color="000000"/>
              <w:right w:val="single" w:sz="12" w:space="0" w:color="000000"/>
            </w:tcBorders>
          </w:tcPr>
          <w:p>
            <w:pPr>
              <w:pStyle w:val="TableParagraph"/>
              <w:ind w:left="636" w:right="558"/>
              <w:jc w:val="center"/>
              <w:rPr>
                <w:b/>
                <w:sz w:val="16"/>
              </w:rPr>
            </w:pPr>
            <w:r>
              <w:rPr>
                <w:b/>
                <w:sz w:val="16"/>
              </w:rPr>
              <w:t>USA</w:t>
            </w:r>
          </w:p>
        </w:tc>
        <w:tc>
          <w:tcPr>
            <w:tcW w:w="1566" w:type="dxa"/>
            <w:tcBorders>
              <w:top w:val="single" w:sz="12" w:space="0" w:color="000000"/>
              <w:left w:val="single" w:sz="12" w:space="0" w:color="000000"/>
              <w:bottom w:val="single" w:sz="12" w:space="0" w:color="000000"/>
              <w:right w:val="single" w:sz="12" w:space="0" w:color="000000"/>
            </w:tcBorders>
          </w:tcPr>
          <w:p>
            <w:pPr>
              <w:pStyle w:val="TableParagraph"/>
              <w:ind w:left="418"/>
              <w:rPr>
                <w:b/>
                <w:sz w:val="16"/>
              </w:rPr>
            </w:pPr>
            <w:r>
              <w:rPr>
                <w:b/>
                <w:sz w:val="16"/>
              </w:rPr>
              <w:t>$6,490.00</w:t>
            </w:r>
          </w:p>
        </w:tc>
        <w:tc>
          <w:tcPr>
            <w:tcW w:w="2083" w:type="dxa"/>
            <w:tcBorders>
              <w:top w:val="nil"/>
              <w:left w:val="nil"/>
              <w:bottom w:val="nil"/>
              <w:right w:val="nil"/>
            </w:tcBorders>
            <w:shd w:val="clear" w:color="auto" w:fill="000000"/>
          </w:tcPr>
          <w:p>
            <w:pPr>
              <w:pStyle w:val="TableParagraph"/>
              <w:ind w:left="691"/>
              <w:rPr>
                <w:b/>
                <w:sz w:val="16"/>
              </w:rPr>
            </w:pPr>
            <w:r>
              <w:rPr>
                <w:b/>
                <w:color w:val="FFFFFF"/>
                <w:sz w:val="16"/>
              </w:rPr>
              <w:t>$4,157.33</w:t>
            </w:r>
          </w:p>
        </w:tc>
      </w:tr>
      <w:tr>
        <w:trPr>
          <w:trHeight w:val="461" w:hRule="atLeast"/>
        </w:trPr>
        <w:tc>
          <w:tcPr>
            <w:tcW w:w="1831" w:type="dxa"/>
            <w:tcBorders>
              <w:top w:val="single" w:sz="12" w:space="0" w:color="000000"/>
              <w:right w:val="nil"/>
            </w:tcBorders>
          </w:tcPr>
          <w:p>
            <w:pPr>
              <w:pStyle w:val="TableParagraph"/>
              <w:spacing w:before="121"/>
              <w:ind w:left="194" w:right="1087"/>
              <w:jc w:val="center"/>
              <w:rPr>
                <w:b/>
                <w:sz w:val="20"/>
              </w:rPr>
            </w:pPr>
            <w:r>
              <w:rPr>
                <w:b/>
                <w:sz w:val="20"/>
              </w:rPr>
              <w:t>H275</w:t>
            </w:r>
          </w:p>
        </w:tc>
        <w:tc>
          <w:tcPr>
            <w:tcW w:w="2301" w:type="dxa"/>
            <w:tcBorders>
              <w:top w:val="single" w:sz="12" w:space="0" w:color="000000"/>
              <w:left w:val="nil"/>
              <w:right w:val="nil"/>
            </w:tcBorders>
          </w:tcPr>
          <w:p>
            <w:pPr>
              <w:pStyle w:val="TableParagraph"/>
              <w:spacing w:before="142"/>
              <w:ind w:left="45"/>
              <w:rPr>
                <w:sz w:val="16"/>
              </w:rPr>
            </w:pPr>
            <w:r>
              <w:rPr>
                <w:sz w:val="16"/>
              </w:rPr>
              <w:t>Detachable bell</w:t>
            </w:r>
          </w:p>
        </w:tc>
        <w:tc>
          <w:tcPr>
            <w:tcW w:w="1612" w:type="dxa"/>
            <w:tcBorders>
              <w:top w:val="single" w:sz="12" w:space="0" w:color="000000"/>
              <w:left w:val="nil"/>
              <w:right w:val="single" w:sz="12" w:space="0" w:color="000000"/>
            </w:tcBorders>
          </w:tcPr>
          <w:p>
            <w:pPr>
              <w:pStyle w:val="TableParagraph"/>
              <w:ind w:left="636" w:right="558"/>
              <w:jc w:val="center"/>
              <w:rPr>
                <w:b/>
                <w:sz w:val="16"/>
              </w:rPr>
            </w:pPr>
            <w:r>
              <w:rPr>
                <w:b/>
                <w:sz w:val="16"/>
              </w:rPr>
              <w:t>USA</w:t>
            </w:r>
          </w:p>
        </w:tc>
        <w:tc>
          <w:tcPr>
            <w:tcW w:w="1566" w:type="dxa"/>
            <w:tcBorders>
              <w:top w:val="single" w:sz="12" w:space="0" w:color="000000"/>
              <w:left w:val="single" w:sz="12" w:space="0" w:color="000000"/>
              <w:right w:val="single" w:sz="12" w:space="0" w:color="000000"/>
            </w:tcBorders>
          </w:tcPr>
          <w:p>
            <w:pPr>
              <w:pStyle w:val="TableParagraph"/>
              <w:ind w:left="418"/>
              <w:rPr>
                <w:b/>
                <w:sz w:val="16"/>
              </w:rPr>
            </w:pPr>
            <w:r>
              <w:rPr>
                <w:b/>
                <w:sz w:val="16"/>
              </w:rPr>
              <w:t>$7,140.00</w:t>
            </w:r>
          </w:p>
        </w:tc>
        <w:tc>
          <w:tcPr>
            <w:tcW w:w="2083" w:type="dxa"/>
            <w:tcBorders>
              <w:top w:val="nil"/>
              <w:left w:val="nil"/>
              <w:bottom w:val="nil"/>
              <w:right w:val="nil"/>
            </w:tcBorders>
            <w:shd w:val="clear" w:color="auto" w:fill="000000"/>
          </w:tcPr>
          <w:p>
            <w:pPr>
              <w:pStyle w:val="TableParagraph"/>
              <w:ind w:left="691"/>
              <w:rPr>
                <w:b/>
                <w:sz w:val="16"/>
              </w:rPr>
            </w:pPr>
            <w:r>
              <w:rPr>
                <w:b/>
                <w:color w:val="FFFFFF"/>
                <w:sz w:val="16"/>
              </w:rPr>
              <w:t>$4,584.56</w:t>
            </w:r>
          </w:p>
        </w:tc>
      </w:tr>
      <w:tr>
        <w:trPr>
          <w:trHeight w:val="607" w:hRule="atLeast"/>
        </w:trPr>
        <w:tc>
          <w:tcPr>
            <w:tcW w:w="1831" w:type="dxa"/>
            <w:tcBorders>
              <w:bottom w:val="nil"/>
              <w:right w:val="single" w:sz="12" w:space="0" w:color="000000"/>
            </w:tcBorders>
          </w:tcPr>
          <w:p>
            <w:pPr>
              <w:pStyle w:val="TableParagraph"/>
              <w:spacing w:before="181"/>
              <w:ind w:right="906"/>
              <w:jc w:val="center"/>
              <w:rPr>
                <w:b/>
                <w:sz w:val="20"/>
              </w:rPr>
            </w:pPr>
            <w:r>
              <w:rPr>
                <w:b/>
                <w:sz w:val="20"/>
              </w:rPr>
              <w:t>HOLTON</w:t>
            </w:r>
          </w:p>
        </w:tc>
        <w:tc>
          <w:tcPr>
            <w:tcW w:w="7562" w:type="dxa"/>
            <w:gridSpan w:val="4"/>
            <w:tcBorders>
              <w:left w:val="single" w:sz="12" w:space="0" w:color="000000"/>
              <w:bottom w:val="single" w:sz="12" w:space="0" w:color="000000"/>
            </w:tcBorders>
          </w:tcPr>
          <w:p>
            <w:pPr>
              <w:pStyle w:val="TableParagraph"/>
              <w:spacing w:before="21"/>
              <w:ind w:left="30" w:right="520"/>
              <w:jc w:val="both"/>
              <w:rPr>
                <w:sz w:val="16"/>
              </w:rPr>
            </w:pPr>
            <w:r>
              <w:rPr>
                <w:b/>
                <w:sz w:val="16"/>
              </w:rPr>
              <w:t>"Merker-Matic" </w:t>
            </w:r>
            <w:r>
              <w:rPr>
                <w:sz w:val="16"/>
              </w:rPr>
              <w:t>- Dual bore .468" / .460", large throat bronze bell and main branch, string linkage, adjustable finger hook, reversible 4th rotor, independent F/Bb tuning, tapered rotors and bearings, waterkey on mouthpipe and 3rd slide</w:t>
            </w:r>
          </w:p>
        </w:tc>
      </w:tr>
      <w:tr>
        <w:trPr>
          <w:trHeight w:val="478" w:hRule="atLeast"/>
        </w:trPr>
        <w:tc>
          <w:tcPr>
            <w:tcW w:w="1831" w:type="dxa"/>
            <w:tcBorders>
              <w:top w:val="nil"/>
              <w:bottom w:val="single" w:sz="12" w:space="0" w:color="000000"/>
              <w:right w:val="nil"/>
            </w:tcBorders>
          </w:tcPr>
          <w:p>
            <w:pPr>
              <w:pStyle w:val="TableParagraph"/>
              <w:spacing w:before="124"/>
              <w:ind w:left="194" w:right="1087"/>
              <w:jc w:val="center"/>
              <w:rPr>
                <w:b/>
                <w:sz w:val="20"/>
              </w:rPr>
            </w:pPr>
            <w:r>
              <w:rPr>
                <w:b/>
                <w:sz w:val="20"/>
              </w:rPr>
              <w:t>H176</w:t>
            </w:r>
          </w:p>
        </w:tc>
        <w:tc>
          <w:tcPr>
            <w:tcW w:w="2301" w:type="dxa"/>
            <w:tcBorders>
              <w:top w:val="single" w:sz="12" w:space="0" w:color="000000"/>
              <w:left w:val="nil"/>
              <w:bottom w:val="single" w:sz="12" w:space="0" w:color="000000"/>
              <w:right w:val="nil"/>
            </w:tcBorders>
          </w:tcPr>
          <w:p>
            <w:pPr>
              <w:pStyle w:val="TableParagraph"/>
              <w:ind w:left="45"/>
              <w:rPr>
                <w:sz w:val="16"/>
              </w:rPr>
            </w:pPr>
            <w:r>
              <w:rPr>
                <w:sz w:val="16"/>
              </w:rPr>
              <w:t>Standard</w:t>
            </w:r>
          </w:p>
        </w:tc>
        <w:tc>
          <w:tcPr>
            <w:tcW w:w="1612" w:type="dxa"/>
            <w:tcBorders>
              <w:top w:val="single" w:sz="12" w:space="0" w:color="000000"/>
              <w:left w:val="nil"/>
              <w:bottom w:val="single" w:sz="12" w:space="0" w:color="000000"/>
              <w:right w:val="single" w:sz="12" w:space="0" w:color="000000"/>
            </w:tcBorders>
          </w:tcPr>
          <w:p>
            <w:pPr>
              <w:pStyle w:val="TableParagraph"/>
              <w:ind w:left="636" w:right="558"/>
              <w:jc w:val="center"/>
              <w:rPr>
                <w:b/>
                <w:sz w:val="16"/>
              </w:rPr>
            </w:pPr>
            <w:r>
              <w:rPr>
                <w:b/>
                <w:sz w:val="16"/>
              </w:rPr>
              <w:t>USA</w:t>
            </w:r>
          </w:p>
        </w:tc>
        <w:tc>
          <w:tcPr>
            <w:tcW w:w="1566" w:type="dxa"/>
            <w:tcBorders>
              <w:top w:val="single" w:sz="12" w:space="0" w:color="000000"/>
              <w:left w:val="single" w:sz="12" w:space="0" w:color="000000"/>
              <w:bottom w:val="single" w:sz="12" w:space="0" w:color="000000"/>
              <w:right w:val="single" w:sz="12" w:space="0" w:color="000000"/>
            </w:tcBorders>
          </w:tcPr>
          <w:p>
            <w:pPr>
              <w:pStyle w:val="TableParagraph"/>
              <w:ind w:left="418"/>
              <w:rPr>
                <w:b/>
                <w:sz w:val="16"/>
              </w:rPr>
            </w:pPr>
            <w:r>
              <w:rPr>
                <w:b/>
                <w:sz w:val="16"/>
              </w:rPr>
              <w:t>$6,490.00</w:t>
            </w:r>
          </w:p>
        </w:tc>
        <w:tc>
          <w:tcPr>
            <w:tcW w:w="2083" w:type="dxa"/>
            <w:tcBorders>
              <w:top w:val="nil"/>
              <w:left w:val="nil"/>
              <w:bottom w:val="nil"/>
              <w:right w:val="nil"/>
            </w:tcBorders>
            <w:shd w:val="clear" w:color="auto" w:fill="000000"/>
          </w:tcPr>
          <w:p>
            <w:pPr>
              <w:pStyle w:val="TableParagraph"/>
              <w:ind w:left="691"/>
              <w:rPr>
                <w:b/>
                <w:sz w:val="16"/>
              </w:rPr>
            </w:pPr>
            <w:r>
              <w:rPr>
                <w:b/>
                <w:color w:val="FFFFFF"/>
                <w:sz w:val="16"/>
              </w:rPr>
              <w:t>$4,157.33</w:t>
            </w:r>
          </w:p>
        </w:tc>
      </w:tr>
      <w:tr>
        <w:trPr>
          <w:trHeight w:val="463" w:hRule="atLeast"/>
        </w:trPr>
        <w:tc>
          <w:tcPr>
            <w:tcW w:w="1831" w:type="dxa"/>
            <w:tcBorders>
              <w:top w:val="single" w:sz="12" w:space="0" w:color="000000"/>
              <w:right w:val="nil"/>
            </w:tcBorders>
          </w:tcPr>
          <w:p>
            <w:pPr>
              <w:pStyle w:val="TableParagraph"/>
              <w:spacing w:before="121"/>
              <w:ind w:left="194" w:right="1087"/>
              <w:jc w:val="center"/>
              <w:rPr>
                <w:b/>
                <w:sz w:val="20"/>
              </w:rPr>
            </w:pPr>
            <w:r>
              <w:rPr>
                <w:b/>
                <w:sz w:val="20"/>
              </w:rPr>
              <w:t>H276</w:t>
            </w:r>
          </w:p>
        </w:tc>
        <w:tc>
          <w:tcPr>
            <w:tcW w:w="2301" w:type="dxa"/>
            <w:tcBorders>
              <w:top w:val="single" w:sz="12" w:space="0" w:color="000000"/>
              <w:left w:val="nil"/>
              <w:right w:val="nil"/>
            </w:tcBorders>
          </w:tcPr>
          <w:p>
            <w:pPr>
              <w:pStyle w:val="TableParagraph"/>
              <w:ind w:left="45"/>
              <w:rPr>
                <w:sz w:val="16"/>
              </w:rPr>
            </w:pPr>
            <w:r>
              <w:rPr>
                <w:sz w:val="16"/>
              </w:rPr>
              <w:t>Detachable bell</w:t>
            </w:r>
          </w:p>
        </w:tc>
        <w:tc>
          <w:tcPr>
            <w:tcW w:w="1612" w:type="dxa"/>
            <w:tcBorders>
              <w:top w:val="single" w:sz="12" w:space="0" w:color="000000"/>
              <w:left w:val="nil"/>
              <w:right w:val="single" w:sz="12" w:space="0" w:color="000000"/>
            </w:tcBorders>
          </w:tcPr>
          <w:p>
            <w:pPr>
              <w:pStyle w:val="TableParagraph"/>
              <w:ind w:left="636" w:right="558"/>
              <w:jc w:val="center"/>
              <w:rPr>
                <w:b/>
                <w:sz w:val="16"/>
              </w:rPr>
            </w:pPr>
            <w:r>
              <w:rPr>
                <w:b/>
                <w:sz w:val="16"/>
              </w:rPr>
              <w:t>USA</w:t>
            </w:r>
          </w:p>
        </w:tc>
        <w:tc>
          <w:tcPr>
            <w:tcW w:w="1566" w:type="dxa"/>
            <w:tcBorders>
              <w:top w:val="single" w:sz="12" w:space="0" w:color="000000"/>
              <w:left w:val="single" w:sz="12" w:space="0" w:color="000000"/>
              <w:right w:val="single" w:sz="12" w:space="0" w:color="000000"/>
            </w:tcBorders>
          </w:tcPr>
          <w:p>
            <w:pPr>
              <w:pStyle w:val="TableParagraph"/>
              <w:ind w:left="418"/>
              <w:rPr>
                <w:b/>
                <w:sz w:val="16"/>
              </w:rPr>
            </w:pPr>
            <w:r>
              <w:rPr>
                <w:b/>
                <w:sz w:val="16"/>
              </w:rPr>
              <w:t>$7,120.00</w:t>
            </w:r>
          </w:p>
        </w:tc>
        <w:tc>
          <w:tcPr>
            <w:tcW w:w="2083" w:type="dxa"/>
            <w:tcBorders>
              <w:top w:val="nil"/>
              <w:left w:val="nil"/>
              <w:bottom w:val="nil"/>
              <w:right w:val="nil"/>
            </w:tcBorders>
            <w:shd w:val="clear" w:color="auto" w:fill="000000"/>
          </w:tcPr>
          <w:p>
            <w:pPr>
              <w:pStyle w:val="TableParagraph"/>
              <w:ind w:left="691"/>
              <w:rPr>
                <w:b/>
                <w:sz w:val="16"/>
              </w:rPr>
            </w:pPr>
            <w:r>
              <w:rPr>
                <w:b/>
                <w:color w:val="FFFFFF"/>
                <w:sz w:val="16"/>
              </w:rPr>
              <w:t>$4,568.14</w:t>
            </w:r>
          </w:p>
        </w:tc>
      </w:tr>
      <w:tr>
        <w:trPr>
          <w:trHeight w:val="607" w:hRule="atLeast"/>
        </w:trPr>
        <w:tc>
          <w:tcPr>
            <w:tcW w:w="1831" w:type="dxa"/>
            <w:tcBorders>
              <w:bottom w:val="nil"/>
              <w:right w:val="single" w:sz="12" w:space="0" w:color="000000"/>
            </w:tcBorders>
          </w:tcPr>
          <w:p>
            <w:pPr>
              <w:pStyle w:val="TableParagraph"/>
              <w:spacing w:before="178"/>
              <w:ind w:right="906"/>
              <w:jc w:val="center"/>
              <w:rPr>
                <w:b/>
                <w:sz w:val="20"/>
              </w:rPr>
            </w:pPr>
            <w:r>
              <w:rPr>
                <w:b/>
                <w:sz w:val="20"/>
              </w:rPr>
              <w:t>HOLTON</w:t>
            </w:r>
          </w:p>
        </w:tc>
        <w:tc>
          <w:tcPr>
            <w:tcW w:w="7562" w:type="dxa"/>
            <w:gridSpan w:val="4"/>
            <w:tcBorders>
              <w:left w:val="single" w:sz="12" w:space="0" w:color="000000"/>
              <w:bottom w:val="single" w:sz="12" w:space="0" w:color="000000"/>
            </w:tcBorders>
          </w:tcPr>
          <w:p>
            <w:pPr>
              <w:pStyle w:val="TableParagraph"/>
              <w:spacing w:before="110"/>
              <w:ind w:left="30" w:right="-24"/>
              <w:rPr>
                <w:sz w:val="16"/>
              </w:rPr>
            </w:pPr>
            <w:r>
              <w:rPr>
                <w:b/>
                <w:sz w:val="16"/>
              </w:rPr>
              <w:t>"Merker-Matic" </w:t>
            </w:r>
            <w:r>
              <w:rPr>
                <w:sz w:val="16"/>
              </w:rPr>
              <w:t>- Dual bore .468" / .460", extra large throat, all nickel-silver, string linkage, adjustable finger hook, independent F/Bb tuning, tapered rotors and bearings, waterkey on mouthpipe and 3rd slide</w:t>
            </w:r>
          </w:p>
        </w:tc>
      </w:tr>
      <w:tr>
        <w:trPr>
          <w:trHeight w:val="478" w:hRule="atLeast"/>
        </w:trPr>
        <w:tc>
          <w:tcPr>
            <w:tcW w:w="1831" w:type="dxa"/>
            <w:tcBorders>
              <w:top w:val="nil"/>
              <w:bottom w:val="single" w:sz="12" w:space="0" w:color="000000"/>
              <w:right w:val="nil"/>
            </w:tcBorders>
          </w:tcPr>
          <w:p>
            <w:pPr>
              <w:pStyle w:val="TableParagraph"/>
              <w:spacing w:before="121"/>
              <w:ind w:left="194" w:right="1087"/>
              <w:jc w:val="center"/>
              <w:rPr>
                <w:b/>
                <w:sz w:val="20"/>
              </w:rPr>
            </w:pPr>
            <w:r>
              <w:rPr>
                <w:b/>
                <w:sz w:val="20"/>
              </w:rPr>
              <w:t>H189</w:t>
            </w:r>
          </w:p>
        </w:tc>
        <w:tc>
          <w:tcPr>
            <w:tcW w:w="2301" w:type="dxa"/>
            <w:tcBorders>
              <w:top w:val="single" w:sz="12" w:space="0" w:color="000000"/>
              <w:left w:val="nil"/>
              <w:bottom w:val="single" w:sz="12" w:space="0" w:color="000000"/>
              <w:right w:val="single" w:sz="12" w:space="0" w:color="000000"/>
            </w:tcBorders>
          </w:tcPr>
          <w:p>
            <w:pPr>
              <w:pStyle w:val="TableParagraph"/>
              <w:spacing w:before="142"/>
              <w:ind w:left="45"/>
              <w:rPr>
                <w:sz w:val="16"/>
              </w:rPr>
            </w:pPr>
            <w:r>
              <w:rPr>
                <w:sz w:val="16"/>
              </w:rPr>
              <w:t>Standard</w:t>
            </w:r>
          </w:p>
        </w:tc>
        <w:tc>
          <w:tcPr>
            <w:tcW w:w="1612" w:type="dxa"/>
            <w:tcBorders>
              <w:top w:val="single" w:sz="12" w:space="0" w:color="000000"/>
              <w:left w:val="single" w:sz="12" w:space="0" w:color="000000"/>
              <w:bottom w:val="single" w:sz="12" w:space="0" w:color="000000"/>
              <w:right w:val="single" w:sz="12" w:space="0" w:color="000000"/>
            </w:tcBorders>
          </w:tcPr>
          <w:p>
            <w:pPr>
              <w:pStyle w:val="TableParagraph"/>
              <w:ind w:left="619" w:right="556"/>
              <w:jc w:val="center"/>
              <w:rPr>
                <w:b/>
                <w:sz w:val="16"/>
              </w:rPr>
            </w:pPr>
            <w:r>
              <w:rPr>
                <w:b/>
                <w:sz w:val="16"/>
              </w:rPr>
              <w:t>USA</w:t>
            </w:r>
          </w:p>
        </w:tc>
        <w:tc>
          <w:tcPr>
            <w:tcW w:w="1566" w:type="dxa"/>
            <w:tcBorders>
              <w:top w:val="single" w:sz="12" w:space="0" w:color="000000"/>
              <w:left w:val="single" w:sz="12" w:space="0" w:color="000000"/>
              <w:bottom w:val="single" w:sz="12" w:space="0" w:color="000000"/>
              <w:right w:val="single" w:sz="12" w:space="0" w:color="000000"/>
            </w:tcBorders>
          </w:tcPr>
          <w:p>
            <w:pPr>
              <w:pStyle w:val="TableParagraph"/>
              <w:ind w:left="418"/>
              <w:rPr>
                <w:b/>
                <w:sz w:val="16"/>
              </w:rPr>
            </w:pPr>
            <w:r>
              <w:rPr>
                <w:b/>
                <w:sz w:val="16"/>
              </w:rPr>
              <w:t>$6,490.00</w:t>
            </w:r>
          </w:p>
        </w:tc>
        <w:tc>
          <w:tcPr>
            <w:tcW w:w="2083" w:type="dxa"/>
            <w:tcBorders>
              <w:top w:val="nil"/>
              <w:left w:val="nil"/>
              <w:bottom w:val="nil"/>
              <w:right w:val="nil"/>
            </w:tcBorders>
            <w:shd w:val="clear" w:color="auto" w:fill="000000"/>
          </w:tcPr>
          <w:p>
            <w:pPr>
              <w:pStyle w:val="TableParagraph"/>
              <w:ind w:left="691"/>
              <w:rPr>
                <w:b/>
                <w:sz w:val="16"/>
              </w:rPr>
            </w:pPr>
            <w:r>
              <w:rPr>
                <w:b/>
                <w:color w:val="FFFFFF"/>
                <w:sz w:val="16"/>
              </w:rPr>
              <w:t>$4,157.33</w:t>
            </w:r>
          </w:p>
        </w:tc>
      </w:tr>
      <w:tr>
        <w:trPr>
          <w:trHeight w:val="461" w:hRule="atLeast"/>
        </w:trPr>
        <w:tc>
          <w:tcPr>
            <w:tcW w:w="1831" w:type="dxa"/>
            <w:tcBorders>
              <w:top w:val="single" w:sz="12" w:space="0" w:color="000000"/>
              <w:right w:val="nil"/>
            </w:tcBorders>
          </w:tcPr>
          <w:p>
            <w:pPr>
              <w:pStyle w:val="TableParagraph"/>
              <w:spacing w:before="121"/>
              <w:ind w:left="194" w:right="1087"/>
              <w:jc w:val="center"/>
              <w:rPr>
                <w:b/>
                <w:sz w:val="20"/>
              </w:rPr>
            </w:pPr>
            <w:r>
              <w:rPr>
                <w:b/>
                <w:sz w:val="20"/>
              </w:rPr>
              <w:t>H289</w:t>
            </w:r>
          </w:p>
        </w:tc>
        <w:tc>
          <w:tcPr>
            <w:tcW w:w="2301" w:type="dxa"/>
            <w:tcBorders>
              <w:top w:val="single" w:sz="12" w:space="0" w:color="000000"/>
              <w:left w:val="nil"/>
              <w:right w:val="single" w:sz="12" w:space="0" w:color="000000"/>
            </w:tcBorders>
          </w:tcPr>
          <w:p>
            <w:pPr>
              <w:pStyle w:val="TableParagraph"/>
              <w:spacing w:before="142"/>
              <w:ind w:left="45"/>
              <w:rPr>
                <w:sz w:val="16"/>
              </w:rPr>
            </w:pPr>
            <w:r>
              <w:rPr>
                <w:sz w:val="16"/>
              </w:rPr>
              <w:t>Detachable bell</w:t>
            </w:r>
          </w:p>
        </w:tc>
        <w:tc>
          <w:tcPr>
            <w:tcW w:w="1612" w:type="dxa"/>
            <w:tcBorders>
              <w:top w:val="single" w:sz="12" w:space="0" w:color="000000"/>
              <w:left w:val="single" w:sz="12" w:space="0" w:color="000000"/>
              <w:right w:val="single" w:sz="12" w:space="0" w:color="000000"/>
            </w:tcBorders>
          </w:tcPr>
          <w:p>
            <w:pPr>
              <w:pStyle w:val="TableParagraph"/>
              <w:ind w:left="619" w:right="556"/>
              <w:jc w:val="center"/>
              <w:rPr>
                <w:b/>
                <w:sz w:val="16"/>
              </w:rPr>
            </w:pPr>
            <w:r>
              <w:rPr>
                <w:b/>
                <w:sz w:val="16"/>
              </w:rPr>
              <w:t>USA</w:t>
            </w:r>
          </w:p>
        </w:tc>
        <w:tc>
          <w:tcPr>
            <w:tcW w:w="1566" w:type="dxa"/>
            <w:tcBorders>
              <w:top w:val="single" w:sz="12" w:space="0" w:color="000000"/>
              <w:left w:val="single" w:sz="12" w:space="0" w:color="000000"/>
              <w:right w:val="single" w:sz="12" w:space="0" w:color="000000"/>
            </w:tcBorders>
          </w:tcPr>
          <w:p>
            <w:pPr>
              <w:pStyle w:val="TableParagraph"/>
              <w:ind w:left="418"/>
              <w:rPr>
                <w:b/>
                <w:sz w:val="16"/>
              </w:rPr>
            </w:pPr>
            <w:r>
              <w:rPr>
                <w:b/>
                <w:sz w:val="16"/>
              </w:rPr>
              <w:t>$7,120.00</w:t>
            </w:r>
          </w:p>
        </w:tc>
        <w:tc>
          <w:tcPr>
            <w:tcW w:w="2083" w:type="dxa"/>
            <w:tcBorders>
              <w:top w:val="nil"/>
              <w:left w:val="nil"/>
              <w:bottom w:val="nil"/>
              <w:right w:val="nil"/>
            </w:tcBorders>
            <w:shd w:val="clear" w:color="auto" w:fill="000000"/>
          </w:tcPr>
          <w:p>
            <w:pPr>
              <w:pStyle w:val="TableParagraph"/>
              <w:ind w:left="691"/>
              <w:rPr>
                <w:b/>
                <w:sz w:val="16"/>
              </w:rPr>
            </w:pPr>
            <w:r>
              <w:rPr>
                <w:b/>
                <w:color w:val="FFFFFF"/>
                <w:sz w:val="16"/>
              </w:rPr>
              <w:t>$4,568.14</w:t>
            </w:r>
          </w:p>
        </w:tc>
      </w:tr>
      <w:tr>
        <w:trPr>
          <w:trHeight w:val="607" w:hRule="atLeast"/>
        </w:trPr>
        <w:tc>
          <w:tcPr>
            <w:tcW w:w="1831" w:type="dxa"/>
            <w:tcBorders>
              <w:bottom w:val="nil"/>
              <w:right w:val="single" w:sz="12" w:space="0" w:color="000000"/>
            </w:tcBorders>
          </w:tcPr>
          <w:p>
            <w:pPr>
              <w:pStyle w:val="TableParagraph"/>
              <w:spacing w:before="181"/>
              <w:ind w:right="906"/>
              <w:jc w:val="center"/>
              <w:rPr>
                <w:b/>
                <w:sz w:val="20"/>
              </w:rPr>
            </w:pPr>
            <w:r>
              <w:rPr>
                <w:b/>
                <w:sz w:val="20"/>
              </w:rPr>
              <w:t>HOLTON</w:t>
            </w:r>
          </w:p>
        </w:tc>
        <w:tc>
          <w:tcPr>
            <w:tcW w:w="7562" w:type="dxa"/>
            <w:gridSpan w:val="4"/>
            <w:tcBorders>
              <w:left w:val="single" w:sz="12" w:space="0" w:color="000000"/>
              <w:bottom w:val="single" w:sz="12" w:space="0" w:color="000000"/>
            </w:tcBorders>
          </w:tcPr>
          <w:p>
            <w:pPr>
              <w:pStyle w:val="TableParagraph"/>
              <w:spacing w:line="235" w:lineRule="auto" w:before="24"/>
              <w:ind w:left="30" w:right="-24" w:hanging="1"/>
              <w:rPr>
                <w:sz w:val="16"/>
              </w:rPr>
            </w:pPr>
            <w:r>
              <w:rPr>
                <w:b/>
                <w:sz w:val="16"/>
              </w:rPr>
              <w:t>"Merker-Matic" </w:t>
            </w:r>
            <w:r>
              <w:rPr>
                <w:sz w:val="16"/>
              </w:rPr>
              <w:t>- Dual bore .468" / .460", Geyer wrap, all yellow brass, medium throat bell, string linkage, adjustable finger hook, convex heavy weight valve caps, independent F/Bb tuning , tapered rotors and bearings, waterkey on mouthpipe and 3rd</w:t>
            </w:r>
            <w:r>
              <w:rPr>
                <w:spacing w:val="0"/>
                <w:sz w:val="16"/>
              </w:rPr>
              <w:t> </w:t>
            </w:r>
            <w:r>
              <w:rPr>
                <w:sz w:val="16"/>
              </w:rPr>
              <w:t>slide</w:t>
            </w:r>
          </w:p>
        </w:tc>
      </w:tr>
      <w:tr>
        <w:trPr>
          <w:trHeight w:val="478" w:hRule="atLeast"/>
        </w:trPr>
        <w:tc>
          <w:tcPr>
            <w:tcW w:w="1831" w:type="dxa"/>
            <w:tcBorders>
              <w:top w:val="nil"/>
              <w:bottom w:val="single" w:sz="12" w:space="0" w:color="000000"/>
              <w:right w:val="nil"/>
            </w:tcBorders>
          </w:tcPr>
          <w:p>
            <w:pPr>
              <w:pStyle w:val="TableParagraph"/>
              <w:spacing w:before="121"/>
              <w:ind w:left="194" w:right="1087"/>
              <w:jc w:val="center"/>
              <w:rPr>
                <w:b/>
                <w:sz w:val="20"/>
              </w:rPr>
            </w:pPr>
            <w:r>
              <w:rPr>
                <w:b/>
                <w:sz w:val="20"/>
              </w:rPr>
              <w:t>H192</w:t>
            </w:r>
          </w:p>
        </w:tc>
        <w:tc>
          <w:tcPr>
            <w:tcW w:w="2301" w:type="dxa"/>
            <w:tcBorders>
              <w:top w:val="single" w:sz="12" w:space="0" w:color="000000"/>
              <w:left w:val="nil"/>
              <w:bottom w:val="single" w:sz="12" w:space="0" w:color="000000"/>
              <w:right w:val="single" w:sz="12" w:space="0" w:color="000000"/>
            </w:tcBorders>
          </w:tcPr>
          <w:p>
            <w:pPr>
              <w:pStyle w:val="TableParagraph"/>
              <w:ind w:left="45"/>
              <w:rPr>
                <w:sz w:val="16"/>
              </w:rPr>
            </w:pPr>
            <w:r>
              <w:rPr>
                <w:sz w:val="16"/>
              </w:rPr>
              <w:t>Standard</w:t>
            </w:r>
          </w:p>
        </w:tc>
        <w:tc>
          <w:tcPr>
            <w:tcW w:w="1612" w:type="dxa"/>
            <w:tcBorders>
              <w:top w:val="single" w:sz="12" w:space="0" w:color="000000"/>
              <w:left w:val="single" w:sz="12" w:space="0" w:color="000000"/>
              <w:bottom w:val="single" w:sz="12" w:space="0" w:color="000000"/>
              <w:right w:val="single" w:sz="12" w:space="0" w:color="000000"/>
            </w:tcBorders>
          </w:tcPr>
          <w:p>
            <w:pPr>
              <w:pStyle w:val="TableParagraph"/>
              <w:ind w:left="619" w:right="556"/>
              <w:jc w:val="center"/>
              <w:rPr>
                <w:b/>
                <w:sz w:val="16"/>
              </w:rPr>
            </w:pPr>
            <w:r>
              <w:rPr>
                <w:b/>
                <w:sz w:val="16"/>
              </w:rPr>
              <w:t>USA</w:t>
            </w:r>
          </w:p>
        </w:tc>
        <w:tc>
          <w:tcPr>
            <w:tcW w:w="1566" w:type="dxa"/>
            <w:tcBorders>
              <w:top w:val="single" w:sz="12" w:space="0" w:color="000000"/>
              <w:left w:val="single" w:sz="12" w:space="0" w:color="000000"/>
              <w:bottom w:val="single" w:sz="12" w:space="0" w:color="000000"/>
              <w:right w:val="single" w:sz="12" w:space="0" w:color="000000"/>
            </w:tcBorders>
          </w:tcPr>
          <w:p>
            <w:pPr>
              <w:pStyle w:val="TableParagraph"/>
              <w:ind w:left="418"/>
              <w:rPr>
                <w:b/>
                <w:sz w:val="16"/>
              </w:rPr>
            </w:pPr>
            <w:r>
              <w:rPr>
                <w:b/>
                <w:sz w:val="16"/>
              </w:rPr>
              <w:t>$5,915.00</w:t>
            </w:r>
          </w:p>
        </w:tc>
        <w:tc>
          <w:tcPr>
            <w:tcW w:w="2083" w:type="dxa"/>
            <w:tcBorders>
              <w:top w:val="nil"/>
              <w:left w:val="nil"/>
              <w:bottom w:val="nil"/>
              <w:right w:val="nil"/>
            </w:tcBorders>
            <w:shd w:val="clear" w:color="auto" w:fill="000000"/>
          </w:tcPr>
          <w:p>
            <w:pPr>
              <w:pStyle w:val="TableParagraph"/>
              <w:ind w:left="691"/>
              <w:rPr>
                <w:b/>
                <w:sz w:val="16"/>
              </w:rPr>
            </w:pPr>
            <w:r>
              <w:rPr>
                <w:b/>
                <w:color w:val="FFFFFF"/>
                <w:sz w:val="16"/>
              </w:rPr>
              <w:t>$3,782.89</w:t>
            </w:r>
          </w:p>
        </w:tc>
      </w:tr>
      <w:tr>
        <w:trPr>
          <w:trHeight w:val="462" w:hRule="atLeast"/>
        </w:trPr>
        <w:tc>
          <w:tcPr>
            <w:tcW w:w="1831" w:type="dxa"/>
            <w:tcBorders>
              <w:top w:val="single" w:sz="12" w:space="0" w:color="000000"/>
              <w:right w:val="nil"/>
            </w:tcBorders>
          </w:tcPr>
          <w:p>
            <w:pPr>
              <w:pStyle w:val="TableParagraph"/>
              <w:spacing w:before="121"/>
              <w:ind w:left="194" w:right="1087"/>
              <w:jc w:val="center"/>
              <w:rPr>
                <w:b/>
                <w:sz w:val="20"/>
              </w:rPr>
            </w:pPr>
            <w:r>
              <w:rPr>
                <w:b/>
                <w:sz w:val="20"/>
              </w:rPr>
              <w:t>H292</w:t>
            </w:r>
          </w:p>
        </w:tc>
        <w:tc>
          <w:tcPr>
            <w:tcW w:w="2301" w:type="dxa"/>
            <w:tcBorders>
              <w:top w:val="single" w:sz="12" w:space="0" w:color="000000"/>
              <w:left w:val="nil"/>
              <w:right w:val="single" w:sz="12" w:space="0" w:color="000000"/>
            </w:tcBorders>
          </w:tcPr>
          <w:p>
            <w:pPr>
              <w:pStyle w:val="TableParagraph"/>
              <w:spacing w:before="142"/>
              <w:ind w:left="45"/>
              <w:rPr>
                <w:sz w:val="16"/>
              </w:rPr>
            </w:pPr>
            <w:r>
              <w:rPr>
                <w:sz w:val="16"/>
              </w:rPr>
              <w:t>Detachable bell</w:t>
            </w:r>
          </w:p>
        </w:tc>
        <w:tc>
          <w:tcPr>
            <w:tcW w:w="1612" w:type="dxa"/>
            <w:tcBorders>
              <w:top w:val="single" w:sz="12" w:space="0" w:color="000000"/>
              <w:left w:val="single" w:sz="12" w:space="0" w:color="000000"/>
              <w:right w:val="single" w:sz="12" w:space="0" w:color="000000"/>
            </w:tcBorders>
          </w:tcPr>
          <w:p>
            <w:pPr>
              <w:pStyle w:val="TableParagraph"/>
              <w:ind w:left="619" w:right="556"/>
              <w:jc w:val="center"/>
              <w:rPr>
                <w:b/>
                <w:sz w:val="16"/>
              </w:rPr>
            </w:pPr>
            <w:r>
              <w:rPr>
                <w:b/>
                <w:sz w:val="16"/>
              </w:rPr>
              <w:t>USA</w:t>
            </w:r>
          </w:p>
        </w:tc>
        <w:tc>
          <w:tcPr>
            <w:tcW w:w="1566" w:type="dxa"/>
            <w:tcBorders>
              <w:top w:val="single" w:sz="12" w:space="0" w:color="000000"/>
              <w:left w:val="single" w:sz="12" w:space="0" w:color="000000"/>
              <w:right w:val="single" w:sz="12" w:space="0" w:color="000000"/>
            </w:tcBorders>
          </w:tcPr>
          <w:p>
            <w:pPr>
              <w:pStyle w:val="TableParagraph"/>
              <w:ind w:left="418"/>
              <w:rPr>
                <w:b/>
                <w:sz w:val="16"/>
              </w:rPr>
            </w:pPr>
            <w:r>
              <w:rPr>
                <w:b/>
                <w:sz w:val="16"/>
              </w:rPr>
              <w:t>$6,545.00</w:t>
            </w:r>
          </w:p>
        </w:tc>
        <w:tc>
          <w:tcPr>
            <w:tcW w:w="2083" w:type="dxa"/>
            <w:tcBorders>
              <w:top w:val="nil"/>
              <w:left w:val="nil"/>
              <w:bottom w:val="nil"/>
              <w:right w:val="nil"/>
            </w:tcBorders>
            <w:shd w:val="clear" w:color="auto" w:fill="000000"/>
          </w:tcPr>
          <w:p>
            <w:pPr>
              <w:pStyle w:val="TableParagraph"/>
              <w:ind w:left="691"/>
              <w:rPr>
                <w:b/>
                <w:sz w:val="16"/>
              </w:rPr>
            </w:pPr>
            <w:r>
              <w:rPr>
                <w:b/>
                <w:color w:val="FFFFFF"/>
                <w:sz w:val="16"/>
              </w:rPr>
              <w:t>$4,193.71</w:t>
            </w:r>
          </w:p>
        </w:tc>
      </w:tr>
    </w:tbl>
    <w:p>
      <w:pPr>
        <w:spacing w:after="0"/>
        <w:rPr>
          <w:sz w:val="16"/>
        </w:rPr>
        <w:sectPr>
          <w:pgSz w:w="12240" w:h="15840"/>
          <w:pgMar w:header="1164" w:footer="1190" w:top="1500" w:bottom="1380" w:left="960" w:right="1540"/>
        </w:sectPr>
      </w:pPr>
    </w:p>
    <w:tbl>
      <w:tblPr>
        <w:tblW w:w="0" w:type="auto"/>
        <w:jc w:val="left"/>
        <w:tblInd w:w="172"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top w:w="0" w:type="dxa"/>
          <w:left w:w="0" w:type="dxa"/>
          <w:bottom w:w="0" w:type="dxa"/>
          <w:right w:w="0" w:type="dxa"/>
        </w:tblCellMar>
        <w:tblLook w:val="01E0"/>
      </w:tblPr>
      <w:tblGrid>
        <w:gridCol w:w="1834"/>
        <w:gridCol w:w="2302"/>
        <w:gridCol w:w="1613"/>
        <w:gridCol w:w="1567"/>
        <w:gridCol w:w="2084"/>
      </w:tblGrid>
      <w:tr>
        <w:trPr>
          <w:trHeight w:val="607" w:hRule="atLeast"/>
        </w:trPr>
        <w:tc>
          <w:tcPr>
            <w:tcW w:w="1834" w:type="dxa"/>
            <w:tcBorders>
              <w:bottom w:val="nil"/>
              <w:right w:val="single" w:sz="12" w:space="0" w:color="000000"/>
            </w:tcBorders>
          </w:tcPr>
          <w:p>
            <w:pPr>
              <w:pStyle w:val="TableParagraph"/>
              <w:spacing w:before="181"/>
              <w:ind w:left="16"/>
              <w:rPr>
                <w:b/>
                <w:sz w:val="20"/>
              </w:rPr>
            </w:pPr>
            <w:r>
              <w:rPr>
                <w:b/>
                <w:sz w:val="20"/>
              </w:rPr>
              <w:t>HOLTON</w:t>
            </w:r>
          </w:p>
        </w:tc>
        <w:tc>
          <w:tcPr>
            <w:tcW w:w="7566" w:type="dxa"/>
            <w:gridSpan w:val="4"/>
            <w:tcBorders>
              <w:left w:val="single" w:sz="12" w:space="0" w:color="000000"/>
              <w:bottom w:val="single" w:sz="12" w:space="0" w:color="000000"/>
            </w:tcBorders>
          </w:tcPr>
          <w:p>
            <w:pPr>
              <w:pStyle w:val="TableParagraph"/>
              <w:spacing w:before="21"/>
              <w:ind w:left="28" w:right="41"/>
              <w:jc w:val="both"/>
              <w:rPr>
                <w:sz w:val="16"/>
              </w:rPr>
            </w:pPr>
            <w:r>
              <w:rPr>
                <w:b/>
                <w:sz w:val="16"/>
              </w:rPr>
              <w:t>"Holton" </w:t>
            </w:r>
            <w:r>
              <w:rPr>
                <w:sz w:val="16"/>
              </w:rPr>
              <w:t>- Key of F/Bb, reversible 4th valve to Bb/F, .468" bore, bronze bell &amp; branch, nickel silver body, detachable bell, two leadpipes, tapered rotors and bearings, nickel silver inner and outer slides, waterkey on mouthpipe</w:t>
            </w:r>
          </w:p>
        </w:tc>
      </w:tr>
      <w:tr>
        <w:trPr>
          <w:trHeight w:val="440" w:hRule="atLeast"/>
        </w:trPr>
        <w:tc>
          <w:tcPr>
            <w:tcW w:w="1834" w:type="dxa"/>
            <w:tcBorders>
              <w:top w:val="nil"/>
              <w:bottom w:val="double" w:sz="8" w:space="0" w:color="000000"/>
              <w:right w:val="nil"/>
            </w:tcBorders>
          </w:tcPr>
          <w:p>
            <w:pPr>
              <w:pStyle w:val="TableParagraph"/>
              <w:spacing w:before="121"/>
              <w:ind w:left="215"/>
              <w:rPr>
                <w:b/>
                <w:sz w:val="20"/>
              </w:rPr>
            </w:pPr>
            <w:r>
              <w:rPr>
                <w:b/>
                <w:sz w:val="20"/>
              </w:rPr>
              <w:t>H105</w:t>
            </w:r>
          </w:p>
        </w:tc>
        <w:tc>
          <w:tcPr>
            <w:tcW w:w="2302" w:type="dxa"/>
            <w:tcBorders>
              <w:top w:val="single" w:sz="12" w:space="0" w:color="000000"/>
              <w:left w:val="nil"/>
              <w:bottom w:val="double" w:sz="8" w:space="0" w:color="000000"/>
              <w:right w:val="nil"/>
            </w:tcBorders>
          </w:tcPr>
          <w:p>
            <w:pPr>
              <w:pStyle w:val="TableParagraph"/>
              <w:ind w:left="43"/>
              <w:rPr>
                <w:sz w:val="16"/>
              </w:rPr>
            </w:pPr>
            <w:r>
              <w:rPr>
                <w:sz w:val="16"/>
              </w:rPr>
              <w:t>Standard</w:t>
            </w:r>
          </w:p>
        </w:tc>
        <w:tc>
          <w:tcPr>
            <w:tcW w:w="1613" w:type="dxa"/>
            <w:tcBorders>
              <w:top w:val="single" w:sz="12" w:space="0" w:color="000000"/>
              <w:left w:val="nil"/>
              <w:bottom w:val="double" w:sz="8" w:space="0" w:color="000000"/>
              <w:right w:val="single" w:sz="12" w:space="0" w:color="000000"/>
            </w:tcBorders>
          </w:tcPr>
          <w:p>
            <w:pPr>
              <w:pStyle w:val="TableParagraph"/>
              <w:ind w:left="631" w:right="560"/>
              <w:jc w:val="center"/>
              <w:rPr>
                <w:b/>
                <w:sz w:val="16"/>
              </w:rPr>
            </w:pPr>
            <w:r>
              <w:rPr>
                <w:b/>
                <w:sz w:val="16"/>
              </w:rPr>
              <w:t>USA</w:t>
            </w:r>
          </w:p>
        </w:tc>
        <w:tc>
          <w:tcPr>
            <w:tcW w:w="1567" w:type="dxa"/>
            <w:tcBorders>
              <w:top w:val="single" w:sz="12" w:space="0" w:color="000000"/>
              <w:left w:val="single" w:sz="12" w:space="0" w:color="000000"/>
              <w:bottom w:val="double" w:sz="8" w:space="0" w:color="000000"/>
              <w:right w:val="single" w:sz="12" w:space="0" w:color="000000"/>
            </w:tcBorders>
          </w:tcPr>
          <w:p>
            <w:pPr>
              <w:pStyle w:val="TableParagraph"/>
              <w:ind w:left="414"/>
              <w:rPr>
                <w:b/>
                <w:sz w:val="16"/>
              </w:rPr>
            </w:pPr>
            <w:r>
              <w:rPr>
                <w:b/>
                <w:sz w:val="16"/>
              </w:rPr>
              <w:t>$9,240.00</w:t>
            </w:r>
          </w:p>
        </w:tc>
        <w:tc>
          <w:tcPr>
            <w:tcW w:w="2084" w:type="dxa"/>
            <w:tcBorders>
              <w:top w:val="nil"/>
              <w:left w:val="nil"/>
              <w:bottom w:val="nil"/>
              <w:right w:val="nil"/>
            </w:tcBorders>
            <w:shd w:val="clear" w:color="auto" w:fill="000000"/>
          </w:tcPr>
          <w:p>
            <w:pPr>
              <w:pStyle w:val="TableParagraph"/>
              <w:ind w:left="686"/>
              <w:rPr>
                <w:b/>
                <w:sz w:val="16"/>
              </w:rPr>
            </w:pPr>
            <w:r>
              <w:rPr>
                <w:b/>
                <w:color w:val="FFFFFF"/>
                <w:sz w:val="16"/>
              </w:rPr>
              <w:t>$5,944.97</w:t>
            </w:r>
          </w:p>
        </w:tc>
      </w:tr>
      <w:tr>
        <w:trPr>
          <w:trHeight w:val="401" w:hRule="atLeast"/>
        </w:trPr>
        <w:tc>
          <w:tcPr>
            <w:tcW w:w="9400" w:type="dxa"/>
            <w:gridSpan w:val="5"/>
            <w:tcBorders>
              <w:top w:val="double" w:sz="8" w:space="0" w:color="000000"/>
              <w:bottom w:val="double" w:sz="8" w:space="0" w:color="000000"/>
            </w:tcBorders>
            <w:shd w:val="clear" w:color="auto" w:fill="323232"/>
          </w:tcPr>
          <w:p>
            <w:pPr>
              <w:pStyle w:val="TableParagraph"/>
              <w:spacing w:before="37"/>
              <w:ind w:left="16"/>
              <w:rPr>
                <w:b/>
                <w:sz w:val="28"/>
              </w:rPr>
            </w:pPr>
            <w:r>
              <w:rPr>
                <w:b/>
                <w:color w:val="FFFFFF"/>
                <w:sz w:val="28"/>
              </w:rPr>
              <w:t>Descant Horn - Professional</w:t>
            </w:r>
          </w:p>
        </w:tc>
      </w:tr>
      <w:tr>
        <w:trPr>
          <w:trHeight w:val="439" w:hRule="atLeast"/>
        </w:trPr>
        <w:tc>
          <w:tcPr>
            <w:tcW w:w="1834" w:type="dxa"/>
            <w:tcBorders>
              <w:top w:val="double" w:sz="8" w:space="0" w:color="000000"/>
              <w:bottom w:val="nil"/>
              <w:right w:val="single" w:sz="12" w:space="0" w:color="000000"/>
            </w:tcBorders>
          </w:tcPr>
          <w:p>
            <w:pPr>
              <w:pStyle w:val="TableParagraph"/>
              <w:spacing w:before="85"/>
              <w:ind w:left="16"/>
              <w:rPr>
                <w:b/>
                <w:sz w:val="20"/>
              </w:rPr>
            </w:pPr>
            <w:r>
              <w:rPr>
                <w:b/>
                <w:sz w:val="20"/>
              </w:rPr>
              <w:t>CONN</w:t>
            </w:r>
          </w:p>
        </w:tc>
        <w:tc>
          <w:tcPr>
            <w:tcW w:w="7566" w:type="dxa"/>
            <w:gridSpan w:val="4"/>
            <w:tcBorders>
              <w:top w:val="double" w:sz="8" w:space="0" w:color="000000"/>
              <w:left w:val="single" w:sz="12" w:space="0" w:color="000000"/>
              <w:bottom w:val="single" w:sz="12" w:space="0" w:color="000000"/>
            </w:tcBorders>
          </w:tcPr>
          <w:p>
            <w:pPr>
              <w:pStyle w:val="TableParagraph"/>
              <w:spacing w:before="16"/>
              <w:ind w:left="29" w:hanging="1"/>
              <w:rPr>
                <w:sz w:val="16"/>
              </w:rPr>
            </w:pPr>
            <w:r>
              <w:rPr>
                <w:b/>
                <w:sz w:val="16"/>
              </w:rPr>
              <w:t>"Descant" </w:t>
            </w:r>
            <w:r>
              <w:rPr>
                <w:sz w:val="16"/>
              </w:rPr>
              <w:t>- Key of Bb/high F, .468" bore, standard throat yellow brass bell, A stopping valve, removable "H" section, tapered rotors and bearings, clear lacquer</w:t>
            </w:r>
          </w:p>
        </w:tc>
      </w:tr>
      <w:tr>
        <w:trPr>
          <w:trHeight w:val="463" w:hRule="atLeast"/>
        </w:trPr>
        <w:tc>
          <w:tcPr>
            <w:tcW w:w="1834" w:type="dxa"/>
            <w:tcBorders>
              <w:top w:val="nil"/>
              <w:right w:val="nil"/>
            </w:tcBorders>
          </w:tcPr>
          <w:p>
            <w:pPr>
              <w:pStyle w:val="TableParagraph"/>
              <w:spacing w:before="121"/>
              <w:ind w:left="215"/>
              <w:rPr>
                <w:b/>
                <w:sz w:val="20"/>
              </w:rPr>
            </w:pPr>
            <w:r>
              <w:rPr>
                <w:b/>
                <w:sz w:val="20"/>
              </w:rPr>
              <w:t>12D</w:t>
            </w:r>
          </w:p>
        </w:tc>
        <w:tc>
          <w:tcPr>
            <w:tcW w:w="2302" w:type="dxa"/>
            <w:tcBorders>
              <w:top w:val="single" w:sz="12" w:space="0" w:color="000000"/>
              <w:left w:val="nil"/>
              <w:right w:val="single" w:sz="12" w:space="0" w:color="000000"/>
            </w:tcBorders>
          </w:tcPr>
          <w:p>
            <w:pPr>
              <w:pStyle w:val="TableParagraph"/>
              <w:ind w:left="43"/>
              <w:rPr>
                <w:sz w:val="16"/>
              </w:rPr>
            </w:pPr>
            <w:r>
              <w:rPr>
                <w:sz w:val="16"/>
              </w:rPr>
              <w:t>Standard</w:t>
            </w:r>
          </w:p>
        </w:tc>
        <w:tc>
          <w:tcPr>
            <w:tcW w:w="1613" w:type="dxa"/>
            <w:tcBorders>
              <w:top w:val="single" w:sz="12" w:space="0" w:color="000000"/>
              <w:left w:val="single" w:sz="12" w:space="0" w:color="000000"/>
              <w:right w:val="single" w:sz="12" w:space="0" w:color="000000"/>
            </w:tcBorders>
          </w:tcPr>
          <w:p>
            <w:pPr>
              <w:pStyle w:val="TableParagraph"/>
              <w:ind w:left="616" w:right="560"/>
              <w:jc w:val="center"/>
              <w:rPr>
                <w:b/>
                <w:sz w:val="16"/>
              </w:rPr>
            </w:pPr>
            <w:r>
              <w:rPr>
                <w:b/>
                <w:sz w:val="16"/>
              </w:rPr>
              <w:t>USA</w:t>
            </w:r>
          </w:p>
        </w:tc>
        <w:tc>
          <w:tcPr>
            <w:tcW w:w="1567" w:type="dxa"/>
            <w:tcBorders>
              <w:top w:val="single" w:sz="12" w:space="0" w:color="000000"/>
              <w:left w:val="single" w:sz="12" w:space="0" w:color="000000"/>
              <w:right w:val="single" w:sz="12" w:space="0" w:color="000000"/>
            </w:tcBorders>
          </w:tcPr>
          <w:p>
            <w:pPr>
              <w:pStyle w:val="TableParagraph"/>
              <w:ind w:left="414"/>
              <w:rPr>
                <w:b/>
                <w:sz w:val="16"/>
              </w:rPr>
            </w:pPr>
            <w:r>
              <w:rPr>
                <w:b/>
                <w:sz w:val="16"/>
              </w:rPr>
              <w:t>$8,190.00</w:t>
            </w:r>
          </w:p>
        </w:tc>
        <w:tc>
          <w:tcPr>
            <w:tcW w:w="2084" w:type="dxa"/>
            <w:tcBorders>
              <w:top w:val="nil"/>
              <w:left w:val="nil"/>
              <w:bottom w:val="nil"/>
              <w:right w:val="nil"/>
            </w:tcBorders>
            <w:shd w:val="clear" w:color="auto" w:fill="000000"/>
          </w:tcPr>
          <w:p>
            <w:pPr>
              <w:pStyle w:val="TableParagraph"/>
              <w:ind w:left="686"/>
              <w:rPr>
                <w:b/>
                <w:sz w:val="16"/>
              </w:rPr>
            </w:pPr>
            <w:r>
              <w:rPr>
                <w:b/>
                <w:color w:val="FFFFFF"/>
                <w:sz w:val="16"/>
              </w:rPr>
              <w:t>$6,320.34</w:t>
            </w:r>
          </w:p>
        </w:tc>
      </w:tr>
      <w:tr>
        <w:trPr>
          <w:trHeight w:val="607" w:hRule="atLeast"/>
        </w:trPr>
        <w:tc>
          <w:tcPr>
            <w:tcW w:w="1834" w:type="dxa"/>
            <w:tcBorders>
              <w:bottom w:val="nil"/>
              <w:right w:val="single" w:sz="12" w:space="0" w:color="000000"/>
            </w:tcBorders>
          </w:tcPr>
          <w:p>
            <w:pPr>
              <w:pStyle w:val="TableParagraph"/>
              <w:spacing w:before="178"/>
              <w:ind w:left="16"/>
              <w:rPr>
                <w:b/>
                <w:sz w:val="20"/>
              </w:rPr>
            </w:pPr>
            <w:r>
              <w:rPr>
                <w:b/>
                <w:sz w:val="20"/>
              </w:rPr>
              <w:t>HOLTON</w:t>
            </w:r>
          </w:p>
        </w:tc>
        <w:tc>
          <w:tcPr>
            <w:tcW w:w="7566" w:type="dxa"/>
            <w:gridSpan w:val="4"/>
            <w:tcBorders>
              <w:left w:val="single" w:sz="12" w:space="0" w:color="000000"/>
              <w:bottom w:val="single" w:sz="12" w:space="0" w:color="000000"/>
            </w:tcBorders>
          </w:tcPr>
          <w:p>
            <w:pPr>
              <w:pStyle w:val="TableParagraph"/>
              <w:spacing w:line="235" w:lineRule="auto" w:before="24"/>
              <w:ind w:left="28"/>
              <w:rPr>
                <w:sz w:val="16"/>
              </w:rPr>
            </w:pPr>
            <w:r>
              <w:rPr>
                <w:b/>
                <w:sz w:val="16"/>
              </w:rPr>
              <w:t>"Descant" </w:t>
            </w:r>
            <w:r>
              <w:rPr>
                <w:sz w:val="16"/>
              </w:rPr>
              <w:t>- Key of Bb/High F, .468" bore, bronze medium-throated bell &amp; branch, nickel silver body, tapered rotors and bearings, hand-lapped brass inner and outer slides, waterkey on mouthpipe and main branch</w:t>
            </w:r>
          </w:p>
        </w:tc>
      </w:tr>
      <w:tr>
        <w:trPr>
          <w:trHeight w:val="439" w:hRule="atLeast"/>
        </w:trPr>
        <w:tc>
          <w:tcPr>
            <w:tcW w:w="1834" w:type="dxa"/>
            <w:tcBorders>
              <w:top w:val="nil"/>
              <w:bottom w:val="double" w:sz="8" w:space="0" w:color="000000"/>
              <w:right w:val="nil"/>
            </w:tcBorders>
          </w:tcPr>
          <w:p>
            <w:pPr>
              <w:pStyle w:val="TableParagraph"/>
              <w:spacing w:before="121"/>
              <w:ind w:left="215"/>
              <w:rPr>
                <w:b/>
                <w:sz w:val="20"/>
              </w:rPr>
            </w:pPr>
            <w:r>
              <w:rPr>
                <w:b/>
                <w:sz w:val="20"/>
              </w:rPr>
              <w:t>H200</w:t>
            </w:r>
          </w:p>
        </w:tc>
        <w:tc>
          <w:tcPr>
            <w:tcW w:w="2302" w:type="dxa"/>
            <w:tcBorders>
              <w:top w:val="single" w:sz="12" w:space="0" w:color="000000"/>
              <w:left w:val="nil"/>
              <w:bottom w:val="double" w:sz="8" w:space="0" w:color="000000"/>
              <w:right w:val="nil"/>
            </w:tcBorders>
          </w:tcPr>
          <w:p>
            <w:pPr>
              <w:pStyle w:val="TableParagraph"/>
              <w:ind w:left="43"/>
              <w:rPr>
                <w:sz w:val="16"/>
              </w:rPr>
            </w:pPr>
            <w:r>
              <w:rPr>
                <w:sz w:val="16"/>
              </w:rPr>
              <w:t>Standard</w:t>
            </w:r>
          </w:p>
        </w:tc>
        <w:tc>
          <w:tcPr>
            <w:tcW w:w="1613" w:type="dxa"/>
            <w:tcBorders>
              <w:top w:val="single" w:sz="12" w:space="0" w:color="000000"/>
              <w:left w:val="nil"/>
              <w:bottom w:val="double" w:sz="8" w:space="0" w:color="000000"/>
              <w:right w:val="single" w:sz="12" w:space="0" w:color="000000"/>
            </w:tcBorders>
          </w:tcPr>
          <w:p>
            <w:pPr>
              <w:pStyle w:val="TableParagraph"/>
              <w:ind w:left="631" w:right="560"/>
              <w:jc w:val="center"/>
              <w:rPr>
                <w:b/>
                <w:sz w:val="16"/>
              </w:rPr>
            </w:pPr>
            <w:r>
              <w:rPr>
                <w:b/>
                <w:sz w:val="16"/>
              </w:rPr>
              <w:t>USA</w:t>
            </w:r>
          </w:p>
        </w:tc>
        <w:tc>
          <w:tcPr>
            <w:tcW w:w="1567" w:type="dxa"/>
            <w:tcBorders>
              <w:top w:val="single" w:sz="12" w:space="0" w:color="000000"/>
              <w:left w:val="single" w:sz="12" w:space="0" w:color="000000"/>
              <w:bottom w:val="double" w:sz="8" w:space="0" w:color="000000"/>
              <w:right w:val="single" w:sz="12" w:space="0" w:color="000000"/>
            </w:tcBorders>
          </w:tcPr>
          <w:p>
            <w:pPr>
              <w:pStyle w:val="TableParagraph"/>
              <w:ind w:left="414"/>
              <w:rPr>
                <w:b/>
                <w:sz w:val="16"/>
              </w:rPr>
            </w:pPr>
            <w:r>
              <w:rPr>
                <w:b/>
                <w:sz w:val="16"/>
              </w:rPr>
              <w:t>$7,035.00</w:t>
            </w:r>
          </w:p>
        </w:tc>
        <w:tc>
          <w:tcPr>
            <w:tcW w:w="2084" w:type="dxa"/>
            <w:tcBorders>
              <w:top w:val="nil"/>
              <w:left w:val="nil"/>
              <w:bottom w:val="nil"/>
              <w:right w:val="nil"/>
            </w:tcBorders>
            <w:shd w:val="clear" w:color="auto" w:fill="000000"/>
          </w:tcPr>
          <w:p>
            <w:pPr>
              <w:pStyle w:val="TableParagraph"/>
              <w:ind w:left="686"/>
              <w:rPr>
                <w:b/>
                <w:sz w:val="16"/>
              </w:rPr>
            </w:pPr>
            <w:r>
              <w:rPr>
                <w:b/>
                <w:color w:val="FFFFFF"/>
                <w:sz w:val="16"/>
              </w:rPr>
              <w:t>$4,518.28</w:t>
            </w:r>
          </w:p>
        </w:tc>
      </w:tr>
      <w:tr>
        <w:trPr>
          <w:trHeight w:val="401" w:hRule="atLeast"/>
        </w:trPr>
        <w:tc>
          <w:tcPr>
            <w:tcW w:w="9400" w:type="dxa"/>
            <w:gridSpan w:val="5"/>
            <w:tcBorders>
              <w:top w:val="double" w:sz="8" w:space="0" w:color="000000"/>
              <w:bottom w:val="single" w:sz="49" w:space="0" w:color="000000"/>
            </w:tcBorders>
            <w:shd w:val="clear" w:color="auto" w:fill="323232"/>
          </w:tcPr>
          <w:p>
            <w:pPr>
              <w:pStyle w:val="TableParagraph"/>
              <w:spacing w:before="38"/>
              <w:ind w:left="16"/>
              <w:rPr>
                <w:b/>
                <w:sz w:val="28"/>
              </w:rPr>
            </w:pPr>
            <w:r>
              <w:rPr>
                <w:b/>
                <w:color w:val="FFFFFF"/>
                <w:sz w:val="28"/>
              </w:rPr>
              <w:t>Baritones - Student</w:t>
            </w:r>
          </w:p>
        </w:tc>
      </w:tr>
      <w:tr>
        <w:trPr>
          <w:trHeight w:val="440" w:hRule="atLeast"/>
        </w:trPr>
        <w:tc>
          <w:tcPr>
            <w:tcW w:w="1834" w:type="dxa"/>
            <w:tcBorders>
              <w:top w:val="double" w:sz="8" w:space="0" w:color="000000"/>
              <w:bottom w:val="nil"/>
              <w:right w:val="single" w:sz="12" w:space="0" w:color="000000"/>
            </w:tcBorders>
          </w:tcPr>
          <w:p>
            <w:pPr>
              <w:pStyle w:val="TableParagraph"/>
              <w:spacing w:before="83"/>
              <w:ind w:left="16"/>
              <w:rPr>
                <w:b/>
                <w:sz w:val="20"/>
              </w:rPr>
            </w:pPr>
            <w:r>
              <w:rPr>
                <w:b/>
                <w:sz w:val="20"/>
              </w:rPr>
              <w:t>HOLTON</w:t>
            </w:r>
          </w:p>
        </w:tc>
        <w:tc>
          <w:tcPr>
            <w:tcW w:w="7566" w:type="dxa"/>
            <w:gridSpan w:val="4"/>
            <w:tcBorders>
              <w:top w:val="single" w:sz="49" w:space="0" w:color="000000"/>
              <w:left w:val="single" w:sz="12" w:space="0" w:color="000000"/>
              <w:bottom w:val="single" w:sz="12" w:space="0" w:color="000000"/>
            </w:tcBorders>
          </w:tcPr>
          <w:p>
            <w:pPr>
              <w:pStyle w:val="TableParagraph"/>
              <w:spacing w:before="106"/>
              <w:ind w:left="28"/>
              <w:rPr>
                <w:sz w:val="16"/>
              </w:rPr>
            </w:pPr>
            <w:r>
              <w:rPr>
                <w:b/>
                <w:sz w:val="16"/>
              </w:rPr>
              <w:t>"Collegiate" </w:t>
            </w:r>
            <w:r>
              <w:rPr>
                <w:sz w:val="16"/>
              </w:rPr>
              <w:t>- 3 valve, .563" bore, 10" upright bell, 3 top-action nickel-silver pistons, clear lacquer</w:t>
            </w:r>
          </w:p>
        </w:tc>
      </w:tr>
      <w:tr>
        <w:trPr>
          <w:trHeight w:val="462" w:hRule="atLeast"/>
        </w:trPr>
        <w:tc>
          <w:tcPr>
            <w:tcW w:w="1834" w:type="dxa"/>
            <w:tcBorders>
              <w:top w:val="nil"/>
              <w:right w:val="nil"/>
            </w:tcBorders>
          </w:tcPr>
          <w:p>
            <w:pPr>
              <w:pStyle w:val="TableParagraph"/>
              <w:spacing w:before="121"/>
              <w:ind w:right="967"/>
              <w:jc w:val="right"/>
              <w:rPr>
                <w:b/>
                <w:sz w:val="20"/>
              </w:rPr>
            </w:pPr>
            <w:r>
              <w:rPr>
                <w:b/>
                <w:w w:val="95"/>
                <w:sz w:val="20"/>
              </w:rPr>
              <w:t>B470R</w:t>
            </w:r>
          </w:p>
        </w:tc>
        <w:tc>
          <w:tcPr>
            <w:tcW w:w="2302" w:type="dxa"/>
            <w:tcBorders>
              <w:top w:val="single" w:sz="12" w:space="0" w:color="000000"/>
              <w:left w:val="nil"/>
              <w:right w:val="nil"/>
            </w:tcBorders>
          </w:tcPr>
          <w:p>
            <w:pPr>
              <w:pStyle w:val="TableParagraph"/>
              <w:spacing w:before="142"/>
              <w:ind w:left="43"/>
              <w:rPr>
                <w:sz w:val="16"/>
              </w:rPr>
            </w:pPr>
            <w:r>
              <w:rPr>
                <w:sz w:val="16"/>
              </w:rPr>
              <w:t>Standard</w:t>
            </w:r>
          </w:p>
        </w:tc>
        <w:tc>
          <w:tcPr>
            <w:tcW w:w="1613" w:type="dxa"/>
            <w:tcBorders>
              <w:top w:val="single" w:sz="12" w:space="0" w:color="000000"/>
              <w:left w:val="nil"/>
              <w:right w:val="single" w:sz="12" w:space="0" w:color="000000"/>
            </w:tcBorders>
          </w:tcPr>
          <w:p>
            <w:pPr>
              <w:pStyle w:val="TableParagraph"/>
              <w:ind w:left="631" w:right="568"/>
              <w:jc w:val="center"/>
              <w:rPr>
                <w:b/>
                <w:sz w:val="16"/>
              </w:rPr>
            </w:pPr>
            <w:r>
              <w:rPr>
                <w:b/>
                <w:sz w:val="16"/>
              </w:rPr>
              <w:t>INTL</w:t>
            </w:r>
          </w:p>
        </w:tc>
        <w:tc>
          <w:tcPr>
            <w:tcW w:w="1567" w:type="dxa"/>
            <w:tcBorders>
              <w:top w:val="single" w:sz="12" w:space="0" w:color="000000"/>
              <w:left w:val="single" w:sz="12" w:space="0" w:color="000000"/>
              <w:right w:val="single" w:sz="12" w:space="0" w:color="000000"/>
            </w:tcBorders>
          </w:tcPr>
          <w:p>
            <w:pPr>
              <w:pStyle w:val="TableParagraph"/>
              <w:ind w:left="414"/>
              <w:rPr>
                <w:b/>
                <w:sz w:val="16"/>
              </w:rPr>
            </w:pPr>
            <w:r>
              <w:rPr>
                <w:b/>
                <w:sz w:val="16"/>
              </w:rPr>
              <w:t>$2,035.00</w:t>
            </w:r>
          </w:p>
        </w:tc>
        <w:tc>
          <w:tcPr>
            <w:tcW w:w="2084" w:type="dxa"/>
            <w:tcBorders>
              <w:top w:val="nil"/>
              <w:left w:val="nil"/>
              <w:bottom w:val="nil"/>
              <w:right w:val="nil"/>
            </w:tcBorders>
            <w:shd w:val="clear" w:color="auto" w:fill="000000"/>
          </w:tcPr>
          <w:p>
            <w:pPr>
              <w:pStyle w:val="TableParagraph"/>
              <w:ind w:left="686"/>
              <w:rPr>
                <w:b/>
                <w:sz w:val="16"/>
              </w:rPr>
            </w:pPr>
            <w:r>
              <w:rPr>
                <w:b/>
                <w:color w:val="FFFFFF"/>
                <w:sz w:val="16"/>
              </w:rPr>
              <w:t>$1,305.40</w:t>
            </w:r>
          </w:p>
        </w:tc>
      </w:tr>
      <w:tr>
        <w:trPr>
          <w:trHeight w:val="462" w:hRule="atLeast"/>
        </w:trPr>
        <w:tc>
          <w:tcPr>
            <w:tcW w:w="1834" w:type="dxa"/>
            <w:tcBorders>
              <w:bottom w:val="nil"/>
              <w:right w:val="single" w:sz="12" w:space="0" w:color="000000"/>
            </w:tcBorders>
          </w:tcPr>
          <w:p>
            <w:pPr>
              <w:pStyle w:val="TableParagraph"/>
              <w:spacing w:before="107"/>
              <w:ind w:left="16"/>
              <w:rPr>
                <w:b/>
                <w:sz w:val="20"/>
              </w:rPr>
            </w:pPr>
            <w:r>
              <w:rPr>
                <w:b/>
                <w:sz w:val="20"/>
              </w:rPr>
              <w:t>KING</w:t>
            </w:r>
          </w:p>
        </w:tc>
        <w:tc>
          <w:tcPr>
            <w:tcW w:w="7566" w:type="dxa"/>
            <w:gridSpan w:val="4"/>
            <w:tcBorders>
              <w:left w:val="single" w:sz="12" w:space="0" w:color="000000"/>
              <w:bottom w:val="single" w:sz="12" w:space="0" w:color="000000"/>
            </w:tcBorders>
          </w:tcPr>
          <w:p>
            <w:pPr>
              <w:pStyle w:val="TableParagraph"/>
              <w:spacing w:before="128"/>
              <w:ind w:left="28"/>
              <w:rPr>
                <w:sz w:val="16"/>
              </w:rPr>
            </w:pPr>
            <w:r>
              <w:rPr>
                <w:b/>
                <w:sz w:val="16"/>
              </w:rPr>
              <w:t>"Diplomat" - </w:t>
            </w:r>
            <w:r>
              <w:rPr>
                <w:sz w:val="16"/>
              </w:rPr>
              <w:t>3 valve, 3/4 size, .562" bore, 10" upright bell, top-action nickel-plated pistons, clear lacquer</w:t>
            </w:r>
          </w:p>
        </w:tc>
      </w:tr>
      <w:tr>
        <w:trPr>
          <w:trHeight w:val="463" w:hRule="atLeast"/>
        </w:trPr>
        <w:tc>
          <w:tcPr>
            <w:tcW w:w="1834" w:type="dxa"/>
            <w:tcBorders>
              <w:top w:val="nil"/>
              <w:right w:val="nil"/>
            </w:tcBorders>
          </w:tcPr>
          <w:p>
            <w:pPr>
              <w:pStyle w:val="TableParagraph"/>
              <w:spacing w:before="121"/>
              <w:ind w:left="215"/>
              <w:rPr>
                <w:b/>
                <w:sz w:val="20"/>
              </w:rPr>
            </w:pPr>
            <w:r>
              <w:rPr>
                <w:b/>
                <w:sz w:val="20"/>
              </w:rPr>
              <w:t>623</w:t>
            </w:r>
          </w:p>
        </w:tc>
        <w:tc>
          <w:tcPr>
            <w:tcW w:w="2302" w:type="dxa"/>
            <w:tcBorders>
              <w:top w:val="single" w:sz="12" w:space="0" w:color="000000"/>
              <w:left w:val="nil"/>
              <w:right w:val="nil"/>
            </w:tcBorders>
          </w:tcPr>
          <w:p>
            <w:pPr>
              <w:pStyle w:val="TableParagraph"/>
              <w:ind w:left="43"/>
              <w:rPr>
                <w:sz w:val="16"/>
              </w:rPr>
            </w:pPr>
            <w:r>
              <w:rPr>
                <w:sz w:val="16"/>
              </w:rPr>
              <w:t>Standard</w:t>
            </w:r>
          </w:p>
        </w:tc>
        <w:tc>
          <w:tcPr>
            <w:tcW w:w="1613" w:type="dxa"/>
            <w:tcBorders>
              <w:top w:val="single" w:sz="12" w:space="0" w:color="000000"/>
              <w:left w:val="nil"/>
              <w:right w:val="single" w:sz="12" w:space="0" w:color="000000"/>
            </w:tcBorders>
          </w:tcPr>
          <w:p>
            <w:pPr>
              <w:pStyle w:val="TableParagraph"/>
              <w:ind w:left="631" w:right="560"/>
              <w:jc w:val="center"/>
              <w:rPr>
                <w:b/>
                <w:sz w:val="16"/>
              </w:rPr>
            </w:pPr>
            <w:r>
              <w:rPr>
                <w:b/>
                <w:sz w:val="16"/>
              </w:rPr>
              <w:t>USA</w:t>
            </w:r>
          </w:p>
        </w:tc>
        <w:tc>
          <w:tcPr>
            <w:tcW w:w="1567" w:type="dxa"/>
            <w:tcBorders>
              <w:top w:val="single" w:sz="12" w:space="0" w:color="000000"/>
              <w:left w:val="single" w:sz="12" w:space="0" w:color="000000"/>
              <w:right w:val="single" w:sz="12" w:space="0" w:color="000000"/>
            </w:tcBorders>
          </w:tcPr>
          <w:p>
            <w:pPr>
              <w:pStyle w:val="TableParagraph"/>
              <w:ind w:left="414"/>
              <w:rPr>
                <w:b/>
                <w:sz w:val="16"/>
              </w:rPr>
            </w:pPr>
            <w:r>
              <w:rPr>
                <w:b/>
                <w:sz w:val="16"/>
              </w:rPr>
              <w:t>$2,765.00</w:t>
            </w:r>
          </w:p>
        </w:tc>
        <w:tc>
          <w:tcPr>
            <w:tcW w:w="2084" w:type="dxa"/>
            <w:tcBorders>
              <w:top w:val="nil"/>
              <w:left w:val="nil"/>
              <w:bottom w:val="nil"/>
              <w:right w:val="nil"/>
            </w:tcBorders>
            <w:shd w:val="clear" w:color="auto" w:fill="000000"/>
          </w:tcPr>
          <w:p>
            <w:pPr>
              <w:pStyle w:val="TableParagraph"/>
              <w:ind w:left="686"/>
              <w:rPr>
                <w:b/>
                <w:sz w:val="16"/>
              </w:rPr>
            </w:pPr>
            <w:r>
              <w:rPr>
                <w:b/>
                <w:color w:val="FFFFFF"/>
                <w:sz w:val="16"/>
              </w:rPr>
              <w:t>$1,727.47</w:t>
            </w:r>
          </w:p>
        </w:tc>
      </w:tr>
      <w:tr>
        <w:trPr>
          <w:trHeight w:val="461" w:hRule="atLeast"/>
        </w:trPr>
        <w:tc>
          <w:tcPr>
            <w:tcW w:w="1834" w:type="dxa"/>
            <w:tcBorders>
              <w:bottom w:val="nil"/>
              <w:right w:val="single" w:sz="12" w:space="0" w:color="000000"/>
            </w:tcBorders>
          </w:tcPr>
          <w:p>
            <w:pPr>
              <w:pStyle w:val="TableParagraph"/>
              <w:spacing w:before="106"/>
              <w:ind w:left="16"/>
              <w:rPr>
                <w:b/>
                <w:sz w:val="20"/>
              </w:rPr>
            </w:pPr>
            <w:r>
              <w:rPr>
                <w:b/>
                <w:sz w:val="20"/>
              </w:rPr>
              <w:t>KING</w:t>
            </w:r>
          </w:p>
        </w:tc>
        <w:tc>
          <w:tcPr>
            <w:tcW w:w="7566" w:type="dxa"/>
            <w:gridSpan w:val="4"/>
            <w:tcBorders>
              <w:left w:val="single" w:sz="12" w:space="0" w:color="000000"/>
              <w:bottom w:val="single" w:sz="12" w:space="0" w:color="000000"/>
            </w:tcBorders>
          </w:tcPr>
          <w:p>
            <w:pPr>
              <w:pStyle w:val="TableParagraph"/>
              <w:spacing w:before="38"/>
              <w:ind w:left="28"/>
              <w:rPr>
                <w:sz w:val="16"/>
              </w:rPr>
            </w:pPr>
            <w:r>
              <w:rPr>
                <w:b/>
                <w:sz w:val="16"/>
              </w:rPr>
              <w:t>"Diplomat" - </w:t>
            </w:r>
            <w:r>
              <w:rPr>
                <w:sz w:val="16"/>
              </w:rPr>
              <w:t>3 valve, .562" bore, 11" bell-front bell, three front-action nickel-plated pistons, pull rings on 1st and 2nd slides, clear lacquer</w:t>
            </w:r>
          </w:p>
        </w:tc>
      </w:tr>
      <w:tr>
        <w:trPr>
          <w:trHeight w:val="478" w:hRule="atLeast"/>
        </w:trPr>
        <w:tc>
          <w:tcPr>
            <w:tcW w:w="1834" w:type="dxa"/>
            <w:tcBorders>
              <w:top w:val="nil"/>
              <w:bottom w:val="single" w:sz="12" w:space="0" w:color="000000"/>
              <w:right w:val="nil"/>
            </w:tcBorders>
          </w:tcPr>
          <w:p>
            <w:pPr>
              <w:pStyle w:val="TableParagraph"/>
              <w:spacing w:before="124"/>
              <w:ind w:left="215"/>
              <w:rPr>
                <w:b/>
                <w:sz w:val="20"/>
              </w:rPr>
            </w:pPr>
            <w:r>
              <w:rPr>
                <w:b/>
                <w:sz w:val="20"/>
              </w:rPr>
              <w:t>625</w:t>
            </w:r>
          </w:p>
        </w:tc>
        <w:tc>
          <w:tcPr>
            <w:tcW w:w="2302" w:type="dxa"/>
            <w:tcBorders>
              <w:top w:val="single" w:sz="12" w:space="0" w:color="000000"/>
              <w:left w:val="nil"/>
              <w:bottom w:val="single" w:sz="12" w:space="0" w:color="000000"/>
              <w:right w:val="nil"/>
            </w:tcBorders>
          </w:tcPr>
          <w:p>
            <w:pPr>
              <w:pStyle w:val="TableParagraph"/>
              <w:ind w:left="43"/>
              <w:rPr>
                <w:sz w:val="16"/>
              </w:rPr>
            </w:pPr>
            <w:r>
              <w:rPr>
                <w:sz w:val="16"/>
              </w:rPr>
              <w:t>Standard</w:t>
            </w:r>
          </w:p>
        </w:tc>
        <w:tc>
          <w:tcPr>
            <w:tcW w:w="1613" w:type="dxa"/>
            <w:tcBorders>
              <w:top w:val="single" w:sz="12" w:space="0" w:color="000000"/>
              <w:left w:val="nil"/>
              <w:bottom w:val="single" w:sz="12" w:space="0" w:color="000000"/>
              <w:right w:val="single" w:sz="12" w:space="0" w:color="000000"/>
            </w:tcBorders>
          </w:tcPr>
          <w:p>
            <w:pPr>
              <w:pStyle w:val="TableParagraph"/>
              <w:ind w:left="631" w:right="560"/>
              <w:jc w:val="center"/>
              <w:rPr>
                <w:b/>
                <w:sz w:val="16"/>
              </w:rPr>
            </w:pPr>
            <w:r>
              <w:rPr>
                <w:b/>
                <w:sz w:val="16"/>
              </w:rPr>
              <w:t>USA</w:t>
            </w:r>
          </w:p>
        </w:tc>
        <w:tc>
          <w:tcPr>
            <w:tcW w:w="1567" w:type="dxa"/>
            <w:tcBorders>
              <w:top w:val="single" w:sz="12" w:space="0" w:color="000000"/>
              <w:left w:val="single" w:sz="12" w:space="0" w:color="000000"/>
              <w:bottom w:val="single" w:sz="12" w:space="0" w:color="000000"/>
              <w:right w:val="single" w:sz="12" w:space="0" w:color="000000"/>
            </w:tcBorders>
          </w:tcPr>
          <w:p>
            <w:pPr>
              <w:pStyle w:val="TableParagraph"/>
              <w:ind w:left="414"/>
              <w:rPr>
                <w:b/>
                <w:sz w:val="16"/>
              </w:rPr>
            </w:pPr>
            <w:r>
              <w:rPr>
                <w:b/>
                <w:sz w:val="16"/>
              </w:rPr>
              <w:t>$2,520.00</w:t>
            </w:r>
          </w:p>
        </w:tc>
        <w:tc>
          <w:tcPr>
            <w:tcW w:w="2084" w:type="dxa"/>
            <w:tcBorders>
              <w:top w:val="nil"/>
              <w:left w:val="nil"/>
              <w:bottom w:val="nil"/>
              <w:right w:val="nil"/>
            </w:tcBorders>
            <w:shd w:val="clear" w:color="auto" w:fill="000000"/>
          </w:tcPr>
          <w:p>
            <w:pPr>
              <w:pStyle w:val="TableParagraph"/>
              <w:ind w:left="686"/>
              <w:rPr>
                <w:b/>
                <w:sz w:val="16"/>
              </w:rPr>
            </w:pPr>
            <w:r>
              <w:rPr>
                <w:b/>
                <w:color w:val="FFFFFF"/>
                <w:sz w:val="16"/>
              </w:rPr>
              <w:t>$1,574.34</w:t>
            </w:r>
          </w:p>
        </w:tc>
      </w:tr>
      <w:tr>
        <w:trPr>
          <w:trHeight w:val="478" w:hRule="atLeast"/>
        </w:trPr>
        <w:tc>
          <w:tcPr>
            <w:tcW w:w="1834" w:type="dxa"/>
            <w:tcBorders>
              <w:top w:val="single" w:sz="12" w:space="0" w:color="000000"/>
              <w:bottom w:val="single" w:sz="12" w:space="0" w:color="000000"/>
              <w:right w:val="nil"/>
            </w:tcBorders>
          </w:tcPr>
          <w:p>
            <w:pPr>
              <w:pStyle w:val="TableParagraph"/>
              <w:spacing w:before="121"/>
              <w:ind w:right="990"/>
              <w:jc w:val="right"/>
              <w:rPr>
                <w:b/>
                <w:sz w:val="20"/>
              </w:rPr>
            </w:pPr>
            <w:r>
              <w:rPr>
                <w:b/>
                <w:w w:val="95"/>
                <w:sz w:val="20"/>
              </w:rPr>
              <w:t>625SP</w:t>
            </w:r>
          </w:p>
        </w:tc>
        <w:tc>
          <w:tcPr>
            <w:tcW w:w="2302" w:type="dxa"/>
            <w:tcBorders>
              <w:top w:val="single" w:sz="12" w:space="0" w:color="000000"/>
              <w:left w:val="nil"/>
              <w:bottom w:val="single" w:sz="12" w:space="0" w:color="000000"/>
              <w:right w:val="nil"/>
            </w:tcBorders>
          </w:tcPr>
          <w:p>
            <w:pPr>
              <w:pStyle w:val="TableParagraph"/>
              <w:ind w:left="43"/>
              <w:rPr>
                <w:sz w:val="16"/>
              </w:rPr>
            </w:pPr>
            <w:r>
              <w:rPr>
                <w:sz w:val="16"/>
              </w:rPr>
              <w:t>Silver-plated</w:t>
            </w:r>
          </w:p>
        </w:tc>
        <w:tc>
          <w:tcPr>
            <w:tcW w:w="1613" w:type="dxa"/>
            <w:tcBorders>
              <w:top w:val="single" w:sz="12" w:space="0" w:color="000000"/>
              <w:left w:val="nil"/>
              <w:bottom w:val="single" w:sz="12" w:space="0" w:color="000000"/>
              <w:right w:val="single" w:sz="12" w:space="0" w:color="000000"/>
            </w:tcBorders>
          </w:tcPr>
          <w:p>
            <w:pPr>
              <w:pStyle w:val="TableParagraph"/>
              <w:ind w:left="631" w:right="560"/>
              <w:jc w:val="center"/>
              <w:rPr>
                <w:b/>
                <w:sz w:val="16"/>
              </w:rPr>
            </w:pPr>
            <w:r>
              <w:rPr>
                <w:b/>
                <w:sz w:val="16"/>
              </w:rPr>
              <w:t>USA</w:t>
            </w:r>
          </w:p>
        </w:tc>
        <w:tc>
          <w:tcPr>
            <w:tcW w:w="1567" w:type="dxa"/>
            <w:tcBorders>
              <w:top w:val="single" w:sz="12" w:space="0" w:color="000000"/>
              <w:left w:val="single" w:sz="12" w:space="0" w:color="000000"/>
              <w:bottom w:val="single" w:sz="12" w:space="0" w:color="000000"/>
              <w:right w:val="single" w:sz="12" w:space="0" w:color="000000"/>
            </w:tcBorders>
          </w:tcPr>
          <w:p>
            <w:pPr>
              <w:pStyle w:val="TableParagraph"/>
              <w:ind w:left="414"/>
              <w:rPr>
                <w:b/>
                <w:sz w:val="16"/>
              </w:rPr>
            </w:pPr>
            <w:r>
              <w:rPr>
                <w:b/>
                <w:sz w:val="16"/>
              </w:rPr>
              <w:t>$2,920.00</w:t>
            </w:r>
          </w:p>
        </w:tc>
        <w:tc>
          <w:tcPr>
            <w:tcW w:w="2084" w:type="dxa"/>
            <w:tcBorders>
              <w:top w:val="nil"/>
              <w:left w:val="nil"/>
              <w:bottom w:val="nil"/>
              <w:right w:val="nil"/>
            </w:tcBorders>
            <w:shd w:val="clear" w:color="auto" w:fill="000000"/>
          </w:tcPr>
          <w:p>
            <w:pPr>
              <w:pStyle w:val="TableParagraph"/>
              <w:ind w:left="686"/>
              <w:rPr>
                <w:b/>
                <w:sz w:val="16"/>
              </w:rPr>
            </w:pPr>
            <w:r>
              <w:rPr>
                <w:b/>
                <w:color w:val="FFFFFF"/>
                <w:sz w:val="16"/>
              </w:rPr>
              <w:t>$1,824.34</w:t>
            </w:r>
          </w:p>
        </w:tc>
      </w:tr>
      <w:tr>
        <w:trPr>
          <w:trHeight w:val="476" w:hRule="atLeast"/>
        </w:trPr>
        <w:tc>
          <w:tcPr>
            <w:tcW w:w="1834" w:type="dxa"/>
            <w:tcBorders>
              <w:top w:val="single" w:sz="12" w:space="0" w:color="000000"/>
              <w:bottom w:val="single" w:sz="12" w:space="0" w:color="000000"/>
              <w:right w:val="nil"/>
            </w:tcBorders>
          </w:tcPr>
          <w:p>
            <w:pPr>
              <w:pStyle w:val="TableParagraph"/>
              <w:spacing w:before="121"/>
              <w:ind w:left="215"/>
              <w:rPr>
                <w:b/>
                <w:sz w:val="20"/>
              </w:rPr>
            </w:pPr>
            <w:r>
              <w:rPr>
                <w:b/>
                <w:sz w:val="20"/>
              </w:rPr>
              <w:t>627</w:t>
            </w:r>
          </w:p>
        </w:tc>
        <w:tc>
          <w:tcPr>
            <w:tcW w:w="2302" w:type="dxa"/>
            <w:tcBorders>
              <w:top w:val="single" w:sz="12" w:space="0" w:color="000000"/>
              <w:left w:val="nil"/>
              <w:bottom w:val="single" w:sz="12" w:space="0" w:color="000000"/>
              <w:right w:val="nil"/>
            </w:tcBorders>
          </w:tcPr>
          <w:p>
            <w:pPr>
              <w:pStyle w:val="TableParagraph"/>
              <w:spacing w:before="142"/>
              <w:ind w:left="43"/>
              <w:rPr>
                <w:sz w:val="16"/>
              </w:rPr>
            </w:pPr>
            <w:r>
              <w:rPr>
                <w:sz w:val="16"/>
              </w:rPr>
              <w:t>Upright bell</w:t>
            </w:r>
          </w:p>
        </w:tc>
        <w:tc>
          <w:tcPr>
            <w:tcW w:w="1613" w:type="dxa"/>
            <w:tcBorders>
              <w:top w:val="single" w:sz="12" w:space="0" w:color="000000"/>
              <w:left w:val="nil"/>
              <w:bottom w:val="single" w:sz="12" w:space="0" w:color="000000"/>
              <w:right w:val="single" w:sz="12" w:space="0" w:color="000000"/>
            </w:tcBorders>
          </w:tcPr>
          <w:p>
            <w:pPr>
              <w:pStyle w:val="TableParagraph"/>
              <w:ind w:left="631" w:right="560"/>
              <w:jc w:val="center"/>
              <w:rPr>
                <w:b/>
                <w:sz w:val="16"/>
              </w:rPr>
            </w:pPr>
            <w:r>
              <w:rPr>
                <w:b/>
                <w:sz w:val="16"/>
              </w:rPr>
              <w:t>USA</w:t>
            </w:r>
          </w:p>
        </w:tc>
        <w:tc>
          <w:tcPr>
            <w:tcW w:w="1567" w:type="dxa"/>
            <w:tcBorders>
              <w:top w:val="single" w:sz="12" w:space="0" w:color="000000"/>
              <w:left w:val="single" w:sz="12" w:space="0" w:color="000000"/>
              <w:bottom w:val="single" w:sz="12" w:space="0" w:color="000000"/>
              <w:right w:val="single" w:sz="12" w:space="0" w:color="000000"/>
            </w:tcBorders>
          </w:tcPr>
          <w:p>
            <w:pPr>
              <w:pStyle w:val="TableParagraph"/>
              <w:ind w:left="414"/>
              <w:rPr>
                <w:b/>
                <w:sz w:val="16"/>
              </w:rPr>
            </w:pPr>
            <w:r>
              <w:rPr>
                <w:b/>
                <w:sz w:val="16"/>
              </w:rPr>
              <w:t>$2,520.00</w:t>
            </w:r>
          </w:p>
        </w:tc>
        <w:tc>
          <w:tcPr>
            <w:tcW w:w="2084" w:type="dxa"/>
            <w:tcBorders>
              <w:top w:val="nil"/>
              <w:left w:val="nil"/>
              <w:bottom w:val="nil"/>
              <w:right w:val="nil"/>
            </w:tcBorders>
            <w:shd w:val="clear" w:color="auto" w:fill="000000"/>
          </w:tcPr>
          <w:p>
            <w:pPr>
              <w:pStyle w:val="TableParagraph"/>
              <w:ind w:left="686"/>
              <w:rPr>
                <w:b/>
                <w:sz w:val="16"/>
              </w:rPr>
            </w:pPr>
            <w:r>
              <w:rPr>
                <w:b/>
                <w:color w:val="FFFFFF"/>
                <w:sz w:val="16"/>
              </w:rPr>
              <w:t>$1,574.34</w:t>
            </w:r>
          </w:p>
        </w:tc>
      </w:tr>
      <w:tr>
        <w:trPr>
          <w:trHeight w:val="440" w:hRule="atLeast"/>
        </w:trPr>
        <w:tc>
          <w:tcPr>
            <w:tcW w:w="1834" w:type="dxa"/>
            <w:tcBorders>
              <w:top w:val="single" w:sz="12" w:space="0" w:color="000000"/>
              <w:bottom w:val="double" w:sz="8" w:space="0" w:color="000000"/>
              <w:right w:val="nil"/>
            </w:tcBorders>
          </w:tcPr>
          <w:p>
            <w:pPr>
              <w:pStyle w:val="TableParagraph"/>
              <w:spacing w:before="124"/>
              <w:ind w:right="990"/>
              <w:jc w:val="right"/>
              <w:rPr>
                <w:b/>
                <w:sz w:val="20"/>
              </w:rPr>
            </w:pPr>
            <w:r>
              <w:rPr>
                <w:b/>
                <w:w w:val="95"/>
                <w:sz w:val="20"/>
              </w:rPr>
              <w:t>627SP</w:t>
            </w:r>
          </w:p>
        </w:tc>
        <w:tc>
          <w:tcPr>
            <w:tcW w:w="2302" w:type="dxa"/>
            <w:tcBorders>
              <w:top w:val="single" w:sz="12" w:space="0" w:color="000000"/>
              <w:left w:val="nil"/>
              <w:bottom w:val="double" w:sz="8" w:space="0" w:color="000000"/>
              <w:right w:val="nil"/>
            </w:tcBorders>
          </w:tcPr>
          <w:p>
            <w:pPr>
              <w:pStyle w:val="TableParagraph"/>
              <w:ind w:left="43"/>
              <w:rPr>
                <w:sz w:val="16"/>
              </w:rPr>
            </w:pPr>
            <w:r>
              <w:rPr>
                <w:sz w:val="16"/>
              </w:rPr>
              <w:t>Upright bell, silver-plated</w:t>
            </w:r>
          </w:p>
        </w:tc>
        <w:tc>
          <w:tcPr>
            <w:tcW w:w="1613" w:type="dxa"/>
            <w:tcBorders>
              <w:top w:val="single" w:sz="12" w:space="0" w:color="000000"/>
              <w:left w:val="nil"/>
              <w:bottom w:val="double" w:sz="8" w:space="0" w:color="000000"/>
              <w:right w:val="single" w:sz="12" w:space="0" w:color="000000"/>
            </w:tcBorders>
          </w:tcPr>
          <w:p>
            <w:pPr>
              <w:pStyle w:val="TableParagraph"/>
              <w:ind w:left="631" w:right="560"/>
              <w:jc w:val="center"/>
              <w:rPr>
                <w:b/>
                <w:sz w:val="16"/>
              </w:rPr>
            </w:pPr>
            <w:r>
              <w:rPr>
                <w:b/>
                <w:sz w:val="16"/>
              </w:rPr>
              <w:t>USA</w:t>
            </w:r>
          </w:p>
        </w:tc>
        <w:tc>
          <w:tcPr>
            <w:tcW w:w="1567" w:type="dxa"/>
            <w:tcBorders>
              <w:top w:val="single" w:sz="12" w:space="0" w:color="000000"/>
              <w:left w:val="single" w:sz="12" w:space="0" w:color="000000"/>
              <w:bottom w:val="double" w:sz="8" w:space="0" w:color="000000"/>
              <w:right w:val="single" w:sz="12" w:space="0" w:color="000000"/>
            </w:tcBorders>
          </w:tcPr>
          <w:p>
            <w:pPr>
              <w:pStyle w:val="TableParagraph"/>
              <w:ind w:left="414"/>
              <w:rPr>
                <w:b/>
                <w:sz w:val="16"/>
              </w:rPr>
            </w:pPr>
            <w:r>
              <w:rPr>
                <w:b/>
                <w:sz w:val="16"/>
              </w:rPr>
              <w:t>$2,920.00</w:t>
            </w:r>
          </w:p>
        </w:tc>
        <w:tc>
          <w:tcPr>
            <w:tcW w:w="2084" w:type="dxa"/>
            <w:tcBorders>
              <w:top w:val="nil"/>
              <w:left w:val="nil"/>
              <w:bottom w:val="nil"/>
              <w:right w:val="nil"/>
            </w:tcBorders>
            <w:shd w:val="clear" w:color="auto" w:fill="000000"/>
          </w:tcPr>
          <w:p>
            <w:pPr>
              <w:pStyle w:val="TableParagraph"/>
              <w:ind w:left="686"/>
              <w:rPr>
                <w:b/>
                <w:sz w:val="16"/>
              </w:rPr>
            </w:pPr>
            <w:r>
              <w:rPr>
                <w:b/>
                <w:color w:val="FFFFFF"/>
                <w:sz w:val="16"/>
              </w:rPr>
              <w:t>$1,824.34</w:t>
            </w:r>
          </w:p>
        </w:tc>
      </w:tr>
      <w:tr>
        <w:trPr>
          <w:trHeight w:val="431" w:hRule="atLeast"/>
        </w:trPr>
        <w:tc>
          <w:tcPr>
            <w:tcW w:w="9400" w:type="dxa"/>
            <w:gridSpan w:val="5"/>
            <w:tcBorders>
              <w:top w:val="double" w:sz="8" w:space="0" w:color="000000"/>
              <w:bottom w:val="single" w:sz="49" w:space="0" w:color="000000"/>
            </w:tcBorders>
            <w:shd w:val="clear" w:color="auto" w:fill="323232"/>
          </w:tcPr>
          <w:p>
            <w:pPr>
              <w:pStyle w:val="TableParagraph"/>
              <w:spacing w:before="37"/>
              <w:ind w:left="16"/>
              <w:rPr>
                <w:b/>
                <w:sz w:val="28"/>
              </w:rPr>
            </w:pPr>
            <w:r>
              <w:rPr>
                <w:b/>
                <w:color w:val="FFFFFF"/>
                <w:sz w:val="28"/>
              </w:rPr>
              <w:t>Baritones - Background Brass</w:t>
            </w:r>
          </w:p>
        </w:tc>
      </w:tr>
      <w:tr>
        <w:trPr>
          <w:trHeight w:val="467" w:hRule="atLeast"/>
        </w:trPr>
        <w:tc>
          <w:tcPr>
            <w:tcW w:w="1834" w:type="dxa"/>
            <w:tcBorders>
              <w:top w:val="thinThickMediumGap" w:sz="12" w:space="0" w:color="000000"/>
              <w:bottom w:val="nil"/>
              <w:right w:val="single" w:sz="12" w:space="0" w:color="000000"/>
            </w:tcBorders>
          </w:tcPr>
          <w:p>
            <w:pPr>
              <w:pStyle w:val="TableParagraph"/>
              <w:spacing w:before="112"/>
              <w:ind w:left="16"/>
              <w:rPr>
                <w:b/>
                <w:sz w:val="20"/>
              </w:rPr>
            </w:pPr>
            <w:r>
              <w:rPr>
                <w:b/>
                <w:sz w:val="20"/>
              </w:rPr>
              <w:t>KING</w:t>
            </w:r>
          </w:p>
        </w:tc>
        <w:tc>
          <w:tcPr>
            <w:tcW w:w="7566" w:type="dxa"/>
            <w:gridSpan w:val="4"/>
            <w:tcBorders>
              <w:top w:val="single" w:sz="49" w:space="0" w:color="000000"/>
              <w:left w:val="single" w:sz="12" w:space="0" w:color="000000"/>
              <w:bottom w:val="single" w:sz="12" w:space="0" w:color="000000"/>
            </w:tcBorders>
          </w:tcPr>
          <w:p>
            <w:pPr>
              <w:pStyle w:val="TableParagraph"/>
              <w:spacing w:before="44"/>
              <w:ind w:left="28" w:right="54" w:hanging="1"/>
              <w:rPr>
                <w:sz w:val="16"/>
              </w:rPr>
            </w:pPr>
            <w:r>
              <w:rPr>
                <w:b/>
                <w:sz w:val="16"/>
              </w:rPr>
              <w:t>"Artist" - </w:t>
            </w:r>
            <w:r>
              <w:rPr>
                <w:sz w:val="16"/>
              </w:rPr>
              <w:t>4 valve, .562" bore, 11" bell-front bell, front-action pistons, 1st and 2nd valve pull rings, 3rd valve throw-ring, clear lacquer</w:t>
            </w:r>
          </w:p>
        </w:tc>
      </w:tr>
      <w:tr>
        <w:trPr>
          <w:trHeight w:val="478" w:hRule="atLeast"/>
        </w:trPr>
        <w:tc>
          <w:tcPr>
            <w:tcW w:w="1834" w:type="dxa"/>
            <w:tcBorders>
              <w:top w:val="nil"/>
              <w:bottom w:val="single" w:sz="12" w:space="0" w:color="000000"/>
              <w:right w:val="nil"/>
            </w:tcBorders>
          </w:tcPr>
          <w:p>
            <w:pPr>
              <w:pStyle w:val="TableParagraph"/>
              <w:spacing w:before="121"/>
              <w:ind w:left="215"/>
              <w:rPr>
                <w:b/>
                <w:sz w:val="20"/>
              </w:rPr>
            </w:pPr>
            <w:r>
              <w:rPr>
                <w:b/>
                <w:sz w:val="20"/>
              </w:rPr>
              <w:t>2266</w:t>
            </w:r>
          </w:p>
        </w:tc>
        <w:tc>
          <w:tcPr>
            <w:tcW w:w="2302" w:type="dxa"/>
            <w:tcBorders>
              <w:top w:val="single" w:sz="12" w:space="0" w:color="000000"/>
              <w:left w:val="nil"/>
              <w:bottom w:val="single" w:sz="12" w:space="0" w:color="000000"/>
              <w:right w:val="nil"/>
            </w:tcBorders>
          </w:tcPr>
          <w:p>
            <w:pPr>
              <w:pStyle w:val="TableParagraph"/>
              <w:ind w:left="43"/>
              <w:rPr>
                <w:sz w:val="16"/>
              </w:rPr>
            </w:pPr>
            <w:r>
              <w:rPr>
                <w:sz w:val="16"/>
              </w:rPr>
              <w:t>Standard</w:t>
            </w:r>
          </w:p>
        </w:tc>
        <w:tc>
          <w:tcPr>
            <w:tcW w:w="1613" w:type="dxa"/>
            <w:tcBorders>
              <w:top w:val="single" w:sz="12" w:space="0" w:color="000000"/>
              <w:left w:val="nil"/>
              <w:bottom w:val="single" w:sz="12" w:space="0" w:color="000000"/>
              <w:right w:val="single" w:sz="12" w:space="0" w:color="000000"/>
            </w:tcBorders>
          </w:tcPr>
          <w:p>
            <w:pPr>
              <w:pStyle w:val="TableParagraph"/>
              <w:ind w:left="631" w:right="560"/>
              <w:jc w:val="center"/>
              <w:rPr>
                <w:b/>
                <w:sz w:val="16"/>
              </w:rPr>
            </w:pPr>
            <w:r>
              <w:rPr>
                <w:b/>
                <w:sz w:val="16"/>
              </w:rPr>
              <w:t>USA</w:t>
            </w:r>
          </w:p>
        </w:tc>
        <w:tc>
          <w:tcPr>
            <w:tcW w:w="1567" w:type="dxa"/>
            <w:tcBorders>
              <w:top w:val="single" w:sz="12" w:space="0" w:color="000000"/>
              <w:left w:val="single" w:sz="12" w:space="0" w:color="000000"/>
              <w:bottom w:val="single" w:sz="12" w:space="0" w:color="000000"/>
              <w:right w:val="single" w:sz="12" w:space="0" w:color="000000"/>
            </w:tcBorders>
          </w:tcPr>
          <w:p>
            <w:pPr>
              <w:pStyle w:val="TableParagraph"/>
              <w:ind w:left="414"/>
              <w:rPr>
                <w:b/>
                <w:sz w:val="16"/>
              </w:rPr>
            </w:pPr>
            <w:r>
              <w:rPr>
                <w:b/>
                <w:sz w:val="16"/>
              </w:rPr>
              <w:t>$3,520.00</w:t>
            </w:r>
          </w:p>
        </w:tc>
        <w:tc>
          <w:tcPr>
            <w:tcW w:w="2084" w:type="dxa"/>
            <w:tcBorders>
              <w:top w:val="nil"/>
              <w:left w:val="nil"/>
              <w:bottom w:val="nil"/>
              <w:right w:val="nil"/>
            </w:tcBorders>
            <w:shd w:val="clear" w:color="auto" w:fill="000000"/>
          </w:tcPr>
          <w:p>
            <w:pPr>
              <w:pStyle w:val="TableParagraph"/>
              <w:ind w:left="686"/>
              <w:rPr>
                <w:b/>
                <w:sz w:val="16"/>
              </w:rPr>
            </w:pPr>
            <w:r>
              <w:rPr>
                <w:b/>
                <w:color w:val="FFFFFF"/>
                <w:sz w:val="16"/>
              </w:rPr>
              <w:t>$2,199.34</w:t>
            </w:r>
          </w:p>
        </w:tc>
      </w:tr>
      <w:tr>
        <w:trPr>
          <w:trHeight w:val="439" w:hRule="atLeast"/>
        </w:trPr>
        <w:tc>
          <w:tcPr>
            <w:tcW w:w="1834" w:type="dxa"/>
            <w:tcBorders>
              <w:top w:val="single" w:sz="12" w:space="0" w:color="000000"/>
              <w:bottom w:val="double" w:sz="8" w:space="0" w:color="000000"/>
              <w:right w:val="nil"/>
            </w:tcBorders>
          </w:tcPr>
          <w:p>
            <w:pPr>
              <w:pStyle w:val="TableParagraph"/>
              <w:spacing w:before="121"/>
              <w:ind w:left="215"/>
              <w:rPr>
                <w:b/>
                <w:sz w:val="20"/>
              </w:rPr>
            </w:pPr>
            <w:r>
              <w:rPr>
                <w:b/>
                <w:sz w:val="20"/>
              </w:rPr>
              <w:t>2268</w:t>
            </w:r>
          </w:p>
        </w:tc>
        <w:tc>
          <w:tcPr>
            <w:tcW w:w="2302" w:type="dxa"/>
            <w:tcBorders>
              <w:top w:val="single" w:sz="12" w:space="0" w:color="000000"/>
              <w:left w:val="nil"/>
              <w:bottom w:val="double" w:sz="8" w:space="0" w:color="000000"/>
              <w:right w:val="nil"/>
            </w:tcBorders>
          </w:tcPr>
          <w:p>
            <w:pPr>
              <w:pStyle w:val="TableParagraph"/>
              <w:spacing w:before="142"/>
              <w:ind w:left="43"/>
              <w:rPr>
                <w:sz w:val="16"/>
              </w:rPr>
            </w:pPr>
            <w:r>
              <w:rPr>
                <w:sz w:val="16"/>
              </w:rPr>
              <w:t>Upright bell</w:t>
            </w:r>
          </w:p>
        </w:tc>
        <w:tc>
          <w:tcPr>
            <w:tcW w:w="1613" w:type="dxa"/>
            <w:tcBorders>
              <w:top w:val="single" w:sz="12" w:space="0" w:color="000000"/>
              <w:left w:val="nil"/>
              <w:bottom w:val="double" w:sz="8" w:space="0" w:color="000000"/>
              <w:right w:val="single" w:sz="12" w:space="0" w:color="000000"/>
            </w:tcBorders>
          </w:tcPr>
          <w:p>
            <w:pPr>
              <w:pStyle w:val="TableParagraph"/>
              <w:ind w:left="631" w:right="560"/>
              <w:jc w:val="center"/>
              <w:rPr>
                <w:b/>
                <w:sz w:val="16"/>
              </w:rPr>
            </w:pPr>
            <w:r>
              <w:rPr>
                <w:b/>
                <w:sz w:val="16"/>
              </w:rPr>
              <w:t>USA</w:t>
            </w:r>
          </w:p>
        </w:tc>
        <w:tc>
          <w:tcPr>
            <w:tcW w:w="1567" w:type="dxa"/>
            <w:tcBorders>
              <w:top w:val="single" w:sz="12" w:space="0" w:color="000000"/>
              <w:left w:val="single" w:sz="12" w:space="0" w:color="000000"/>
              <w:bottom w:val="double" w:sz="8" w:space="0" w:color="000000"/>
              <w:right w:val="single" w:sz="12" w:space="0" w:color="000000"/>
            </w:tcBorders>
          </w:tcPr>
          <w:p>
            <w:pPr>
              <w:pStyle w:val="TableParagraph"/>
              <w:ind w:left="414"/>
              <w:rPr>
                <w:b/>
                <w:sz w:val="16"/>
              </w:rPr>
            </w:pPr>
            <w:r>
              <w:rPr>
                <w:b/>
                <w:sz w:val="16"/>
              </w:rPr>
              <w:t>$3,710.00</w:t>
            </w:r>
          </w:p>
        </w:tc>
        <w:tc>
          <w:tcPr>
            <w:tcW w:w="2084" w:type="dxa"/>
            <w:tcBorders>
              <w:top w:val="nil"/>
              <w:left w:val="nil"/>
              <w:bottom w:val="nil"/>
              <w:right w:val="nil"/>
            </w:tcBorders>
            <w:shd w:val="clear" w:color="auto" w:fill="000000"/>
          </w:tcPr>
          <w:p>
            <w:pPr>
              <w:pStyle w:val="TableParagraph"/>
              <w:ind w:left="686"/>
              <w:rPr>
                <w:b/>
                <w:sz w:val="16"/>
              </w:rPr>
            </w:pPr>
            <w:r>
              <w:rPr>
                <w:b/>
                <w:color w:val="FFFFFF"/>
                <w:sz w:val="16"/>
              </w:rPr>
              <w:t>$2,318.09</w:t>
            </w:r>
          </w:p>
        </w:tc>
      </w:tr>
      <w:tr>
        <w:trPr>
          <w:trHeight w:val="401" w:hRule="atLeast"/>
        </w:trPr>
        <w:tc>
          <w:tcPr>
            <w:tcW w:w="9400" w:type="dxa"/>
            <w:gridSpan w:val="5"/>
            <w:tcBorders>
              <w:top w:val="double" w:sz="8" w:space="0" w:color="000000"/>
              <w:bottom w:val="single" w:sz="49" w:space="0" w:color="000000"/>
            </w:tcBorders>
            <w:shd w:val="clear" w:color="auto" w:fill="323232"/>
          </w:tcPr>
          <w:p>
            <w:pPr>
              <w:pStyle w:val="TableParagraph"/>
              <w:spacing w:before="36"/>
              <w:ind w:left="16"/>
              <w:rPr>
                <w:b/>
                <w:sz w:val="28"/>
              </w:rPr>
            </w:pPr>
            <w:r>
              <w:rPr>
                <w:b/>
                <w:color w:val="FFFFFF"/>
                <w:sz w:val="28"/>
              </w:rPr>
              <w:t>Euphoniums - Student</w:t>
            </w:r>
          </w:p>
        </w:tc>
      </w:tr>
      <w:tr>
        <w:trPr>
          <w:trHeight w:val="440" w:hRule="atLeast"/>
        </w:trPr>
        <w:tc>
          <w:tcPr>
            <w:tcW w:w="1834" w:type="dxa"/>
            <w:tcBorders>
              <w:top w:val="double" w:sz="8" w:space="0" w:color="000000"/>
              <w:bottom w:val="nil"/>
              <w:right w:val="single" w:sz="12" w:space="0" w:color="000000"/>
            </w:tcBorders>
          </w:tcPr>
          <w:p>
            <w:pPr>
              <w:pStyle w:val="TableParagraph"/>
              <w:spacing w:before="83"/>
              <w:ind w:left="16"/>
              <w:rPr>
                <w:b/>
                <w:sz w:val="20"/>
              </w:rPr>
            </w:pPr>
            <w:r>
              <w:rPr>
                <w:b/>
                <w:sz w:val="20"/>
              </w:rPr>
              <w:t>HOLTON</w:t>
            </w:r>
          </w:p>
        </w:tc>
        <w:tc>
          <w:tcPr>
            <w:tcW w:w="7566" w:type="dxa"/>
            <w:gridSpan w:val="4"/>
            <w:tcBorders>
              <w:top w:val="single" w:sz="49" w:space="0" w:color="000000"/>
              <w:left w:val="single" w:sz="12" w:space="0" w:color="000000"/>
              <w:bottom w:val="single" w:sz="12" w:space="0" w:color="000000"/>
            </w:tcBorders>
          </w:tcPr>
          <w:p>
            <w:pPr>
              <w:pStyle w:val="TableParagraph"/>
              <w:spacing w:before="106"/>
              <w:ind w:left="28"/>
              <w:rPr>
                <w:sz w:val="16"/>
              </w:rPr>
            </w:pPr>
            <w:r>
              <w:rPr>
                <w:b/>
                <w:sz w:val="16"/>
              </w:rPr>
              <w:t>"Collegiate" </w:t>
            </w:r>
            <w:r>
              <w:rPr>
                <w:sz w:val="16"/>
              </w:rPr>
              <w:t>- 3 valve, .571" bore, 11" upright bell, top-action nickel-silver pistons, clear lacquer</w:t>
            </w:r>
          </w:p>
        </w:tc>
      </w:tr>
    </w:tbl>
    <w:p>
      <w:pPr>
        <w:spacing w:after="0"/>
        <w:rPr>
          <w:sz w:val="16"/>
        </w:rPr>
        <w:sectPr>
          <w:pgSz w:w="12240" w:h="15840"/>
          <w:pgMar w:header="1164" w:footer="1190" w:top="1500" w:bottom="1380" w:left="960" w:right="1540"/>
        </w:sectPr>
      </w:pPr>
    </w:p>
    <w:tbl>
      <w:tblPr>
        <w:tblW w:w="0" w:type="auto"/>
        <w:jc w:val="left"/>
        <w:tblInd w:w="172"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top w:w="0" w:type="dxa"/>
          <w:left w:w="0" w:type="dxa"/>
          <w:bottom w:w="0" w:type="dxa"/>
          <w:right w:w="0" w:type="dxa"/>
        </w:tblCellMar>
        <w:tblLook w:val="01E0"/>
      </w:tblPr>
      <w:tblGrid>
        <w:gridCol w:w="1834"/>
        <w:gridCol w:w="2302"/>
        <w:gridCol w:w="1613"/>
        <w:gridCol w:w="1566"/>
        <w:gridCol w:w="2086"/>
      </w:tblGrid>
      <w:tr>
        <w:trPr>
          <w:trHeight w:val="463" w:hRule="atLeast"/>
        </w:trPr>
        <w:tc>
          <w:tcPr>
            <w:tcW w:w="1834" w:type="dxa"/>
            <w:tcBorders>
              <w:top w:val="nil"/>
              <w:right w:val="nil"/>
            </w:tcBorders>
          </w:tcPr>
          <w:p>
            <w:pPr>
              <w:pStyle w:val="TableParagraph"/>
              <w:spacing w:before="121"/>
              <w:ind w:left="215"/>
              <w:rPr>
                <w:b/>
                <w:sz w:val="20"/>
              </w:rPr>
            </w:pPr>
            <w:r>
              <w:rPr>
                <w:b/>
                <w:sz w:val="20"/>
              </w:rPr>
              <w:t>B480R</w:t>
            </w:r>
          </w:p>
        </w:tc>
        <w:tc>
          <w:tcPr>
            <w:tcW w:w="2302" w:type="dxa"/>
            <w:tcBorders>
              <w:top w:val="nil"/>
              <w:left w:val="nil"/>
              <w:right w:val="single" w:sz="12" w:space="0" w:color="000000"/>
            </w:tcBorders>
          </w:tcPr>
          <w:p>
            <w:pPr>
              <w:pStyle w:val="TableParagraph"/>
              <w:ind w:left="43"/>
              <w:rPr>
                <w:sz w:val="16"/>
              </w:rPr>
            </w:pPr>
            <w:r>
              <w:rPr>
                <w:sz w:val="16"/>
              </w:rPr>
              <w:t>Standard</w:t>
            </w:r>
          </w:p>
        </w:tc>
        <w:tc>
          <w:tcPr>
            <w:tcW w:w="1613" w:type="dxa"/>
            <w:tcBorders>
              <w:top w:val="single" w:sz="12" w:space="0" w:color="000000"/>
              <w:left w:val="single" w:sz="12" w:space="0" w:color="000000"/>
              <w:right w:val="single" w:sz="12" w:space="0" w:color="000000"/>
            </w:tcBorders>
          </w:tcPr>
          <w:p>
            <w:pPr>
              <w:pStyle w:val="TableParagraph"/>
              <w:ind w:left="616" w:right="568"/>
              <w:jc w:val="center"/>
              <w:rPr>
                <w:b/>
                <w:sz w:val="16"/>
              </w:rPr>
            </w:pPr>
            <w:r>
              <w:rPr>
                <w:b/>
                <w:sz w:val="16"/>
              </w:rPr>
              <w:t>INTL</w:t>
            </w:r>
          </w:p>
        </w:tc>
        <w:tc>
          <w:tcPr>
            <w:tcW w:w="1566" w:type="dxa"/>
            <w:tcBorders>
              <w:top w:val="single" w:sz="12" w:space="0" w:color="000000"/>
              <w:left w:val="single" w:sz="12" w:space="0" w:color="000000"/>
              <w:right w:val="single" w:sz="12" w:space="0" w:color="000000"/>
            </w:tcBorders>
          </w:tcPr>
          <w:p>
            <w:pPr>
              <w:pStyle w:val="TableParagraph"/>
              <w:ind w:left="414"/>
              <w:rPr>
                <w:b/>
                <w:sz w:val="16"/>
              </w:rPr>
            </w:pPr>
            <w:r>
              <w:rPr>
                <w:b/>
                <w:sz w:val="16"/>
              </w:rPr>
              <w:t>$2,175.00</w:t>
            </w:r>
          </w:p>
        </w:tc>
        <w:tc>
          <w:tcPr>
            <w:tcW w:w="2086" w:type="dxa"/>
            <w:tcBorders>
              <w:top w:val="nil"/>
              <w:left w:val="nil"/>
              <w:bottom w:val="nil"/>
              <w:right w:val="nil"/>
            </w:tcBorders>
            <w:shd w:val="clear" w:color="auto" w:fill="000000"/>
          </w:tcPr>
          <w:p>
            <w:pPr>
              <w:pStyle w:val="TableParagraph"/>
              <w:ind w:left="687"/>
              <w:rPr>
                <w:b/>
                <w:sz w:val="16"/>
              </w:rPr>
            </w:pPr>
            <w:r>
              <w:rPr>
                <w:b/>
                <w:color w:val="FFFFFF"/>
                <w:sz w:val="16"/>
              </w:rPr>
              <w:t>$1,304.21</w:t>
            </w:r>
          </w:p>
        </w:tc>
      </w:tr>
      <w:tr>
        <w:trPr>
          <w:trHeight w:val="463" w:hRule="atLeast"/>
        </w:trPr>
        <w:tc>
          <w:tcPr>
            <w:tcW w:w="1834" w:type="dxa"/>
            <w:tcBorders>
              <w:bottom w:val="nil"/>
              <w:right w:val="single" w:sz="12" w:space="0" w:color="000000"/>
            </w:tcBorders>
          </w:tcPr>
          <w:p>
            <w:pPr>
              <w:pStyle w:val="TableParagraph"/>
              <w:spacing w:before="106"/>
              <w:ind w:left="16"/>
              <w:rPr>
                <w:b/>
                <w:sz w:val="20"/>
              </w:rPr>
            </w:pPr>
            <w:r>
              <w:rPr>
                <w:b/>
                <w:sz w:val="20"/>
              </w:rPr>
              <w:t>KING</w:t>
            </w:r>
          </w:p>
        </w:tc>
        <w:tc>
          <w:tcPr>
            <w:tcW w:w="7567" w:type="dxa"/>
            <w:gridSpan w:val="4"/>
            <w:tcBorders>
              <w:left w:val="single" w:sz="12" w:space="0" w:color="000000"/>
              <w:bottom w:val="single" w:sz="12" w:space="0" w:color="000000"/>
            </w:tcBorders>
          </w:tcPr>
          <w:p>
            <w:pPr>
              <w:pStyle w:val="TableParagraph"/>
              <w:spacing w:before="129"/>
              <w:ind w:left="28"/>
              <w:rPr>
                <w:sz w:val="16"/>
              </w:rPr>
            </w:pPr>
            <w:r>
              <w:rPr>
                <w:b/>
                <w:sz w:val="16"/>
              </w:rPr>
              <w:t>"Diplomat" - </w:t>
            </w:r>
            <w:r>
              <w:rPr>
                <w:sz w:val="16"/>
              </w:rPr>
              <w:t>3 valve, .580" bore, 11" upright bell, three top-action nickel-plated pistons, clear lacquer</w:t>
            </w:r>
          </w:p>
        </w:tc>
      </w:tr>
      <w:tr>
        <w:trPr>
          <w:trHeight w:val="476" w:hRule="atLeast"/>
        </w:trPr>
        <w:tc>
          <w:tcPr>
            <w:tcW w:w="1834" w:type="dxa"/>
            <w:tcBorders>
              <w:top w:val="nil"/>
              <w:bottom w:val="single" w:sz="12" w:space="0" w:color="000000"/>
              <w:right w:val="nil"/>
            </w:tcBorders>
          </w:tcPr>
          <w:p>
            <w:pPr>
              <w:pStyle w:val="TableParagraph"/>
              <w:spacing w:before="121"/>
              <w:ind w:left="215"/>
              <w:rPr>
                <w:b/>
                <w:sz w:val="20"/>
              </w:rPr>
            </w:pPr>
            <w:r>
              <w:rPr>
                <w:b/>
                <w:sz w:val="20"/>
              </w:rPr>
              <w:t>628</w:t>
            </w:r>
          </w:p>
        </w:tc>
        <w:tc>
          <w:tcPr>
            <w:tcW w:w="2302" w:type="dxa"/>
            <w:tcBorders>
              <w:top w:val="single" w:sz="12" w:space="0" w:color="000000"/>
              <w:left w:val="nil"/>
              <w:bottom w:val="single" w:sz="12" w:space="0" w:color="000000"/>
              <w:right w:val="single" w:sz="12" w:space="0" w:color="000000"/>
            </w:tcBorders>
          </w:tcPr>
          <w:p>
            <w:pPr>
              <w:pStyle w:val="TableParagraph"/>
              <w:spacing w:before="142"/>
              <w:ind w:left="43"/>
              <w:rPr>
                <w:sz w:val="16"/>
              </w:rPr>
            </w:pPr>
            <w:r>
              <w:rPr>
                <w:sz w:val="16"/>
              </w:rPr>
              <w:t>Standard</w:t>
            </w:r>
          </w:p>
        </w:tc>
        <w:tc>
          <w:tcPr>
            <w:tcW w:w="1613" w:type="dxa"/>
            <w:tcBorders>
              <w:top w:val="single" w:sz="12" w:space="0" w:color="000000"/>
              <w:left w:val="single" w:sz="12" w:space="0" w:color="000000"/>
              <w:bottom w:val="single" w:sz="12" w:space="0" w:color="000000"/>
              <w:right w:val="single" w:sz="12" w:space="0" w:color="000000"/>
            </w:tcBorders>
          </w:tcPr>
          <w:p>
            <w:pPr>
              <w:pStyle w:val="TableParagraph"/>
              <w:ind w:left="616" w:right="560"/>
              <w:jc w:val="center"/>
              <w:rPr>
                <w:b/>
                <w:sz w:val="16"/>
              </w:rPr>
            </w:pPr>
            <w:r>
              <w:rPr>
                <w:b/>
                <w:sz w:val="16"/>
              </w:rPr>
              <w:t>USA</w:t>
            </w:r>
          </w:p>
        </w:tc>
        <w:tc>
          <w:tcPr>
            <w:tcW w:w="1566" w:type="dxa"/>
            <w:tcBorders>
              <w:top w:val="single" w:sz="12" w:space="0" w:color="000000"/>
              <w:left w:val="single" w:sz="12" w:space="0" w:color="000000"/>
              <w:bottom w:val="single" w:sz="12" w:space="0" w:color="000000"/>
              <w:right w:val="single" w:sz="12" w:space="0" w:color="000000"/>
            </w:tcBorders>
          </w:tcPr>
          <w:p>
            <w:pPr>
              <w:pStyle w:val="TableParagraph"/>
              <w:ind w:left="414"/>
              <w:rPr>
                <w:b/>
                <w:sz w:val="16"/>
              </w:rPr>
            </w:pPr>
            <w:r>
              <w:rPr>
                <w:b/>
                <w:sz w:val="16"/>
              </w:rPr>
              <w:t>$2,870.00</w:t>
            </w:r>
          </w:p>
        </w:tc>
        <w:tc>
          <w:tcPr>
            <w:tcW w:w="2086" w:type="dxa"/>
            <w:tcBorders>
              <w:top w:val="nil"/>
              <w:left w:val="nil"/>
              <w:bottom w:val="nil"/>
              <w:right w:val="nil"/>
            </w:tcBorders>
            <w:shd w:val="clear" w:color="auto" w:fill="000000"/>
          </w:tcPr>
          <w:p>
            <w:pPr>
              <w:pStyle w:val="TableParagraph"/>
              <w:ind w:left="687"/>
              <w:rPr>
                <w:b/>
                <w:sz w:val="16"/>
              </w:rPr>
            </w:pPr>
            <w:r>
              <w:rPr>
                <w:b/>
                <w:color w:val="FFFFFF"/>
                <w:sz w:val="16"/>
              </w:rPr>
              <w:t>$1,793.09</w:t>
            </w:r>
          </w:p>
        </w:tc>
      </w:tr>
      <w:tr>
        <w:trPr>
          <w:trHeight w:val="463" w:hRule="atLeast"/>
        </w:trPr>
        <w:tc>
          <w:tcPr>
            <w:tcW w:w="1834" w:type="dxa"/>
            <w:tcBorders>
              <w:top w:val="single" w:sz="12" w:space="0" w:color="000000"/>
              <w:right w:val="nil"/>
            </w:tcBorders>
          </w:tcPr>
          <w:p>
            <w:pPr>
              <w:pStyle w:val="TableParagraph"/>
              <w:spacing w:before="121"/>
              <w:ind w:left="215"/>
              <w:rPr>
                <w:b/>
                <w:sz w:val="20"/>
              </w:rPr>
            </w:pPr>
            <w:r>
              <w:rPr>
                <w:b/>
                <w:sz w:val="20"/>
              </w:rPr>
              <w:t>628SP</w:t>
            </w:r>
          </w:p>
        </w:tc>
        <w:tc>
          <w:tcPr>
            <w:tcW w:w="2302" w:type="dxa"/>
            <w:tcBorders>
              <w:top w:val="single" w:sz="12" w:space="0" w:color="000000"/>
              <w:left w:val="nil"/>
              <w:right w:val="nil"/>
            </w:tcBorders>
          </w:tcPr>
          <w:p>
            <w:pPr>
              <w:pStyle w:val="TableParagraph"/>
              <w:ind w:left="43"/>
              <w:rPr>
                <w:sz w:val="16"/>
              </w:rPr>
            </w:pPr>
            <w:r>
              <w:rPr>
                <w:sz w:val="16"/>
              </w:rPr>
              <w:t>Silver-plated</w:t>
            </w:r>
          </w:p>
        </w:tc>
        <w:tc>
          <w:tcPr>
            <w:tcW w:w="1613" w:type="dxa"/>
            <w:tcBorders>
              <w:top w:val="single" w:sz="12" w:space="0" w:color="000000"/>
              <w:left w:val="nil"/>
              <w:right w:val="single" w:sz="12" w:space="0" w:color="000000"/>
            </w:tcBorders>
          </w:tcPr>
          <w:p>
            <w:pPr>
              <w:pStyle w:val="TableParagraph"/>
              <w:ind w:left="631" w:right="560"/>
              <w:jc w:val="center"/>
              <w:rPr>
                <w:b/>
                <w:sz w:val="16"/>
              </w:rPr>
            </w:pPr>
            <w:r>
              <w:rPr>
                <w:b/>
                <w:sz w:val="16"/>
              </w:rPr>
              <w:t>USA</w:t>
            </w:r>
          </w:p>
        </w:tc>
        <w:tc>
          <w:tcPr>
            <w:tcW w:w="1566" w:type="dxa"/>
            <w:tcBorders>
              <w:top w:val="single" w:sz="12" w:space="0" w:color="000000"/>
              <w:left w:val="single" w:sz="12" w:space="0" w:color="000000"/>
              <w:right w:val="single" w:sz="12" w:space="0" w:color="000000"/>
            </w:tcBorders>
          </w:tcPr>
          <w:p>
            <w:pPr>
              <w:pStyle w:val="TableParagraph"/>
              <w:ind w:left="414"/>
              <w:rPr>
                <w:b/>
                <w:sz w:val="16"/>
              </w:rPr>
            </w:pPr>
            <w:r>
              <w:rPr>
                <w:b/>
                <w:sz w:val="16"/>
              </w:rPr>
              <w:t>$3,290.00</w:t>
            </w:r>
          </w:p>
        </w:tc>
        <w:tc>
          <w:tcPr>
            <w:tcW w:w="2086" w:type="dxa"/>
            <w:tcBorders>
              <w:top w:val="nil"/>
              <w:left w:val="nil"/>
              <w:bottom w:val="nil"/>
              <w:right w:val="nil"/>
            </w:tcBorders>
            <w:shd w:val="clear" w:color="auto" w:fill="000000"/>
          </w:tcPr>
          <w:p>
            <w:pPr>
              <w:pStyle w:val="TableParagraph"/>
              <w:ind w:left="687"/>
              <w:rPr>
                <w:b/>
                <w:sz w:val="16"/>
              </w:rPr>
            </w:pPr>
            <w:r>
              <w:rPr>
                <w:b/>
                <w:color w:val="FFFFFF"/>
                <w:sz w:val="16"/>
              </w:rPr>
              <w:t>$2,055.59</w:t>
            </w:r>
          </w:p>
        </w:tc>
      </w:tr>
      <w:tr>
        <w:trPr>
          <w:trHeight w:val="462" w:hRule="atLeast"/>
        </w:trPr>
        <w:tc>
          <w:tcPr>
            <w:tcW w:w="1834" w:type="dxa"/>
            <w:tcBorders>
              <w:bottom w:val="nil"/>
              <w:right w:val="single" w:sz="12" w:space="0" w:color="000000"/>
            </w:tcBorders>
          </w:tcPr>
          <w:p>
            <w:pPr>
              <w:pStyle w:val="TableParagraph"/>
              <w:spacing w:before="106"/>
              <w:ind w:left="16"/>
              <w:rPr>
                <w:b/>
                <w:sz w:val="20"/>
              </w:rPr>
            </w:pPr>
            <w:r>
              <w:rPr>
                <w:b/>
                <w:sz w:val="20"/>
              </w:rPr>
              <w:t>HOLTON</w:t>
            </w:r>
          </w:p>
        </w:tc>
        <w:tc>
          <w:tcPr>
            <w:tcW w:w="7567" w:type="dxa"/>
            <w:gridSpan w:val="4"/>
            <w:tcBorders>
              <w:left w:val="single" w:sz="12" w:space="0" w:color="000000"/>
              <w:bottom w:val="single" w:sz="12" w:space="0" w:color="000000"/>
            </w:tcBorders>
          </w:tcPr>
          <w:p>
            <w:pPr>
              <w:pStyle w:val="TableParagraph"/>
              <w:spacing w:before="129"/>
              <w:ind w:left="28"/>
              <w:rPr>
                <w:sz w:val="16"/>
              </w:rPr>
            </w:pPr>
            <w:r>
              <w:rPr>
                <w:b/>
                <w:sz w:val="16"/>
              </w:rPr>
              <w:t>"Collegiate" </w:t>
            </w:r>
            <w:r>
              <w:rPr>
                <w:sz w:val="16"/>
              </w:rPr>
              <w:t>- 4 valve, .571" bore, 11" upright bell, top-action nickel-silver pistons, clear lacquer</w:t>
            </w:r>
          </w:p>
        </w:tc>
      </w:tr>
      <w:tr>
        <w:trPr>
          <w:trHeight w:val="477" w:hRule="atLeast"/>
        </w:trPr>
        <w:tc>
          <w:tcPr>
            <w:tcW w:w="1834" w:type="dxa"/>
            <w:tcBorders>
              <w:top w:val="nil"/>
              <w:bottom w:val="single" w:sz="12" w:space="0" w:color="000000"/>
              <w:right w:val="nil"/>
            </w:tcBorders>
          </w:tcPr>
          <w:p>
            <w:pPr>
              <w:pStyle w:val="TableParagraph"/>
              <w:spacing w:before="122"/>
              <w:ind w:left="215"/>
              <w:rPr>
                <w:b/>
                <w:sz w:val="20"/>
              </w:rPr>
            </w:pPr>
            <w:r>
              <w:rPr>
                <w:b/>
                <w:sz w:val="20"/>
              </w:rPr>
              <w:t>B490R</w:t>
            </w:r>
          </w:p>
        </w:tc>
        <w:tc>
          <w:tcPr>
            <w:tcW w:w="2302" w:type="dxa"/>
            <w:tcBorders>
              <w:top w:val="single" w:sz="12" w:space="0" w:color="000000"/>
              <w:left w:val="nil"/>
              <w:bottom w:val="single" w:sz="12" w:space="0" w:color="000000"/>
              <w:right w:val="single" w:sz="12" w:space="0" w:color="000000"/>
            </w:tcBorders>
          </w:tcPr>
          <w:p>
            <w:pPr>
              <w:pStyle w:val="TableParagraph"/>
              <w:spacing w:before="143"/>
              <w:ind w:left="43"/>
              <w:rPr>
                <w:sz w:val="16"/>
              </w:rPr>
            </w:pPr>
            <w:r>
              <w:rPr>
                <w:sz w:val="16"/>
              </w:rPr>
              <w:t>Standard</w:t>
            </w:r>
          </w:p>
        </w:tc>
        <w:tc>
          <w:tcPr>
            <w:tcW w:w="1613" w:type="dxa"/>
            <w:tcBorders>
              <w:top w:val="single" w:sz="12" w:space="0" w:color="000000"/>
              <w:left w:val="single" w:sz="12" w:space="0" w:color="000000"/>
              <w:bottom w:val="single" w:sz="12" w:space="0" w:color="000000"/>
              <w:right w:val="single" w:sz="12" w:space="0" w:color="000000"/>
            </w:tcBorders>
          </w:tcPr>
          <w:p>
            <w:pPr>
              <w:pStyle w:val="TableParagraph"/>
              <w:spacing w:before="143"/>
              <w:ind w:left="616" w:right="568"/>
              <w:jc w:val="center"/>
              <w:rPr>
                <w:b/>
                <w:sz w:val="16"/>
              </w:rPr>
            </w:pPr>
            <w:r>
              <w:rPr>
                <w:b/>
                <w:sz w:val="16"/>
              </w:rPr>
              <w:t>INTL</w:t>
            </w:r>
          </w:p>
        </w:tc>
        <w:tc>
          <w:tcPr>
            <w:tcW w:w="1566" w:type="dxa"/>
            <w:tcBorders>
              <w:top w:val="single" w:sz="12" w:space="0" w:color="000000"/>
              <w:left w:val="single" w:sz="12" w:space="0" w:color="000000"/>
              <w:bottom w:val="single" w:sz="12" w:space="0" w:color="000000"/>
              <w:right w:val="single" w:sz="12" w:space="0" w:color="000000"/>
            </w:tcBorders>
          </w:tcPr>
          <w:p>
            <w:pPr>
              <w:pStyle w:val="TableParagraph"/>
              <w:spacing w:before="143"/>
              <w:ind w:left="414"/>
              <w:rPr>
                <w:b/>
                <w:sz w:val="16"/>
              </w:rPr>
            </w:pPr>
            <w:r>
              <w:rPr>
                <w:b/>
                <w:sz w:val="16"/>
              </w:rPr>
              <w:t>$2,360.00</w:t>
            </w:r>
          </w:p>
        </w:tc>
        <w:tc>
          <w:tcPr>
            <w:tcW w:w="2086" w:type="dxa"/>
            <w:tcBorders>
              <w:top w:val="nil"/>
              <w:left w:val="nil"/>
              <w:bottom w:val="nil"/>
              <w:right w:val="nil"/>
            </w:tcBorders>
            <w:shd w:val="clear" w:color="auto" w:fill="000000"/>
          </w:tcPr>
          <w:p>
            <w:pPr>
              <w:pStyle w:val="TableParagraph"/>
              <w:spacing w:before="143"/>
              <w:ind w:left="687"/>
              <w:rPr>
                <w:b/>
                <w:sz w:val="16"/>
              </w:rPr>
            </w:pPr>
            <w:r>
              <w:rPr>
                <w:b/>
                <w:color w:val="FFFFFF"/>
                <w:sz w:val="16"/>
              </w:rPr>
              <w:t>$1,541.36</w:t>
            </w:r>
          </w:p>
        </w:tc>
      </w:tr>
      <w:tr>
        <w:trPr>
          <w:trHeight w:val="440" w:hRule="atLeast"/>
        </w:trPr>
        <w:tc>
          <w:tcPr>
            <w:tcW w:w="1834" w:type="dxa"/>
            <w:tcBorders>
              <w:top w:val="single" w:sz="12" w:space="0" w:color="000000"/>
              <w:bottom w:val="double" w:sz="8" w:space="0" w:color="000000"/>
              <w:right w:val="nil"/>
            </w:tcBorders>
          </w:tcPr>
          <w:p>
            <w:pPr>
              <w:pStyle w:val="TableParagraph"/>
              <w:spacing w:before="121"/>
              <w:ind w:right="834"/>
              <w:jc w:val="right"/>
              <w:rPr>
                <w:b/>
                <w:sz w:val="20"/>
              </w:rPr>
            </w:pPr>
            <w:r>
              <w:rPr>
                <w:b/>
                <w:w w:val="95"/>
                <w:sz w:val="20"/>
              </w:rPr>
              <w:t>B490RS</w:t>
            </w:r>
          </w:p>
        </w:tc>
        <w:tc>
          <w:tcPr>
            <w:tcW w:w="2302" w:type="dxa"/>
            <w:tcBorders>
              <w:top w:val="single" w:sz="12" w:space="0" w:color="000000"/>
              <w:left w:val="nil"/>
              <w:bottom w:val="double" w:sz="8" w:space="0" w:color="000000"/>
              <w:right w:val="single" w:sz="12" w:space="0" w:color="000000"/>
            </w:tcBorders>
          </w:tcPr>
          <w:p>
            <w:pPr>
              <w:pStyle w:val="TableParagraph"/>
              <w:ind w:left="43"/>
              <w:rPr>
                <w:sz w:val="16"/>
              </w:rPr>
            </w:pPr>
            <w:r>
              <w:rPr>
                <w:sz w:val="16"/>
              </w:rPr>
              <w:t>Silver-plated</w:t>
            </w:r>
          </w:p>
        </w:tc>
        <w:tc>
          <w:tcPr>
            <w:tcW w:w="1613" w:type="dxa"/>
            <w:tcBorders>
              <w:top w:val="single" w:sz="12" w:space="0" w:color="000000"/>
              <w:left w:val="single" w:sz="12" w:space="0" w:color="000000"/>
              <w:bottom w:val="double" w:sz="8" w:space="0" w:color="000000"/>
              <w:right w:val="single" w:sz="12" w:space="0" w:color="000000"/>
            </w:tcBorders>
          </w:tcPr>
          <w:p>
            <w:pPr>
              <w:pStyle w:val="TableParagraph"/>
              <w:ind w:left="616" w:right="568"/>
              <w:jc w:val="center"/>
              <w:rPr>
                <w:b/>
                <w:sz w:val="16"/>
              </w:rPr>
            </w:pPr>
            <w:r>
              <w:rPr>
                <w:b/>
                <w:sz w:val="16"/>
              </w:rPr>
              <w:t>INTL</w:t>
            </w:r>
          </w:p>
        </w:tc>
        <w:tc>
          <w:tcPr>
            <w:tcW w:w="1566" w:type="dxa"/>
            <w:tcBorders>
              <w:top w:val="single" w:sz="12" w:space="0" w:color="000000"/>
              <w:left w:val="single" w:sz="12" w:space="0" w:color="000000"/>
              <w:bottom w:val="double" w:sz="8" w:space="0" w:color="000000"/>
              <w:right w:val="single" w:sz="12" w:space="0" w:color="000000"/>
            </w:tcBorders>
          </w:tcPr>
          <w:p>
            <w:pPr>
              <w:pStyle w:val="TableParagraph"/>
              <w:ind w:left="414"/>
              <w:rPr>
                <w:b/>
                <w:sz w:val="16"/>
              </w:rPr>
            </w:pPr>
            <w:r>
              <w:rPr>
                <w:b/>
                <w:sz w:val="16"/>
              </w:rPr>
              <w:t>$2,765.00</w:t>
            </w:r>
          </w:p>
        </w:tc>
        <w:tc>
          <w:tcPr>
            <w:tcW w:w="2086" w:type="dxa"/>
            <w:tcBorders>
              <w:top w:val="nil"/>
              <w:left w:val="nil"/>
              <w:bottom w:val="nil"/>
              <w:right w:val="nil"/>
            </w:tcBorders>
            <w:shd w:val="clear" w:color="auto" w:fill="000000"/>
          </w:tcPr>
          <w:p>
            <w:pPr>
              <w:pStyle w:val="TableParagraph"/>
              <w:ind w:left="687"/>
              <w:rPr>
                <w:b/>
                <w:sz w:val="16"/>
              </w:rPr>
            </w:pPr>
            <w:r>
              <w:rPr>
                <w:b/>
                <w:color w:val="FFFFFF"/>
                <w:sz w:val="16"/>
              </w:rPr>
              <w:t>$1,788.58</w:t>
            </w:r>
          </w:p>
        </w:tc>
      </w:tr>
      <w:tr>
        <w:trPr>
          <w:trHeight w:val="401" w:hRule="atLeast"/>
        </w:trPr>
        <w:tc>
          <w:tcPr>
            <w:tcW w:w="9401" w:type="dxa"/>
            <w:gridSpan w:val="5"/>
            <w:tcBorders>
              <w:top w:val="double" w:sz="8" w:space="0" w:color="000000"/>
              <w:bottom w:val="single" w:sz="50" w:space="0" w:color="000000"/>
            </w:tcBorders>
            <w:shd w:val="clear" w:color="auto" w:fill="323232"/>
          </w:tcPr>
          <w:p>
            <w:pPr>
              <w:pStyle w:val="TableParagraph"/>
              <w:spacing w:before="37"/>
              <w:ind w:left="16"/>
              <w:rPr>
                <w:b/>
                <w:sz w:val="28"/>
              </w:rPr>
            </w:pPr>
            <w:r>
              <w:rPr>
                <w:b/>
                <w:color w:val="FFFFFF"/>
                <w:sz w:val="28"/>
              </w:rPr>
              <w:t>Euphoniums - Background Brass</w:t>
            </w:r>
          </w:p>
        </w:tc>
      </w:tr>
      <w:tr>
        <w:trPr>
          <w:trHeight w:val="439" w:hRule="atLeast"/>
        </w:trPr>
        <w:tc>
          <w:tcPr>
            <w:tcW w:w="1834" w:type="dxa"/>
            <w:tcBorders>
              <w:top w:val="double" w:sz="8" w:space="0" w:color="000000"/>
              <w:bottom w:val="nil"/>
              <w:right w:val="single" w:sz="12" w:space="0" w:color="000000"/>
            </w:tcBorders>
          </w:tcPr>
          <w:p>
            <w:pPr>
              <w:pStyle w:val="TableParagraph"/>
              <w:spacing w:before="82"/>
              <w:ind w:left="16"/>
              <w:rPr>
                <w:b/>
                <w:sz w:val="20"/>
              </w:rPr>
            </w:pPr>
            <w:r>
              <w:rPr>
                <w:b/>
                <w:sz w:val="20"/>
              </w:rPr>
              <w:t>KING</w:t>
            </w:r>
          </w:p>
        </w:tc>
        <w:tc>
          <w:tcPr>
            <w:tcW w:w="7567" w:type="dxa"/>
            <w:gridSpan w:val="4"/>
            <w:tcBorders>
              <w:top w:val="single" w:sz="50" w:space="0" w:color="000000"/>
              <w:left w:val="single" w:sz="12" w:space="0" w:color="000000"/>
              <w:bottom w:val="single" w:sz="12" w:space="0" w:color="000000"/>
            </w:tcBorders>
          </w:tcPr>
          <w:p>
            <w:pPr>
              <w:pStyle w:val="TableParagraph"/>
              <w:spacing w:before="16"/>
              <w:ind w:left="28" w:right="13"/>
              <w:rPr>
                <w:sz w:val="16"/>
              </w:rPr>
            </w:pPr>
            <w:r>
              <w:rPr>
                <w:b/>
                <w:sz w:val="16"/>
              </w:rPr>
              <w:t>"Legend, Soloist" - </w:t>
            </w:r>
            <w:r>
              <w:rPr>
                <w:sz w:val="16"/>
              </w:rPr>
              <w:t>4 valve, .580" primary bore, .600" 4th valve bore, 11" upright bell, top-action pistons, spring-loaded 3rd slide w/ throw ring, clear lacquer</w:t>
            </w:r>
          </w:p>
        </w:tc>
      </w:tr>
      <w:tr>
        <w:trPr>
          <w:trHeight w:val="478" w:hRule="atLeast"/>
        </w:trPr>
        <w:tc>
          <w:tcPr>
            <w:tcW w:w="1834" w:type="dxa"/>
            <w:tcBorders>
              <w:top w:val="nil"/>
              <w:bottom w:val="single" w:sz="12" w:space="0" w:color="000000"/>
              <w:right w:val="nil"/>
            </w:tcBorders>
          </w:tcPr>
          <w:p>
            <w:pPr>
              <w:pStyle w:val="TableParagraph"/>
              <w:spacing w:before="121"/>
              <w:ind w:left="215"/>
              <w:rPr>
                <w:b/>
                <w:sz w:val="20"/>
              </w:rPr>
            </w:pPr>
            <w:r>
              <w:rPr>
                <w:b/>
                <w:sz w:val="20"/>
              </w:rPr>
              <w:t>2280</w:t>
            </w:r>
          </w:p>
        </w:tc>
        <w:tc>
          <w:tcPr>
            <w:tcW w:w="2302" w:type="dxa"/>
            <w:tcBorders>
              <w:top w:val="single" w:sz="12" w:space="0" w:color="000000"/>
              <w:left w:val="nil"/>
              <w:bottom w:val="single" w:sz="12" w:space="0" w:color="000000"/>
              <w:right w:val="single" w:sz="12" w:space="0" w:color="000000"/>
            </w:tcBorders>
          </w:tcPr>
          <w:p>
            <w:pPr>
              <w:pStyle w:val="TableParagraph"/>
              <w:ind w:left="43"/>
              <w:rPr>
                <w:sz w:val="16"/>
              </w:rPr>
            </w:pPr>
            <w:r>
              <w:rPr>
                <w:sz w:val="16"/>
              </w:rPr>
              <w:t>Standard</w:t>
            </w:r>
          </w:p>
        </w:tc>
        <w:tc>
          <w:tcPr>
            <w:tcW w:w="1613" w:type="dxa"/>
            <w:tcBorders>
              <w:top w:val="single" w:sz="12" w:space="0" w:color="000000"/>
              <w:left w:val="single" w:sz="12" w:space="0" w:color="000000"/>
              <w:bottom w:val="single" w:sz="12" w:space="0" w:color="000000"/>
              <w:right w:val="single" w:sz="12" w:space="0" w:color="000000"/>
            </w:tcBorders>
          </w:tcPr>
          <w:p>
            <w:pPr>
              <w:pStyle w:val="TableParagraph"/>
              <w:ind w:left="616" w:right="560"/>
              <w:jc w:val="center"/>
              <w:rPr>
                <w:b/>
                <w:sz w:val="16"/>
              </w:rPr>
            </w:pPr>
            <w:r>
              <w:rPr>
                <w:b/>
                <w:sz w:val="16"/>
              </w:rPr>
              <w:t>USA</w:t>
            </w:r>
          </w:p>
        </w:tc>
        <w:tc>
          <w:tcPr>
            <w:tcW w:w="1566" w:type="dxa"/>
            <w:tcBorders>
              <w:top w:val="single" w:sz="12" w:space="0" w:color="000000"/>
              <w:left w:val="single" w:sz="12" w:space="0" w:color="000000"/>
              <w:bottom w:val="single" w:sz="12" w:space="0" w:color="000000"/>
              <w:right w:val="single" w:sz="12" w:space="0" w:color="000000"/>
            </w:tcBorders>
          </w:tcPr>
          <w:p>
            <w:pPr>
              <w:pStyle w:val="TableParagraph"/>
              <w:ind w:left="414"/>
              <w:rPr>
                <w:b/>
                <w:sz w:val="16"/>
              </w:rPr>
            </w:pPr>
            <w:r>
              <w:rPr>
                <w:b/>
                <w:sz w:val="16"/>
              </w:rPr>
              <w:t>$3,445.00</w:t>
            </w:r>
          </w:p>
        </w:tc>
        <w:tc>
          <w:tcPr>
            <w:tcW w:w="2086" w:type="dxa"/>
            <w:tcBorders>
              <w:top w:val="nil"/>
              <w:left w:val="nil"/>
              <w:bottom w:val="nil"/>
              <w:right w:val="nil"/>
            </w:tcBorders>
            <w:shd w:val="clear" w:color="auto" w:fill="000000"/>
          </w:tcPr>
          <w:p>
            <w:pPr>
              <w:pStyle w:val="TableParagraph"/>
              <w:ind w:left="687"/>
              <w:rPr>
                <w:b/>
                <w:sz w:val="16"/>
              </w:rPr>
            </w:pPr>
            <w:r>
              <w:rPr>
                <w:b/>
                <w:color w:val="FFFFFF"/>
                <w:sz w:val="16"/>
              </w:rPr>
              <w:t>$1,750.73</w:t>
            </w:r>
          </w:p>
        </w:tc>
      </w:tr>
      <w:tr>
        <w:trPr>
          <w:trHeight w:val="438" w:hRule="atLeast"/>
        </w:trPr>
        <w:tc>
          <w:tcPr>
            <w:tcW w:w="1834" w:type="dxa"/>
            <w:tcBorders>
              <w:top w:val="single" w:sz="12" w:space="0" w:color="000000"/>
              <w:bottom w:val="double" w:sz="8" w:space="0" w:color="000000"/>
              <w:right w:val="nil"/>
            </w:tcBorders>
          </w:tcPr>
          <w:p>
            <w:pPr>
              <w:pStyle w:val="TableParagraph"/>
              <w:spacing w:before="121"/>
              <w:ind w:right="879"/>
              <w:jc w:val="right"/>
              <w:rPr>
                <w:b/>
                <w:sz w:val="20"/>
              </w:rPr>
            </w:pPr>
            <w:r>
              <w:rPr>
                <w:b/>
                <w:w w:val="95"/>
                <w:sz w:val="20"/>
              </w:rPr>
              <w:t>2280SP</w:t>
            </w:r>
          </w:p>
        </w:tc>
        <w:tc>
          <w:tcPr>
            <w:tcW w:w="2302" w:type="dxa"/>
            <w:tcBorders>
              <w:top w:val="single" w:sz="12" w:space="0" w:color="000000"/>
              <w:left w:val="nil"/>
              <w:bottom w:val="double" w:sz="8" w:space="0" w:color="000000"/>
              <w:right w:val="single" w:sz="12" w:space="0" w:color="000000"/>
            </w:tcBorders>
          </w:tcPr>
          <w:p>
            <w:pPr>
              <w:pStyle w:val="TableParagraph"/>
              <w:spacing w:before="142"/>
              <w:ind w:left="43"/>
              <w:rPr>
                <w:sz w:val="16"/>
              </w:rPr>
            </w:pPr>
            <w:r>
              <w:rPr>
                <w:sz w:val="16"/>
              </w:rPr>
              <w:t>Silver-plated</w:t>
            </w:r>
          </w:p>
        </w:tc>
        <w:tc>
          <w:tcPr>
            <w:tcW w:w="1613" w:type="dxa"/>
            <w:tcBorders>
              <w:top w:val="single" w:sz="12" w:space="0" w:color="000000"/>
              <w:left w:val="single" w:sz="12" w:space="0" w:color="000000"/>
              <w:bottom w:val="double" w:sz="8" w:space="0" w:color="000000"/>
              <w:right w:val="single" w:sz="12" w:space="0" w:color="000000"/>
            </w:tcBorders>
          </w:tcPr>
          <w:p>
            <w:pPr>
              <w:pStyle w:val="TableParagraph"/>
              <w:ind w:left="616" w:right="560"/>
              <w:jc w:val="center"/>
              <w:rPr>
                <w:b/>
                <w:sz w:val="16"/>
              </w:rPr>
            </w:pPr>
            <w:r>
              <w:rPr>
                <w:b/>
                <w:sz w:val="16"/>
              </w:rPr>
              <w:t>USA</w:t>
            </w:r>
          </w:p>
        </w:tc>
        <w:tc>
          <w:tcPr>
            <w:tcW w:w="1566" w:type="dxa"/>
            <w:tcBorders>
              <w:top w:val="single" w:sz="12" w:space="0" w:color="000000"/>
              <w:left w:val="single" w:sz="12" w:space="0" w:color="000000"/>
              <w:bottom w:val="double" w:sz="8" w:space="0" w:color="000000"/>
              <w:right w:val="single" w:sz="12" w:space="0" w:color="000000"/>
            </w:tcBorders>
          </w:tcPr>
          <w:p>
            <w:pPr>
              <w:pStyle w:val="TableParagraph"/>
              <w:ind w:left="414"/>
              <w:rPr>
                <w:b/>
                <w:sz w:val="16"/>
              </w:rPr>
            </w:pPr>
            <w:r>
              <w:rPr>
                <w:b/>
                <w:sz w:val="16"/>
              </w:rPr>
              <w:t>$3,815.00</w:t>
            </w:r>
          </w:p>
        </w:tc>
        <w:tc>
          <w:tcPr>
            <w:tcW w:w="2086" w:type="dxa"/>
            <w:tcBorders>
              <w:top w:val="nil"/>
              <w:left w:val="nil"/>
              <w:bottom w:val="nil"/>
              <w:right w:val="nil"/>
            </w:tcBorders>
            <w:shd w:val="clear" w:color="auto" w:fill="000000"/>
          </w:tcPr>
          <w:p>
            <w:pPr>
              <w:pStyle w:val="TableParagraph"/>
              <w:ind w:left="687"/>
              <w:rPr>
                <w:b/>
                <w:sz w:val="16"/>
              </w:rPr>
            </w:pPr>
            <w:r>
              <w:rPr>
                <w:b/>
                <w:color w:val="FFFFFF"/>
                <w:sz w:val="16"/>
              </w:rPr>
              <w:t>$1,924.25</w:t>
            </w:r>
          </w:p>
        </w:tc>
      </w:tr>
      <w:tr>
        <w:trPr>
          <w:trHeight w:val="403" w:hRule="atLeast"/>
        </w:trPr>
        <w:tc>
          <w:tcPr>
            <w:tcW w:w="9401" w:type="dxa"/>
            <w:gridSpan w:val="5"/>
            <w:tcBorders>
              <w:top w:val="double" w:sz="8" w:space="0" w:color="000000"/>
              <w:bottom w:val="single" w:sz="49" w:space="0" w:color="000000"/>
            </w:tcBorders>
            <w:shd w:val="clear" w:color="auto" w:fill="323232"/>
          </w:tcPr>
          <w:p>
            <w:pPr>
              <w:pStyle w:val="TableParagraph"/>
              <w:spacing w:before="37"/>
              <w:ind w:left="16"/>
              <w:rPr>
                <w:b/>
                <w:sz w:val="28"/>
              </w:rPr>
            </w:pPr>
            <w:r>
              <w:rPr>
                <w:b/>
                <w:color w:val="FFFFFF"/>
                <w:sz w:val="28"/>
              </w:rPr>
              <w:t>BBb Tubas - 3 Valve - Background Brass</w:t>
            </w:r>
          </w:p>
        </w:tc>
      </w:tr>
      <w:tr>
        <w:trPr>
          <w:trHeight w:val="440" w:hRule="atLeast"/>
        </w:trPr>
        <w:tc>
          <w:tcPr>
            <w:tcW w:w="1834" w:type="dxa"/>
            <w:tcBorders>
              <w:top w:val="double" w:sz="8" w:space="0" w:color="000000"/>
              <w:bottom w:val="nil"/>
              <w:right w:val="single" w:sz="12" w:space="0" w:color="000000"/>
            </w:tcBorders>
          </w:tcPr>
          <w:p>
            <w:pPr>
              <w:pStyle w:val="TableParagraph"/>
              <w:spacing w:before="83"/>
              <w:ind w:left="16"/>
              <w:rPr>
                <w:b/>
                <w:sz w:val="20"/>
              </w:rPr>
            </w:pPr>
            <w:r>
              <w:rPr>
                <w:b/>
                <w:sz w:val="20"/>
              </w:rPr>
              <w:t>HOLTON</w:t>
            </w:r>
          </w:p>
        </w:tc>
        <w:tc>
          <w:tcPr>
            <w:tcW w:w="7567" w:type="dxa"/>
            <w:gridSpan w:val="4"/>
            <w:tcBorders>
              <w:top w:val="single" w:sz="49" w:space="0" w:color="000000"/>
              <w:left w:val="single" w:sz="12" w:space="0" w:color="000000"/>
              <w:bottom w:val="single" w:sz="12" w:space="0" w:color="000000"/>
            </w:tcBorders>
          </w:tcPr>
          <w:p>
            <w:pPr>
              <w:pStyle w:val="TableParagraph"/>
              <w:spacing w:before="106"/>
              <w:ind w:left="28"/>
              <w:rPr>
                <w:sz w:val="16"/>
              </w:rPr>
            </w:pPr>
            <w:r>
              <w:rPr>
                <w:b/>
                <w:sz w:val="16"/>
              </w:rPr>
              <w:t>"Collegiate" </w:t>
            </w:r>
            <w:r>
              <w:rPr>
                <w:sz w:val="16"/>
              </w:rPr>
              <w:t>- Key of BBb 3/4 size .640" bore, 13.8" upright bell, top-action pistons, clear lacquer</w:t>
            </w:r>
          </w:p>
        </w:tc>
      </w:tr>
      <w:tr>
        <w:trPr>
          <w:trHeight w:val="461" w:hRule="atLeast"/>
        </w:trPr>
        <w:tc>
          <w:tcPr>
            <w:tcW w:w="1834" w:type="dxa"/>
            <w:tcBorders>
              <w:top w:val="nil"/>
              <w:right w:val="nil"/>
            </w:tcBorders>
          </w:tcPr>
          <w:p>
            <w:pPr>
              <w:pStyle w:val="TableParagraph"/>
              <w:spacing w:before="121"/>
              <w:ind w:right="823"/>
              <w:jc w:val="right"/>
              <w:rPr>
                <w:b/>
                <w:sz w:val="20"/>
              </w:rPr>
            </w:pPr>
            <w:r>
              <w:rPr>
                <w:b/>
                <w:w w:val="95"/>
                <w:sz w:val="20"/>
              </w:rPr>
              <w:t>BB430R</w:t>
            </w:r>
          </w:p>
        </w:tc>
        <w:tc>
          <w:tcPr>
            <w:tcW w:w="2302" w:type="dxa"/>
            <w:tcBorders>
              <w:top w:val="single" w:sz="12" w:space="0" w:color="000000"/>
              <w:left w:val="nil"/>
              <w:right w:val="nil"/>
            </w:tcBorders>
          </w:tcPr>
          <w:p>
            <w:pPr>
              <w:pStyle w:val="TableParagraph"/>
              <w:spacing w:before="142"/>
              <w:ind w:left="43"/>
              <w:rPr>
                <w:sz w:val="16"/>
              </w:rPr>
            </w:pPr>
            <w:r>
              <w:rPr>
                <w:sz w:val="16"/>
              </w:rPr>
              <w:t>Standard with case</w:t>
            </w:r>
          </w:p>
        </w:tc>
        <w:tc>
          <w:tcPr>
            <w:tcW w:w="1613" w:type="dxa"/>
            <w:tcBorders>
              <w:top w:val="single" w:sz="12" w:space="0" w:color="000000"/>
              <w:left w:val="nil"/>
              <w:right w:val="single" w:sz="12" w:space="0" w:color="000000"/>
            </w:tcBorders>
          </w:tcPr>
          <w:p>
            <w:pPr>
              <w:pStyle w:val="TableParagraph"/>
              <w:spacing w:before="142"/>
              <w:ind w:left="631" w:right="568"/>
              <w:jc w:val="center"/>
              <w:rPr>
                <w:b/>
                <w:sz w:val="16"/>
              </w:rPr>
            </w:pPr>
            <w:r>
              <w:rPr>
                <w:b/>
                <w:sz w:val="16"/>
              </w:rPr>
              <w:t>INTL</w:t>
            </w:r>
          </w:p>
        </w:tc>
        <w:tc>
          <w:tcPr>
            <w:tcW w:w="1566" w:type="dxa"/>
            <w:tcBorders>
              <w:top w:val="single" w:sz="12" w:space="0" w:color="000000"/>
              <w:left w:val="single" w:sz="12" w:space="0" w:color="000000"/>
              <w:right w:val="single" w:sz="12" w:space="0" w:color="000000"/>
            </w:tcBorders>
          </w:tcPr>
          <w:p>
            <w:pPr>
              <w:pStyle w:val="TableParagraph"/>
              <w:spacing w:before="142"/>
              <w:ind w:left="414"/>
              <w:rPr>
                <w:b/>
                <w:sz w:val="16"/>
              </w:rPr>
            </w:pPr>
            <w:r>
              <w:rPr>
                <w:b/>
                <w:sz w:val="16"/>
              </w:rPr>
              <w:t>$3,950.00</w:t>
            </w:r>
          </w:p>
        </w:tc>
        <w:tc>
          <w:tcPr>
            <w:tcW w:w="2086" w:type="dxa"/>
            <w:tcBorders>
              <w:top w:val="nil"/>
              <w:left w:val="nil"/>
              <w:bottom w:val="nil"/>
              <w:right w:val="nil"/>
            </w:tcBorders>
            <w:shd w:val="clear" w:color="auto" w:fill="000000"/>
          </w:tcPr>
          <w:p>
            <w:pPr>
              <w:pStyle w:val="TableParagraph"/>
              <w:spacing w:before="142"/>
              <w:ind w:left="687"/>
              <w:rPr>
                <w:b/>
                <w:sz w:val="16"/>
              </w:rPr>
            </w:pPr>
            <w:r>
              <w:rPr>
                <w:b/>
                <w:color w:val="FFFFFF"/>
                <w:sz w:val="16"/>
              </w:rPr>
              <w:t>$2,468.13</w:t>
            </w:r>
          </w:p>
        </w:tc>
      </w:tr>
      <w:tr>
        <w:trPr>
          <w:trHeight w:val="463" w:hRule="atLeast"/>
        </w:trPr>
        <w:tc>
          <w:tcPr>
            <w:tcW w:w="1834" w:type="dxa"/>
            <w:tcBorders>
              <w:bottom w:val="nil"/>
              <w:right w:val="single" w:sz="12" w:space="0" w:color="000000"/>
            </w:tcBorders>
          </w:tcPr>
          <w:p>
            <w:pPr>
              <w:pStyle w:val="TableParagraph"/>
              <w:spacing w:before="106"/>
              <w:ind w:left="16"/>
              <w:rPr>
                <w:b/>
                <w:sz w:val="20"/>
              </w:rPr>
            </w:pPr>
            <w:r>
              <w:rPr>
                <w:b/>
                <w:sz w:val="20"/>
              </w:rPr>
              <w:t>HOLTON</w:t>
            </w:r>
          </w:p>
        </w:tc>
        <w:tc>
          <w:tcPr>
            <w:tcW w:w="7567" w:type="dxa"/>
            <w:gridSpan w:val="4"/>
            <w:tcBorders>
              <w:left w:val="single" w:sz="12" w:space="0" w:color="000000"/>
              <w:bottom w:val="single" w:sz="12" w:space="0" w:color="000000"/>
            </w:tcBorders>
          </w:tcPr>
          <w:p>
            <w:pPr>
              <w:pStyle w:val="TableParagraph"/>
              <w:spacing w:before="40"/>
              <w:ind w:left="28" w:right="15"/>
              <w:rPr>
                <w:sz w:val="16"/>
              </w:rPr>
            </w:pPr>
            <w:r>
              <w:rPr>
                <w:b/>
                <w:sz w:val="16"/>
              </w:rPr>
              <w:t>"Collegiate" </w:t>
            </w:r>
            <w:r>
              <w:rPr>
                <w:sz w:val="16"/>
              </w:rPr>
              <w:t>- Key of BBb 3/4 size .669" bore, 14.5" upright bell, top-action nickel-silver pistons, clear lacquer</w:t>
            </w:r>
          </w:p>
        </w:tc>
      </w:tr>
      <w:tr>
        <w:trPr>
          <w:trHeight w:val="462" w:hRule="atLeast"/>
        </w:trPr>
        <w:tc>
          <w:tcPr>
            <w:tcW w:w="1834" w:type="dxa"/>
            <w:tcBorders>
              <w:top w:val="nil"/>
              <w:right w:val="nil"/>
            </w:tcBorders>
          </w:tcPr>
          <w:p>
            <w:pPr>
              <w:pStyle w:val="TableParagraph"/>
              <w:spacing w:before="121"/>
              <w:ind w:left="215"/>
              <w:rPr>
                <w:b/>
                <w:sz w:val="20"/>
              </w:rPr>
            </w:pPr>
            <w:r>
              <w:rPr>
                <w:b/>
                <w:sz w:val="20"/>
              </w:rPr>
              <w:t>BB450</w:t>
            </w:r>
          </w:p>
        </w:tc>
        <w:tc>
          <w:tcPr>
            <w:tcW w:w="2302" w:type="dxa"/>
            <w:tcBorders>
              <w:top w:val="single" w:sz="12" w:space="0" w:color="000000"/>
              <w:left w:val="nil"/>
              <w:right w:val="nil"/>
            </w:tcBorders>
          </w:tcPr>
          <w:p>
            <w:pPr>
              <w:pStyle w:val="TableParagraph"/>
              <w:spacing w:before="142"/>
              <w:ind w:left="43"/>
              <w:rPr>
                <w:sz w:val="16"/>
              </w:rPr>
            </w:pPr>
            <w:r>
              <w:rPr>
                <w:sz w:val="16"/>
              </w:rPr>
              <w:t>Standard with case</w:t>
            </w:r>
          </w:p>
        </w:tc>
        <w:tc>
          <w:tcPr>
            <w:tcW w:w="1613" w:type="dxa"/>
            <w:tcBorders>
              <w:top w:val="single" w:sz="12" w:space="0" w:color="000000"/>
              <w:left w:val="nil"/>
              <w:right w:val="single" w:sz="12" w:space="0" w:color="000000"/>
            </w:tcBorders>
          </w:tcPr>
          <w:p>
            <w:pPr>
              <w:pStyle w:val="TableParagraph"/>
              <w:ind w:left="631" w:right="568"/>
              <w:jc w:val="center"/>
              <w:rPr>
                <w:b/>
                <w:sz w:val="16"/>
              </w:rPr>
            </w:pPr>
            <w:r>
              <w:rPr>
                <w:b/>
                <w:sz w:val="16"/>
              </w:rPr>
              <w:t>INTL</w:t>
            </w:r>
          </w:p>
        </w:tc>
        <w:tc>
          <w:tcPr>
            <w:tcW w:w="1566" w:type="dxa"/>
            <w:tcBorders>
              <w:top w:val="single" w:sz="12" w:space="0" w:color="000000"/>
              <w:left w:val="single" w:sz="12" w:space="0" w:color="000000"/>
              <w:right w:val="single" w:sz="12" w:space="0" w:color="000000"/>
            </w:tcBorders>
          </w:tcPr>
          <w:p>
            <w:pPr>
              <w:pStyle w:val="TableParagraph"/>
              <w:ind w:left="414"/>
              <w:rPr>
                <w:b/>
                <w:sz w:val="16"/>
              </w:rPr>
            </w:pPr>
            <w:r>
              <w:rPr>
                <w:b/>
                <w:sz w:val="16"/>
              </w:rPr>
              <w:t>$4,025.00</w:t>
            </w:r>
          </w:p>
        </w:tc>
        <w:tc>
          <w:tcPr>
            <w:tcW w:w="2086" w:type="dxa"/>
            <w:tcBorders>
              <w:top w:val="nil"/>
              <w:left w:val="nil"/>
              <w:bottom w:val="nil"/>
              <w:right w:val="nil"/>
            </w:tcBorders>
            <w:shd w:val="clear" w:color="auto" w:fill="000000"/>
          </w:tcPr>
          <w:p>
            <w:pPr>
              <w:pStyle w:val="TableParagraph"/>
              <w:ind w:left="687"/>
              <w:rPr>
                <w:b/>
                <w:sz w:val="16"/>
              </w:rPr>
            </w:pPr>
            <w:r>
              <w:rPr>
                <w:b/>
                <w:color w:val="FFFFFF"/>
                <w:sz w:val="16"/>
              </w:rPr>
              <w:t>$2,318.58</w:t>
            </w:r>
          </w:p>
        </w:tc>
      </w:tr>
      <w:tr>
        <w:trPr>
          <w:trHeight w:val="462" w:hRule="atLeast"/>
        </w:trPr>
        <w:tc>
          <w:tcPr>
            <w:tcW w:w="1834" w:type="dxa"/>
            <w:tcBorders>
              <w:bottom w:val="nil"/>
              <w:right w:val="single" w:sz="12" w:space="0" w:color="000000"/>
            </w:tcBorders>
          </w:tcPr>
          <w:p>
            <w:pPr>
              <w:pStyle w:val="TableParagraph"/>
              <w:spacing w:before="107"/>
              <w:ind w:left="16"/>
              <w:rPr>
                <w:b/>
                <w:sz w:val="20"/>
              </w:rPr>
            </w:pPr>
            <w:r>
              <w:rPr>
                <w:b/>
                <w:sz w:val="20"/>
              </w:rPr>
              <w:t>CONN</w:t>
            </w:r>
          </w:p>
        </w:tc>
        <w:tc>
          <w:tcPr>
            <w:tcW w:w="7567" w:type="dxa"/>
            <w:gridSpan w:val="4"/>
            <w:tcBorders>
              <w:left w:val="single" w:sz="12" w:space="0" w:color="000000"/>
              <w:bottom w:val="single" w:sz="12" w:space="0" w:color="000000"/>
            </w:tcBorders>
          </w:tcPr>
          <w:p>
            <w:pPr>
              <w:pStyle w:val="TableParagraph"/>
              <w:spacing w:before="128"/>
              <w:ind w:left="28"/>
              <w:rPr>
                <w:sz w:val="16"/>
              </w:rPr>
            </w:pPr>
            <w:r>
              <w:rPr>
                <w:sz w:val="16"/>
              </w:rPr>
              <w:t>Key of BBb, .658" bore, 18" upright bell, front-action valves, clear lacquer</w:t>
            </w:r>
          </w:p>
        </w:tc>
      </w:tr>
      <w:tr>
        <w:trPr>
          <w:trHeight w:val="478" w:hRule="atLeast"/>
        </w:trPr>
        <w:tc>
          <w:tcPr>
            <w:tcW w:w="1834" w:type="dxa"/>
            <w:tcBorders>
              <w:top w:val="nil"/>
              <w:bottom w:val="single" w:sz="12" w:space="0" w:color="000000"/>
              <w:right w:val="nil"/>
            </w:tcBorders>
          </w:tcPr>
          <w:p>
            <w:pPr>
              <w:pStyle w:val="TableParagraph"/>
              <w:spacing w:before="121"/>
              <w:ind w:left="215"/>
              <w:rPr>
                <w:b/>
                <w:sz w:val="20"/>
              </w:rPr>
            </w:pPr>
            <w:r>
              <w:rPr>
                <w:b/>
                <w:sz w:val="20"/>
              </w:rPr>
              <w:t>12J</w:t>
            </w:r>
          </w:p>
        </w:tc>
        <w:tc>
          <w:tcPr>
            <w:tcW w:w="2302" w:type="dxa"/>
            <w:tcBorders>
              <w:top w:val="single" w:sz="12" w:space="0" w:color="000000"/>
              <w:left w:val="nil"/>
              <w:bottom w:val="single" w:sz="12" w:space="0" w:color="000000"/>
              <w:right w:val="single" w:sz="12" w:space="0" w:color="000000"/>
            </w:tcBorders>
          </w:tcPr>
          <w:p>
            <w:pPr>
              <w:pStyle w:val="TableParagraph"/>
              <w:ind w:left="43"/>
              <w:rPr>
                <w:sz w:val="16"/>
              </w:rPr>
            </w:pPr>
            <w:r>
              <w:rPr>
                <w:sz w:val="16"/>
              </w:rPr>
              <w:t>Standard</w:t>
            </w:r>
          </w:p>
        </w:tc>
        <w:tc>
          <w:tcPr>
            <w:tcW w:w="1613" w:type="dxa"/>
            <w:tcBorders>
              <w:top w:val="single" w:sz="12" w:space="0" w:color="000000"/>
              <w:left w:val="single" w:sz="12" w:space="0" w:color="000000"/>
              <w:bottom w:val="single" w:sz="12" w:space="0" w:color="000000"/>
              <w:right w:val="single" w:sz="12" w:space="0" w:color="000000"/>
            </w:tcBorders>
          </w:tcPr>
          <w:p>
            <w:pPr>
              <w:pStyle w:val="TableParagraph"/>
              <w:ind w:left="616" w:right="560"/>
              <w:jc w:val="center"/>
              <w:rPr>
                <w:b/>
                <w:sz w:val="16"/>
              </w:rPr>
            </w:pPr>
            <w:r>
              <w:rPr>
                <w:b/>
                <w:sz w:val="16"/>
              </w:rPr>
              <w:t>USA</w:t>
            </w:r>
          </w:p>
        </w:tc>
        <w:tc>
          <w:tcPr>
            <w:tcW w:w="1566" w:type="dxa"/>
            <w:tcBorders>
              <w:top w:val="single" w:sz="12" w:space="0" w:color="000000"/>
              <w:left w:val="single" w:sz="12" w:space="0" w:color="000000"/>
              <w:bottom w:val="single" w:sz="12" w:space="0" w:color="000000"/>
              <w:right w:val="single" w:sz="12" w:space="0" w:color="000000"/>
            </w:tcBorders>
          </w:tcPr>
          <w:p>
            <w:pPr>
              <w:pStyle w:val="TableParagraph"/>
              <w:ind w:left="414"/>
              <w:rPr>
                <w:b/>
                <w:sz w:val="16"/>
              </w:rPr>
            </w:pPr>
            <w:r>
              <w:rPr>
                <w:b/>
                <w:sz w:val="16"/>
              </w:rPr>
              <w:t>$6,880.00</w:t>
            </w:r>
          </w:p>
        </w:tc>
        <w:tc>
          <w:tcPr>
            <w:tcW w:w="2086" w:type="dxa"/>
            <w:tcBorders>
              <w:top w:val="nil"/>
              <w:left w:val="nil"/>
              <w:bottom w:val="nil"/>
              <w:right w:val="nil"/>
            </w:tcBorders>
            <w:shd w:val="clear" w:color="auto" w:fill="000000"/>
          </w:tcPr>
          <w:p>
            <w:pPr>
              <w:pStyle w:val="TableParagraph"/>
              <w:ind w:left="687"/>
              <w:rPr>
                <w:b/>
                <w:sz w:val="16"/>
              </w:rPr>
            </w:pPr>
            <w:r>
              <w:rPr>
                <w:b/>
                <w:color w:val="FFFFFF"/>
                <w:sz w:val="16"/>
              </w:rPr>
              <w:t>$4,290.15</w:t>
            </w:r>
          </w:p>
        </w:tc>
      </w:tr>
      <w:tr>
        <w:trPr>
          <w:trHeight w:val="462" w:hRule="atLeast"/>
        </w:trPr>
        <w:tc>
          <w:tcPr>
            <w:tcW w:w="1834" w:type="dxa"/>
            <w:tcBorders>
              <w:top w:val="single" w:sz="12" w:space="0" w:color="000000"/>
              <w:right w:val="nil"/>
            </w:tcBorders>
          </w:tcPr>
          <w:p>
            <w:pPr>
              <w:pStyle w:val="TableParagraph"/>
              <w:spacing w:before="121"/>
              <w:ind w:left="215"/>
              <w:rPr>
                <w:b/>
                <w:sz w:val="20"/>
              </w:rPr>
            </w:pPr>
            <w:r>
              <w:rPr>
                <w:b/>
                <w:sz w:val="20"/>
              </w:rPr>
              <w:t>12JW</w:t>
            </w:r>
          </w:p>
        </w:tc>
        <w:tc>
          <w:tcPr>
            <w:tcW w:w="2302" w:type="dxa"/>
            <w:tcBorders>
              <w:top w:val="single" w:sz="12" w:space="0" w:color="000000"/>
              <w:left w:val="nil"/>
              <w:right w:val="nil"/>
            </w:tcBorders>
          </w:tcPr>
          <w:p>
            <w:pPr>
              <w:pStyle w:val="TableParagraph"/>
              <w:spacing w:before="142"/>
              <w:ind w:left="43"/>
              <w:rPr>
                <w:sz w:val="16"/>
              </w:rPr>
            </w:pPr>
            <w:r>
              <w:rPr>
                <w:sz w:val="16"/>
              </w:rPr>
              <w:t>With case</w:t>
            </w:r>
          </w:p>
        </w:tc>
        <w:tc>
          <w:tcPr>
            <w:tcW w:w="1613" w:type="dxa"/>
            <w:tcBorders>
              <w:top w:val="single" w:sz="12" w:space="0" w:color="000000"/>
              <w:left w:val="nil"/>
              <w:right w:val="single" w:sz="12" w:space="0" w:color="000000"/>
            </w:tcBorders>
          </w:tcPr>
          <w:p>
            <w:pPr>
              <w:pStyle w:val="TableParagraph"/>
              <w:ind w:left="631" w:right="560"/>
              <w:jc w:val="center"/>
              <w:rPr>
                <w:b/>
                <w:sz w:val="16"/>
              </w:rPr>
            </w:pPr>
            <w:r>
              <w:rPr>
                <w:b/>
                <w:sz w:val="16"/>
              </w:rPr>
              <w:t>USA</w:t>
            </w:r>
          </w:p>
        </w:tc>
        <w:tc>
          <w:tcPr>
            <w:tcW w:w="1566" w:type="dxa"/>
            <w:tcBorders>
              <w:top w:val="single" w:sz="12" w:space="0" w:color="000000"/>
              <w:left w:val="single" w:sz="12" w:space="0" w:color="000000"/>
              <w:right w:val="single" w:sz="12" w:space="0" w:color="000000"/>
            </w:tcBorders>
          </w:tcPr>
          <w:p>
            <w:pPr>
              <w:pStyle w:val="TableParagraph"/>
              <w:ind w:left="414"/>
              <w:rPr>
                <w:b/>
                <w:sz w:val="16"/>
              </w:rPr>
            </w:pPr>
            <w:r>
              <w:rPr>
                <w:b/>
                <w:sz w:val="16"/>
              </w:rPr>
              <w:t>$7,805.00</w:t>
            </w:r>
          </w:p>
        </w:tc>
        <w:tc>
          <w:tcPr>
            <w:tcW w:w="2086" w:type="dxa"/>
            <w:tcBorders>
              <w:top w:val="nil"/>
              <w:left w:val="nil"/>
              <w:bottom w:val="nil"/>
              <w:right w:val="nil"/>
            </w:tcBorders>
            <w:shd w:val="clear" w:color="auto" w:fill="000000"/>
          </w:tcPr>
          <w:p>
            <w:pPr>
              <w:pStyle w:val="TableParagraph"/>
              <w:ind w:left="687"/>
              <w:rPr>
                <w:b/>
                <w:sz w:val="16"/>
              </w:rPr>
            </w:pPr>
            <w:r>
              <w:rPr>
                <w:b/>
                <w:color w:val="FFFFFF"/>
                <w:sz w:val="16"/>
              </w:rPr>
              <w:t>$4,858.43</w:t>
            </w:r>
          </w:p>
        </w:tc>
      </w:tr>
      <w:tr>
        <w:trPr>
          <w:trHeight w:val="462" w:hRule="atLeast"/>
        </w:trPr>
        <w:tc>
          <w:tcPr>
            <w:tcW w:w="1834" w:type="dxa"/>
            <w:tcBorders>
              <w:bottom w:val="nil"/>
              <w:right w:val="single" w:sz="12" w:space="0" w:color="000000"/>
            </w:tcBorders>
          </w:tcPr>
          <w:p>
            <w:pPr>
              <w:pStyle w:val="TableParagraph"/>
              <w:spacing w:before="107"/>
              <w:ind w:left="16"/>
              <w:rPr>
                <w:b/>
                <w:sz w:val="20"/>
              </w:rPr>
            </w:pPr>
            <w:r>
              <w:rPr>
                <w:b/>
                <w:sz w:val="20"/>
              </w:rPr>
              <w:t>KING</w:t>
            </w:r>
          </w:p>
        </w:tc>
        <w:tc>
          <w:tcPr>
            <w:tcW w:w="7567" w:type="dxa"/>
            <w:gridSpan w:val="4"/>
            <w:tcBorders>
              <w:left w:val="single" w:sz="12" w:space="0" w:color="000000"/>
              <w:bottom w:val="single" w:sz="12" w:space="0" w:color="000000"/>
            </w:tcBorders>
          </w:tcPr>
          <w:p>
            <w:pPr>
              <w:pStyle w:val="TableParagraph"/>
              <w:spacing w:before="128"/>
              <w:ind w:left="28"/>
              <w:rPr>
                <w:sz w:val="16"/>
              </w:rPr>
            </w:pPr>
            <w:r>
              <w:rPr>
                <w:sz w:val="16"/>
              </w:rPr>
              <w:t>Key of BBb, 3/4 size, .660" bore, 14-7/8" upright bell, front-action pistons, clear lacquer</w:t>
            </w:r>
          </w:p>
        </w:tc>
      </w:tr>
      <w:tr>
        <w:trPr>
          <w:trHeight w:val="478" w:hRule="atLeast"/>
        </w:trPr>
        <w:tc>
          <w:tcPr>
            <w:tcW w:w="1834" w:type="dxa"/>
            <w:tcBorders>
              <w:top w:val="nil"/>
              <w:bottom w:val="single" w:sz="12" w:space="0" w:color="000000"/>
              <w:right w:val="nil"/>
            </w:tcBorders>
          </w:tcPr>
          <w:p>
            <w:pPr>
              <w:pStyle w:val="TableParagraph"/>
              <w:spacing w:before="121"/>
              <w:ind w:left="215"/>
              <w:rPr>
                <w:b/>
                <w:sz w:val="20"/>
              </w:rPr>
            </w:pPr>
            <w:r>
              <w:rPr>
                <w:b/>
                <w:sz w:val="20"/>
              </w:rPr>
              <w:t>1135</w:t>
            </w:r>
          </w:p>
        </w:tc>
        <w:tc>
          <w:tcPr>
            <w:tcW w:w="2302" w:type="dxa"/>
            <w:tcBorders>
              <w:top w:val="single" w:sz="12" w:space="0" w:color="000000"/>
              <w:left w:val="nil"/>
              <w:bottom w:val="single" w:sz="12" w:space="0" w:color="000000"/>
              <w:right w:val="single" w:sz="12" w:space="0" w:color="000000"/>
            </w:tcBorders>
          </w:tcPr>
          <w:p>
            <w:pPr>
              <w:pStyle w:val="TableParagraph"/>
              <w:ind w:left="43"/>
              <w:rPr>
                <w:sz w:val="16"/>
              </w:rPr>
            </w:pPr>
            <w:r>
              <w:rPr>
                <w:sz w:val="16"/>
              </w:rPr>
              <w:t>Standard</w:t>
            </w:r>
          </w:p>
        </w:tc>
        <w:tc>
          <w:tcPr>
            <w:tcW w:w="1613" w:type="dxa"/>
            <w:tcBorders>
              <w:top w:val="single" w:sz="12" w:space="0" w:color="000000"/>
              <w:left w:val="single" w:sz="12" w:space="0" w:color="000000"/>
              <w:bottom w:val="single" w:sz="12" w:space="0" w:color="000000"/>
              <w:right w:val="single" w:sz="12" w:space="0" w:color="000000"/>
            </w:tcBorders>
          </w:tcPr>
          <w:p>
            <w:pPr>
              <w:pStyle w:val="TableParagraph"/>
              <w:ind w:left="616" w:right="560"/>
              <w:jc w:val="center"/>
              <w:rPr>
                <w:b/>
                <w:sz w:val="16"/>
              </w:rPr>
            </w:pPr>
            <w:r>
              <w:rPr>
                <w:b/>
                <w:sz w:val="16"/>
              </w:rPr>
              <w:t>USA</w:t>
            </w:r>
          </w:p>
        </w:tc>
        <w:tc>
          <w:tcPr>
            <w:tcW w:w="1566" w:type="dxa"/>
            <w:tcBorders>
              <w:top w:val="single" w:sz="12" w:space="0" w:color="000000"/>
              <w:left w:val="single" w:sz="12" w:space="0" w:color="000000"/>
              <w:bottom w:val="single" w:sz="12" w:space="0" w:color="000000"/>
              <w:right w:val="single" w:sz="12" w:space="0" w:color="000000"/>
            </w:tcBorders>
          </w:tcPr>
          <w:p>
            <w:pPr>
              <w:pStyle w:val="TableParagraph"/>
              <w:ind w:left="414"/>
              <w:rPr>
                <w:b/>
                <w:sz w:val="16"/>
              </w:rPr>
            </w:pPr>
            <w:r>
              <w:rPr>
                <w:b/>
                <w:sz w:val="16"/>
              </w:rPr>
              <w:t>$5,350.00</w:t>
            </w:r>
          </w:p>
        </w:tc>
        <w:tc>
          <w:tcPr>
            <w:tcW w:w="2086" w:type="dxa"/>
            <w:tcBorders>
              <w:top w:val="nil"/>
              <w:left w:val="nil"/>
              <w:bottom w:val="nil"/>
              <w:right w:val="nil"/>
            </w:tcBorders>
            <w:shd w:val="clear" w:color="auto" w:fill="000000"/>
          </w:tcPr>
          <w:p>
            <w:pPr>
              <w:pStyle w:val="TableParagraph"/>
              <w:ind w:left="687"/>
              <w:rPr>
                <w:b/>
                <w:sz w:val="16"/>
              </w:rPr>
            </w:pPr>
            <w:r>
              <w:rPr>
                <w:b/>
                <w:color w:val="FFFFFF"/>
                <w:sz w:val="16"/>
              </w:rPr>
              <w:t>$3,343.75</w:t>
            </w:r>
          </w:p>
        </w:tc>
      </w:tr>
      <w:tr>
        <w:trPr>
          <w:trHeight w:val="462" w:hRule="atLeast"/>
        </w:trPr>
        <w:tc>
          <w:tcPr>
            <w:tcW w:w="1834" w:type="dxa"/>
            <w:tcBorders>
              <w:top w:val="single" w:sz="12" w:space="0" w:color="000000"/>
              <w:right w:val="nil"/>
            </w:tcBorders>
          </w:tcPr>
          <w:p>
            <w:pPr>
              <w:pStyle w:val="TableParagraph"/>
              <w:spacing w:before="121"/>
              <w:ind w:left="215"/>
              <w:rPr>
                <w:b/>
                <w:sz w:val="20"/>
              </w:rPr>
            </w:pPr>
            <w:r>
              <w:rPr>
                <w:b/>
                <w:sz w:val="20"/>
              </w:rPr>
              <w:t>1135W</w:t>
            </w:r>
          </w:p>
        </w:tc>
        <w:tc>
          <w:tcPr>
            <w:tcW w:w="2302" w:type="dxa"/>
            <w:tcBorders>
              <w:top w:val="single" w:sz="12" w:space="0" w:color="000000"/>
              <w:left w:val="nil"/>
              <w:right w:val="nil"/>
            </w:tcBorders>
          </w:tcPr>
          <w:p>
            <w:pPr>
              <w:pStyle w:val="TableParagraph"/>
              <w:spacing w:before="142"/>
              <w:ind w:left="43"/>
              <w:rPr>
                <w:sz w:val="16"/>
              </w:rPr>
            </w:pPr>
            <w:r>
              <w:rPr>
                <w:sz w:val="16"/>
              </w:rPr>
              <w:t>With case</w:t>
            </w:r>
          </w:p>
        </w:tc>
        <w:tc>
          <w:tcPr>
            <w:tcW w:w="1613" w:type="dxa"/>
            <w:tcBorders>
              <w:top w:val="single" w:sz="12" w:space="0" w:color="000000"/>
              <w:left w:val="nil"/>
              <w:right w:val="single" w:sz="12" w:space="0" w:color="000000"/>
            </w:tcBorders>
          </w:tcPr>
          <w:p>
            <w:pPr>
              <w:pStyle w:val="TableParagraph"/>
              <w:ind w:left="631" w:right="560"/>
              <w:jc w:val="center"/>
              <w:rPr>
                <w:b/>
                <w:sz w:val="16"/>
              </w:rPr>
            </w:pPr>
            <w:r>
              <w:rPr>
                <w:b/>
                <w:sz w:val="16"/>
              </w:rPr>
              <w:t>USA</w:t>
            </w:r>
          </w:p>
        </w:tc>
        <w:tc>
          <w:tcPr>
            <w:tcW w:w="1566" w:type="dxa"/>
            <w:tcBorders>
              <w:top w:val="single" w:sz="12" w:space="0" w:color="000000"/>
              <w:left w:val="single" w:sz="12" w:space="0" w:color="000000"/>
              <w:right w:val="single" w:sz="12" w:space="0" w:color="000000"/>
            </w:tcBorders>
          </w:tcPr>
          <w:p>
            <w:pPr>
              <w:pStyle w:val="TableParagraph"/>
              <w:ind w:left="414"/>
              <w:rPr>
                <w:b/>
                <w:sz w:val="16"/>
              </w:rPr>
            </w:pPr>
            <w:r>
              <w:rPr>
                <w:b/>
                <w:sz w:val="16"/>
              </w:rPr>
              <w:t>$6,030.00</w:t>
            </w:r>
          </w:p>
        </w:tc>
        <w:tc>
          <w:tcPr>
            <w:tcW w:w="2086" w:type="dxa"/>
            <w:tcBorders>
              <w:top w:val="nil"/>
              <w:left w:val="nil"/>
              <w:bottom w:val="nil"/>
              <w:right w:val="nil"/>
            </w:tcBorders>
            <w:shd w:val="clear" w:color="auto" w:fill="000000"/>
          </w:tcPr>
          <w:p>
            <w:pPr>
              <w:pStyle w:val="TableParagraph"/>
              <w:ind w:left="687"/>
              <w:rPr>
                <w:b/>
                <w:sz w:val="16"/>
              </w:rPr>
            </w:pPr>
            <w:r>
              <w:rPr>
                <w:b/>
                <w:color w:val="FFFFFF"/>
                <w:sz w:val="16"/>
              </w:rPr>
              <w:t>$3,768.75</w:t>
            </w:r>
          </w:p>
        </w:tc>
      </w:tr>
      <w:tr>
        <w:trPr>
          <w:trHeight w:val="462" w:hRule="atLeast"/>
        </w:trPr>
        <w:tc>
          <w:tcPr>
            <w:tcW w:w="1834" w:type="dxa"/>
            <w:tcBorders>
              <w:bottom w:val="nil"/>
              <w:right w:val="single" w:sz="12" w:space="0" w:color="000000"/>
            </w:tcBorders>
          </w:tcPr>
          <w:p>
            <w:pPr>
              <w:pStyle w:val="TableParagraph"/>
              <w:spacing w:before="107"/>
              <w:ind w:left="16"/>
              <w:rPr>
                <w:b/>
                <w:sz w:val="20"/>
              </w:rPr>
            </w:pPr>
            <w:r>
              <w:rPr>
                <w:b/>
                <w:sz w:val="20"/>
              </w:rPr>
              <w:t>KING</w:t>
            </w:r>
          </w:p>
        </w:tc>
        <w:tc>
          <w:tcPr>
            <w:tcW w:w="7567" w:type="dxa"/>
            <w:gridSpan w:val="4"/>
            <w:tcBorders>
              <w:left w:val="single" w:sz="12" w:space="0" w:color="000000"/>
              <w:bottom w:val="single" w:sz="12" w:space="0" w:color="000000"/>
            </w:tcBorders>
          </w:tcPr>
          <w:p>
            <w:pPr>
              <w:pStyle w:val="TableParagraph"/>
              <w:spacing w:before="128"/>
              <w:ind w:left="28"/>
              <w:rPr>
                <w:sz w:val="16"/>
              </w:rPr>
            </w:pPr>
            <w:r>
              <w:rPr>
                <w:sz w:val="16"/>
              </w:rPr>
              <w:t>Key of BBb, .640" bore, 15" upright fixed bell, top-action pistons, clear lacquer</w:t>
            </w:r>
          </w:p>
        </w:tc>
      </w:tr>
      <w:tr>
        <w:trPr>
          <w:trHeight w:val="478" w:hRule="atLeast"/>
        </w:trPr>
        <w:tc>
          <w:tcPr>
            <w:tcW w:w="1834" w:type="dxa"/>
            <w:tcBorders>
              <w:top w:val="nil"/>
              <w:bottom w:val="single" w:sz="12" w:space="0" w:color="000000"/>
              <w:right w:val="nil"/>
            </w:tcBorders>
          </w:tcPr>
          <w:p>
            <w:pPr>
              <w:pStyle w:val="TableParagraph"/>
              <w:spacing w:before="121"/>
              <w:ind w:left="215"/>
              <w:rPr>
                <w:b/>
                <w:sz w:val="20"/>
              </w:rPr>
            </w:pPr>
            <w:r>
              <w:rPr>
                <w:b/>
                <w:sz w:val="20"/>
              </w:rPr>
              <w:t>1140</w:t>
            </w:r>
          </w:p>
        </w:tc>
        <w:tc>
          <w:tcPr>
            <w:tcW w:w="2302" w:type="dxa"/>
            <w:tcBorders>
              <w:top w:val="single" w:sz="12" w:space="0" w:color="000000"/>
              <w:left w:val="nil"/>
              <w:bottom w:val="single" w:sz="12" w:space="0" w:color="000000"/>
              <w:right w:val="single" w:sz="12" w:space="0" w:color="000000"/>
            </w:tcBorders>
          </w:tcPr>
          <w:p>
            <w:pPr>
              <w:pStyle w:val="TableParagraph"/>
              <w:ind w:left="43"/>
              <w:rPr>
                <w:sz w:val="16"/>
              </w:rPr>
            </w:pPr>
            <w:r>
              <w:rPr>
                <w:sz w:val="16"/>
              </w:rPr>
              <w:t>Standard</w:t>
            </w:r>
          </w:p>
        </w:tc>
        <w:tc>
          <w:tcPr>
            <w:tcW w:w="1613" w:type="dxa"/>
            <w:tcBorders>
              <w:top w:val="single" w:sz="12" w:space="0" w:color="000000"/>
              <w:left w:val="single" w:sz="12" w:space="0" w:color="000000"/>
              <w:bottom w:val="single" w:sz="12" w:space="0" w:color="000000"/>
              <w:right w:val="single" w:sz="12" w:space="0" w:color="000000"/>
            </w:tcBorders>
          </w:tcPr>
          <w:p>
            <w:pPr>
              <w:pStyle w:val="TableParagraph"/>
              <w:ind w:left="616" w:right="560"/>
              <w:jc w:val="center"/>
              <w:rPr>
                <w:b/>
                <w:sz w:val="16"/>
              </w:rPr>
            </w:pPr>
            <w:r>
              <w:rPr>
                <w:b/>
                <w:sz w:val="16"/>
              </w:rPr>
              <w:t>USA</w:t>
            </w:r>
          </w:p>
        </w:tc>
        <w:tc>
          <w:tcPr>
            <w:tcW w:w="1566" w:type="dxa"/>
            <w:tcBorders>
              <w:top w:val="single" w:sz="12" w:space="0" w:color="000000"/>
              <w:left w:val="single" w:sz="12" w:space="0" w:color="000000"/>
              <w:bottom w:val="single" w:sz="12" w:space="0" w:color="000000"/>
              <w:right w:val="nil"/>
            </w:tcBorders>
          </w:tcPr>
          <w:p>
            <w:pPr>
              <w:pStyle w:val="TableParagraph"/>
              <w:ind w:left="414"/>
              <w:rPr>
                <w:b/>
                <w:sz w:val="16"/>
              </w:rPr>
            </w:pPr>
            <w:r>
              <w:rPr>
                <w:b/>
                <w:sz w:val="16"/>
              </w:rPr>
              <w:t>$5,460.00</w:t>
            </w:r>
          </w:p>
        </w:tc>
        <w:tc>
          <w:tcPr>
            <w:tcW w:w="2086" w:type="dxa"/>
            <w:tcBorders>
              <w:top w:val="nil"/>
              <w:left w:val="nil"/>
              <w:bottom w:val="nil"/>
              <w:right w:val="nil"/>
            </w:tcBorders>
            <w:shd w:val="clear" w:color="auto" w:fill="000000"/>
          </w:tcPr>
          <w:p>
            <w:pPr>
              <w:pStyle w:val="TableParagraph"/>
              <w:ind w:left="687"/>
              <w:rPr>
                <w:b/>
                <w:sz w:val="16"/>
              </w:rPr>
            </w:pPr>
            <w:r>
              <w:rPr>
                <w:b/>
                <w:color w:val="FFFFFF"/>
                <w:sz w:val="16"/>
              </w:rPr>
              <w:t>$3,412.50</w:t>
            </w:r>
          </w:p>
        </w:tc>
      </w:tr>
    </w:tbl>
    <w:p>
      <w:pPr>
        <w:spacing w:after="0"/>
        <w:rPr>
          <w:sz w:val="16"/>
        </w:rPr>
        <w:sectPr>
          <w:pgSz w:w="12240" w:h="15840"/>
          <w:pgMar w:header="1164" w:footer="1190" w:top="1500" w:bottom="1380" w:left="960" w:right="1540"/>
        </w:sectPr>
      </w:pPr>
    </w:p>
    <w:tbl>
      <w:tblPr>
        <w:tblW w:w="0" w:type="auto"/>
        <w:jc w:val="left"/>
        <w:tblInd w:w="172"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top w:w="0" w:type="dxa"/>
          <w:left w:w="0" w:type="dxa"/>
          <w:bottom w:w="0" w:type="dxa"/>
          <w:right w:w="0" w:type="dxa"/>
        </w:tblCellMar>
        <w:tblLook w:val="01E0"/>
      </w:tblPr>
      <w:tblGrid>
        <w:gridCol w:w="1834"/>
        <w:gridCol w:w="2302"/>
        <w:gridCol w:w="1613"/>
        <w:gridCol w:w="1566"/>
        <w:gridCol w:w="2086"/>
      </w:tblGrid>
      <w:tr>
        <w:trPr>
          <w:trHeight w:val="440" w:hRule="atLeast"/>
        </w:trPr>
        <w:tc>
          <w:tcPr>
            <w:tcW w:w="1834" w:type="dxa"/>
            <w:tcBorders>
              <w:top w:val="nil"/>
              <w:bottom w:val="double" w:sz="8" w:space="0" w:color="000000"/>
              <w:right w:val="nil"/>
            </w:tcBorders>
          </w:tcPr>
          <w:p>
            <w:pPr>
              <w:pStyle w:val="TableParagraph"/>
              <w:spacing w:before="121"/>
              <w:ind w:left="215"/>
              <w:rPr>
                <w:b/>
                <w:sz w:val="20"/>
              </w:rPr>
            </w:pPr>
            <w:r>
              <w:rPr>
                <w:b/>
                <w:sz w:val="20"/>
              </w:rPr>
              <w:t>1140W</w:t>
            </w:r>
          </w:p>
        </w:tc>
        <w:tc>
          <w:tcPr>
            <w:tcW w:w="2302" w:type="dxa"/>
            <w:tcBorders>
              <w:top w:val="nil"/>
              <w:left w:val="nil"/>
              <w:bottom w:val="double" w:sz="8" w:space="0" w:color="000000"/>
              <w:right w:val="nil"/>
            </w:tcBorders>
          </w:tcPr>
          <w:p>
            <w:pPr>
              <w:pStyle w:val="TableParagraph"/>
              <w:ind w:left="43"/>
              <w:rPr>
                <w:sz w:val="16"/>
              </w:rPr>
            </w:pPr>
            <w:r>
              <w:rPr>
                <w:sz w:val="16"/>
              </w:rPr>
              <w:t>With case</w:t>
            </w:r>
          </w:p>
        </w:tc>
        <w:tc>
          <w:tcPr>
            <w:tcW w:w="1613" w:type="dxa"/>
            <w:tcBorders>
              <w:top w:val="nil"/>
              <w:left w:val="nil"/>
              <w:bottom w:val="double" w:sz="8" w:space="0" w:color="000000"/>
              <w:right w:val="single" w:sz="12" w:space="0" w:color="000000"/>
            </w:tcBorders>
          </w:tcPr>
          <w:p>
            <w:pPr>
              <w:pStyle w:val="TableParagraph"/>
              <w:ind w:left="631" w:right="560"/>
              <w:jc w:val="center"/>
              <w:rPr>
                <w:b/>
                <w:sz w:val="16"/>
              </w:rPr>
            </w:pPr>
            <w:r>
              <w:rPr>
                <w:b/>
                <w:sz w:val="16"/>
              </w:rPr>
              <w:t>USA</w:t>
            </w:r>
          </w:p>
        </w:tc>
        <w:tc>
          <w:tcPr>
            <w:tcW w:w="1566" w:type="dxa"/>
            <w:tcBorders>
              <w:top w:val="single" w:sz="12" w:space="0" w:color="000000"/>
              <w:left w:val="single" w:sz="12" w:space="0" w:color="000000"/>
              <w:bottom w:val="double" w:sz="8" w:space="0" w:color="000000"/>
              <w:right w:val="single" w:sz="12" w:space="0" w:color="000000"/>
            </w:tcBorders>
          </w:tcPr>
          <w:p>
            <w:pPr>
              <w:pStyle w:val="TableParagraph"/>
              <w:ind w:left="414"/>
              <w:rPr>
                <w:b/>
                <w:sz w:val="16"/>
              </w:rPr>
            </w:pPr>
            <w:r>
              <w:rPr>
                <w:b/>
                <w:sz w:val="16"/>
              </w:rPr>
              <w:t>$6,155.00</w:t>
            </w:r>
          </w:p>
        </w:tc>
        <w:tc>
          <w:tcPr>
            <w:tcW w:w="2086" w:type="dxa"/>
            <w:tcBorders>
              <w:top w:val="nil"/>
              <w:left w:val="nil"/>
              <w:bottom w:val="nil"/>
              <w:right w:val="nil"/>
            </w:tcBorders>
            <w:shd w:val="clear" w:color="auto" w:fill="000000"/>
          </w:tcPr>
          <w:p>
            <w:pPr>
              <w:pStyle w:val="TableParagraph"/>
              <w:ind w:left="687"/>
              <w:rPr>
                <w:b/>
                <w:sz w:val="16"/>
              </w:rPr>
            </w:pPr>
            <w:r>
              <w:rPr>
                <w:b/>
                <w:color w:val="FFFFFF"/>
                <w:sz w:val="16"/>
              </w:rPr>
              <w:t>$3,846.88</w:t>
            </w:r>
          </w:p>
        </w:tc>
      </w:tr>
      <w:tr>
        <w:trPr>
          <w:trHeight w:val="401" w:hRule="atLeast"/>
        </w:trPr>
        <w:tc>
          <w:tcPr>
            <w:tcW w:w="9401" w:type="dxa"/>
            <w:gridSpan w:val="5"/>
            <w:tcBorders>
              <w:top w:val="double" w:sz="8" w:space="0" w:color="000000"/>
              <w:bottom w:val="single" w:sz="50" w:space="0" w:color="000000"/>
            </w:tcBorders>
            <w:shd w:val="clear" w:color="auto" w:fill="323232"/>
          </w:tcPr>
          <w:p>
            <w:pPr>
              <w:pStyle w:val="TableParagraph"/>
              <w:spacing w:before="37"/>
              <w:ind w:left="16"/>
              <w:rPr>
                <w:b/>
                <w:sz w:val="28"/>
              </w:rPr>
            </w:pPr>
            <w:r>
              <w:rPr>
                <w:b/>
                <w:color w:val="FFFFFF"/>
                <w:sz w:val="28"/>
              </w:rPr>
              <w:t>BBb Tubas - 3 Valve - Background Brass</w:t>
            </w:r>
          </w:p>
        </w:tc>
      </w:tr>
      <w:tr>
        <w:trPr>
          <w:trHeight w:val="439" w:hRule="atLeast"/>
        </w:trPr>
        <w:tc>
          <w:tcPr>
            <w:tcW w:w="1834" w:type="dxa"/>
            <w:tcBorders>
              <w:top w:val="double" w:sz="8" w:space="0" w:color="000000"/>
              <w:bottom w:val="nil"/>
              <w:right w:val="single" w:sz="12" w:space="0" w:color="000000"/>
            </w:tcBorders>
          </w:tcPr>
          <w:p>
            <w:pPr>
              <w:pStyle w:val="TableParagraph"/>
              <w:spacing w:before="85"/>
              <w:ind w:left="16"/>
              <w:rPr>
                <w:b/>
                <w:sz w:val="20"/>
              </w:rPr>
            </w:pPr>
            <w:r>
              <w:rPr>
                <w:b/>
                <w:sz w:val="20"/>
              </w:rPr>
              <w:t>KING</w:t>
            </w:r>
          </w:p>
        </w:tc>
        <w:tc>
          <w:tcPr>
            <w:tcW w:w="7567" w:type="dxa"/>
            <w:gridSpan w:val="4"/>
            <w:tcBorders>
              <w:top w:val="single" w:sz="50" w:space="0" w:color="000000"/>
              <w:left w:val="single" w:sz="12" w:space="0" w:color="000000"/>
              <w:bottom w:val="single" w:sz="12" w:space="0" w:color="000000"/>
            </w:tcBorders>
          </w:tcPr>
          <w:p>
            <w:pPr>
              <w:pStyle w:val="TableParagraph"/>
              <w:spacing w:before="14"/>
              <w:ind w:left="28" w:right="300"/>
              <w:rPr>
                <w:sz w:val="16"/>
              </w:rPr>
            </w:pPr>
            <w:r>
              <w:rPr>
                <w:sz w:val="16"/>
              </w:rPr>
              <w:t>Key of BBb, .687" bore, 20" upright bell, front-action pistons, hand-adjustable 1st valve slide, clear lacquer</w:t>
            </w:r>
          </w:p>
        </w:tc>
      </w:tr>
      <w:tr>
        <w:trPr>
          <w:trHeight w:val="478" w:hRule="atLeast"/>
        </w:trPr>
        <w:tc>
          <w:tcPr>
            <w:tcW w:w="1834" w:type="dxa"/>
            <w:tcBorders>
              <w:top w:val="nil"/>
              <w:bottom w:val="single" w:sz="12" w:space="0" w:color="000000"/>
              <w:right w:val="nil"/>
            </w:tcBorders>
          </w:tcPr>
          <w:p>
            <w:pPr>
              <w:pStyle w:val="TableParagraph"/>
              <w:spacing w:before="121"/>
              <w:ind w:left="215"/>
              <w:rPr>
                <w:b/>
                <w:sz w:val="20"/>
              </w:rPr>
            </w:pPr>
            <w:r>
              <w:rPr>
                <w:b/>
                <w:sz w:val="20"/>
              </w:rPr>
              <w:t>2340</w:t>
            </w:r>
          </w:p>
        </w:tc>
        <w:tc>
          <w:tcPr>
            <w:tcW w:w="2302" w:type="dxa"/>
            <w:tcBorders>
              <w:top w:val="single" w:sz="12" w:space="0" w:color="000000"/>
              <w:left w:val="nil"/>
              <w:bottom w:val="single" w:sz="12" w:space="0" w:color="000000"/>
              <w:right w:val="single" w:sz="12" w:space="0" w:color="000000"/>
            </w:tcBorders>
          </w:tcPr>
          <w:p>
            <w:pPr>
              <w:pStyle w:val="TableParagraph"/>
              <w:ind w:left="43"/>
              <w:rPr>
                <w:sz w:val="16"/>
              </w:rPr>
            </w:pPr>
            <w:r>
              <w:rPr>
                <w:sz w:val="16"/>
              </w:rPr>
              <w:t>Standard</w:t>
            </w:r>
          </w:p>
        </w:tc>
        <w:tc>
          <w:tcPr>
            <w:tcW w:w="1613" w:type="dxa"/>
            <w:tcBorders>
              <w:top w:val="single" w:sz="12" w:space="0" w:color="000000"/>
              <w:left w:val="single" w:sz="12" w:space="0" w:color="000000"/>
              <w:bottom w:val="single" w:sz="12" w:space="0" w:color="000000"/>
              <w:right w:val="single" w:sz="12" w:space="0" w:color="000000"/>
            </w:tcBorders>
          </w:tcPr>
          <w:p>
            <w:pPr>
              <w:pStyle w:val="TableParagraph"/>
              <w:ind w:left="616" w:right="560"/>
              <w:jc w:val="center"/>
              <w:rPr>
                <w:b/>
                <w:sz w:val="16"/>
              </w:rPr>
            </w:pPr>
            <w:r>
              <w:rPr>
                <w:b/>
                <w:sz w:val="16"/>
              </w:rPr>
              <w:t>USA</w:t>
            </w:r>
          </w:p>
        </w:tc>
        <w:tc>
          <w:tcPr>
            <w:tcW w:w="1566" w:type="dxa"/>
            <w:tcBorders>
              <w:top w:val="single" w:sz="12" w:space="0" w:color="000000"/>
              <w:left w:val="single" w:sz="12" w:space="0" w:color="000000"/>
              <w:bottom w:val="single" w:sz="12" w:space="0" w:color="000000"/>
              <w:right w:val="single" w:sz="12" w:space="0" w:color="000000"/>
            </w:tcBorders>
          </w:tcPr>
          <w:p>
            <w:pPr>
              <w:pStyle w:val="TableParagraph"/>
              <w:ind w:left="414"/>
              <w:rPr>
                <w:b/>
                <w:sz w:val="16"/>
              </w:rPr>
            </w:pPr>
            <w:r>
              <w:rPr>
                <w:b/>
                <w:sz w:val="16"/>
              </w:rPr>
              <w:t>$7,350.00</w:t>
            </w:r>
          </w:p>
        </w:tc>
        <w:tc>
          <w:tcPr>
            <w:tcW w:w="2086" w:type="dxa"/>
            <w:tcBorders>
              <w:top w:val="nil"/>
              <w:left w:val="nil"/>
              <w:bottom w:val="nil"/>
              <w:right w:val="nil"/>
            </w:tcBorders>
            <w:shd w:val="clear" w:color="auto" w:fill="000000"/>
          </w:tcPr>
          <w:p>
            <w:pPr>
              <w:pStyle w:val="TableParagraph"/>
              <w:ind w:left="687"/>
              <w:rPr>
                <w:b/>
                <w:sz w:val="16"/>
              </w:rPr>
            </w:pPr>
            <w:r>
              <w:rPr>
                <w:b/>
                <w:color w:val="FFFFFF"/>
                <w:sz w:val="16"/>
              </w:rPr>
              <w:t>$4,409.34</w:t>
            </w:r>
          </w:p>
        </w:tc>
      </w:tr>
      <w:tr>
        <w:trPr>
          <w:trHeight w:val="439" w:hRule="atLeast"/>
        </w:trPr>
        <w:tc>
          <w:tcPr>
            <w:tcW w:w="1834" w:type="dxa"/>
            <w:tcBorders>
              <w:top w:val="single" w:sz="12" w:space="0" w:color="000000"/>
              <w:bottom w:val="double" w:sz="8" w:space="0" w:color="000000"/>
              <w:right w:val="nil"/>
            </w:tcBorders>
          </w:tcPr>
          <w:p>
            <w:pPr>
              <w:pStyle w:val="TableParagraph"/>
              <w:spacing w:before="121"/>
              <w:ind w:left="215"/>
              <w:rPr>
                <w:b/>
                <w:sz w:val="20"/>
              </w:rPr>
            </w:pPr>
            <w:r>
              <w:rPr>
                <w:b/>
                <w:sz w:val="20"/>
              </w:rPr>
              <w:t>2340W</w:t>
            </w:r>
          </w:p>
        </w:tc>
        <w:tc>
          <w:tcPr>
            <w:tcW w:w="2302" w:type="dxa"/>
            <w:tcBorders>
              <w:top w:val="single" w:sz="12" w:space="0" w:color="000000"/>
              <w:left w:val="nil"/>
              <w:bottom w:val="double" w:sz="8" w:space="0" w:color="000000"/>
              <w:right w:val="nil"/>
            </w:tcBorders>
          </w:tcPr>
          <w:p>
            <w:pPr>
              <w:pStyle w:val="TableParagraph"/>
              <w:spacing w:before="142"/>
              <w:ind w:left="43"/>
              <w:rPr>
                <w:sz w:val="16"/>
              </w:rPr>
            </w:pPr>
            <w:r>
              <w:rPr>
                <w:sz w:val="16"/>
              </w:rPr>
              <w:t>With Case</w:t>
            </w:r>
          </w:p>
        </w:tc>
        <w:tc>
          <w:tcPr>
            <w:tcW w:w="1613" w:type="dxa"/>
            <w:tcBorders>
              <w:top w:val="single" w:sz="12" w:space="0" w:color="000000"/>
              <w:left w:val="nil"/>
              <w:bottom w:val="double" w:sz="8" w:space="0" w:color="000000"/>
              <w:right w:val="single" w:sz="12" w:space="0" w:color="000000"/>
            </w:tcBorders>
          </w:tcPr>
          <w:p>
            <w:pPr>
              <w:pStyle w:val="TableParagraph"/>
              <w:ind w:left="631" w:right="560"/>
              <w:jc w:val="center"/>
              <w:rPr>
                <w:b/>
                <w:sz w:val="16"/>
              </w:rPr>
            </w:pPr>
            <w:r>
              <w:rPr>
                <w:b/>
                <w:sz w:val="16"/>
              </w:rPr>
              <w:t>USA</w:t>
            </w:r>
          </w:p>
        </w:tc>
        <w:tc>
          <w:tcPr>
            <w:tcW w:w="1566" w:type="dxa"/>
            <w:tcBorders>
              <w:top w:val="single" w:sz="12" w:space="0" w:color="000000"/>
              <w:left w:val="single" w:sz="12" w:space="0" w:color="000000"/>
              <w:bottom w:val="double" w:sz="8" w:space="0" w:color="000000"/>
              <w:right w:val="single" w:sz="12" w:space="0" w:color="000000"/>
            </w:tcBorders>
          </w:tcPr>
          <w:p>
            <w:pPr>
              <w:pStyle w:val="TableParagraph"/>
              <w:ind w:left="414"/>
              <w:rPr>
                <w:b/>
                <w:sz w:val="16"/>
              </w:rPr>
            </w:pPr>
            <w:r>
              <w:rPr>
                <w:b/>
                <w:sz w:val="16"/>
              </w:rPr>
              <w:t>$8,275.00</w:t>
            </w:r>
          </w:p>
        </w:tc>
        <w:tc>
          <w:tcPr>
            <w:tcW w:w="2086" w:type="dxa"/>
            <w:tcBorders>
              <w:top w:val="nil"/>
              <w:left w:val="nil"/>
              <w:bottom w:val="nil"/>
              <w:right w:val="nil"/>
            </w:tcBorders>
            <w:shd w:val="clear" w:color="auto" w:fill="000000"/>
          </w:tcPr>
          <w:p>
            <w:pPr>
              <w:pStyle w:val="TableParagraph"/>
              <w:ind w:left="687"/>
              <w:rPr>
                <w:b/>
                <w:sz w:val="16"/>
              </w:rPr>
            </w:pPr>
            <w:r>
              <w:rPr>
                <w:b/>
                <w:color w:val="FFFFFF"/>
                <w:sz w:val="16"/>
              </w:rPr>
              <w:t>$4,964.47</w:t>
            </w:r>
          </w:p>
        </w:tc>
      </w:tr>
      <w:tr>
        <w:trPr>
          <w:trHeight w:val="401" w:hRule="atLeast"/>
        </w:trPr>
        <w:tc>
          <w:tcPr>
            <w:tcW w:w="9401" w:type="dxa"/>
            <w:gridSpan w:val="5"/>
            <w:tcBorders>
              <w:top w:val="double" w:sz="8" w:space="0" w:color="000000"/>
              <w:bottom w:val="single" w:sz="49" w:space="0" w:color="000000"/>
            </w:tcBorders>
            <w:shd w:val="clear" w:color="auto" w:fill="323232"/>
          </w:tcPr>
          <w:p>
            <w:pPr>
              <w:pStyle w:val="TableParagraph"/>
              <w:spacing w:before="36"/>
              <w:ind w:left="16"/>
              <w:rPr>
                <w:b/>
                <w:sz w:val="28"/>
              </w:rPr>
            </w:pPr>
            <w:r>
              <w:rPr>
                <w:b/>
                <w:color w:val="FFFFFF"/>
                <w:sz w:val="28"/>
              </w:rPr>
              <w:t>BBb Tubas - 4 Valve - Background Brass</w:t>
            </w:r>
          </w:p>
        </w:tc>
      </w:tr>
      <w:tr>
        <w:trPr>
          <w:trHeight w:val="440" w:hRule="atLeast"/>
        </w:trPr>
        <w:tc>
          <w:tcPr>
            <w:tcW w:w="1834" w:type="dxa"/>
            <w:tcBorders>
              <w:top w:val="double" w:sz="8" w:space="0" w:color="000000"/>
              <w:bottom w:val="nil"/>
              <w:right w:val="single" w:sz="12" w:space="0" w:color="000000"/>
            </w:tcBorders>
          </w:tcPr>
          <w:p>
            <w:pPr>
              <w:pStyle w:val="TableParagraph"/>
              <w:spacing w:before="83"/>
              <w:ind w:left="16"/>
              <w:rPr>
                <w:b/>
                <w:sz w:val="20"/>
              </w:rPr>
            </w:pPr>
            <w:r>
              <w:rPr>
                <w:b/>
                <w:sz w:val="20"/>
              </w:rPr>
              <w:t>CONN</w:t>
            </w:r>
          </w:p>
        </w:tc>
        <w:tc>
          <w:tcPr>
            <w:tcW w:w="7567" w:type="dxa"/>
            <w:gridSpan w:val="4"/>
            <w:tcBorders>
              <w:top w:val="single" w:sz="49" w:space="0" w:color="000000"/>
              <w:left w:val="single" w:sz="12" w:space="0" w:color="000000"/>
              <w:bottom w:val="single" w:sz="12" w:space="0" w:color="000000"/>
            </w:tcBorders>
          </w:tcPr>
          <w:p>
            <w:pPr>
              <w:pStyle w:val="TableParagraph"/>
              <w:spacing w:before="104"/>
              <w:ind w:left="28"/>
              <w:rPr>
                <w:sz w:val="16"/>
              </w:rPr>
            </w:pPr>
            <w:r>
              <w:rPr>
                <w:sz w:val="16"/>
              </w:rPr>
              <w:t>Key of BBb, .658" bore, 18" upright bell, front-action pistons, clear lacquer</w:t>
            </w:r>
          </w:p>
        </w:tc>
      </w:tr>
      <w:tr>
        <w:trPr>
          <w:trHeight w:val="476" w:hRule="atLeast"/>
        </w:trPr>
        <w:tc>
          <w:tcPr>
            <w:tcW w:w="1834" w:type="dxa"/>
            <w:tcBorders>
              <w:top w:val="nil"/>
              <w:bottom w:val="single" w:sz="12" w:space="0" w:color="000000"/>
              <w:right w:val="nil"/>
            </w:tcBorders>
          </w:tcPr>
          <w:p>
            <w:pPr>
              <w:pStyle w:val="TableParagraph"/>
              <w:spacing w:before="121"/>
              <w:ind w:left="215"/>
              <w:rPr>
                <w:b/>
                <w:sz w:val="20"/>
              </w:rPr>
            </w:pPr>
            <w:r>
              <w:rPr>
                <w:b/>
                <w:sz w:val="20"/>
              </w:rPr>
              <w:t>5J</w:t>
            </w:r>
          </w:p>
        </w:tc>
        <w:tc>
          <w:tcPr>
            <w:tcW w:w="2302" w:type="dxa"/>
            <w:tcBorders>
              <w:top w:val="single" w:sz="12" w:space="0" w:color="000000"/>
              <w:left w:val="nil"/>
              <w:bottom w:val="single" w:sz="12" w:space="0" w:color="000000"/>
              <w:right w:val="single" w:sz="12" w:space="0" w:color="000000"/>
            </w:tcBorders>
          </w:tcPr>
          <w:p>
            <w:pPr>
              <w:pStyle w:val="TableParagraph"/>
              <w:spacing w:before="142"/>
              <w:ind w:left="43"/>
              <w:rPr>
                <w:sz w:val="16"/>
              </w:rPr>
            </w:pPr>
            <w:r>
              <w:rPr>
                <w:sz w:val="16"/>
              </w:rPr>
              <w:t>Standard</w:t>
            </w:r>
          </w:p>
        </w:tc>
        <w:tc>
          <w:tcPr>
            <w:tcW w:w="1613" w:type="dxa"/>
            <w:tcBorders>
              <w:top w:val="single" w:sz="12" w:space="0" w:color="000000"/>
              <w:left w:val="single" w:sz="12" w:space="0" w:color="000000"/>
              <w:bottom w:val="single" w:sz="12" w:space="0" w:color="000000"/>
              <w:right w:val="single" w:sz="12" w:space="0" w:color="000000"/>
            </w:tcBorders>
          </w:tcPr>
          <w:p>
            <w:pPr>
              <w:pStyle w:val="TableParagraph"/>
              <w:ind w:left="616" w:right="560"/>
              <w:jc w:val="center"/>
              <w:rPr>
                <w:b/>
                <w:sz w:val="16"/>
              </w:rPr>
            </w:pPr>
            <w:r>
              <w:rPr>
                <w:b/>
                <w:sz w:val="16"/>
              </w:rPr>
              <w:t>USA</w:t>
            </w:r>
          </w:p>
        </w:tc>
        <w:tc>
          <w:tcPr>
            <w:tcW w:w="1566" w:type="dxa"/>
            <w:tcBorders>
              <w:top w:val="single" w:sz="12" w:space="0" w:color="000000"/>
              <w:left w:val="single" w:sz="12" w:space="0" w:color="000000"/>
              <w:bottom w:val="single" w:sz="12" w:space="0" w:color="000000"/>
              <w:right w:val="single" w:sz="12" w:space="0" w:color="000000"/>
            </w:tcBorders>
          </w:tcPr>
          <w:p>
            <w:pPr>
              <w:pStyle w:val="TableParagraph"/>
              <w:ind w:left="414"/>
              <w:rPr>
                <w:b/>
                <w:sz w:val="16"/>
              </w:rPr>
            </w:pPr>
            <w:r>
              <w:rPr>
                <w:b/>
                <w:sz w:val="16"/>
              </w:rPr>
              <w:t>$7,540.00</w:t>
            </w:r>
          </w:p>
        </w:tc>
        <w:tc>
          <w:tcPr>
            <w:tcW w:w="2086" w:type="dxa"/>
            <w:tcBorders>
              <w:top w:val="nil"/>
              <w:left w:val="nil"/>
              <w:bottom w:val="nil"/>
              <w:right w:val="nil"/>
            </w:tcBorders>
            <w:shd w:val="clear" w:color="auto" w:fill="000000"/>
          </w:tcPr>
          <w:p>
            <w:pPr>
              <w:pStyle w:val="TableParagraph"/>
              <w:ind w:left="687"/>
              <w:rPr>
                <w:b/>
                <w:sz w:val="16"/>
              </w:rPr>
            </w:pPr>
            <w:r>
              <w:rPr>
                <w:b/>
                <w:color w:val="FFFFFF"/>
                <w:sz w:val="16"/>
              </w:rPr>
              <w:t>$4,696.09</w:t>
            </w:r>
          </w:p>
        </w:tc>
      </w:tr>
      <w:tr>
        <w:trPr>
          <w:trHeight w:val="463" w:hRule="atLeast"/>
        </w:trPr>
        <w:tc>
          <w:tcPr>
            <w:tcW w:w="1834" w:type="dxa"/>
            <w:tcBorders>
              <w:top w:val="single" w:sz="12" w:space="0" w:color="000000"/>
              <w:right w:val="nil"/>
            </w:tcBorders>
          </w:tcPr>
          <w:p>
            <w:pPr>
              <w:pStyle w:val="TableParagraph"/>
              <w:spacing w:before="121"/>
              <w:ind w:left="215"/>
              <w:rPr>
                <w:b/>
                <w:sz w:val="20"/>
              </w:rPr>
            </w:pPr>
            <w:r>
              <w:rPr>
                <w:b/>
                <w:sz w:val="20"/>
              </w:rPr>
              <w:t>5JW</w:t>
            </w:r>
          </w:p>
        </w:tc>
        <w:tc>
          <w:tcPr>
            <w:tcW w:w="2302" w:type="dxa"/>
            <w:tcBorders>
              <w:top w:val="single" w:sz="12" w:space="0" w:color="000000"/>
              <w:left w:val="nil"/>
              <w:right w:val="single" w:sz="12" w:space="0" w:color="000000"/>
            </w:tcBorders>
          </w:tcPr>
          <w:p>
            <w:pPr>
              <w:pStyle w:val="TableParagraph"/>
              <w:ind w:left="43"/>
              <w:rPr>
                <w:sz w:val="16"/>
              </w:rPr>
            </w:pPr>
            <w:r>
              <w:rPr>
                <w:sz w:val="16"/>
              </w:rPr>
              <w:t>With case</w:t>
            </w:r>
          </w:p>
        </w:tc>
        <w:tc>
          <w:tcPr>
            <w:tcW w:w="1613" w:type="dxa"/>
            <w:tcBorders>
              <w:top w:val="single" w:sz="12" w:space="0" w:color="000000"/>
              <w:left w:val="single" w:sz="12" w:space="0" w:color="000000"/>
              <w:right w:val="single" w:sz="12" w:space="0" w:color="000000"/>
            </w:tcBorders>
          </w:tcPr>
          <w:p>
            <w:pPr>
              <w:pStyle w:val="TableParagraph"/>
              <w:ind w:left="616" w:right="560"/>
              <w:jc w:val="center"/>
              <w:rPr>
                <w:b/>
                <w:sz w:val="16"/>
              </w:rPr>
            </w:pPr>
            <w:r>
              <w:rPr>
                <w:b/>
                <w:sz w:val="16"/>
              </w:rPr>
              <w:t>USA</w:t>
            </w:r>
          </w:p>
        </w:tc>
        <w:tc>
          <w:tcPr>
            <w:tcW w:w="1566" w:type="dxa"/>
            <w:tcBorders>
              <w:top w:val="single" w:sz="12" w:space="0" w:color="000000"/>
              <w:left w:val="single" w:sz="12" w:space="0" w:color="000000"/>
              <w:right w:val="single" w:sz="12" w:space="0" w:color="000000"/>
            </w:tcBorders>
          </w:tcPr>
          <w:p>
            <w:pPr>
              <w:pStyle w:val="TableParagraph"/>
              <w:ind w:left="414"/>
              <w:rPr>
                <w:b/>
                <w:sz w:val="16"/>
              </w:rPr>
            </w:pPr>
            <w:r>
              <w:rPr>
                <w:b/>
                <w:sz w:val="16"/>
              </w:rPr>
              <w:t>$8,455.00</w:t>
            </w:r>
          </w:p>
        </w:tc>
        <w:tc>
          <w:tcPr>
            <w:tcW w:w="2086" w:type="dxa"/>
            <w:tcBorders>
              <w:top w:val="nil"/>
              <w:left w:val="nil"/>
              <w:bottom w:val="nil"/>
              <w:right w:val="nil"/>
            </w:tcBorders>
            <w:shd w:val="clear" w:color="auto" w:fill="000000"/>
          </w:tcPr>
          <w:p>
            <w:pPr>
              <w:pStyle w:val="TableParagraph"/>
              <w:ind w:left="687"/>
              <w:rPr>
                <w:b/>
                <w:sz w:val="16"/>
              </w:rPr>
            </w:pPr>
            <w:r>
              <w:rPr>
                <w:b/>
                <w:color w:val="FFFFFF"/>
                <w:sz w:val="16"/>
              </w:rPr>
              <w:t>$5,277.81</w:t>
            </w:r>
          </w:p>
        </w:tc>
      </w:tr>
      <w:tr>
        <w:trPr>
          <w:trHeight w:val="463" w:hRule="atLeast"/>
        </w:trPr>
        <w:tc>
          <w:tcPr>
            <w:tcW w:w="1834" w:type="dxa"/>
            <w:tcBorders>
              <w:bottom w:val="nil"/>
              <w:right w:val="single" w:sz="12" w:space="0" w:color="000000"/>
            </w:tcBorders>
          </w:tcPr>
          <w:p>
            <w:pPr>
              <w:pStyle w:val="TableParagraph"/>
              <w:spacing w:before="106"/>
              <w:ind w:left="16"/>
              <w:rPr>
                <w:b/>
                <w:sz w:val="20"/>
              </w:rPr>
            </w:pPr>
            <w:r>
              <w:rPr>
                <w:b/>
                <w:sz w:val="20"/>
              </w:rPr>
              <w:t>HOLTON</w:t>
            </w:r>
          </w:p>
        </w:tc>
        <w:tc>
          <w:tcPr>
            <w:tcW w:w="7567" w:type="dxa"/>
            <w:gridSpan w:val="4"/>
            <w:tcBorders>
              <w:left w:val="single" w:sz="12" w:space="0" w:color="000000"/>
              <w:bottom w:val="single" w:sz="12" w:space="0" w:color="000000"/>
            </w:tcBorders>
          </w:tcPr>
          <w:p>
            <w:pPr>
              <w:pStyle w:val="TableParagraph"/>
              <w:spacing w:before="129"/>
              <w:ind w:left="28"/>
              <w:rPr>
                <w:sz w:val="16"/>
              </w:rPr>
            </w:pPr>
            <w:r>
              <w:rPr>
                <w:b/>
                <w:sz w:val="16"/>
              </w:rPr>
              <w:t>"Collegiate" </w:t>
            </w:r>
            <w:r>
              <w:rPr>
                <w:sz w:val="16"/>
              </w:rPr>
              <w:t>- Key of BBb, .640" bore, 15.75" upright bell, top-action pistons, clear lacquer</w:t>
            </w:r>
          </w:p>
        </w:tc>
      </w:tr>
      <w:tr>
        <w:trPr>
          <w:trHeight w:val="461" w:hRule="atLeast"/>
        </w:trPr>
        <w:tc>
          <w:tcPr>
            <w:tcW w:w="1834" w:type="dxa"/>
            <w:tcBorders>
              <w:top w:val="nil"/>
              <w:right w:val="nil"/>
            </w:tcBorders>
          </w:tcPr>
          <w:p>
            <w:pPr>
              <w:pStyle w:val="TableParagraph"/>
              <w:spacing w:before="121"/>
              <w:ind w:left="215"/>
              <w:rPr>
                <w:b/>
                <w:sz w:val="20"/>
              </w:rPr>
            </w:pPr>
            <w:r>
              <w:rPr>
                <w:b/>
                <w:sz w:val="20"/>
              </w:rPr>
              <w:t>BB440R</w:t>
            </w:r>
          </w:p>
        </w:tc>
        <w:tc>
          <w:tcPr>
            <w:tcW w:w="2302" w:type="dxa"/>
            <w:tcBorders>
              <w:top w:val="single" w:sz="12" w:space="0" w:color="000000"/>
              <w:left w:val="nil"/>
              <w:right w:val="nil"/>
            </w:tcBorders>
          </w:tcPr>
          <w:p>
            <w:pPr>
              <w:pStyle w:val="TableParagraph"/>
              <w:spacing w:before="142"/>
              <w:ind w:left="43"/>
              <w:rPr>
                <w:sz w:val="16"/>
              </w:rPr>
            </w:pPr>
            <w:r>
              <w:rPr>
                <w:sz w:val="16"/>
              </w:rPr>
              <w:t>Standard w/ case</w:t>
            </w:r>
          </w:p>
        </w:tc>
        <w:tc>
          <w:tcPr>
            <w:tcW w:w="1613" w:type="dxa"/>
            <w:tcBorders>
              <w:top w:val="single" w:sz="12" w:space="0" w:color="000000"/>
              <w:left w:val="nil"/>
              <w:right w:val="single" w:sz="12" w:space="0" w:color="000000"/>
            </w:tcBorders>
          </w:tcPr>
          <w:p>
            <w:pPr>
              <w:pStyle w:val="TableParagraph"/>
              <w:ind w:left="631" w:right="568"/>
              <w:jc w:val="center"/>
              <w:rPr>
                <w:b/>
                <w:sz w:val="16"/>
              </w:rPr>
            </w:pPr>
            <w:r>
              <w:rPr>
                <w:b/>
                <w:sz w:val="16"/>
              </w:rPr>
              <w:t>INTL</w:t>
            </w:r>
          </w:p>
        </w:tc>
        <w:tc>
          <w:tcPr>
            <w:tcW w:w="1566" w:type="dxa"/>
            <w:tcBorders>
              <w:top w:val="single" w:sz="12" w:space="0" w:color="000000"/>
              <w:left w:val="single" w:sz="12" w:space="0" w:color="000000"/>
              <w:right w:val="single" w:sz="12" w:space="0" w:color="000000"/>
            </w:tcBorders>
          </w:tcPr>
          <w:p>
            <w:pPr>
              <w:pStyle w:val="TableParagraph"/>
              <w:ind w:left="414"/>
              <w:rPr>
                <w:b/>
                <w:sz w:val="16"/>
              </w:rPr>
            </w:pPr>
            <w:r>
              <w:rPr>
                <w:b/>
                <w:sz w:val="16"/>
              </w:rPr>
              <w:t>$7,230.00</w:t>
            </w:r>
          </w:p>
        </w:tc>
        <w:tc>
          <w:tcPr>
            <w:tcW w:w="2086" w:type="dxa"/>
            <w:tcBorders>
              <w:top w:val="nil"/>
              <w:left w:val="nil"/>
              <w:bottom w:val="nil"/>
              <w:right w:val="nil"/>
            </w:tcBorders>
            <w:shd w:val="clear" w:color="auto" w:fill="000000"/>
          </w:tcPr>
          <w:p>
            <w:pPr>
              <w:pStyle w:val="TableParagraph"/>
              <w:ind w:left="687"/>
              <w:rPr>
                <w:b/>
                <w:sz w:val="16"/>
              </w:rPr>
            </w:pPr>
            <w:r>
              <w:rPr>
                <w:b/>
                <w:color w:val="FFFFFF"/>
                <w:sz w:val="16"/>
              </w:rPr>
              <w:t>$4,518.13</w:t>
            </w:r>
          </w:p>
        </w:tc>
      </w:tr>
      <w:tr>
        <w:trPr>
          <w:trHeight w:val="463" w:hRule="atLeast"/>
        </w:trPr>
        <w:tc>
          <w:tcPr>
            <w:tcW w:w="1834" w:type="dxa"/>
            <w:tcBorders>
              <w:bottom w:val="nil"/>
              <w:right w:val="single" w:sz="12" w:space="0" w:color="000000"/>
            </w:tcBorders>
          </w:tcPr>
          <w:p>
            <w:pPr>
              <w:pStyle w:val="TableParagraph"/>
              <w:spacing w:before="106"/>
              <w:ind w:left="16"/>
              <w:rPr>
                <w:b/>
                <w:sz w:val="20"/>
              </w:rPr>
            </w:pPr>
            <w:r>
              <w:rPr>
                <w:b/>
                <w:sz w:val="20"/>
              </w:rPr>
              <w:t>HOLTON</w:t>
            </w:r>
          </w:p>
        </w:tc>
        <w:tc>
          <w:tcPr>
            <w:tcW w:w="7567" w:type="dxa"/>
            <w:gridSpan w:val="4"/>
            <w:tcBorders>
              <w:left w:val="single" w:sz="12" w:space="0" w:color="000000"/>
              <w:bottom w:val="single" w:sz="12" w:space="0" w:color="000000"/>
            </w:tcBorders>
          </w:tcPr>
          <w:p>
            <w:pPr>
              <w:pStyle w:val="TableParagraph"/>
              <w:spacing w:before="129"/>
              <w:ind w:left="28"/>
              <w:rPr>
                <w:sz w:val="16"/>
              </w:rPr>
            </w:pPr>
            <w:r>
              <w:rPr>
                <w:b/>
                <w:sz w:val="16"/>
              </w:rPr>
              <w:t>"Collegiate" </w:t>
            </w:r>
            <w:r>
              <w:rPr>
                <w:sz w:val="16"/>
              </w:rPr>
              <w:t>- Key of BBb, .728" bore, 17.5" upright bell, top-action nickel-silver pistons, clear lacquer</w:t>
            </w:r>
          </w:p>
        </w:tc>
      </w:tr>
      <w:tr>
        <w:trPr>
          <w:trHeight w:val="439" w:hRule="atLeast"/>
        </w:trPr>
        <w:tc>
          <w:tcPr>
            <w:tcW w:w="1834" w:type="dxa"/>
            <w:tcBorders>
              <w:top w:val="nil"/>
              <w:bottom w:val="double" w:sz="8" w:space="0" w:color="000000"/>
              <w:right w:val="nil"/>
            </w:tcBorders>
          </w:tcPr>
          <w:p>
            <w:pPr>
              <w:pStyle w:val="TableParagraph"/>
              <w:spacing w:before="121"/>
              <w:ind w:left="215"/>
              <w:rPr>
                <w:b/>
                <w:sz w:val="20"/>
              </w:rPr>
            </w:pPr>
            <w:r>
              <w:rPr>
                <w:b/>
                <w:sz w:val="20"/>
              </w:rPr>
              <w:t>BB460</w:t>
            </w:r>
          </w:p>
        </w:tc>
        <w:tc>
          <w:tcPr>
            <w:tcW w:w="2302" w:type="dxa"/>
            <w:tcBorders>
              <w:top w:val="single" w:sz="12" w:space="0" w:color="000000"/>
              <w:left w:val="nil"/>
              <w:bottom w:val="double" w:sz="8" w:space="0" w:color="000000"/>
              <w:right w:val="nil"/>
            </w:tcBorders>
          </w:tcPr>
          <w:p>
            <w:pPr>
              <w:pStyle w:val="TableParagraph"/>
              <w:spacing w:before="142"/>
              <w:ind w:left="43"/>
              <w:rPr>
                <w:sz w:val="16"/>
              </w:rPr>
            </w:pPr>
            <w:r>
              <w:rPr>
                <w:sz w:val="16"/>
              </w:rPr>
              <w:t>Standard w/ case</w:t>
            </w:r>
          </w:p>
        </w:tc>
        <w:tc>
          <w:tcPr>
            <w:tcW w:w="1613" w:type="dxa"/>
            <w:tcBorders>
              <w:top w:val="single" w:sz="12" w:space="0" w:color="000000"/>
              <w:left w:val="nil"/>
              <w:bottom w:val="double" w:sz="8" w:space="0" w:color="000000"/>
              <w:right w:val="single" w:sz="12" w:space="0" w:color="000000"/>
            </w:tcBorders>
          </w:tcPr>
          <w:p>
            <w:pPr>
              <w:pStyle w:val="TableParagraph"/>
              <w:ind w:left="631" w:right="568"/>
              <w:jc w:val="center"/>
              <w:rPr>
                <w:b/>
                <w:sz w:val="16"/>
              </w:rPr>
            </w:pPr>
            <w:r>
              <w:rPr>
                <w:b/>
                <w:sz w:val="16"/>
              </w:rPr>
              <w:t>INTL</w:t>
            </w:r>
          </w:p>
        </w:tc>
        <w:tc>
          <w:tcPr>
            <w:tcW w:w="1566" w:type="dxa"/>
            <w:tcBorders>
              <w:top w:val="single" w:sz="12" w:space="0" w:color="000000"/>
              <w:left w:val="single" w:sz="12" w:space="0" w:color="000000"/>
              <w:bottom w:val="double" w:sz="8" w:space="0" w:color="000000"/>
              <w:right w:val="single" w:sz="12" w:space="0" w:color="000000"/>
            </w:tcBorders>
          </w:tcPr>
          <w:p>
            <w:pPr>
              <w:pStyle w:val="TableParagraph"/>
              <w:ind w:left="414"/>
              <w:rPr>
                <w:b/>
                <w:sz w:val="16"/>
              </w:rPr>
            </w:pPr>
            <w:r>
              <w:rPr>
                <w:b/>
                <w:sz w:val="16"/>
              </w:rPr>
              <w:t>$7,385.00</w:t>
            </w:r>
          </w:p>
        </w:tc>
        <w:tc>
          <w:tcPr>
            <w:tcW w:w="2086" w:type="dxa"/>
            <w:tcBorders>
              <w:top w:val="nil"/>
              <w:left w:val="nil"/>
              <w:bottom w:val="nil"/>
              <w:right w:val="nil"/>
            </w:tcBorders>
            <w:shd w:val="clear" w:color="auto" w:fill="000000"/>
          </w:tcPr>
          <w:p>
            <w:pPr>
              <w:pStyle w:val="TableParagraph"/>
              <w:ind w:left="687"/>
              <w:rPr>
                <w:b/>
                <w:sz w:val="16"/>
              </w:rPr>
            </w:pPr>
            <w:r>
              <w:rPr>
                <w:b/>
                <w:color w:val="FFFFFF"/>
                <w:sz w:val="16"/>
              </w:rPr>
              <w:t>$5,058.15</w:t>
            </w:r>
          </w:p>
        </w:tc>
      </w:tr>
      <w:tr>
        <w:trPr>
          <w:trHeight w:val="401" w:hRule="atLeast"/>
        </w:trPr>
        <w:tc>
          <w:tcPr>
            <w:tcW w:w="9401" w:type="dxa"/>
            <w:gridSpan w:val="5"/>
            <w:tcBorders>
              <w:top w:val="double" w:sz="8" w:space="0" w:color="000000"/>
              <w:bottom w:val="single" w:sz="49" w:space="0" w:color="000000"/>
            </w:tcBorders>
            <w:shd w:val="clear" w:color="auto" w:fill="323232"/>
          </w:tcPr>
          <w:p>
            <w:pPr>
              <w:pStyle w:val="TableParagraph"/>
              <w:spacing w:before="36"/>
              <w:ind w:left="16"/>
              <w:rPr>
                <w:b/>
                <w:sz w:val="28"/>
              </w:rPr>
            </w:pPr>
            <w:r>
              <w:rPr>
                <w:b/>
                <w:color w:val="FFFFFF"/>
                <w:sz w:val="28"/>
              </w:rPr>
              <w:t>BBb Tubas - 4 Valve - Background Brass</w:t>
            </w:r>
          </w:p>
        </w:tc>
      </w:tr>
      <w:tr>
        <w:trPr>
          <w:trHeight w:val="440" w:hRule="atLeast"/>
        </w:trPr>
        <w:tc>
          <w:tcPr>
            <w:tcW w:w="1834" w:type="dxa"/>
            <w:tcBorders>
              <w:top w:val="double" w:sz="8" w:space="0" w:color="000000"/>
              <w:bottom w:val="nil"/>
              <w:right w:val="single" w:sz="12" w:space="0" w:color="000000"/>
            </w:tcBorders>
          </w:tcPr>
          <w:p>
            <w:pPr>
              <w:pStyle w:val="TableParagraph"/>
              <w:spacing w:before="83"/>
              <w:ind w:left="16"/>
              <w:rPr>
                <w:b/>
                <w:sz w:val="20"/>
              </w:rPr>
            </w:pPr>
            <w:r>
              <w:rPr>
                <w:b/>
                <w:sz w:val="20"/>
              </w:rPr>
              <w:t>KING</w:t>
            </w:r>
          </w:p>
        </w:tc>
        <w:tc>
          <w:tcPr>
            <w:tcW w:w="7567" w:type="dxa"/>
            <w:gridSpan w:val="4"/>
            <w:tcBorders>
              <w:top w:val="single" w:sz="49" w:space="0" w:color="000000"/>
              <w:left w:val="single" w:sz="12" w:space="0" w:color="000000"/>
              <w:bottom w:val="single" w:sz="12" w:space="0" w:color="000000"/>
            </w:tcBorders>
          </w:tcPr>
          <w:p>
            <w:pPr>
              <w:pStyle w:val="TableParagraph"/>
              <w:spacing w:line="235" w:lineRule="auto" w:before="18"/>
              <w:ind w:left="28" w:right="300"/>
              <w:rPr>
                <w:sz w:val="16"/>
              </w:rPr>
            </w:pPr>
            <w:r>
              <w:rPr>
                <w:sz w:val="16"/>
              </w:rPr>
              <w:t>Key of BBb, .687" bore, 20" upright bell, front-action pistons, hand-adjustable 1st valve slide, clear lacquer</w:t>
            </w:r>
          </w:p>
        </w:tc>
      </w:tr>
      <w:tr>
        <w:trPr>
          <w:trHeight w:val="476" w:hRule="atLeast"/>
        </w:trPr>
        <w:tc>
          <w:tcPr>
            <w:tcW w:w="1834" w:type="dxa"/>
            <w:tcBorders>
              <w:top w:val="nil"/>
              <w:bottom w:val="single" w:sz="12" w:space="0" w:color="000000"/>
              <w:right w:val="nil"/>
            </w:tcBorders>
          </w:tcPr>
          <w:p>
            <w:pPr>
              <w:pStyle w:val="TableParagraph"/>
              <w:spacing w:before="121"/>
              <w:ind w:left="215"/>
              <w:rPr>
                <w:b/>
                <w:sz w:val="20"/>
              </w:rPr>
            </w:pPr>
            <w:r>
              <w:rPr>
                <w:b/>
                <w:sz w:val="20"/>
              </w:rPr>
              <w:t>2341</w:t>
            </w:r>
          </w:p>
        </w:tc>
        <w:tc>
          <w:tcPr>
            <w:tcW w:w="2302" w:type="dxa"/>
            <w:tcBorders>
              <w:top w:val="single" w:sz="12" w:space="0" w:color="000000"/>
              <w:left w:val="nil"/>
              <w:bottom w:val="single" w:sz="12" w:space="0" w:color="000000"/>
              <w:right w:val="nil"/>
            </w:tcBorders>
          </w:tcPr>
          <w:p>
            <w:pPr>
              <w:pStyle w:val="TableParagraph"/>
              <w:spacing w:before="142"/>
              <w:ind w:left="43"/>
              <w:rPr>
                <w:sz w:val="16"/>
              </w:rPr>
            </w:pPr>
            <w:r>
              <w:rPr>
                <w:sz w:val="16"/>
              </w:rPr>
              <w:t>Standard</w:t>
            </w:r>
          </w:p>
        </w:tc>
        <w:tc>
          <w:tcPr>
            <w:tcW w:w="1613" w:type="dxa"/>
            <w:tcBorders>
              <w:top w:val="single" w:sz="12" w:space="0" w:color="000000"/>
              <w:left w:val="nil"/>
              <w:bottom w:val="single" w:sz="12" w:space="0" w:color="000000"/>
              <w:right w:val="single" w:sz="12" w:space="0" w:color="000000"/>
            </w:tcBorders>
          </w:tcPr>
          <w:p>
            <w:pPr>
              <w:pStyle w:val="TableParagraph"/>
              <w:ind w:left="631" w:right="560"/>
              <w:jc w:val="center"/>
              <w:rPr>
                <w:b/>
                <w:sz w:val="16"/>
              </w:rPr>
            </w:pPr>
            <w:r>
              <w:rPr>
                <w:b/>
                <w:sz w:val="16"/>
              </w:rPr>
              <w:t>USA</w:t>
            </w:r>
          </w:p>
        </w:tc>
        <w:tc>
          <w:tcPr>
            <w:tcW w:w="1566" w:type="dxa"/>
            <w:tcBorders>
              <w:top w:val="single" w:sz="12" w:space="0" w:color="000000"/>
              <w:left w:val="single" w:sz="12" w:space="0" w:color="000000"/>
              <w:bottom w:val="single" w:sz="12" w:space="0" w:color="000000"/>
              <w:right w:val="single" w:sz="12" w:space="0" w:color="000000"/>
            </w:tcBorders>
          </w:tcPr>
          <w:p>
            <w:pPr>
              <w:pStyle w:val="TableParagraph"/>
              <w:ind w:left="414"/>
              <w:rPr>
                <w:b/>
                <w:sz w:val="16"/>
              </w:rPr>
            </w:pPr>
            <w:r>
              <w:rPr>
                <w:b/>
                <w:sz w:val="16"/>
              </w:rPr>
              <w:t>$7,810.00</w:t>
            </w:r>
          </w:p>
        </w:tc>
        <w:tc>
          <w:tcPr>
            <w:tcW w:w="2086" w:type="dxa"/>
            <w:tcBorders>
              <w:top w:val="nil"/>
              <w:left w:val="nil"/>
              <w:bottom w:val="nil"/>
              <w:right w:val="nil"/>
            </w:tcBorders>
            <w:shd w:val="clear" w:color="auto" w:fill="000000"/>
          </w:tcPr>
          <w:p>
            <w:pPr>
              <w:pStyle w:val="TableParagraph"/>
              <w:ind w:left="687"/>
              <w:rPr>
                <w:b/>
                <w:sz w:val="16"/>
              </w:rPr>
            </w:pPr>
            <w:r>
              <w:rPr>
                <w:b/>
                <w:color w:val="FFFFFF"/>
                <w:sz w:val="16"/>
              </w:rPr>
              <w:t>$4,881.25</w:t>
            </w:r>
          </w:p>
        </w:tc>
      </w:tr>
      <w:tr>
        <w:trPr>
          <w:trHeight w:val="440" w:hRule="atLeast"/>
        </w:trPr>
        <w:tc>
          <w:tcPr>
            <w:tcW w:w="1834" w:type="dxa"/>
            <w:tcBorders>
              <w:top w:val="single" w:sz="12" w:space="0" w:color="000000"/>
              <w:bottom w:val="double" w:sz="8" w:space="0" w:color="000000"/>
              <w:right w:val="nil"/>
            </w:tcBorders>
          </w:tcPr>
          <w:p>
            <w:pPr>
              <w:pStyle w:val="TableParagraph"/>
              <w:spacing w:before="121"/>
              <w:ind w:left="215"/>
              <w:rPr>
                <w:b/>
                <w:sz w:val="20"/>
              </w:rPr>
            </w:pPr>
            <w:r>
              <w:rPr>
                <w:b/>
                <w:sz w:val="20"/>
              </w:rPr>
              <w:t>2341W</w:t>
            </w:r>
          </w:p>
        </w:tc>
        <w:tc>
          <w:tcPr>
            <w:tcW w:w="2302" w:type="dxa"/>
            <w:tcBorders>
              <w:top w:val="single" w:sz="12" w:space="0" w:color="000000"/>
              <w:left w:val="nil"/>
              <w:bottom w:val="double" w:sz="8" w:space="0" w:color="000000"/>
              <w:right w:val="nil"/>
            </w:tcBorders>
          </w:tcPr>
          <w:p>
            <w:pPr>
              <w:pStyle w:val="TableParagraph"/>
              <w:ind w:left="43"/>
              <w:rPr>
                <w:sz w:val="16"/>
              </w:rPr>
            </w:pPr>
            <w:r>
              <w:rPr>
                <w:sz w:val="16"/>
              </w:rPr>
              <w:t>With case</w:t>
            </w:r>
          </w:p>
        </w:tc>
        <w:tc>
          <w:tcPr>
            <w:tcW w:w="1613" w:type="dxa"/>
            <w:tcBorders>
              <w:top w:val="single" w:sz="12" w:space="0" w:color="000000"/>
              <w:left w:val="nil"/>
              <w:bottom w:val="double" w:sz="8" w:space="0" w:color="000000"/>
              <w:right w:val="single" w:sz="12" w:space="0" w:color="000000"/>
            </w:tcBorders>
          </w:tcPr>
          <w:p>
            <w:pPr>
              <w:pStyle w:val="TableParagraph"/>
              <w:ind w:left="631" w:right="560"/>
              <w:jc w:val="center"/>
              <w:rPr>
                <w:b/>
                <w:sz w:val="16"/>
              </w:rPr>
            </w:pPr>
            <w:r>
              <w:rPr>
                <w:b/>
                <w:sz w:val="16"/>
              </w:rPr>
              <w:t>USA</w:t>
            </w:r>
          </w:p>
        </w:tc>
        <w:tc>
          <w:tcPr>
            <w:tcW w:w="1566" w:type="dxa"/>
            <w:tcBorders>
              <w:top w:val="single" w:sz="12" w:space="0" w:color="000000"/>
              <w:left w:val="single" w:sz="12" w:space="0" w:color="000000"/>
              <w:bottom w:val="double" w:sz="8" w:space="0" w:color="000000"/>
              <w:right w:val="single" w:sz="12" w:space="0" w:color="000000"/>
            </w:tcBorders>
          </w:tcPr>
          <w:p>
            <w:pPr>
              <w:pStyle w:val="TableParagraph"/>
              <w:ind w:left="414"/>
              <w:rPr>
                <w:b/>
                <w:sz w:val="16"/>
              </w:rPr>
            </w:pPr>
            <w:r>
              <w:rPr>
                <w:b/>
                <w:sz w:val="16"/>
              </w:rPr>
              <w:t>$8,715.00</w:t>
            </w:r>
          </w:p>
        </w:tc>
        <w:tc>
          <w:tcPr>
            <w:tcW w:w="2086" w:type="dxa"/>
            <w:tcBorders>
              <w:top w:val="nil"/>
              <w:left w:val="nil"/>
              <w:bottom w:val="nil"/>
              <w:right w:val="nil"/>
            </w:tcBorders>
            <w:shd w:val="clear" w:color="auto" w:fill="000000"/>
          </w:tcPr>
          <w:p>
            <w:pPr>
              <w:pStyle w:val="TableParagraph"/>
              <w:ind w:left="687"/>
              <w:rPr>
                <w:b/>
                <w:sz w:val="16"/>
              </w:rPr>
            </w:pPr>
            <w:r>
              <w:rPr>
                <w:b/>
                <w:color w:val="FFFFFF"/>
                <w:sz w:val="16"/>
              </w:rPr>
              <w:t>$5,446.88</w:t>
            </w:r>
          </w:p>
        </w:tc>
      </w:tr>
      <w:tr>
        <w:trPr>
          <w:trHeight w:val="401" w:hRule="atLeast"/>
        </w:trPr>
        <w:tc>
          <w:tcPr>
            <w:tcW w:w="9401" w:type="dxa"/>
            <w:gridSpan w:val="5"/>
            <w:tcBorders>
              <w:top w:val="double" w:sz="8" w:space="0" w:color="000000"/>
              <w:bottom w:val="single" w:sz="50" w:space="0" w:color="000000"/>
            </w:tcBorders>
            <w:shd w:val="clear" w:color="auto" w:fill="323232"/>
          </w:tcPr>
          <w:p>
            <w:pPr>
              <w:pStyle w:val="TableParagraph"/>
              <w:spacing w:line="199" w:lineRule="exact" w:before="0"/>
              <w:ind w:left="16"/>
              <w:rPr>
                <w:b/>
                <w:sz w:val="28"/>
              </w:rPr>
            </w:pPr>
            <w:r>
              <w:rPr>
                <w:b/>
                <w:color w:val="FFFFFF"/>
                <w:sz w:val="28"/>
              </w:rPr>
              <w:t>Sousaphones - Fiberglass - Background Brass</w:t>
            </w:r>
          </w:p>
        </w:tc>
      </w:tr>
      <w:tr>
        <w:trPr>
          <w:trHeight w:val="439" w:hRule="atLeast"/>
        </w:trPr>
        <w:tc>
          <w:tcPr>
            <w:tcW w:w="1834" w:type="dxa"/>
            <w:tcBorders>
              <w:top w:val="double" w:sz="8" w:space="0" w:color="000000"/>
              <w:bottom w:val="nil"/>
              <w:right w:val="single" w:sz="12" w:space="0" w:color="000000"/>
            </w:tcBorders>
          </w:tcPr>
          <w:p>
            <w:pPr>
              <w:pStyle w:val="TableParagraph"/>
              <w:spacing w:before="85"/>
              <w:ind w:left="16"/>
              <w:rPr>
                <w:b/>
                <w:sz w:val="20"/>
              </w:rPr>
            </w:pPr>
            <w:r>
              <w:rPr>
                <w:b/>
                <w:sz w:val="20"/>
              </w:rPr>
              <w:t>CONN</w:t>
            </w:r>
          </w:p>
        </w:tc>
        <w:tc>
          <w:tcPr>
            <w:tcW w:w="7567" w:type="dxa"/>
            <w:gridSpan w:val="4"/>
            <w:tcBorders>
              <w:top w:val="single" w:sz="50" w:space="0" w:color="000000"/>
              <w:left w:val="single" w:sz="12" w:space="0" w:color="000000"/>
              <w:bottom w:val="single" w:sz="12" w:space="0" w:color="000000"/>
            </w:tcBorders>
          </w:tcPr>
          <w:p>
            <w:pPr>
              <w:pStyle w:val="TableParagraph"/>
              <w:spacing w:before="105"/>
              <w:ind w:left="28"/>
              <w:rPr>
                <w:sz w:val="16"/>
              </w:rPr>
            </w:pPr>
            <w:r>
              <w:rPr>
                <w:sz w:val="16"/>
              </w:rPr>
              <w:t>Key of BBb, .687" bore, 26" bell, standard valve stroke, white pebble fiberglass branches and bell</w:t>
            </w:r>
          </w:p>
        </w:tc>
      </w:tr>
      <w:tr>
        <w:trPr>
          <w:trHeight w:val="478" w:hRule="atLeast"/>
        </w:trPr>
        <w:tc>
          <w:tcPr>
            <w:tcW w:w="1834" w:type="dxa"/>
            <w:tcBorders>
              <w:top w:val="nil"/>
              <w:bottom w:val="single" w:sz="12" w:space="0" w:color="000000"/>
              <w:right w:val="nil"/>
            </w:tcBorders>
          </w:tcPr>
          <w:p>
            <w:pPr>
              <w:pStyle w:val="TableParagraph"/>
              <w:spacing w:before="121"/>
              <w:ind w:left="215"/>
              <w:rPr>
                <w:b/>
                <w:sz w:val="20"/>
              </w:rPr>
            </w:pPr>
            <w:r>
              <w:rPr>
                <w:b/>
                <w:sz w:val="20"/>
              </w:rPr>
              <w:t>36K</w:t>
            </w:r>
          </w:p>
        </w:tc>
        <w:tc>
          <w:tcPr>
            <w:tcW w:w="2302" w:type="dxa"/>
            <w:tcBorders>
              <w:top w:val="single" w:sz="12" w:space="0" w:color="000000"/>
              <w:left w:val="nil"/>
              <w:bottom w:val="single" w:sz="12" w:space="0" w:color="000000"/>
              <w:right w:val="nil"/>
            </w:tcBorders>
          </w:tcPr>
          <w:p>
            <w:pPr>
              <w:pStyle w:val="TableParagraph"/>
              <w:ind w:left="43"/>
              <w:rPr>
                <w:sz w:val="16"/>
              </w:rPr>
            </w:pPr>
            <w:r>
              <w:rPr>
                <w:sz w:val="16"/>
              </w:rPr>
              <w:t>Standard</w:t>
            </w:r>
          </w:p>
        </w:tc>
        <w:tc>
          <w:tcPr>
            <w:tcW w:w="1613" w:type="dxa"/>
            <w:tcBorders>
              <w:top w:val="single" w:sz="12" w:space="0" w:color="000000"/>
              <w:left w:val="nil"/>
              <w:bottom w:val="single" w:sz="12" w:space="0" w:color="000000"/>
              <w:right w:val="single" w:sz="12" w:space="0" w:color="000000"/>
            </w:tcBorders>
          </w:tcPr>
          <w:p>
            <w:pPr>
              <w:pStyle w:val="TableParagraph"/>
              <w:ind w:left="631" w:right="560"/>
              <w:jc w:val="center"/>
              <w:rPr>
                <w:b/>
                <w:sz w:val="16"/>
              </w:rPr>
            </w:pPr>
            <w:r>
              <w:rPr>
                <w:b/>
                <w:sz w:val="16"/>
              </w:rPr>
              <w:t>USA</w:t>
            </w:r>
          </w:p>
        </w:tc>
        <w:tc>
          <w:tcPr>
            <w:tcW w:w="1566" w:type="dxa"/>
            <w:tcBorders>
              <w:top w:val="single" w:sz="12" w:space="0" w:color="000000"/>
              <w:left w:val="single" w:sz="12" w:space="0" w:color="000000"/>
              <w:bottom w:val="single" w:sz="12" w:space="0" w:color="000000"/>
              <w:right w:val="single" w:sz="12" w:space="0" w:color="000000"/>
            </w:tcBorders>
          </w:tcPr>
          <w:p>
            <w:pPr>
              <w:pStyle w:val="TableParagraph"/>
              <w:ind w:left="414"/>
              <w:rPr>
                <w:b/>
                <w:sz w:val="16"/>
              </w:rPr>
            </w:pPr>
            <w:r>
              <w:rPr>
                <w:b/>
                <w:sz w:val="16"/>
              </w:rPr>
              <w:t>$4,620.00</w:t>
            </w:r>
          </w:p>
        </w:tc>
        <w:tc>
          <w:tcPr>
            <w:tcW w:w="2086" w:type="dxa"/>
            <w:tcBorders>
              <w:top w:val="nil"/>
              <w:left w:val="nil"/>
              <w:bottom w:val="nil"/>
              <w:right w:val="nil"/>
            </w:tcBorders>
            <w:shd w:val="clear" w:color="auto" w:fill="000000"/>
          </w:tcPr>
          <w:p>
            <w:pPr>
              <w:pStyle w:val="TableParagraph"/>
              <w:ind w:left="687"/>
              <w:rPr>
                <w:b/>
                <w:sz w:val="16"/>
              </w:rPr>
            </w:pPr>
            <w:r>
              <w:rPr>
                <w:b/>
                <w:color w:val="FFFFFF"/>
                <w:sz w:val="16"/>
              </w:rPr>
              <w:t>$3,461.06</w:t>
            </w:r>
          </w:p>
        </w:tc>
      </w:tr>
      <w:tr>
        <w:trPr>
          <w:trHeight w:val="462" w:hRule="atLeast"/>
        </w:trPr>
        <w:tc>
          <w:tcPr>
            <w:tcW w:w="1834" w:type="dxa"/>
            <w:tcBorders>
              <w:top w:val="single" w:sz="12" w:space="0" w:color="000000"/>
              <w:right w:val="nil"/>
            </w:tcBorders>
          </w:tcPr>
          <w:p>
            <w:pPr>
              <w:pStyle w:val="TableParagraph"/>
              <w:spacing w:before="121"/>
              <w:ind w:left="215"/>
              <w:rPr>
                <w:b/>
                <w:sz w:val="20"/>
              </w:rPr>
            </w:pPr>
            <w:r>
              <w:rPr>
                <w:b/>
                <w:sz w:val="20"/>
              </w:rPr>
              <w:t>36KW</w:t>
            </w:r>
          </w:p>
        </w:tc>
        <w:tc>
          <w:tcPr>
            <w:tcW w:w="2302" w:type="dxa"/>
            <w:tcBorders>
              <w:top w:val="single" w:sz="12" w:space="0" w:color="000000"/>
              <w:left w:val="nil"/>
              <w:right w:val="nil"/>
            </w:tcBorders>
          </w:tcPr>
          <w:p>
            <w:pPr>
              <w:pStyle w:val="TableParagraph"/>
              <w:spacing w:before="142"/>
              <w:ind w:left="43"/>
              <w:rPr>
                <w:sz w:val="16"/>
              </w:rPr>
            </w:pPr>
            <w:r>
              <w:rPr>
                <w:sz w:val="16"/>
              </w:rPr>
              <w:t>With case</w:t>
            </w:r>
          </w:p>
        </w:tc>
        <w:tc>
          <w:tcPr>
            <w:tcW w:w="1613" w:type="dxa"/>
            <w:tcBorders>
              <w:top w:val="single" w:sz="12" w:space="0" w:color="000000"/>
              <w:left w:val="nil"/>
              <w:right w:val="single" w:sz="12" w:space="0" w:color="000000"/>
            </w:tcBorders>
          </w:tcPr>
          <w:p>
            <w:pPr>
              <w:pStyle w:val="TableParagraph"/>
              <w:ind w:left="631" w:right="560"/>
              <w:jc w:val="center"/>
              <w:rPr>
                <w:b/>
                <w:sz w:val="16"/>
              </w:rPr>
            </w:pPr>
            <w:r>
              <w:rPr>
                <w:b/>
                <w:sz w:val="16"/>
              </w:rPr>
              <w:t>USA</w:t>
            </w:r>
          </w:p>
        </w:tc>
        <w:tc>
          <w:tcPr>
            <w:tcW w:w="1566" w:type="dxa"/>
            <w:tcBorders>
              <w:top w:val="single" w:sz="12" w:space="0" w:color="000000"/>
              <w:left w:val="single" w:sz="12" w:space="0" w:color="000000"/>
              <w:right w:val="single" w:sz="12" w:space="0" w:color="000000"/>
            </w:tcBorders>
          </w:tcPr>
          <w:p>
            <w:pPr>
              <w:pStyle w:val="TableParagraph"/>
              <w:ind w:left="414"/>
              <w:rPr>
                <w:b/>
                <w:sz w:val="16"/>
              </w:rPr>
            </w:pPr>
            <w:r>
              <w:rPr>
                <w:b/>
                <w:sz w:val="16"/>
              </w:rPr>
              <w:t>$5,075.00</w:t>
            </w:r>
          </w:p>
        </w:tc>
        <w:tc>
          <w:tcPr>
            <w:tcW w:w="2086" w:type="dxa"/>
            <w:tcBorders>
              <w:top w:val="nil"/>
              <w:left w:val="nil"/>
              <w:bottom w:val="nil"/>
              <w:right w:val="nil"/>
            </w:tcBorders>
            <w:shd w:val="clear" w:color="auto" w:fill="000000"/>
          </w:tcPr>
          <w:p>
            <w:pPr>
              <w:pStyle w:val="TableParagraph"/>
              <w:ind w:left="687"/>
              <w:rPr>
                <w:b/>
                <w:sz w:val="16"/>
              </w:rPr>
            </w:pPr>
            <w:r>
              <w:rPr>
                <w:b/>
                <w:color w:val="FFFFFF"/>
                <w:sz w:val="16"/>
              </w:rPr>
              <w:t>$3,798.37</w:t>
            </w:r>
          </w:p>
        </w:tc>
      </w:tr>
      <w:tr>
        <w:trPr>
          <w:trHeight w:val="462" w:hRule="atLeast"/>
        </w:trPr>
        <w:tc>
          <w:tcPr>
            <w:tcW w:w="1834" w:type="dxa"/>
            <w:tcBorders>
              <w:bottom w:val="nil"/>
              <w:right w:val="single" w:sz="12" w:space="0" w:color="000000"/>
            </w:tcBorders>
          </w:tcPr>
          <w:p>
            <w:pPr>
              <w:pStyle w:val="TableParagraph"/>
              <w:spacing w:before="107"/>
              <w:ind w:left="16"/>
              <w:rPr>
                <w:b/>
                <w:sz w:val="20"/>
              </w:rPr>
            </w:pPr>
            <w:r>
              <w:rPr>
                <w:b/>
                <w:sz w:val="20"/>
              </w:rPr>
              <w:t>KING</w:t>
            </w:r>
          </w:p>
        </w:tc>
        <w:tc>
          <w:tcPr>
            <w:tcW w:w="7567" w:type="dxa"/>
            <w:gridSpan w:val="4"/>
            <w:tcBorders>
              <w:left w:val="single" w:sz="12" w:space="0" w:color="000000"/>
              <w:bottom w:val="single" w:sz="12" w:space="0" w:color="000000"/>
            </w:tcBorders>
          </w:tcPr>
          <w:p>
            <w:pPr>
              <w:pStyle w:val="TableParagraph"/>
              <w:spacing w:before="128"/>
              <w:ind w:left="28"/>
              <w:rPr>
                <w:sz w:val="16"/>
              </w:rPr>
            </w:pPr>
            <w:r>
              <w:rPr>
                <w:sz w:val="16"/>
              </w:rPr>
              <w:t>Key of BBb, .687" bore, 26" bell, white pebble fiberglass branches and bell</w:t>
            </w:r>
          </w:p>
        </w:tc>
      </w:tr>
      <w:tr>
        <w:trPr>
          <w:trHeight w:val="478" w:hRule="atLeast"/>
        </w:trPr>
        <w:tc>
          <w:tcPr>
            <w:tcW w:w="1834" w:type="dxa"/>
            <w:tcBorders>
              <w:top w:val="nil"/>
              <w:bottom w:val="single" w:sz="12" w:space="0" w:color="000000"/>
              <w:right w:val="nil"/>
            </w:tcBorders>
          </w:tcPr>
          <w:p>
            <w:pPr>
              <w:pStyle w:val="TableParagraph"/>
              <w:spacing w:before="121"/>
              <w:ind w:left="215"/>
              <w:rPr>
                <w:b/>
                <w:sz w:val="20"/>
              </w:rPr>
            </w:pPr>
            <w:r>
              <w:rPr>
                <w:b/>
                <w:sz w:val="20"/>
              </w:rPr>
              <w:t>2370</w:t>
            </w:r>
          </w:p>
        </w:tc>
        <w:tc>
          <w:tcPr>
            <w:tcW w:w="2302" w:type="dxa"/>
            <w:tcBorders>
              <w:top w:val="single" w:sz="12" w:space="0" w:color="000000"/>
              <w:left w:val="nil"/>
              <w:bottom w:val="single" w:sz="12" w:space="0" w:color="000000"/>
              <w:right w:val="nil"/>
            </w:tcBorders>
          </w:tcPr>
          <w:p>
            <w:pPr>
              <w:pStyle w:val="TableParagraph"/>
              <w:ind w:left="43"/>
              <w:rPr>
                <w:sz w:val="16"/>
              </w:rPr>
            </w:pPr>
            <w:r>
              <w:rPr>
                <w:sz w:val="16"/>
              </w:rPr>
              <w:t>Standard</w:t>
            </w:r>
          </w:p>
        </w:tc>
        <w:tc>
          <w:tcPr>
            <w:tcW w:w="1613" w:type="dxa"/>
            <w:tcBorders>
              <w:top w:val="single" w:sz="12" w:space="0" w:color="000000"/>
              <w:left w:val="nil"/>
              <w:bottom w:val="single" w:sz="12" w:space="0" w:color="000000"/>
              <w:right w:val="single" w:sz="12" w:space="0" w:color="000000"/>
            </w:tcBorders>
          </w:tcPr>
          <w:p>
            <w:pPr>
              <w:pStyle w:val="TableParagraph"/>
              <w:ind w:left="631" w:right="560"/>
              <w:jc w:val="center"/>
              <w:rPr>
                <w:b/>
                <w:sz w:val="16"/>
              </w:rPr>
            </w:pPr>
            <w:r>
              <w:rPr>
                <w:b/>
                <w:sz w:val="16"/>
              </w:rPr>
              <w:t>USA</w:t>
            </w:r>
          </w:p>
        </w:tc>
        <w:tc>
          <w:tcPr>
            <w:tcW w:w="1566" w:type="dxa"/>
            <w:tcBorders>
              <w:top w:val="single" w:sz="12" w:space="0" w:color="000000"/>
              <w:left w:val="single" w:sz="12" w:space="0" w:color="000000"/>
              <w:bottom w:val="single" w:sz="12" w:space="0" w:color="000000"/>
              <w:right w:val="nil"/>
            </w:tcBorders>
          </w:tcPr>
          <w:p>
            <w:pPr>
              <w:pStyle w:val="TableParagraph"/>
              <w:ind w:left="414"/>
              <w:rPr>
                <w:b/>
                <w:sz w:val="16"/>
              </w:rPr>
            </w:pPr>
            <w:r>
              <w:rPr>
                <w:b/>
                <w:sz w:val="16"/>
              </w:rPr>
              <w:t>$4,615.00</w:t>
            </w:r>
          </w:p>
        </w:tc>
        <w:tc>
          <w:tcPr>
            <w:tcW w:w="2086" w:type="dxa"/>
            <w:tcBorders>
              <w:top w:val="nil"/>
              <w:left w:val="nil"/>
              <w:bottom w:val="nil"/>
              <w:right w:val="nil"/>
            </w:tcBorders>
            <w:shd w:val="clear" w:color="auto" w:fill="000000"/>
          </w:tcPr>
          <w:p>
            <w:pPr>
              <w:pStyle w:val="TableParagraph"/>
              <w:ind w:left="687"/>
              <w:rPr>
                <w:b/>
                <w:sz w:val="16"/>
              </w:rPr>
            </w:pPr>
            <w:r>
              <w:rPr>
                <w:b/>
                <w:color w:val="FFFFFF"/>
                <w:sz w:val="16"/>
              </w:rPr>
              <w:t>$3,461.25</w:t>
            </w:r>
          </w:p>
        </w:tc>
      </w:tr>
    </w:tbl>
    <w:p>
      <w:pPr>
        <w:spacing w:after="0"/>
        <w:rPr>
          <w:sz w:val="16"/>
        </w:rPr>
        <w:sectPr>
          <w:pgSz w:w="12240" w:h="15840"/>
          <w:pgMar w:header="1164" w:footer="1190" w:top="1500" w:bottom="1380" w:left="960" w:right="1540"/>
        </w:sectPr>
      </w:pPr>
    </w:p>
    <w:p>
      <w:pPr>
        <w:pStyle w:val="BodyText"/>
        <w:rPr>
          <w:rFonts w:ascii="Times New Roman"/>
          <w:sz w:val="2"/>
        </w:rPr>
      </w:pPr>
    </w:p>
    <w:tbl>
      <w:tblPr>
        <w:tblW w:w="0" w:type="auto"/>
        <w:jc w:val="left"/>
        <w:tblInd w:w="17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834"/>
        <w:gridCol w:w="2302"/>
        <w:gridCol w:w="1613"/>
        <w:gridCol w:w="1565"/>
        <w:gridCol w:w="2087"/>
      </w:tblGrid>
      <w:tr>
        <w:trPr>
          <w:trHeight w:val="440" w:hRule="atLeast"/>
        </w:trPr>
        <w:tc>
          <w:tcPr>
            <w:tcW w:w="1834" w:type="dxa"/>
            <w:tcBorders>
              <w:left w:val="single" w:sz="24" w:space="0" w:color="000000"/>
              <w:bottom w:val="double" w:sz="8" w:space="0" w:color="000000"/>
              <w:right w:val="nil"/>
            </w:tcBorders>
          </w:tcPr>
          <w:p>
            <w:pPr>
              <w:pStyle w:val="TableParagraph"/>
              <w:spacing w:before="121"/>
              <w:ind w:left="215"/>
              <w:rPr>
                <w:b/>
                <w:sz w:val="20"/>
              </w:rPr>
            </w:pPr>
            <w:r>
              <w:rPr>
                <w:b/>
                <w:sz w:val="20"/>
              </w:rPr>
              <w:t>2370W</w:t>
            </w:r>
          </w:p>
        </w:tc>
        <w:tc>
          <w:tcPr>
            <w:tcW w:w="3915" w:type="dxa"/>
            <w:gridSpan w:val="2"/>
            <w:tcBorders>
              <w:top w:val="nil"/>
              <w:left w:val="nil"/>
              <w:bottom w:val="double" w:sz="8" w:space="0" w:color="000000"/>
            </w:tcBorders>
          </w:tcPr>
          <w:p>
            <w:pPr>
              <w:pStyle w:val="TableParagraph"/>
              <w:tabs>
                <w:tab w:pos="2967" w:val="left" w:leader="none"/>
              </w:tabs>
              <w:ind w:left="43"/>
              <w:rPr>
                <w:b/>
                <w:sz w:val="16"/>
              </w:rPr>
            </w:pPr>
            <w:r>
              <w:rPr>
                <w:sz w:val="16"/>
              </w:rPr>
              <w:t>With</w:t>
            </w:r>
            <w:r>
              <w:rPr>
                <w:spacing w:val="1"/>
                <w:sz w:val="16"/>
              </w:rPr>
              <w:t> </w:t>
            </w:r>
            <w:r>
              <w:rPr>
                <w:sz w:val="16"/>
              </w:rPr>
              <w:t>case</w:t>
              <w:tab/>
            </w:r>
            <w:r>
              <w:rPr>
                <w:b/>
                <w:sz w:val="16"/>
              </w:rPr>
              <w:t>USA</w:t>
            </w:r>
          </w:p>
        </w:tc>
        <w:tc>
          <w:tcPr>
            <w:tcW w:w="1565" w:type="dxa"/>
            <w:tcBorders>
              <w:bottom w:val="double" w:sz="8" w:space="0" w:color="000000"/>
            </w:tcBorders>
          </w:tcPr>
          <w:p>
            <w:pPr>
              <w:pStyle w:val="TableParagraph"/>
              <w:ind w:right="404"/>
              <w:jc w:val="right"/>
              <w:rPr>
                <w:b/>
                <w:sz w:val="16"/>
              </w:rPr>
            </w:pPr>
            <w:r>
              <w:rPr>
                <w:b/>
                <w:sz w:val="16"/>
              </w:rPr>
              <w:t>$5,065.00</w:t>
            </w:r>
          </w:p>
        </w:tc>
        <w:tc>
          <w:tcPr>
            <w:tcW w:w="2087" w:type="dxa"/>
            <w:tcBorders>
              <w:top w:val="nil"/>
              <w:left w:val="nil"/>
              <w:bottom w:val="nil"/>
              <w:right w:val="nil"/>
            </w:tcBorders>
            <w:shd w:val="clear" w:color="auto" w:fill="000000"/>
          </w:tcPr>
          <w:p>
            <w:pPr>
              <w:pStyle w:val="TableParagraph"/>
              <w:ind w:left="688"/>
              <w:rPr>
                <w:b/>
                <w:sz w:val="16"/>
              </w:rPr>
            </w:pPr>
            <w:r>
              <w:rPr>
                <w:b/>
                <w:color w:val="FFFFFF"/>
                <w:sz w:val="16"/>
              </w:rPr>
              <w:t>$3,798.75</w:t>
            </w:r>
          </w:p>
        </w:tc>
      </w:tr>
      <w:tr>
        <w:trPr>
          <w:trHeight w:val="401" w:hRule="atLeast"/>
        </w:trPr>
        <w:tc>
          <w:tcPr>
            <w:tcW w:w="9401" w:type="dxa"/>
            <w:gridSpan w:val="5"/>
            <w:tcBorders>
              <w:top w:val="double" w:sz="8" w:space="0" w:color="000000"/>
              <w:left w:val="single" w:sz="24" w:space="0" w:color="000000"/>
              <w:bottom w:val="single" w:sz="50" w:space="0" w:color="000000"/>
              <w:right w:val="single" w:sz="24" w:space="0" w:color="000000"/>
            </w:tcBorders>
            <w:shd w:val="clear" w:color="auto" w:fill="323232"/>
          </w:tcPr>
          <w:p>
            <w:pPr>
              <w:pStyle w:val="TableParagraph"/>
              <w:spacing w:line="199" w:lineRule="exact" w:before="0"/>
              <w:ind w:left="16"/>
              <w:rPr>
                <w:b/>
                <w:sz w:val="28"/>
              </w:rPr>
            </w:pPr>
            <w:r>
              <w:rPr>
                <w:b/>
                <w:color w:val="FFFFFF"/>
                <w:sz w:val="28"/>
              </w:rPr>
              <w:t>Sousaphones - Fiberglass / Brass Hybrid - Background Brass</w:t>
            </w:r>
          </w:p>
        </w:tc>
      </w:tr>
      <w:tr>
        <w:trPr>
          <w:trHeight w:val="439" w:hRule="atLeast"/>
        </w:trPr>
        <w:tc>
          <w:tcPr>
            <w:tcW w:w="1834" w:type="dxa"/>
            <w:tcBorders>
              <w:top w:val="double" w:sz="8" w:space="0" w:color="000000"/>
              <w:left w:val="single" w:sz="24" w:space="0" w:color="000000"/>
              <w:bottom w:val="nil"/>
            </w:tcBorders>
          </w:tcPr>
          <w:p>
            <w:pPr>
              <w:pStyle w:val="TableParagraph"/>
              <w:spacing w:before="85"/>
              <w:ind w:left="16"/>
              <w:rPr>
                <w:b/>
                <w:sz w:val="20"/>
              </w:rPr>
            </w:pPr>
            <w:r>
              <w:rPr>
                <w:b/>
                <w:sz w:val="20"/>
              </w:rPr>
              <w:t>KING</w:t>
            </w:r>
          </w:p>
        </w:tc>
        <w:tc>
          <w:tcPr>
            <w:tcW w:w="7567" w:type="dxa"/>
            <w:gridSpan w:val="4"/>
            <w:tcBorders>
              <w:top w:val="single" w:sz="50" w:space="0" w:color="000000"/>
              <w:right w:val="single" w:sz="24" w:space="0" w:color="000000"/>
            </w:tcBorders>
          </w:tcPr>
          <w:p>
            <w:pPr>
              <w:pStyle w:val="TableParagraph"/>
              <w:spacing w:before="105"/>
              <w:ind w:left="28"/>
              <w:rPr>
                <w:sz w:val="16"/>
              </w:rPr>
            </w:pPr>
            <w:r>
              <w:rPr>
                <w:sz w:val="16"/>
              </w:rPr>
              <w:t>Key of BBb, .687" bore, 26" bell, white pebble fiberglass body, brass bell</w:t>
            </w:r>
          </w:p>
        </w:tc>
      </w:tr>
      <w:tr>
        <w:trPr>
          <w:trHeight w:val="478" w:hRule="atLeast"/>
        </w:trPr>
        <w:tc>
          <w:tcPr>
            <w:tcW w:w="1834" w:type="dxa"/>
            <w:tcBorders>
              <w:top w:val="nil"/>
              <w:left w:val="single" w:sz="24" w:space="0" w:color="000000"/>
              <w:right w:val="nil"/>
            </w:tcBorders>
          </w:tcPr>
          <w:p>
            <w:pPr>
              <w:pStyle w:val="TableParagraph"/>
              <w:spacing w:before="121"/>
              <w:ind w:left="215"/>
              <w:rPr>
                <w:b/>
                <w:sz w:val="20"/>
              </w:rPr>
            </w:pPr>
            <w:r>
              <w:rPr>
                <w:b/>
                <w:sz w:val="20"/>
              </w:rPr>
              <w:t>2360W</w:t>
            </w:r>
          </w:p>
        </w:tc>
        <w:tc>
          <w:tcPr>
            <w:tcW w:w="2302" w:type="dxa"/>
            <w:tcBorders>
              <w:left w:val="nil"/>
            </w:tcBorders>
          </w:tcPr>
          <w:p>
            <w:pPr>
              <w:pStyle w:val="TableParagraph"/>
              <w:ind w:left="43"/>
              <w:rPr>
                <w:sz w:val="16"/>
              </w:rPr>
            </w:pPr>
            <w:r>
              <w:rPr>
                <w:sz w:val="16"/>
              </w:rPr>
              <w:t>With case</w:t>
            </w:r>
          </w:p>
        </w:tc>
        <w:tc>
          <w:tcPr>
            <w:tcW w:w="1613" w:type="dxa"/>
          </w:tcPr>
          <w:p>
            <w:pPr>
              <w:pStyle w:val="TableParagraph"/>
              <w:ind w:left="616" w:right="560"/>
              <w:jc w:val="center"/>
              <w:rPr>
                <w:b/>
                <w:sz w:val="16"/>
              </w:rPr>
            </w:pPr>
            <w:r>
              <w:rPr>
                <w:b/>
                <w:sz w:val="16"/>
              </w:rPr>
              <w:t>USA</w:t>
            </w:r>
          </w:p>
        </w:tc>
        <w:tc>
          <w:tcPr>
            <w:tcW w:w="1565" w:type="dxa"/>
          </w:tcPr>
          <w:p>
            <w:pPr>
              <w:pStyle w:val="TableParagraph"/>
              <w:ind w:right="404"/>
              <w:jc w:val="right"/>
              <w:rPr>
                <w:b/>
                <w:sz w:val="16"/>
              </w:rPr>
            </w:pPr>
            <w:r>
              <w:rPr>
                <w:b/>
                <w:sz w:val="16"/>
              </w:rPr>
              <w:t>$5,505.00</w:t>
            </w:r>
          </w:p>
        </w:tc>
        <w:tc>
          <w:tcPr>
            <w:tcW w:w="2087" w:type="dxa"/>
            <w:tcBorders>
              <w:top w:val="nil"/>
              <w:left w:val="nil"/>
              <w:bottom w:val="nil"/>
              <w:right w:val="nil"/>
            </w:tcBorders>
            <w:shd w:val="clear" w:color="auto" w:fill="000000"/>
          </w:tcPr>
          <w:p>
            <w:pPr>
              <w:pStyle w:val="TableParagraph"/>
              <w:ind w:left="688"/>
              <w:rPr>
                <w:b/>
                <w:sz w:val="16"/>
              </w:rPr>
            </w:pPr>
            <w:r>
              <w:rPr>
                <w:b/>
                <w:color w:val="FFFFFF"/>
                <w:sz w:val="16"/>
              </w:rPr>
              <w:t>$4,128.75</w:t>
            </w:r>
          </w:p>
        </w:tc>
      </w:tr>
      <w:tr>
        <w:trPr>
          <w:trHeight w:val="439" w:hRule="atLeast"/>
        </w:trPr>
        <w:tc>
          <w:tcPr>
            <w:tcW w:w="1834" w:type="dxa"/>
            <w:tcBorders>
              <w:left w:val="single" w:sz="24" w:space="0" w:color="000000"/>
              <w:bottom w:val="double" w:sz="8" w:space="0" w:color="000000"/>
              <w:right w:val="nil"/>
            </w:tcBorders>
          </w:tcPr>
          <w:p>
            <w:pPr>
              <w:pStyle w:val="TableParagraph"/>
              <w:spacing w:before="121"/>
              <w:ind w:right="692"/>
              <w:jc w:val="right"/>
              <w:rPr>
                <w:b/>
                <w:sz w:val="20"/>
              </w:rPr>
            </w:pPr>
            <w:r>
              <w:rPr>
                <w:b/>
                <w:w w:val="95"/>
                <w:sz w:val="20"/>
              </w:rPr>
              <w:t>2360SPW</w:t>
            </w:r>
          </w:p>
        </w:tc>
        <w:tc>
          <w:tcPr>
            <w:tcW w:w="2302" w:type="dxa"/>
            <w:tcBorders>
              <w:left w:val="nil"/>
              <w:bottom w:val="double" w:sz="8" w:space="0" w:color="000000"/>
            </w:tcBorders>
          </w:tcPr>
          <w:p>
            <w:pPr>
              <w:pStyle w:val="TableParagraph"/>
              <w:spacing w:before="142"/>
              <w:ind w:left="43"/>
              <w:rPr>
                <w:sz w:val="16"/>
              </w:rPr>
            </w:pPr>
            <w:r>
              <w:rPr>
                <w:sz w:val="16"/>
              </w:rPr>
              <w:t>Silver-plated, w/ case</w:t>
            </w:r>
          </w:p>
        </w:tc>
        <w:tc>
          <w:tcPr>
            <w:tcW w:w="1613" w:type="dxa"/>
            <w:tcBorders>
              <w:bottom w:val="double" w:sz="8" w:space="0" w:color="000000"/>
            </w:tcBorders>
          </w:tcPr>
          <w:p>
            <w:pPr>
              <w:pStyle w:val="TableParagraph"/>
              <w:ind w:left="616" w:right="560"/>
              <w:jc w:val="center"/>
              <w:rPr>
                <w:b/>
                <w:sz w:val="16"/>
              </w:rPr>
            </w:pPr>
            <w:r>
              <w:rPr>
                <w:b/>
                <w:sz w:val="16"/>
              </w:rPr>
              <w:t>USA</w:t>
            </w:r>
          </w:p>
        </w:tc>
        <w:tc>
          <w:tcPr>
            <w:tcW w:w="1565" w:type="dxa"/>
            <w:tcBorders>
              <w:bottom w:val="double" w:sz="8" w:space="0" w:color="000000"/>
            </w:tcBorders>
          </w:tcPr>
          <w:p>
            <w:pPr>
              <w:pStyle w:val="TableParagraph"/>
              <w:ind w:right="404"/>
              <w:jc w:val="right"/>
              <w:rPr>
                <w:b/>
                <w:sz w:val="16"/>
              </w:rPr>
            </w:pPr>
            <w:r>
              <w:rPr>
                <w:b/>
                <w:sz w:val="16"/>
              </w:rPr>
              <w:t>$6,325.00</w:t>
            </w:r>
          </w:p>
        </w:tc>
        <w:tc>
          <w:tcPr>
            <w:tcW w:w="2087" w:type="dxa"/>
            <w:tcBorders>
              <w:top w:val="nil"/>
              <w:left w:val="nil"/>
              <w:bottom w:val="nil"/>
              <w:right w:val="nil"/>
            </w:tcBorders>
            <w:shd w:val="clear" w:color="auto" w:fill="000000"/>
          </w:tcPr>
          <w:p>
            <w:pPr>
              <w:pStyle w:val="TableParagraph"/>
              <w:ind w:left="688"/>
              <w:rPr>
                <w:b/>
                <w:sz w:val="16"/>
              </w:rPr>
            </w:pPr>
            <w:r>
              <w:rPr>
                <w:b/>
                <w:color w:val="FFFFFF"/>
                <w:sz w:val="16"/>
              </w:rPr>
              <w:t>$4,743.75</w:t>
            </w:r>
          </w:p>
        </w:tc>
      </w:tr>
      <w:tr>
        <w:trPr>
          <w:trHeight w:val="401" w:hRule="atLeast"/>
        </w:trPr>
        <w:tc>
          <w:tcPr>
            <w:tcW w:w="9401" w:type="dxa"/>
            <w:gridSpan w:val="5"/>
            <w:tcBorders>
              <w:top w:val="double" w:sz="8" w:space="0" w:color="000000"/>
              <w:left w:val="single" w:sz="24" w:space="0" w:color="000000"/>
              <w:bottom w:val="single" w:sz="49" w:space="0" w:color="000000"/>
              <w:right w:val="single" w:sz="24" w:space="0" w:color="000000"/>
            </w:tcBorders>
            <w:shd w:val="clear" w:color="auto" w:fill="323232"/>
          </w:tcPr>
          <w:p>
            <w:pPr>
              <w:pStyle w:val="TableParagraph"/>
              <w:spacing w:line="197" w:lineRule="exact" w:before="0"/>
              <w:ind w:left="16"/>
              <w:rPr>
                <w:b/>
                <w:sz w:val="28"/>
              </w:rPr>
            </w:pPr>
            <w:r>
              <w:rPr>
                <w:b/>
                <w:color w:val="FFFFFF"/>
                <w:sz w:val="28"/>
              </w:rPr>
              <w:t>Sousaphones - Brass - Background Brass</w:t>
            </w:r>
          </w:p>
        </w:tc>
      </w:tr>
      <w:tr>
        <w:trPr>
          <w:trHeight w:val="440" w:hRule="atLeast"/>
        </w:trPr>
        <w:tc>
          <w:tcPr>
            <w:tcW w:w="1834" w:type="dxa"/>
            <w:tcBorders>
              <w:top w:val="double" w:sz="8" w:space="0" w:color="000000"/>
              <w:left w:val="single" w:sz="24" w:space="0" w:color="000000"/>
              <w:bottom w:val="nil"/>
            </w:tcBorders>
          </w:tcPr>
          <w:p>
            <w:pPr>
              <w:pStyle w:val="TableParagraph"/>
              <w:spacing w:before="83"/>
              <w:ind w:left="16"/>
              <w:rPr>
                <w:b/>
                <w:sz w:val="20"/>
              </w:rPr>
            </w:pPr>
            <w:r>
              <w:rPr>
                <w:b/>
                <w:sz w:val="20"/>
              </w:rPr>
              <w:t>CONN</w:t>
            </w:r>
          </w:p>
        </w:tc>
        <w:tc>
          <w:tcPr>
            <w:tcW w:w="7567" w:type="dxa"/>
            <w:gridSpan w:val="4"/>
            <w:tcBorders>
              <w:top w:val="single" w:sz="49" w:space="0" w:color="000000"/>
              <w:right w:val="single" w:sz="24" w:space="0" w:color="000000"/>
            </w:tcBorders>
          </w:tcPr>
          <w:p>
            <w:pPr>
              <w:pStyle w:val="TableParagraph"/>
              <w:spacing w:before="104"/>
              <w:ind w:left="28"/>
              <w:rPr>
                <w:sz w:val="16"/>
              </w:rPr>
            </w:pPr>
            <w:r>
              <w:rPr>
                <w:sz w:val="16"/>
              </w:rPr>
              <w:t>Key of BBb, all brass, .734" bore, 26" bell, exclusive offset short-action pistons, clear lacquer</w:t>
            </w:r>
          </w:p>
        </w:tc>
      </w:tr>
      <w:tr>
        <w:trPr>
          <w:trHeight w:val="476" w:hRule="atLeast"/>
        </w:trPr>
        <w:tc>
          <w:tcPr>
            <w:tcW w:w="1834" w:type="dxa"/>
            <w:tcBorders>
              <w:top w:val="nil"/>
              <w:left w:val="single" w:sz="24" w:space="0" w:color="000000"/>
              <w:right w:val="nil"/>
            </w:tcBorders>
          </w:tcPr>
          <w:p>
            <w:pPr>
              <w:pStyle w:val="TableParagraph"/>
              <w:spacing w:before="121"/>
              <w:ind w:left="215"/>
              <w:rPr>
                <w:b/>
                <w:sz w:val="20"/>
              </w:rPr>
            </w:pPr>
            <w:r>
              <w:rPr>
                <w:b/>
                <w:sz w:val="20"/>
              </w:rPr>
              <w:t>20K</w:t>
            </w:r>
          </w:p>
        </w:tc>
        <w:tc>
          <w:tcPr>
            <w:tcW w:w="3915" w:type="dxa"/>
            <w:gridSpan w:val="2"/>
            <w:tcBorders>
              <w:left w:val="nil"/>
            </w:tcBorders>
          </w:tcPr>
          <w:p>
            <w:pPr>
              <w:pStyle w:val="TableParagraph"/>
              <w:tabs>
                <w:tab w:pos="2967" w:val="left" w:leader="none"/>
              </w:tabs>
              <w:ind w:left="43"/>
              <w:rPr>
                <w:b/>
                <w:sz w:val="16"/>
              </w:rPr>
            </w:pPr>
            <w:r>
              <w:rPr>
                <w:sz w:val="16"/>
              </w:rPr>
              <w:t>Standard</w:t>
              <w:tab/>
            </w:r>
            <w:r>
              <w:rPr>
                <w:b/>
                <w:sz w:val="16"/>
              </w:rPr>
              <w:t>USA</w:t>
            </w:r>
          </w:p>
        </w:tc>
        <w:tc>
          <w:tcPr>
            <w:tcW w:w="1565" w:type="dxa"/>
          </w:tcPr>
          <w:p>
            <w:pPr>
              <w:pStyle w:val="TableParagraph"/>
              <w:ind w:right="404"/>
              <w:jc w:val="right"/>
              <w:rPr>
                <w:b/>
                <w:sz w:val="16"/>
              </w:rPr>
            </w:pPr>
            <w:r>
              <w:rPr>
                <w:b/>
                <w:sz w:val="16"/>
              </w:rPr>
              <w:t>$8,400.00</w:t>
            </w:r>
          </w:p>
        </w:tc>
        <w:tc>
          <w:tcPr>
            <w:tcW w:w="2087" w:type="dxa"/>
            <w:tcBorders>
              <w:top w:val="nil"/>
              <w:left w:val="nil"/>
              <w:bottom w:val="nil"/>
              <w:right w:val="nil"/>
            </w:tcBorders>
            <w:shd w:val="clear" w:color="auto" w:fill="000000"/>
          </w:tcPr>
          <w:p>
            <w:pPr>
              <w:pStyle w:val="TableParagraph"/>
              <w:ind w:left="688"/>
              <w:rPr>
                <w:b/>
                <w:sz w:val="16"/>
              </w:rPr>
            </w:pPr>
            <w:r>
              <w:rPr>
                <w:b/>
                <w:color w:val="FFFFFF"/>
                <w:sz w:val="16"/>
              </w:rPr>
              <w:t>$6,296.06</w:t>
            </w:r>
          </w:p>
        </w:tc>
      </w:tr>
      <w:tr>
        <w:trPr>
          <w:trHeight w:val="478" w:hRule="atLeast"/>
        </w:trPr>
        <w:tc>
          <w:tcPr>
            <w:tcW w:w="1834" w:type="dxa"/>
            <w:tcBorders>
              <w:left w:val="single" w:sz="24" w:space="0" w:color="000000"/>
              <w:right w:val="nil"/>
            </w:tcBorders>
          </w:tcPr>
          <w:p>
            <w:pPr>
              <w:pStyle w:val="TableParagraph"/>
              <w:spacing w:before="121"/>
              <w:ind w:left="215"/>
              <w:rPr>
                <w:b/>
                <w:sz w:val="20"/>
              </w:rPr>
            </w:pPr>
            <w:r>
              <w:rPr>
                <w:b/>
                <w:sz w:val="20"/>
              </w:rPr>
              <w:t>20KW</w:t>
            </w:r>
          </w:p>
        </w:tc>
        <w:tc>
          <w:tcPr>
            <w:tcW w:w="3915" w:type="dxa"/>
            <w:gridSpan w:val="2"/>
            <w:tcBorders>
              <w:left w:val="nil"/>
            </w:tcBorders>
          </w:tcPr>
          <w:p>
            <w:pPr>
              <w:pStyle w:val="TableParagraph"/>
              <w:tabs>
                <w:tab w:pos="2967" w:val="left" w:leader="none"/>
              </w:tabs>
              <w:ind w:left="43"/>
              <w:rPr>
                <w:b/>
                <w:sz w:val="16"/>
              </w:rPr>
            </w:pPr>
            <w:r>
              <w:rPr>
                <w:sz w:val="16"/>
              </w:rPr>
              <w:t>With</w:t>
            </w:r>
            <w:r>
              <w:rPr>
                <w:spacing w:val="1"/>
                <w:sz w:val="16"/>
              </w:rPr>
              <w:t> </w:t>
            </w:r>
            <w:r>
              <w:rPr>
                <w:sz w:val="16"/>
              </w:rPr>
              <w:t>case</w:t>
              <w:tab/>
            </w:r>
            <w:r>
              <w:rPr>
                <w:b/>
                <w:sz w:val="16"/>
              </w:rPr>
              <w:t>USA</w:t>
            </w:r>
          </w:p>
        </w:tc>
        <w:tc>
          <w:tcPr>
            <w:tcW w:w="1565" w:type="dxa"/>
          </w:tcPr>
          <w:p>
            <w:pPr>
              <w:pStyle w:val="TableParagraph"/>
              <w:ind w:right="404"/>
              <w:jc w:val="right"/>
              <w:rPr>
                <w:b/>
                <w:sz w:val="16"/>
              </w:rPr>
            </w:pPr>
            <w:r>
              <w:rPr>
                <w:b/>
                <w:sz w:val="16"/>
              </w:rPr>
              <w:t>$8,835.00</w:t>
            </w:r>
          </w:p>
        </w:tc>
        <w:tc>
          <w:tcPr>
            <w:tcW w:w="2087" w:type="dxa"/>
            <w:tcBorders>
              <w:top w:val="nil"/>
              <w:left w:val="nil"/>
              <w:bottom w:val="nil"/>
              <w:right w:val="nil"/>
            </w:tcBorders>
            <w:shd w:val="clear" w:color="auto" w:fill="000000"/>
          </w:tcPr>
          <w:p>
            <w:pPr>
              <w:pStyle w:val="TableParagraph"/>
              <w:ind w:left="688"/>
              <w:rPr>
                <w:b/>
                <w:sz w:val="16"/>
              </w:rPr>
            </w:pPr>
            <w:r>
              <w:rPr>
                <w:b/>
                <w:color w:val="FFFFFF"/>
                <w:sz w:val="16"/>
              </w:rPr>
              <w:t>$6,626.25</w:t>
            </w:r>
          </w:p>
        </w:tc>
      </w:tr>
      <w:tr>
        <w:trPr>
          <w:trHeight w:val="478" w:hRule="atLeast"/>
        </w:trPr>
        <w:tc>
          <w:tcPr>
            <w:tcW w:w="1834" w:type="dxa"/>
            <w:tcBorders>
              <w:left w:val="single" w:sz="24" w:space="0" w:color="000000"/>
              <w:right w:val="nil"/>
            </w:tcBorders>
          </w:tcPr>
          <w:p>
            <w:pPr>
              <w:pStyle w:val="TableParagraph"/>
              <w:spacing w:before="121"/>
              <w:ind w:left="215"/>
              <w:rPr>
                <w:b/>
                <w:sz w:val="20"/>
              </w:rPr>
            </w:pPr>
            <w:r>
              <w:rPr>
                <w:b/>
                <w:sz w:val="20"/>
              </w:rPr>
              <w:t>20KSP</w:t>
            </w:r>
          </w:p>
        </w:tc>
        <w:tc>
          <w:tcPr>
            <w:tcW w:w="3915" w:type="dxa"/>
            <w:gridSpan w:val="2"/>
            <w:tcBorders>
              <w:left w:val="nil"/>
            </w:tcBorders>
          </w:tcPr>
          <w:p>
            <w:pPr>
              <w:pStyle w:val="TableParagraph"/>
              <w:tabs>
                <w:tab w:pos="2967" w:val="left" w:leader="none"/>
              </w:tabs>
              <w:ind w:left="43"/>
              <w:rPr>
                <w:b/>
                <w:sz w:val="16"/>
              </w:rPr>
            </w:pPr>
            <w:r>
              <w:rPr>
                <w:sz w:val="16"/>
              </w:rPr>
              <w:t>Silver-plated</w:t>
              <w:tab/>
            </w:r>
            <w:r>
              <w:rPr>
                <w:b/>
                <w:sz w:val="16"/>
              </w:rPr>
              <w:t>USA</w:t>
            </w:r>
          </w:p>
        </w:tc>
        <w:tc>
          <w:tcPr>
            <w:tcW w:w="1565" w:type="dxa"/>
          </w:tcPr>
          <w:p>
            <w:pPr>
              <w:pStyle w:val="TableParagraph"/>
              <w:ind w:right="404"/>
              <w:jc w:val="right"/>
              <w:rPr>
                <w:b/>
                <w:sz w:val="16"/>
              </w:rPr>
            </w:pPr>
            <w:r>
              <w:rPr>
                <w:b/>
                <w:sz w:val="16"/>
              </w:rPr>
              <w:t>$9,625.00</w:t>
            </w:r>
          </w:p>
        </w:tc>
        <w:tc>
          <w:tcPr>
            <w:tcW w:w="2087" w:type="dxa"/>
            <w:tcBorders>
              <w:top w:val="nil"/>
              <w:left w:val="nil"/>
              <w:bottom w:val="nil"/>
              <w:right w:val="nil"/>
            </w:tcBorders>
            <w:shd w:val="clear" w:color="auto" w:fill="000000"/>
          </w:tcPr>
          <w:p>
            <w:pPr>
              <w:pStyle w:val="TableParagraph"/>
              <w:ind w:left="688"/>
              <w:rPr>
                <w:b/>
                <w:sz w:val="16"/>
              </w:rPr>
            </w:pPr>
            <w:r>
              <w:rPr>
                <w:b/>
                <w:color w:val="FFFFFF"/>
                <w:sz w:val="16"/>
              </w:rPr>
              <w:t>$7,218.75</w:t>
            </w:r>
          </w:p>
        </w:tc>
      </w:tr>
      <w:tr>
        <w:trPr>
          <w:trHeight w:val="476" w:hRule="atLeast"/>
        </w:trPr>
        <w:tc>
          <w:tcPr>
            <w:tcW w:w="1834" w:type="dxa"/>
            <w:tcBorders>
              <w:left w:val="single" w:sz="24" w:space="0" w:color="000000"/>
              <w:right w:val="nil"/>
            </w:tcBorders>
          </w:tcPr>
          <w:p>
            <w:pPr>
              <w:pStyle w:val="TableParagraph"/>
              <w:spacing w:before="121"/>
              <w:ind w:left="215"/>
              <w:rPr>
                <w:b/>
                <w:sz w:val="20"/>
              </w:rPr>
            </w:pPr>
            <w:r>
              <w:rPr>
                <w:b/>
                <w:sz w:val="20"/>
              </w:rPr>
              <w:t>20KSPW</w:t>
            </w:r>
          </w:p>
        </w:tc>
        <w:tc>
          <w:tcPr>
            <w:tcW w:w="3915" w:type="dxa"/>
            <w:gridSpan w:val="2"/>
            <w:tcBorders>
              <w:left w:val="nil"/>
            </w:tcBorders>
          </w:tcPr>
          <w:p>
            <w:pPr>
              <w:pStyle w:val="TableParagraph"/>
              <w:tabs>
                <w:tab w:pos="2967" w:val="left" w:leader="none"/>
              </w:tabs>
              <w:ind w:left="43"/>
              <w:rPr>
                <w:b/>
                <w:sz w:val="16"/>
              </w:rPr>
            </w:pPr>
            <w:r>
              <w:rPr>
                <w:sz w:val="16"/>
              </w:rPr>
              <w:t>Silver-plated, with</w:t>
            </w:r>
            <w:r>
              <w:rPr>
                <w:spacing w:val="-2"/>
                <w:sz w:val="16"/>
              </w:rPr>
              <w:t> </w:t>
            </w:r>
            <w:r>
              <w:rPr>
                <w:sz w:val="16"/>
              </w:rPr>
              <w:t>case</w:t>
              <w:tab/>
            </w:r>
            <w:r>
              <w:rPr>
                <w:b/>
                <w:sz w:val="16"/>
              </w:rPr>
              <w:t>USA</w:t>
            </w:r>
          </w:p>
        </w:tc>
        <w:tc>
          <w:tcPr>
            <w:tcW w:w="1565" w:type="dxa"/>
          </w:tcPr>
          <w:p>
            <w:pPr>
              <w:pStyle w:val="TableParagraph"/>
              <w:ind w:right="361"/>
              <w:jc w:val="right"/>
              <w:rPr>
                <w:b/>
                <w:sz w:val="16"/>
              </w:rPr>
            </w:pPr>
            <w:r>
              <w:rPr>
                <w:b/>
                <w:sz w:val="16"/>
              </w:rPr>
              <w:t>$10,130.00</w:t>
            </w:r>
          </w:p>
        </w:tc>
        <w:tc>
          <w:tcPr>
            <w:tcW w:w="2087" w:type="dxa"/>
            <w:tcBorders>
              <w:top w:val="nil"/>
              <w:left w:val="nil"/>
              <w:bottom w:val="nil"/>
              <w:right w:val="nil"/>
            </w:tcBorders>
            <w:shd w:val="clear" w:color="auto" w:fill="000000"/>
          </w:tcPr>
          <w:p>
            <w:pPr>
              <w:pStyle w:val="TableParagraph"/>
              <w:ind w:left="688"/>
              <w:rPr>
                <w:b/>
                <w:sz w:val="16"/>
              </w:rPr>
            </w:pPr>
            <w:r>
              <w:rPr>
                <w:b/>
                <w:color w:val="FFFFFF"/>
                <w:sz w:val="16"/>
              </w:rPr>
              <w:t>$7,597.50</w:t>
            </w:r>
          </w:p>
        </w:tc>
      </w:tr>
      <w:tr>
        <w:trPr>
          <w:trHeight w:val="478" w:hRule="atLeast"/>
        </w:trPr>
        <w:tc>
          <w:tcPr>
            <w:tcW w:w="1834" w:type="dxa"/>
            <w:tcBorders>
              <w:left w:val="single" w:sz="24" w:space="0" w:color="000000"/>
              <w:right w:val="nil"/>
            </w:tcBorders>
          </w:tcPr>
          <w:p>
            <w:pPr>
              <w:pStyle w:val="TableParagraph"/>
              <w:spacing w:before="121"/>
              <w:ind w:left="215"/>
              <w:rPr>
                <w:b/>
                <w:sz w:val="20"/>
              </w:rPr>
            </w:pPr>
            <w:r>
              <w:rPr>
                <w:b/>
                <w:sz w:val="20"/>
              </w:rPr>
              <w:t>20KSB</w:t>
            </w:r>
          </w:p>
        </w:tc>
        <w:tc>
          <w:tcPr>
            <w:tcW w:w="3915" w:type="dxa"/>
            <w:gridSpan w:val="2"/>
            <w:tcBorders>
              <w:left w:val="nil"/>
            </w:tcBorders>
          </w:tcPr>
          <w:p>
            <w:pPr>
              <w:pStyle w:val="TableParagraph"/>
              <w:tabs>
                <w:tab w:pos="2967" w:val="left" w:leader="none"/>
              </w:tabs>
              <w:ind w:left="43"/>
              <w:rPr>
                <w:b/>
                <w:sz w:val="16"/>
              </w:rPr>
            </w:pPr>
            <w:r>
              <w:rPr>
                <w:sz w:val="16"/>
              </w:rPr>
              <w:t>Satin</w:t>
            </w:r>
            <w:r>
              <w:rPr>
                <w:spacing w:val="-1"/>
                <w:sz w:val="16"/>
              </w:rPr>
              <w:t> </w:t>
            </w:r>
            <w:r>
              <w:rPr>
                <w:sz w:val="16"/>
              </w:rPr>
              <w:t>silver</w:t>
              <w:tab/>
            </w:r>
            <w:r>
              <w:rPr>
                <w:b/>
                <w:sz w:val="16"/>
              </w:rPr>
              <w:t>USA</w:t>
            </w:r>
          </w:p>
        </w:tc>
        <w:tc>
          <w:tcPr>
            <w:tcW w:w="1565" w:type="dxa"/>
          </w:tcPr>
          <w:p>
            <w:pPr>
              <w:pStyle w:val="TableParagraph"/>
              <w:ind w:right="404"/>
              <w:jc w:val="right"/>
              <w:rPr>
                <w:b/>
                <w:sz w:val="16"/>
              </w:rPr>
            </w:pPr>
            <w:r>
              <w:rPr>
                <w:b/>
                <w:sz w:val="16"/>
              </w:rPr>
              <w:t>$9,625.00</w:t>
            </w:r>
          </w:p>
        </w:tc>
        <w:tc>
          <w:tcPr>
            <w:tcW w:w="2087" w:type="dxa"/>
            <w:tcBorders>
              <w:top w:val="nil"/>
              <w:left w:val="nil"/>
              <w:bottom w:val="nil"/>
              <w:right w:val="nil"/>
            </w:tcBorders>
            <w:shd w:val="clear" w:color="auto" w:fill="000000"/>
          </w:tcPr>
          <w:p>
            <w:pPr>
              <w:pStyle w:val="TableParagraph"/>
              <w:ind w:left="688"/>
              <w:rPr>
                <w:b/>
                <w:sz w:val="16"/>
              </w:rPr>
            </w:pPr>
            <w:r>
              <w:rPr>
                <w:b/>
                <w:color w:val="FFFFFF"/>
                <w:sz w:val="16"/>
              </w:rPr>
              <w:t>$7,218.75</w:t>
            </w:r>
          </w:p>
        </w:tc>
      </w:tr>
      <w:tr>
        <w:trPr>
          <w:trHeight w:val="462" w:hRule="atLeast"/>
        </w:trPr>
        <w:tc>
          <w:tcPr>
            <w:tcW w:w="1834" w:type="dxa"/>
            <w:tcBorders>
              <w:left w:val="single" w:sz="24" w:space="0" w:color="000000"/>
              <w:bottom w:val="single" w:sz="24" w:space="0" w:color="000000"/>
              <w:right w:val="nil"/>
            </w:tcBorders>
          </w:tcPr>
          <w:p>
            <w:pPr>
              <w:pStyle w:val="TableParagraph"/>
              <w:spacing w:before="121"/>
              <w:ind w:left="215"/>
              <w:rPr>
                <w:b/>
                <w:sz w:val="20"/>
              </w:rPr>
            </w:pPr>
            <w:r>
              <w:rPr>
                <w:b/>
                <w:sz w:val="20"/>
              </w:rPr>
              <w:t>20KSBW</w:t>
            </w:r>
          </w:p>
        </w:tc>
        <w:tc>
          <w:tcPr>
            <w:tcW w:w="3915" w:type="dxa"/>
            <w:gridSpan w:val="2"/>
            <w:tcBorders>
              <w:left w:val="nil"/>
              <w:bottom w:val="single" w:sz="24" w:space="0" w:color="000000"/>
            </w:tcBorders>
          </w:tcPr>
          <w:p>
            <w:pPr>
              <w:pStyle w:val="TableParagraph"/>
              <w:tabs>
                <w:tab w:pos="2967" w:val="left" w:leader="none"/>
              </w:tabs>
              <w:ind w:left="43"/>
              <w:rPr>
                <w:b/>
                <w:sz w:val="16"/>
              </w:rPr>
            </w:pPr>
            <w:r>
              <w:rPr>
                <w:sz w:val="16"/>
              </w:rPr>
              <w:t>Satin silver, with</w:t>
            </w:r>
            <w:r>
              <w:rPr>
                <w:spacing w:val="-1"/>
                <w:sz w:val="16"/>
              </w:rPr>
              <w:t> </w:t>
            </w:r>
            <w:r>
              <w:rPr>
                <w:sz w:val="16"/>
              </w:rPr>
              <w:t>case</w:t>
              <w:tab/>
            </w:r>
            <w:r>
              <w:rPr>
                <w:b/>
                <w:sz w:val="16"/>
              </w:rPr>
              <w:t>USA</w:t>
            </w:r>
          </w:p>
        </w:tc>
        <w:tc>
          <w:tcPr>
            <w:tcW w:w="1565" w:type="dxa"/>
            <w:tcBorders>
              <w:bottom w:val="single" w:sz="24" w:space="0" w:color="000000"/>
            </w:tcBorders>
          </w:tcPr>
          <w:p>
            <w:pPr>
              <w:pStyle w:val="TableParagraph"/>
              <w:ind w:right="361"/>
              <w:jc w:val="right"/>
              <w:rPr>
                <w:b/>
                <w:sz w:val="16"/>
              </w:rPr>
            </w:pPr>
            <w:r>
              <w:rPr>
                <w:b/>
                <w:sz w:val="16"/>
              </w:rPr>
              <w:t>$10,130.00</w:t>
            </w:r>
          </w:p>
        </w:tc>
        <w:tc>
          <w:tcPr>
            <w:tcW w:w="2087" w:type="dxa"/>
            <w:tcBorders>
              <w:top w:val="nil"/>
              <w:left w:val="nil"/>
              <w:bottom w:val="nil"/>
              <w:right w:val="nil"/>
            </w:tcBorders>
            <w:shd w:val="clear" w:color="auto" w:fill="000000"/>
          </w:tcPr>
          <w:p>
            <w:pPr>
              <w:pStyle w:val="TableParagraph"/>
              <w:ind w:left="688"/>
              <w:rPr>
                <w:b/>
                <w:sz w:val="16"/>
              </w:rPr>
            </w:pPr>
            <w:r>
              <w:rPr>
                <w:b/>
                <w:color w:val="FFFFFF"/>
                <w:sz w:val="16"/>
              </w:rPr>
              <w:t>$7,597.50</w:t>
            </w:r>
          </w:p>
        </w:tc>
      </w:tr>
      <w:tr>
        <w:trPr>
          <w:trHeight w:val="462" w:hRule="atLeast"/>
        </w:trPr>
        <w:tc>
          <w:tcPr>
            <w:tcW w:w="1834" w:type="dxa"/>
            <w:tcBorders>
              <w:top w:val="single" w:sz="24" w:space="0" w:color="000000"/>
              <w:left w:val="single" w:sz="24" w:space="0" w:color="000000"/>
              <w:bottom w:val="nil"/>
            </w:tcBorders>
          </w:tcPr>
          <w:p>
            <w:pPr>
              <w:pStyle w:val="TableParagraph"/>
              <w:spacing w:before="107"/>
              <w:ind w:left="16"/>
              <w:rPr>
                <w:b/>
                <w:sz w:val="20"/>
              </w:rPr>
            </w:pPr>
            <w:r>
              <w:rPr>
                <w:b/>
                <w:sz w:val="20"/>
              </w:rPr>
              <w:t>KING</w:t>
            </w:r>
          </w:p>
        </w:tc>
        <w:tc>
          <w:tcPr>
            <w:tcW w:w="7567" w:type="dxa"/>
            <w:gridSpan w:val="4"/>
            <w:tcBorders>
              <w:top w:val="single" w:sz="24" w:space="0" w:color="000000"/>
              <w:right w:val="single" w:sz="24" w:space="0" w:color="000000"/>
            </w:tcBorders>
          </w:tcPr>
          <w:p>
            <w:pPr>
              <w:pStyle w:val="TableParagraph"/>
              <w:spacing w:before="37"/>
              <w:ind w:left="28" w:right="15"/>
              <w:rPr>
                <w:sz w:val="16"/>
              </w:rPr>
            </w:pPr>
            <w:r>
              <w:rPr>
                <w:sz w:val="16"/>
              </w:rPr>
              <w:t>Key of BBb, all brass, .687" bore, 26" bell, oversized braces, extra large brass caps and guards, clear lacquer</w:t>
            </w:r>
          </w:p>
        </w:tc>
      </w:tr>
      <w:tr>
        <w:trPr>
          <w:trHeight w:val="478" w:hRule="atLeast"/>
        </w:trPr>
        <w:tc>
          <w:tcPr>
            <w:tcW w:w="1834" w:type="dxa"/>
            <w:tcBorders>
              <w:top w:val="nil"/>
              <w:left w:val="single" w:sz="24" w:space="0" w:color="000000"/>
              <w:right w:val="nil"/>
            </w:tcBorders>
          </w:tcPr>
          <w:p>
            <w:pPr>
              <w:pStyle w:val="TableParagraph"/>
              <w:spacing w:before="121"/>
              <w:ind w:left="215"/>
              <w:rPr>
                <w:b/>
                <w:sz w:val="20"/>
              </w:rPr>
            </w:pPr>
            <w:r>
              <w:rPr>
                <w:b/>
                <w:sz w:val="20"/>
              </w:rPr>
              <w:t>2350</w:t>
            </w:r>
          </w:p>
        </w:tc>
        <w:tc>
          <w:tcPr>
            <w:tcW w:w="3915" w:type="dxa"/>
            <w:gridSpan w:val="2"/>
            <w:tcBorders>
              <w:left w:val="nil"/>
            </w:tcBorders>
          </w:tcPr>
          <w:p>
            <w:pPr>
              <w:pStyle w:val="TableParagraph"/>
              <w:tabs>
                <w:tab w:pos="2967" w:val="left" w:leader="none"/>
              </w:tabs>
              <w:ind w:left="43"/>
              <w:rPr>
                <w:b/>
                <w:sz w:val="16"/>
              </w:rPr>
            </w:pPr>
            <w:r>
              <w:rPr>
                <w:sz w:val="16"/>
              </w:rPr>
              <w:t>Standard</w:t>
              <w:tab/>
            </w:r>
            <w:r>
              <w:rPr>
                <w:b/>
                <w:sz w:val="16"/>
              </w:rPr>
              <w:t>USA</w:t>
            </w:r>
          </w:p>
        </w:tc>
        <w:tc>
          <w:tcPr>
            <w:tcW w:w="1565" w:type="dxa"/>
          </w:tcPr>
          <w:p>
            <w:pPr>
              <w:pStyle w:val="TableParagraph"/>
              <w:ind w:right="404"/>
              <w:jc w:val="right"/>
              <w:rPr>
                <w:b/>
                <w:sz w:val="16"/>
              </w:rPr>
            </w:pPr>
            <w:r>
              <w:rPr>
                <w:b/>
                <w:sz w:val="16"/>
              </w:rPr>
              <w:t>$7,430.00</w:t>
            </w:r>
          </w:p>
        </w:tc>
        <w:tc>
          <w:tcPr>
            <w:tcW w:w="2087" w:type="dxa"/>
            <w:tcBorders>
              <w:top w:val="nil"/>
              <w:left w:val="nil"/>
              <w:bottom w:val="nil"/>
              <w:right w:val="nil"/>
            </w:tcBorders>
            <w:shd w:val="clear" w:color="auto" w:fill="000000"/>
          </w:tcPr>
          <w:p>
            <w:pPr>
              <w:pStyle w:val="TableParagraph"/>
              <w:ind w:left="688"/>
              <w:rPr>
                <w:b/>
                <w:sz w:val="16"/>
              </w:rPr>
            </w:pPr>
            <w:r>
              <w:rPr>
                <w:b/>
                <w:color w:val="FFFFFF"/>
                <w:sz w:val="16"/>
              </w:rPr>
              <w:t>$5,108.13</w:t>
            </w:r>
          </w:p>
        </w:tc>
      </w:tr>
      <w:tr>
        <w:trPr>
          <w:trHeight w:val="476" w:hRule="atLeast"/>
        </w:trPr>
        <w:tc>
          <w:tcPr>
            <w:tcW w:w="1834" w:type="dxa"/>
            <w:tcBorders>
              <w:left w:val="single" w:sz="24" w:space="0" w:color="000000"/>
              <w:right w:val="nil"/>
            </w:tcBorders>
          </w:tcPr>
          <w:p>
            <w:pPr>
              <w:pStyle w:val="TableParagraph"/>
              <w:spacing w:before="121"/>
              <w:ind w:left="215"/>
              <w:rPr>
                <w:b/>
                <w:sz w:val="20"/>
              </w:rPr>
            </w:pPr>
            <w:r>
              <w:rPr>
                <w:b/>
                <w:sz w:val="20"/>
              </w:rPr>
              <w:t>2350W</w:t>
            </w:r>
          </w:p>
        </w:tc>
        <w:tc>
          <w:tcPr>
            <w:tcW w:w="3915" w:type="dxa"/>
            <w:gridSpan w:val="2"/>
            <w:tcBorders>
              <w:left w:val="nil"/>
            </w:tcBorders>
          </w:tcPr>
          <w:p>
            <w:pPr>
              <w:pStyle w:val="TableParagraph"/>
              <w:tabs>
                <w:tab w:pos="2967" w:val="left" w:leader="none"/>
              </w:tabs>
              <w:ind w:left="43"/>
              <w:rPr>
                <w:b/>
                <w:sz w:val="16"/>
              </w:rPr>
            </w:pPr>
            <w:r>
              <w:rPr>
                <w:sz w:val="16"/>
              </w:rPr>
              <w:t>With</w:t>
            </w:r>
            <w:r>
              <w:rPr>
                <w:spacing w:val="1"/>
                <w:sz w:val="16"/>
              </w:rPr>
              <w:t> </w:t>
            </w:r>
            <w:r>
              <w:rPr>
                <w:sz w:val="16"/>
              </w:rPr>
              <w:t>case</w:t>
              <w:tab/>
            </w:r>
            <w:r>
              <w:rPr>
                <w:b/>
                <w:sz w:val="16"/>
              </w:rPr>
              <w:t>USA</w:t>
            </w:r>
          </w:p>
        </w:tc>
        <w:tc>
          <w:tcPr>
            <w:tcW w:w="1565" w:type="dxa"/>
          </w:tcPr>
          <w:p>
            <w:pPr>
              <w:pStyle w:val="TableParagraph"/>
              <w:ind w:right="404"/>
              <w:jc w:val="right"/>
              <w:rPr>
                <w:b/>
                <w:sz w:val="16"/>
              </w:rPr>
            </w:pPr>
            <w:r>
              <w:rPr>
                <w:b/>
                <w:sz w:val="16"/>
              </w:rPr>
              <w:t>$7,885.00</w:t>
            </w:r>
          </w:p>
        </w:tc>
        <w:tc>
          <w:tcPr>
            <w:tcW w:w="2087" w:type="dxa"/>
            <w:tcBorders>
              <w:top w:val="nil"/>
              <w:left w:val="nil"/>
              <w:bottom w:val="nil"/>
              <w:right w:val="nil"/>
            </w:tcBorders>
            <w:shd w:val="clear" w:color="auto" w:fill="000000"/>
          </w:tcPr>
          <w:p>
            <w:pPr>
              <w:pStyle w:val="TableParagraph"/>
              <w:ind w:left="688"/>
              <w:rPr>
                <w:b/>
                <w:sz w:val="16"/>
              </w:rPr>
            </w:pPr>
            <w:r>
              <w:rPr>
                <w:b/>
                <w:color w:val="FFFFFF"/>
                <w:sz w:val="16"/>
              </w:rPr>
              <w:t>$5,420.94</w:t>
            </w:r>
          </w:p>
        </w:tc>
      </w:tr>
      <w:tr>
        <w:trPr>
          <w:trHeight w:val="478" w:hRule="atLeast"/>
        </w:trPr>
        <w:tc>
          <w:tcPr>
            <w:tcW w:w="1834" w:type="dxa"/>
            <w:tcBorders>
              <w:left w:val="single" w:sz="24" w:space="0" w:color="000000"/>
              <w:right w:val="nil"/>
            </w:tcBorders>
          </w:tcPr>
          <w:p>
            <w:pPr>
              <w:pStyle w:val="TableParagraph"/>
              <w:spacing w:before="124"/>
              <w:ind w:left="215"/>
              <w:rPr>
                <w:b/>
                <w:sz w:val="20"/>
              </w:rPr>
            </w:pPr>
            <w:r>
              <w:rPr>
                <w:b/>
                <w:sz w:val="20"/>
              </w:rPr>
              <w:t>2350SP</w:t>
            </w:r>
          </w:p>
        </w:tc>
        <w:tc>
          <w:tcPr>
            <w:tcW w:w="3915" w:type="dxa"/>
            <w:gridSpan w:val="2"/>
            <w:tcBorders>
              <w:left w:val="nil"/>
            </w:tcBorders>
          </w:tcPr>
          <w:p>
            <w:pPr>
              <w:pStyle w:val="TableParagraph"/>
              <w:tabs>
                <w:tab w:pos="2967" w:val="left" w:leader="none"/>
              </w:tabs>
              <w:ind w:left="43"/>
              <w:rPr>
                <w:b/>
                <w:sz w:val="16"/>
              </w:rPr>
            </w:pPr>
            <w:r>
              <w:rPr>
                <w:sz w:val="16"/>
              </w:rPr>
              <w:t>Silver-plated</w:t>
              <w:tab/>
            </w:r>
            <w:r>
              <w:rPr>
                <w:b/>
                <w:sz w:val="16"/>
              </w:rPr>
              <w:t>USA</w:t>
            </w:r>
          </w:p>
        </w:tc>
        <w:tc>
          <w:tcPr>
            <w:tcW w:w="1565" w:type="dxa"/>
          </w:tcPr>
          <w:p>
            <w:pPr>
              <w:pStyle w:val="TableParagraph"/>
              <w:ind w:right="404"/>
              <w:jc w:val="right"/>
              <w:rPr>
                <w:b/>
                <w:sz w:val="16"/>
              </w:rPr>
            </w:pPr>
            <w:r>
              <w:rPr>
                <w:b/>
                <w:sz w:val="16"/>
              </w:rPr>
              <w:t>$9,030.00</w:t>
            </w:r>
          </w:p>
        </w:tc>
        <w:tc>
          <w:tcPr>
            <w:tcW w:w="2087" w:type="dxa"/>
            <w:tcBorders>
              <w:top w:val="nil"/>
              <w:left w:val="nil"/>
              <w:bottom w:val="nil"/>
              <w:right w:val="nil"/>
            </w:tcBorders>
            <w:shd w:val="clear" w:color="auto" w:fill="000000"/>
          </w:tcPr>
          <w:p>
            <w:pPr>
              <w:pStyle w:val="TableParagraph"/>
              <w:ind w:left="688"/>
              <w:rPr>
                <w:b/>
                <w:sz w:val="16"/>
              </w:rPr>
            </w:pPr>
            <w:r>
              <w:rPr>
                <w:b/>
                <w:color w:val="FFFFFF"/>
                <w:sz w:val="16"/>
              </w:rPr>
              <w:t>$6,208.13</w:t>
            </w:r>
          </w:p>
        </w:tc>
      </w:tr>
      <w:tr>
        <w:trPr>
          <w:trHeight w:val="478" w:hRule="atLeast"/>
        </w:trPr>
        <w:tc>
          <w:tcPr>
            <w:tcW w:w="1834" w:type="dxa"/>
            <w:tcBorders>
              <w:left w:val="single" w:sz="24" w:space="0" w:color="000000"/>
              <w:right w:val="nil"/>
            </w:tcBorders>
          </w:tcPr>
          <w:p>
            <w:pPr>
              <w:pStyle w:val="TableParagraph"/>
              <w:spacing w:before="121"/>
              <w:ind w:right="690"/>
              <w:jc w:val="right"/>
              <w:rPr>
                <w:b/>
                <w:sz w:val="20"/>
              </w:rPr>
            </w:pPr>
            <w:r>
              <w:rPr>
                <w:b/>
                <w:w w:val="95"/>
                <w:sz w:val="20"/>
              </w:rPr>
              <w:t>2350WSP</w:t>
            </w:r>
          </w:p>
        </w:tc>
        <w:tc>
          <w:tcPr>
            <w:tcW w:w="3915" w:type="dxa"/>
            <w:gridSpan w:val="2"/>
            <w:tcBorders>
              <w:left w:val="nil"/>
            </w:tcBorders>
          </w:tcPr>
          <w:p>
            <w:pPr>
              <w:pStyle w:val="TableParagraph"/>
              <w:tabs>
                <w:tab w:pos="2967" w:val="left" w:leader="none"/>
              </w:tabs>
              <w:ind w:left="43"/>
              <w:rPr>
                <w:b/>
                <w:sz w:val="16"/>
              </w:rPr>
            </w:pPr>
            <w:r>
              <w:rPr>
                <w:sz w:val="16"/>
              </w:rPr>
              <w:t>Silver-plated, with</w:t>
            </w:r>
            <w:r>
              <w:rPr>
                <w:spacing w:val="-2"/>
                <w:sz w:val="16"/>
              </w:rPr>
              <w:t> </w:t>
            </w:r>
            <w:r>
              <w:rPr>
                <w:sz w:val="16"/>
              </w:rPr>
              <w:t>case</w:t>
              <w:tab/>
            </w:r>
            <w:r>
              <w:rPr>
                <w:b/>
                <w:sz w:val="16"/>
              </w:rPr>
              <w:t>USA</w:t>
            </w:r>
          </w:p>
        </w:tc>
        <w:tc>
          <w:tcPr>
            <w:tcW w:w="1565" w:type="dxa"/>
          </w:tcPr>
          <w:p>
            <w:pPr>
              <w:pStyle w:val="TableParagraph"/>
              <w:ind w:right="404"/>
              <w:jc w:val="right"/>
              <w:rPr>
                <w:b/>
                <w:sz w:val="16"/>
              </w:rPr>
            </w:pPr>
            <w:r>
              <w:rPr>
                <w:b/>
                <w:sz w:val="16"/>
              </w:rPr>
              <w:t>$9,485.00</w:t>
            </w:r>
          </w:p>
        </w:tc>
        <w:tc>
          <w:tcPr>
            <w:tcW w:w="2087" w:type="dxa"/>
            <w:tcBorders>
              <w:top w:val="nil"/>
              <w:left w:val="nil"/>
              <w:bottom w:val="nil"/>
              <w:right w:val="nil"/>
            </w:tcBorders>
            <w:shd w:val="clear" w:color="auto" w:fill="000000"/>
          </w:tcPr>
          <w:p>
            <w:pPr>
              <w:pStyle w:val="TableParagraph"/>
              <w:ind w:left="688"/>
              <w:rPr>
                <w:b/>
                <w:sz w:val="16"/>
              </w:rPr>
            </w:pPr>
            <w:r>
              <w:rPr>
                <w:b/>
                <w:color w:val="FFFFFF"/>
                <w:sz w:val="16"/>
              </w:rPr>
              <w:t>$6,520.94</w:t>
            </w:r>
          </w:p>
        </w:tc>
      </w:tr>
      <w:tr>
        <w:trPr>
          <w:trHeight w:val="476" w:hRule="atLeast"/>
        </w:trPr>
        <w:tc>
          <w:tcPr>
            <w:tcW w:w="1834" w:type="dxa"/>
            <w:tcBorders>
              <w:left w:val="single" w:sz="24" w:space="0" w:color="000000"/>
              <w:right w:val="nil"/>
            </w:tcBorders>
          </w:tcPr>
          <w:p>
            <w:pPr>
              <w:pStyle w:val="TableParagraph"/>
              <w:spacing w:before="121"/>
              <w:ind w:left="215"/>
              <w:rPr>
                <w:b/>
                <w:sz w:val="20"/>
              </w:rPr>
            </w:pPr>
            <w:r>
              <w:rPr>
                <w:b/>
                <w:sz w:val="20"/>
              </w:rPr>
              <w:t>2350SB</w:t>
            </w:r>
          </w:p>
        </w:tc>
        <w:tc>
          <w:tcPr>
            <w:tcW w:w="3915" w:type="dxa"/>
            <w:gridSpan w:val="2"/>
            <w:tcBorders>
              <w:left w:val="nil"/>
            </w:tcBorders>
          </w:tcPr>
          <w:p>
            <w:pPr>
              <w:pStyle w:val="TableParagraph"/>
              <w:tabs>
                <w:tab w:pos="2967" w:val="left" w:leader="none"/>
              </w:tabs>
              <w:ind w:left="43"/>
              <w:rPr>
                <w:b/>
                <w:sz w:val="16"/>
              </w:rPr>
            </w:pPr>
            <w:r>
              <w:rPr>
                <w:sz w:val="16"/>
              </w:rPr>
              <w:t>Satin</w:t>
            </w:r>
            <w:r>
              <w:rPr>
                <w:spacing w:val="-1"/>
                <w:sz w:val="16"/>
              </w:rPr>
              <w:t> </w:t>
            </w:r>
            <w:r>
              <w:rPr>
                <w:sz w:val="16"/>
              </w:rPr>
              <w:t>silver</w:t>
              <w:tab/>
            </w:r>
            <w:r>
              <w:rPr>
                <w:b/>
                <w:sz w:val="16"/>
              </w:rPr>
              <w:t>USA</w:t>
            </w:r>
          </w:p>
        </w:tc>
        <w:tc>
          <w:tcPr>
            <w:tcW w:w="1565" w:type="dxa"/>
          </w:tcPr>
          <w:p>
            <w:pPr>
              <w:pStyle w:val="TableParagraph"/>
              <w:ind w:right="404"/>
              <w:jc w:val="right"/>
              <w:rPr>
                <w:b/>
                <w:sz w:val="16"/>
              </w:rPr>
            </w:pPr>
            <w:r>
              <w:rPr>
                <w:b/>
                <w:sz w:val="16"/>
              </w:rPr>
              <w:t>$9,030.00</w:t>
            </w:r>
          </w:p>
        </w:tc>
        <w:tc>
          <w:tcPr>
            <w:tcW w:w="2087" w:type="dxa"/>
            <w:tcBorders>
              <w:top w:val="nil"/>
              <w:left w:val="nil"/>
              <w:bottom w:val="nil"/>
              <w:right w:val="nil"/>
            </w:tcBorders>
            <w:shd w:val="clear" w:color="auto" w:fill="000000"/>
          </w:tcPr>
          <w:p>
            <w:pPr>
              <w:pStyle w:val="TableParagraph"/>
              <w:ind w:left="688"/>
              <w:rPr>
                <w:b/>
                <w:sz w:val="16"/>
              </w:rPr>
            </w:pPr>
            <w:r>
              <w:rPr>
                <w:b/>
                <w:color w:val="FFFFFF"/>
                <w:sz w:val="16"/>
              </w:rPr>
              <w:t>$6,208.13</w:t>
            </w:r>
          </w:p>
        </w:tc>
      </w:tr>
      <w:tr>
        <w:trPr>
          <w:trHeight w:val="440" w:hRule="atLeast"/>
        </w:trPr>
        <w:tc>
          <w:tcPr>
            <w:tcW w:w="1834" w:type="dxa"/>
            <w:tcBorders>
              <w:left w:val="single" w:sz="24" w:space="0" w:color="000000"/>
              <w:bottom w:val="double" w:sz="8" w:space="0" w:color="000000"/>
              <w:right w:val="nil"/>
            </w:tcBorders>
          </w:tcPr>
          <w:p>
            <w:pPr>
              <w:pStyle w:val="TableParagraph"/>
              <w:spacing w:before="124"/>
              <w:ind w:right="679"/>
              <w:jc w:val="right"/>
              <w:rPr>
                <w:b/>
                <w:sz w:val="20"/>
              </w:rPr>
            </w:pPr>
            <w:r>
              <w:rPr>
                <w:b/>
                <w:w w:val="95"/>
                <w:sz w:val="20"/>
              </w:rPr>
              <w:t>2350WSB</w:t>
            </w:r>
          </w:p>
        </w:tc>
        <w:tc>
          <w:tcPr>
            <w:tcW w:w="3915" w:type="dxa"/>
            <w:gridSpan w:val="2"/>
            <w:tcBorders>
              <w:left w:val="nil"/>
              <w:bottom w:val="double" w:sz="8" w:space="0" w:color="000000"/>
            </w:tcBorders>
          </w:tcPr>
          <w:p>
            <w:pPr>
              <w:pStyle w:val="TableParagraph"/>
              <w:tabs>
                <w:tab w:pos="2967" w:val="left" w:leader="none"/>
              </w:tabs>
              <w:ind w:left="43"/>
              <w:rPr>
                <w:b/>
                <w:sz w:val="16"/>
              </w:rPr>
            </w:pPr>
            <w:r>
              <w:rPr>
                <w:sz w:val="16"/>
              </w:rPr>
              <w:t>Satin silver, with</w:t>
            </w:r>
            <w:r>
              <w:rPr>
                <w:spacing w:val="-1"/>
                <w:sz w:val="16"/>
              </w:rPr>
              <w:t> </w:t>
            </w:r>
            <w:r>
              <w:rPr>
                <w:sz w:val="16"/>
              </w:rPr>
              <w:t>case</w:t>
              <w:tab/>
            </w:r>
            <w:r>
              <w:rPr>
                <w:b/>
                <w:sz w:val="16"/>
              </w:rPr>
              <w:t>USA</w:t>
            </w:r>
          </w:p>
        </w:tc>
        <w:tc>
          <w:tcPr>
            <w:tcW w:w="1565" w:type="dxa"/>
            <w:tcBorders>
              <w:bottom w:val="double" w:sz="8" w:space="0" w:color="000000"/>
            </w:tcBorders>
          </w:tcPr>
          <w:p>
            <w:pPr>
              <w:pStyle w:val="TableParagraph"/>
              <w:ind w:right="404"/>
              <w:jc w:val="right"/>
              <w:rPr>
                <w:b/>
                <w:sz w:val="16"/>
              </w:rPr>
            </w:pPr>
            <w:r>
              <w:rPr>
                <w:b/>
                <w:sz w:val="16"/>
              </w:rPr>
              <w:t>$9,485.00</w:t>
            </w:r>
          </w:p>
        </w:tc>
        <w:tc>
          <w:tcPr>
            <w:tcW w:w="2087" w:type="dxa"/>
            <w:tcBorders>
              <w:top w:val="nil"/>
              <w:left w:val="nil"/>
              <w:bottom w:val="nil"/>
              <w:right w:val="nil"/>
            </w:tcBorders>
            <w:shd w:val="clear" w:color="auto" w:fill="000000"/>
          </w:tcPr>
          <w:p>
            <w:pPr>
              <w:pStyle w:val="TableParagraph"/>
              <w:ind w:left="688"/>
              <w:rPr>
                <w:b/>
                <w:sz w:val="16"/>
              </w:rPr>
            </w:pPr>
            <w:r>
              <w:rPr>
                <w:b/>
                <w:color w:val="FFFFFF"/>
                <w:sz w:val="16"/>
              </w:rPr>
              <w:t>$6,520.94</w:t>
            </w:r>
          </w:p>
        </w:tc>
      </w:tr>
      <w:tr>
        <w:trPr>
          <w:trHeight w:val="431" w:hRule="atLeast"/>
        </w:trPr>
        <w:tc>
          <w:tcPr>
            <w:tcW w:w="9401" w:type="dxa"/>
            <w:gridSpan w:val="5"/>
            <w:tcBorders>
              <w:top w:val="double" w:sz="8" w:space="0" w:color="000000"/>
              <w:left w:val="single" w:sz="24" w:space="0" w:color="000000"/>
              <w:bottom w:val="single" w:sz="49" w:space="0" w:color="000000"/>
              <w:right w:val="single" w:sz="24" w:space="0" w:color="000000"/>
            </w:tcBorders>
            <w:shd w:val="clear" w:color="auto" w:fill="323232"/>
          </w:tcPr>
          <w:p>
            <w:pPr>
              <w:pStyle w:val="TableParagraph"/>
              <w:spacing w:before="37"/>
              <w:ind w:left="16"/>
              <w:rPr>
                <w:b/>
                <w:sz w:val="28"/>
              </w:rPr>
            </w:pPr>
            <w:r>
              <w:rPr>
                <w:b/>
                <w:color w:val="FFFFFF"/>
                <w:sz w:val="28"/>
              </w:rPr>
              <w:t>King Ultimate Marching Brass - Background Brass</w:t>
            </w:r>
          </w:p>
        </w:tc>
      </w:tr>
      <w:tr>
        <w:trPr>
          <w:trHeight w:val="613" w:hRule="atLeast"/>
        </w:trPr>
        <w:tc>
          <w:tcPr>
            <w:tcW w:w="1834" w:type="dxa"/>
            <w:tcBorders>
              <w:top w:val="thinThickMediumGap" w:sz="12" w:space="0" w:color="000000"/>
              <w:left w:val="single" w:sz="24" w:space="0" w:color="000000"/>
              <w:bottom w:val="nil"/>
            </w:tcBorders>
          </w:tcPr>
          <w:p>
            <w:pPr>
              <w:pStyle w:val="TableParagraph"/>
              <w:spacing w:before="184"/>
              <w:ind w:left="16"/>
              <w:rPr>
                <w:b/>
                <w:sz w:val="20"/>
              </w:rPr>
            </w:pPr>
            <w:r>
              <w:rPr>
                <w:b/>
                <w:sz w:val="20"/>
              </w:rPr>
              <w:t>KING</w:t>
            </w:r>
          </w:p>
        </w:tc>
        <w:tc>
          <w:tcPr>
            <w:tcW w:w="7567" w:type="dxa"/>
            <w:gridSpan w:val="4"/>
            <w:tcBorders>
              <w:top w:val="single" w:sz="49" w:space="0" w:color="000000"/>
              <w:right w:val="single" w:sz="24" w:space="0" w:color="000000"/>
            </w:tcBorders>
          </w:tcPr>
          <w:p>
            <w:pPr>
              <w:pStyle w:val="TableParagraph"/>
              <w:spacing w:before="27"/>
              <w:ind w:left="28" w:right="15"/>
              <w:rPr>
                <w:sz w:val="16"/>
              </w:rPr>
            </w:pPr>
            <w:r>
              <w:rPr>
                <w:b/>
                <w:sz w:val="16"/>
              </w:rPr>
              <w:t>"Ultimate" Marching Trumpet </w:t>
            </w:r>
            <w:r>
              <w:rPr>
                <w:sz w:val="16"/>
              </w:rPr>
              <w:t>- Key of Bb, .462" large bore, dynamically angled seamless bell with 5- 1/8" rim, nickel-plated pistons, 1st slide saddle, nickel inner slide tubes, heavy duty case, clear lacquer,</w:t>
            </w:r>
          </w:p>
          <w:p>
            <w:pPr>
              <w:pStyle w:val="TableParagraph"/>
              <w:spacing w:line="178" w:lineRule="exact" w:before="0"/>
              <w:ind w:left="29"/>
              <w:rPr>
                <w:sz w:val="16"/>
              </w:rPr>
            </w:pPr>
            <w:r>
              <w:rPr>
                <w:sz w:val="16"/>
              </w:rPr>
              <w:t>2.4 lbs.</w:t>
            </w:r>
          </w:p>
        </w:tc>
      </w:tr>
      <w:tr>
        <w:trPr>
          <w:trHeight w:val="476" w:hRule="atLeast"/>
        </w:trPr>
        <w:tc>
          <w:tcPr>
            <w:tcW w:w="1834" w:type="dxa"/>
            <w:tcBorders>
              <w:top w:val="nil"/>
              <w:left w:val="single" w:sz="24" w:space="0" w:color="000000"/>
              <w:bottom w:val="nil"/>
              <w:right w:val="nil"/>
            </w:tcBorders>
          </w:tcPr>
          <w:p>
            <w:pPr>
              <w:pStyle w:val="TableParagraph"/>
              <w:spacing w:before="121"/>
              <w:ind w:left="215"/>
              <w:rPr>
                <w:b/>
                <w:sz w:val="20"/>
              </w:rPr>
            </w:pPr>
            <w:r>
              <w:rPr>
                <w:b/>
                <w:sz w:val="20"/>
              </w:rPr>
              <w:t>1117</w:t>
            </w:r>
          </w:p>
        </w:tc>
        <w:tc>
          <w:tcPr>
            <w:tcW w:w="2302" w:type="dxa"/>
            <w:tcBorders>
              <w:left w:val="nil"/>
              <w:bottom w:val="nil"/>
            </w:tcBorders>
          </w:tcPr>
          <w:p>
            <w:pPr>
              <w:pStyle w:val="TableParagraph"/>
              <w:spacing w:before="142"/>
              <w:ind w:left="43"/>
              <w:rPr>
                <w:sz w:val="16"/>
              </w:rPr>
            </w:pPr>
            <w:r>
              <w:rPr>
                <w:sz w:val="16"/>
              </w:rPr>
              <w:t>Standard</w:t>
            </w:r>
          </w:p>
        </w:tc>
        <w:tc>
          <w:tcPr>
            <w:tcW w:w="1613" w:type="dxa"/>
          </w:tcPr>
          <w:p>
            <w:pPr>
              <w:pStyle w:val="TableParagraph"/>
              <w:ind w:left="616" w:right="560"/>
              <w:jc w:val="center"/>
              <w:rPr>
                <w:b/>
                <w:sz w:val="16"/>
              </w:rPr>
            </w:pPr>
            <w:r>
              <w:rPr>
                <w:b/>
                <w:sz w:val="16"/>
              </w:rPr>
              <w:t>USA</w:t>
            </w:r>
          </w:p>
        </w:tc>
        <w:tc>
          <w:tcPr>
            <w:tcW w:w="1565" w:type="dxa"/>
            <w:tcBorders>
              <w:right w:val="nil"/>
            </w:tcBorders>
          </w:tcPr>
          <w:p>
            <w:pPr>
              <w:pStyle w:val="TableParagraph"/>
              <w:ind w:right="419"/>
              <w:jc w:val="right"/>
              <w:rPr>
                <w:b/>
                <w:sz w:val="16"/>
              </w:rPr>
            </w:pPr>
            <w:r>
              <w:rPr>
                <w:b/>
                <w:sz w:val="16"/>
              </w:rPr>
              <w:t>$1,575.00</w:t>
            </w:r>
          </w:p>
        </w:tc>
        <w:tc>
          <w:tcPr>
            <w:tcW w:w="2087" w:type="dxa"/>
            <w:tcBorders>
              <w:top w:val="nil"/>
              <w:left w:val="nil"/>
              <w:bottom w:val="nil"/>
              <w:right w:val="nil"/>
            </w:tcBorders>
            <w:shd w:val="clear" w:color="auto" w:fill="000000"/>
          </w:tcPr>
          <w:p>
            <w:pPr>
              <w:pStyle w:val="TableParagraph"/>
              <w:ind w:left="688"/>
              <w:rPr>
                <w:b/>
                <w:sz w:val="16"/>
              </w:rPr>
            </w:pPr>
            <w:r>
              <w:rPr>
                <w:b/>
                <w:color w:val="FFFFFF"/>
                <w:sz w:val="16"/>
              </w:rPr>
              <w:t>$1,082.81</w:t>
            </w:r>
          </w:p>
        </w:tc>
      </w:tr>
    </w:tbl>
    <w:p>
      <w:pPr>
        <w:spacing w:after="0"/>
        <w:rPr>
          <w:sz w:val="16"/>
        </w:rPr>
        <w:sectPr>
          <w:footerReference w:type="default" r:id="rId10"/>
          <w:pgSz w:w="12240" w:h="15840"/>
          <w:pgMar w:footer="1190" w:header="1164" w:top="1500" w:bottom="1380" w:left="960" w:right="1540"/>
          <w:pgNumType w:start="40"/>
        </w:sectPr>
      </w:pPr>
    </w:p>
    <w:p>
      <w:pPr>
        <w:pStyle w:val="BodyText"/>
        <w:rPr>
          <w:rFonts w:ascii="Times New Roman"/>
          <w:sz w:val="2"/>
        </w:rPr>
      </w:pPr>
      <w:r>
        <w:rPr/>
        <w:pict>
          <v:group style="position:absolute;margin-left:421.559998pt;margin-top:77.040016pt;width:106.2pt;height:615.4pt;mso-position-horizontal-relative:page;mso-position-vertical-relative:page;z-index:-603040" coordorigin="8431,1541" coordsize="2124,12308">
            <v:rect style="position:absolute;left:8433;top:13795;width:2120;height:51" filled="false" stroked="true" strokeweight=".24pt" strokecolor="#000000">
              <v:stroke dashstyle="solid"/>
            </v:rect>
            <v:rect style="position:absolute;left:8433;top:13771;width:20;height:75" filled="true" fillcolor="#000000" stroked="false">
              <v:fill type="solid"/>
            </v:rect>
            <v:rect style="position:absolute;left:8433;top:13771;width:20;height:75" filled="false" stroked="true" strokeweight=".24pt" strokecolor="#000000">
              <v:stroke dashstyle="solid"/>
            </v:rect>
            <v:line style="position:absolute" from="10528,1543" to="10528,13846" stroked="true" strokeweight="2.52pt" strokecolor="#000000">
              <v:stroke dashstyle="solid"/>
            </v:line>
            <v:rect style="position:absolute;left:10502;top:1543;width:51;height:12303" filled="false" stroked="true" strokeweight=".24pt" strokecolor="#000000">
              <v:stroke dashstyle="solid"/>
            </v:rect>
            <w10:wrap type="none"/>
          </v:group>
        </w:pict>
      </w:r>
    </w:p>
    <w:tbl>
      <w:tblPr>
        <w:tblW w:w="0" w:type="auto"/>
        <w:jc w:val="left"/>
        <w:tblInd w:w="17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834"/>
        <w:gridCol w:w="2302"/>
        <w:gridCol w:w="1613"/>
        <w:gridCol w:w="1567"/>
        <w:gridCol w:w="2084"/>
      </w:tblGrid>
      <w:tr>
        <w:trPr>
          <w:trHeight w:val="463" w:hRule="atLeast"/>
        </w:trPr>
        <w:tc>
          <w:tcPr>
            <w:tcW w:w="1834" w:type="dxa"/>
            <w:tcBorders>
              <w:left w:val="single" w:sz="24" w:space="0" w:color="000000"/>
              <w:bottom w:val="single" w:sz="24" w:space="0" w:color="000000"/>
              <w:right w:val="nil"/>
            </w:tcBorders>
          </w:tcPr>
          <w:p>
            <w:pPr>
              <w:pStyle w:val="TableParagraph"/>
              <w:spacing w:before="121"/>
              <w:ind w:left="215"/>
              <w:rPr>
                <w:b/>
                <w:sz w:val="20"/>
              </w:rPr>
            </w:pPr>
            <w:r>
              <w:rPr>
                <w:b/>
                <w:sz w:val="20"/>
              </w:rPr>
              <w:t>1117SP</w:t>
            </w:r>
          </w:p>
        </w:tc>
        <w:tc>
          <w:tcPr>
            <w:tcW w:w="2302" w:type="dxa"/>
            <w:tcBorders>
              <w:left w:val="nil"/>
              <w:bottom w:val="single" w:sz="24" w:space="0" w:color="000000"/>
              <w:right w:val="nil"/>
            </w:tcBorders>
          </w:tcPr>
          <w:p>
            <w:pPr>
              <w:pStyle w:val="TableParagraph"/>
              <w:ind w:left="43"/>
              <w:rPr>
                <w:sz w:val="16"/>
              </w:rPr>
            </w:pPr>
            <w:r>
              <w:rPr>
                <w:sz w:val="16"/>
              </w:rPr>
              <w:t>Silver-plated</w:t>
            </w:r>
          </w:p>
        </w:tc>
        <w:tc>
          <w:tcPr>
            <w:tcW w:w="1613" w:type="dxa"/>
            <w:tcBorders>
              <w:top w:val="nil"/>
              <w:left w:val="nil"/>
              <w:bottom w:val="single" w:sz="24" w:space="0" w:color="000000"/>
            </w:tcBorders>
          </w:tcPr>
          <w:p>
            <w:pPr>
              <w:pStyle w:val="TableParagraph"/>
              <w:ind w:left="631" w:right="560"/>
              <w:jc w:val="center"/>
              <w:rPr>
                <w:b/>
                <w:sz w:val="16"/>
              </w:rPr>
            </w:pPr>
            <w:r>
              <w:rPr>
                <w:b/>
                <w:sz w:val="16"/>
              </w:rPr>
              <w:t>USA</w:t>
            </w:r>
          </w:p>
        </w:tc>
        <w:tc>
          <w:tcPr>
            <w:tcW w:w="1567" w:type="dxa"/>
            <w:tcBorders>
              <w:bottom w:val="single" w:sz="24" w:space="0" w:color="000000"/>
            </w:tcBorders>
          </w:tcPr>
          <w:p>
            <w:pPr>
              <w:pStyle w:val="TableParagraph"/>
              <w:ind w:left="414"/>
              <w:rPr>
                <w:b/>
                <w:sz w:val="16"/>
              </w:rPr>
            </w:pPr>
            <w:r>
              <w:rPr>
                <w:b/>
                <w:sz w:val="16"/>
              </w:rPr>
              <w:t>$1,815.00</w:t>
            </w:r>
          </w:p>
        </w:tc>
        <w:tc>
          <w:tcPr>
            <w:tcW w:w="2084" w:type="dxa"/>
            <w:tcBorders>
              <w:top w:val="nil"/>
              <w:left w:val="nil"/>
              <w:bottom w:val="nil"/>
              <w:right w:val="nil"/>
            </w:tcBorders>
            <w:shd w:val="clear" w:color="auto" w:fill="000000"/>
          </w:tcPr>
          <w:p>
            <w:pPr>
              <w:pStyle w:val="TableParagraph"/>
              <w:ind w:left="686"/>
              <w:rPr>
                <w:b/>
                <w:sz w:val="16"/>
              </w:rPr>
            </w:pPr>
            <w:r>
              <w:rPr>
                <w:b/>
                <w:color w:val="FFFFFF"/>
                <w:sz w:val="16"/>
              </w:rPr>
              <w:t>$1,247.81</w:t>
            </w:r>
          </w:p>
        </w:tc>
      </w:tr>
      <w:tr>
        <w:trPr>
          <w:trHeight w:val="607" w:hRule="atLeast"/>
        </w:trPr>
        <w:tc>
          <w:tcPr>
            <w:tcW w:w="1834" w:type="dxa"/>
            <w:tcBorders>
              <w:top w:val="single" w:sz="24" w:space="0" w:color="000000"/>
              <w:left w:val="single" w:sz="24" w:space="0" w:color="000000"/>
              <w:bottom w:val="nil"/>
            </w:tcBorders>
          </w:tcPr>
          <w:p>
            <w:pPr>
              <w:pStyle w:val="TableParagraph"/>
              <w:spacing w:before="178"/>
              <w:ind w:left="16"/>
              <w:rPr>
                <w:b/>
                <w:sz w:val="20"/>
              </w:rPr>
            </w:pPr>
            <w:r>
              <w:rPr>
                <w:b/>
                <w:sz w:val="20"/>
              </w:rPr>
              <w:t>KING</w:t>
            </w:r>
          </w:p>
        </w:tc>
        <w:tc>
          <w:tcPr>
            <w:tcW w:w="7566" w:type="dxa"/>
            <w:gridSpan w:val="4"/>
            <w:tcBorders>
              <w:top w:val="single" w:sz="24" w:space="0" w:color="000000"/>
              <w:right w:val="nil"/>
            </w:tcBorders>
          </w:tcPr>
          <w:p>
            <w:pPr>
              <w:pStyle w:val="TableParagraph"/>
              <w:spacing w:before="112"/>
              <w:ind w:left="28" w:right="287"/>
              <w:rPr>
                <w:sz w:val="16"/>
              </w:rPr>
            </w:pPr>
            <w:r>
              <w:rPr>
                <w:b/>
                <w:sz w:val="16"/>
              </w:rPr>
              <w:t>"Ultimate" Marching Mellophone </w:t>
            </w:r>
            <w:r>
              <w:rPr>
                <w:sz w:val="16"/>
              </w:rPr>
              <w:t>- Key of F, .468" bore, 10-1/2" bell, nickel-plated pistons, 1st slide saddle, adjustable third slide, dynamically angled mouthpipe, heavy duty case, clear lacquer, 3.5 lbs.</w:t>
            </w:r>
          </w:p>
        </w:tc>
      </w:tr>
      <w:tr>
        <w:trPr>
          <w:trHeight w:val="478" w:hRule="atLeast"/>
        </w:trPr>
        <w:tc>
          <w:tcPr>
            <w:tcW w:w="1834" w:type="dxa"/>
            <w:tcBorders>
              <w:top w:val="nil"/>
              <w:left w:val="single" w:sz="24" w:space="0" w:color="000000"/>
              <w:right w:val="nil"/>
            </w:tcBorders>
          </w:tcPr>
          <w:p>
            <w:pPr>
              <w:pStyle w:val="TableParagraph"/>
              <w:spacing w:before="121"/>
              <w:ind w:left="215"/>
              <w:rPr>
                <w:b/>
                <w:sz w:val="20"/>
              </w:rPr>
            </w:pPr>
            <w:r>
              <w:rPr>
                <w:b/>
                <w:sz w:val="20"/>
              </w:rPr>
              <w:t>1121</w:t>
            </w:r>
          </w:p>
        </w:tc>
        <w:tc>
          <w:tcPr>
            <w:tcW w:w="2302" w:type="dxa"/>
            <w:tcBorders>
              <w:left w:val="nil"/>
            </w:tcBorders>
          </w:tcPr>
          <w:p>
            <w:pPr>
              <w:pStyle w:val="TableParagraph"/>
              <w:ind w:left="43"/>
              <w:rPr>
                <w:sz w:val="16"/>
              </w:rPr>
            </w:pPr>
            <w:r>
              <w:rPr>
                <w:sz w:val="16"/>
              </w:rPr>
              <w:t>Standard</w:t>
            </w:r>
          </w:p>
        </w:tc>
        <w:tc>
          <w:tcPr>
            <w:tcW w:w="1613" w:type="dxa"/>
          </w:tcPr>
          <w:p>
            <w:pPr>
              <w:pStyle w:val="TableParagraph"/>
              <w:ind w:left="616" w:right="560"/>
              <w:jc w:val="center"/>
              <w:rPr>
                <w:b/>
                <w:sz w:val="16"/>
              </w:rPr>
            </w:pPr>
            <w:r>
              <w:rPr>
                <w:b/>
                <w:sz w:val="16"/>
              </w:rPr>
              <w:t>USA</w:t>
            </w:r>
          </w:p>
        </w:tc>
        <w:tc>
          <w:tcPr>
            <w:tcW w:w="1567" w:type="dxa"/>
          </w:tcPr>
          <w:p>
            <w:pPr>
              <w:pStyle w:val="TableParagraph"/>
              <w:ind w:left="414"/>
              <w:rPr>
                <w:b/>
                <w:sz w:val="16"/>
              </w:rPr>
            </w:pPr>
            <w:r>
              <w:rPr>
                <w:b/>
                <w:sz w:val="16"/>
              </w:rPr>
              <w:t>$2,045.00</w:t>
            </w:r>
          </w:p>
        </w:tc>
        <w:tc>
          <w:tcPr>
            <w:tcW w:w="2084" w:type="dxa"/>
            <w:tcBorders>
              <w:top w:val="nil"/>
              <w:left w:val="nil"/>
              <w:bottom w:val="nil"/>
              <w:right w:val="nil"/>
            </w:tcBorders>
            <w:shd w:val="clear" w:color="auto" w:fill="000000"/>
          </w:tcPr>
          <w:p>
            <w:pPr>
              <w:pStyle w:val="TableParagraph"/>
              <w:ind w:left="686"/>
              <w:rPr>
                <w:b/>
                <w:sz w:val="16"/>
              </w:rPr>
            </w:pPr>
            <w:r>
              <w:rPr>
                <w:b/>
                <w:color w:val="FFFFFF"/>
                <w:sz w:val="16"/>
              </w:rPr>
              <w:t>$1,405.94</w:t>
            </w:r>
          </w:p>
        </w:tc>
      </w:tr>
      <w:tr>
        <w:trPr>
          <w:trHeight w:val="461" w:hRule="atLeast"/>
        </w:trPr>
        <w:tc>
          <w:tcPr>
            <w:tcW w:w="1834" w:type="dxa"/>
            <w:tcBorders>
              <w:left w:val="single" w:sz="24" w:space="0" w:color="000000"/>
              <w:bottom w:val="single" w:sz="24" w:space="0" w:color="000000"/>
              <w:right w:val="nil"/>
            </w:tcBorders>
          </w:tcPr>
          <w:p>
            <w:pPr>
              <w:pStyle w:val="TableParagraph"/>
              <w:spacing w:before="121"/>
              <w:ind w:left="215"/>
              <w:rPr>
                <w:b/>
                <w:sz w:val="20"/>
              </w:rPr>
            </w:pPr>
            <w:r>
              <w:rPr>
                <w:b/>
                <w:sz w:val="20"/>
              </w:rPr>
              <w:t>1121SP</w:t>
            </w:r>
          </w:p>
        </w:tc>
        <w:tc>
          <w:tcPr>
            <w:tcW w:w="2302" w:type="dxa"/>
            <w:tcBorders>
              <w:left w:val="nil"/>
              <w:bottom w:val="single" w:sz="24" w:space="0" w:color="000000"/>
              <w:right w:val="nil"/>
            </w:tcBorders>
          </w:tcPr>
          <w:p>
            <w:pPr>
              <w:pStyle w:val="TableParagraph"/>
              <w:spacing w:before="142"/>
              <w:ind w:left="43"/>
              <w:rPr>
                <w:sz w:val="16"/>
              </w:rPr>
            </w:pPr>
            <w:r>
              <w:rPr>
                <w:sz w:val="16"/>
              </w:rPr>
              <w:t>Silver-plated</w:t>
            </w:r>
          </w:p>
        </w:tc>
        <w:tc>
          <w:tcPr>
            <w:tcW w:w="1613" w:type="dxa"/>
            <w:tcBorders>
              <w:left w:val="nil"/>
              <w:bottom w:val="single" w:sz="24" w:space="0" w:color="000000"/>
            </w:tcBorders>
          </w:tcPr>
          <w:p>
            <w:pPr>
              <w:pStyle w:val="TableParagraph"/>
              <w:ind w:left="631" w:right="560"/>
              <w:jc w:val="center"/>
              <w:rPr>
                <w:b/>
                <w:sz w:val="16"/>
              </w:rPr>
            </w:pPr>
            <w:r>
              <w:rPr>
                <w:b/>
                <w:sz w:val="16"/>
              </w:rPr>
              <w:t>USA</w:t>
            </w:r>
          </w:p>
        </w:tc>
        <w:tc>
          <w:tcPr>
            <w:tcW w:w="1567" w:type="dxa"/>
            <w:tcBorders>
              <w:bottom w:val="single" w:sz="24" w:space="0" w:color="000000"/>
            </w:tcBorders>
          </w:tcPr>
          <w:p>
            <w:pPr>
              <w:pStyle w:val="TableParagraph"/>
              <w:ind w:left="414"/>
              <w:rPr>
                <w:b/>
                <w:sz w:val="16"/>
              </w:rPr>
            </w:pPr>
            <w:r>
              <w:rPr>
                <w:b/>
                <w:sz w:val="16"/>
              </w:rPr>
              <w:t>$2,305.00</w:t>
            </w:r>
          </w:p>
        </w:tc>
        <w:tc>
          <w:tcPr>
            <w:tcW w:w="2084" w:type="dxa"/>
            <w:tcBorders>
              <w:top w:val="nil"/>
              <w:left w:val="nil"/>
              <w:bottom w:val="nil"/>
              <w:right w:val="nil"/>
            </w:tcBorders>
            <w:shd w:val="clear" w:color="auto" w:fill="000000"/>
          </w:tcPr>
          <w:p>
            <w:pPr>
              <w:pStyle w:val="TableParagraph"/>
              <w:ind w:left="686"/>
              <w:rPr>
                <w:b/>
                <w:sz w:val="16"/>
              </w:rPr>
            </w:pPr>
            <w:r>
              <w:rPr>
                <w:b/>
                <w:color w:val="FFFFFF"/>
                <w:sz w:val="16"/>
              </w:rPr>
              <w:t>$1,584.69</w:t>
            </w:r>
          </w:p>
        </w:tc>
      </w:tr>
      <w:tr>
        <w:trPr>
          <w:trHeight w:val="463" w:hRule="atLeast"/>
        </w:trPr>
        <w:tc>
          <w:tcPr>
            <w:tcW w:w="1834" w:type="dxa"/>
            <w:tcBorders>
              <w:top w:val="single" w:sz="24" w:space="0" w:color="000000"/>
              <w:left w:val="single" w:sz="24" w:space="0" w:color="000000"/>
              <w:bottom w:val="nil"/>
            </w:tcBorders>
          </w:tcPr>
          <w:p>
            <w:pPr>
              <w:pStyle w:val="TableParagraph"/>
              <w:spacing w:before="106"/>
              <w:ind w:left="16"/>
              <w:rPr>
                <w:b/>
                <w:sz w:val="20"/>
              </w:rPr>
            </w:pPr>
            <w:r>
              <w:rPr>
                <w:b/>
                <w:sz w:val="20"/>
              </w:rPr>
              <w:t>KING</w:t>
            </w:r>
          </w:p>
        </w:tc>
        <w:tc>
          <w:tcPr>
            <w:tcW w:w="7566" w:type="dxa"/>
            <w:gridSpan w:val="4"/>
            <w:tcBorders>
              <w:top w:val="single" w:sz="24" w:space="0" w:color="000000"/>
              <w:right w:val="nil"/>
            </w:tcBorders>
          </w:tcPr>
          <w:p>
            <w:pPr>
              <w:pStyle w:val="TableParagraph"/>
              <w:spacing w:before="40"/>
              <w:ind w:left="28"/>
              <w:rPr>
                <w:sz w:val="16"/>
              </w:rPr>
            </w:pPr>
            <w:r>
              <w:rPr>
                <w:b/>
                <w:sz w:val="16"/>
              </w:rPr>
              <w:t>"Ultimate" Marching French Horn </w:t>
            </w:r>
            <w:r>
              <w:rPr>
                <w:sz w:val="16"/>
              </w:rPr>
              <w:t>- Key of Bb, .468" bore, 10" large throated bell, nickel-plated pistons, heavy duty case, clear lacquer, 4.2 lbs.</w:t>
            </w:r>
          </w:p>
        </w:tc>
      </w:tr>
      <w:tr>
        <w:trPr>
          <w:trHeight w:val="478" w:hRule="atLeast"/>
        </w:trPr>
        <w:tc>
          <w:tcPr>
            <w:tcW w:w="1834" w:type="dxa"/>
            <w:tcBorders>
              <w:top w:val="nil"/>
              <w:left w:val="single" w:sz="24" w:space="0" w:color="000000"/>
              <w:right w:val="nil"/>
            </w:tcBorders>
          </w:tcPr>
          <w:p>
            <w:pPr>
              <w:pStyle w:val="TableParagraph"/>
              <w:spacing w:before="121"/>
              <w:ind w:left="215"/>
              <w:rPr>
                <w:b/>
                <w:sz w:val="20"/>
              </w:rPr>
            </w:pPr>
            <w:r>
              <w:rPr>
                <w:b/>
                <w:sz w:val="20"/>
              </w:rPr>
              <w:t>1122</w:t>
            </w:r>
          </w:p>
        </w:tc>
        <w:tc>
          <w:tcPr>
            <w:tcW w:w="2302" w:type="dxa"/>
            <w:tcBorders>
              <w:left w:val="nil"/>
            </w:tcBorders>
          </w:tcPr>
          <w:p>
            <w:pPr>
              <w:pStyle w:val="TableParagraph"/>
              <w:spacing w:before="142"/>
              <w:ind w:left="43"/>
              <w:rPr>
                <w:sz w:val="16"/>
              </w:rPr>
            </w:pPr>
            <w:r>
              <w:rPr>
                <w:sz w:val="16"/>
              </w:rPr>
              <w:t>Standard</w:t>
            </w:r>
          </w:p>
        </w:tc>
        <w:tc>
          <w:tcPr>
            <w:tcW w:w="1613" w:type="dxa"/>
          </w:tcPr>
          <w:p>
            <w:pPr>
              <w:pStyle w:val="TableParagraph"/>
              <w:ind w:left="616" w:right="560"/>
              <w:jc w:val="center"/>
              <w:rPr>
                <w:b/>
                <w:sz w:val="16"/>
              </w:rPr>
            </w:pPr>
            <w:r>
              <w:rPr>
                <w:b/>
                <w:sz w:val="16"/>
              </w:rPr>
              <w:t>USA</w:t>
            </w:r>
          </w:p>
        </w:tc>
        <w:tc>
          <w:tcPr>
            <w:tcW w:w="1567" w:type="dxa"/>
          </w:tcPr>
          <w:p>
            <w:pPr>
              <w:pStyle w:val="TableParagraph"/>
              <w:ind w:left="414"/>
              <w:rPr>
                <w:b/>
                <w:sz w:val="16"/>
              </w:rPr>
            </w:pPr>
            <w:r>
              <w:rPr>
                <w:b/>
                <w:sz w:val="16"/>
              </w:rPr>
              <w:t>$2,545.00</w:t>
            </w:r>
          </w:p>
        </w:tc>
        <w:tc>
          <w:tcPr>
            <w:tcW w:w="2084" w:type="dxa"/>
            <w:tcBorders>
              <w:top w:val="nil"/>
              <w:left w:val="nil"/>
              <w:bottom w:val="nil"/>
              <w:right w:val="nil"/>
            </w:tcBorders>
            <w:shd w:val="clear" w:color="auto" w:fill="000000"/>
          </w:tcPr>
          <w:p>
            <w:pPr>
              <w:pStyle w:val="TableParagraph"/>
              <w:ind w:left="686"/>
              <w:rPr>
                <w:b/>
                <w:sz w:val="16"/>
              </w:rPr>
            </w:pPr>
            <w:r>
              <w:rPr>
                <w:b/>
                <w:color w:val="FFFFFF"/>
                <w:sz w:val="16"/>
              </w:rPr>
              <w:t>$1,749.69</w:t>
            </w:r>
          </w:p>
        </w:tc>
      </w:tr>
      <w:tr>
        <w:trPr>
          <w:trHeight w:val="461" w:hRule="atLeast"/>
        </w:trPr>
        <w:tc>
          <w:tcPr>
            <w:tcW w:w="1834" w:type="dxa"/>
            <w:tcBorders>
              <w:left w:val="single" w:sz="24" w:space="0" w:color="000000"/>
              <w:bottom w:val="single" w:sz="24" w:space="0" w:color="000000"/>
              <w:right w:val="nil"/>
            </w:tcBorders>
          </w:tcPr>
          <w:p>
            <w:pPr>
              <w:pStyle w:val="TableParagraph"/>
              <w:spacing w:before="121"/>
              <w:ind w:left="215"/>
              <w:rPr>
                <w:b/>
                <w:sz w:val="20"/>
              </w:rPr>
            </w:pPr>
            <w:r>
              <w:rPr>
                <w:b/>
                <w:sz w:val="20"/>
              </w:rPr>
              <w:t>1122SP</w:t>
            </w:r>
          </w:p>
        </w:tc>
        <w:tc>
          <w:tcPr>
            <w:tcW w:w="2302" w:type="dxa"/>
            <w:tcBorders>
              <w:left w:val="nil"/>
              <w:bottom w:val="single" w:sz="24" w:space="0" w:color="000000"/>
              <w:right w:val="nil"/>
            </w:tcBorders>
          </w:tcPr>
          <w:p>
            <w:pPr>
              <w:pStyle w:val="TableParagraph"/>
              <w:spacing w:before="142"/>
              <w:ind w:left="43"/>
              <w:rPr>
                <w:sz w:val="16"/>
              </w:rPr>
            </w:pPr>
            <w:r>
              <w:rPr>
                <w:sz w:val="16"/>
              </w:rPr>
              <w:t>Silver-plated</w:t>
            </w:r>
          </w:p>
        </w:tc>
        <w:tc>
          <w:tcPr>
            <w:tcW w:w="1613" w:type="dxa"/>
            <w:tcBorders>
              <w:left w:val="nil"/>
              <w:bottom w:val="single" w:sz="24" w:space="0" w:color="000000"/>
            </w:tcBorders>
          </w:tcPr>
          <w:p>
            <w:pPr>
              <w:pStyle w:val="TableParagraph"/>
              <w:ind w:left="631" w:right="560"/>
              <w:jc w:val="center"/>
              <w:rPr>
                <w:b/>
                <w:sz w:val="16"/>
              </w:rPr>
            </w:pPr>
            <w:r>
              <w:rPr>
                <w:b/>
                <w:sz w:val="16"/>
              </w:rPr>
              <w:t>USA</w:t>
            </w:r>
          </w:p>
        </w:tc>
        <w:tc>
          <w:tcPr>
            <w:tcW w:w="1567" w:type="dxa"/>
            <w:tcBorders>
              <w:bottom w:val="single" w:sz="24" w:space="0" w:color="000000"/>
            </w:tcBorders>
          </w:tcPr>
          <w:p>
            <w:pPr>
              <w:pStyle w:val="TableParagraph"/>
              <w:ind w:left="414"/>
              <w:rPr>
                <w:b/>
                <w:sz w:val="16"/>
              </w:rPr>
            </w:pPr>
            <w:r>
              <w:rPr>
                <w:b/>
                <w:sz w:val="16"/>
              </w:rPr>
              <w:t>$2,805.00</w:t>
            </w:r>
          </w:p>
        </w:tc>
        <w:tc>
          <w:tcPr>
            <w:tcW w:w="2084" w:type="dxa"/>
            <w:tcBorders>
              <w:top w:val="nil"/>
              <w:left w:val="nil"/>
              <w:bottom w:val="nil"/>
              <w:right w:val="nil"/>
            </w:tcBorders>
            <w:shd w:val="clear" w:color="auto" w:fill="000000"/>
          </w:tcPr>
          <w:p>
            <w:pPr>
              <w:pStyle w:val="TableParagraph"/>
              <w:ind w:left="686"/>
              <w:rPr>
                <w:b/>
                <w:sz w:val="16"/>
              </w:rPr>
            </w:pPr>
            <w:r>
              <w:rPr>
                <w:b/>
                <w:color w:val="FFFFFF"/>
                <w:sz w:val="16"/>
              </w:rPr>
              <w:t>$1,928.44</w:t>
            </w:r>
          </w:p>
        </w:tc>
      </w:tr>
      <w:tr>
        <w:trPr>
          <w:trHeight w:val="463" w:hRule="atLeast"/>
        </w:trPr>
        <w:tc>
          <w:tcPr>
            <w:tcW w:w="1834" w:type="dxa"/>
            <w:tcBorders>
              <w:top w:val="single" w:sz="24" w:space="0" w:color="000000"/>
              <w:left w:val="single" w:sz="24" w:space="0" w:color="000000"/>
              <w:bottom w:val="nil"/>
            </w:tcBorders>
          </w:tcPr>
          <w:p>
            <w:pPr>
              <w:pStyle w:val="TableParagraph"/>
              <w:spacing w:before="106"/>
              <w:ind w:left="16"/>
              <w:rPr>
                <w:b/>
                <w:sz w:val="20"/>
              </w:rPr>
            </w:pPr>
            <w:r>
              <w:rPr>
                <w:b/>
                <w:sz w:val="20"/>
              </w:rPr>
              <w:t>KING</w:t>
            </w:r>
          </w:p>
        </w:tc>
        <w:tc>
          <w:tcPr>
            <w:tcW w:w="7566" w:type="dxa"/>
            <w:gridSpan w:val="4"/>
            <w:tcBorders>
              <w:top w:val="single" w:sz="24" w:space="0" w:color="000000"/>
              <w:right w:val="nil"/>
            </w:tcBorders>
          </w:tcPr>
          <w:p>
            <w:pPr>
              <w:pStyle w:val="TableParagraph"/>
              <w:spacing w:before="40"/>
              <w:ind w:left="28" w:right="287"/>
              <w:rPr>
                <w:sz w:val="16"/>
              </w:rPr>
            </w:pPr>
            <w:r>
              <w:rPr>
                <w:b/>
                <w:sz w:val="16"/>
              </w:rPr>
              <w:t>"Ultimate" Marching Baritone </w:t>
            </w:r>
            <w:r>
              <w:rPr>
                <w:sz w:val="16"/>
              </w:rPr>
              <w:t>- Key of Bb, .500" bore, 10" bell, nickel-plated pistons, small shank mouthpiece receiver, heavy duty case, clear lacquer, 5.5 lbs</w:t>
            </w:r>
          </w:p>
        </w:tc>
      </w:tr>
      <w:tr>
        <w:trPr>
          <w:trHeight w:val="478" w:hRule="atLeast"/>
        </w:trPr>
        <w:tc>
          <w:tcPr>
            <w:tcW w:w="1834" w:type="dxa"/>
            <w:tcBorders>
              <w:top w:val="nil"/>
              <w:left w:val="single" w:sz="24" w:space="0" w:color="000000"/>
              <w:right w:val="nil"/>
            </w:tcBorders>
          </w:tcPr>
          <w:p>
            <w:pPr>
              <w:pStyle w:val="TableParagraph"/>
              <w:spacing w:before="121"/>
              <w:ind w:left="215"/>
              <w:rPr>
                <w:b/>
                <w:sz w:val="20"/>
              </w:rPr>
            </w:pPr>
            <w:r>
              <w:rPr>
                <w:b/>
                <w:sz w:val="20"/>
              </w:rPr>
              <w:t>1124</w:t>
            </w:r>
          </w:p>
        </w:tc>
        <w:tc>
          <w:tcPr>
            <w:tcW w:w="2302" w:type="dxa"/>
            <w:tcBorders>
              <w:left w:val="nil"/>
              <w:right w:val="nil"/>
            </w:tcBorders>
          </w:tcPr>
          <w:p>
            <w:pPr>
              <w:pStyle w:val="TableParagraph"/>
              <w:spacing w:before="142"/>
              <w:ind w:left="43"/>
              <w:rPr>
                <w:sz w:val="16"/>
              </w:rPr>
            </w:pPr>
            <w:r>
              <w:rPr>
                <w:sz w:val="16"/>
              </w:rPr>
              <w:t>Standard</w:t>
            </w:r>
          </w:p>
        </w:tc>
        <w:tc>
          <w:tcPr>
            <w:tcW w:w="1613" w:type="dxa"/>
            <w:tcBorders>
              <w:left w:val="nil"/>
            </w:tcBorders>
          </w:tcPr>
          <w:p>
            <w:pPr>
              <w:pStyle w:val="TableParagraph"/>
              <w:ind w:left="631" w:right="560"/>
              <w:jc w:val="center"/>
              <w:rPr>
                <w:b/>
                <w:sz w:val="16"/>
              </w:rPr>
            </w:pPr>
            <w:r>
              <w:rPr>
                <w:b/>
                <w:sz w:val="16"/>
              </w:rPr>
              <w:t>USA</w:t>
            </w:r>
          </w:p>
        </w:tc>
        <w:tc>
          <w:tcPr>
            <w:tcW w:w="1567" w:type="dxa"/>
          </w:tcPr>
          <w:p>
            <w:pPr>
              <w:pStyle w:val="TableParagraph"/>
              <w:ind w:left="414"/>
              <w:rPr>
                <w:b/>
                <w:sz w:val="16"/>
              </w:rPr>
            </w:pPr>
            <w:r>
              <w:rPr>
                <w:b/>
                <w:sz w:val="16"/>
              </w:rPr>
              <w:t>$2,745.00</w:t>
            </w:r>
          </w:p>
        </w:tc>
        <w:tc>
          <w:tcPr>
            <w:tcW w:w="2084" w:type="dxa"/>
            <w:tcBorders>
              <w:top w:val="nil"/>
              <w:left w:val="nil"/>
              <w:bottom w:val="nil"/>
              <w:right w:val="nil"/>
            </w:tcBorders>
            <w:shd w:val="clear" w:color="auto" w:fill="000000"/>
          </w:tcPr>
          <w:p>
            <w:pPr>
              <w:pStyle w:val="TableParagraph"/>
              <w:ind w:left="686"/>
              <w:rPr>
                <w:b/>
                <w:sz w:val="16"/>
              </w:rPr>
            </w:pPr>
            <w:r>
              <w:rPr>
                <w:b/>
                <w:color w:val="FFFFFF"/>
                <w:sz w:val="16"/>
              </w:rPr>
              <w:t>$1,887.19</w:t>
            </w:r>
          </w:p>
        </w:tc>
      </w:tr>
      <w:tr>
        <w:trPr>
          <w:trHeight w:val="461" w:hRule="atLeast"/>
        </w:trPr>
        <w:tc>
          <w:tcPr>
            <w:tcW w:w="1834" w:type="dxa"/>
            <w:tcBorders>
              <w:left w:val="single" w:sz="24" w:space="0" w:color="000000"/>
              <w:bottom w:val="single" w:sz="24" w:space="0" w:color="000000"/>
              <w:right w:val="nil"/>
            </w:tcBorders>
          </w:tcPr>
          <w:p>
            <w:pPr>
              <w:pStyle w:val="TableParagraph"/>
              <w:spacing w:before="121"/>
              <w:ind w:left="215"/>
              <w:rPr>
                <w:b/>
                <w:sz w:val="20"/>
              </w:rPr>
            </w:pPr>
            <w:r>
              <w:rPr>
                <w:b/>
                <w:sz w:val="20"/>
              </w:rPr>
              <w:t>1124SP</w:t>
            </w:r>
          </w:p>
        </w:tc>
        <w:tc>
          <w:tcPr>
            <w:tcW w:w="2302" w:type="dxa"/>
            <w:tcBorders>
              <w:left w:val="nil"/>
              <w:bottom w:val="single" w:sz="24" w:space="0" w:color="000000"/>
              <w:right w:val="nil"/>
            </w:tcBorders>
          </w:tcPr>
          <w:p>
            <w:pPr>
              <w:pStyle w:val="TableParagraph"/>
              <w:spacing w:before="142"/>
              <w:ind w:left="43"/>
              <w:rPr>
                <w:sz w:val="16"/>
              </w:rPr>
            </w:pPr>
            <w:r>
              <w:rPr>
                <w:sz w:val="16"/>
              </w:rPr>
              <w:t>Silver-plated</w:t>
            </w:r>
          </w:p>
        </w:tc>
        <w:tc>
          <w:tcPr>
            <w:tcW w:w="1613" w:type="dxa"/>
            <w:tcBorders>
              <w:left w:val="nil"/>
              <w:bottom w:val="single" w:sz="24" w:space="0" w:color="000000"/>
            </w:tcBorders>
          </w:tcPr>
          <w:p>
            <w:pPr>
              <w:pStyle w:val="TableParagraph"/>
              <w:ind w:left="631" w:right="560"/>
              <w:jc w:val="center"/>
              <w:rPr>
                <w:b/>
                <w:sz w:val="16"/>
              </w:rPr>
            </w:pPr>
            <w:r>
              <w:rPr>
                <w:b/>
                <w:sz w:val="16"/>
              </w:rPr>
              <w:t>USA</w:t>
            </w:r>
          </w:p>
        </w:tc>
        <w:tc>
          <w:tcPr>
            <w:tcW w:w="1567" w:type="dxa"/>
            <w:tcBorders>
              <w:bottom w:val="single" w:sz="24" w:space="0" w:color="000000"/>
            </w:tcBorders>
          </w:tcPr>
          <w:p>
            <w:pPr>
              <w:pStyle w:val="TableParagraph"/>
              <w:ind w:left="414"/>
              <w:rPr>
                <w:b/>
                <w:sz w:val="16"/>
              </w:rPr>
            </w:pPr>
            <w:r>
              <w:rPr>
                <w:b/>
                <w:sz w:val="16"/>
              </w:rPr>
              <w:t>$3,005.00</w:t>
            </w:r>
          </w:p>
        </w:tc>
        <w:tc>
          <w:tcPr>
            <w:tcW w:w="2084" w:type="dxa"/>
            <w:tcBorders>
              <w:top w:val="nil"/>
              <w:left w:val="nil"/>
              <w:bottom w:val="nil"/>
              <w:right w:val="nil"/>
            </w:tcBorders>
            <w:shd w:val="clear" w:color="auto" w:fill="000000"/>
          </w:tcPr>
          <w:p>
            <w:pPr>
              <w:pStyle w:val="TableParagraph"/>
              <w:ind w:left="686"/>
              <w:rPr>
                <w:b/>
                <w:sz w:val="16"/>
              </w:rPr>
            </w:pPr>
            <w:r>
              <w:rPr>
                <w:b/>
                <w:color w:val="FFFFFF"/>
                <w:sz w:val="16"/>
              </w:rPr>
              <w:t>$2,065.94</w:t>
            </w:r>
          </w:p>
        </w:tc>
      </w:tr>
      <w:tr>
        <w:trPr>
          <w:trHeight w:val="463" w:hRule="atLeast"/>
        </w:trPr>
        <w:tc>
          <w:tcPr>
            <w:tcW w:w="1834" w:type="dxa"/>
            <w:tcBorders>
              <w:top w:val="single" w:sz="24" w:space="0" w:color="000000"/>
              <w:left w:val="single" w:sz="24" w:space="0" w:color="000000"/>
              <w:bottom w:val="nil"/>
            </w:tcBorders>
          </w:tcPr>
          <w:p>
            <w:pPr>
              <w:pStyle w:val="TableParagraph"/>
              <w:spacing w:before="106"/>
              <w:ind w:left="16"/>
              <w:rPr>
                <w:b/>
                <w:sz w:val="20"/>
              </w:rPr>
            </w:pPr>
            <w:r>
              <w:rPr>
                <w:b/>
                <w:sz w:val="20"/>
              </w:rPr>
              <w:t>KING</w:t>
            </w:r>
          </w:p>
        </w:tc>
        <w:tc>
          <w:tcPr>
            <w:tcW w:w="7566" w:type="dxa"/>
            <w:gridSpan w:val="4"/>
            <w:tcBorders>
              <w:top w:val="single" w:sz="24" w:space="0" w:color="000000"/>
              <w:right w:val="nil"/>
            </w:tcBorders>
          </w:tcPr>
          <w:p>
            <w:pPr>
              <w:pStyle w:val="TableParagraph"/>
              <w:spacing w:before="40"/>
              <w:ind w:left="29" w:right="287" w:hanging="1"/>
              <w:rPr>
                <w:sz w:val="16"/>
              </w:rPr>
            </w:pPr>
            <w:r>
              <w:rPr>
                <w:b/>
                <w:sz w:val="16"/>
              </w:rPr>
              <w:t>"Ultimate" Marching Baritone </w:t>
            </w:r>
            <w:r>
              <w:rPr>
                <w:sz w:val="16"/>
              </w:rPr>
              <w:t>- Key of Bb, .500" bore, 10" bell, nickel-plated pistons, large shank mouthpiece receiver, heavy duty case, clear lacquer, 5.5 lbs.</w:t>
            </w:r>
          </w:p>
        </w:tc>
      </w:tr>
      <w:tr>
        <w:trPr>
          <w:trHeight w:val="478" w:hRule="atLeast"/>
        </w:trPr>
        <w:tc>
          <w:tcPr>
            <w:tcW w:w="1834" w:type="dxa"/>
            <w:tcBorders>
              <w:top w:val="nil"/>
              <w:left w:val="single" w:sz="24" w:space="0" w:color="000000"/>
              <w:right w:val="nil"/>
            </w:tcBorders>
          </w:tcPr>
          <w:p>
            <w:pPr>
              <w:pStyle w:val="TableParagraph"/>
              <w:spacing w:before="121"/>
              <w:ind w:left="215"/>
              <w:rPr>
                <w:b/>
                <w:sz w:val="20"/>
              </w:rPr>
            </w:pPr>
            <w:r>
              <w:rPr>
                <w:b/>
                <w:sz w:val="20"/>
              </w:rPr>
              <w:t>1127</w:t>
            </w:r>
          </w:p>
        </w:tc>
        <w:tc>
          <w:tcPr>
            <w:tcW w:w="2302" w:type="dxa"/>
            <w:tcBorders>
              <w:left w:val="nil"/>
              <w:right w:val="nil"/>
            </w:tcBorders>
          </w:tcPr>
          <w:p>
            <w:pPr>
              <w:pStyle w:val="TableParagraph"/>
              <w:spacing w:before="142"/>
              <w:ind w:left="43"/>
              <w:rPr>
                <w:sz w:val="16"/>
              </w:rPr>
            </w:pPr>
            <w:r>
              <w:rPr>
                <w:sz w:val="16"/>
              </w:rPr>
              <w:t>Standard</w:t>
            </w:r>
          </w:p>
        </w:tc>
        <w:tc>
          <w:tcPr>
            <w:tcW w:w="1613" w:type="dxa"/>
            <w:tcBorders>
              <w:left w:val="nil"/>
            </w:tcBorders>
          </w:tcPr>
          <w:p>
            <w:pPr>
              <w:pStyle w:val="TableParagraph"/>
              <w:ind w:left="631" w:right="560"/>
              <w:jc w:val="center"/>
              <w:rPr>
                <w:b/>
                <w:sz w:val="16"/>
              </w:rPr>
            </w:pPr>
            <w:r>
              <w:rPr>
                <w:b/>
                <w:sz w:val="16"/>
              </w:rPr>
              <w:t>USA</w:t>
            </w:r>
          </w:p>
        </w:tc>
        <w:tc>
          <w:tcPr>
            <w:tcW w:w="1567" w:type="dxa"/>
          </w:tcPr>
          <w:p>
            <w:pPr>
              <w:pStyle w:val="TableParagraph"/>
              <w:ind w:left="414"/>
              <w:rPr>
                <w:b/>
                <w:sz w:val="16"/>
              </w:rPr>
            </w:pPr>
            <w:r>
              <w:rPr>
                <w:b/>
                <w:sz w:val="16"/>
              </w:rPr>
              <w:t>$2,745.00</w:t>
            </w:r>
          </w:p>
        </w:tc>
        <w:tc>
          <w:tcPr>
            <w:tcW w:w="2084" w:type="dxa"/>
            <w:tcBorders>
              <w:top w:val="nil"/>
              <w:left w:val="nil"/>
              <w:bottom w:val="nil"/>
              <w:right w:val="nil"/>
            </w:tcBorders>
            <w:shd w:val="clear" w:color="auto" w:fill="000000"/>
          </w:tcPr>
          <w:p>
            <w:pPr>
              <w:pStyle w:val="TableParagraph"/>
              <w:ind w:left="686"/>
              <w:rPr>
                <w:b/>
                <w:sz w:val="16"/>
              </w:rPr>
            </w:pPr>
            <w:r>
              <w:rPr>
                <w:b/>
                <w:color w:val="FFFFFF"/>
                <w:sz w:val="16"/>
              </w:rPr>
              <w:t>$1,887.19</w:t>
            </w:r>
          </w:p>
        </w:tc>
      </w:tr>
      <w:tr>
        <w:trPr>
          <w:trHeight w:val="461" w:hRule="atLeast"/>
        </w:trPr>
        <w:tc>
          <w:tcPr>
            <w:tcW w:w="1834" w:type="dxa"/>
            <w:tcBorders>
              <w:left w:val="single" w:sz="24" w:space="0" w:color="000000"/>
              <w:bottom w:val="single" w:sz="24" w:space="0" w:color="000000"/>
              <w:right w:val="nil"/>
            </w:tcBorders>
          </w:tcPr>
          <w:p>
            <w:pPr>
              <w:pStyle w:val="TableParagraph"/>
              <w:spacing w:before="121"/>
              <w:ind w:left="215"/>
              <w:rPr>
                <w:b/>
                <w:sz w:val="20"/>
              </w:rPr>
            </w:pPr>
            <w:r>
              <w:rPr>
                <w:b/>
                <w:sz w:val="20"/>
              </w:rPr>
              <w:t>1127SP</w:t>
            </w:r>
          </w:p>
        </w:tc>
        <w:tc>
          <w:tcPr>
            <w:tcW w:w="2302" w:type="dxa"/>
            <w:tcBorders>
              <w:left w:val="nil"/>
              <w:bottom w:val="single" w:sz="24" w:space="0" w:color="000000"/>
              <w:right w:val="nil"/>
            </w:tcBorders>
          </w:tcPr>
          <w:p>
            <w:pPr>
              <w:pStyle w:val="TableParagraph"/>
              <w:spacing w:before="142"/>
              <w:ind w:left="43"/>
              <w:rPr>
                <w:sz w:val="16"/>
              </w:rPr>
            </w:pPr>
            <w:r>
              <w:rPr>
                <w:sz w:val="16"/>
              </w:rPr>
              <w:t>Silver-plated</w:t>
            </w:r>
          </w:p>
        </w:tc>
        <w:tc>
          <w:tcPr>
            <w:tcW w:w="1613" w:type="dxa"/>
            <w:tcBorders>
              <w:left w:val="nil"/>
              <w:bottom w:val="single" w:sz="24" w:space="0" w:color="000000"/>
            </w:tcBorders>
          </w:tcPr>
          <w:p>
            <w:pPr>
              <w:pStyle w:val="TableParagraph"/>
              <w:ind w:left="631" w:right="560"/>
              <w:jc w:val="center"/>
              <w:rPr>
                <w:b/>
                <w:sz w:val="16"/>
              </w:rPr>
            </w:pPr>
            <w:r>
              <w:rPr>
                <w:b/>
                <w:sz w:val="16"/>
              </w:rPr>
              <w:t>USA</w:t>
            </w:r>
          </w:p>
        </w:tc>
        <w:tc>
          <w:tcPr>
            <w:tcW w:w="1567" w:type="dxa"/>
            <w:tcBorders>
              <w:bottom w:val="single" w:sz="24" w:space="0" w:color="000000"/>
            </w:tcBorders>
          </w:tcPr>
          <w:p>
            <w:pPr>
              <w:pStyle w:val="TableParagraph"/>
              <w:ind w:left="414"/>
              <w:rPr>
                <w:b/>
                <w:sz w:val="16"/>
              </w:rPr>
            </w:pPr>
            <w:r>
              <w:rPr>
                <w:b/>
                <w:sz w:val="16"/>
              </w:rPr>
              <w:t>$3,005.00</w:t>
            </w:r>
          </w:p>
        </w:tc>
        <w:tc>
          <w:tcPr>
            <w:tcW w:w="2084" w:type="dxa"/>
            <w:tcBorders>
              <w:top w:val="nil"/>
              <w:left w:val="nil"/>
              <w:bottom w:val="nil"/>
              <w:right w:val="nil"/>
            </w:tcBorders>
            <w:shd w:val="clear" w:color="auto" w:fill="000000"/>
          </w:tcPr>
          <w:p>
            <w:pPr>
              <w:pStyle w:val="TableParagraph"/>
              <w:ind w:left="686"/>
              <w:rPr>
                <w:b/>
                <w:sz w:val="16"/>
              </w:rPr>
            </w:pPr>
            <w:r>
              <w:rPr>
                <w:b/>
                <w:color w:val="FFFFFF"/>
                <w:sz w:val="16"/>
              </w:rPr>
              <w:t>$2,065.94</w:t>
            </w:r>
          </w:p>
        </w:tc>
      </w:tr>
      <w:tr>
        <w:trPr>
          <w:trHeight w:val="607" w:hRule="atLeast"/>
        </w:trPr>
        <w:tc>
          <w:tcPr>
            <w:tcW w:w="1834" w:type="dxa"/>
            <w:tcBorders>
              <w:top w:val="single" w:sz="24" w:space="0" w:color="000000"/>
              <w:left w:val="single" w:sz="24" w:space="0" w:color="000000"/>
              <w:bottom w:val="nil"/>
            </w:tcBorders>
          </w:tcPr>
          <w:p>
            <w:pPr>
              <w:pStyle w:val="TableParagraph"/>
              <w:spacing w:before="181"/>
              <w:ind w:left="16"/>
              <w:rPr>
                <w:b/>
                <w:sz w:val="20"/>
              </w:rPr>
            </w:pPr>
            <w:r>
              <w:rPr>
                <w:b/>
                <w:sz w:val="20"/>
              </w:rPr>
              <w:t>KING</w:t>
            </w:r>
          </w:p>
        </w:tc>
        <w:tc>
          <w:tcPr>
            <w:tcW w:w="7566" w:type="dxa"/>
            <w:gridSpan w:val="4"/>
            <w:tcBorders>
              <w:top w:val="single" w:sz="24" w:space="0" w:color="000000"/>
              <w:right w:val="nil"/>
            </w:tcBorders>
          </w:tcPr>
          <w:p>
            <w:pPr>
              <w:pStyle w:val="TableParagraph"/>
              <w:spacing w:line="244" w:lineRule="auto" w:before="108"/>
              <w:ind w:left="29"/>
              <w:rPr>
                <w:sz w:val="16"/>
              </w:rPr>
            </w:pPr>
            <w:r>
              <w:rPr>
                <w:b/>
                <w:sz w:val="16"/>
              </w:rPr>
              <w:t>"Ultimate" Marching Euphonium </w:t>
            </w:r>
            <w:r>
              <w:rPr>
                <w:sz w:val="16"/>
              </w:rPr>
              <w:t>- Key of Bb, .562" bore, 11" bell, nickel-plated pistons, adjustable 1st and 3rd slides, large shank mouthpiece receiver, heavy duty case, clear lacquer, 7.5 lbs.</w:t>
            </w:r>
          </w:p>
        </w:tc>
      </w:tr>
      <w:tr>
        <w:trPr>
          <w:trHeight w:val="478" w:hRule="atLeast"/>
        </w:trPr>
        <w:tc>
          <w:tcPr>
            <w:tcW w:w="1834" w:type="dxa"/>
            <w:tcBorders>
              <w:top w:val="nil"/>
              <w:left w:val="single" w:sz="24" w:space="0" w:color="000000"/>
              <w:right w:val="nil"/>
            </w:tcBorders>
          </w:tcPr>
          <w:p>
            <w:pPr>
              <w:pStyle w:val="TableParagraph"/>
              <w:spacing w:before="121"/>
              <w:ind w:left="215"/>
              <w:rPr>
                <w:b/>
                <w:sz w:val="20"/>
              </w:rPr>
            </w:pPr>
            <w:r>
              <w:rPr>
                <w:b/>
                <w:sz w:val="20"/>
              </w:rPr>
              <w:t>1129</w:t>
            </w:r>
          </w:p>
        </w:tc>
        <w:tc>
          <w:tcPr>
            <w:tcW w:w="2302" w:type="dxa"/>
            <w:tcBorders>
              <w:left w:val="nil"/>
              <w:right w:val="nil"/>
            </w:tcBorders>
          </w:tcPr>
          <w:p>
            <w:pPr>
              <w:pStyle w:val="TableParagraph"/>
              <w:ind w:left="43"/>
              <w:rPr>
                <w:sz w:val="16"/>
              </w:rPr>
            </w:pPr>
            <w:r>
              <w:rPr>
                <w:sz w:val="16"/>
              </w:rPr>
              <w:t>Standard</w:t>
            </w:r>
          </w:p>
        </w:tc>
        <w:tc>
          <w:tcPr>
            <w:tcW w:w="1613" w:type="dxa"/>
            <w:tcBorders>
              <w:left w:val="nil"/>
            </w:tcBorders>
          </w:tcPr>
          <w:p>
            <w:pPr>
              <w:pStyle w:val="TableParagraph"/>
              <w:ind w:left="631" w:right="560"/>
              <w:jc w:val="center"/>
              <w:rPr>
                <w:b/>
                <w:sz w:val="16"/>
              </w:rPr>
            </w:pPr>
            <w:r>
              <w:rPr>
                <w:b/>
                <w:sz w:val="16"/>
              </w:rPr>
              <w:t>USA</w:t>
            </w:r>
          </w:p>
        </w:tc>
        <w:tc>
          <w:tcPr>
            <w:tcW w:w="1567" w:type="dxa"/>
          </w:tcPr>
          <w:p>
            <w:pPr>
              <w:pStyle w:val="TableParagraph"/>
              <w:ind w:left="414"/>
              <w:rPr>
                <w:b/>
                <w:sz w:val="16"/>
              </w:rPr>
            </w:pPr>
            <w:r>
              <w:rPr>
                <w:b/>
                <w:sz w:val="16"/>
              </w:rPr>
              <w:t>$3,135.00</w:t>
            </w:r>
          </w:p>
        </w:tc>
        <w:tc>
          <w:tcPr>
            <w:tcW w:w="2084" w:type="dxa"/>
            <w:tcBorders>
              <w:top w:val="nil"/>
              <w:left w:val="nil"/>
              <w:bottom w:val="nil"/>
              <w:right w:val="nil"/>
            </w:tcBorders>
            <w:shd w:val="clear" w:color="auto" w:fill="000000"/>
          </w:tcPr>
          <w:p>
            <w:pPr>
              <w:pStyle w:val="TableParagraph"/>
              <w:ind w:left="686"/>
              <w:rPr>
                <w:b/>
                <w:sz w:val="16"/>
              </w:rPr>
            </w:pPr>
            <w:r>
              <w:rPr>
                <w:b/>
                <w:color w:val="FFFFFF"/>
                <w:sz w:val="16"/>
              </w:rPr>
              <w:t>$2,155.31</w:t>
            </w:r>
          </w:p>
        </w:tc>
      </w:tr>
      <w:tr>
        <w:trPr>
          <w:trHeight w:val="462" w:hRule="atLeast"/>
        </w:trPr>
        <w:tc>
          <w:tcPr>
            <w:tcW w:w="1834" w:type="dxa"/>
            <w:tcBorders>
              <w:left w:val="single" w:sz="24" w:space="0" w:color="000000"/>
              <w:bottom w:val="single" w:sz="24" w:space="0" w:color="000000"/>
              <w:right w:val="nil"/>
            </w:tcBorders>
          </w:tcPr>
          <w:p>
            <w:pPr>
              <w:pStyle w:val="TableParagraph"/>
              <w:spacing w:before="121"/>
              <w:ind w:left="215"/>
              <w:rPr>
                <w:b/>
                <w:sz w:val="20"/>
              </w:rPr>
            </w:pPr>
            <w:r>
              <w:rPr>
                <w:b/>
                <w:sz w:val="20"/>
              </w:rPr>
              <w:t>1129SP</w:t>
            </w:r>
          </w:p>
        </w:tc>
        <w:tc>
          <w:tcPr>
            <w:tcW w:w="2302" w:type="dxa"/>
            <w:tcBorders>
              <w:left w:val="nil"/>
              <w:bottom w:val="single" w:sz="24" w:space="0" w:color="000000"/>
              <w:right w:val="nil"/>
            </w:tcBorders>
          </w:tcPr>
          <w:p>
            <w:pPr>
              <w:pStyle w:val="TableParagraph"/>
              <w:spacing w:before="142"/>
              <w:ind w:left="43"/>
              <w:rPr>
                <w:sz w:val="16"/>
              </w:rPr>
            </w:pPr>
            <w:r>
              <w:rPr>
                <w:sz w:val="16"/>
              </w:rPr>
              <w:t>Silver-plated</w:t>
            </w:r>
          </w:p>
        </w:tc>
        <w:tc>
          <w:tcPr>
            <w:tcW w:w="1613" w:type="dxa"/>
            <w:tcBorders>
              <w:left w:val="nil"/>
              <w:bottom w:val="single" w:sz="24" w:space="0" w:color="000000"/>
            </w:tcBorders>
          </w:tcPr>
          <w:p>
            <w:pPr>
              <w:pStyle w:val="TableParagraph"/>
              <w:ind w:left="631" w:right="560"/>
              <w:jc w:val="center"/>
              <w:rPr>
                <w:b/>
                <w:sz w:val="16"/>
              </w:rPr>
            </w:pPr>
            <w:r>
              <w:rPr>
                <w:b/>
                <w:sz w:val="16"/>
              </w:rPr>
              <w:t>USA</w:t>
            </w:r>
          </w:p>
        </w:tc>
        <w:tc>
          <w:tcPr>
            <w:tcW w:w="1567" w:type="dxa"/>
            <w:tcBorders>
              <w:bottom w:val="single" w:sz="24" w:space="0" w:color="000000"/>
            </w:tcBorders>
          </w:tcPr>
          <w:p>
            <w:pPr>
              <w:pStyle w:val="TableParagraph"/>
              <w:ind w:left="414"/>
              <w:rPr>
                <w:b/>
                <w:sz w:val="16"/>
              </w:rPr>
            </w:pPr>
            <w:r>
              <w:rPr>
                <w:b/>
                <w:sz w:val="16"/>
              </w:rPr>
              <w:t>$3,400.00</w:t>
            </w:r>
          </w:p>
        </w:tc>
        <w:tc>
          <w:tcPr>
            <w:tcW w:w="2084" w:type="dxa"/>
            <w:tcBorders>
              <w:top w:val="nil"/>
              <w:left w:val="nil"/>
              <w:bottom w:val="nil"/>
              <w:right w:val="nil"/>
            </w:tcBorders>
            <w:shd w:val="clear" w:color="auto" w:fill="000000"/>
          </w:tcPr>
          <w:p>
            <w:pPr>
              <w:pStyle w:val="TableParagraph"/>
              <w:ind w:left="686"/>
              <w:rPr>
                <w:b/>
                <w:sz w:val="16"/>
              </w:rPr>
            </w:pPr>
            <w:r>
              <w:rPr>
                <w:b/>
                <w:color w:val="FFFFFF"/>
                <w:sz w:val="16"/>
              </w:rPr>
              <w:t>$2,337.50</w:t>
            </w:r>
          </w:p>
        </w:tc>
      </w:tr>
      <w:tr>
        <w:trPr>
          <w:trHeight w:val="608" w:hRule="atLeast"/>
        </w:trPr>
        <w:tc>
          <w:tcPr>
            <w:tcW w:w="1834" w:type="dxa"/>
            <w:tcBorders>
              <w:top w:val="single" w:sz="24" w:space="0" w:color="000000"/>
              <w:left w:val="single" w:sz="24" w:space="0" w:color="000000"/>
              <w:bottom w:val="nil"/>
            </w:tcBorders>
          </w:tcPr>
          <w:p>
            <w:pPr>
              <w:pStyle w:val="TableParagraph"/>
              <w:spacing w:before="179"/>
              <w:ind w:left="16"/>
              <w:rPr>
                <w:b/>
                <w:sz w:val="20"/>
              </w:rPr>
            </w:pPr>
            <w:r>
              <w:rPr>
                <w:b/>
                <w:sz w:val="20"/>
              </w:rPr>
              <w:t>KING</w:t>
            </w:r>
          </w:p>
        </w:tc>
        <w:tc>
          <w:tcPr>
            <w:tcW w:w="7566" w:type="dxa"/>
            <w:gridSpan w:val="4"/>
            <w:tcBorders>
              <w:top w:val="single" w:sz="24" w:space="0" w:color="000000"/>
              <w:right w:val="nil"/>
            </w:tcBorders>
          </w:tcPr>
          <w:p>
            <w:pPr>
              <w:pStyle w:val="TableParagraph"/>
              <w:spacing w:before="111"/>
              <w:ind w:left="29" w:hanging="1"/>
              <w:rPr>
                <w:sz w:val="16"/>
              </w:rPr>
            </w:pPr>
            <w:r>
              <w:rPr>
                <w:b/>
                <w:sz w:val="16"/>
              </w:rPr>
              <w:t>"Ultimate" Marching Tuba </w:t>
            </w:r>
            <w:r>
              <w:rPr>
                <w:sz w:val="16"/>
              </w:rPr>
              <w:t>- Key of BBb, 3 valves, .734" bore, 21" bell, angled ergonomic valve section, fast action double slip slide for tuning, sight window to left, heavy duty case, clear lacquer, 29 lbs.</w:t>
            </w:r>
          </w:p>
        </w:tc>
      </w:tr>
      <w:tr>
        <w:trPr>
          <w:trHeight w:val="476" w:hRule="atLeast"/>
        </w:trPr>
        <w:tc>
          <w:tcPr>
            <w:tcW w:w="1834" w:type="dxa"/>
            <w:tcBorders>
              <w:top w:val="nil"/>
              <w:left w:val="single" w:sz="24" w:space="0" w:color="000000"/>
              <w:right w:val="nil"/>
            </w:tcBorders>
          </w:tcPr>
          <w:p>
            <w:pPr>
              <w:pStyle w:val="TableParagraph"/>
              <w:spacing w:before="121"/>
              <w:ind w:left="215"/>
              <w:rPr>
                <w:b/>
                <w:sz w:val="20"/>
              </w:rPr>
            </w:pPr>
            <w:r>
              <w:rPr>
                <w:b/>
                <w:sz w:val="20"/>
              </w:rPr>
              <w:t>1151</w:t>
            </w:r>
          </w:p>
        </w:tc>
        <w:tc>
          <w:tcPr>
            <w:tcW w:w="2302" w:type="dxa"/>
            <w:tcBorders>
              <w:left w:val="nil"/>
              <w:right w:val="nil"/>
            </w:tcBorders>
          </w:tcPr>
          <w:p>
            <w:pPr>
              <w:pStyle w:val="TableParagraph"/>
              <w:spacing w:before="142"/>
              <w:ind w:left="43"/>
              <w:rPr>
                <w:sz w:val="16"/>
              </w:rPr>
            </w:pPr>
            <w:r>
              <w:rPr>
                <w:sz w:val="16"/>
              </w:rPr>
              <w:t>Standard</w:t>
            </w:r>
          </w:p>
        </w:tc>
        <w:tc>
          <w:tcPr>
            <w:tcW w:w="1613" w:type="dxa"/>
            <w:tcBorders>
              <w:left w:val="nil"/>
            </w:tcBorders>
          </w:tcPr>
          <w:p>
            <w:pPr>
              <w:pStyle w:val="TableParagraph"/>
              <w:ind w:left="631" w:right="560"/>
              <w:jc w:val="center"/>
              <w:rPr>
                <w:b/>
                <w:sz w:val="16"/>
              </w:rPr>
            </w:pPr>
            <w:r>
              <w:rPr>
                <w:b/>
                <w:sz w:val="16"/>
              </w:rPr>
              <w:t>USA</w:t>
            </w:r>
          </w:p>
        </w:tc>
        <w:tc>
          <w:tcPr>
            <w:tcW w:w="1567" w:type="dxa"/>
          </w:tcPr>
          <w:p>
            <w:pPr>
              <w:pStyle w:val="TableParagraph"/>
              <w:ind w:left="414"/>
              <w:rPr>
                <w:b/>
                <w:sz w:val="16"/>
              </w:rPr>
            </w:pPr>
            <w:r>
              <w:rPr>
                <w:b/>
                <w:sz w:val="16"/>
              </w:rPr>
              <w:t>$6,750.00</w:t>
            </w:r>
          </w:p>
        </w:tc>
        <w:tc>
          <w:tcPr>
            <w:tcW w:w="2084" w:type="dxa"/>
            <w:tcBorders>
              <w:top w:val="nil"/>
              <w:left w:val="nil"/>
              <w:bottom w:val="nil"/>
              <w:right w:val="nil"/>
            </w:tcBorders>
            <w:shd w:val="clear" w:color="auto" w:fill="000000"/>
          </w:tcPr>
          <w:p>
            <w:pPr>
              <w:pStyle w:val="TableParagraph"/>
              <w:ind w:left="686"/>
              <w:rPr>
                <w:b/>
                <w:sz w:val="16"/>
              </w:rPr>
            </w:pPr>
            <w:r>
              <w:rPr>
                <w:b/>
                <w:color w:val="FFFFFF"/>
                <w:sz w:val="16"/>
              </w:rPr>
              <w:t>$4,779.84</w:t>
            </w:r>
          </w:p>
        </w:tc>
      </w:tr>
      <w:tr>
        <w:trPr>
          <w:trHeight w:val="463" w:hRule="atLeast"/>
        </w:trPr>
        <w:tc>
          <w:tcPr>
            <w:tcW w:w="1834" w:type="dxa"/>
            <w:tcBorders>
              <w:left w:val="single" w:sz="24" w:space="0" w:color="000000"/>
              <w:bottom w:val="single" w:sz="24" w:space="0" w:color="000000"/>
              <w:right w:val="nil"/>
            </w:tcBorders>
          </w:tcPr>
          <w:p>
            <w:pPr>
              <w:pStyle w:val="TableParagraph"/>
              <w:spacing w:before="124"/>
              <w:ind w:left="215"/>
              <w:rPr>
                <w:b/>
                <w:sz w:val="20"/>
              </w:rPr>
            </w:pPr>
            <w:r>
              <w:rPr>
                <w:b/>
                <w:sz w:val="20"/>
              </w:rPr>
              <w:t>1151SP</w:t>
            </w:r>
          </w:p>
        </w:tc>
        <w:tc>
          <w:tcPr>
            <w:tcW w:w="2302" w:type="dxa"/>
            <w:tcBorders>
              <w:left w:val="nil"/>
              <w:bottom w:val="single" w:sz="24" w:space="0" w:color="000000"/>
              <w:right w:val="nil"/>
            </w:tcBorders>
          </w:tcPr>
          <w:p>
            <w:pPr>
              <w:pStyle w:val="TableParagraph"/>
              <w:ind w:left="43"/>
              <w:rPr>
                <w:sz w:val="16"/>
              </w:rPr>
            </w:pPr>
            <w:r>
              <w:rPr>
                <w:sz w:val="16"/>
              </w:rPr>
              <w:t>Silver-plated</w:t>
            </w:r>
          </w:p>
        </w:tc>
        <w:tc>
          <w:tcPr>
            <w:tcW w:w="1613" w:type="dxa"/>
            <w:tcBorders>
              <w:left w:val="nil"/>
              <w:bottom w:val="single" w:sz="24" w:space="0" w:color="000000"/>
            </w:tcBorders>
          </w:tcPr>
          <w:p>
            <w:pPr>
              <w:pStyle w:val="TableParagraph"/>
              <w:ind w:left="631" w:right="560"/>
              <w:jc w:val="center"/>
              <w:rPr>
                <w:b/>
                <w:sz w:val="16"/>
              </w:rPr>
            </w:pPr>
            <w:r>
              <w:rPr>
                <w:b/>
                <w:sz w:val="16"/>
              </w:rPr>
              <w:t>USA</w:t>
            </w:r>
          </w:p>
        </w:tc>
        <w:tc>
          <w:tcPr>
            <w:tcW w:w="1567" w:type="dxa"/>
            <w:tcBorders>
              <w:bottom w:val="single" w:sz="24" w:space="0" w:color="000000"/>
            </w:tcBorders>
          </w:tcPr>
          <w:p>
            <w:pPr>
              <w:pStyle w:val="TableParagraph"/>
              <w:ind w:left="414"/>
              <w:rPr>
                <w:b/>
                <w:sz w:val="16"/>
              </w:rPr>
            </w:pPr>
            <w:r>
              <w:rPr>
                <w:b/>
                <w:sz w:val="16"/>
              </w:rPr>
              <w:t>$7,955.00</w:t>
            </w:r>
          </w:p>
        </w:tc>
        <w:tc>
          <w:tcPr>
            <w:tcW w:w="2084" w:type="dxa"/>
            <w:tcBorders>
              <w:top w:val="nil"/>
              <w:left w:val="nil"/>
              <w:bottom w:val="nil"/>
              <w:right w:val="nil"/>
            </w:tcBorders>
            <w:shd w:val="clear" w:color="auto" w:fill="000000"/>
          </w:tcPr>
          <w:p>
            <w:pPr>
              <w:pStyle w:val="TableParagraph"/>
              <w:ind w:left="686"/>
              <w:rPr>
                <w:b/>
                <w:sz w:val="16"/>
              </w:rPr>
            </w:pPr>
            <w:r>
              <w:rPr>
                <w:b/>
                <w:color w:val="FFFFFF"/>
                <w:sz w:val="16"/>
              </w:rPr>
              <w:t>$5,633.14</w:t>
            </w:r>
          </w:p>
        </w:tc>
      </w:tr>
      <w:tr>
        <w:trPr>
          <w:trHeight w:val="463" w:hRule="atLeast"/>
        </w:trPr>
        <w:tc>
          <w:tcPr>
            <w:tcW w:w="1834" w:type="dxa"/>
            <w:tcBorders>
              <w:top w:val="single" w:sz="24" w:space="0" w:color="000000"/>
              <w:left w:val="single" w:sz="24" w:space="0" w:color="000000"/>
              <w:bottom w:val="nil"/>
            </w:tcBorders>
          </w:tcPr>
          <w:p>
            <w:pPr>
              <w:pStyle w:val="TableParagraph"/>
              <w:spacing w:before="106"/>
              <w:ind w:left="16"/>
              <w:rPr>
                <w:b/>
                <w:sz w:val="20"/>
              </w:rPr>
            </w:pPr>
            <w:r>
              <w:rPr>
                <w:b/>
                <w:sz w:val="20"/>
              </w:rPr>
              <w:t>KING</w:t>
            </w:r>
          </w:p>
        </w:tc>
        <w:tc>
          <w:tcPr>
            <w:tcW w:w="7566" w:type="dxa"/>
            <w:gridSpan w:val="4"/>
            <w:tcBorders>
              <w:top w:val="single" w:sz="24" w:space="0" w:color="000000"/>
              <w:right w:val="nil"/>
            </w:tcBorders>
          </w:tcPr>
          <w:p>
            <w:pPr>
              <w:pStyle w:val="TableParagraph"/>
              <w:spacing w:before="129"/>
              <w:ind w:left="29" w:right="-15"/>
              <w:rPr>
                <w:sz w:val="16"/>
              </w:rPr>
            </w:pPr>
            <w:r>
              <w:rPr>
                <w:sz w:val="16"/>
              </w:rPr>
              <w:t>Convertible Marching Tuba, key of BBb, .640" bore, 15" upright fixed bell, top-action pistons, clear</w:t>
            </w:r>
            <w:r>
              <w:rPr>
                <w:spacing w:val="-10"/>
                <w:sz w:val="16"/>
              </w:rPr>
              <w:t> </w:t>
            </w:r>
            <w:r>
              <w:rPr>
                <w:sz w:val="16"/>
              </w:rPr>
              <w:t>lacquer</w:t>
            </w:r>
          </w:p>
        </w:tc>
      </w:tr>
      <w:tr>
        <w:trPr>
          <w:trHeight w:val="476" w:hRule="atLeast"/>
        </w:trPr>
        <w:tc>
          <w:tcPr>
            <w:tcW w:w="1834" w:type="dxa"/>
            <w:tcBorders>
              <w:top w:val="nil"/>
              <w:left w:val="single" w:sz="24" w:space="0" w:color="000000"/>
              <w:right w:val="nil"/>
            </w:tcBorders>
          </w:tcPr>
          <w:p>
            <w:pPr>
              <w:pStyle w:val="TableParagraph"/>
              <w:spacing w:before="121"/>
              <w:ind w:left="215"/>
              <w:rPr>
                <w:b/>
                <w:sz w:val="20"/>
              </w:rPr>
            </w:pPr>
            <w:r>
              <w:rPr>
                <w:b/>
                <w:sz w:val="20"/>
              </w:rPr>
              <w:t>1140</w:t>
            </w:r>
          </w:p>
        </w:tc>
        <w:tc>
          <w:tcPr>
            <w:tcW w:w="2302" w:type="dxa"/>
            <w:tcBorders>
              <w:left w:val="nil"/>
            </w:tcBorders>
          </w:tcPr>
          <w:p>
            <w:pPr>
              <w:pStyle w:val="TableParagraph"/>
              <w:spacing w:before="142"/>
              <w:ind w:left="43"/>
              <w:rPr>
                <w:sz w:val="16"/>
              </w:rPr>
            </w:pPr>
            <w:r>
              <w:rPr>
                <w:sz w:val="16"/>
              </w:rPr>
              <w:t>Convertible</w:t>
            </w:r>
          </w:p>
        </w:tc>
        <w:tc>
          <w:tcPr>
            <w:tcW w:w="1613" w:type="dxa"/>
          </w:tcPr>
          <w:p>
            <w:pPr>
              <w:pStyle w:val="TableParagraph"/>
              <w:ind w:left="616" w:right="560"/>
              <w:jc w:val="center"/>
              <w:rPr>
                <w:b/>
                <w:sz w:val="16"/>
              </w:rPr>
            </w:pPr>
            <w:r>
              <w:rPr>
                <w:b/>
                <w:sz w:val="16"/>
              </w:rPr>
              <w:t>USA</w:t>
            </w:r>
          </w:p>
        </w:tc>
        <w:tc>
          <w:tcPr>
            <w:tcW w:w="1567" w:type="dxa"/>
          </w:tcPr>
          <w:p>
            <w:pPr>
              <w:pStyle w:val="TableParagraph"/>
              <w:ind w:left="414"/>
              <w:rPr>
                <w:b/>
                <w:sz w:val="16"/>
              </w:rPr>
            </w:pPr>
            <w:r>
              <w:rPr>
                <w:b/>
                <w:sz w:val="16"/>
              </w:rPr>
              <w:t>$5,460.00</w:t>
            </w:r>
          </w:p>
        </w:tc>
        <w:tc>
          <w:tcPr>
            <w:tcW w:w="2084" w:type="dxa"/>
            <w:tcBorders>
              <w:top w:val="nil"/>
              <w:left w:val="nil"/>
              <w:bottom w:val="nil"/>
              <w:right w:val="nil"/>
            </w:tcBorders>
            <w:shd w:val="clear" w:color="auto" w:fill="000000"/>
          </w:tcPr>
          <w:p>
            <w:pPr>
              <w:pStyle w:val="TableParagraph"/>
              <w:ind w:left="686"/>
              <w:rPr>
                <w:b/>
                <w:sz w:val="16"/>
              </w:rPr>
            </w:pPr>
            <w:r>
              <w:rPr>
                <w:b/>
                <w:color w:val="FFFFFF"/>
                <w:sz w:val="16"/>
              </w:rPr>
              <w:t>$3,412.50</w:t>
            </w:r>
          </w:p>
        </w:tc>
      </w:tr>
      <w:tr>
        <w:trPr>
          <w:trHeight w:val="440" w:hRule="atLeast"/>
        </w:trPr>
        <w:tc>
          <w:tcPr>
            <w:tcW w:w="1834" w:type="dxa"/>
            <w:tcBorders>
              <w:left w:val="single" w:sz="24" w:space="0" w:color="000000"/>
              <w:bottom w:val="double" w:sz="8" w:space="0" w:color="000000"/>
              <w:right w:val="nil"/>
            </w:tcBorders>
          </w:tcPr>
          <w:p>
            <w:pPr>
              <w:pStyle w:val="TableParagraph"/>
              <w:spacing w:before="124"/>
              <w:ind w:left="215"/>
              <w:rPr>
                <w:b/>
                <w:sz w:val="20"/>
              </w:rPr>
            </w:pPr>
            <w:r>
              <w:rPr>
                <w:b/>
                <w:sz w:val="20"/>
              </w:rPr>
              <w:t>1140MW</w:t>
            </w:r>
          </w:p>
        </w:tc>
        <w:tc>
          <w:tcPr>
            <w:tcW w:w="2302" w:type="dxa"/>
            <w:tcBorders>
              <w:left w:val="nil"/>
              <w:bottom w:val="double" w:sz="8" w:space="0" w:color="000000"/>
              <w:right w:val="nil"/>
            </w:tcBorders>
          </w:tcPr>
          <w:p>
            <w:pPr>
              <w:pStyle w:val="TableParagraph"/>
              <w:ind w:left="43"/>
              <w:rPr>
                <w:sz w:val="16"/>
              </w:rPr>
            </w:pPr>
            <w:r>
              <w:rPr>
                <w:sz w:val="16"/>
              </w:rPr>
              <w:t>With case</w:t>
            </w:r>
          </w:p>
        </w:tc>
        <w:tc>
          <w:tcPr>
            <w:tcW w:w="1613" w:type="dxa"/>
            <w:tcBorders>
              <w:left w:val="nil"/>
              <w:bottom w:val="double" w:sz="8" w:space="0" w:color="000000"/>
            </w:tcBorders>
          </w:tcPr>
          <w:p>
            <w:pPr>
              <w:pStyle w:val="TableParagraph"/>
              <w:ind w:left="631" w:right="560"/>
              <w:jc w:val="center"/>
              <w:rPr>
                <w:b/>
                <w:sz w:val="16"/>
              </w:rPr>
            </w:pPr>
            <w:r>
              <w:rPr>
                <w:b/>
                <w:sz w:val="16"/>
              </w:rPr>
              <w:t>USA</w:t>
            </w:r>
          </w:p>
        </w:tc>
        <w:tc>
          <w:tcPr>
            <w:tcW w:w="1567" w:type="dxa"/>
            <w:tcBorders>
              <w:bottom w:val="double" w:sz="8" w:space="0" w:color="000000"/>
            </w:tcBorders>
          </w:tcPr>
          <w:p>
            <w:pPr>
              <w:pStyle w:val="TableParagraph"/>
              <w:ind w:left="414"/>
              <w:rPr>
                <w:b/>
                <w:sz w:val="16"/>
              </w:rPr>
            </w:pPr>
            <w:r>
              <w:rPr>
                <w:b/>
                <w:sz w:val="16"/>
              </w:rPr>
              <w:t>$6,520.00</w:t>
            </w:r>
          </w:p>
        </w:tc>
        <w:tc>
          <w:tcPr>
            <w:tcW w:w="2084" w:type="dxa"/>
            <w:tcBorders>
              <w:top w:val="nil"/>
              <w:left w:val="nil"/>
              <w:bottom w:val="nil"/>
              <w:right w:val="nil"/>
            </w:tcBorders>
            <w:shd w:val="clear" w:color="auto" w:fill="000000"/>
          </w:tcPr>
          <w:p>
            <w:pPr>
              <w:pStyle w:val="TableParagraph"/>
              <w:ind w:left="686"/>
              <w:rPr>
                <w:b/>
                <w:sz w:val="16"/>
              </w:rPr>
            </w:pPr>
            <w:r>
              <w:rPr>
                <w:b/>
                <w:color w:val="FFFFFF"/>
                <w:sz w:val="16"/>
              </w:rPr>
              <w:t>$4,482.50</w:t>
            </w:r>
          </w:p>
        </w:tc>
      </w:tr>
      <w:tr>
        <w:trPr>
          <w:trHeight w:val="394" w:hRule="atLeast"/>
        </w:trPr>
        <w:tc>
          <w:tcPr>
            <w:tcW w:w="9400" w:type="dxa"/>
            <w:gridSpan w:val="5"/>
            <w:tcBorders>
              <w:top w:val="double" w:sz="8" w:space="0" w:color="000000"/>
              <w:left w:val="single" w:sz="24" w:space="0" w:color="000000"/>
              <w:bottom w:val="single" w:sz="48" w:space="0" w:color="000000"/>
              <w:right w:val="nil"/>
            </w:tcBorders>
            <w:shd w:val="clear" w:color="auto" w:fill="323232"/>
          </w:tcPr>
          <w:p>
            <w:pPr>
              <w:pStyle w:val="TableParagraph"/>
              <w:spacing w:before="37"/>
              <w:ind w:left="16"/>
              <w:rPr>
                <w:b/>
                <w:sz w:val="28"/>
              </w:rPr>
            </w:pPr>
            <w:r>
              <w:rPr>
                <w:b/>
                <w:color w:val="FFFFFF"/>
                <w:sz w:val="28"/>
              </w:rPr>
              <w:t>Educational Drum Kits</w:t>
            </w:r>
          </w:p>
        </w:tc>
      </w:tr>
    </w:tbl>
    <w:p>
      <w:pPr>
        <w:spacing w:after="0"/>
        <w:rPr>
          <w:sz w:val="28"/>
        </w:rPr>
        <w:sectPr>
          <w:pgSz w:w="12240" w:h="15840"/>
          <w:pgMar w:header="1164" w:footer="1190" w:top="1500" w:bottom="1380" w:left="960" w:right="1540"/>
        </w:sectPr>
      </w:pPr>
    </w:p>
    <w:tbl>
      <w:tblPr>
        <w:tblW w:w="0" w:type="auto"/>
        <w:jc w:val="left"/>
        <w:tblInd w:w="172"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top w:w="0" w:type="dxa"/>
          <w:left w:w="0" w:type="dxa"/>
          <w:bottom w:w="0" w:type="dxa"/>
          <w:right w:w="0" w:type="dxa"/>
        </w:tblCellMar>
        <w:tblLook w:val="01E0"/>
      </w:tblPr>
      <w:tblGrid>
        <w:gridCol w:w="1834"/>
        <w:gridCol w:w="2565"/>
        <w:gridCol w:w="1350"/>
        <w:gridCol w:w="1568"/>
        <w:gridCol w:w="2085"/>
      </w:tblGrid>
      <w:tr>
        <w:trPr>
          <w:trHeight w:val="463" w:hRule="atLeast"/>
        </w:trPr>
        <w:tc>
          <w:tcPr>
            <w:tcW w:w="1834" w:type="dxa"/>
            <w:tcBorders>
              <w:bottom w:val="nil"/>
              <w:right w:val="single" w:sz="12" w:space="0" w:color="000000"/>
            </w:tcBorders>
          </w:tcPr>
          <w:p>
            <w:pPr>
              <w:pStyle w:val="TableParagraph"/>
              <w:spacing w:before="106"/>
              <w:ind w:left="16"/>
              <w:rPr>
                <w:b/>
                <w:sz w:val="20"/>
              </w:rPr>
            </w:pPr>
            <w:r>
              <w:rPr>
                <w:b/>
                <w:sz w:val="20"/>
              </w:rPr>
              <w:t>LUDWIG</w:t>
            </w:r>
          </w:p>
        </w:tc>
        <w:tc>
          <w:tcPr>
            <w:tcW w:w="7568" w:type="dxa"/>
            <w:gridSpan w:val="4"/>
            <w:tcBorders>
              <w:left w:val="single" w:sz="12" w:space="0" w:color="000000"/>
              <w:bottom w:val="single" w:sz="12" w:space="0" w:color="000000"/>
              <w:right w:val="nil"/>
            </w:tcBorders>
          </w:tcPr>
          <w:p>
            <w:pPr>
              <w:pStyle w:val="TableParagraph"/>
              <w:spacing w:before="40"/>
              <w:ind w:left="28"/>
              <w:rPr>
                <w:sz w:val="16"/>
              </w:rPr>
            </w:pPr>
            <w:r>
              <w:rPr>
                <w:b/>
                <w:sz w:val="16"/>
              </w:rPr>
              <w:t>Jet Pak </w:t>
            </w:r>
            <w:r>
              <w:rPr>
                <w:sz w:val="16"/>
              </w:rPr>
              <w:t>with 5x14" Acrolite 8 lug snare drum, L242 padded backpack-style bag, L381 Speedex rubber practice pad, L2B drumsticks, LC621SS snare stand</w:t>
            </w:r>
          </w:p>
        </w:tc>
      </w:tr>
      <w:tr>
        <w:trPr>
          <w:trHeight w:val="478" w:hRule="atLeast"/>
        </w:trPr>
        <w:tc>
          <w:tcPr>
            <w:tcW w:w="1834" w:type="dxa"/>
            <w:tcBorders>
              <w:top w:val="nil"/>
              <w:bottom w:val="single" w:sz="12" w:space="0" w:color="000000"/>
              <w:right w:val="nil"/>
            </w:tcBorders>
          </w:tcPr>
          <w:p>
            <w:pPr>
              <w:pStyle w:val="TableParagraph"/>
              <w:spacing w:before="121"/>
              <w:ind w:left="215"/>
              <w:rPr>
                <w:b/>
                <w:sz w:val="20"/>
              </w:rPr>
            </w:pPr>
            <w:r>
              <w:rPr>
                <w:b/>
                <w:sz w:val="20"/>
              </w:rPr>
              <w:t>LE2472</w:t>
            </w:r>
          </w:p>
        </w:tc>
        <w:tc>
          <w:tcPr>
            <w:tcW w:w="2565" w:type="dxa"/>
            <w:tcBorders>
              <w:top w:val="single" w:sz="12" w:space="0" w:color="000000"/>
              <w:left w:val="nil"/>
              <w:bottom w:val="single" w:sz="12" w:space="0" w:color="000000"/>
              <w:right w:val="nil"/>
            </w:tcBorders>
          </w:tcPr>
          <w:p>
            <w:pPr>
              <w:pStyle w:val="TableParagraph"/>
              <w:spacing w:line="235" w:lineRule="auto" w:before="56"/>
              <w:ind w:left="43" w:right="358"/>
              <w:rPr>
                <w:sz w:val="16"/>
              </w:rPr>
            </w:pPr>
            <w:r>
              <w:rPr>
                <w:sz w:val="16"/>
              </w:rPr>
              <w:t>Drum Kit with LM404 Snare (8 lug)</w:t>
            </w:r>
          </w:p>
        </w:tc>
        <w:tc>
          <w:tcPr>
            <w:tcW w:w="1350" w:type="dxa"/>
            <w:tcBorders>
              <w:top w:val="single" w:sz="12" w:space="0" w:color="000000"/>
              <w:left w:val="nil"/>
              <w:bottom w:val="single" w:sz="12" w:space="0" w:color="000000"/>
              <w:right w:val="single" w:sz="12" w:space="0" w:color="000000"/>
            </w:tcBorders>
          </w:tcPr>
          <w:p>
            <w:pPr>
              <w:pStyle w:val="TableParagraph"/>
              <w:ind w:left="402"/>
              <w:rPr>
                <w:b/>
                <w:sz w:val="16"/>
              </w:rPr>
            </w:pPr>
            <w:r>
              <w:rPr>
                <w:b/>
                <w:sz w:val="16"/>
              </w:rPr>
              <w:t>USA</w:t>
            </w:r>
          </w:p>
        </w:tc>
        <w:tc>
          <w:tcPr>
            <w:tcW w:w="1568" w:type="dxa"/>
            <w:tcBorders>
              <w:top w:val="single" w:sz="12" w:space="0" w:color="000000"/>
              <w:left w:val="single" w:sz="12" w:space="0" w:color="000000"/>
              <w:bottom w:val="single" w:sz="12" w:space="0" w:color="000000"/>
              <w:right w:val="single" w:sz="12" w:space="0" w:color="000000"/>
            </w:tcBorders>
          </w:tcPr>
          <w:p>
            <w:pPr>
              <w:pStyle w:val="TableParagraph"/>
              <w:ind w:left="482"/>
              <w:rPr>
                <w:b/>
                <w:sz w:val="16"/>
              </w:rPr>
            </w:pPr>
            <w:r>
              <w:rPr>
                <w:b/>
                <w:sz w:val="16"/>
              </w:rPr>
              <w:t>$595.00</w:t>
            </w:r>
          </w:p>
        </w:tc>
        <w:tc>
          <w:tcPr>
            <w:tcW w:w="2085" w:type="dxa"/>
            <w:tcBorders>
              <w:top w:val="nil"/>
              <w:left w:val="nil"/>
              <w:bottom w:val="nil"/>
              <w:right w:val="nil"/>
            </w:tcBorders>
            <w:shd w:val="clear" w:color="auto" w:fill="000000"/>
          </w:tcPr>
          <w:p>
            <w:pPr>
              <w:pStyle w:val="TableParagraph"/>
              <w:ind w:left="755"/>
              <w:rPr>
                <w:b/>
                <w:sz w:val="16"/>
              </w:rPr>
            </w:pPr>
            <w:r>
              <w:rPr>
                <w:b/>
                <w:color w:val="FFFFFF"/>
                <w:sz w:val="16"/>
              </w:rPr>
              <w:t>$284.49</w:t>
            </w:r>
          </w:p>
        </w:tc>
      </w:tr>
      <w:tr>
        <w:trPr>
          <w:trHeight w:val="461" w:hRule="atLeast"/>
        </w:trPr>
        <w:tc>
          <w:tcPr>
            <w:tcW w:w="1834" w:type="dxa"/>
            <w:tcBorders>
              <w:top w:val="single" w:sz="12" w:space="0" w:color="000000"/>
              <w:left w:val="single" w:sz="12" w:space="0" w:color="000000"/>
              <w:right w:val="nil"/>
            </w:tcBorders>
          </w:tcPr>
          <w:p>
            <w:pPr>
              <w:pStyle w:val="TableParagraph"/>
              <w:spacing w:before="121"/>
              <w:ind w:right="746"/>
              <w:jc w:val="right"/>
              <w:rPr>
                <w:b/>
                <w:sz w:val="20"/>
              </w:rPr>
            </w:pPr>
            <w:r>
              <w:rPr>
                <w:b/>
                <w:w w:val="95"/>
                <w:sz w:val="20"/>
              </w:rPr>
              <w:t>LE2472R</w:t>
            </w:r>
          </w:p>
        </w:tc>
        <w:tc>
          <w:tcPr>
            <w:tcW w:w="2565" w:type="dxa"/>
            <w:tcBorders>
              <w:top w:val="single" w:sz="12" w:space="0" w:color="000000"/>
              <w:left w:val="nil"/>
              <w:right w:val="nil"/>
            </w:tcBorders>
          </w:tcPr>
          <w:p>
            <w:pPr>
              <w:pStyle w:val="TableParagraph"/>
              <w:spacing w:before="142"/>
              <w:ind w:left="43"/>
              <w:rPr>
                <w:sz w:val="16"/>
              </w:rPr>
            </w:pPr>
            <w:r>
              <w:rPr>
                <w:sz w:val="16"/>
              </w:rPr>
              <w:t>With L242R Rolling Bag</w:t>
            </w:r>
          </w:p>
        </w:tc>
        <w:tc>
          <w:tcPr>
            <w:tcW w:w="1350" w:type="dxa"/>
            <w:tcBorders>
              <w:top w:val="single" w:sz="12" w:space="0" w:color="000000"/>
              <w:left w:val="nil"/>
              <w:right w:val="single" w:sz="12" w:space="0" w:color="000000"/>
            </w:tcBorders>
          </w:tcPr>
          <w:p>
            <w:pPr>
              <w:pStyle w:val="TableParagraph"/>
              <w:ind w:left="402"/>
              <w:rPr>
                <w:b/>
                <w:sz w:val="16"/>
              </w:rPr>
            </w:pPr>
            <w:r>
              <w:rPr>
                <w:b/>
                <w:sz w:val="16"/>
              </w:rPr>
              <w:t>USA</w:t>
            </w:r>
          </w:p>
        </w:tc>
        <w:tc>
          <w:tcPr>
            <w:tcW w:w="1568" w:type="dxa"/>
            <w:tcBorders>
              <w:top w:val="single" w:sz="12" w:space="0" w:color="000000"/>
              <w:left w:val="single" w:sz="12" w:space="0" w:color="000000"/>
              <w:right w:val="single" w:sz="12" w:space="0" w:color="000000"/>
            </w:tcBorders>
          </w:tcPr>
          <w:p>
            <w:pPr>
              <w:pStyle w:val="TableParagraph"/>
              <w:ind w:left="482"/>
              <w:rPr>
                <w:b/>
                <w:sz w:val="16"/>
              </w:rPr>
            </w:pPr>
            <w:r>
              <w:rPr>
                <w:b/>
                <w:sz w:val="16"/>
              </w:rPr>
              <w:t>$640.00</w:t>
            </w:r>
          </w:p>
        </w:tc>
        <w:tc>
          <w:tcPr>
            <w:tcW w:w="2085" w:type="dxa"/>
            <w:tcBorders>
              <w:top w:val="nil"/>
              <w:left w:val="nil"/>
              <w:bottom w:val="nil"/>
              <w:right w:val="nil"/>
            </w:tcBorders>
            <w:shd w:val="clear" w:color="auto" w:fill="000000"/>
          </w:tcPr>
          <w:p>
            <w:pPr>
              <w:pStyle w:val="TableParagraph"/>
              <w:ind w:left="755"/>
              <w:rPr>
                <w:b/>
                <w:sz w:val="16"/>
              </w:rPr>
            </w:pPr>
            <w:r>
              <w:rPr>
                <w:b/>
                <w:color w:val="FFFFFF"/>
                <w:sz w:val="16"/>
              </w:rPr>
              <w:t>$306.00</w:t>
            </w:r>
          </w:p>
        </w:tc>
      </w:tr>
      <w:tr>
        <w:trPr>
          <w:trHeight w:val="463" w:hRule="atLeast"/>
        </w:trPr>
        <w:tc>
          <w:tcPr>
            <w:tcW w:w="1834" w:type="dxa"/>
            <w:tcBorders>
              <w:bottom w:val="nil"/>
              <w:right w:val="single" w:sz="12" w:space="0" w:color="000000"/>
            </w:tcBorders>
          </w:tcPr>
          <w:p>
            <w:pPr>
              <w:pStyle w:val="TableParagraph"/>
              <w:spacing w:before="106"/>
              <w:ind w:left="16"/>
              <w:rPr>
                <w:b/>
                <w:sz w:val="20"/>
              </w:rPr>
            </w:pPr>
            <w:r>
              <w:rPr>
                <w:b/>
                <w:sz w:val="20"/>
              </w:rPr>
              <w:t>LUDWIG</w:t>
            </w:r>
          </w:p>
        </w:tc>
        <w:tc>
          <w:tcPr>
            <w:tcW w:w="7568" w:type="dxa"/>
            <w:gridSpan w:val="4"/>
            <w:tcBorders>
              <w:left w:val="single" w:sz="12" w:space="0" w:color="000000"/>
              <w:bottom w:val="single" w:sz="12" w:space="0" w:color="000000"/>
              <w:right w:val="nil"/>
            </w:tcBorders>
          </w:tcPr>
          <w:p>
            <w:pPr>
              <w:pStyle w:val="TableParagraph"/>
              <w:spacing w:before="40"/>
              <w:ind w:left="28" w:hanging="1"/>
              <w:rPr>
                <w:sz w:val="16"/>
              </w:rPr>
            </w:pPr>
            <w:r>
              <w:rPr>
                <w:b/>
                <w:sz w:val="16"/>
              </w:rPr>
              <w:t>Jet Pak </w:t>
            </w:r>
            <w:r>
              <w:rPr>
                <w:sz w:val="16"/>
              </w:rPr>
              <w:t>with 5x14" steel chrome-plated 10 lug snare drum, L242 padded backpack-style bag, L381 Speedex rubber practice pad, L2B drumsticks, LC621SS snare stand</w:t>
            </w:r>
          </w:p>
        </w:tc>
      </w:tr>
      <w:tr>
        <w:trPr>
          <w:trHeight w:val="477" w:hRule="atLeast"/>
        </w:trPr>
        <w:tc>
          <w:tcPr>
            <w:tcW w:w="1834" w:type="dxa"/>
            <w:tcBorders>
              <w:top w:val="nil"/>
              <w:bottom w:val="single" w:sz="12" w:space="0" w:color="000000"/>
              <w:right w:val="nil"/>
            </w:tcBorders>
          </w:tcPr>
          <w:p>
            <w:pPr>
              <w:pStyle w:val="TableParagraph"/>
              <w:spacing w:before="121"/>
              <w:ind w:left="215"/>
              <w:rPr>
                <w:b/>
                <w:sz w:val="20"/>
              </w:rPr>
            </w:pPr>
            <w:r>
              <w:rPr>
                <w:b/>
                <w:sz w:val="20"/>
              </w:rPr>
              <w:t>LE2474</w:t>
            </w:r>
          </w:p>
        </w:tc>
        <w:tc>
          <w:tcPr>
            <w:tcW w:w="2565" w:type="dxa"/>
            <w:tcBorders>
              <w:top w:val="single" w:sz="12" w:space="0" w:color="000000"/>
              <w:left w:val="nil"/>
              <w:bottom w:val="single" w:sz="12" w:space="0" w:color="000000"/>
              <w:right w:val="nil"/>
            </w:tcBorders>
          </w:tcPr>
          <w:p>
            <w:pPr>
              <w:pStyle w:val="TableParagraph"/>
              <w:spacing w:line="235" w:lineRule="auto" w:before="56"/>
              <w:ind w:left="43" w:right="358"/>
              <w:rPr>
                <w:sz w:val="16"/>
              </w:rPr>
            </w:pPr>
            <w:r>
              <w:rPr>
                <w:sz w:val="16"/>
              </w:rPr>
              <w:t>Drum Kit with LM300 Snare (10 lug)</w:t>
            </w:r>
          </w:p>
        </w:tc>
        <w:tc>
          <w:tcPr>
            <w:tcW w:w="1350" w:type="dxa"/>
            <w:tcBorders>
              <w:top w:val="single" w:sz="12" w:space="0" w:color="000000"/>
              <w:left w:val="nil"/>
              <w:bottom w:val="single" w:sz="12" w:space="0" w:color="000000"/>
              <w:right w:val="single" w:sz="12" w:space="0" w:color="000000"/>
            </w:tcBorders>
          </w:tcPr>
          <w:p>
            <w:pPr>
              <w:pStyle w:val="TableParagraph"/>
              <w:ind w:left="390"/>
              <w:rPr>
                <w:b/>
                <w:sz w:val="16"/>
              </w:rPr>
            </w:pPr>
            <w:r>
              <w:rPr>
                <w:b/>
                <w:sz w:val="16"/>
              </w:rPr>
              <w:t>INTL</w:t>
            </w:r>
          </w:p>
        </w:tc>
        <w:tc>
          <w:tcPr>
            <w:tcW w:w="1568" w:type="dxa"/>
            <w:tcBorders>
              <w:top w:val="single" w:sz="12" w:space="0" w:color="000000"/>
              <w:left w:val="single" w:sz="12" w:space="0" w:color="000000"/>
              <w:bottom w:val="single" w:sz="12" w:space="0" w:color="000000"/>
              <w:right w:val="single" w:sz="12" w:space="0" w:color="000000"/>
            </w:tcBorders>
          </w:tcPr>
          <w:p>
            <w:pPr>
              <w:pStyle w:val="TableParagraph"/>
              <w:ind w:left="481"/>
              <w:rPr>
                <w:b/>
                <w:sz w:val="16"/>
              </w:rPr>
            </w:pPr>
            <w:r>
              <w:rPr>
                <w:b/>
                <w:sz w:val="16"/>
              </w:rPr>
              <w:t>$420.00</w:t>
            </w:r>
          </w:p>
        </w:tc>
        <w:tc>
          <w:tcPr>
            <w:tcW w:w="2085" w:type="dxa"/>
            <w:tcBorders>
              <w:top w:val="nil"/>
              <w:left w:val="nil"/>
              <w:bottom w:val="nil"/>
              <w:right w:val="nil"/>
            </w:tcBorders>
            <w:shd w:val="clear" w:color="auto" w:fill="000000"/>
          </w:tcPr>
          <w:p>
            <w:pPr>
              <w:pStyle w:val="TableParagraph"/>
              <w:ind w:left="755"/>
              <w:rPr>
                <w:b/>
                <w:sz w:val="16"/>
              </w:rPr>
            </w:pPr>
            <w:r>
              <w:rPr>
                <w:b/>
                <w:color w:val="FFFFFF"/>
                <w:sz w:val="16"/>
              </w:rPr>
              <w:t>$200.81</w:t>
            </w:r>
          </w:p>
        </w:tc>
      </w:tr>
      <w:tr>
        <w:trPr>
          <w:trHeight w:val="462" w:hRule="atLeast"/>
        </w:trPr>
        <w:tc>
          <w:tcPr>
            <w:tcW w:w="1834" w:type="dxa"/>
            <w:tcBorders>
              <w:top w:val="single" w:sz="12" w:space="0" w:color="000000"/>
              <w:right w:val="nil"/>
            </w:tcBorders>
          </w:tcPr>
          <w:p>
            <w:pPr>
              <w:pStyle w:val="TableParagraph"/>
              <w:spacing w:before="122"/>
              <w:ind w:right="746"/>
              <w:jc w:val="right"/>
              <w:rPr>
                <w:b/>
                <w:sz w:val="20"/>
              </w:rPr>
            </w:pPr>
            <w:r>
              <w:rPr>
                <w:b/>
                <w:w w:val="95"/>
                <w:sz w:val="20"/>
              </w:rPr>
              <w:t>LE2474R</w:t>
            </w:r>
          </w:p>
        </w:tc>
        <w:tc>
          <w:tcPr>
            <w:tcW w:w="2565" w:type="dxa"/>
            <w:tcBorders>
              <w:top w:val="single" w:sz="12" w:space="0" w:color="000000"/>
              <w:left w:val="nil"/>
              <w:right w:val="nil"/>
            </w:tcBorders>
          </w:tcPr>
          <w:p>
            <w:pPr>
              <w:pStyle w:val="TableParagraph"/>
              <w:spacing w:before="143"/>
              <w:ind w:left="43"/>
              <w:rPr>
                <w:sz w:val="16"/>
              </w:rPr>
            </w:pPr>
            <w:r>
              <w:rPr>
                <w:sz w:val="16"/>
              </w:rPr>
              <w:t>With L242R Rolling Bag</w:t>
            </w:r>
          </w:p>
        </w:tc>
        <w:tc>
          <w:tcPr>
            <w:tcW w:w="1350" w:type="dxa"/>
            <w:tcBorders>
              <w:top w:val="single" w:sz="12" w:space="0" w:color="000000"/>
              <w:left w:val="nil"/>
              <w:right w:val="single" w:sz="12" w:space="0" w:color="000000"/>
            </w:tcBorders>
          </w:tcPr>
          <w:p>
            <w:pPr>
              <w:pStyle w:val="TableParagraph"/>
              <w:spacing w:before="143"/>
              <w:ind w:left="390"/>
              <w:rPr>
                <w:b/>
                <w:sz w:val="16"/>
              </w:rPr>
            </w:pPr>
            <w:r>
              <w:rPr>
                <w:b/>
                <w:sz w:val="16"/>
              </w:rPr>
              <w:t>INTL</w:t>
            </w:r>
          </w:p>
        </w:tc>
        <w:tc>
          <w:tcPr>
            <w:tcW w:w="1568" w:type="dxa"/>
            <w:tcBorders>
              <w:top w:val="single" w:sz="12" w:space="0" w:color="000000"/>
              <w:left w:val="single" w:sz="12" w:space="0" w:color="000000"/>
              <w:right w:val="single" w:sz="12" w:space="0" w:color="000000"/>
            </w:tcBorders>
          </w:tcPr>
          <w:p>
            <w:pPr>
              <w:pStyle w:val="TableParagraph"/>
              <w:spacing w:before="143"/>
              <w:ind w:left="481"/>
              <w:rPr>
                <w:b/>
                <w:sz w:val="16"/>
              </w:rPr>
            </w:pPr>
            <w:r>
              <w:rPr>
                <w:b/>
                <w:sz w:val="16"/>
              </w:rPr>
              <w:t>$455.00</w:t>
            </w:r>
          </w:p>
        </w:tc>
        <w:tc>
          <w:tcPr>
            <w:tcW w:w="2085" w:type="dxa"/>
            <w:tcBorders>
              <w:top w:val="nil"/>
              <w:left w:val="nil"/>
              <w:bottom w:val="nil"/>
              <w:right w:val="nil"/>
            </w:tcBorders>
            <w:shd w:val="clear" w:color="auto" w:fill="000000"/>
          </w:tcPr>
          <w:p>
            <w:pPr>
              <w:pStyle w:val="TableParagraph"/>
              <w:spacing w:before="143"/>
              <w:ind w:left="755"/>
              <w:rPr>
                <w:b/>
                <w:sz w:val="16"/>
              </w:rPr>
            </w:pPr>
            <w:r>
              <w:rPr>
                <w:b/>
                <w:color w:val="FFFFFF"/>
                <w:sz w:val="16"/>
              </w:rPr>
              <w:t>$217.55</w:t>
            </w:r>
          </w:p>
        </w:tc>
      </w:tr>
      <w:tr>
        <w:trPr>
          <w:trHeight w:val="463" w:hRule="atLeast"/>
        </w:trPr>
        <w:tc>
          <w:tcPr>
            <w:tcW w:w="1834" w:type="dxa"/>
            <w:tcBorders>
              <w:bottom w:val="nil"/>
              <w:right w:val="single" w:sz="12" w:space="0" w:color="000000"/>
            </w:tcBorders>
          </w:tcPr>
          <w:p>
            <w:pPr>
              <w:pStyle w:val="TableParagraph"/>
              <w:spacing w:before="106"/>
              <w:ind w:left="16"/>
              <w:rPr>
                <w:b/>
                <w:sz w:val="20"/>
              </w:rPr>
            </w:pPr>
            <w:r>
              <w:rPr>
                <w:b/>
                <w:sz w:val="20"/>
              </w:rPr>
              <w:t>LUDWIG</w:t>
            </w:r>
          </w:p>
        </w:tc>
        <w:tc>
          <w:tcPr>
            <w:tcW w:w="7568" w:type="dxa"/>
            <w:gridSpan w:val="4"/>
            <w:tcBorders>
              <w:left w:val="single" w:sz="12" w:space="0" w:color="000000"/>
              <w:bottom w:val="single" w:sz="12" w:space="0" w:color="000000"/>
              <w:right w:val="nil"/>
            </w:tcBorders>
          </w:tcPr>
          <w:p>
            <w:pPr>
              <w:pStyle w:val="TableParagraph"/>
              <w:spacing w:before="40"/>
              <w:ind w:left="29" w:hanging="1"/>
              <w:rPr>
                <w:sz w:val="16"/>
              </w:rPr>
            </w:pPr>
            <w:r>
              <w:rPr>
                <w:b/>
                <w:sz w:val="16"/>
              </w:rPr>
              <w:t>Jet Pak </w:t>
            </w:r>
            <w:r>
              <w:rPr>
                <w:sz w:val="16"/>
              </w:rPr>
              <w:t>with 5x14" steel shell chrome-plated 8 lug snare drum, L242 padded backpack-style bag, L381 Speedex rubber practice pad, L2B drumsticks, LC621SS snare stand</w:t>
            </w:r>
          </w:p>
        </w:tc>
      </w:tr>
      <w:tr>
        <w:trPr>
          <w:trHeight w:val="476" w:hRule="atLeast"/>
        </w:trPr>
        <w:tc>
          <w:tcPr>
            <w:tcW w:w="1834" w:type="dxa"/>
            <w:tcBorders>
              <w:top w:val="nil"/>
              <w:bottom w:val="single" w:sz="12" w:space="0" w:color="000000"/>
              <w:right w:val="nil"/>
            </w:tcBorders>
          </w:tcPr>
          <w:p>
            <w:pPr>
              <w:pStyle w:val="TableParagraph"/>
              <w:spacing w:before="121"/>
              <w:ind w:left="215"/>
              <w:rPr>
                <w:b/>
                <w:sz w:val="20"/>
              </w:rPr>
            </w:pPr>
            <w:r>
              <w:rPr>
                <w:b/>
                <w:sz w:val="20"/>
              </w:rPr>
              <w:t>LE2475</w:t>
            </w:r>
          </w:p>
        </w:tc>
        <w:tc>
          <w:tcPr>
            <w:tcW w:w="2565" w:type="dxa"/>
            <w:tcBorders>
              <w:top w:val="single" w:sz="12" w:space="0" w:color="000000"/>
              <w:left w:val="nil"/>
              <w:bottom w:val="single" w:sz="12" w:space="0" w:color="000000"/>
              <w:right w:val="nil"/>
            </w:tcBorders>
          </w:tcPr>
          <w:p>
            <w:pPr>
              <w:pStyle w:val="TableParagraph"/>
              <w:spacing w:line="235" w:lineRule="auto" w:before="56"/>
              <w:ind w:left="44" w:right="148"/>
              <w:rPr>
                <w:sz w:val="16"/>
              </w:rPr>
            </w:pPr>
            <w:r>
              <w:rPr>
                <w:sz w:val="16"/>
              </w:rPr>
              <w:t>Drum Kit with LR720 Snare (8 lug)</w:t>
            </w:r>
          </w:p>
        </w:tc>
        <w:tc>
          <w:tcPr>
            <w:tcW w:w="1350" w:type="dxa"/>
            <w:tcBorders>
              <w:top w:val="single" w:sz="12" w:space="0" w:color="000000"/>
              <w:left w:val="nil"/>
              <w:bottom w:val="single" w:sz="12" w:space="0" w:color="000000"/>
              <w:right w:val="single" w:sz="12" w:space="0" w:color="000000"/>
            </w:tcBorders>
          </w:tcPr>
          <w:p>
            <w:pPr>
              <w:pStyle w:val="TableParagraph"/>
              <w:ind w:left="390"/>
              <w:rPr>
                <w:b/>
                <w:sz w:val="16"/>
              </w:rPr>
            </w:pPr>
            <w:r>
              <w:rPr>
                <w:b/>
                <w:sz w:val="16"/>
              </w:rPr>
              <w:t>INTL</w:t>
            </w:r>
          </w:p>
        </w:tc>
        <w:tc>
          <w:tcPr>
            <w:tcW w:w="1568" w:type="dxa"/>
            <w:tcBorders>
              <w:top w:val="single" w:sz="12" w:space="0" w:color="000000"/>
              <w:left w:val="single" w:sz="12" w:space="0" w:color="000000"/>
              <w:bottom w:val="single" w:sz="12" w:space="0" w:color="000000"/>
              <w:right w:val="single" w:sz="12" w:space="0" w:color="000000"/>
            </w:tcBorders>
          </w:tcPr>
          <w:p>
            <w:pPr>
              <w:pStyle w:val="TableParagraph"/>
              <w:ind w:left="481"/>
              <w:rPr>
                <w:b/>
                <w:sz w:val="16"/>
              </w:rPr>
            </w:pPr>
            <w:r>
              <w:rPr>
                <w:b/>
                <w:sz w:val="16"/>
              </w:rPr>
              <w:t>$390.00</w:t>
            </w:r>
          </w:p>
        </w:tc>
        <w:tc>
          <w:tcPr>
            <w:tcW w:w="2085" w:type="dxa"/>
            <w:tcBorders>
              <w:top w:val="nil"/>
              <w:left w:val="nil"/>
              <w:bottom w:val="nil"/>
              <w:right w:val="nil"/>
            </w:tcBorders>
            <w:shd w:val="clear" w:color="auto" w:fill="000000"/>
          </w:tcPr>
          <w:p>
            <w:pPr>
              <w:pStyle w:val="TableParagraph"/>
              <w:ind w:left="755"/>
              <w:rPr>
                <w:b/>
                <w:sz w:val="16"/>
              </w:rPr>
            </w:pPr>
            <w:r>
              <w:rPr>
                <w:b/>
                <w:color w:val="FFFFFF"/>
                <w:sz w:val="16"/>
              </w:rPr>
              <w:t>$186.48</w:t>
            </w:r>
          </w:p>
        </w:tc>
      </w:tr>
      <w:tr>
        <w:trPr>
          <w:trHeight w:val="463" w:hRule="atLeast"/>
        </w:trPr>
        <w:tc>
          <w:tcPr>
            <w:tcW w:w="1834" w:type="dxa"/>
            <w:tcBorders>
              <w:top w:val="single" w:sz="12" w:space="0" w:color="000000"/>
              <w:right w:val="nil"/>
            </w:tcBorders>
          </w:tcPr>
          <w:p>
            <w:pPr>
              <w:pStyle w:val="TableParagraph"/>
              <w:spacing w:before="124"/>
              <w:ind w:right="746"/>
              <w:jc w:val="right"/>
              <w:rPr>
                <w:b/>
                <w:sz w:val="20"/>
              </w:rPr>
            </w:pPr>
            <w:r>
              <w:rPr>
                <w:b/>
                <w:w w:val="95"/>
                <w:sz w:val="20"/>
              </w:rPr>
              <w:t>LE2475R</w:t>
            </w:r>
          </w:p>
        </w:tc>
        <w:tc>
          <w:tcPr>
            <w:tcW w:w="2565" w:type="dxa"/>
            <w:tcBorders>
              <w:top w:val="single" w:sz="12" w:space="0" w:color="000000"/>
              <w:left w:val="nil"/>
              <w:right w:val="nil"/>
            </w:tcBorders>
          </w:tcPr>
          <w:p>
            <w:pPr>
              <w:pStyle w:val="TableParagraph"/>
              <w:ind w:left="43"/>
              <w:rPr>
                <w:sz w:val="16"/>
              </w:rPr>
            </w:pPr>
            <w:r>
              <w:rPr>
                <w:sz w:val="16"/>
              </w:rPr>
              <w:t>With L242R Rolling Bag</w:t>
            </w:r>
          </w:p>
        </w:tc>
        <w:tc>
          <w:tcPr>
            <w:tcW w:w="1350" w:type="dxa"/>
            <w:tcBorders>
              <w:top w:val="single" w:sz="12" w:space="0" w:color="000000"/>
              <w:left w:val="nil"/>
              <w:right w:val="single" w:sz="12" w:space="0" w:color="000000"/>
            </w:tcBorders>
          </w:tcPr>
          <w:p>
            <w:pPr>
              <w:pStyle w:val="TableParagraph"/>
              <w:ind w:left="390"/>
              <w:rPr>
                <w:b/>
                <w:sz w:val="16"/>
              </w:rPr>
            </w:pPr>
            <w:r>
              <w:rPr>
                <w:b/>
                <w:sz w:val="16"/>
              </w:rPr>
              <w:t>INTL</w:t>
            </w:r>
          </w:p>
        </w:tc>
        <w:tc>
          <w:tcPr>
            <w:tcW w:w="1568" w:type="dxa"/>
            <w:tcBorders>
              <w:top w:val="single" w:sz="12" w:space="0" w:color="000000"/>
              <w:left w:val="single" w:sz="12" w:space="0" w:color="000000"/>
              <w:right w:val="single" w:sz="12" w:space="0" w:color="000000"/>
            </w:tcBorders>
          </w:tcPr>
          <w:p>
            <w:pPr>
              <w:pStyle w:val="TableParagraph"/>
              <w:ind w:left="481"/>
              <w:rPr>
                <w:b/>
                <w:sz w:val="16"/>
              </w:rPr>
            </w:pPr>
            <w:r>
              <w:rPr>
                <w:b/>
                <w:sz w:val="16"/>
              </w:rPr>
              <w:t>$415.00</w:t>
            </w:r>
          </w:p>
        </w:tc>
        <w:tc>
          <w:tcPr>
            <w:tcW w:w="2085" w:type="dxa"/>
            <w:tcBorders>
              <w:top w:val="nil"/>
              <w:left w:val="nil"/>
              <w:bottom w:val="nil"/>
              <w:right w:val="nil"/>
            </w:tcBorders>
            <w:shd w:val="clear" w:color="auto" w:fill="000000"/>
          </w:tcPr>
          <w:p>
            <w:pPr>
              <w:pStyle w:val="TableParagraph"/>
              <w:ind w:left="755"/>
              <w:rPr>
                <w:b/>
                <w:sz w:val="16"/>
              </w:rPr>
            </w:pPr>
            <w:r>
              <w:rPr>
                <w:b/>
                <w:color w:val="FFFFFF"/>
                <w:sz w:val="16"/>
              </w:rPr>
              <w:t>$198.43</w:t>
            </w:r>
          </w:p>
        </w:tc>
      </w:tr>
      <w:tr>
        <w:trPr>
          <w:trHeight w:val="463" w:hRule="atLeast"/>
        </w:trPr>
        <w:tc>
          <w:tcPr>
            <w:tcW w:w="1834" w:type="dxa"/>
            <w:tcBorders>
              <w:bottom w:val="nil"/>
              <w:right w:val="single" w:sz="12" w:space="0" w:color="000000"/>
            </w:tcBorders>
          </w:tcPr>
          <w:p>
            <w:pPr>
              <w:pStyle w:val="TableParagraph"/>
              <w:spacing w:before="106"/>
              <w:ind w:left="16"/>
              <w:rPr>
                <w:b/>
                <w:sz w:val="20"/>
              </w:rPr>
            </w:pPr>
            <w:r>
              <w:rPr>
                <w:b/>
                <w:sz w:val="20"/>
              </w:rPr>
              <w:t>LUDWIG</w:t>
            </w:r>
          </w:p>
        </w:tc>
        <w:tc>
          <w:tcPr>
            <w:tcW w:w="7568" w:type="dxa"/>
            <w:gridSpan w:val="4"/>
            <w:tcBorders>
              <w:left w:val="single" w:sz="12" w:space="0" w:color="000000"/>
              <w:bottom w:val="single" w:sz="12" w:space="0" w:color="000000"/>
              <w:right w:val="nil"/>
            </w:tcBorders>
          </w:tcPr>
          <w:p>
            <w:pPr>
              <w:pStyle w:val="TableParagraph"/>
              <w:spacing w:before="40"/>
              <w:ind w:left="29" w:hanging="1"/>
              <w:rPr>
                <w:sz w:val="16"/>
              </w:rPr>
            </w:pPr>
            <w:r>
              <w:rPr>
                <w:b/>
                <w:sz w:val="16"/>
              </w:rPr>
              <w:t>Jet Pak </w:t>
            </w:r>
            <w:r>
              <w:rPr>
                <w:sz w:val="16"/>
              </w:rPr>
              <w:t>with LRS313EC 3x13" maple shell 8 lug snare drum, L244 padded backpack-style bag, L381 Speedex rubber practice pad, L2B drumsticks, LC621SS snare stand</w:t>
            </w:r>
          </w:p>
        </w:tc>
      </w:tr>
      <w:tr>
        <w:trPr>
          <w:trHeight w:val="462" w:hRule="atLeast"/>
        </w:trPr>
        <w:tc>
          <w:tcPr>
            <w:tcW w:w="1834" w:type="dxa"/>
            <w:tcBorders>
              <w:top w:val="nil"/>
              <w:right w:val="nil"/>
            </w:tcBorders>
          </w:tcPr>
          <w:p>
            <w:pPr>
              <w:pStyle w:val="TableParagraph"/>
              <w:spacing w:before="121"/>
              <w:ind w:left="215"/>
              <w:rPr>
                <w:b/>
                <w:sz w:val="20"/>
              </w:rPr>
            </w:pPr>
            <w:r>
              <w:rPr>
                <w:b/>
                <w:sz w:val="20"/>
              </w:rPr>
              <w:t>LE2476</w:t>
            </w:r>
          </w:p>
        </w:tc>
        <w:tc>
          <w:tcPr>
            <w:tcW w:w="2565" w:type="dxa"/>
            <w:tcBorders>
              <w:top w:val="single" w:sz="12" w:space="0" w:color="000000"/>
              <w:left w:val="nil"/>
              <w:right w:val="nil"/>
            </w:tcBorders>
          </w:tcPr>
          <w:p>
            <w:pPr>
              <w:pStyle w:val="TableParagraph"/>
              <w:spacing w:before="142"/>
              <w:ind w:left="43"/>
              <w:rPr>
                <w:sz w:val="16"/>
              </w:rPr>
            </w:pPr>
            <w:r>
              <w:rPr>
                <w:sz w:val="16"/>
              </w:rPr>
              <w:t>Compact Drum Kit</w:t>
            </w:r>
          </w:p>
        </w:tc>
        <w:tc>
          <w:tcPr>
            <w:tcW w:w="1350" w:type="dxa"/>
            <w:tcBorders>
              <w:top w:val="single" w:sz="12" w:space="0" w:color="000000"/>
              <w:left w:val="nil"/>
              <w:right w:val="single" w:sz="12" w:space="0" w:color="000000"/>
            </w:tcBorders>
          </w:tcPr>
          <w:p>
            <w:pPr>
              <w:pStyle w:val="TableParagraph"/>
              <w:ind w:left="390"/>
              <w:rPr>
                <w:b/>
                <w:sz w:val="16"/>
              </w:rPr>
            </w:pPr>
            <w:r>
              <w:rPr>
                <w:b/>
                <w:sz w:val="16"/>
              </w:rPr>
              <w:t>INTL</w:t>
            </w:r>
          </w:p>
        </w:tc>
        <w:tc>
          <w:tcPr>
            <w:tcW w:w="1568" w:type="dxa"/>
            <w:tcBorders>
              <w:top w:val="single" w:sz="12" w:space="0" w:color="000000"/>
              <w:left w:val="single" w:sz="12" w:space="0" w:color="000000"/>
              <w:right w:val="single" w:sz="12" w:space="0" w:color="000000"/>
            </w:tcBorders>
          </w:tcPr>
          <w:p>
            <w:pPr>
              <w:pStyle w:val="TableParagraph"/>
              <w:ind w:left="481"/>
              <w:rPr>
                <w:b/>
                <w:sz w:val="16"/>
              </w:rPr>
            </w:pPr>
            <w:r>
              <w:rPr>
                <w:b/>
                <w:sz w:val="16"/>
              </w:rPr>
              <w:t>$385.00</w:t>
            </w:r>
          </w:p>
        </w:tc>
        <w:tc>
          <w:tcPr>
            <w:tcW w:w="2085" w:type="dxa"/>
            <w:tcBorders>
              <w:top w:val="nil"/>
              <w:left w:val="nil"/>
              <w:bottom w:val="nil"/>
              <w:right w:val="nil"/>
            </w:tcBorders>
            <w:shd w:val="clear" w:color="auto" w:fill="000000"/>
          </w:tcPr>
          <w:p>
            <w:pPr>
              <w:pStyle w:val="TableParagraph"/>
              <w:ind w:left="755"/>
              <w:rPr>
                <w:b/>
                <w:sz w:val="16"/>
              </w:rPr>
            </w:pPr>
            <w:r>
              <w:rPr>
                <w:b/>
                <w:color w:val="FFFFFF"/>
                <w:sz w:val="16"/>
              </w:rPr>
              <w:t>$184.08</w:t>
            </w:r>
          </w:p>
        </w:tc>
      </w:tr>
      <w:tr>
        <w:trPr>
          <w:trHeight w:val="462" w:hRule="atLeast"/>
        </w:trPr>
        <w:tc>
          <w:tcPr>
            <w:tcW w:w="1834" w:type="dxa"/>
            <w:tcBorders>
              <w:bottom w:val="nil"/>
              <w:right w:val="single" w:sz="12" w:space="0" w:color="000000"/>
            </w:tcBorders>
          </w:tcPr>
          <w:p>
            <w:pPr>
              <w:pStyle w:val="TableParagraph"/>
              <w:spacing w:before="107"/>
              <w:ind w:left="16"/>
              <w:rPr>
                <w:b/>
                <w:sz w:val="20"/>
              </w:rPr>
            </w:pPr>
            <w:r>
              <w:rPr>
                <w:b/>
                <w:sz w:val="20"/>
              </w:rPr>
              <w:t>LUDWIG</w:t>
            </w:r>
          </w:p>
        </w:tc>
        <w:tc>
          <w:tcPr>
            <w:tcW w:w="7568" w:type="dxa"/>
            <w:gridSpan w:val="4"/>
            <w:tcBorders>
              <w:left w:val="single" w:sz="12" w:space="0" w:color="000000"/>
              <w:bottom w:val="single" w:sz="12" w:space="0" w:color="000000"/>
              <w:right w:val="nil"/>
            </w:tcBorders>
          </w:tcPr>
          <w:p>
            <w:pPr>
              <w:pStyle w:val="TableParagraph"/>
              <w:spacing w:before="39"/>
              <w:ind w:left="29"/>
              <w:rPr>
                <w:sz w:val="16"/>
              </w:rPr>
            </w:pPr>
            <w:r>
              <w:rPr>
                <w:b/>
                <w:sz w:val="16"/>
              </w:rPr>
              <w:t>Rolling Drum Kit </w:t>
            </w:r>
            <w:r>
              <w:rPr>
                <w:sz w:val="16"/>
              </w:rPr>
              <w:t>with 5x14" steel shell chrome-plated 10 lug snare drum, Rolling bag, Rubber practice pad, 2B drumsticks, snare stand</w:t>
            </w:r>
          </w:p>
        </w:tc>
      </w:tr>
      <w:tr>
        <w:trPr>
          <w:trHeight w:val="440" w:hRule="atLeast"/>
        </w:trPr>
        <w:tc>
          <w:tcPr>
            <w:tcW w:w="1834" w:type="dxa"/>
            <w:tcBorders>
              <w:top w:val="nil"/>
              <w:bottom w:val="double" w:sz="8" w:space="0" w:color="000000"/>
              <w:right w:val="nil"/>
            </w:tcBorders>
          </w:tcPr>
          <w:p>
            <w:pPr>
              <w:pStyle w:val="TableParagraph"/>
              <w:spacing w:before="121"/>
              <w:ind w:right="746"/>
              <w:jc w:val="right"/>
              <w:rPr>
                <w:b/>
                <w:sz w:val="20"/>
              </w:rPr>
            </w:pPr>
            <w:r>
              <w:rPr>
                <w:b/>
                <w:w w:val="95"/>
                <w:sz w:val="20"/>
              </w:rPr>
              <w:t>LE2477R</w:t>
            </w:r>
          </w:p>
        </w:tc>
        <w:tc>
          <w:tcPr>
            <w:tcW w:w="2565" w:type="dxa"/>
            <w:tcBorders>
              <w:top w:val="single" w:sz="12" w:space="0" w:color="000000"/>
              <w:left w:val="nil"/>
              <w:bottom w:val="double" w:sz="8" w:space="0" w:color="000000"/>
              <w:right w:val="nil"/>
            </w:tcBorders>
          </w:tcPr>
          <w:p>
            <w:pPr>
              <w:pStyle w:val="TableParagraph"/>
              <w:ind w:left="43"/>
              <w:rPr>
                <w:sz w:val="16"/>
              </w:rPr>
            </w:pPr>
            <w:r>
              <w:rPr>
                <w:sz w:val="16"/>
              </w:rPr>
              <w:t>Drum Kit</w:t>
            </w:r>
          </w:p>
        </w:tc>
        <w:tc>
          <w:tcPr>
            <w:tcW w:w="1350" w:type="dxa"/>
            <w:tcBorders>
              <w:top w:val="single" w:sz="12" w:space="0" w:color="000000"/>
              <w:left w:val="nil"/>
              <w:bottom w:val="double" w:sz="8" w:space="0" w:color="000000"/>
              <w:right w:val="single" w:sz="12" w:space="0" w:color="000000"/>
            </w:tcBorders>
          </w:tcPr>
          <w:p>
            <w:pPr>
              <w:pStyle w:val="TableParagraph"/>
              <w:ind w:left="390"/>
              <w:rPr>
                <w:b/>
                <w:sz w:val="16"/>
              </w:rPr>
            </w:pPr>
            <w:r>
              <w:rPr>
                <w:b/>
                <w:sz w:val="16"/>
              </w:rPr>
              <w:t>INTL</w:t>
            </w:r>
          </w:p>
        </w:tc>
        <w:tc>
          <w:tcPr>
            <w:tcW w:w="1568" w:type="dxa"/>
            <w:tcBorders>
              <w:top w:val="single" w:sz="12" w:space="0" w:color="000000"/>
              <w:left w:val="single" w:sz="12" w:space="0" w:color="000000"/>
              <w:bottom w:val="double" w:sz="8" w:space="0" w:color="000000"/>
              <w:right w:val="single" w:sz="12" w:space="0" w:color="000000"/>
            </w:tcBorders>
          </w:tcPr>
          <w:p>
            <w:pPr>
              <w:pStyle w:val="TableParagraph"/>
              <w:ind w:left="481"/>
              <w:rPr>
                <w:b/>
                <w:sz w:val="16"/>
              </w:rPr>
            </w:pPr>
            <w:r>
              <w:rPr>
                <w:b/>
                <w:sz w:val="16"/>
              </w:rPr>
              <w:t>$390.00</w:t>
            </w:r>
          </w:p>
        </w:tc>
        <w:tc>
          <w:tcPr>
            <w:tcW w:w="2085" w:type="dxa"/>
            <w:tcBorders>
              <w:top w:val="nil"/>
              <w:left w:val="nil"/>
              <w:bottom w:val="nil"/>
              <w:right w:val="nil"/>
            </w:tcBorders>
            <w:shd w:val="clear" w:color="auto" w:fill="000000"/>
          </w:tcPr>
          <w:p>
            <w:pPr>
              <w:pStyle w:val="TableParagraph"/>
              <w:ind w:left="755"/>
              <w:rPr>
                <w:b/>
                <w:sz w:val="16"/>
              </w:rPr>
            </w:pPr>
            <w:r>
              <w:rPr>
                <w:b/>
                <w:color w:val="FFFFFF"/>
                <w:sz w:val="16"/>
              </w:rPr>
              <w:t>$186.48</w:t>
            </w:r>
          </w:p>
        </w:tc>
      </w:tr>
      <w:tr>
        <w:trPr>
          <w:trHeight w:val="400" w:hRule="atLeast"/>
        </w:trPr>
        <w:tc>
          <w:tcPr>
            <w:tcW w:w="9402" w:type="dxa"/>
            <w:gridSpan w:val="5"/>
            <w:tcBorders>
              <w:top w:val="double" w:sz="8" w:space="0" w:color="000000"/>
              <w:bottom w:val="single" w:sz="49" w:space="0" w:color="000000"/>
              <w:right w:val="nil"/>
            </w:tcBorders>
            <w:shd w:val="clear" w:color="auto" w:fill="323232"/>
          </w:tcPr>
          <w:p>
            <w:pPr>
              <w:pStyle w:val="TableParagraph"/>
              <w:spacing w:before="37"/>
              <w:ind w:left="16"/>
              <w:rPr>
                <w:b/>
                <w:sz w:val="28"/>
              </w:rPr>
            </w:pPr>
            <w:r>
              <w:rPr>
                <w:b/>
                <w:color w:val="FFFFFF"/>
                <w:sz w:val="28"/>
              </w:rPr>
              <w:t>Educational Bell Kits</w:t>
            </w:r>
          </w:p>
        </w:tc>
      </w:tr>
      <w:tr>
        <w:trPr>
          <w:trHeight w:val="440" w:hRule="atLeast"/>
        </w:trPr>
        <w:tc>
          <w:tcPr>
            <w:tcW w:w="1834" w:type="dxa"/>
            <w:tcBorders>
              <w:top w:val="double" w:sz="8" w:space="0" w:color="000000"/>
              <w:bottom w:val="nil"/>
              <w:right w:val="single" w:sz="12" w:space="0" w:color="000000"/>
            </w:tcBorders>
          </w:tcPr>
          <w:p>
            <w:pPr>
              <w:pStyle w:val="TableParagraph"/>
              <w:spacing w:before="83"/>
              <w:ind w:left="16"/>
              <w:rPr>
                <w:b/>
                <w:sz w:val="20"/>
              </w:rPr>
            </w:pPr>
            <w:r>
              <w:rPr>
                <w:b/>
                <w:sz w:val="20"/>
              </w:rPr>
              <w:t>LUDWIG</w:t>
            </w:r>
          </w:p>
        </w:tc>
        <w:tc>
          <w:tcPr>
            <w:tcW w:w="7568" w:type="dxa"/>
            <w:gridSpan w:val="4"/>
            <w:tcBorders>
              <w:top w:val="single" w:sz="49" w:space="0" w:color="000000"/>
              <w:left w:val="single" w:sz="12" w:space="0" w:color="000000"/>
              <w:bottom w:val="single" w:sz="12" w:space="0" w:color="000000"/>
              <w:right w:val="nil"/>
            </w:tcBorders>
          </w:tcPr>
          <w:p>
            <w:pPr>
              <w:pStyle w:val="TableParagraph"/>
              <w:spacing w:before="18"/>
              <w:ind w:left="29" w:hanging="1"/>
              <w:rPr>
                <w:sz w:val="16"/>
              </w:rPr>
            </w:pPr>
            <w:r>
              <w:rPr>
                <w:b/>
                <w:sz w:val="16"/>
              </w:rPr>
              <w:t>Bell Pak </w:t>
            </w:r>
            <w:r>
              <w:rPr>
                <w:sz w:val="16"/>
              </w:rPr>
              <w:t>with LE6571 2.5 octave (F-C) aluminum bells, L2401 padded backpack-style bag, LE1331-1 bell/pad stand, L379 tunable practice pad, L2B drumsticks, L341 bell mallets, music rack</w:t>
            </w:r>
          </w:p>
        </w:tc>
      </w:tr>
      <w:tr>
        <w:trPr>
          <w:trHeight w:val="478" w:hRule="atLeast"/>
        </w:trPr>
        <w:tc>
          <w:tcPr>
            <w:tcW w:w="1834" w:type="dxa"/>
            <w:tcBorders>
              <w:top w:val="nil"/>
              <w:bottom w:val="single" w:sz="12" w:space="0" w:color="000000"/>
              <w:right w:val="nil"/>
            </w:tcBorders>
          </w:tcPr>
          <w:p>
            <w:pPr>
              <w:pStyle w:val="TableParagraph"/>
              <w:spacing w:before="121"/>
              <w:ind w:left="215"/>
              <w:rPr>
                <w:b/>
                <w:sz w:val="20"/>
              </w:rPr>
            </w:pPr>
            <w:r>
              <w:rPr>
                <w:b/>
                <w:sz w:val="20"/>
              </w:rPr>
              <w:t>M651</w:t>
            </w:r>
          </w:p>
        </w:tc>
        <w:tc>
          <w:tcPr>
            <w:tcW w:w="2565" w:type="dxa"/>
            <w:tcBorders>
              <w:top w:val="single" w:sz="12" w:space="0" w:color="000000"/>
              <w:left w:val="nil"/>
              <w:bottom w:val="single" w:sz="12" w:space="0" w:color="000000"/>
              <w:right w:val="nil"/>
            </w:tcBorders>
          </w:tcPr>
          <w:p>
            <w:pPr>
              <w:pStyle w:val="TableParagraph"/>
              <w:spacing w:before="142"/>
              <w:ind w:left="43"/>
              <w:rPr>
                <w:sz w:val="16"/>
              </w:rPr>
            </w:pPr>
            <w:r>
              <w:rPr>
                <w:sz w:val="16"/>
              </w:rPr>
              <w:t>Bell Kit</w:t>
            </w:r>
          </w:p>
        </w:tc>
        <w:tc>
          <w:tcPr>
            <w:tcW w:w="1350" w:type="dxa"/>
            <w:tcBorders>
              <w:top w:val="single" w:sz="12" w:space="0" w:color="000000"/>
              <w:left w:val="nil"/>
              <w:bottom w:val="single" w:sz="12" w:space="0" w:color="000000"/>
              <w:right w:val="single" w:sz="12" w:space="0" w:color="000000"/>
            </w:tcBorders>
          </w:tcPr>
          <w:p>
            <w:pPr>
              <w:pStyle w:val="TableParagraph"/>
              <w:ind w:left="390"/>
              <w:rPr>
                <w:b/>
                <w:sz w:val="16"/>
              </w:rPr>
            </w:pPr>
            <w:r>
              <w:rPr>
                <w:b/>
                <w:sz w:val="16"/>
              </w:rPr>
              <w:t>INTL</w:t>
            </w:r>
          </w:p>
        </w:tc>
        <w:tc>
          <w:tcPr>
            <w:tcW w:w="1568" w:type="dxa"/>
            <w:tcBorders>
              <w:top w:val="single" w:sz="12" w:space="0" w:color="000000"/>
              <w:left w:val="single" w:sz="12" w:space="0" w:color="000000"/>
              <w:bottom w:val="single" w:sz="12" w:space="0" w:color="000000"/>
              <w:right w:val="single" w:sz="12" w:space="0" w:color="000000"/>
            </w:tcBorders>
          </w:tcPr>
          <w:p>
            <w:pPr>
              <w:pStyle w:val="TableParagraph"/>
              <w:ind w:left="481"/>
              <w:rPr>
                <w:b/>
                <w:sz w:val="16"/>
              </w:rPr>
            </w:pPr>
            <w:r>
              <w:rPr>
                <w:b/>
                <w:sz w:val="16"/>
              </w:rPr>
              <w:t>$393.00</w:t>
            </w:r>
          </w:p>
        </w:tc>
        <w:tc>
          <w:tcPr>
            <w:tcW w:w="2085" w:type="dxa"/>
            <w:tcBorders>
              <w:top w:val="nil"/>
              <w:left w:val="nil"/>
              <w:bottom w:val="nil"/>
              <w:right w:val="nil"/>
            </w:tcBorders>
            <w:shd w:val="clear" w:color="auto" w:fill="000000"/>
          </w:tcPr>
          <w:p>
            <w:pPr>
              <w:pStyle w:val="TableParagraph"/>
              <w:ind w:left="755"/>
              <w:rPr>
                <w:b/>
                <w:sz w:val="16"/>
              </w:rPr>
            </w:pPr>
            <w:r>
              <w:rPr>
                <w:b/>
                <w:color w:val="FFFFFF"/>
                <w:sz w:val="16"/>
              </w:rPr>
              <w:t>$187.90</w:t>
            </w:r>
          </w:p>
        </w:tc>
      </w:tr>
      <w:tr>
        <w:trPr>
          <w:trHeight w:val="476" w:hRule="atLeast"/>
        </w:trPr>
        <w:tc>
          <w:tcPr>
            <w:tcW w:w="1834" w:type="dxa"/>
            <w:tcBorders>
              <w:top w:val="single" w:sz="12" w:space="0" w:color="000000"/>
              <w:bottom w:val="single" w:sz="12" w:space="0" w:color="000000"/>
              <w:right w:val="nil"/>
            </w:tcBorders>
          </w:tcPr>
          <w:p>
            <w:pPr>
              <w:pStyle w:val="TableParagraph"/>
              <w:spacing w:before="121"/>
              <w:ind w:left="215"/>
              <w:rPr>
                <w:b/>
                <w:sz w:val="20"/>
              </w:rPr>
            </w:pPr>
            <w:r>
              <w:rPr>
                <w:b/>
                <w:sz w:val="20"/>
              </w:rPr>
              <w:t>M651N</w:t>
            </w:r>
          </w:p>
        </w:tc>
        <w:tc>
          <w:tcPr>
            <w:tcW w:w="2565" w:type="dxa"/>
            <w:tcBorders>
              <w:top w:val="single" w:sz="12" w:space="0" w:color="000000"/>
              <w:left w:val="nil"/>
              <w:bottom w:val="single" w:sz="12" w:space="0" w:color="000000"/>
              <w:right w:val="nil"/>
            </w:tcBorders>
          </w:tcPr>
          <w:p>
            <w:pPr>
              <w:pStyle w:val="TableParagraph"/>
              <w:spacing w:before="142"/>
              <w:ind w:left="43"/>
              <w:rPr>
                <w:sz w:val="16"/>
              </w:rPr>
            </w:pPr>
            <w:r>
              <w:rPr>
                <w:sz w:val="16"/>
              </w:rPr>
              <w:t>With No Note Names</w:t>
            </w:r>
          </w:p>
        </w:tc>
        <w:tc>
          <w:tcPr>
            <w:tcW w:w="1350" w:type="dxa"/>
            <w:tcBorders>
              <w:top w:val="single" w:sz="12" w:space="0" w:color="000000"/>
              <w:left w:val="nil"/>
              <w:bottom w:val="single" w:sz="12" w:space="0" w:color="000000"/>
              <w:right w:val="single" w:sz="12" w:space="0" w:color="000000"/>
            </w:tcBorders>
          </w:tcPr>
          <w:p>
            <w:pPr>
              <w:pStyle w:val="TableParagraph"/>
              <w:ind w:left="390"/>
              <w:rPr>
                <w:b/>
                <w:sz w:val="16"/>
              </w:rPr>
            </w:pPr>
            <w:r>
              <w:rPr>
                <w:b/>
                <w:sz w:val="16"/>
              </w:rPr>
              <w:t>INTL</w:t>
            </w:r>
          </w:p>
        </w:tc>
        <w:tc>
          <w:tcPr>
            <w:tcW w:w="1568" w:type="dxa"/>
            <w:tcBorders>
              <w:top w:val="single" w:sz="12" w:space="0" w:color="000000"/>
              <w:left w:val="single" w:sz="12" w:space="0" w:color="000000"/>
              <w:bottom w:val="single" w:sz="12" w:space="0" w:color="000000"/>
              <w:right w:val="single" w:sz="12" w:space="0" w:color="000000"/>
            </w:tcBorders>
          </w:tcPr>
          <w:p>
            <w:pPr>
              <w:pStyle w:val="TableParagraph"/>
              <w:ind w:left="481"/>
              <w:rPr>
                <w:b/>
                <w:sz w:val="16"/>
              </w:rPr>
            </w:pPr>
            <w:r>
              <w:rPr>
                <w:b/>
                <w:sz w:val="16"/>
              </w:rPr>
              <w:t>$393.00</w:t>
            </w:r>
          </w:p>
        </w:tc>
        <w:tc>
          <w:tcPr>
            <w:tcW w:w="2085" w:type="dxa"/>
            <w:tcBorders>
              <w:top w:val="nil"/>
              <w:left w:val="nil"/>
              <w:bottom w:val="nil"/>
              <w:right w:val="nil"/>
            </w:tcBorders>
            <w:shd w:val="clear" w:color="auto" w:fill="000000"/>
          </w:tcPr>
          <w:p>
            <w:pPr>
              <w:pStyle w:val="TableParagraph"/>
              <w:ind w:left="755"/>
              <w:rPr>
                <w:b/>
                <w:sz w:val="16"/>
              </w:rPr>
            </w:pPr>
            <w:r>
              <w:rPr>
                <w:b/>
                <w:color w:val="FFFFFF"/>
                <w:sz w:val="16"/>
              </w:rPr>
              <w:t>$187.90</w:t>
            </w:r>
          </w:p>
        </w:tc>
      </w:tr>
      <w:tr>
        <w:trPr>
          <w:trHeight w:val="478" w:hRule="atLeast"/>
        </w:trPr>
        <w:tc>
          <w:tcPr>
            <w:tcW w:w="1834" w:type="dxa"/>
            <w:tcBorders>
              <w:top w:val="single" w:sz="12" w:space="0" w:color="000000"/>
              <w:bottom w:val="single" w:sz="12" w:space="0" w:color="000000"/>
              <w:right w:val="nil"/>
            </w:tcBorders>
          </w:tcPr>
          <w:p>
            <w:pPr>
              <w:pStyle w:val="TableParagraph"/>
              <w:spacing w:before="121"/>
              <w:ind w:left="215"/>
              <w:rPr>
                <w:b/>
                <w:sz w:val="20"/>
              </w:rPr>
            </w:pPr>
            <w:r>
              <w:rPr>
                <w:b/>
                <w:sz w:val="20"/>
              </w:rPr>
              <w:t>M651R</w:t>
            </w:r>
          </w:p>
        </w:tc>
        <w:tc>
          <w:tcPr>
            <w:tcW w:w="2565" w:type="dxa"/>
            <w:tcBorders>
              <w:top w:val="single" w:sz="12" w:space="0" w:color="000000"/>
              <w:left w:val="nil"/>
              <w:bottom w:val="single" w:sz="12" w:space="0" w:color="000000"/>
              <w:right w:val="nil"/>
            </w:tcBorders>
          </w:tcPr>
          <w:p>
            <w:pPr>
              <w:pStyle w:val="TableParagraph"/>
              <w:ind w:left="43"/>
              <w:rPr>
                <w:sz w:val="16"/>
              </w:rPr>
            </w:pPr>
            <w:r>
              <w:rPr>
                <w:sz w:val="16"/>
              </w:rPr>
              <w:t>With L2401R Rolling Bag</w:t>
            </w:r>
          </w:p>
        </w:tc>
        <w:tc>
          <w:tcPr>
            <w:tcW w:w="1350" w:type="dxa"/>
            <w:tcBorders>
              <w:top w:val="single" w:sz="12" w:space="0" w:color="000000"/>
              <w:left w:val="nil"/>
              <w:bottom w:val="single" w:sz="12" w:space="0" w:color="000000"/>
              <w:right w:val="single" w:sz="12" w:space="0" w:color="000000"/>
            </w:tcBorders>
          </w:tcPr>
          <w:p>
            <w:pPr>
              <w:pStyle w:val="TableParagraph"/>
              <w:ind w:left="390"/>
              <w:rPr>
                <w:b/>
                <w:sz w:val="16"/>
              </w:rPr>
            </w:pPr>
            <w:r>
              <w:rPr>
                <w:b/>
                <w:sz w:val="16"/>
              </w:rPr>
              <w:t>INTL</w:t>
            </w:r>
          </w:p>
        </w:tc>
        <w:tc>
          <w:tcPr>
            <w:tcW w:w="1568" w:type="dxa"/>
            <w:tcBorders>
              <w:top w:val="single" w:sz="12" w:space="0" w:color="000000"/>
              <w:left w:val="single" w:sz="12" w:space="0" w:color="000000"/>
              <w:bottom w:val="single" w:sz="12" w:space="0" w:color="000000"/>
              <w:right w:val="single" w:sz="12" w:space="0" w:color="000000"/>
            </w:tcBorders>
          </w:tcPr>
          <w:p>
            <w:pPr>
              <w:pStyle w:val="TableParagraph"/>
              <w:ind w:left="481"/>
              <w:rPr>
                <w:b/>
                <w:sz w:val="16"/>
              </w:rPr>
            </w:pPr>
            <w:r>
              <w:rPr>
                <w:b/>
                <w:sz w:val="16"/>
              </w:rPr>
              <w:t>$442.00</w:t>
            </w:r>
          </w:p>
        </w:tc>
        <w:tc>
          <w:tcPr>
            <w:tcW w:w="2085" w:type="dxa"/>
            <w:tcBorders>
              <w:top w:val="nil"/>
              <w:left w:val="nil"/>
              <w:bottom w:val="nil"/>
              <w:right w:val="nil"/>
            </w:tcBorders>
            <w:shd w:val="clear" w:color="auto" w:fill="000000"/>
          </w:tcPr>
          <w:p>
            <w:pPr>
              <w:pStyle w:val="TableParagraph"/>
              <w:ind w:left="755"/>
              <w:rPr>
                <w:b/>
                <w:sz w:val="16"/>
              </w:rPr>
            </w:pPr>
            <w:r>
              <w:rPr>
                <w:b/>
                <w:color w:val="FFFFFF"/>
                <w:sz w:val="16"/>
              </w:rPr>
              <w:t>$211.34</w:t>
            </w:r>
          </w:p>
        </w:tc>
      </w:tr>
      <w:tr>
        <w:trPr>
          <w:trHeight w:val="462" w:hRule="atLeast"/>
        </w:trPr>
        <w:tc>
          <w:tcPr>
            <w:tcW w:w="1834" w:type="dxa"/>
            <w:tcBorders>
              <w:top w:val="single" w:sz="12" w:space="0" w:color="000000"/>
              <w:right w:val="nil"/>
            </w:tcBorders>
          </w:tcPr>
          <w:p>
            <w:pPr>
              <w:pStyle w:val="TableParagraph"/>
              <w:spacing w:before="121"/>
              <w:ind w:right="796"/>
              <w:jc w:val="right"/>
              <w:rPr>
                <w:b/>
                <w:sz w:val="20"/>
              </w:rPr>
            </w:pPr>
            <w:r>
              <w:rPr>
                <w:b/>
                <w:w w:val="95"/>
                <w:sz w:val="20"/>
              </w:rPr>
              <w:t>M651RN</w:t>
            </w:r>
          </w:p>
        </w:tc>
        <w:tc>
          <w:tcPr>
            <w:tcW w:w="2565" w:type="dxa"/>
            <w:tcBorders>
              <w:top w:val="single" w:sz="12" w:space="0" w:color="000000"/>
              <w:left w:val="nil"/>
              <w:right w:val="nil"/>
            </w:tcBorders>
          </w:tcPr>
          <w:p>
            <w:pPr>
              <w:pStyle w:val="TableParagraph"/>
              <w:spacing w:before="142"/>
              <w:ind w:left="43"/>
              <w:rPr>
                <w:sz w:val="16"/>
              </w:rPr>
            </w:pPr>
            <w:r>
              <w:rPr>
                <w:sz w:val="16"/>
              </w:rPr>
              <w:t>With No Note Names</w:t>
            </w:r>
          </w:p>
        </w:tc>
        <w:tc>
          <w:tcPr>
            <w:tcW w:w="1350" w:type="dxa"/>
            <w:tcBorders>
              <w:top w:val="single" w:sz="12" w:space="0" w:color="000000"/>
              <w:left w:val="nil"/>
              <w:right w:val="single" w:sz="12" w:space="0" w:color="000000"/>
            </w:tcBorders>
          </w:tcPr>
          <w:p>
            <w:pPr>
              <w:pStyle w:val="TableParagraph"/>
              <w:ind w:left="390"/>
              <w:rPr>
                <w:b/>
                <w:sz w:val="16"/>
              </w:rPr>
            </w:pPr>
            <w:r>
              <w:rPr>
                <w:b/>
                <w:sz w:val="16"/>
              </w:rPr>
              <w:t>INTL</w:t>
            </w:r>
          </w:p>
        </w:tc>
        <w:tc>
          <w:tcPr>
            <w:tcW w:w="1568" w:type="dxa"/>
            <w:tcBorders>
              <w:top w:val="single" w:sz="12" w:space="0" w:color="000000"/>
              <w:left w:val="single" w:sz="12" w:space="0" w:color="000000"/>
              <w:right w:val="single" w:sz="12" w:space="0" w:color="000000"/>
            </w:tcBorders>
          </w:tcPr>
          <w:p>
            <w:pPr>
              <w:pStyle w:val="TableParagraph"/>
              <w:ind w:left="481"/>
              <w:rPr>
                <w:b/>
                <w:sz w:val="16"/>
              </w:rPr>
            </w:pPr>
            <w:r>
              <w:rPr>
                <w:b/>
                <w:sz w:val="16"/>
              </w:rPr>
              <w:t>$442.00</w:t>
            </w:r>
          </w:p>
        </w:tc>
        <w:tc>
          <w:tcPr>
            <w:tcW w:w="2085" w:type="dxa"/>
            <w:tcBorders>
              <w:top w:val="nil"/>
              <w:left w:val="nil"/>
              <w:bottom w:val="nil"/>
              <w:right w:val="nil"/>
            </w:tcBorders>
            <w:shd w:val="clear" w:color="auto" w:fill="000000"/>
          </w:tcPr>
          <w:p>
            <w:pPr>
              <w:pStyle w:val="TableParagraph"/>
              <w:ind w:left="755"/>
              <w:rPr>
                <w:b/>
                <w:sz w:val="16"/>
              </w:rPr>
            </w:pPr>
            <w:r>
              <w:rPr>
                <w:b/>
                <w:color w:val="FFFFFF"/>
                <w:sz w:val="16"/>
              </w:rPr>
              <w:t>$211.34</w:t>
            </w:r>
          </w:p>
        </w:tc>
      </w:tr>
      <w:tr>
        <w:trPr>
          <w:trHeight w:val="462" w:hRule="atLeast"/>
        </w:trPr>
        <w:tc>
          <w:tcPr>
            <w:tcW w:w="1834" w:type="dxa"/>
            <w:tcBorders>
              <w:bottom w:val="nil"/>
              <w:right w:val="single" w:sz="12" w:space="0" w:color="000000"/>
            </w:tcBorders>
          </w:tcPr>
          <w:p>
            <w:pPr>
              <w:pStyle w:val="TableParagraph"/>
              <w:spacing w:before="107"/>
              <w:ind w:right="761"/>
              <w:jc w:val="right"/>
              <w:rPr>
                <w:b/>
                <w:sz w:val="20"/>
              </w:rPr>
            </w:pPr>
            <w:r>
              <w:rPr>
                <w:b/>
                <w:w w:val="95"/>
                <w:sz w:val="20"/>
              </w:rPr>
              <w:t>LUDWIG</w:t>
            </w:r>
          </w:p>
        </w:tc>
        <w:tc>
          <w:tcPr>
            <w:tcW w:w="7568" w:type="dxa"/>
            <w:gridSpan w:val="4"/>
            <w:tcBorders>
              <w:left w:val="single" w:sz="12" w:space="0" w:color="000000"/>
              <w:bottom w:val="single" w:sz="12" w:space="0" w:color="000000"/>
              <w:right w:val="nil"/>
            </w:tcBorders>
          </w:tcPr>
          <w:p>
            <w:pPr>
              <w:pStyle w:val="TableParagraph"/>
              <w:spacing w:before="39"/>
              <w:ind w:left="29"/>
              <w:rPr>
                <w:sz w:val="16"/>
              </w:rPr>
            </w:pPr>
            <w:r>
              <w:rPr>
                <w:b/>
                <w:sz w:val="16"/>
              </w:rPr>
              <w:t>Bell Kit </w:t>
            </w:r>
            <w:r>
              <w:rPr>
                <w:sz w:val="16"/>
              </w:rPr>
              <w:t>with 2.5 octave (F-C) aluminum bells, L652B w/ Back-Pack style Bag, L652R w/ Rolling Bag, Bell/pad combo stand, Tunable practice pad, 2B drumsticks, bell mallets, music rack</w:t>
            </w:r>
          </w:p>
        </w:tc>
      </w:tr>
      <w:tr>
        <w:trPr>
          <w:trHeight w:val="478" w:hRule="atLeast"/>
        </w:trPr>
        <w:tc>
          <w:tcPr>
            <w:tcW w:w="1834" w:type="dxa"/>
            <w:tcBorders>
              <w:top w:val="nil"/>
              <w:bottom w:val="single" w:sz="12" w:space="0" w:color="000000"/>
              <w:right w:val="nil"/>
            </w:tcBorders>
          </w:tcPr>
          <w:p>
            <w:pPr>
              <w:pStyle w:val="TableParagraph"/>
              <w:spacing w:before="121"/>
              <w:ind w:left="215"/>
              <w:rPr>
                <w:b/>
                <w:sz w:val="20"/>
              </w:rPr>
            </w:pPr>
            <w:r>
              <w:rPr>
                <w:b/>
                <w:sz w:val="20"/>
              </w:rPr>
              <w:t>M652B</w:t>
            </w:r>
          </w:p>
        </w:tc>
        <w:tc>
          <w:tcPr>
            <w:tcW w:w="2565" w:type="dxa"/>
            <w:tcBorders>
              <w:top w:val="single" w:sz="12" w:space="0" w:color="000000"/>
              <w:left w:val="nil"/>
              <w:bottom w:val="single" w:sz="12" w:space="0" w:color="000000"/>
              <w:right w:val="nil"/>
            </w:tcBorders>
          </w:tcPr>
          <w:p>
            <w:pPr>
              <w:pStyle w:val="TableParagraph"/>
              <w:ind w:left="43"/>
              <w:rPr>
                <w:sz w:val="16"/>
              </w:rPr>
            </w:pPr>
            <w:r>
              <w:rPr>
                <w:sz w:val="16"/>
              </w:rPr>
              <w:t>Bell Kit</w:t>
            </w:r>
          </w:p>
        </w:tc>
        <w:tc>
          <w:tcPr>
            <w:tcW w:w="1350" w:type="dxa"/>
            <w:tcBorders>
              <w:top w:val="single" w:sz="12" w:space="0" w:color="000000"/>
              <w:left w:val="nil"/>
              <w:bottom w:val="single" w:sz="12" w:space="0" w:color="000000"/>
              <w:right w:val="single" w:sz="12" w:space="0" w:color="000000"/>
            </w:tcBorders>
          </w:tcPr>
          <w:p>
            <w:pPr>
              <w:pStyle w:val="TableParagraph"/>
              <w:ind w:left="390"/>
              <w:rPr>
                <w:b/>
                <w:sz w:val="16"/>
              </w:rPr>
            </w:pPr>
            <w:r>
              <w:rPr>
                <w:b/>
                <w:sz w:val="16"/>
              </w:rPr>
              <w:t>INTL</w:t>
            </w:r>
          </w:p>
        </w:tc>
        <w:tc>
          <w:tcPr>
            <w:tcW w:w="1568" w:type="dxa"/>
            <w:tcBorders>
              <w:top w:val="single" w:sz="12" w:space="0" w:color="000000"/>
              <w:left w:val="single" w:sz="12" w:space="0" w:color="000000"/>
              <w:bottom w:val="single" w:sz="12" w:space="0" w:color="000000"/>
              <w:right w:val="single" w:sz="12" w:space="0" w:color="000000"/>
            </w:tcBorders>
          </w:tcPr>
          <w:p>
            <w:pPr>
              <w:pStyle w:val="TableParagraph"/>
              <w:ind w:left="481"/>
              <w:rPr>
                <w:b/>
                <w:sz w:val="16"/>
              </w:rPr>
            </w:pPr>
            <w:r>
              <w:rPr>
                <w:b/>
                <w:sz w:val="16"/>
              </w:rPr>
              <w:t>$375.00</w:t>
            </w:r>
          </w:p>
        </w:tc>
        <w:tc>
          <w:tcPr>
            <w:tcW w:w="2085" w:type="dxa"/>
            <w:tcBorders>
              <w:top w:val="nil"/>
              <w:left w:val="nil"/>
              <w:bottom w:val="nil"/>
              <w:right w:val="nil"/>
            </w:tcBorders>
            <w:shd w:val="clear" w:color="auto" w:fill="000000"/>
          </w:tcPr>
          <w:p>
            <w:pPr>
              <w:pStyle w:val="TableParagraph"/>
              <w:ind w:left="755"/>
              <w:rPr>
                <w:b/>
                <w:sz w:val="16"/>
              </w:rPr>
            </w:pPr>
            <w:r>
              <w:rPr>
                <w:b/>
                <w:color w:val="FFFFFF"/>
                <w:sz w:val="16"/>
              </w:rPr>
              <w:t>$179.30</w:t>
            </w:r>
          </w:p>
        </w:tc>
      </w:tr>
      <w:tr>
        <w:trPr>
          <w:trHeight w:val="462" w:hRule="atLeast"/>
        </w:trPr>
        <w:tc>
          <w:tcPr>
            <w:tcW w:w="1834" w:type="dxa"/>
            <w:tcBorders>
              <w:top w:val="single" w:sz="12" w:space="0" w:color="000000"/>
              <w:right w:val="nil"/>
            </w:tcBorders>
          </w:tcPr>
          <w:p>
            <w:pPr>
              <w:pStyle w:val="TableParagraph"/>
              <w:spacing w:before="121"/>
              <w:ind w:left="215"/>
              <w:rPr>
                <w:b/>
                <w:sz w:val="20"/>
              </w:rPr>
            </w:pPr>
            <w:r>
              <w:rPr>
                <w:b/>
                <w:sz w:val="20"/>
              </w:rPr>
              <w:t>M652R</w:t>
            </w:r>
          </w:p>
        </w:tc>
        <w:tc>
          <w:tcPr>
            <w:tcW w:w="2565" w:type="dxa"/>
            <w:tcBorders>
              <w:top w:val="single" w:sz="12" w:space="0" w:color="000000"/>
              <w:left w:val="nil"/>
              <w:right w:val="nil"/>
            </w:tcBorders>
          </w:tcPr>
          <w:p>
            <w:pPr>
              <w:pStyle w:val="TableParagraph"/>
              <w:spacing w:before="142"/>
              <w:ind w:left="43"/>
              <w:rPr>
                <w:sz w:val="16"/>
              </w:rPr>
            </w:pPr>
            <w:r>
              <w:rPr>
                <w:sz w:val="16"/>
              </w:rPr>
              <w:t>Rolling Bag</w:t>
            </w:r>
          </w:p>
        </w:tc>
        <w:tc>
          <w:tcPr>
            <w:tcW w:w="1350" w:type="dxa"/>
            <w:tcBorders>
              <w:top w:val="single" w:sz="12" w:space="0" w:color="000000"/>
              <w:left w:val="nil"/>
              <w:right w:val="single" w:sz="12" w:space="0" w:color="000000"/>
            </w:tcBorders>
          </w:tcPr>
          <w:p>
            <w:pPr>
              <w:pStyle w:val="TableParagraph"/>
              <w:ind w:left="390"/>
              <w:rPr>
                <w:b/>
                <w:sz w:val="16"/>
              </w:rPr>
            </w:pPr>
            <w:r>
              <w:rPr>
                <w:b/>
                <w:sz w:val="16"/>
              </w:rPr>
              <w:t>INTL</w:t>
            </w:r>
          </w:p>
        </w:tc>
        <w:tc>
          <w:tcPr>
            <w:tcW w:w="1568" w:type="dxa"/>
            <w:tcBorders>
              <w:top w:val="single" w:sz="12" w:space="0" w:color="000000"/>
              <w:left w:val="single" w:sz="12" w:space="0" w:color="000000"/>
              <w:right w:val="single" w:sz="12" w:space="0" w:color="000000"/>
            </w:tcBorders>
          </w:tcPr>
          <w:p>
            <w:pPr>
              <w:pStyle w:val="TableParagraph"/>
              <w:ind w:left="481"/>
              <w:rPr>
                <w:b/>
                <w:sz w:val="16"/>
              </w:rPr>
            </w:pPr>
            <w:r>
              <w:rPr>
                <w:b/>
                <w:sz w:val="16"/>
              </w:rPr>
              <w:t>$420.00</w:t>
            </w:r>
          </w:p>
        </w:tc>
        <w:tc>
          <w:tcPr>
            <w:tcW w:w="2085" w:type="dxa"/>
            <w:tcBorders>
              <w:top w:val="nil"/>
              <w:left w:val="nil"/>
              <w:bottom w:val="nil"/>
              <w:right w:val="nil"/>
            </w:tcBorders>
            <w:shd w:val="clear" w:color="auto" w:fill="000000"/>
          </w:tcPr>
          <w:p>
            <w:pPr>
              <w:pStyle w:val="TableParagraph"/>
              <w:ind w:left="755"/>
              <w:rPr>
                <w:b/>
                <w:sz w:val="16"/>
              </w:rPr>
            </w:pPr>
            <w:r>
              <w:rPr>
                <w:b/>
                <w:color w:val="FFFFFF"/>
                <w:sz w:val="16"/>
              </w:rPr>
              <w:t>$200.81</w:t>
            </w:r>
          </w:p>
        </w:tc>
      </w:tr>
      <w:tr>
        <w:trPr>
          <w:trHeight w:val="462" w:hRule="atLeast"/>
        </w:trPr>
        <w:tc>
          <w:tcPr>
            <w:tcW w:w="1834" w:type="dxa"/>
            <w:tcBorders>
              <w:bottom w:val="nil"/>
              <w:right w:val="single" w:sz="12" w:space="0" w:color="000000"/>
            </w:tcBorders>
          </w:tcPr>
          <w:p>
            <w:pPr>
              <w:pStyle w:val="TableParagraph"/>
              <w:spacing w:before="107"/>
              <w:ind w:right="761"/>
              <w:jc w:val="right"/>
              <w:rPr>
                <w:b/>
                <w:sz w:val="20"/>
              </w:rPr>
            </w:pPr>
            <w:r>
              <w:rPr>
                <w:b/>
                <w:w w:val="95"/>
                <w:sz w:val="20"/>
              </w:rPr>
              <w:t>LUDWIG</w:t>
            </w:r>
          </w:p>
        </w:tc>
        <w:tc>
          <w:tcPr>
            <w:tcW w:w="7568" w:type="dxa"/>
            <w:gridSpan w:val="4"/>
            <w:tcBorders>
              <w:left w:val="single" w:sz="12" w:space="0" w:color="000000"/>
              <w:bottom w:val="single" w:sz="12" w:space="0" w:color="000000"/>
              <w:right w:val="nil"/>
            </w:tcBorders>
          </w:tcPr>
          <w:p>
            <w:pPr>
              <w:pStyle w:val="TableParagraph"/>
              <w:spacing w:before="128"/>
              <w:ind w:left="29"/>
              <w:rPr>
                <w:sz w:val="16"/>
              </w:rPr>
            </w:pPr>
            <w:r>
              <w:rPr>
                <w:b/>
                <w:sz w:val="16"/>
              </w:rPr>
              <w:t>Bell Pak </w:t>
            </w:r>
            <w:r>
              <w:rPr>
                <w:sz w:val="16"/>
              </w:rPr>
              <w:t>with LE6571 2.5 octave (F-C) aluminum bells, L247 wood case, L341 bell mallets</w:t>
            </w:r>
          </w:p>
        </w:tc>
      </w:tr>
      <w:tr>
        <w:trPr>
          <w:trHeight w:val="463" w:hRule="atLeast"/>
        </w:trPr>
        <w:tc>
          <w:tcPr>
            <w:tcW w:w="1834" w:type="dxa"/>
            <w:tcBorders>
              <w:top w:val="nil"/>
              <w:right w:val="nil"/>
            </w:tcBorders>
          </w:tcPr>
          <w:p>
            <w:pPr>
              <w:pStyle w:val="TableParagraph"/>
              <w:spacing w:before="121"/>
              <w:ind w:left="215"/>
              <w:rPr>
                <w:b/>
                <w:sz w:val="20"/>
              </w:rPr>
            </w:pPr>
            <w:r>
              <w:rPr>
                <w:b/>
                <w:sz w:val="20"/>
              </w:rPr>
              <w:t>M654</w:t>
            </w:r>
          </w:p>
        </w:tc>
        <w:tc>
          <w:tcPr>
            <w:tcW w:w="2565" w:type="dxa"/>
            <w:tcBorders>
              <w:top w:val="single" w:sz="12" w:space="0" w:color="000000"/>
              <w:left w:val="nil"/>
              <w:right w:val="nil"/>
            </w:tcBorders>
          </w:tcPr>
          <w:p>
            <w:pPr>
              <w:pStyle w:val="TableParagraph"/>
              <w:ind w:left="43"/>
              <w:rPr>
                <w:sz w:val="16"/>
              </w:rPr>
            </w:pPr>
            <w:r>
              <w:rPr>
                <w:sz w:val="16"/>
              </w:rPr>
              <w:t>Bell Kit</w:t>
            </w:r>
          </w:p>
        </w:tc>
        <w:tc>
          <w:tcPr>
            <w:tcW w:w="1350" w:type="dxa"/>
            <w:tcBorders>
              <w:top w:val="single" w:sz="12" w:space="0" w:color="000000"/>
              <w:left w:val="nil"/>
              <w:right w:val="single" w:sz="12" w:space="0" w:color="000000"/>
            </w:tcBorders>
          </w:tcPr>
          <w:p>
            <w:pPr>
              <w:pStyle w:val="TableParagraph"/>
              <w:ind w:left="390"/>
              <w:rPr>
                <w:b/>
                <w:sz w:val="16"/>
              </w:rPr>
            </w:pPr>
            <w:r>
              <w:rPr>
                <w:b/>
                <w:sz w:val="16"/>
              </w:rPr>
              <w:t>INTL</w:t>
            </w:r>
          </w:p>
        </w:tc>
        <w:tc>
          <w:tcPr>
            <w:tcW w:w="1568" w:type="dxa"/>
            <w:tcBorders>
              <w:top w:val="single" w:sz="12" w:space="0" w:color="000000"/>
              <w:left w:val="single" w:sz="12" w:space="0" w:color="000000"/>
              <w:right w:val="single" w:sz="12" w:space="0" w:color="000000"/>
            </w:tcBorders>
          </w:tcPr>
          <w:p>
            <w:pPr>
              <w:pStyle w:val="TableParagraph"/>
              <w:ind w:left="481"/>
              <w:rPr>
                <w:b/>
                <w:sz w:val="16"/>
              </w:rPr>
            </w:pPr>
            <w:r>
              <w:rPr>
                <w:b/>
                <w:sz w:val="16"/>
              </w:rPr>
              <w:t>$345.00</w:t>
            </w:r>
          </w:p>
        </w:tc>
        <w:tc>
          <w:tcPr>
            <w:tcW w:w="2085" w:type="dxa"/>
            <w:tcBorders>
              <w:top w:val="nil"/>
              <w:left w:val="nil"/>
              <w:bottom w:val="nil"/>
              <w:right w:val="nil"/>
            </w:tcBorders>
            <w:shd w:val="clear" w:color="auto" w:fill="000000"/>
          </w:tcPr>
          <w:p>
            <w:pPr>
              <w:pStyle w:val="TableParagraph"/>
              <w:ind w:left="755"/>
              <w:rPr>
                <w:b/>
                <w:sz w:val="16"/>
              </w:rPr>
            </w:pPr>
            <w:r>
              <w:rPr>
                <w:b/>
                <w:color w:val="FFFFFF"/>
                <w:sz w:val="16"/>
              </w:rPr>
              <w:t>$164.95</w:t>
            </w:r>
          </w:p>
        </w:tc>
      </w:tr>
    </w:tbl>
    <w:p>
      <w:pPr>
        <w:rPr>
          <w:sz w:val="2"/>
          <w:szCs w:val="2"/>
        </w:rPr>
      </w:pPr>
      <w:r>
        <w:rPr/>
        <w:pict>
          <v:group style="position:absolute;margin-left:421.559998pt;margin-top:76.320015pt;width:106.2pt;height:623.4pt;mso-position-horizontal-relative:page;mso-position-vertical-relative:page;z-index:-603016" coordorigin="8431,1526" coordsize="2124,12468">
            <v:rect style="position:absolute;left:8433;top:13944;width:2120;height:48" filled="false" stroked="true" strokeweight=".24pt" strokecolor="#000000">
              <v:stroke dashstyle="solid"/>
            </v:rect>
            <v:rect style="position:absolute;left:8431;top:13392;width:24;height:603" filled="true" fillcolor="#000000" stroked="false">
              <v:fill type="solid"/>
            </v:rect>
            <v:line style="position:absolute" from="10528,1529" to="10528,13992" stroked="true" strokeweight="2.52pt" strokecolor="#000000">
              <v:stroke dashstyle="solid"/>
            </v:line>
            <v:rect style="position:absolute;left:10502;top:1528;width:51;height:12464" filled="false" stroked="true" strokeweight=".24pt" strokecolor="#000000">
              <v:stroke dashstyle="solid"/>
            </v:rect>
            <w10:wrap type="none"/>
          </v:group>
        </w:pict>
      </w:r>
    </w:p>
    <w:p>
      <w:pPr>
        <w:spacing w:after="0"/>
        <w:rPr>
          <w:sz w:val="2"/>
          <w:szCs w:val="2"/>
        </w:rPr>
        <w:sectPr>
          <w:pgSz w:w="12240" w:h="15840"/>
          <w:pgMar w:header="1164" w:footer="1190" w:top="1500" w:bottom="1380" w:left="960" w:right="1540"/>
        </w:sectPr>
      </w:pPr>
    </w:p>
    <w:tbl>
      <w:tblPr>
        <w:tblW w:w="0" w:type="auto"/>
        <w:jc w:val="left"/>
        <w:tblInd w:w="172"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top w:w="0" w:type="dxa"/>
          <w:left w:w="0" w:type="dxa"/>
          <w:bottom w:w="0" w:type="dxa"/>
          <w:right w:w="0" w:type="dxa"/>
        </w:tblCellMar>
        <w:tblLook w:val="01E0"/>
      </w:tblPr>
      <w:tblGrid>
        <w:gridCol w:w="1834"/>
        <w:gridCol w:w="2302"/>
        <w:gridCol w:w="1613"/>
        <w:gridCol w:w="1565"/>
        <w:gridCol w:w="2087"/>
      </w:tblGrid>
      <w:tr>
        <w:trPr>
          <w:trHeight w:val="425" w:hRule="atLeast"/>
        </w:trPr>
        <w:tc>
          <w:tcPr>
            <w:tcW w:w="9401" w:type="dxa"/>
            <w:gridSpan w:val="5"/>
            <w:tcBorders>
              <w:bottom w:val="single" w:sz="49" w:space="0" w:color="000000"/>
            </w:tcBorders>
            <w:shd w:val="clear" w:color="auto" w:fill="323232"/>
          </w:tcPr>
          <w:p>
            <w:pPr>
              <w:pStyle w:val="TableParagraph"/>
              <w:spacing w:before="60"/>
              <w:ind w:left="16"/>
              <w:rPr>
                <w:b/>
                <w:sz w:val="28"/>
              </w:rPr>
            </w:pPr>
            <w:r>
              <w:rPr>
                <w:b/>
                <w:color w:val="FFFFFF"/>
                <w:sz w:val="28"/>
              </w:rPr>
              <w:t>Educational Drum/Bells Combo Kits</w:t>
            </w:r>
          </w:p>
        </w:tc>
      </w:tr>
      <w:tr>
        <w:trPr>
          <w:trHeight w:val="439" w:hRule="atLeast"/>
        </w:trPr>
        <w:tc>
          <w:tcPr>
            <w:tcW w:w="1834" w:type="dxa"/>
            <w:tcBorders>
              <w:top w:val="double" w:sz="8" w:space="0" w:color="000000"/>
              <w:bottom w:val="nil"/>
              <w:right w:val="single" w:sz="12" w:space="0" w:color="000000"/>
            </w:tcBorders>
          </w:tcPr>
          <w:p>
            <w:pPr>
              <w:pStyle w:val="TableParagraph"/>
              <w:spacing w:before="83"/>
              <w:ind w:left="215"/>
              <w:rPr>
                <w:b/>
                <w:sz w:val="20"/>
              </w:rPr>
            </w:pPr>
            <w:r>
              <w:rPr>
                <w:b/>
                <w:sz w:val="20"/>
              </w:rPr>
              <w:t>LUDWIG</w:t>
            </w:r>
          </w:p>
        </w:tc>
        <w:tc>
          <w:tcPr>
            <w:tcW w:w="7567" w:type="dxa"/>
            <w:gridSpan w:val="4"/>
            <w:tcBorders>
              <w:top w:val="single" w:sz="49" w:space="0" w:color="000000"/>
              <w:left w:val="single" w:sz="12" w:space="0" w:color="000000"/>
              <w:bottom w:val="single" w:sz="12" w:space="0" w:color="000000"/>
            </w:tcBorders>
          </w:tcPr>
          <w:p>
            <w:pPr>
              <w:pStyle w:val="TableParagraph"/>
              <w:spacing w:before="15"/>
              <w:ind w:left="28" w:right="15"/>
              <w:rPr>
                <w:sz w:val="16"/>
              </w:rPr>
            </w:pPr>
            <w:r>
              <w:rPr>
                <w:b/>
                <w:sz w:val="16"/>
              </w:rPr>
              <w:t>Combo Kit </w:t>
            </w:r>
            <w:r>
              <w:rPr>
                <w:sz w:val="16"/>
              </w:rPr>
              <w:t>with 4x13" 8 lug birch shell snare drum, 2.5 octave (F-C) bells, rolling bag, bell/pad/ drum combo stand, tunable practice pad, 2B drumsticks, bell mallets, music rack</w:t>
            </w:r>
          </w:p>
        </w:tc>
      </w:tr>
      <w:tr>
        <w:trPr>
          <w:trHeight w:val="462" w:hRule="atLeast"/>
        </w:trPr>
        <w:tc>
          <w:tcPr>
            <w:tcW w:w="1834" w:type="dxa"/>
            <w:tcBorders>
              <w:top w:val="nil"/>
              <w:right w:val="nil"/>
            </w:tcBorders>
          </w:tcPr>
          <w:p>
            <w:pPr>
              <w:pStyle w:val="TableParagraph"/>
              <w:spacing w:before="122"/>
              <w:ind w:left="215"/>
              <w:rPr>
                <w:b/>
                <w:sz w:val="20"/>
              </w:rPr>
            </w:pPr>
            <w:r>
              <w:rPr>
                <w:b/>
                <w:sz w:val="20"/>
              </w:rPr>
              <w:t>LE2483R</w:t>
            </w:r>
          </w:p>
        </w:tc>
        <w:tc>
          <w:tcPr>
            <w:tcW w:w="2302" w:type="dxa"/>
            <w:tcBorders>
              <w:top w:val="single" w:sz="12" w:space="0" w:color="000000"/>
              <w:left w:val="nil"/>
              <w:right w:val="single" w:sz="12" w:space="0" w:color="000000"/>
            </w:tcBorders>
          </w:tcPr>
          <w:p>
            <w:pPr>
              <w:pStyle w:val="TableParagraph"/>
              <w:spacing w:before="143"/>
              <w:ind w:left="43"/>
              <w:rPr>
                <w:sz w:val="16"/>
              </w:rPr>
            </w:pPr>
            <w:r>
              <w:rPr>
                <w:sz w:val="16"/>
              </w:rPr>
              <w:t>Combo Kit</w:t>
            </w:r>
          </w:p>
        </w:tc>
        <w:tc>
          <w:tcPr>
            <w:tcW w:w="1613" w:type="dxa"/>
            <w:tcBorders>
              <w:top w:val="single" w:sz="12" w:space="0" w:color="000000"/>
              <w:left w:val="single" w:sz="12" w:space="0" w:color="000000"/>
              <w:right w:val="single" w:sz="12" w:space="0" w:color="000000"/>
            </w:tcBorders>
          </w:tcPr>
          <w:p>
            <w:pPr>
              <w:pStyle w:val="TableParagraph"/>
              <w:spacing w:before="143"/>
              <w:ind w:left="616" w:right="568"/>
              <w:jc w:val="center"/>
              <w:rPr>
                <w:b/>
                <w:sz w:val="16"/>
              </w:rPr>
            </w:pPr>
            <w:r>
              <w:rPr>
                <w:b/>
                <w:sz w:val="16"/>
              </w:rPr>
              <w:t>INTL</w:t>
            </w:r>
          </w:p>
        </w:tc>
        <w:tc>
          <w:tcPr>
            <w:tcW w:w="1565" w:type="dxa"/>
            <w:tcBorders>
              <w:top w:val="single" w:sz="12" w:space="0" w:color="000000"/>
              <w:left w:val="single" w:sz="12" w:space="0" w:color="000000"/>
              <w:right w:val="single" w:sz="12" w:space="0" w:color="000000"/>
            </w:tcBorders>
          </w:tcPr>
          <w:p>
            <w:pPr>
              <w:pStyle w:val="TableParagraph"/>
              <w:spacing w:before="143"/>
              <w:ind w:left="481"/>
              <w:rPr>
                <w:b/>
                <w:sz w:val="16"/>
              </w:rPr>
            </w:pPr>
            <w:r>
              <w:rPr>
                <w:b/>
                <w:sz w:val="16"/>
              </w:rPr>
              <w:t>$625.00</w:t>
            </w:r>
          </w:p>
        </w:tc>
        <w:tc>
          <w:tcPr>
            <w:tcW w:w="2087" w:type="dxa"/>
            <w:tcBorders>
              <w:top w:val="nil"/>
              <w:left w:val="nil"/>
              <w:bottom w:val="nil"/>
              <w:right w:val="nil"/>
            </w:tcBorders>
            <w:shd w:val="clear" w:color="auto" w:fill="000000"/>
          </w:tcPr>
          <w:p>
            <w:pPr>
              <w:pStyle w:val="TableParagraph"/>
              <w:spacing w:before="143"/>
              <w:ind w:left="668" w:right="660"/>
              <w:jc w:val="center"/>
              <w:rPr>
                <w:b/>
                <w:sz w:val="16"/>
              </w:rPr>
            </w:pPr>
            <w:r>
              <w:rPr>
                <w:b/>
                <w:color w:val="FFFFFF"/>
                <w:sz w:val="16"/>
              </w:rPr>
              <w:t>$298.83</w:t>
            </w:r>
          </w:p>
        </w:tc>
      </w:tr>
      <w:tr>
        <w:trPr>
          <w:trHeight w:val="607" w:hRule="atLeast"/>
        </w:trPr>
        <w:tc>
          <w:tcPr>
            <w:tcW w:w="1834" w:type="dxa"/>
            <w:tcBorders>
              <w:bottom w:val="nil"/>
              <w:right w:val="single" w:sz="12" w:space="0" w:color="000000"/>
            </w:tcBorders>
          </w:tcPr>
          <w:p>
            <w:pPr>
              <w:pStyle w:val="TableParagraph"/>
              <w:spacing w:before="181"/>
              <w:ind w:left="16"/>
              <w:rPr>
                <w:b/>
                <w:sz w:val="20"/>
              </w:rPr>
            </w:pPr>
            <w:r>
              <w:rPr>
                <w:b/>
                <w:sz w:val="20"/>
              </w:rPr>
              <w:t>LUDWIG</w:t>
            </w:r>
          </w:p>
        </w:tc>
        <w:tc>
          <w:tcPr>
            <w:tcW w:w="7567" w:type="dxa"/>
            <w:gridSpan w:val="4"/>
            <w:tcBorders>
              <w:left w:val="single" w:sz="12" w:space="0" w:color="000000"/>
              <w:bottom w:val="single" w:sz="12" w:space="0" w:color="000000"/>
            </w:tcBorders>
          </w:tcPr>
          <w:p>
            <w:pPr>
              <w:pStyle w:val="TableParagraph"/>
              <w:spacing w:line="235" w:lineRule="auto" w:before="24"/>
              <w:ind w:left="28" w:right="147"/>
              <w:jc w:val="both"/>
              <w:rPr>
                <w:sz w:val="16"/>
              </w:rPr>
            </w:pPr>
            <w:r>
              <w:rPr>
                <w:b/>
                <w:sz w:val="16"/>
              </w:rPr>
              <w:t>Percussion Learning Center </w:t>
            </w:r>
            <w:r>
              <w:rPr>
                <w:sz w:val="16"/>
              </w:rPr>
              <w:t>with LRS313EC 3x13" 8 lug maple shell snare drum, LE6571 2.5 octave (F-C) bells, L243 padded backpack-style bag, LE1331-1 bell/pad stand, L379 tunable practice pad, L2B drumsticks, bell mallets, music rack</w:t>
            </w:r>
          </w:p>
        </w:tc>
      </w:tr>
      <w:tr>
        <w:trPr>
          <w:trHeight w:val="478" w:hRule="atLeast"/>
        </w:trPr>
        <w:tc>
          <w:tcPr>
            <w:tcW w:w="1834" w:type="dxa"/>
            <w:tcBorders>
              <w:top w:val="nil"/>
              <w:bottom w:val="single" w:sz="12" w:space="0" w:color="000000"/>
              <w:right w:val="nil"/>
            </w:tcBorders>
          </w:tcPr>
          <w:p>
            <w:pPr>
              <w:pStyle w:val="TableParagraph"/>
              <w:spacing w:before="121"/>
              <w:ind w:left="215"/>
              <w:rPr>
                <w:b/>
                <w:sz w:val="20"/>
              </w:rPr>
            </w:pPr>
            <w:r>
              <w:rPr>
                <w:b/>
                <w:sz w:val="20"/>
              </w:rPr>
              <w:t>LE2481N</w:t>
            </w:r>
          </w:p>
        </w:tc>
        <w:tc>
          <w:tcPr>
            <w:tcW w:w="2302" w:type="dxa"/>
            <w:tcBorders>
              <w:top w:val="single" w:sz="12" w:space="0" w:color="000000"/>
              <w:left w:val="nil"/>
              <w:bottom w:val="single" w:sz="12" w:space="0" w:color="000000"/>
              <w:right w:val="single" w:sz="12" w:space="0" w:color="000000"/>
            </w:tcBorders>
          </w:tcPr>
          <w:p>
            <w:pPr>
              <w:pStyle w:val="TableParagraph"/>
              <w:ind w:left="43"/>
              <w:rPr>
                <w:sz w:val="16"/>
              </w:rPr>
            </w:pPr>
            <w:r>
              <w:rPr>
                <w:sz w:val="16"/>
              </w:rPr>
              <w:t>With no note names</w:t>
            </w:r>
          </w:p>
        </w:tc>
        <w:tc>
          <w:tcPr>
            <w:tcW w:w="1613" w:type="dxa"/>
            <w:tcBorders>
              <w:top w:val="single" w:sz="12" w:space="0" w:color="000000"/>
              <w:left w:val="single" w:sz="12" w:space="0" w:color="000000"/>
              <w:bottom w:val="single" w:sz="12" w:space="0" w:color="000000"/>
              <w:right w:val="single" w:sz="12" w:space="0" w:color="000000"/>
            </w:tcBorders>
          </w:tcPr>
          <w:p>
            <w:pPr>
              <w:pStyle w:val="TableParagraph"/>
              <w:ind w:left="616" w:right="568"/>
              <w:jc w:val="center"/>
              <w:rPr>
                <w:b/>
                <w:sz w:val="16"/>
              </w:rPr>
            </w:pPr>
            <w:r>
              <w:rPr>
                <w:b/>
                <w:sz w:val="16"/>
              </w:rPr>
              <w:t>INTL</w:t>
            </w:r>
          </w:p>
        </w:tc>
        <w:tc>
          <w:tcPr>
            <w:tcW w:w="1565" w:type="dxa"/>
            <w:tcBorders>
              <w:top w:val="single" w:sz="12" w:space="0" w:color="000000"/>
              <w:left w:val="single" w:sz="12" w:space="0" w:color="000000"/>
              <w:bottom w:val="single" w:sz="12" w:space="0" w:color="000000"/>
              <w:right w:val="single" w:sz="12" w:space="0" w:color="000000"/>
            </w:tcBorders>
          </w:tcPr>
          <w:p>
            <w:pPr>
              <w:pStyle w:val="TableParagraph"/>
              <w:ind w:left="481"/>
              <w:rPr>
                <w:b/>
                <w:sz w:val="16"/>
              </w:rPr>
            </w:pPr>
            <w:r>
              <w:rPr>
                <w:b/>
                <w:sz w:val="16"/>
              </w:rPr>
              <w:t>$550.00</w:t>
            </w:r>
          </w:p>
        </w:tc>
        <w:tc>
          <w:tcPr>
            <w:tcW w:w="2087" w:type="dxa"/>
            <w:tcBorders>
              <w:top w:val="nil"/>
              <w:left w:val="nil"/>
              <w:bottom w:val="nil"/>
              <w:right w:val="nil"/>
            </w:tcBorders>
            <w:shd w:val="clear" w:color="auto" w:fill="000000"/>
          </w:tcPr>
          <w:p>
            <w:pPr>
              <w:pStyle w:val="TableParagraph"/>
              <w:ind w:left="668" w:right="660"/>
              <w:jc w:val="center"/>
              <w:rPr>
                <w:b/>
                <w:sz w:val="16"/>
              </w:rPr>
            </w:pPr>
            <w:r>
              <w:rPr>
                <w:b/>
                <w:color w:val="FFFFFF"/>
                <w:sz w:val="16"/>
              </w:rPr>
              <w:t>$262.98</w:t>
            </w:r>
          </w:p>
        </w:tc>
      </w:tr>
      <w:tr>
        <w:trPr>
          <w:trHeight w:val="478" w:hRule="atLeast"/>
        </w:trPr>
        <w:tc>
          <w:tcPr>
            <w:tcW w:w="1834" w:type="dxa"/>
            <w:tcBorders>
              <w:top w:val="single" w:sz="12" w:space="0" w:color="000000"/>
              <w:bottom w:val="single" w:sz="12" w:space="0" w:color="000000"/>
              <w:right w:val="nil"/>
            </w:tcBorders>
          </w:tcPr>
          <w:p>
            <w:pPr>
              <w:pStyle w:val="TableParagraph"/>
              <w:spacing w:before="121"/>
              <w:ind w:left="215"/>
              <w:rPr>
                <w:b/>
                <w:sz w:val="20"/>
              </w:rPr>
            </w:pPr>
            <w:r>
              <w:rPr>
                <w:b/>
                <w:sz w:val="20"/>
              </w:rPr>
              <w:t>LE2482R</w:t>
            </w:r>
          </w:p>
        </w:tc>
        <w:tc>
          <w:tcPr>
            <w:tcW w:w="2302" w:type="dxa"/>
            <w:tcBorders>
              <w:top w:val="single" w:sz="12" w:space="0" w:color="000000"/>
              <w:left w:val="nil"/>
              <w:bottom w:val="single" w:sz="12" w:space="0" w:color="000000"/>
              <w:right w:val="single" w:sz="12" w:space="0" w:color="000000"/>
            </w:tcBorders>
          </w:tcPr>
          <w:p>
            <w:pPr>
              <w:pStyle w:val="TableParagraph"/>
              <w:spacing w:before="142"/>
              <w:ind w:left="43"/>
              <w:rPr>
                <w:sz w:val="16"/>
              </w:rPr>
            </w:pPr>
            <w:r>
              <w:rPr>
                <w:sz w:val="16"/>
              </w:rPr>
              <w:t>With L248R Rolling Bag</w:t>
            </w:r>
          </w:p>
        </w:tc>
        <w:tc>
          <w:tcPr>
            <w:tcW w:w="1613" w:type="dxa"/>
            <w:tcBorders>
              <w:top w:val="single" w:sz="12" w:space="0" w:color="000000"/>
              <w:left w:val="single" w:sz="12" w:space="0" w:color="000000"/>
              <w:bottom w:val="single" w:sz="12" w:space="0" w:color="000000"/>
              <w:right w:val="single" w:sz="12" w:space="0" w:color="000000"/>
            </w:tcBorders>
          </w:tcPr>
          <w:p>
            <w:pPr>
              <w:pStyle w:val="TableParagraph"/>
              <w:ind w:left="616" w:right="568"/>
              <w:jc w:val="center"/>
              <w:rPr>
                <w:b/>
                <w:sz w:val="16"/>
              </w:rPr>
            </w:pPr>
            <w:r>
              <w:rPr>
                <w:b/>
                <w:sz w:val="16"/>
              </w:rPr>
              <w:t>INTL</w:t>
            </w:r>
          </w:p>
        </w:tc>
        <w:tc>
          <w:tcPr>
            <w:tcW w:w="1565" w:type="dxa"/>
            <w:tcBorders>
              <w:top w:val="single" w:sz="12" w:space="0" w:color="000000"/>
              <w:left w:val="single" w:sz="12" w:space="0" w:color="000000"/>
              <w:bottom w:val="single" w:sz="12" w:space="0" w:color="000000"/>
              <w:right w:val="single" w:sz="12" w:space="0" w:color="000000"/>
            </w:tcBorders>
          </w:tcPr>
          <w:p>
            <w:pPr>
              <w:pStyle w:val="TableParagraph"/>
              <w:ind w:left="481"/>
              <w:rPr>
                <w:b/>
                <w:sz w:val="16"/>
              </w:rPr>
            </w:pPr>
            <w:r>
              <w:rPr>
                <w:b/>
                <w:sz w:val="16"/>
              </w:rPr>
              <w:t>$657.00</w:t>
            </w:r>
          </w:p>
        </w:tc>
        <w:tc>
          <w:tcPr>
            <w:tcW w:w="2087" w:type="dxa"/>
            <w:tcBorders>
              <w:top w:val="nil"/>
              <w:left w:val="nil"/>
              <w:bottom w:val="nil"/>
              <w:right w:val="nil"/>
            </w:tcBorders>
            <w:shd w:val="clear" w:color="auto" w:fill="000000"/>
          </w:tcPr>
          <w:p>
            <w:pPr>
              <w:pStyle w:val="TableParagraph"/>
              <w:ind w:left="668" w:right="660"/>
              <w:jc w:val="center"/>
              <w:rPr>
                <w:b/>
                <w:sz w:val="16"/>
              </w:rPr>
            </w:pPr>
            <w:r>
              <w:rPr>
                <w:b/>
                <w:color w:val="FFFFFF"/>
                <w:sz w:val="16"/>
              </w:rPr>
              <w:t>$314.13</w:t>
            </w:r>
          </w:p>
        </w:tc>
      </w:tr>
      <w:tr>
        <w:trPr>
          <w:trHeight w:val="438" w:hRule="atLeast"/>
        </w:trPr>
        <w:tc>
          <w:tcPr>
            <w:tcW w:w="1834" w:type="dxa"/>
            <w:tcBorders>
              <w:top w:val="single" w:sz="12" w:space="0" w:color="000000"/>
              <w:bottom w:val="double" w:sz="8" w:space="0" w:color="000000"/>
              <w:right w:val="nil"/>
            </w:tcBorders>
          </w:tcPr>
          <w:p>
            <w:pPr>
              <w:pStyle w:val="TableParagraph"/>
              <w:spacing w:before="121"/>
              <w:ind w:left="215"/>
              <w:rPr>
                <w:b/>
                <w:sz w:val="20"/>
              </w:rPr>
            </w:pPr>
            <w:r>
              <w:rPr>
                <w:b/>
                <w:sz w:val="20"/>
              </w:rPr>
              <w:t>LE2482RN</w:t>
            </w:r>
          </w:p>
        </w:tc>
        <w:tc>
          <w:tcPr>
            <w:tcW w:w="2302" w:type="dxa"/>
            <w:tcBorders>
              <w:top w:val="single" w:sz="12" w:space="0" w:color="000000"/>
              <w:left w:val="nil"/>
              <w:bottom w:val="double" w:sz="8" w:space="0" w:color="000000"/>
              <w:right w:val="single" w:sz="12" w:space="0" w:color="000000"/>
            </w:tcBorders>
          </w:tcPr>
          <w:p>
            <w:pPr>
              <w:pStyle w:val="TableParagraph"/>
              <w:spacing w:line="235" w:lineRule="auto" w:before="56"/>
              <w:ind w:left="43" w:right="258"/>
              <w:rPr>
                <w:sz w:val="16"/>
              </w:rPr>
            </w:pPr>
            <w:r>
              <w:rPr>
                <w:sz w:val="16"/>
              </w:rPr>
              <w:t>With L248R Rolling Bag, no note names</w:t>
            </w:r>
          </w:p>
        </w:tc>
        <w:tc>
          <w:tcPr>
            <w:tcW w:w="1613" w:type="dxa"/>
            <w:tcBorders>
              <w:top w:val="single" w:sz="12" w:space="0" w:color="000000"/>
              <w:left w:val="single" w:sz="12" w:space="0" w:color="000000"/>
              <w:bottom w:val="double" w:sz="8" w:space="0" w:color="000000"/>
              <w:right w:val="single" w:sz="12" w:space="0" w:color="000000"/>
            </w:tcBorders>
          </w:tcPr>
          <w:p>
            <w:pPr>
              <w:pStyle w:val="TableParagraph"/>
              <w:ind w:left="616" w:right="568"/>
              <w:jc w:val="center"/>
              <w:rPr>
                <w:b/>
                <w:sz w:val="16"/>
              </w:rPr>
            </w:pPr>
            <w:r>
              <w:rPr>
                <w:b/>
                <w:sz w:val="16"/>
              </w:rPr>
              <w:t>INTL</w:t>
            </w:r>
          </w:p>
        </w:tc>
        <w:tc>
          <w:tcPr>
            <w:tcW w:w="1565" w:type="dxa"/>
            <w:tcBorders>
              <w:top w:val="single" w:sz="12" w:space="0" w:color="000000"/>
              <w:left w:val="single" w:sz="12" w:space="0" w:color="000000"/>
              <w:bottom w:val="double" w:sz="8" w:space="0" w:color="000000"/>
              <w:right w:val="single" w:sz="12" w:space="0" w:color="000000"/>
            </w:tcBorders>
          </w:tcPr>
          <w:p>
            <w:pPr>
              <w:pStyle w:val="TableParagraph"/>
              <w:ind w:left="481"/>
              <w:rPr>
                <w:b/>
                <w:sz w:val="16"/>
              </w:rPr>
            </w:pPr>
            <w:r>
              <w:rPr>
                <w:b/>
                <w:sz w:val="16"/>
              </w:rPr>
              <w:t>$657.00</w:t>
            </w:r>
          </w:p>
        </w:tc>
        <w:tc>
          <w:tcPr>
            <w:tcW w:w="2087" w:type="dxa"/>
            <w:tcBorders>
              <w:top w:val="nil"/>
              <w:left w:val="nil"/>
              <w:bottom w:val="nil"/>
              <w:right w:val="nil"/>
            </w:tcBorders>
            <w:shd w:val="clear" w:color="auto" w:fill="000000"/>
          </w:tcPr>
          <w:p>
            <w:pPr>
              <w:pStyle w:val="TableParagraph"/>
              <w:ind w:left="668" w:right="660"/>
              <w:jc w:val="center"/>
              <w:rPr>
                <w:b/>
                <w:sz w:val="16"/>
              </w:rPr>
            </w:pPr>
            <w:r>
              <w:rPr>
                <w:b/>
                <w:color w:val="FFFFFF"/>
                <w:sz w:val="16"/>
              </w:rPr>
              <w:t>$314.13</w:t>
            </w:r>
          </w:p>
        </w:tc>
      </w:tr>
      <w:tr>
        <w:trPr>
          <w:trHeight w:val="403" w:hRule="atLeast"/>
        </w:trPr>
        <w:tc>
          <w:tcPr>
            <w:tcW w:w="9401" w:type="dxa"/>
            <w:gridSpan w:val="5"/>
            <w:tcBorders>
              <w:top w:val="double" w:sz="8" w:space="0" w:color="000000"/>
              <w:bottom w:val="single" w:sz="49" w:space="0" w:color="000000"/>
            </w:tcBorders>
            <w:shd w:val="clear" w:color="auto" w:fill="323232"/>
          </w:tcPr>
          <w:p>
            <w:pPr>
              <w:pStyle w:val="TableParagraph"/>
              <w:spacing w:before="37"/>
              <w:ind w:left="16"/>
              <w:rPr>
                <w:b/>
                <w:sz w:val="28"/>
              </w:rPr>
            </w:pPr>
            <w:r>
              <w:rPr>
                <w:b/>
                <w:color w:val="FFFFFF"/>
                <w:sz w:val="28"/>
              </w:rPr>
              <w:t>Musser Xylo-Kit Student Mallet Instrument</w:t>
            </w:r>
          </w:p>
        </w:tc>
      </w:tr>
      <w:tr>
        <w:trPr>
          <w:trHeight w:val="438" w:hRule="atLeast"/>
        </w:trPr>
        <w:tc>
          <w:tcPr>
            <w:tcW w:w="1834" w:type="dxa"/>
            <w:tcBorders>
              <w:top w:val="double" w:sz="8" w:space="0" w:color="000000"/>
              <w:bottom w:val="nil"/>
              <w:right w:val="single" w:sz="12" w:space="0" w:color="000000"/>
            </w:tcBorders>
          </w:tcPr>
          <w:p>
            <w:pPr>
              <w:pStyle w:val="TableParagraph"/>
              <w:spacing w:before="83"/>
              <w:ind w:left="16"/>
              <w:rPr>
                <w:b/>
                <w:sz w:val="20"/>
              </w:rPr>
            </w:pPr>
            <w:r>
              <w:rPr>
                <w:b/>
                <w:sz w:val="20"/>
              </w:rPr>
              <w:t>MUSSER</w:t>
            </w:r>
          </w:p>
        </w:tc>
        <w:tc>
          <w:tcPr>
            <w:tcW w:w="7567" w:type="dxa"/>
            <w:gridSpan w:val="4"/>
            <w:tcBorders>
              <w:top w:val="single" w:sz="49" w:space="0" w:color="000000"/>
              <w:left w:val="single" w:sz="12" w:space="0" w:color="000000"/>
              <w:bottom w:val="single" w:sz="12" w:space="0" w:color="000000"/>
            </w:tcBorders>
          </w:tcPr>
          <w:p>
            <w:pPr>
              <w:pStyle w:val="TableParagraph"/>
              <w:spacing w:before="15"/>
              <w:ind w:left="28" w:right="15"/>
              <w:rPr>
                <w:sz w:val="16"/>
              </w:rPr>
            </w:pPr>
            <w:r>
              <w:rPr>
                <w:b/>
                <w:sz w:val="16"/>
              </w:rPr>
              <w:t>3 Octave Student Xylo-Kit </w:t>
            </w:r>
            <w:r>
              <w:rPr>
                <w:sz w:val="16"/>
              </w:rPr>
              <w:t>- Kelon® bar xylophone (C5-C8), tuned to A=442, aluminum resonators, height adjustable frame</w:t>
            </w:r>
          </w:p>
        </w:tc>
      </w:tr>
      <w:tr>
        <w:trPr>
          <w:trHeight w:val="463" w:hRule="atLeast"/>
        </w:trPr>
        <w:tc>
          <w:tcPr>
            <w:tcW w:w="1834" w:type="dxa"/>
            <w:tcBorders>
              <w:top w:val="nil"/>
              <w:right w:val="nil"/>
            </w:tcBorders>
          </w:tcPr>
          <w:p>
            <w:pPr>
              <w:pStyle w:val="TableParagraph"/>
              <w:spacing w:before="124"/>
              <w:ind w:left="215"/>
              <w:rPr>
                <w:b/>
                <w:sz w:val="20"/>
              </w:rPr>
            </w:pPr>
            <w:r>
              <w:rPr>
                <w:b/>
                <w:sz w:val="20"/>
              </w:rPr>
              <w:t>M41</w:t>
            </w:r>
          </w:p>
        </w:tc>
        <w:tc>
          <w:tcPr>
            <w:tcW w:w="2302" w:type="dxa"/>
            <w:tcBorders>
              <w:top w:val="single" w:sz="12" w:space="0" w:color="000000"/>
              <w:left w:val="nil"/>
              <w:right w:val="single" w:sz="12" w:space="0" w:color="000000"/>
            </w:tcBorders>
          </w:tcPr>
          <w:p>
            <w:pPr>
              <w:pStyle w:val="TableParagraph"/>
              <w:ind w:left="43"/>
              <w:rPr>
                <w:sz w:val="16"/>
              </w:rPr>
            </w:pPr>
            <w:r>
              <w:rPr>
                <w:sz w:val="16"/>
              </w:rPr>
              <w:t>Xylo-Kit - 3 Octave</w:t>
            </w:r>
          </w:p>
        </w:tc>
        <w:tc>
          <w:tcPr>
            <w:tcW w:w="1613" w:type="dxa"/>
            <w:tcBorders>
              <w:top w:val="single" w:sz="12" w:space="0" w:color="000000"/>
              <w:left w:val="single" w:sz="12" w:space="0" w:color="000000"/>
              <w:right w:val="single" w:sz="12" w:space="0" w:color="000000"/>
            </w:tcBorders>
          </w:tcPr>
          <w:p>
            <w:pPr>
              <w:pStyle w:val="TableParagraph"/>
              <w:ind w:left="616" w:right="560"/>
              <w:jc w:val="center"/>
              <w:rPr>
                <w:b/>
                <w:sz w:val="16"/>
              </w:rPr>
            </w:pPr>
            <w:r>
              <w:rPr>
                <w:b/>
                <w:sz w:val="16"/>
              </w:rPr>
              <w:t>USA</w:t>
            </w:r>
          </w:p>
        </w:tc>
        <w:tc>
          <w:tcPr>
            <w:tcW w:w="1565" w:type="dxa"/>
            <w:tcBorders>
              <w:top w:val="single" w:sz="12" w:space="0" w:color="000000"/>
              <w:left w:val="single" w:sz="12" w:space="0" w:color="000000"/>
              <w:right w:val="single" w:sz="12" w:space="0" w:color="000000"/>
            </w:tcBorders>
          </w:tcPr>
          <w:p>
            <w:pPr>
              <w:pStyle w:val="TableParagraph"/>
              <w:ind w:left="414"/>
              <w:rPr>
                <w:b/>
                <w:sz w:val="16"/>
              </w:rPr>
            </w:pPr>
            <w:r>
              <w:rPr>
                <w:b/>
                <w:sz w:val="16"/>
              </w:rPr>
              <w:t>$1,575.00</w:t>
            </w:r>
          </w:p>
        </w:tc>
        <w:tc>
          <w:tcPr>
            <w:tcW w:w="2087" w:type="dxa"/>
            <w:tcBorders>
              <w:top w:val="nil"/>
              <w:left w:val="nil"/>
              <w:bottom w:val="nil"/>
              <w:right w:val="nil"/>
            </w:tcBorders>
            <w:shd w:val="clear" w:color="auto" w:fill="000000"/>
          </w:tcPr>
          <w:p>
            <w:pPr>
              <w:pStyle w:val="TableParagraph"/>
              <w:ind w:left="668" w:right="660"/>
              <w:jc w:val="center"/>
              <w:rPr>
                <w:b/>
                <w:sz w:val="16"/>
              </w:rPr>
            </w:pPr>
            <w:r>
              <w:rPr>
                <w:b/>
                <w:color w:val="FFFFFF"/>
                <w:sz w:val="16"/>
              </w:rPr>
              <w:t>$984.38</w:t>
            </w:r>
          </w:p>
        </w:tc>
      </w:tr>
      <w:tr>
        <w:trPr>
          <w:trHeight w:val="463" w:hRule="atLeast"/>
        </w:trPr>
        <w:tc>
          <w:tcPr>
            <w:tcW w:w="1834" w:type="dxa"/>
            <w:tcBorders>
              <w:bottom w:val="nil"/>
              <w:right w:val="single" w:sz="12" w:space="0" w:color="000000"/>
            </w:tcBorders>
          </w:tcPr>
          <w:p>
            <w:pPr>
              <w:pStyle w:val="TableParagraph"/>
              <w:spacing w:before="106"/>
              <w:ind w:left="16"/>
              <w:rPr>
                <w:b/>
                <w:sz w:val="20"/>
              </w:rPr>
            </w:pPr>
            <w:r>
              <w:rPr>
                <w:b/>
                <w:sz w:val="20"/>
              </w:rPr>
              <w:t>MUSSER</w:t>
            </w:r>
          </w:p>
        </w:tc>
        <w:tc>
          <w:tcPr>
            <w:tcW w:w="7567" w:type="dxa"/>
            <w:gridSpan w:val="4"/>
            <w:tcBorders>
              <w:left w:val="single" w:sz="12" w:space="0" w:color="000000"/>
              <w:bottom w:val="single" w:sz="12" w:space="0" w:color="000000"/>
            </w:tcBorders>
          </w:tcPr>
          <w:p>
            <w:pPr>
              <w:pStyle w:val="TableParagraph"/>
              <w:spacing w:before="40"/>
              <w:ind w:left="28" w:right="15"/>
              <w:rPr>
                <w:sz w:val="16"/>
              </w:rPr>
            </w:pPr>
            <w:r>
              <w:rPr>
                <w:b/>
                <w:sz w:val="16"/>
              </w:rPr>
              <w:t>3.5 Octave Student Xylo-Kit </w:t>
            </w:r>
            <w:r>
              <w:rPr>
                <w:sz w:val="16"/>
              </w:rPr>
              <w:t>- Kelon® bar xylophone (F4-C8), tuned to A=442, aluminum resonators, height adjustable frame</w:t>
            </w:r>
          </w:p>
        </w:tc>
      </w:tr>
      <w:tr>
        <w:trPr>
          <w:trHeight w:val="483" w:hRule="atLeast"/>
        </w:trPr>
        <w:tc>
          <w:tcPr>
            <w:tcW w:w="1834" w:type="dxa"/>
            <w:tcBorders>
              <w:top w:val="nil"/>
              <w:bottom w:val="thinThickMediumGap" w:sz="12" w:space="0" w:color="000000"/>
              <w:right w:val="nil"/>
            </w:tcBorders>
          </w:tcPr>
          <w:p>
            <w:pPr>
              <w:pStyle w:val="TableParagraph"/>
              <w:spacing w:before="121"/>
              <w:ind w:left="215"/>
              <w:rPr>
                <w:b/>
                <w:sz w:val="20"/>
              </w:rPr>
            </w:pPr>
            <w:r>
              <w:rPr>
                <w:b/>
                <w:sz w:val="20"/>
              </w:rPr>
              <w:t>M47</w:t>
            </w:r>
          </w:p>
        </w:tc>
        <w:tc>
          <w:tcPr>
            <w:tcW w:w="2302" w:type="dxa"/>
            <w:tcBorders>
              <w:top w:val="single" w:sz="12" w:space="0" w:color="000000"/>
              <w:left w:val="nil"/>
              <w:bottom w:val="thinThickMediumGap" w:sz="12" w:space="0" w:color="000000"/>
              <w:right w:val="single" w:sz="12" w:space="0" w:color="000000"/>
            </w:tcBorders>
          </w:tcPr>
          <w:p>
            <w:pPr>
              <w:pStyle w:val="TableParagraph"/>
              <w:spacing w:before="142"/>
              <w:ind w:left="43"/>
              <w:rPr>
                <w:sz w:val="16"/>
              </w:rPr>
            </w:pPr>
            <w:r>
              <w:rPr>
                <w:sz w:val="16"/>
              </w:rPr>
              <w:t>Xylo-Kit - 3.5 Octave</w:t>
            </w:r>
          </w:p>
        </w:tc>
        <w:tc>
          <w:tcPr>
            <w:tcW w:w="1613" w:type="dxa"/>
            <w:tcBorders>
              <w:top w:val="single" w:sz="12" w:space="0" w:color="000000"/>
              <w:left w:val="single" w:sz="12" w:space="0" w:color="000000"/>
              <w:bottom w:val="thinThickMediumGap" w:sz="12" w:space="0" w:color="000000"/>
              <w:right w:val="single" w:sz="12" w:space="0" w:color="000000"/>
            </w:tcBorders>
          </w:tcPr>
          <w:p>
            <w:pPr>
              <w:pStyle w:val="TableParagraph"/>
              <w:ind w:left="616" w:right="560"/>
              <w:jc w:val="center"/>
              <w:rPr>
                <w:b/>
                <w:sz w:val="16"/>
              </w:rPr>
            </w:pPr>
            <w:r>
              <w:rPr>
                <w:b/>
                <w:sz w:val="16"/>
              </w:rPr>
              <w:t>USA</w:t>
            </w:r>
          </w:p>
        </w:tc>
        <w:tc>
          <w:tcPr>
            <w:tcW w:w="1565" w:type="dxa"/>
            <w:tcBorders>
              <w:top w:val="single" w:sz="12" w:space="0" w:color="000000"/>
              <w:left w:val="single" w:sz="12" w:space="0" w:color="000000"/>
              <w:bottom w:val="thinThickMediumGap" w:sz="12" w:space="0" w:color="000000"/>
              <w:right w:val="single" w:sz="12" w:space="0" w:color="000000"/>
            </w:tcBorders>
          </w:tcPr>
          <w:p>
            <w:pPr>
              <w:pStyle w:val="TableParagraph"/>
              <w:ind w:left="414"/>
              <w:rPr>
                <w:b/>
                <w:sz w:val="16"/>
              </w:rPr>
            </w:pPr>
            <w:r>
              <w:rPr>
                <w:b/>
                <w:sz w:val="16"/>
              </w:rPr>
              <w:t>$1,975.00</w:t>
            </w:r>
          </w:p>
        </w:tc>
        <w:tc>
          <w:tcPr>
            <w:tcW w:w="2087" w:type="dxa"/>
            <w:tcBorders>
              <w:top w:val="nil"/>
              <w:left w:val="nil"/>
              <w:bottom w:val="nil"/>
              <w:right w:val="nil"/>
            </w:tcBorders>
            <w:shd w:val="clear" w:color="auto" w:fill="000000"/>
          </w:tcPr>
          <w:p>
            <w:pPr>
              <w:pStyle w:val="TableParagraph"/>
              <w:ind w:left="668" w:right="665"/>
              <w:jc w:val="center"/>
              <w:rPr>
                <w:b/>
                <w:sz w:val="16"/>
              </w:rPr>
            </w:pPr>
            <w:r>
              <w:rPr>
                <w:b/>
                <w:color w:val="FFFFFF"/>
                <w:sz w:val="16"/>
              </w:rPr>
              <w:t>$1,234.38</w:t>
            </w:r>
          </w:p>
        </w:tc>
      </w:tr>
      <w:tr>
        <w:trPr>
          <w:trHeight w:val="448" w:hRule="atLeast"/>
        </w:trPr>
        <w:tc>
          <w:tcPr>
            <w:tcW w:w="9401" w:type="dxa"/>
            <w:gridSpan w:val="5"/>
            <w:tcBorders>
              <w:top w:val="thickThinMediumGap" w:sz="12" w:space="0" w:color="000000"/>
              <w:bottom w:val="single" w:sz="49" w:space="0" w:color="000000"/>
            </w:tcBorders>
            <w:shd w:val="clear" w:color="auto" w:fill="323232"/>
          </w:tcPr>
          <w:p>
            <w:pPr>
              <w:pStyle w:val="TableParagraph"/>
              <w:spacing w:before="82"/>
              <w:ind w:left="16"/>
              <w:rPr>
                <w:b/>
                <w:sz w:val="28"/>
              </w:rPr>
            </w:pPr>
            <w:r>
              <w:rPr>
                <w:b/>
                <w:color w:val="FFFFFF"/>
                <w:sz w:val="28"/>
              </w:rPr>
              <w:t>Violins - Student</w:t>
            </w:r>
          </w:p>
        </w:tc>
      </w:tr>
      <w:tr>
        <w:trPr>
          <w:trHeight w:val="793" w:hRule="atLeast"/>
        </w:trPr>
        <w:tc>
          <w:tcPr>
            <w:tcW w:w="1834" w:type="dxa"/>
            <w:tcBorders>
              <w:top w:val="double" w:sz="8" w:space="0" w:color="000000"/>
              <w:bottom w:val="nil"/>
              <w:right w:val="single" w:sz="12" w:space="0" w:color="000000"/>
            </w:tcBorders>
          </w:tcPr>
          <w:p>
            <w:pPr>
              <w:pStyle w:val="TableParagraph"/>
              <w:spacing w:before="8"/>
              <w:rPr>
                <w:rFonts w:ascii="Times New Roman"/>
                <w:sz w:val="22"/>
              </w:rPr>
            </w:pPr>
          </w:p>
          <w:p>
            <w:pPr>
              <w:pStyle w:val="TableParagraph"/>
              <w:spacing w:before="0"/>
              <w:ind w:left="16"/>
              <w:rPr>
                <w:b/>
                <w:sz w:val="20"/>
              </w:rPr>
            </w:pPr>
            <w:r>
              <w:rPr>
                <w:b/>
                <w:sz w:val="20"/>
              </w:rPr>
              <w:t>SCHERL &amp; ROTH</w:t>
            </w:r>
          </w:p>
        </w:tc>
        <w:tc>
          <w:tcPr>
            <w:tcW w:w="7567" w:type="dxa"/>
            <w:gridSpan w:val="4"/>
            <w:tcBorders>
              <w:top w:val="single" w:sz="49" w:space="0" w:color="000000"/>
              <w:left w:val="single" w:sz="12" w:space="0" w:color="000000"/>
              <w:bottom w:val="single" w:sz="12" w:space="0" w:color="000000"/>
            </w:tcBorders>
          </w:tcPr>
          <w:p>
            <w:pPr>
              <w:pStyle w:val="TableParagraph"/>
              <w:spacing w:line="235" w:lineRule="auto" w:before="13"/>
              <w:ind w:left="28"/>
              <w:rPr>
                <w:sz w:val="16"/>
              </w:rPr>
            </w:pPr>
            <w:r>
              <w:rPr>
                <w:sz w:val="16"/>
              </w:rPr>
              <w:t>Hand crafted with solid spruce top, maple back and sides. Hand inlaid purfling. Lacquer varnish. Set up in our shop with Prelude strings, ebony fingerboard and pegs, select maple bridge, and a composite tailpiece. GL5026 thermoplastic case. GL2201H fiberglass horsehair bow. SR14 amber rosin. Corpus: China . Available sizes:</w:t>
            </w:r>
            <w:r>
              <w:rPr>
                <w:spacing w:val="2"/>
                <w:sz w:val="16"/>
              </w:rPr>
              <w:t> </w:t>
            </w:r>
            <w:r>
              <w:rPr>
                <w:sz w:val="16"/>
              </w:rPr>
              <w:t>1/16-4/4</w:t>
            </w:r>
          </w:p>
        </w:tc>
      </w:tr>
      <w:tr>
        <w:trPr>
          <w:trHeight w:val="279" w:hRule="atLeast"/>
        </w:trPr>
        <w:tc>
          <w:tcPr>
            <w:tcW w:w="1834" w:type="dxa"/>
            <w:tcBorders>
              <w:top w:val="nil"/>
              <w:bottom w:val="nil"/>
              <w:right w:val="nil"/>
            </w:tcBorders>
          </w:tcPr>
          <w:p>
            <w:pPr>
              <w:pStyle w:val="TableParagraph"/>
              <w:spacing w:line="138" w:lineRule="exact" w:before="121"/>
              <w:ind w:left="215"/>
              <w:rPr>
                <w:b/>
                <w:sz w:val="20"/>
              </w:rPr>
            </w:pPr>
            <w:r>
              <w:rPr>
                <w:b/>
                <w:sz w:val="20"/>
              </w:rPr>
              <w:t>R101E6H</w:t>
            </w:r>
          </w:p>
        </w:tc>
        <w:tc>
          <w:tcPr>
            <w:tcW w:w="2302" w:type="dxa"/>
            <w:tcBorders>
              <w:top w:val="single" w:sz="12" w:space="0" w:color="000000"/>
              <w:left w:val="nil"/>
              <w:bottom w:val="nil"/>
              <w:right w:val="single" w:sz="12" w:space="0" w:color="000000"/>
            </w:tcBorders>
          </w:tcPr>
          <w:p>
            <w:pPr>
              <w:pStyle w:val="TableParagraph"/>
              <w:spacing w:before="53"/>
              <w:ind w:left="43"/>
              <w:rPr>
                <w:sz w:val="16"/>
              </w:rPr>
            </w:pPr>
            <w:r>
              <w:rPr>
                <w:sz w:val="16"/>
              </w:rPr>
              <w:t>1/16 outfit with</w:t>
            </w:r>
          </w:p>
        </w:tc>
        <w:tc>
          <w:tcPr>
            <w:tcW w:w="1613" w:type="dxa"/>
            <w:vMerge w:val="restart"/>
            <w:tcBorders>
              <w:top w:val="single" w:sz="12" w:space="0" w:color="000000"/>
              <w:left w:val="single" w:sz="12" w:space="0" w:color="000000"/>
              <w:bottom w:val="single" w:sz="12" w:space="0" w:color="000000"/>
              <w:right w:val="single" w:sz="12" w:space="0" w:color="000000"/>
            </w:tcBorders>
          </w:tcPr>
          <w:p>
            <w:pPr>
              <w:pStyle w:val="TableParagraph"/>
              <w:ind w:left="616" w:right="568"/>
              <w:jc w:val="center"/>
              <w:rPr>
                <w:b/>
                <w:sz w:val="16"/>
              </w:rPr>
            </w:pPr>
            <w:r>
              <w:rPr>
                <w:b/>
                <w:sz w:val="16"/>
              </w:rPr>
              <w:t>INTL</w:t>
            </w:r>
          </w:p>
        </w:tc>
        <w:tc>
          <w:tcPr>
            <w:tcW w:w="1565" w:type="dxa"/>
            <w:vMerge w:val="restart"/>
            <w:tcBorders>
              <w:top w:val="single" w:sz="12" w:space="0" w:color="000000"/>
              <w:left w:val="single" w:sz="12" w:space="0" w:color="000000"/>
              <w:bottom w:val="single" w:sz="12" w:space="0" w:color="000000"/>
              <w:right w:val="nil"/>
            </w:tcBorders>
          </w:tcPr>
          <w:p>
            <w:pPr>
              <w:pStyle w:val="TableParagraph"/>
              <w:ind w:left="481"/>
              <w:rPr>
                <w:b/>
                <w:sz w:val="16"/>
              </w:rPr>
            </w:pPr>
            <w:r>
              <w:rPr>
                <w:b/>
                <w:sz w:val="16"/>
              </w:rPr>
              <w:t>$460.00</w:t>
            </w:r>
          </w:p>
        </w:tc>
        <w:tc>
          <w:tcPr>
            <w:tcW w:w="2087" w:type="dxa"/>
            <w:vMerge w:val="restart"/>
            <w:tcBorders>
              <w:top w:val="nil"/>
              <w:left w:val="nil"/>
              <w:bottom w:val="nil"/>
              <w:right w:val="nil"/>
            </w:tcBorders>
            <w:shd w:val="clear" w:color="auto" w:fill="000000"/>
          </w:tcPr>
          <w:p>
            <w:pPr>
              <w:pStyle w:val="TableParagraph"/>
              <w:ind w:left="668" w:right="660"/>
              <w:jc w:val="center"/>
              <w:rPr>
                <w:b/>
                <w:sz w:val="16"/>
              </w:rPr>
            </w:pPr>
            <w:r>
              <w:rPr>
                <w:b/>
                <w:color w:val="FFFFFF"/>
                <w:sz w:val="16"/>
              </w:rPr>
              <w:t>$229.92</w:t>
            </w:r>
          </w:p>
          <w:p>
            <w:pPr>
              <w:pStyle w:val="TableParagraph"/>
              <w:spacing w:before="0"/>
              <w:rPr>
                <w:rFonts w:ascii="Times New Roman"/>
                <w:sz w:val="18"/>
              </w:rPr>
            </w:pPr>
          </w:p>
          <w:p>
            <w:pPr>
              <w:pStyle w:val="TableParagraph"/>
              <w:spacing w:before="118"/>
              <w:ind w:left="668" w:right="660"/>
              <w:jc w:val="center"/>
              <w:rPr>
                <w:b/>
                <w:sz w:val="16"/>
              </w:rPr>
            </w:pPr>
            <w:r>
              <w:rPr>
                <w:b/>
                <w:color w:val="FFFFFF"/>
                <w:sz w:val="16"/>
              </w:rPr>
              <w:t>$229.92</w:t>
            </w:r>
          </w:p>
          <w:p>
            <w:pPr>
              <w:pStyle w:val="TableParagraph"/>
              <w:spacing w:before="0"/>
              <w:rPr>
                <w:rFonts w:ascii="Times New Roman"/>
                <w:sz w:val="18"/>
              </w:rPr>
            </w:pPr>
          </w:p>
          <w:p>
            <w:pPr>
              <w:pStyle w:val="TableParagraph"/>
              <w:spacing w:before="115"/>
              <w:ind w:left="668" w:right="660"/>
              <w:jc w:val="center"/>
              <w:rPr>
                <w:b/>
                <w:sz w:val="16"/>
              </w:rPr>
            </w:pPr>
            <w:r>
              <w:rPr>
                <w:b/>
                <w:color w:val="FFFFFF"/>
                <w:sz w:val="16"/>
              </w:rPr>
              <w:t>$229.92</w:t>
            </w:r>
          </w:p>
          <w:p>
            <w:pPr>
              <w:pStyle w:val="TableParagraph"/>
              <w:spacing w:before="0"/>
              <w:rPr>
                <w:rFonts w:ascii="Times New Roman"/>
                <w:sz w:val="18"/>
              </w:rPr>
            </w:pPr>
          </w:p>
          <w:p>
            <w:pPr>
              <w:pStyle w:val="TableParagraph"/>
              <w:spacing w:before="118"/>
              <w:ind w:left="668" w:right="660"/>
              <w:jc w:val="center"/>
              <w:rPr>
                <w:b/>
                <w:sz w:val="16"/>
              </w:rPr>
            </w:pPr>
            <w:r>
              <w:rPr>
                <w:b/>
                <w:color w:val="FFFFFF"/>
                <w:sz w:val="16"/>
              </w:rPr>
              <w:t>$229.92</w:t>
            </w:r>
          </w:p>
          <w:p>
            <w:pPr>
              <w:pStyle w:val="TableParagraph"/>
              <w:spacing w:before="0"/>
              <w:rPr>
                <w:rFonts w:ascii="Times New Roman"/>
                <w:sz w:val="18"/>
              </w:rPr>
            </w:pPr>
          </w:p>
          <w:p>
            <w:pPr>
              <w:pStyle w:val="TableParagraph"/>
              <w:spacing w:before="118"/>
              <w:ind w:left="668" w:right="660"/>
              <w:jc w:val="center"/>
              <w:rPr>
                <w:b/>
                <w:sz w:val="16"/>
              </w:rPr>
            </w:pPr>
            <w:r>
              <w:rPr>
                <w:b/>
                <w:color w:val="FFFFFF"/>
                <w:sz w:val="16"/>
              </w:rPr>
              <w:t>$229.92</w:t>
            </w:r>
          </w:p>
          <w:p>
            <w:pPr>
              <w:pStyle w:val="TableParagraph"/>
              <w:spacing w:before="0"/>
              <w:rPr>
                <w:rFonts w:ascii="Times New Roman"/>
                <w:sz w:val="18"/>
              </w:rPr>
            </w:pPr>
          </w:p>
          <w:p>
            <w:pPr>
              <w:pStyle w:val="TableParagraph"/>
              <w:spacing w:before="116"/>
              <w:ind w:left="668" w:right="660"/>
              <w:jc w:val="center"/>
              <w:rPr>
                <w:b/>
                <w:sz w:val="16"/>
              </w:rPr>
            </w:pPr>
            <w:r>
              <w:rPr>
                <w:b/>
                <w:color w:val="FFFFFF"/>
                <w:sz w:val="16"/>
              </w:rPr>
              <w:t>$229.92</w:t>
            </w:r>
          </w:p>
          <w:p>
            <w:pPr>
              <w:pStyle w:val="TableParagraph"/>
              <w:spacing w:before="0"/>
              <w:rPr>
                <w:rFonts w:ascii="Times New Roman"/>
                <w:sz w:val="18"/>
              </w:rPr>
            </w:pPr>
          </w:p>
          <w:p>
            <w:pPr>
              <w:pStyle w:val="TableParagraph"/>
              <w:spacing w:before="117"/>
              <w:ind w:left="668" w:right="660"/>
              <w:jc w:val="center"/>
              <w:rPr>
                <w:b/>
                <w:sz w:val="16"/>
              </w:rPr>
            </w:pPr>
            <w:r>
              <w:rPr>
                <w:b/>
                <w:color w:val="FFFFFF"/>
                <w:sz w:val="16"/>
              </w:rPr>
              <w:t>$229.92</w:t>
            </w:r>
          </w:p>
          <w:p>
            <w:pPr>
              <w:pStyle w:val="TableParagraph"/>
              <w:spacing w:before="0"/>
              <w:rPr>
                <w:rFonts w:ascii="Times New Roman"/>
                <w:sz w:val="18"/>
              </w:rPr>
            </w:pPr>
          </w:p>
          <w:p>
            <w:pPr>
              <w:pStyle w:val="TableParagraph"/>
              <w:spacing w:before="118"/>
              <w:ind w:left="668" w:right="660"/>
              <w:jc w:val="center"/>
              <w:rPr>
                <w:b/>
                <w:sz w:val="16"/>
              </w:rPr>
            </w:pPr>
            <w:r>
              <w:rPr>
                <w:b/>
                <w:color w:val="FFFFFF"/>
                <w:sz w:val="16"/>
              </w:rPr>
              <w:t>$164.96</w:t>
            </w:r>
          </w:p>
          <w:p>
            <w:pPr>
              <w:pStyle w:val="TableParagraph"/>
              <w:spacing w:before="0"/>
              <w:rPr>
                <w:rFonts w:ascii="Times New Roman"/>
                <w:sz w:val="18"/>
              </w:rPr>
            </w:pPr>
          </w:p>
          <w:p>
            <w:pPr>
              <w:pStyle w:val="TableParagraph"/>
              <w:spacing w:before="116"/>
              <w:ind w:left="668" w:right="660"/>
              <w:jc w:val="center"/>
              <w:rPr>
                <w:b/>
                <w:sz w:val="16"/>
              </w:rPr>
            </w:pPr>
            <w:r>
              <w:rPr>
                <w:b/>
                <w:color w:val="FFFFFF"/>
                <w:sz w:val="16"/>
              </w:rPr>
              <w:t>$164.96</w:t>
            </w:r>
          </w:p>
        </w:tc>
      </w:tr>
      <w:tr>
        <w:trPr>
          <w:trHeight w:val="169" w:hRule="atLeast"/>
        </w:trPr>
        <w:tc>
          <w:tcPr>
            <w:tcW w:w="1834" w:type="dxa"/>
            <w:tcBorders>
              <w:top w:val="nil"/>
              <w:bottom w:val="single" w:sz="12" w:space="0" w:color="000000"/>
              <w:right w:val="nil"/>
            </w:tcBorders>
          </w:tcPr>
          <w:p>
            <w:pPr>
              <w:pStyle w:val="TableParagraph"/>
              <w:spacing w:before="0"/>
              <w:rPr>
                <w:rFonts w:ascii="Times New Roman"/>
                <w:sz w:val="10"/>
              </w:rPr>
            </w:pPr>
          </w:p>
        </w:tc>
        <w:tc>
          <w:tcPr>
            <w:tcW w:w="2302" w:type="dxa"/>
            <w:tcBorders>
              <w:top w:val="nil"/>
              <w:left w:val="nil"/>
              <w:bottom w:val="single" w:sz="12" w:space="0" w:color="000000"/>
              <w:right w:val="single" w:sz="12" w:space="0" w:color="000000"/>
            </w:tcBorders>
          </w:tcPr>
          <w:p>
            <w:pPr>
              <w:pStyle w:val="TableParagraph"/>
              <w:spacing w:line="108" w:lineRule="exact" w:before="0"/>
              <w:ind w:left="864"/>
              <w:rPr>
                <w:sz w:val="16"/>
              </w:rPr>
            </w:pPr>
            <w:r>
              <w:rPr>
                <w:sz w:val="16"/>
              </w:rPr>
              <w:t>case &amp; bow</w:t>
            </w:r>
          </w:p>
        </w:tc>
        <w:tc>
          <w:tcPr>
            <w:tcW w:w="1613" w:type="dxa"/>
            <w:vMerge/>
            <w:tcBorders>
              <w:top w:val="nil"/>
              <w:left w:val="single" w:sz="12" w:space="0" w:color="000000"/>
              <w:bottom w:val="single" w:sz="12" w:space="0" w:color="000000"/>
              <w:right w:val="single" w:sz="12" w:space="0" w:color="000000"/>
            </w:tcBorders>
          </w:tcPr>
          <w:p>
            <w:pPr>
              <w:rPr>
                <w:sz w:val="2"/>
                <w:szCs w:val="2"/>
              </w:rPr>
            </w:pPr>
          </w:p>
        </w:tc>
        <w:tc>
          <w:tcPr>
            <w:tcW w:w="1565" w:type="dxa"/>
            <w:vMerge/>
            <w:tcBorders>
              <w:top w:val="nil"/>
              <w:left w:val="single" w:sz="12" w:space="0" w:color="000000"/>
              <w:bottom w:val="single" w:sz="12" w:space="0" w:color="000000"/>
              <w:right w:val="nil"/>
            </w:tcBorders>
          </w:tcPr>
          <w:p>
            <w:pPr>
              <w:rPr>
                <w:sz w:val="2"/>
                <w:szCs w:val="2"/>
              </w:rPr>
            </w:pPr>
          </w:p>
        </w:tc>
        <w:tc>
          <w:tcPr>
            <w:tcW w:w="2087" w:type="dxa"/>
            <w:vMerge/>
            <w:tcBorders>
              <w:top w:val="nil"/>
              <w:left w:val="nil"/>
              <w:bottom w:val="nil"/>
              <w:right w:val="nil"/>
            </w:tcBorders>
            <w:shd w:val="clear" w:color="auto" w:fill="000000"/>
          </w:tcPr>
          <w:p>
            <w:pPr>
              <w:rPr>
                <w:sz w:val="2"/>
                <w:szCs w:val="2"/>
              </w:rPr>
            </w:pPr>
          </w:p>
        </w:tc>
      </w:tr>
      <w:tr>
        <w:trPr>
          <w:trHeight w:val="279" w:hRule="atLeast"/>
        </w:trPr>
        <w:tc>
          <w:tcPr>
            <w:tcW w:w="1834" w:type="dxa"/>
            <w:tcBorders>
              <w:top w:val="single" w:sz="12" w:space="0" w:color="000000"/>
              <w:bottom w:val="nil"/>
              <w:right w:val="nil"/>
            </w:tcBorders>
          </w:tcPr>
          <w:p>
            <w:pPr>
              <w:pStyle w:val="TableParagraph"/>
              <w:spacing w:line="138" w:lineRule="exact" w:before="121"/>
              <w:ind w:left="215"/>
              <w:rPr>
                <w:b/>
                <w:sz w:val="20"/>
              </w:rPr>
            </w:pPr>
            <w:r>
              <w:rPr>
                <w:b/>
                <w:sz w:val="20"/>
              </w:rPr>
              <w:t>R101E10H</w:t>
            </w:r>
          </w:p>
        </w:tc>
        <w:tc>
          <w:tcPr>
            <w:tcW w:w="2302" w:type="dxa"/>
            <w:tcBorders>
              <w:top w:val="single" w:sz="12" w:space="0" w:color="000000"/>
              <w:left w:val="nil"/>
              <w:bottom w:val="nil"/>
              <w:right w:val="single" w:sz="12" w:space="0" w:color="000000"/>
            </w:tcBorders>
          </w:tcPr>
          <w:p>
            <w:pPr>
              <w:pStyle w:val="TableParagraph"/>
              <w:spacing w:before="53"/>
              <w:ind w:left="43"/>
              <w:rPr>
                <w:sz w:val="16"/>
              </w:rPr>
            </w:pPr>
            <w:r>
              <w:rPr>
                <w:sz w:val="16"/>
              </w:rPr>
              <w:t>1/10 outfit with</w:t>
            </w:r>
          </w:p>
        </w:tc>
        <w:tc>
          <w:tcPr>
            <w:tcW w:w="1613" w:type="dxa"/>
            <w:vMerge w:val="restart"/>
            <w:tcBorders>
              <w:top w:val="single" w:sz="12" w:space="0" w:color="000000"/>
              <w:left w:val="single" w:sz="12" w:space="0" w:color="000000"/>
              <w:bottom w:val="single" w:sz="12" w:space="0" w:color="000000"/>
              <w:right w:val="single" w:sz="12" w:space="0" w:color="000000"/>
            </w:tcBorders>
          </w:tcPr>
          <w:p>
            <w:pPr>
              <w:pStyle w:val="TableParagraph"/>
              <w:ind w:left="616" w:right="568"/>
              <w:jc w:val="center"/>
              <w:rPr>
                <w:b/>
                <w:sz w:val="16"/>
              </w:rPr>
            </w:pPr>
            <w:r>
              <w:rPr>
                <w:b/>
                <w:sz w:val="16"/>
              </w:rPr>
              <w:t>INTL</w:t>
            </w:r>
          </w:p>
        </w:tc>
        <w:tc>
          <w:tcPr>
            <w:tcW w:w="1565" w:type="dxa"/>
            <w:vMerge w:val="restart"/>
            <w:tcBorders>
              <w:top w:val="single" w:sz="12" w:space="0" w:color="000000"/>
              <w:left w:val="single" w:sz="12" w:space="0" w:color="000000"/>
              <w:bottom w:val="single" w:sz="12" w:space="0" w:color="000000"/>
              <w:right w:val="nil"/>
            </w:tcBorders>
          </w:tcPr>
          <w:p>
            <w:pPr>
              <w:pStyle w:val="TableParagraph"/>
              <w:ind w:left="481"/>
              <w:rPr>
                <w:b/>
                <w:sz w:val="16"/>
              </w:rPr>
            </w:pPr>
            <w:r>
              <w:rPr>
                <w:b/>
                <w:sz w:val="16"/>
              </w:rPr>
              <w:t>$460.00</w:t>
            </w:r>
          </w:p>
        </w:tc>
        <w:tc>
          <w:tcPr>
            <w:tcW w:w="2087" w:type="dxa"/>
            <w:vMerge/>
            <w:tcBorders>
              <w:top w:val="nil"/>
              <w:left w:val="nil"/>
              <w:bottom w:val="nil"/>
              <w:right w:val="nil"/>
            </w:tcBorders>
            <w:shd w:val="clear" w:color="auto" w:fill="000000"/>
          </w:tcPr>
          <w:p>
            <w:pPr>
              <w:rPr>
                <w:sz w:val="2"/>
                <w:szCs w:val="2"/>
              </w:rPr>
            </w:pPr>
          </w:p>
        </w:tc>
      </w:tr>
      <w:tr>
        <w:trPr>
          <w:trHeight w:val="166" w:hRule="atLeast"/>
        </w:trPr>
        <w:tc>
          <w:tcPr>
            <w:tcW w:w="1834" w:type="dxa"/>
            <w:tcBorders>
              <w:top w:val="nil"/>
              <w:bottom w:val="single" w:sz="12" w:space="0" w:color="000000"/>
              <w:right w:val="nil"/>
            </w:tcBorders>
          </w:tcPr>
          <w:p>
            <w:pPr>
              <w:pStyle w:val="TableParagraph"/>
              <w:spacing w:before="0"/>
              <w:rPr>
                <w:rFonts w:ascii="Times New Roman"/>
                <w:sz w:val="10"/>
              </w:rPr>
            </w:pPr>
          </w:p>
        </w:tc>
        <w:tc>
          <w:tcPr>
            <w:tcW w:w="2302" w:type="dxa"/>
            <w:tcBorders>
              <w:top w:val="nil"/>
              <w:left w:val="nil"/>
              <w:bottom w:val="single" w:sz="12" w:space="0" w:color="000000"/>
              <w:right w:val="single" w:sz="12" w:space="0" w:color="000000"/>
            </w:tcBorders>
          </w:tcPr>
          <w:p>
            <w:pPr>
              <w:pStyle w:val="TableParagraph"/>
              <w:spacing w:line="108" w:lineRule="exact" w:before="0"/>
              <w:ind w:left="864"/>
              <w:rPr>
                <w:sz w:val="16"/>
              </w:rPr>
            </w:pPr>
            <w:r>
              <w:rPr>
                <w:sz w:val="16"/>
              </w:rPr>
              <w:t>case &amp; bow</w:t>
            </w:r>
          </w:p>
        </w:tc>
        <w:tc>
          <w:tcPr>
            <w:tcW w:w="1613" w:type="dxa"/>
            <w:vMerge/>
            <w:tcBorders>
              <w:top w:val="nil"/>
              <w:left w:val="single" w:sz="12" w:space="0" w:color="000000"/>
              <w:bottom w:val="single" w:sz="12" w:space="0" w:color="000000"/>
              <w:right w:val="single" w:sz="12" w:space="0" w:color="000000"/>
            </w:tcBorders>
          </w:tcPr>
          <w:p>
            <w:pPr>
              <w:rPr>
                <w:sz w:val="2"/>
                <w:szCs w:val="2"/>
              </w:rPr>
            </w:pPr>
          </w:p>
        </w:tc>
        <w:tc>
          <w:tcPr>
            <w:tcW w:w="1565" w:type="dxa"/>
            <w:vMerge/>
            <w:tcBorders>
              <w:top w:val="nil"/>
              <w:left w:val="single" w:sz="12" w:space="0" w:color="000000"/>
              <w:bottom w:val="single" w:sz="12" w:space="0" w:color="000000"/>
              <w:right w:val="nil"/>
            </w:tcBorders>
          </w:tcPr>
          <w:p>
            <w:pPr>
              <w:rPr>
                <w:sz w:val="2"/>
                <w:szCs w:val="2"/>
              </w:rPr>
            </w:pPr>
          </w:p>
        </w:tc>
        <w:tc>
          <w:tcPr>
            <w:tcW w:w="2087" w:type="dxa"/>
            <w:vMerge/>
            <w:tcBorders>
              <w:top w:val="nil"/>
              <w:left w:val="nil"/>
              <w:bottom w:val="nil"/>
              <w:right w:val="nil"/>
            </w:tcBorders>
            <w:shd w:val="clear" w:color="auto" w:fill="000000"/>
          </w:tcPr>
          <w:p>
            <w:pPr>
              <w:rPr>
                <w:sz w:val="2"/>
                <w:szCs w:val="2"/>
              </w:rPr>
            </w:pPr>
          </w:p>
        </w:tc>
      </w:tr>
      <w:tr>
        <w:trPr>
          <w:trHeight w:val="279" w:hRule="atLeast"/>
        </w:trPr>
        <w:tc>
          <w:tcPr>
            <w:tcW w:w="1834" w:type="dxa"/>
            <w:tcBorders>
              <w:top w:val="single" w:sz="12" w:space="0" w:color="000000"/>
              <w:bottom w:val="nil"/>
              <w:right w:val="nil"/>
            </w:tcBorders>
          </w:tcPr>
          <w:p>
            <w:pPr>
              <w:pStyle w:val="TableParagraph"/>
              <w:spacing w:line="138" w:lineRule="exact" w:before="121"/>
              <w:ind w:left="215"/>
              <w:rPr>
                <w:b/>
                <w:sz w:val="20"/>
              </w:rPr>
            </w:pPr>
            <w:r>
              <w:rPr>
                <w:b/>
                <w:sz w:val="20"/>
              </w:rPr>
              <w:t>R101E8H</w:t>
            </w:r>
          </w:p>
        </w:tc>
        <w:tc>
          <w:tcPr>
            <w:tcW w:w="2302" w:type="dxa"/>
            <w:tcBorders>
              <w:top w:val="single" w:sz="12" w:space="0" w:color="000000"/>
              <w:left w:val="nil"/>
              <w:bottom w:val="nil"/>
              <w:right w:val="single" w:sz="12" w:space="0" w:color="000000"/>
            </w:tcBorders>
          </w:tcPr>
          <w:p>
            <w:pPr>
              <w:pStyle w:val="TableParagraph"/>
              <w:spacing w:before="53"/>
              <w:ind w:left="43"/>
              <w:rPr>
                <w:sz w:val="16"/>
              </w:rPr>
            </w:pPr>
            <w:r>
              <w:rPr>
                <w:sz w:val="16"/>
              </w:rPr>
              <w:t>1/8 outfit with</w:t>
            </w:r>
          </w:p>
        </w:tc>
        <w:tc>
          <w:tcPr>
            <w:tcW w:w="1613" w:type="dxa"/>
            <w:vMerge w:val="restart"/>
            <w:tcBorders>
              <w:top w:val="single" w:sz="12" w:space="0" w:color="000000"/>
              <w:left w:val="single" w:sz="12" w:space="0" w:color="000000"/>
              <w:bottom w:val="single" w:sz="12" w:space="0" w:color="000000"/>
              <w:right w:val="single" w:sz="12" w:space="0" w:color="000000"/>
            </w:tcBorders>
          </w:tcPr>
          <w:p>
            <w:pPr>
              <w:pStyle w:val="TableParagraph"/>
              <w:ind w:left="616" w:right="568"/>
              <w:jc w:val="center"/>
              <w:rPr>
                <w:b/>
                <w:sz w:val="16"/>
              </w:rPr>
            </w:pPr>
            <w:r>
              <w:rPr>
                <w:b/>
                <w:sz w:val="16"/>
              </w:rPr>
              <w:t>INTL</w:t>
            </w:r>
          </w:p>
        </w:tc>
        <w:tc>
          <w:tcPr>
            <w:tcW w:w="1565" w:type="dxa"/>
            <w:vMerge w:val="restart"/>
            <w:tcBorders>
              <w:top w:val="single" w:sz="12" w:space="0" w:color="000000"/>
              <w:left w:val="single" w:sz="12" w:space="0" w:color="000000"/>
              <w:bottom w:val="single" w:sz="12" w:space="0" w:color="000000"/>
              <w:right w:val="nil"/>
            </w:tcBorders>
          </w:tcPr>
          <w:p>
            <w:pPr>
              <w:pStyle w:val="TableParagraph"/>
              <w:ind w:left="481"/>
              <w:rPr>
                <w:b/>
                <w:sz w:val="16"/>
              </w:rPr>
            </w:pPr>
            <w:r>
              <w:rPr>
                <w:b/>
                <w:sz w:val="16"/>
              </w:rPr>
              <w:t>$460.00</w:t>
            </w:r>
          </w:p>
        </w:tc>
        <w:tc>
          <w:tcPr>
            <w:tcW w:w="2087" w:type="dxa"/>
            <w:vMerge/>
            <w:tcBorders>
              <w:top w:val="nil"/>
              <w:left w:val="nil"/>
              <w:bottom w:val="nil"/>
              <w:right w:val="nil"/>
            </w:tcBorders>
            <w:shd w:val="clear" w:color="auto" w:fill="000000"/>
          </w:tcPr>
          <w:p>
            <w:pPr>
              <w:rPr>
                <w:sz w:val="2"/>
                <w:szCs w:val="2"/>
              </w:rPr>
            </w:pPr>
          </w:p>
        </w:tc>
      </w:tr>
      <w:tr>
        <w:trPr>
          <w:trHeight w:val="169" w:hRule="atLeast"/>
        </w:trPr>
        <w:tc>
          <w:tcPr>
            <w:tcW w:w="1834" w:type="dxa"/>
            <w:tcBorders>
              <w:top w:val="nil"/>
              <w:bottom w:val="single" w:sz="12" w:space="0" w:color="000000"/>
              <w:right w:val="nil"/>
            </w:tcBorders>
          </w:tcPr>
          <w:p>
            <w:pPr>
              <w:pStyle w:val="TableParagraph"/>
              <w:spacing w:before="0"/>
              <w:rPr>
                <w:rFonts w:ascii="Times New Roman"/>
                <w:sz w:val="10"/>
              </w:rPr>
            </w:pPr>
          </w:p>
        </w:tc>
        <w:tc>
          <w:tcPr>
            <w:tcW w:w="2302" w:type="dxa"/>
            <w:tcBorders>
              <w:top w:val="nil"/>
              <w:left w:val="nil"/>
              <w:bottom w:val="single" w:sz="12" w:space="0" w:color="000000"/>
              <w:right w:val="single" w:sz="12" w:space="0" w:color="000000"/>
            </w:tcBorders>
          </w:tcPr>
          <w:p>
            <w:pPr>
              <w:pStyle w:val="TableParagraph"/>
              <w:spacing w:line="108" w:lineRule="exact" w:before="0"/>
              <w:ind w:left="773"/>
              <w:rPr>
                <w:sz w:val="16"/>
              </w:rPr>
            </w:pPr>
            <w:r>
              <w:rPr>
                <w:sz w:val="16"/>
              </w:rPr>
              <w:t>case &amp; bow</w:t>
            </w:r>
          </w:p>
        </w:tc>
        <w:tc>
          <w:tcPr>
            <w:tcW w:w="1613" w:type="dxa"/>
            <w:vMerge/>
            <w:tcBorders>
              <w:top w:val="nil"/>
              <w:left w:val="single" w:sz="12" w:space="0" w:color="000000"/>
              <w:bottom w:val="single" w:sz="12" w:space="0" w:color="000000"/>
              <w:right w:val="single" w:sz="12" w:space="0" w:color="000000"/>
            </w:tcBorders>
          </w:tcPr>
          <w:p>
            <w:pPr>
              <w:rPr>
                <w:sz w:val="2"/>
                <w:szCs w:val="2"/>
              </w:rPr>
            </w:pPr>
          </w:p>
        </w:tc>
        <w:tc>
          <w:tcPr>
            <w:tcW w:w="1565" w:type="dxa"/>
            <w:vMerge/>
            <w:tcBorders>
              <w:top w:val="nil"/>
              <w:left w:val="single" w:sz="12" w:space="0" w:color="000000"/>
              <w:bottom w:val="single" w:sz="12" w:space="0" w:color="000000"/>
              <w:right w:val="nil"/>
            </w:tcBorders>
          </w:tcPr>
          <w:p>
            <w:pPr>
              <w:rPr>
                <w:sz w:val="2"/>
                <w:szCs w:val="2"/>
              </w:rPr>
            </w:pPr>
          </w:p>
        </w:tc>
        <w:tc>
          <w:tcPr>
            <w:tcW w:w="2087" w:type="dxa"/>
            <w:vMerge/>
            <w:tcBorders>
              <w:top w:val="nil"/>
              <w:left w:val="nil"/>
              <w:bottom w:val="nil"/>
              <w:right w:val="nil"/>
            </w:tcBorders>
            <w:shd w:val="clear" w:color="auto" w:fill="000000"/>
          </w:tcPr>
          <w:p>
            <w:pPr>
              <w:rPr>
                <w:sz w:val="2"/>
                <w:szCs w:val="2"/>
              </w:rPr>
            </w:pPr>
          </w:p>
        </w:tc>
      </w:tr>
      <w:tr>
        <w:trPr>
          <w:trHeight w:val="279" w:hRule="atLeast"/>
        </w:trPr>
        <w:tc>
          <w:tcPr>
            <w:tcW w:w="1834" w:type="dxa"/>
            <w:tcBorders>
              <w:top w:val="single" w:sz="12" w:space="0" w:color="000000"/>
              <w:bottom w:val="nil"/>
              <w:right w:val="nil"/>
            </w:tcBorders>
          </w:tcPr>
          <w:p>
            <w:pPr>
              <w:pStyle w:val="TableParagraph"/>
              <w:spacing w:line="138" w:lineRule="exact" w:before="121"/>
              <w:ind w:left="215"/>
              <w:rPr>
                <w:b/>
                <w:sz w:val="20"/>
              </w:rPr>
            </w:pPr>
            <w:r>
              <w:rPr>
                <w:b/>
                <w:sz w:val="20"/>
              </w:rPr>
              <w:t>R101E1H</w:t>
            </w:r>
          </w:p>
        </w:tc>
        <w:tc>
          <w:tcPr>
            <w:tcW w:w="2302" w:type="dxa"/>
            <w:tcBorders>
              <w:top w:val="single" w:sz="12" w:space="0" w:color="000000"/>
              <w:left w:val="nil"/>
              <w:bottom w:val="nil"/>
              <w:right w:val="single" w:sz="12" w:space="0" w:color="000000"/>
            </w:tcBorders>
          </w:tcPr>
          <w:p>
            <w:pPr>
              <w:pStyle w:val="TableParagraph"/>
              <w:spacing w:before="53"/>
              <w:ind w:left="43"/>
              <w:rPr>
                <w:sz w:val="16"/>
              </w:rPr>
            </w:pPr>
            <w:r>
              <w:rPr>
                <w:sz w:val="16"/>
              </w:rPr>
              <w:t>1/4 outfit with</w:t>
            </w:r>
          </w:p>
        </w:tc>
        <w:tc>
          <w:tcPr>
            <w:tcW w:w="1613" w:type="dxa"/>
            <w:vMerge w:val="restart"/>
            <w:tcBorders>
              <w:top w:val="single" w:sz="12" w:space="0" w:color="000000"/>
              <w:left w:val="single" w:sz="12" w:space="0" w:color="000000"/>
              <w:bottom w:val="single" w:sz="12" w:space="0" w:color="000000"/>
              <w:right w:val="single" w:sz="12" w:space="0" w:color="000000"/>
            </w:tcBorders>
          </w:tcPr>
          <w:p>
            <w:pPr>
              <w:pStyle w:val="TableParagraph"/>
              <w:ind w:left="616" w:right="568"/>
              <w:jc w:val="center"/>
              <w:rPr>
                <w:b/>
                <w:sz w:val="16"/>
              </w:rPr>
            </w:pPr>
            <w:r>
              <w:rPr>
                <w:b/>
                <w:sz w:val="16"/>
              </w:rPr>
              <w:t>INTL</w:t>
            </w:r>
          </w:p>
        </w:tc>
        <w:tc>
          <w:tcPr>
            <w:tcW w:w="1565" w:type="dxa"/>
            <w:vMerge w:val="restart"/>
            <w:tcBorders>
              <w:top w:val="single" w:sz="12" w:space="0" w:color="000000"/>
              <w:left w:val="single" w:sz="12" w:space="0" w:color="000000"/>
              <w:bottom w:val="single" w:sz="12" w:space="0" w:color="000000"/>
              <w:right w:val="nil"/>
            </w:tcBorders>
          </w:tcPr>
          <w:p>
            <w:pPr>
              <w:pStyle w:val="TableParagraph"/>
              <w:ind w:left="481"/>
              <w:rPr>
                <w:b/>
                <w:sz w:val="16"/>
              </w:rPr>
            </w:pPr>
            <w:r>
              <w:rPr>
                <w:b/>
                <w:sz w:val="16"/>
              </w:rPr>
              <w:t>$460.00</w:t>
            </w:r>
          </w:p>
        </w:tc>
        <w:tc>
          <w:tcPr>
            <w:tcW w:w="2087" w:type="dxa"/>
            <w:vMerge/>
            <w:tcBorders>
              <w:top w:val="nil"/>
              <w:left w:val="nil"/>
              <w:bottom w:val="nil"/>
              <w:right w:val="nil"/>
            </w:tcBorders>
            <w:shd w:val="clear" w:color="auto" w:fill="000000"/>
          </w:tcPr>
          <w:p>
            <w:pPr>
              <w:rPr>
                <w:sz w:val="2"/>
                <w:szCs w:val="2"/>
              </w:rPr>
            </w:pPr>
          </w:p>
        </w:tc>
      </w:tr>
      <w:tr>
        <w:trPr>
          <w:trHeight w:val="169" w:hRule="atLeast"/>
        </w:trPr>
        <w:tc>
          <w:tcPr>
            <w:tcW w:w="1834" w:type="dxa"/>
            <w:tcBorders>
              <w:top w:val="nil"/>
              <w:bottom w:val="single" w:sz="12" w:space="0" w:color="000000"/>
              <w:right w:val="nil"/>
            </w:tcBorders>
          </w:tcPr>
          <w:p>
            <w:pPr>
              <w:pStyle w:val="TableParagraph"/>
              <w:spacing w:before="0"/>
              <w:rPr>
                <w:rFonts w:ascii="Times New Roman"/>
                <w:sz w:val="10"/>
              </w:rPr>
            </w:pPr>
          </w:p>
        </w:tc>
        <w:tc>
          <w:tcPr>
            <w:tcW w:w="2302" w:type="dxa"/>
            <w:tcBorders>
              <w:top w:val="nil"/>
              <w:left w:val="nil"/>
              <w:bottom w:val="single" w:sz="12" w:space="0" w:color="000000"/>
              <w:right w:val="single" w:sz="12" w:space="0" w:color="000000"/>
            </w:tcBorders>
          </w:tcPr>
          <w:p>
            <w:pPr>
              <w:pStyle w:val="TableParagraph"/>
              <w:spacing w:line="108" w:lineRule="exact" w:before="0"/>
              <w:ind w:left="773"/>
              <w:rPr>
                <w:sz w:val="16"/>
              </w:rPr>
            </w:pPr>
            <w:r>
              <w:rPr>
                <w:sz w:val="16"/>
              </w:rPr>
              <w:t>case &amp; bow</w:t>
            </w:r>
          </w:p>
        </w:tc>
        <w:tc>
          <w:tcPr>
            <w:tcW w:w="1613" w:type="dxa"/>
            <w:vMerge/>
            <w:tcBorders>
              <w:top w:val="nil"/>
              <w:left w:val="single" w:sz="12" w:space="0" w:color="000000"/>
              <w:bottom w:val="single" w:sz="12" w:space="0" w:color="000000"/>
              <w:right w:val="single" w:sz="12" w:space="0" w:color="000000"/>
            </w:tcBorders>
          </w:tcPr>
          <w:p>
            <w:pPr>
              <w:rPr>
                <w:sz w:val="2"/>
                <w:szCs w:val="2"/>
              </w:rPr>
            </w:pPr>
          </w:p>
        </w:tc>
        <w:tc>
          <w:tcPr>
            <w:tcW w:w="1565" w:type="dxa"/>
            <w:vMerge/>
            <w:tcBorders>
              <w:top w:val="nil"/>
              <w:left w:val="single" w:sz="12" w:space="0" w:color="000000"/>
              <w:bottom w:val="single" w:sz="12" w:space="0" w:color="000000"/>
              <w:right w:val="nil"/>
            </w:tcBorders>
          </w:tcPr>
          <w:p>
            <w:pPr>
              <w:rPr>
                <w:sz w:val="2"/>
                <w:szCs w:val="2"/>
              </w:rPr>
            </w:pPr>
          </w:p>
        </w:tc>
        <w:tc>
          <w:tcPr>
            <w:tcW w:w="2087" w:type="dxa"/>
            <w:vMerge/>
            <w:tcBorders>
              <w:top w:val="nil"/>
              <w:left w:val="nil"/>
              <w:bottom w:val="nil"/>
              <w:right w:val="nil"/>
            </w:tcBorders>
            <w:shd w:val="clear" w:color="auto" w:fill="000000"/>
          </w:tcPr>
          <w:p>
            <w:pPr>
              <w:rPr>
                <w:sz w:val="2"/>
                <w:szCs w:val="2"/>
              </w:rPr>
            </w:pPr>
          </w:p>
        </w:tc>
      </w:tr>
      <w:tr>
        <w:trPr>
          <w:trHeight w:val="279" w:hRule="atLeast"/>
        </w:trPr>
        <w:tc>
          <w:tcPr>
            <w:tcW w:w="1834" w:type="dxa"/>
            <w:tcBorders>
              <w:top w:val="single" w:sz="12" w:space="0" w:color="000000"/>
              <w:bottom w:val="nil"/>
              <w:right w:val="nil"/>
            </w:tcBorders>
          </w:tcPr>
          <w:p>
            <w:pPr>
              <w:pStyle w:val="TableParagraph"/>
              <w:spacing w:line="138" w:lineRule="exact" w:before="121"/>
              <w:ind w:left="215"/>
              <w:rPr>
                <w:b/>
                <w:sz w:val="20"/>
              </w:rPr>
            </w:pPr>
            <w:r>
              <w:rPr>
                <w:b/>
                <w:sz w:val="20"/>
              </w:rPr>
              <w:t>R101E2H</w:t>
            </w:r>
          </w:p>
        </w:tc>
        <w:tc>
          <w:tcPr>
            <w:tcW w:w="2302" w:type="dxa"/>
            <w:tcBorders>
              <w:top w:val="single" w:sz="12" w:space="0" w:color="000000"/>
              <w:left w:val="nil"/>
              <w:bottom w:val="nil"/>
              <w:right w:val="single" w:sz="12" w:space="0" w:color="000000"/>
            </w:tcBorders>
          </w:tcPr>
          <w:p>
            <w:pPr>
              <w:pStyle w:val="TableParagraph"/>
              <w:spacing w:before="53"/>
              <w:ind w:left="43"/>
              <w:rPr>
                <w:sz w:val="16"/>
              </w:rPr>
            </w:pPr>
            <w:r>
              <w:rPr>
                <w:sz w:val="16"/>
              </w:rPr>
              <w:t>1/2 outfit with</w:t>
            </w:r>
          </w:p>
        </w:tc>
        <w:tc>
          <w:tcPr>
            <w:tcW w:w="1613" w:type="dxa"/>
            <w:vMerge w:val="restart"/>
            <w:tcBorders>
              <w:top w:val="single" w:sz="12" w:space="0" w:color="000000"/>
              <w:left w:val="single" w:sz="12" w:space="0" w:color="000000"/>
              <w:bottom w:val="single" w:sz="12" w:space="0" w:color="000000"/>
              <w:right w:val="single" w:sz="12" w:space="0" w:color="000000"/>
            </w:tcBorders>
          </w:tcPr>
          <w:p>
            <w:pPr>
              <w:pStyle w:val="TableParagraph"/>
              <w:ind w:left="616" w:right="568"/>
              <w:jc w:val="center"/>
              <w:rPr>
                <w:b/>
                <w:sz w:val="16"/>
              </w:rPr>
            </w:pPr>
            <w:r>
              <w:rPr>
                <w:b/>
                <w:sz w:val="16"/>
              </w:rPr>
              <w:t>INTL</w:t>
            </w:r>
          </w:p>
        </w:tc>
        <w:tc>
          <w:tcPr>
            <w:tcW w:w="1565" w:type="dxa"/>
            <w:vMerge w:val="restart"/>
            <w:tcBorders>
              <w:top w:val="single" w:sz="12" w:space="0" w:color="000000"/>
              <w:left w:val="single" w:sz="12" w:space="0" w:color="000000"/>
              <w:bottom w:val="single" w:sz="12" w:space="0" w:color="000000"/>
              <w:right w:val="nil"/>
            </w:tcBorders>
          </w:tcPr>
          <w:p>
            <w:pPr>
              <w:pStyle w:val="TableParagraph"/>
              <w:ind w:left="481"/>
              <w:rPr>
                <w:b/>
                <w:sz w:val="16"/>
              </w:rPr>
            </w:pPr>
            <w:r>
              <w:rPr>
                <w:b/>
                <w:sz w:val="16"/>
              </w:rPr>
              <w:t>$460.00</w:t>
            </w:r>
          </w:p>
        </w:tc>
        <w:tc>
          <w:tcPr>
            <w:tcW w:w="2087" w:type="dxa"/>
            <w:vMerge/>
            <w:tcBorders>
              <w:top w:val="nil"/>
              <w:left w:val="nil"/>
              <w:bottom w:val="nil"/>
              <w:right w:val="nil"/>
            </w:tcBorders>
            <w:shd w:val="clear" w:color="auto" w:fill="000000"/>
          </w:tcPr>
          <w:p>
            <w:pPr>
              <w:rPr>
                <w:sz w:val="2"/>
                <w:szCs w:val="2"/>
              </w:rPr>
            </w:pPr>
          </w:p>
        </w:tc>
      </w:tr>
      <w:tr>
        <w:trPr>
          <w:trHeight w:val="166" w:hRule="atLeast"/>
        </w:trPr>
        <w:tc>
          <w:tcPr>
            <w:tcW w:w="1834" w:type="dxa"/>
            <w:tcBorders>
              <w:top w:val="nil"/>
              <w:bottom w:val="single" w:sz="12" w:space="0" w:color="000000"/>
              <w:right w:val="nil"/>
            </w:tcBorders>
          </w:tcPr>
          <w:p>
            <w:pPr>
              <w:pStyle w:val="TableParagraph"/>
              <w:spacing w:before="0"/>
              <w:rPr>
                <w:rFonts w:ascii="Times New Roman"/>
                <w:sz w:val="10"/>
              </w:rPr>
            </w:pPr>
          </w:p>
        </w:tc>
        <w:tc>
          <w:tcPr>
            <w:tcW w:w="2302" w:type="dxa"/>
            <w:tcBorders>
              <w:top w:val="nil"/>
              <w:left w:val="nil"/>
              <w:bottom w:val="single" w:sz="12" w:space="0" w:color="000000"/>
              <w:right w:val="single" w:sz="12" w:space="0" w:color="000000"/>
            </w:tcBorders>
          </w:tcPr>
          <w:p>
            <w:pPr>
              <w:pStyle w:val="TableParagraph"/>
              <w:spacing w:line="108" w:lineRule="exact" w:before="0"/>
              <w:ind w:left="773"/>
              <w:rPr>
                <w:sz w:val="16"/>
              </w:rPr>
            </w:pPr>
            <w:r>
              <w:rPr>
                <w:sz w:val="16"/>
              </w:rPr>
              <w:t>case &amp; bow</w:t>
            </w:r>
          </w:p>
        </w:tc>
        <w:tc>
          <w:tcPr>
            <w:tcW w:w="1613" w:type="dxa"/>
            <w:vMerge/>
            <w:tcBorders>
              <w:top w:val="nil"/>
              <w:left w:val="single" w:sz="12" w:space="0" w:color="000000"/>
              <w:bottom w:val="single" w:sz="12" w:space="0" w:color="000000"/>
              <w:right w:val="single" w:sz="12" w:space="0" w:color="000000"/>
            </w:tcBorders>
          </w:tcPr>
          <w:p>
            <w:pPr>
              <w:rPr>
                <w:sz w:val="2"/>
                <w:szCs w:val="2"/>
              </w:rPr>
            </w:pPr>
          </w:p>
        </w:tc>
        <w:tc>
          <w:tcPr>
            <w:tcW w:w="1565" w:type="dxa"/>
            <w:vMerge/>
            <w:tcBorders>
              <w:top w:val="nil"/>
              <w:left w:val="single" w:sz="12" w:space="0" w:color="000000"/>
              <w:bottom w:val="single" w:sz="12" w:space="0" w:color="000000"/>
              <w:right w:val="nil"/>
            </w:tcBorders>
          </w:tcPr>
          <w:p>
            <w:pPr>
              <w:rPr>
                <w:sz w:val="2"/>
                <w:szCs w:val="2"/>
              </w:rPr>
            </w:pPr>
          </w:p>
        </w:tc>
        <w:tc>
          <w:tcPr>
            <w:tcW w:w="2087" w:type="dxa"/>
            <w:vMerge/>
            <w:tcBorders>
              <w:top w:val="nil"/>
              <w:left w:val="nil"/>
              <w:bottom w:val="nil"/>
              <w:right w:val="nil"/>
            </w:tcBorders>
            <w:shd w:val="clear" w:color="auto" w:fill="000000"/>
          </w:tcPr>
          <w:p>
            <w:pPr>
              <w:rPr>
                <w:sz w:val="2"/>
                <w:szCs w:val="2"/>
              </w:rPr>
            </w:pPr>
          </w:p>
        </w:tc>
      </w:tr>
      <w:tr>
        <w:trPr>
          <w:trHeight w:val="279" w:hRule="atLeast"/>
        </w:trPr>
        <w:tc>
          <w:tcPr>
            <w:tcW w:w="1834" w:type="dxa"/>
            <w:tcBorders>
              <w:top w:val="single" w:sz="12" w:space="0" w:color="000000"/>
              <w:bottom w:val="nil"/>
              <w:right w:val="nil"/>
            </w:tcBorders>
          </w:tcPr>
          <w:p>
            <w:pPr>
              <w:pStyle w:val="TableParagraph"/>
              <w:spacing w:line="138" w:lineRule="exact" w:before="121"/>
              <w:ind w:left="215"/>
              <w:rPr>
                <w:b/>
                <w:sz w:val="20"/>
              </w:rPr>
            </w:pPr>
            <w:r>
              <w:rPr>
                <w:b/>
                <w:sz w:val="20"/>
              </w:rPr>
              <w:t>R101E3H</w:t>
            </w:r>
          </w:p>
        </w:tc>
        <w:tc>
          <w:tcPr>
            <w:tcW w:w="2302" w:type="dxa"/>
            <w:tcBorders>
              <w:top w:val="single" w:sz="12" w:space="0" w:color="000000"/>
              <w:left w:val="nil"/>
              <w:bottom w:val="nil"/>
              <w:right w:val="single" w:sz="12" w:space="0" w:color="000000"/>
            </w:tcBorders>
          </w:tcPr>
          <w:p>
            <w:pPr>
              <w:pStyle w:val="TableParagraph"/>
              <w:spacing w:before="53"/>
              <w:ind w:left="43"/>
              <w:rPr>
                <w:sz w:val="16"/>
              </w:rPr>
            </w:pPr>
            <w:r>
              <w:rPr>
                <w:sz w:val="16"/>
              </w:rPr>
              <w:t>3/4 outfit with</w:t>
            </w:r>
          </w:p>
        </w:tc>
        <w:tc>
          <w:tcPr>
            <w:tcW w:w="1613" w:type="dxa"/>
            <w:vMerge w:val="restart"/>
            <w:tcBorders>
              <w:top w:val="single" w:sz="12" w:space="0" w:color="000000"/>
              <w:left w:val="single" w:sz="12" w:space="0" w:color="000000"/>
              <w:bottom w:val="single" w:sz="12" w:space="0" w:color="000000"/>
              <w:right w:val="single" w:sz="12" w:space="0" w:color="000000"/>
            </w:tcBorders>
          </w:tcPr>
          <w:p>
            <w:pPr>
              <w:pStyle w:val="TableParagraph"/>
              <w:ind w:left="616" w:right="568"/>
              <w:jc w:val="center"/>
              <w:rPr>
                <w:b/>
                <w:sz w:val="16"/>
              </w:rPr>
            </w:pPr>
            <w:r>
              <w:rPr>
                <w:b/>
                <w:sz w:val="16"/>
              </w:rPr>
              <w:t>INTL</w:t>
            </w:r>
          </w:p>
        </w:tc>
        <w:tc>
          <w:tcPr>
            <w:tcW w:w="1565" w:type="dxa"/>
            <w:vMerge w:val="restart"/>
            <w:tcBorders>
              <w:top w:val="single" w:sz="12" w:space="0" w:color="000000"/>
              <w:left w:val="single" w:sz="12" w:space="0" w:color="000000"/>
              <w:bottom w:val="single" w:sz="12" w:space="0" w:color="000000"/>
              <w:right w:val="nil"/>
            </w:tcBorders>
          </w:tcPr>
          <w:p>
            <w:pPr>
              <w:pStyle w:val="TableParagraph"/>
              <w:ind w:left="481"/>
              <w:rPr>
                <w:b/>
                <w:sz w:val="16"/>
              </w:rPr>
            </w:pPr>
            <w:r>
              <w:rPr>
                <w:b/>
                <w:sz w:val="16"/>
              </w:rPr>
              <w:t>$460.00</w:t>
            </w:r>
          </w:p>
        </w:tc>
        <w:tc>
          <w:tcPr>
            <w:tcW w:w="2087" w:type="dxa"/>
            <w:vMerge/>
            <w:tcBorders>
              <w:top w:val="nil"/>
              <w:left w:val="nil"/>
              <w:bottom w:val="nil"/>
              <w:right w:val="nil"/>
            </w:tcBorders>
            <w:shd w:val="clear" w:color="auto" w:fill="000000"/>
          </w:tcPr>
          <w:p>
            <w:pPr>
              <w:rPr>
                <w:sz w:val="2"/>
                <w:szCs w:val="2"/>
              </w:rPr>
            </w:pPr>
          </w:p>
        </w:tc>
      </w:tr>
      <w:tr>
        <w:trPr>
          <w:trHeight w:val="169" w:hRule="atLeast"/>
        </w:trPr>
        <w:tc>
          <w:tcPr>
            <w:tcW w:w="1834" w:type="dxa"/>
            <w:tcBorders>
              <w:top w:val="nil"/>
              <w:bottom w:val="single" w:sz="12" w:space="0" w:color="000000"/>
              <w:right w:val="nil"/>
            </w:tcBorders>
          </w:tcPr>
          <w:p>
            <w:pPr>
              <w:pStyle w:val="TableParagraph"/>
              <w:spacing w:before="0"/>
              <w:rPr>
                <w:rFonts w:ascii="Times New Roman"/>
                <w:sz w:val="10"/>
              </w:rPr>
            </w:pPr>
          </w:p>
        </w:tc>
        <w:tc>
          <w:tcPr>
            <w:tcW w:w="2302" w:type="dxa"/>
            <w:tcBorders>
              <w:top w:val="nil"/>
              <w:left w:val="nil"/>
              <w:bottom w:val="single" w:sz="12" w:space="0" w:color="000000"/>
              <w:right w:val="single" w:sz="12" w:space="0" w:color="000000"/>
            </w:tcBorders>
          </w:tcPr>
          <w:p>
            <w:pPr>
              <w:pStyle w:val="TableParagraph"/>
              <w:spacing w:line="108" w:lineRule="exact" w:before="0"/>
              <w:ind w:left="773"/>
              <w:rPr>
                <w:sz w:val="16"/>
              </w:rPr>
            </w:pPr>
            <w:r>
              <w:rPr>
                <w:sz w:val="16"/>
              </w:rPr>
              <w:t>case &amp; bow</w:t>
            </w:r>
          </w:p>
        </w:tc>
        <w:tc>
          <w:tcPr>
            <w:tcW w:w="1613" w:type="dxa"/>
            <w:vMerge/>
            <w:tcBorders>
              <w:top w:val="nil"/>
              <w:left w:val="single" w:sz="12" w:space="0" w:color="000000"/>
              <w:bottom w:val="single" w:sz="12" w:space="0" w:color="000000"/>
              <w:right w:val="single" w:sz="12" w:space="0" w:color="000000"/>
            </w:tcBorders>
          </w:tcPr>
          <w:p>
            <w:pPr>
              <w:rPr>
                <w:sz w:val="2"/>
                <w:szCs w:val="2"/>
              </w:rPr>
            </w:pPr>
          </w:p>
        </w:tc>
        <w:tc>
          <w:tcPr>
            <w:tcW w:w="1565" w:type="dxa"/>
            <w:vMerge/>
            <w:tcBorders>
              <w:top w:val="nil"/>
              <w:left w:val="single" w:sz="12" w:space="0" w:color="000000"/>
              <w:bottom w:val="single" w:sz="12" w:space="0" w:color="000000"/>
              <w:right w:val="nil"/>
            </w:tcBorders>
          </w:tcPr>
          <w:p>
            <w:pPr>
              <w:rPr>
                <w:sz w:val="2"/>
                <w:szCs w:val="2"/>
              </w:rPr>
            </w:pPr>
          </w:p>
        </w:tc>
        <w:tc>
          <w:tcPr>
            <w:tcW w:w="2087" w:type="dxa"/>
            <w:vMerge/>
            <w:tcBorders>
              <w:top w:val="nil"/>
              <w:left w:val="nil"/>
              <w:bottom w:val="nil"/>
              <w:right w:val="nil"/>
            </w:tcBorders>
            <w:shd w:val="clear" w:color="auto" w:fill="000000"/>
          </w:tcPr>
          <w:p>
            <w:pPr>
              <w:rPr>
                <w:sz w:val="2"/>
                <w:szCs w:val="2"/>
              </w:rPr>
            </w:pPr>
          </w:p>
        </w:tc>
      </w:tr>
      <w:tr>
        <w:trPr>
          <w:trHeight w:val="279" w:hRule="atLeast"/>
        </w:trPr>
        <w:tc>
          <w:tcPr>
            <w:tcW w:w="1834" w:type="dxa"/>
            <w:tcBorders>
              <w:top w:val="single" w:sz="12" w:space="0" w:color="000000"/>
              <w:bottom w:val="nil"/>
              <w:right w:val="nil"/>
            </w:tcBorders>
          </w:tcPr>
          <w:p>
            <w:pPr>
              <w:pStyle w:val="TableParagraph"/>
              <w:spacing w:line="138" w:lineRule="exact" w:before="121"/>
              <w:ind w:left="215"/>
              <w:rPr>
                <w:b/>
                <w:sz w:val="20"/>
              </w:rPr>
            </w:pPr>
            <w:r>
              <w:rPr>
                <w:b/>
                <w:sz w:val="20"/>
              </w:rPr>
              <w:t>R101E4H</w:t>
            </w:r>
          </w:p>
        </w:tc>
        <w:tc>
          <w:tcPr>
            <w:tcW w:w="2302" w:type="dxa"/>
            <w:tcBorders>
              <w:top w:val="single" w:sz="12" w:space="0" w:color="000000"/>
              <w:left w:val="nil"/>
              <w:bottom w:val="nil"/>
              <w:right w:val="single" w:sz="12" w:space="0" w:color="000000"/>
            </w:tcBorders>
          </w:tcPr>
          <w:p>
            <w:pPr>
              <w:pStyle w:val="TableParagraph"/>
              <w:spacing w:before="53"/>
              <w:ind w:left="43"/>
              <w:rPr>
                <w:sz w:val="16"/>
              </w:rPr>
            </w:pPr>
            <w:r>
              <w:rPr>
                <w:sz w:val="16"/>
              </w:rPr>
              <w:t>4/4 outfit with</w:t>
            </w:r>
          </w:p>
        </w:tc>
        <w:tc>
          <w:tcPr>
            <w:tcW w:w="1613" w:type="dxa"/>
            <w:vMerge w:val="restart"/>
            <w:tcBorders>
              <w:top w:val="single" w:sz="12" w:space="0" w:color="000000"/>
              <w:left w:val="single" w:sz="12" w:space="0" w:color="000000"/>
              <w:bottom w:val="single" w:sz="12" w:space="0" w:color="000000"/>
              <w:right w:val="single" w:sz="12" w:space="0" w:color="000000"/>
            </w:tcBorders>
          </w:tcPr>
          <w:p>
            <w:pPr>
              <w:pStyle w:val="TableParagraph"/>
              <w:ind w:left="616" w:right="568"/>
              <w:jc w:val="center"/>
              <w:rPr>
                <w:b/>
                <w:sz w:val="16"/>
              </w:rPr>
            </w:pPr>
            <w:r>
              <w:rPr>
                <w:b/>
                <w:sz w:val="16"/>
              </w:rPr>
              <w:t>INTL</w:t>
            </w:r>
          </w:p>
        </w:tc>
        <w:tc>
          <w:tcPr>
            <w:tcW w:w="1565" w:type="dxa"/>
            <w:vMerge w:val="restart"/>
            <w:tcBorders>
              <w:top w:val="single" w:sz="12" w:space="0" w:color="000000"/>
              <w:left w:val="single" w:sz="12" w:space="0" w:color="000000"/>
              <w:bottom w:val="single" w:sz="12" w:space="0" w:color="000000"/>
              <w:right w:val="nil"/>
            </w:tcBorders>
          </w:tcPr>
          <w:p>
            <w:pPr>
              <w:pStyle w:val="TableParagraph"/>
              <w:ind w:left="481"/>
              <w:rPr>
                <w:b/>
                <w:sz w:val="16"/>
              </w:rPr>
            </w:pPr>
            <w:r>
              <w:rPr>
                <w:b/>
                <w:sz w:val="16"/>
              </w:rPr>
              <w:t>$460.00</w:t>
            </w:r>
          </w:p>
        </w:tc>
        <w:tc>
          <w:tcPr>
            <w:tcW w:w="2087" w:type="dxa"/>
            <w:vMerge/>
            <w:tcBorders>
              <w:top w:val="nil"/>
              <w:left w:val="nil"/>
              <w:bottom w:val="nil"/>
              <w:right w:val="nil"/>
            </w:tcBorders>
            <w:shd w:val="clear" w:color="auto" w:fill="000000"/>
          </w:tcPr>
          <w:p>
            <w:pPr>
              <w:rPr>
                <w:sz w:val="2"/>
                <w:szCs w:val="2"/>
              </w:rPr>
            </w:pPr>
          </w:p>
        </w:tc>
      </w:tr>
      <w:tr>
        <w:trPr>
          <w:trHeight w:val="169" w:hRule="atLeast"/>
        </w:trPr>
        <w:tc>
          <w:tcPr>
            <w:tcW w:w="1834" w:type="dxa"/>
            <w:tcBorders>
              <w:top w:val="nil"/>
              <w:bottom w:val="single" w:sz="12" w:space="0" w:color="000000"/>
              <w:right w:val="nil"/>
            </w:tcBorders>
          </w:tcPr>
          <w:p>
            <w:pPr>
              <w:pStyle w:val="TableParagraph"/>
              <w:spacing w:before="0"/>
              <w:rPr>
                <w:rFonts w:ascii="Times New Roman"/>
                <w:sz w:val="10"/>
              </w:rPr>
            </w:pPr>
          </w:p>
        </w:tc>
        <w:tc>
          <w:tcPr>
            <w:tcW w:w="2302" w:type="dxa"/>
            <w:tcBorders>
              <w:top w:val="nil"/>
              <w:left w:val="nil"/>
              <w:bottom w:val="single" w:sz="12" w:space="0" w:color="000000"/>
              <w:right w:val="single" w:sz="12" w:space="0" w:color="000000"/>
            </w:tcBorders>
          </w:tcPr>
          <w:p>
            <w:pPr>
              <w:pStyle w:val="TableParagraph"/>
              <w:spacing w:line="108" w:lineRule="exact" w:before="0"/>
              <w:ind w:left="773"/>
              <w:rPr>
                <w:sz w:val="16"/>
              </w:rPr>
            </w:pPr>
            <w:r>
              <w:rPr>
                <w:sz w:val="16"/>
              </w:rPr>
              <w:t>case &amp; bow</w:t>
            </w:r>
          </w:p>
        </w:tc>
        <w:tc>
          <w:tcPr>
            <w:tcW w:w="1613" w:type="dxa"/>
            <w:vMerge/>
            <w:tcBorders>
              <w:top w:val="nil"/>
              <w:left w:val="single" w:sz="12" w:space="0" w:color="000000"/>
              <w:bottom w:val="single" w:sz="12" w:space="0" w:color="000000"/>
              <w:right w:val="single" w:sz="12" w:space="0" w:color="000000"/>
            </w:tcBorders>
          </w:tcPr>
          <w:p>
            <w:pPr>
              <w:rPr>
                <w:sz w:val="2"/>
                <w:szCs w:val="2"/>
              </w:rPr>
            </w:pPr>
          </w:p>
        </w:tc>
        <w:tc>
          <w:tcPr>
            <w:tcW w:w="1565" w:type="dxa"/>
            <w:vMerge/>
            <w:tcBorders>
              <w:top w:val="nil"/>
              <w:left w:val="single" w:sz="12" w:space="0" w:color="000000"/>
              <w:bottom w:val="single" w:sz="12" w:space="0" w:color="000000"/>
              <w:right w:val="nil"/>
            </w:tcBorders>
          </w:tcPr>
          <w:p>
            <w:pPr>
              <w:rPr>
                <w:sz w:val="2"/>
                <w:szCs w:val="2"/>
              </w:rPr>
            </w:pPr>
          </w:p>
        </w:tc>
        <w:tc>
          <w:tcPr>
            <w:tcW w:w="2087" w:type="dxa"/>
            <w:vMerge/>
            <w:tcBorders>
              <w:top w:val="nil"/>
              <w:left w:val="nil"/>
              <w:bottom w:val="nil"/>
              <w:right w:val="nil"/>
            </w:tcBorders>
            <w:shd w:val="clear" w:color="auto" w:fill="000000"/>
          </w:tcPr>
          <w:p>
            <w:pPr>
              <w:rPr>
                <w:sz w:val="2"/>
                <w:szCs w:val="2"/>
              </w:rPr>
            </w:pPr>
          </w:p>
        </w:tc>
      </w:tr>
      <w:tr>
        <w:trPr>
          <w:trHeight w:val="476" w:hRule="atLeast"/>
        </w:trPr>
        <w:tc>
          <w:tcPr>
            <w:tcW w:w="1834" w:type="dxa"/>
            <w:tcBorders>
              <w:top w:val="single" w:sz="12" w:space="0" w:color="000000"/>
              <w:bottom w:val="single" w:sz="12" w:space="0" w:color="000000"/>
              <w:right w:val="nil"/>
            </w:tcBorders>
          </w:tcPr>
          <w:p>
            <w:pPr>
              <w:pStyle w:val="TableParagraph"/>
              <w:spacing w:before="121"/>
              <w:ind w:left="215"/>
              <w:rPr>
                <w:b/>
                <w:sz w:val="20"/>
              </w:rPr>
            </w:pPr>
            <w:r>
              <w:rPr>
                <w:b/>
                <w:sz w:val="20"/>
              </w:rPr>
              <w:t>R101E6</w:t>
            </w:r>
          </w:p>
        </w:tc>
        <w:tc>
          <w:tcPr>
            <w:tcW w:w="2302" w:type="dxa"/>
            <w:tcBorders>
              <w:top w:val="single" w:sz="12" w:space="0" w:color="000000"/>
              <w:left w:val="nil"/>
              <w:bottom w:val="single" w:sz="12" w:space="0" w:color="000000"/>
              <w:right w:val="single" w:sz="12" w:space="0" w:color="000000"/>
            </w:tcBorders>
          </w:tcPr>
          <w:p>
            <w:pPr>
              <w:pStyle w:val="TableParagraph"/>
              <w:spacing w:before="142"/>
              <w:ind w:left="43"/>
              <w:rPr>
                <w:sz w:val="16"/>
              </w:rPr>
            </w:pPr>
            <w:r>
              <w:rPr>
                <w:sz w:val="16"/>
              </w:rPr>
              <w:t>1/16 Instrument Only</w:t>
            </w:r>
          </w:p>
        </w:tc>
        <w:tc>
          <w:tcPr>
            <w:tcW w:w="1613" w:type="dxa"/>
            <w:tcBorders>
              <w:top w:val="single" w:sz="12" w:space="0" w:color="000000"/>
              <w:left w:val="single" w:sz="12" w:space="0" w:color="000000"/>
              <w:bottom w:val="single" w:sz="12" w:space="0" w:color="000000"/>
              <w:right w:val="single" w:sz="12" w:space="0" w:color="000000"/>
            </w:tcBorders>
          </w:tcPr>
          <w:p>
            <w:pPr>
              <w:pStyle w:val="TableParagraph"/>
              <w:ind w:left="616" w:right="568"/>
              <w:jc w:val="center"/>
              <w:rPr>
                <w:b/>
                <w:sz w:val="16"/>
              </w:rPr>
            </w:pPr>
            <w:r>
              <w:rPr>
                <w:b/>
                <w:sz w:val="16"/>
              </w:rPr>
              <w:t>INTL</w:t>
            </w:r>
          </w:p>
        </w:tc>
        <w:tc>
          <w:tcPr>
            <w:tcW w:w="1565" w:type="dxa"/>
            <w:tcBorders>
              <w:top w:val="single" w:sz="12" w:space="0" w:color="000000"/>
              <w:left w:val="single" w:sz="12" w:space="0" w:color="000000"/>
              <w:bottom w:val="single" w:sz="12" w:space="0" w:color="000000"/>
              <w:right w:val="nil"/>
            </w:tcBorders>
          </w:tcPr>
          <w:p>
            <w:pPr>
              <w:pStyle w:val="TableParagraph"/>
              <w:ind w:left="481"/>
              <w:rPr>
                <w:b/>
                <w:sz w:val="16"/>
              </w:rPr>
            </w:pPr>
            <w:r>
              <w:rPr>
                <w:b/>
                <w:sz w:val="16"/>
              </w:rPr>
              <w:t>$330.00</w:t>
            </w:r>
          </w:p>
        </w:tc>
        <w:tc>
          <w:tcPr>
            <w:tcW w:w="2087" w:type="dxa"/>
            <w:vMerge/>
            <w:tcBorders>
              <w:top w:val="nil"/>
              <w:left w:val="nil"/>
              <w:bottom w:val="nil"/>
              <w:right w:val="nil"/>
            </w:tcBorders>
            <w:shd w:val="clear" w:color="auto" w:fill="000000"/>
          </w:tcPr>
          <w:p>
            <w:pPr>
              <w:rPr>
                <w:sz w:val="2"/>
                <w:szCs w:val="2"/>
              </w:rPr>
            </w:pPr>
          </w:p>
        </w:tc>
      </w:tr>
      <w:tr>
        <w:trPr>
          <w:trHeight w:val="478" w:hRule="atLeast"/>
        </w:trPr>
        <w:tc>
          <w:tcPr>
            <w:tcW w:w="1834" w:type="dxa"/>
            <w:tcBorders>
              <w:top w:val="single" w:sz="12" w:space="0" w:color="000000"/>
              <w:bottom w:val="single" w:sz="12" w:space="0" w:color="000000"/>
              <w:right w:val="nil"/>
            </w:tcBorders>
          </w:tcPr>
          <w:p>
            <w:pPr>
              <w:pStyle w:val="TableParagraph"/>
              <w:spacing w:before="121"/>
              <w:ind w:left="215"/>
              <w:rPr>
                <w:b/>
                <w:sz w:val="20"/>
              </w:rPr>
            </w:pPr>
            <w:r>
              <w:rPr>
                <w:b/>
                <w:sz w:val="20"/>
              </w:rPr>
              <w:t>R101E10</w:t>
            </w:r>
          </w:p>
        </w:tc>
        <w:tc>
          <w:tcPr>
            <w:tcW w:w="2302" w:type="dxa"/>
            <w:tcBorders>
              <w:top w:val="single" w:sz="12" w:space="0" w:color="000000"/>
              <w:left w:val="nil"/>
              <w:bottom w:val="single" w:sz="12" w:space="0" w:color="000000"/>
              <w:right w:val="single" w:sz="12" w:space="0" w:color="000000"/>
            </w:tcBorders>
          </w:tcPr>
          <w:p>
            <w:pPr>
              <w:pStyle w:val="TableParagraph"/>
              <w:ind w:left="43"/>
              <w:rPr>
                <w:sz w:val="16"/>
              </w:rPr>
            </w:pPr>
            <w:r>
              <w:rPr>
                <w:sz w:val="16"/>
              </w:rPr>
              <w:t>1/10 Instrument Only</w:t>
            </w:r>
          </w:p>
        </w:tc>
        <w:tc>
          <w:tcPr>
            <w:tcW w:w="1613" w:type="dxa"/>
            <w:tcBorders>
              <w:top w:val="single" w:sz="12" w:space="0" w:color="000000"/>
              <w:left w:val="single" w:sz="12" w:space="0" w:color="000000"/>
              <w:bottom w:val="single" w:sz="12" w:space="0" w:color="000000"/>
              <w:right w:val="single" w:sz="12" w:space="0" w:color="000000"/>
            </w:tcBorders>
          </w:tcPr>
          <w:p>
            <w:pPr>
              <w:pStyle w:val="TableParagraph"/>
              <w:ind w:left="616" w:right="568"/>
              <w:jc w:val="center"/>
              <w:rPr>
                <w:b/>
                <w:sz w:val="16"/>
              </w:rPr>
            </w:pPr>
            <w:r>
              <w:rPr>
                <w:b/>
                <w:sz w:val="16"/>
              </w:rPr>
              <w:t>INTL</w:t>
            </w:r>
          </w:p>
        </w:tc>
        <w:tc>
          <w:tcPr>
            <w:tcW w:w="1565" w:type="dxa"/>
            <w:tcBorders>
              <w:top w:val="single" w:sz="12" w:space="0" w:color="000000"/>
              <w:left w:val="single" w:sz="12" w:space="0" w:color="000000"/>
              <w:bottom w:val="single" w:sz="12" w:space="0" w:color="000000"/>
              <w:right w:val="nil"/>
            </w:tcBorders>
          </w:tcPr>
          <w:p>
            <w:pPr>
              <w:pStyle w:val="TableParagraph"/>
              <w:ind w:left="481"/>
              <w:rPr>
                <w:b/>
                <w:sz w:val="16"/>
              </w:rPr>
            </w:pPr>
            <w:r>
              <w:rPr>
                <w:b/>
                <w:sz w:val="16"/>
              </w:rPr>
              <w:t>$330.00</w:t>
            </w:r>
          </w:p>
        </w:tc>
        <w:tc>
          <w:tcPr>
            <w:tcW w:w="2087" w:type="dxa"/>
            <w:vMerge/>
            <w:tcBorders>
              <w:top w:val="nil"/>
              <w:left w:val="nil"/>
              <w:bottom w:val="nil"/>
              <w:right w:val="nil"/>
            </w:tcBorders>
            <w:shd w:val="clear" w:color="auto" w:fill="000000"/>
          </w:tcPr>
          <w:p>
            <w:pPr>
              <w:rPr>
                <w:sz w:val="2"/>
                <w:szCs w:val="2"/>
              </w:rPr>
            </w:pPr>
          </w:p>
        </w:tc>
      </w:tr>
    </w:tbl>
    <w:p>
      <w:pPr>
        <w:spacing w:after="0"/>
        <w:rPr>
          <w:sz w:val="2"/>
          <w:szCs w:val="2"/>
        </w:rPr>
        <w:sectPr>
          <w:pgSz w:w="12240" w:h="15840"/>
          <w:pgMar w:header="1164" w:footer="1190" w:top="1500" w:bottom="1380" w:left="960" w:right="1540"/>
        </w:sectPr>
      </w:pPr>
    </w:p>
    <w:p>
      <w:pPr>
        <w:pStyle w:val="BodyText"/>
        <w:rPr>
          <w:rFonts w:ascii="Times New Roman"/>
          <w:sz w:val="2"/>
        </w:rPr>
      </w:pPr>
    </w:p>
    <w:tbl>
      <w:tblPr>
        <w:tblW w:w="0" w:type="auto"/>
        <w:jc w:val="left"/>
        <w:tblInd w:w="17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834"/>
        <w:gridCol w:w="2302"/>
        <w:gridCol w:w="1613"/>
        <w:gridCol w:w="1563"/>
        <w:gridCol w:w="2088"/>
      </w:tblGrid>
      <w:tr>
        <w:trPr>
          <w:trHeight w:val="478" w:hRule="atLeast"/>
        </w:trPr>
        <w:tc>
          <w:tcPr>
            <w:tcW w:w="1834" w:type="dxa"/>
            <w:tcBorders>
              <w:left w:val="single" w:sz="24" w:space="0" w:color="000000"/>
              <w:right w:val="nil"/>
            </w:tcBorders>
          </w:tcPr>
          <w:p>
            <w:pPr>
              <w:pStyle w:val="TableParagraph"/>
              <w:spacing w:before="121"/>
              <w:ind w:left="215"/>
              <w:rPr>
                <w:b/>
                <w:sz w:val="20"/>
              </w:rPr>
            </w:pPr>
            <w:r>
              <w:rPr>
                <w:b/>
                <w:sz w:val="20"/>
              </w:rPr>
              <w:t>R101E8</w:t>
            </w:r>
          </w:p>
        </w:tc>
        <w:tc>
          <w:tcPr>
            <w:tcW w:w="2302" w:type="dxa"/>
            <w:tcBorders>
              <w:left w:val="nil"/>
            </w:tcBorders>
          </w:tcPr>
          <w:p>
            <w:pPr>
              <w:pStyle w:val="TableParagraph"/>
              <w:ind w:left="43"/>
              <w:rPr>
                <w:sz w:val="16"/>
              </w:rPr>
            </w:pPr>
            <w:r>
              <w:rPr>
                <w:sz w:val="16"/>
              </w:rPr>
              <w:t>1/8 Instrument Only</w:t>
            </w:r>
          </w:p>
        </w:tc>
        <w:tc>
          <w:tcPr>
            <w:tcW w:w="1613" w:type="dxa"/>
          </w:tcPr>
          <w:p>
            <w:pPr>
              <w:pStyle w:val="TableParagraph"/>
              <w:ind w:left="616" w:right="568"/>
              <w:jc w:val="center"/>
              <w:rPr>
                <w:b/>
                <w:sz w:val="16"/>
              </w:rPr>
            </w:pPr>
            <w:r>
              <w:rPr>
                <w:b/>
                <w:sz w:val="16"/>
              </w:rPr>
              <w:t>INTL</w:t>
            </w:r>
          </w:p>
        </w:tc>
        <w:tc>
          <w:tcPr>
            <w:tcW w:w="1563" w:type="dxa"/>
          </w:tcPr>
          <w:p>
            <w:pPr>
              <w:pStyle w:val="TableParagraph"/>
              <w:ind w:left="395" w:right="386"/>
              <w:jc w:val="center"/>
              <w:rPr>
                <w:b/>
                <w:sz w:val="16"/>
              </w:rPr>
            </w:pPr>
            <w:r>
              <w:rPr>
                <w:b/>
                <w:sz w:val="16"/>
              </w:rPr>
              <w:t>$330.00</w:t>
            </w:r>
          </w:p>
        </w:tc>
        <w:tc>
          <w:tcPr>
            <w:tcW w:w="2088" w:type="dxa"/>
            <w:tcBorders>
              <w:top w:val="nil"/>
              <w:left w:val="nil"/>
              <w:bottom w:val="nil"/>
              <w:right w:val="nil"/>
            </w:tcBorders>
            <w:shd w:val="clear" w:color="auto" w:fill="000000"/>
          </w:tcPr>
          <w:p>
            <w:pPr>
              <w:pStyle w:val="TableParagraph"/>
              <w:ind w:left="671" w:right="660"/>
              <w:jc w:val="center"/>
              <w:rPr>
                <w:b/>
                <w:sz w:val="16"/>
              </w:rPr>
            </w:pPr>
            <w:r>
              <w:rPr>
                <w:b/>
                <w:color w:val="FFFFFF"/>
                <w:sz w:val="16"/>
              </w:rPr>
              <w:t>$164.96</w:t>
            </w:r>
          </w:p>
        </w:tc>
      </w:tr>
      <w:tr>
        <w:trPr>
          <w:trHeight w:val="478" w:hRule="atLeast"/>
        </w:trPr>
        <w:tc>
          <w:tcPr>
            <w:tcW w:w="1834" w:type="dxa"/>
            <w:tcBorders>
              <w:left w:val="single" w:sz="24" w:space="0" w:color="000000"/>
              <w:right w:val="nil"/>
            </w:tcBorders>
          </w:tcPr>
          <w:p>
            <w:pPr>
              <w:pStyle w:val="TableParagraph"/>
              <w:spacing w:before="121"/>
              <w:ind w:left="215"/>
              <w:rPr>
                <w:b/>
                <w:sz w:val="20"/>
              </w:rPr>
            </w:pPr>
            <w:r>
              <w:rPr>
                <w:b/>
                <w:sz w:val="20"/>
              </w:rPr>
              <w:t>R101E1</w:t>
            </w:r>
          </w:p>
        </w:tc>
        <w:tc>
          <w:tcPr>
            <w:tcW w:w="2302" w:type="dxa"/>
            <w:tcBorders>
              <w:left w:val="nil"/>
            </w:tcBorders>
          </w:tcPr>
          <w:p>
            <w:pPr>
              <w:pStyle w:val="TableParagraph"/>
              <w:spacing w:before="142"/>
              <w:ind w:left="43"/>
              <w:rPr>
                <w:sz w:val="16"/>
              </w:rPr>
            </w:pPr>
            <w:r>
              <w:rPr>
                <w:sz w:val="16"/>
              </w:rPr>
              <w:t>1/4 Instrument Only</w:t>
            </w:r>
          </w:p>
        </w:tc>
        <w:tc>
          <w:tcPr>
            <w:tcW w:w="1613" w:type="dxa"/>
          </w:tcPr>
          <w:p>
            <w:pPr>
              <w:pStyle w:val="TableParagraph"/>
              <w:ind w:left="616" w:right="568"/>
              <w:jc w:val="center"/>
              <w:rPr>
                <w:b/>
                <w:sz w:val="16"/>
              </w:rPr>
            </w:pPr>
            <w:r>
              <w:rPr>
                <w:b/>
                <w:sz w:val="16"/>
              </w:rPr>
              <w:t>INTL</w:t>
            </w:r>
          </w:p>
        </w:tc>
        <w:tc>
          <w:tcPr>
            <w:tcW w:w="1563" w:type="dxa"/>
          </w:tcPr>
          <w:p>
            <w:pPr>
              <w:pStyle w:val="TableParagraph"/>
              <w:ind w:left="395" w:right="386"/>
              <w:jc w:val="center"/>
              <w:rPr>
                <w:b/>
                <w:sz w:val="16"/>
              </w:rPr>
            </w:pPr>
            <w:r>
              <w:rPr>
                <w:b/>
                <w:sz w:val="16"/>
              </w:rPr>
              <w:t>$330.00</w:t>
            </w:r>
          </w:p>
        </w:tc>
        <w:tc>
          <w:tcPr>
            <w:tcW w:w="2088" w:type="dxa"/>
            <w:tcBorders>
              <w:top w:val="nil"/>
              <w:left w:val="nil"/>
              <w:bottom w:val="nil"/>
              <w:right w:val="nil"/>
            </w:tcBorders>
            <w:shd w:val="clear" w:color="auto" w:fill="000000"/>
          </w:tcPr>
          <w:p>
            <w:pPr>
              <w:pStyle w:val="TableParagraph"/>
              <w:ind w:left="671" w:right="660"/>
              <w:jc w:val="center"/>
              <w:rPr>
                <w:b/>
                <w:sz w:val="16"/>
              </w:rPr>
            </w:pPr>
            <w:r>
              <w:rPr>
                <w:b/>
                <w:color w:val="FFFFFF"/>
                <w:sz w:val="16"/>
              </w:rPr>
              <w:t>$164.96</w:t>
            </w:r>
          </w:p>
        </w:tc>
      </w:tr>
      <w:tr>
        <w:trPr>
          <w:trHeight w:val="476" w:hRule="atLeast"/>
        </w:trPr>
        <w:tc>
          <w:tcPr>
            <w:tcW w:w="1834" w:type="dxa"/>
            <w:tcBorders>
              <w:left w:val="single" w:sz="24" w:space="0" w:color="000000"/>
              <w:right w:val="nil"/>
            </w:tcBorders>
          </w:tcPr>
          <w:p>
            <w:pPr>
              <w:pStyle w:val="TableParagraph"/>
              <w:spacing w:before="121"/>
              <w:ind w:left="215"/>
              <w:rPr>
                <w:b/>
                <w:sz w:val="20"/>
              </w:rPr>
            </w:pPr>
            <w:r>
              <w:rPr>
                <w:b/>
                <w:sz w:val="20"/>
              </w:rPr>
              <w:t>R101E2</w:t>
            </w:r>
          </w:p>
        </w:tc>
        <w:tc>
          <w:tcPr>
            <w:tcW w:w="2302" w:type="dxa"/>
            <w:tcBorders>
              <w:left w:val="nil"/>
            </w:tcBorders>
          </w:tcPr>
          <w:p>
            <w:pPr>
              <w:pStyle w:val="TableParagraph"/>
              <w:spacing w:before="142"/>
              <w:ind w:left="43"/>
              <w:rPr>
                <w:sz w:val="16"/>
              </w:rPr>
            </w:pPr>
            <w:r>
              <w:rPr>
                <w:sz w:val="16"/>
              </w:rPr>
              <w:t>1/2 Instrument Only</w:t>
            </w:r>
          </w:p>
        </w:tc>
        <w:tc>
          <w:tcPr>
            <w:tcW w:w="1613" w:type="dxa"/>
          </w:tcPr>
          <w:p>
            <w:pPr>
              <w:pStyle w:val="TableParagraph"/>
              <w:ind w:left="616" w:right="568"/>
              <w:jc w:val="center"/>
              <w:rPr>
                <w:b/>
                <w:sz w:val="16"/>
              </w:rPr>
            </w:pPr>
            <w:r>
              <w:rPr>
                <w:b/>
                <w:sz w:val="16"/>
              </w:rPr>
              <w:t>INTL</w:t>
            </w:r>
          </w:p>
        </w:tc>
        <w:tc>
          <w:tcPr>
            <w:tcW w:w="1563" w:type="dxa"/>
          </w:tcPr>
          <w:p>
            <w:pPr>
              <w:pStyle w:val="TableParagraph"/>
              <w:ind w:left="395" w:right="386"/>
              <w:jc w:val="center"/>
              <w:rPr>
                <w:b/>
                <w:sz w:val="16"/>
              </w:rPr>
            </w:pPr>
            <w:r>
              <w:rPr>
                <w:b/>
                <w:sz w:val="16"/>
              </w:rPr>
              <w:t>$330.00</w:t>
            </w:r>
          </w:p>
        </w:tc>
        <w:tc>
          <w:tcPr>
            <w:tcW w:w="2088" w:type="dxa"/>
            <w:tcBorders>
              <w:top w:val="nil"/>
              <w:left w:val="nil"/>
              <w:bottom w:val="nil"/>
              <w:right w:val="nil"/>
            </w:tcBorders>
            <w:shd w:val="clear" w:color="auto" w:fill="000000"/>
          </w:tcPr>
          <w:p>
            <w:pPr>
              <w:pStyle w:val="TableParagraph"/>
              <w:ind w:left="671" w:right="660"/>
              <w:jc w:val="center"/>
              <w:rPr>
                <w:b/>
                <w:sz w:val="16"/>
              </w:rPr>
            </w:pPr>
            <w:r>
              <w:rPr>
                <w:b/>
                <w:color w:val="FFFFFF"/>
                <w:sz w:val="16"/>
              </w:rPr>
              <w:t>$164.96</w:t>
            </w:r>
          </w:p>
        </w:tc>
      </w:tr>
      <w:tr>
        <w:trPr>
          <w:trHeight w:val="478" w:hRule="atLeast"/>
        </w:trPr>
        <w:tc>
          <w:tcPr>
            <w:tcW w:w="1834" w:type="dxa"/>
            <w:tcBorders>
              <w:left w:val="single" w:sz="24" w:space="0" w:color="000000"/>
              <w:right w:val="nil"/>
            </w:tcBorders>
          </w:tcPr>
          <w:p>
            <w:pPr>
              <w:pStyle w:val="TableParagraph"/>
              <w:spacing w:before="121"/>
              <w:ind w:left="215"/>
              <w:rPr>
                <w:b/>
                <w:sz w:val="20"/>
              </w:rPr>
            </w:pPr>
            <w:r>
              <w:rPr>
                <w:b/>
                <w:sz w:val="20"/>
              </w:rPr>
              <w:t>R101E3</w:t>
            </w:r>
          </w:p>
        </w:tc>
        <w:tc>
          <w:tcPr>
            <w:tcW w:w="2302" w:type="dxa"/>
            <w:tcBorders>
              <w:left w:val="nil"/>
            </w:tcBorders>
          </w:tcPr>
          <w:p>
            <w:pPr>
              <w:pStyle w:val="TableParagraph"/>
              <w:ind w:left="43"/>
              <w:rPr>
                <w:sz w:val="16"/>
              </w:rPr>
            </w:pPr>
            <w:r>
              <w:rPr>
                <w:sz w:val="16"/>
              </w:rPr>
              <w:t>3/4 Instrument Only</w:t>
            </w:r>
          </w:p>
        </w:tc>
        <w:tc>
          <w:tcPr>
            <w:tcW w:w="1613" w:type="dxa"/>
          </w:tcPr>
          <w:p>
            <w:pPr>
              <w:pStyle w:val="TableParagraph"/>
              <w:ind w:left="616" w:right="568"/>
              <w:jc w:val="center"/>
              <w:rPr>
                <w:b/>
                <w:sz w:val="16"/>
              </w:rPr>
            </w:pPr>
            <w:r>
              <w:rPr>
                <w:b/>
                <w:sz w:val="16"/>
              </w:rPr>
              <w:t>INTL</w:t>
            </w:r>
          </w:p>
        </w:tc>
        <w:tc>
          <w:tcPr>
            <w:tcW w:w="1563" w:type="dxa"/>
          </w:tcPr>
          <w:p>
            <w:pPr>
              <w:pStyle w:val="TableParagraph"/>
              <w:ind w:left="395" w:right="386"/>
              <w:jc w:val="center"/>
              <w:rPr>
                <w:b/>
                <w:sz w:val="16"/>
              </w:rPr>
            </w:pPr>
            <w:r>
              <w:rPr>
                <w:b/>
                <w:sz w:val="16"/>
              </w:rPr>
              <w:t>$330.00</w:t>
            </w:r>
          </w:p>
        </w:tc>
        <w:tc>
          <w:tcPr>
            <w:tcW w:w="2088" w:type="dxa"/>
            <w:tcBorders>
              <w:top w:val="nil"/>
              <w:left w:val="nil"/>
              <w:bottom w:val="nil"/>
              <w:right w:val="nil"/>
            </w:tcBorders>
            <w:shd w:val="clear" w:color="auto" w:fill="000000"/>
          </w:tcPr>
          <w:p>
            <w:pPr>
              <w:pStyle w:val="TableParagraph"/>
              <w:ind w:left="671" w:right="660"/>
              <w:jc w:val="center"/>
              <w:rPr>
                <w:b/>
                <w:sz w:val="16"/>
              </w:rPr>
            </w:pPr>
            <w:r>
              <w:rPr>
                <w:b/>
                <w:color w:val="FFFFFF"/>
                <w:sz w:val="16"/>
              </w:rPr>
              <w:t>$164.96</w:t>
            </w:r>
          </w:p>
        </w:tc>
      </w:tr>
      <w:tr>
        <w:trPr>
          <w:trHeight w:val="462" w:hRule="atLeast"/>
        </w:trPr>
        <w:tc>
          <w:tcPr>
            <w:tcW w:w="1834" w:type="dxa"/>
            <w:tcBorders>
              <w:left w:val="single" w:sz="24" w:space="0" w:color="000000"/>
              <w:bottom w:val="single" w:sz="24" w:space="0" w:color="000000"/>
              <w:right w:val="nil"/>
            </w:tcBorders>
          </w:tcPr>
          <w:p>
            <w:pPr>
              <w:pStyle w:val="TableParagraph"/>
              <w:spacing w:before="121"/>
              <w:ind w:left="215"/>
              <w:rPr>
                <w:b/>
                <w:sz w:val="20"/>
              </w:rPr>
            </w:pPr>
            <w:r>
              <w:rPr>
                <w:b/>
                <w:sz w:val="20"/>
              </w:rPr>
              <w:t>R101E4</w:t>
            </w:r>
          </w:p>
        </w:tc>
        <w:tc>
          <w:tcPr>
            <w:tcW w:w="2302" w:type="dxa"/>
            <w:tcBorders>
              <w:left w:val="nil"/>
              <w:bottom w:val="single" w:sz="24" w:space="0" w:color="000000"/>
            </w:tcBorders>
          </w:tcPr>
          <w:p>
            <w:pPr>
              <w:pStyle w:val="TableParagraph"/>
              <w:spacing w:before="142"/>
              <w:ind w:left="43"/>
              <w:rPr>
                <w:sz w:val="16"/>
              </w:rPr>
            </w:pPr>
            <w:r>
              <w:rPr>
                <w:sz w:val="16"/>
              </w:rPr>
              <w:t>4/4 Instrument Only</w:t>
            </w:r>
          </w:p>
        </w:tc>
        <w:tc>
          <w:tcPr>
            <w:tcW w:w="1613" w:type="dxa"/>
            <w:tcBorders>
              <w:bottom w:val="single" w:sz="24" w:space="0" w:color="000000"/>
            </w:tcBorders>
          </w:tcPr>
          <w:p>
            <w:pPr>
              <w:pStyle w:val="TableParagraph"/>
              <w:ind w:left="616" w:right="568"/>
              <w:jc w:val="center"/>
              <w:rPr>
                <w:b/>
                <w:sz w:val="16"/>
              </w:rPr>
            </w:pPr>
            <w:r>
              <w:rPr>
                <w:b/>
                <w:sz w:val="16"/>
              </w:rPr>
              <w:t>INTL</w:t>
            </w:r>
          </w:p>
        </w:tc>
        <w:tc>
          <w:tcPr>
            <w:tcW w:w="1563" w:type="dxa"/>
            <w:tcBorders>
              <w:bottom w:val="single" w:sz="24" w:space="0" w:color="000000"/>
            </w:tcBorders>
          </w:tcPr>
          <w:p>
            <w:pPr>
              <w:pStyle w:val="TableParagraph"/>
              <w:ind w:left="395" w:right="386"/>
              <w:jc w:val="center"/>
              <w:rPr>
                <w:b/>
                <w:sz w:val="16"/>
              </w:rPr>
            </w:pPr>
            <w:r>
              <w:rPr>
                <w:b/>
                <w:sz w:val="16"/>
              </w:rPr>
              <w:t>$330.00</w:t>
            </w:r>
          </w:p>
        </w:tc>
        <w:tc>
          <w:tcPr>
            <w:tcW w:w="2088" w:type="dxa"/>
            <w:tcBorders>
              <w:top w:val="nil"/>
              <w:left w:val="nil"/>
              <w:bottom w:val="nil"/>
              <w:right w:val="nil"/>
            </w:tcBorders>
            <w:shd w:val="clear" w:color="auto" w:fill="000000"/>
          </w:tcPr>
          <w:p>
            <w:pPr>
              <w:pStyle w:val="TableParagraph"/>
              <w:ind w:left="671" w:right="660"/>
              <w:jc w:val="center"/>
              <w:rPr>
                <w:b/>
                <w:sz w:val="16"/>
              </w:rPr>
            </w:pPr>
            <w:r>
              <w:rPr>
                <w:b/>
                <w:color w:val="FFFFFF"/>
                <w:sz w:val="16"/>
              </w:rPr>
              <w:t>$164.96</w:t>
            </w:r>
          </w:p>
        </w:tc>
      </w:tr>
      <w:tr>
        <w:trPr>
          <w:trHeight w:val="817" w:hRule="atLeast"/>
        </w:trPr>
        <w:tc>
          <w:tcPr>
            <w:tcW w:w="1834" w:type="dxa"/>
            <w:tcBorders>
              <w:top w:val="single" w:sz="24" w:space="0" w:color="000000"/>
              <w:left w:val="single" w:sz="24" w:space="0" w:color="000000"/>
              <w:bottom w:val="nil"/>
            </w:tcBorders>
          </w:tcPr>
          <w:p>
            <w:pPr>
              <w:pStyle w:val="TableParagraph"/>
              <w:spacing w:before="6"/>
              <w:rPr>
                <w:rFonts w:ascii="Times New Roman"/>
                <w:sz w:val="24"/>
              </w:rPr>
            </w:pPr>
          </w:p>
          <w:p>
            <w:pPr>
              <w:pStyle w:val="TableParagraph"/>
              <w:spacing w:before="1"/>
              <w:ind w:left="16"/>
              <w:rPr>
                <w:b/>
                <w:sz w:val="20"/>
              </w:rPr>
            </w:pPr>
            <w:r>
              <w:rPr>
                <w:b/>
                <w:sz w:val="20"/>
              </w:rPr>
              <w:t>SCHERL &amp; ROTH</w:t>
            </w:r>
          </w:p>
        </w:tc>
        <w:tc>
          <w:tcPr>
            <w:tcW w:w="7566" w:type="dxa"/>
            <w:gridSpan w:val="4"/>
            <w:tcBorders>
              <w:top w:val="single" w:sz="24" w:space="0" w:color="000000"/>
              <w:right w:val="single" w:sz="24" w:space="0" w:color="000000"/>
            </w:tcBorders>
          </w:tcPr>
          <w:p>
            <w:pPr>
              <w:pStyle w:val="TableParagraph"/>
              <w:spacing w:line="235" w:lineRule="auto" w:before="37"/>
              <w:ind w:left="28"/>
              <w:rPr>
                <w:sz w:val="16"/>
              </w:rPr>
            </w:pPr>
            <w:r>
              <w:rPr>
                <w:sz w:val="16"/>
              </w:rPr>
              <w:t>Hand crafted with solid spruce top, flamed maple back and sides. Hand inlaid purfling. Durable spirit varnish. Set up in our shop with Prelude strings, ebony fingerboard and pegs, select maple ridge, and a composite tailpiece. GL5026 thermoplastic case. GL2201H fiberglass horsehair bow. SR14 amber rosin. Corpus: China. Available sizes: 1/16-4/4.</w:t>
            </w:r>
          </w:p>
        </w:tc>
      </w:tr>
      <w:tr>
        <w:trPr>
          <w:trHeight w:val="279" w:hRule="atLeast"/>
        </w:trPr>
        <w:tc>
          <w:tcPr>
            <w:tcW w:w="1834" w:type="dxa"/>
            <w:tcBorders>
              <w:top w:val="nil"/>
              <w:left w:val="single" w:sz="24" w:space="0" w:color="000000"/>
              <w:bottom w:val="nil"/>
              <w:right w:val="nil"/>
            </w:tcBorders>
          </w:tcPr>
          <w:p>
            <w:pPr>
              <w:pStyle w:val="TableParagraph"/>
              <w:spacing w:line="138" w:lineRule="exact" w:before="121"/>
              <w:ind w:left="215"/>
              <w:rPr>
                <w:b/>
                <w:sz w:val="20"/>
              </w:rPr>
            </w:pPr>
            <w:r>
              <w:rPr>
                <w:b/>
                <w:sz w:val="20"/>
              </w:rPr>
              <w:t>R200E6H</w:t>
            </w:r>
          </w:p>
        </w:tc>
        <w:tc>
          <w:tcPr>
            <w:tcW w:w="2302" w:type="dxa"/>
            <w:tcBorders>
              <w:left w:val="nil"/>
              <w:bottom w:val="nil"/>
            </w:tcBorders>
          </w:tcPr>
          <w:p>
            <w:pPr>
              <w:pStyle w:val="TableParagraph"/>
              <w:spacing w:before="53"/>
              <w:ind w:left="43"/>
              <w:rPr>
                <w:sz w:val="16"/>
              </w:rPr>
            </w:pPr>
            <w:r>
              <w:rPr>
                <w:sz w:val="16"/>
              </w:rPr>
              <w:t>1/16 outfit with</w:t>
            </w:r>
          </w:p>
        </w:tc>
        <w:tc>
          <w:tcPr>
            <w:tcW w:w="1613" w:type="dxa"/>
            <w:vMerge w:val="restart"/>
          </w:tcPr>
          <w:p>
            <w:pPr>
              <w:pStyle w:val="TableParagraph"/>
              <w:ind w:left="616" w:right="568"/>
              <w:jc w:val="center"/>
              <w:rPr>
                <w:b/>
                <w:sz w:val="16"/>
              </w:rPr>
            </w:pPr>
            <w:r>
              <w:rPr>
                <w:b/>
                <w:sz w:val="16"/>
              </w:rPr>
              <w:t>INTL</w:t>
            </w:r>
          </w:p>
        </w:tc>
        <w:tc>
          <w:tcPr>
            <w:tcW w:w="1563" w:type="dxa"/>
            <w:vMerge w:val="restart"/>
          </w:tcPr>
          <w:p>
            <w:pPr>
              <w:pStyle w:val="TableParagraph"/>
              <w:ind w:left="481"/>
              <w:rPr>
                <w:b/>
                <w:sz w:val="16"/>
              </w:rPr>
            </w:pPr>
            <w:r>
              <w:rPr>
                <w:b/>
                <w:sz w:val="16"/>
              </w:rPr>
              <w:t>$580.00</w:t>
            </w:r>
          </w:p>
        </w:tc>
        <w:tc>
          <w:tcPr>
            <w:tcW w:w="2088" w:type="dxa"/>
            <w:vMerge w:val="restart"/>
            <w:tcBorders>
              <w:top w:val="nil"/>
              <w:left w:val="nil"/>
              <w:bottom w:val="nil"/>
              <w:right w:val="nil"/>
            </w:tcBorders>
            <w:shd w:val="clear" w:color="auto" w:fill="000000"/>
          </w:tcPr>
          <w:p>
            <w:pPr>
              <w:pStyle w:val="TableParagraph"/>
              <w:ind w:left="671" w:right="660"/>
              <w:jc w:val="center"/>
              <w:rPr>
                <w:b/>
                <w:sz w:val="16"/>
              </w:rPr>
            </w:pPr>
            <w:r>
              <w:rPr>
                <w:b/>
                <w:color w:val="FFFFFF"/>
                <w:sz w:val="16"/>
              </w:rPr>
              <w:t>$289.91</w:t>
            </w:r>
          </w:p>
          <w:p>
            <w:pPr>
              <w:pStyle w:val="TableParagraph"/>
              <w:spacing w:before="0"/>
              <w:rPr>
                <w:rFonts w:ascii="Times New Roman"/>
                <w:sz w:val="18"/>
              </w:rPr>
            </w:pPr>
          </w:p>
          <w:p>
            <w:pPr>
              <w:pStyle w:val="TableParagraph"/>
              <w:spacing w:before="116"/>
              <w:ind w:left="671" w:right="660"/>
              <w:jc w:val="center"/>
              <w:rPr>
                <w:b/>
                <w:sz w:val="16"/>
              </w:rPr>
            </w:pPr>
            <w:r>
              <w:rPr>
                <w:b/>
                <w:color w:val="FFFFFF"/>
                <w:sz w:val="16"/>
              </w:rPr>
              <w:t>$289.91</w:t>
            </w:r>
          </w:p>
          <w:p>
            <w:pPr>
              <w:pStyle w:val="TableParagraph"/>
              <w:spacing w:before="0"/>
              <w:rPr>
                <w:rFonts w:ascii="Times New Roman"/>
                <w:sz w:val="18"/>
              </w:rPr>
            </w:pPr>
          </w:p>
          <w:p>
            <w:pPr>
              <w:pStyle w:val="TableParagraph"/>
              <w:spacing w:before="117"/>
              <w:ind w:left="671" w:right="660"/>
              <w:jc w:val="center"/>
              <w:rPr>
                <w:b/>
                <w:sz w:val="16"/>
              </w:rPr>
            </w:pPr>
            <w:r>
              <w:rPr>
                <w:b/>
                <w:color w:val="FFFFFF"/>
                <w:sz w:val="16"/>
              </w:rPr>
              <w:t>$289.91</w:t>
            </w:r>
          </w:p>
          <w:p>
            <w:pPr>
              <w:pStyle w:val="TableParagraph"/>
              <w:spacing w:before="0"/>
              <w:rPr>
                <w:rFonts w:ascii="Times New Roman"/>
                <w:sz w:val="18"/>
              </w:rPr>
            </w:pPr>
          </w:p>
          <w:p>
            <w:pPr>
              <w:pStyle w:val="TableParagraph"/>
              <w:spacing w:before="118"/>
              <w:ind w:left="671" w:right="660"/>
              <w:jc w:val="center"/>
              <w:rPr>
                <w:b/>
                <w:sz w:val="16"/>
              </w:rPr>
            </w:pPr>
            <w:r>
              <w:rPr>
                <w:b/>
                <w:color w:val="FFFFFF"/>
                <w:sz w:val="16"/>
              </w:rPr>
              <w:t>$289.91</w:t>
            </w:r>
          </w:p>
          <w:p>
            <w:pPr>
              <w:pStyle w:val="TableParagraph"/>
              <w:spacing w:before="0"/>
              <w:rPr>
                <w:rFonts w:ascii="Times New Roman"/>
                <w:sz w:val="18"/>
              </w:rPr>
            </w:pPr>
          </w:p>
          <w:p>
            <w:pPr>
              <w:pStyle w:val="TableParagraph"/>
              <w:spacing w:before="116"/>
              <w:ind w:left="671" w:right="660"/>
              <w:jc w:val="center"/>
              <w:rPr>
                <w:b/>
                <w:sz w:val="16"/>
              </w:rPr>
            </w:pPr>
            <w:r>
              <w:rPr>
                <w:b/>
                <w:color w:val="FFFFFF"/>
                <w:sz w:val="16"/>
              </w:rPr>
              <w:t>$289.91</w:t>
            </w:r>
          </w:p>
          <w:p>
            <w:pPr>
              <w:pStyle w:val="TableParagraph"/>
              <w:spacing w:before="0"/>
              <w:rPr>
                <w:rFonts w:ascii="Times New Roman"/>
                <w:sz w:val="18"/>
              </w:rPr>
            </w:pPr>
          </w:p>
          <w:p>
            <w:pPr>
              <w:pStyle w:val="TableParagraph"/>
              <w:spacing w:before="118"/>
              <w:ind w:left="671" w:right="660"/>
              <w:jc w:val="center"/>
              <w:rPr>
                <w:b/>
                <w:sz w:val="16"/>
              </w:rPr>
            </w:pPr>
            <w:r>
              <w:rPr>
                <w:b/>
                <w:color w:val="FFFFFF"/>
                <w:sz w:val="16"/>
              </w:rPr>
              <w:t>$289.91</w:t>
            </w:r>
          </w:p>
          <w:p>
            <w:pPr>
              <w:pStyle w:val="TableParagraph"/>
              <w:spacing w:before="0"/>
              <w:rPr>
                <w:rFonts w:ascii="Times New Roman"/>
                <w:sz w:val="18"/>
              </w:rPr>
            </w:pPr>
          </w:p>
          <w:p>
            <w:pPr>
              <w:pStyle w:val="TableParagraph"/>
              <w:spacing w:before="115"/>
              <w:ind w:left="671" w:right="660"/>
              <w:jc w:val="center"/>
              <w:rPr>
                <w:b/>
                <w:sz w:val="16"/>
              </w:rPr>
            </w:pPr>
            <w:r>
              <w:rPr>
                <w:b/>
                <w:color w:val="FFFFFF"/>
                <w:sz w:val="16"/>
              </w:rPr>
              <w:t>$289.91</w:t>
            </w:r>
          </w:p>
          <w:p>
            <w:pPr>
              <w:pStyle w:val="TableParagraph"/>
              <w:spacing w:before="0"/>
              <w:rPr>
                <w:rFonts w:ascii="Times New Roman"/>
                <w:sz w:val="18"/>
              </w:rPr>
            </w:pPr>
          </w:p>
          <w:p>
            <w:pPr>
              <w:pStyle w:val="TableParagraph"/>
              <w:spacing w:before="118"/>
              <w:ind w:left="671" w:right="660"/>
              <w:jc w:val="center"/>
              <w:rPr>
                <w:b/>
                <w:sz w:val="16"/>
              </w:rPr>
            </w:pPr>
            <w:r>
              <w:rPr>
                <w:b/>
                <w:color w:val="FFFFFF"/>
                <w:sz w:val="16"/>
              </w:rPr>
              <w:t>$222.45</w:t>
            </w:r>
          </w:p>
          <w:p>
            <w:pPr>
              <w:pStyle w:val="TableParagraph"/>
              <w:spacing w:before="0"/>
              <w:rPr>
                <w:rFonts w:ascii="Times New Roman"/>
                <w:sz w:val="18"/>
              </w:rPr>
            </w:pPr>
          </w:p>
          <w:p>
            <w:pPr>
              <w:pStyle w:val="TableParagraph"/>
              <w:spacing w:before="118"/>
              <w:ind w:left="671" w:right="660"/>
              <w:jc w:val="center"/>
              <w:rPr>
                <w:b/>
                <w:sz w:val="16"/>
              </w:rPr>
            </w:pPr>
            <w:r>
              <w:rPr>
                <w:b/>
                <w:color w:val="FFFFFF"/>
                <w:sz w:val="16"/>
              </w:rPr>
              <w:t>$222.45</w:t>
            </w:r>
          </w:p>
          <w:p>
            <w:pPr>
              <w:pStyle w:val="TableParagraph"/>
              <w:spacing w:before="0"/>
              <w:rPr>
                <w:rFonts w:ascii="Times New Roman"/>
                <w:sz w:val="18"/>
              </w:rPr>
            </w:pPr>
          </w:p>
          <w:p>
            <w:pPr>
              <w:pStyle w:val="TableParagraph"/>
              <w:spacing w:before="115"/>
              <w:ind w:left="671" w:right="660"/>
              <w:jc w:val="center"/>
              <w:rPr>
                <w:b/>
                <w:sz w:val="16"/>
              </w:rPr>
            </w:pPr>
            <w:r>
              <w:rPr>
                <w:b/>
                <w:color w:val="FFFFFF"/>
                <w:sz w:val="16"/>
              </w:rPr>
              <w:t>$222.45</w:t>
            </w:r>
          </w:p>
          <w:p>
            <w:pPr>
              <w:pStyle w:val="TableParagraph"/>
              <w:spacing w:before="0"/>
              <w:rPr>
                <w:rFonts w:ascii="Times New Roman"/>
                <w:sz w:val="18"/>
              </w:rPr>
            </w:pPr>
          </w:p>
          <w:p>
            <w:pPr>
              <w:pStyle w:val="TableParagraph"/>
              <w:spacing w:before="118"/>
              <w:ind w:left="671" w:right="660"/>
              <w:jc w:val="center"/>
              <w:rPr>
                <w:b/>
                <w:sz w:val="16"/>
              </w:rPr>
            </w:pPr>
            <w:r>
              <w:rPr>
                <w:b/>
                <w:color w:val="FFFFFF"/>
                <w:sz w:val="16"/>
              </w:rPr>
              <w:t>$222.45</w:t>
            </w:r>
          </w:p>
          <w:p>
            <w:pPr>
              <w:pStyle w:val="TableParagraph"/>
              <w:spacing w:before="0"/>
              <w:rPr>
                <w:rFonts w:ascii="Times New Roman"/>
                <w:sz w:val="18"/>
              </w:rPr>
            </w:pPr>
          </w:p>
          <w:p>
            <w:pPr>
              <w:pStyle w:val="TableParagraph"/>
              <w:spacing w:before="118"/>
              <w:ind w:left="671" w:right="660"/>
              <w:jc w:val="center"/>
              <w:rPr>
                <w:b/>
                <w:sz w:val="16"/>
              </w:rPr>
            </w:pPr>
            <w:r>
              <w:rPr>
                <w:b/>
                <w:color w:val="FFFFFF"/>
                <w:sz w:val="16"/>
              </w:rPr>
              <w:t>$222.45</w:t>
            </w:r>
          </w:p>
          <w:p>
            <w:pPr>
              <w:pStyle w:val="TableParagraph"/>
              <w:spacing w:before="0"/>
              <w:rPr>
                <w:rFonts w:ascii="Times New Roman"/>
                <w:sz w:val="18"/>
              </w:rPr>
            </w:pPr>
          </w:p>
          <w:p>
            <w:pPr>
              <w:pStyle w:val="TableParagraph"/>
              <w:spacing w:before="115"/>
              <w:ind w:left="671" w:right="660"/>
              <w:jc w:val="center"/>
              <w:rPr>
                <w:b/>
                <w:sz w:val="16"/>
              </w:rPr>
            </w:pPr>
            <w:r>
              <w:rPr>
                <w:b/>
                <w:color w:val="FFFFFF"/>
                <w:sz w:val="16"/>
              </w:rPr>
              <w:t>$222.45</w:t>
            </w:r>
          </w:p>
          <w:p>
            <w:pPr>
              <w:pStyle w:val="TableParagraph"/>
              <w:spacing w:before="0"/>
              <w:rPr>
                <w:rFonts w:ascii="Times New Roman"/>
                <w:sz w:val="18"/>
              </w:rPr>
            </w:pPr>
          </w:p>
          <w:p>
            <w:pPr>
              <w:pStyle w:val="TableParagraph"/>
              <w:spacing w:before="118"/>
              <w:ind w:left="671" w:right="660"/>
              <w:jc w:val="center"/>
              <w:rPr>
                <w:b/>
                <w:sz w:val="16"/>
              </w:rPr>
            </w:pPr>
            <w:r>
              <w:rPr>
                <w:b/>
                <w:color w:val="FFFFFF"/>
                <w:sz w:val="16"/>
              </w:rPr>
              <w:t>$222.45</w:t>
            </w:r>
          </w:p>
        </w:tc>
      </w:tr>
      <w:tr>
        <w:trPr>
          <w:trHeight w:val="166" w:hRule="atLeast"/>
        </w:trPr>
        <w:tc>
          <w:tcPr>
            <w:tcW w:w="1834" w:type="dxa"/>
            <w:tcBorders>
              <w:top w:val="nil"/>
              <w:left w:val="single" w:sz="24" w:space="0" w:color="000000"/>
              <w:right w:val="nil"/>
            </w:tcBorders>
          </w:tcPr>
          <w:p>
            <w:pPr>
              <w:pStyle w:val="TableParagraph"/>
              <w:spacing w:before="0"/>
              <w:rPr>
                <w:rFonts w:ascii="Times New Roman"/>
                <w:sz w:val="10"/>
              </w:rPr>
            </w:pPr>
          </w:p>
        </w:tc>
        <w:tc>
          <w:tcPr>
            <w:tcW w:w="2302" w:type="dxa"/>
            <w:tcBorders>
              <w:top w:val="nil"/>
              <w:left w:val="nil"/>
            </w:tcBorders>
          </w:tcPr>
          <w:p>
            <w:pPr>
              <w:pStyle w:val="TableParagraph"/>
              <w:spacing w:line="108" w:lineRule="exact" w:before="0"/>
              <w:ind w:right="587"/>
              <w:jc w:val="right"/>
              <w:rPr>
                <w:sz w:val="16"/>
              </w:rPr>
            </w:pPr>
            <w:r>
              <w:rPr>
                <w:sz w:val="16"/>
              </w:rPr>
              <w:t>case &amp; bow</w:t>
            </w:r>
          </w:p>
        </w:tc>
        <w:tc>
          <w:tcPr>
            <w:tcW w:w="1613" w:type="dxa"/>
            <w:vMerge/>
            <w:tcBorders>
              <w:top w:val="nil"/>
            </w:tcBorders>
          </w:tcPr>
          <w:p>
            <w:pPr>
              <w:rPr>
                <w:sz w:val="2"/>
                <w:szCs w:val="2"/>
              </w:rPr>
            </w:pPr>
          </w:p>
        </w:tc>
        <w:tc>
          <w:tcPr>
            <w:tcW w:w="1563" w:type="dxa"/>
            <w:vMerge/>
            <w:tcBorders>
              <w:top w:val="nil"/>
            </w:tcBorders>
          </w:tcPr>
          <w:p>
            <w:pPr>
              <w:rPr>
                <w:sz w:val="2"/>
                <w:szCs w:val="2"/>
              </w:rPr>
            </w:pPr>
          </w:p>
        </w:tc>
        <w:tc>
          <w:tcPr>
            <w:tcW w:w="2088" w:type="dxa"/>
            <w:vMerge/>
            <w:tcBorders>
              <w:top w:val="nil"/>
              <w:left w:val="nil"/>
              <w:bottom w:val="nil"/>
              <w:right w:val="nil"/>
            </w:tcBorders>
            <w:shd w:val="clear" w:color="auto" w:fill="000000"/>
          </w:tcPr>
          <w:p>
            <w:pPr>
              <w:rPr>
                <w:sz w:val="2"/>
                <w:szCs w:val="2"/>
              </w:rPr>
            </w:pPr>
          </w:p>
        </w:tc>
      </w:tr>
      <w:tr>
        <w:trPr>
          <w:trHeight w:val="279" w:hRule="atLeast"/>
        </w:trPr>
        <w:tc>
          <w:tcPr>
            <w:tcW w:w="1834" w:type="dxa"/>
            <w:tcBorders>
              <w:left w:val="single" w:sz="24" w:space="0" w:color="000000"/>
              <w:bottom w:val="nil"/>
              <w:right w:val="nil"/>
            </w:tcBorders>
          </w:tcPr>
          <w:p>
            <w:pPr>
              <w:pStyle w:val="TableParagraph"/>
              <w:spacing w:line="138" w:lineRule="exact" w:before="121"/>
              <w:ind w:left="215"/>
              <w:rPr>
                <w:b/>
                <w:sz w:val="20"/>
              </w:rPr>
            </w:pPr>
            <w:r>
              <w:rPr>
                <w:b/>
                <w:sz w:val="20"/>
              </w:rPr>
              <w:t>R200E10H</w:t>
            </w:r>
          </w:p>
        </w:tc>
        <w:tc>
          <w:tcPr>
            <w:tcW w:w="2302" w:type="dxa"/>
            <w:tcBorders>
              <w:left w:val="nil"/>
              <w:bottom w:val="nil"/>
            </w:tcBorders>
          </w:tcPr>
          <w:p>
            <w:pPr>
              <w:pStyle w:val="TableParagraph"/>
              <w:spacing w:before="53"/>
              <w:ind w:left="43"/>
              <w:rPr>
                <w:sz w:val="16"/>
              </w:rPr>
            </w:pPr>
            <w:r>
              <w:rPr>
                <w:sz w:val="16"/>
              </w:rPr>
              <w:t>1/10 outfit with</w:t>
            </w:r>
          </w:p>
        </w:tc>
        <w:tc>
          <w:tcPr>
            <w:tcW w:w="1613" w:type="dxa"/>
            <w:vMerge w:val="restart"/>
          </w:tcPr>
          <w:p>
            <w:pPr>
              <w:pStyle w:val="TableParagraph"/>
              <w:ind w:left="616" w:right="568"/>
              <w:jc w:val="center"/>
              <w:rPr>
                <w:b/>
                <w:sz w:val="16"/>
              </w:rPr>
            </w:pPr>
            <w:r>
              <w:rPr>
                <w:b/>
                <w:sz w:val="16"/>
              </w:rPr>
              <w:t>INTL</w:t>
            </w:r>
          </w:p>
        </w:tc>
        <w:tc>
          <w:tcPr>
            <w:tcW w:w="1563" w:type="dxa"/>
            <w:vMerge w:val="restart"/>
          </w:tcPr>
          <w:p>
            <w:pPr>
              <w:pStyle w:val="TableParagraph"/>
              <w:ind w:left="481"/>
              <w:rPr>
                <w:b/>
                <w:sz w:val="16"/>
              </w:rPr>
            </w:pPr>
            <w:r>
              <w:rPr>
                <w:b/>
                <w:sz w:val="16"/>
              </w:rPr>
              <w:t>$580.00</w:t>
            </w:r>
          </w:p>
        </w:tc>
        <w:tc>
          <w:tcPr>
            <w:tcW w:w="2088" w:type="dxa"/>
            <w:vMerge/>
            <w:tcBorders>
              <w:top w:val="nil"/>
              <w:left w:val="nil"/>
              <w:bottom w:val="nil"/>
              <w:right w:val="nil"/>
            </w:tcBorders>
            <w:shd w:val="clear" w:color="auto" w:fill="000000"/>
          </w:tcPr>
          <w:p>
            <w:pPr>
              <w:rPr>
                <w:sz w:val="2"/>
                <w:szCs w:val="2"/>
              </w:rPr>
            </w:pPr>
          </w:p>
        </w:tc>
      </w:tr>
      <w:tr>
        <w:trPr>
          <w:trHeight w:val="169" w:hRule="atLeast"/>
        </w:trPr>
        <w:tc>
          <w:tcPr>
            <w:tcW w:w="1834" w:type="dxa"/>
            <w:tcBorders>
              <w:top w:val="nil"/>
              <w:left w:val="single" w:sz="24" w:space="0" w:color="000000"/>
              <w:right w:val="nil"/>
            </w:tcBorders>
          </w:tcPr>
          <w:p>
            <w:pPr>
              <w:pStyle w:val="TableParagraph"/>
              <w:spacing w:before="0"/>
              <w:rPr>
                <w:rFonts w:ascii="Times New Roman"/>
                <w:sz w:val="10"/>
              </w:rPr>
            </w:pPr>
          </w:p>
        </w:tc>
        <w:tc>
          <w:tcPr>
            <w:tcW w:w="2302" w:type="dxa"/>
            <w:tcBorders>
              <w:top w:val="nil"/>
              <w:left w:val="nil"/>
            </w:tcBorders>
          </w:tcPr>
          <w:p>
            <w:pPr>
              <w:pStyle w:val="TableParagraph"/>
              <w:spacing w:line="108" w:lineRule="exact" w:before="0"/>
              <w:ind w:right="587"/>
              <w:jc w:val="right"/>
              <w:rPr>
                <w:sz w:val="16"/>
              </w:rPr>
            </w:pPr>
            <w:r>
              <w:rPr>
                <w:sz w:val="16"/>
              </w:rPr>
              <w:t>case &amp; bow</w:t>
            </w:r>
          </w:p>
        </w:tc>
        <w:tc>
          <w:tcPr>
            <w:tcW w:w="1613" w:type="dxa"/>
            <w:vMerge/>
            <w:tcBorders>
              <w:top w:val="nil"/>
            </w:tcBorders>
          </w:tcPr>
          <w:p>
            <w:pPr>
              <w:rPr>
                <w:sz w:val="2"/>
                <w:szCs w:val="2"/>
              </w:rPr>
            </w:pPr>
          </w:p>
        </w:tc>
        <w:tc>
          <w:tcPr>
            <w:tcW w:w="1563" w:type="dxa"/>
            <w:vMerge/>
            <w:tcBorders>
              <w:top w:val="nil"/>
            </w:tcBorders>
          </w:tcPr>
          <w:p>
            <w:pPr>
              <w:rPr>
                <w:sz w:val="2"/>
                <w:szCs w:val="2"/>
              </w:rPr>
            </w:pPr>
          </w:p>
        </w:tc>
        <w:tc>
          <w:tcPr>
            <w:tcW w:w="2088" w:type="dxa"/>
            <w:vMerge/>
            <w:tcBorders>
              <w:top w:val="nil"/>
              <w:left w:val="nil"/>
              <w:bottom w:val="nil"/>
              <w:right w:val="nil"/>
            </w:tcBorders>
            <w:shd w:val="clear" w:color="auto" w:fill="000000"/>
          </w:tcPr>
          <w:p>
            <w:pPr>
              <w:rPr>
                <w:sz w:val="2"/>
                <w:szCs w:val="2"/>
              </w:rPr>
            </w:pPr>
          </w:p>
        </w:tc>
      </w:tr>
      <w:tr>
        <w:trPr>
          <w:trHeight w:val="279" w:hRule="atLeast"/>
        </w:trPr>
        <w:tc>
          <w:tcPr>
            <w:tcW w:w="1834" w:type="dxa"/>
            <w:tcBorders>
              <w:left w:val="single" w:sz="24" w:space="0" w:color="000000"/>
              <w:bottom w:val="nil"/>
              <w:right w:val="nil"/>
            </w:tcBorders>
          </w:tcPr>
          <w:p>
            <w:pPr>
              <w:pStyle w:val="TableParagraph"/>
              <w:spacing w:line="138" w:lineRule="exact" w:before="121"/>
              <w:ind w:left="215"/>
              <w:rPr>
                <w:b/>
                <w:sz w:val="20"/>
              </w:rPr>
            </w:pPr>
            <w:r>
              <w:rPr>
                <w:b/>
                <w:sz w:val="20"/>
              </w:rPr>
              <w:t>R200E8H</w:t>
            </w:r>
          </w:p>
        </w:tc>
        <w:tc>
          <w:tcPr>
            <w:tcW w:w="2302" w:type="dxa"/>
            <w:tcBorders>
              <w:left w:val="nil"/>
              <w:bottom w:val="nil"/>
            </w:tcBorders>
          </w:tcPr>
          <w:p>
            <w:pPr>
              <w:pStyle w:val="TableParagraph"/>
              <w:spacing w:before="53"/>
              <w:ind w:left="43"/>
              <w:rPr>
                <w:sz w:val="16"/>
              </w:rPr>
            </w:pPr>
            <w:r>
              <w:rPr>
                <w:sz w:val="16"/>
              </w:rPr>
              <w:t>1/8 outfit with</w:t>
            </w:r>
          </w:p>
        </w:tc>
        <w:tc>
          <w:tcPr>
            <w:tcW w:w="1613" w:type="dxa"/>
            <w:vMerge w:val="restart"/>
          </w:tcPr>
          <w:p>
            <w:pPr>
              <w:pStyle w:val="TableParagraph"/>
              <w:ind w:left="616" w:right="568"/>
              <w:jc w:val="center"/>
              <w:rPr>
                <w:b/>
                <w:sz w:val="16"/>
              </w:rPr>
            </w:pPr>
            <w:r>
              <w:rPr>
                <w:b/>
                <w:sz w:val="16"/>
              </w:rPr>
              <w:t>INTL</w:t>
            </w:r>
          </w:p>
        </w:tc>
        <w:tc>
          <w:tcPr>
            <w:tcW w:w="1563" w:type="dxa"/>
            <w:vMerge w:val="restart"/>
          </w:tcPr>
          <w:p>
            <w:pPr>
              <w:pStyle w:val="TableParagraph"/>
              <w:ind w:left="481"/>
              <w:rPr>
                <w:b/>
                <w:sz w:val="16"/>
              </w:rPr>
            </w:pPr>
            <w:r>
              <w:rPr>
                <w:b/>
                <w:sz w:val="16"/>
              </w:rPr>
              <w:t>$580.00</w:t>
            </w:r>
          </w:p>
        </w:tc>
        <w:tc>
          <w:tcPr>
            <w:tcW w:w="2088" w:type="dxa"/>
            <w:vMerge/>
            <w:tcBorders>
              <w:top w:val="nil"/>
              <w:left w:val="nil"/>
              <w:bottom w:val="nil"/>
              <w:right w:val="nil"/>
            </w:tcBorders>
            <w:shd w:val="clear" w:color="auto" w:fill="000000"/>
          </w:tcPr>
          <w:p>
            <w:pPr>
              <w:rPr>
                <w:sz w:val="2"/>
                <w:szCs w:val="2"/>
              </w:rPr>
            </w:pPr>
          </w:p>
        </w:tc>
      </w:tr>
      <w:tr>
        <w:trPr>
          <w:trHeight w:val="169" w:hRule="atLeast"/>
        </w:trPr>
        <w:tc>
          <w:tcPr>
            <w:tcW w:w="1834" w:type="dxa"/>
            <w:tcBorders>
              <w:top w:val="nil"/>
              <w:left w:val="single" w:sz="24" w:space="0" w:color="000000"/>
              <w:right w:val="nil"/>
            </w:tcBorders>
          </w:tcPr>
          <w:p>
            <w:pPr>
              <w:pStyle w:val="TableParagraph"/>
              <w:spacing w:before="0"/>
              <w:rPr>
                <w:rFonts w:ascii="Times New Roman"/>
                <w:sz w:val="10"/>
              </w:rPr>
            </w:pPr>
          </w:p>
        </w:tc>
        <w:tc>
          <w:tcPr>
            <w:tcW w:w="2302" w:type="dxa"/>
            <w:tcBorders>
              <w:top w:val="nil"/>
              <w:left w:val="nil"/>
            </w:tcBorders>
          </w:tcPr>
          <w:p>
            <w:pPr>
              <w:pStyle w:val="TableParagraph"/>
              <w:spacing w:line="108" w:lineRule="exact" w:before="0"/>
              <w:ind w:left="773"/>
              <w:rPr>
                <w:sz w:val="16"/>
              </w:rPr>
            </w:pPr>
            <w:r>
              <w:rPr>
                <w:sz w:val="16"/>
              </w:rPr>
              <w:t>case &amp; bow</w:t>
            </w:r>
          </w:p>
        </w:tc>
        <w:tc>
          <w:tcPr>
            <w:tcW w:w="1613" w:type="dxa"/>
            <w:vMerge/>
            <w:tcBorders>
              <w:top w:val="nil"/>
            </w:tcBorders>
          </w:tcPr>
          <w:p>
            <w:pPr>
              <w:rPr>
                <w:sz w:val="2"/>
                <w:szCs w:val="2"/>
              </w:rPr>
            </w:pPr>
          </w:p>
        </w:tc>
        <w:tc>
          <w:tcPr>
            <w:tcW w:w="1563" w:type="dxa"/>
            <w:vMerge/>
            <w:tcBorders>
              <w:top w:val="nil"/>
            </w:tcBorders>
          </w:tcPr>
          <w:p>
            <w:pPr>
              <w:rPr>
                <w:sz w:val="2"/>
                <w:szCs w:val="2"/>
              </w:rPr>
            </w:pPr>
          </w:p>
        </w:tc>
        <w:tc>
          <w:tcPr>
            <w:tcW w:w="2088" w:type="dxa"/>
            <w:vMerge/>
            <w:tcBorders>
              <w:top w:val="nil"/>
              <w:left w:val="nil"/>
              <w:bottom w:val="nil"/>
              <w:right w:val="nil"/>
            </w:tcBorders>
            <w:shd w:val="clear" w:color="auto" w:fill="000000"/>
          </w:tcPr>
          <w:p>
            <w:pPr>
              <w:rPr>
                <w:sz w:val="2"/>
                <w:szCs w:val="2"/>
              </w:rPr>
            </w:pPr>
          </w:p>
        </w:tc>
      </w:tr>
      <w:tr>
        <w:trPr>
          <w:trHeight w:val="279" w:hRule="atLeast"/>
        </w:trPr>
        <w:tc>
          <w:tcPr>
            <w:tcW w:w="1834" w:type="dxa"/>
            <w:tcBorders>
              <w:left w:val="single" w:sz="24" w:space="0" w:color="000000"/>
              <w:bottom w:val="nil"/>
              <w:right w:val="nil"/>
            </w:tcBorders>
          </w:tcPr>
          <w:p>
            <w:pPr>
              <w:pStyle w:val="TableParagraph"/>
              <w:spacing w:line="138" w:lineRule="exact" w:before="121"/>
              <w:ind w:left="215"/>
              <w:rPr>
                <w:b/>
                <w:sz w:val="20"/>
              </w:rPr>
            </w:pPr>
            <w:r>
              <w:rPr>
                <w:b/>
                <w:sz w:val="20"/>
              </w:rPr>
              <w:t>R200E1H</w:t>
            </w:r>
          </w:p>
        </w:tc>
        <w:tc>
          <w:tcPr>
            <w:tcW w:w="2302" w:type="dxa"/>
            <w:tcBorders>
              <w:left w:val="nil"/>
              <w:bottom w:val="nil"/>
            </w:tcBorders>
          </w:tcPr>
          <w:p>
            <w:pPr>
              <w:pStyle w:val="TableParagraph"/>
              <w:spacing w:before="51"/>
              <w:ind w:left="43"/>
              <w:rPr>
                <w:sz w:val="16"/>
              </w:rPr>
            </w:pPr>
            <w:r>
              <w:rPr>
                <w:sz w:val="16"/>
              </w:rPr>
              <w:t>1/4 outfit with</w:t>
            </w:r>
          </w:p>
        </w:tc>
        <w:tc>
          <w:tcPr>
            <w:tcW w:w="1613" w:type="dxa"/>
            <w:vMerge w:val="restart"/>
          </w:tcPr>
          <w:p>
            <w:pPr>
              <w:pStyle w:val="TableParagraph"/>
              <w:ind w:left="616" w:right="568"/>
              <w:jc w:val="center"/>
              <w:rPr>
                <w:b/>
                <w:sz w:val="16"/>
              </w:rPr>
            </w:pPr>
            <w:r>
              <w:rPr>
                <w:b/>
                <w:sz w:val="16"/>
              </w:rPr>
              <w:t>INTL</w:t>
            </w:r>
          </w:p>
        </w:tc>
        <w:tc>
          <w:tcPr>
            <w:tcW w:w="1563" w:type="dxa"/>
            <w:vMerge w:val="restart"/>
          </w:tcPr>
          <w:p>
            <w:pPr>
              <w:pStyle w:val="TableParagraph"/>
              <w:ind w:left="481"/>
              <w:rPr>
                <w:b/>
                <w:sz w:val="16"/>
              </w:rPr>
            </w:pPr>
            <w:r>
              <w:rPr>
                <w:b/>
                <w:sz w:val="16"/>
              </w:rPr>
              <w:t>$580.00</w:t>
            </w:r>
          </w:p>
        </w:tc>
        <w:tc>
          <w:tcPr>
            <w:tcW w:w="2088" w:type="dxa"/>
            <w:vMerge/>
            <w:tcBorders>
              <w:top w:val="nil"/>
              <w:left w:val="nil"/>
              <w:bottom w:val="nil"/>
              <w:right w:val="nil"/>
            </w:tcBorders>
            <w:shd w:val="clear" w:color="auto" w:fill="000000"/>
          </w:tcPr>
          <w:p>
            <w:pPr>
              <w:rPr>
                <w:sz w:val="2"/>
                <w:szCs w:val="2"/>
              </w:rPr>
            </w:pPr>
          </w:p>
        </w:tc>
      </w:tr>
      <w:tr>
        <w:trPr>
          <w:trHeight w:val="166" w:hRule="atLeast"/>
        </w:trPr>
        <w:tc>
          <w:tcPr>
            <w:tcW w:w="1834" w:type="dxa"/>
            <w:tcBorders>
              <w:top w:val="nil"/>
              <w:left w:val="single" w:sz="24" w:space="0" w:color="000000"/>
              <w:right w:val="nil"/>
            </w:tcBorders>
          </w:tcPr>
          <w:p>
            <w:pPr>
              <w:pStyle w:val="TableParagraph"/>
              <w:spacing w:before="0"/>
              <w:rPr>
                <w:rFonts w:ascii="Times New Roman"/>
                <w:sz w:val="10"/>
              </w:rPr>
            </w:pPr>
          </w:p>
        </w:tc>
        <w:tc>
          <w:tcPr>
            <w:tcW w:w="2302" w:type="dxa"/>
            <w:tcBorders>
              <w:top w:val="nil"/>
              <w:left w:val="nil"/>
            </w:tcBorders>
          </w:tcPr>
          <w:p>
            <w:pPr>
              <w:pStyle w:val="TableParagraph"/>
              <w:spacing w:line="108" w:lineRule="exact" w:before="0"/>
              <w:ind w:left="773"/>
              <w:rPr>
                <w:sz w:val="16"/>
              </w:rPr>
            </w:pPr>
            <w:r>
              <w:rPr>
                <w:sz w:val="16"/>
              </w:rPr>
              <w:t>case &amp; bow</w:t>
            </w:r>
          </w:p>
        </w:tc>
        <w:tc>
          <w:tcPr>
            <w:tcW w:w="1613" w:type="dxa"/>
            <w:vMerge/>
            <w:tcBorders>
              <w:top w:val="nil"/>
            </w:tcBorders>
          </w:tcPr>
          <w:p>
            <w:pPr>
              <w:rPr>
                <w:sz w:val="2"/>
                <w:szCs w:val="2"/>
              </w:rPr>
            </w:pPr>
          </w:p>
        </w:tc>
        <w:tc>
          <w:tcPr>
            <w:tcW w:w="1563" w:type="dxa"/>
            <w:vMerge/>
            <w:tcBorders>
              <w:top w:val="nil"/>
            </w:tcBorders>
          </w:tcPr>
          <w:p>
            <w:pPr>
              <w:rPr>
                <w:sz w:val="2"/>
                <w:szCs w:val="2"/>
              </w:rPr>
            </w:pPr>
          </w:p>
        </w:tc>
        <w:tc>
          <w:tcPr>
            <w:tcW w:w="2088" w:type="dxa"/>
            <w:vMerge/>
            <w:tcBorders>
              <w:top w:val="nil"/>
              <w:left w:val="nil"/>
              <w:bottom w:val="nil"/>
              <w:right w:val="nil"/>
            </w:tcBorders>
            <w:shd w:val="clear" w:color="auto" w:fill="000000"/>
          </w:tcPr>
          <w:p>
            <w:pPr>
              <w:rPr>
                <w:sz w:val="2"/>
                <w:szCs w:val="2"/>
              </w:rPr>
            </w:pPr>
          </w:p>
        </w:tc>
      </w:tr>
      <w:tr>
        <w:trPr>
          <w:trHeight w:val="279" w:hRule="atLeast"/>
        </w:trPr>
        <w:tc>
          <w:tcPr>
            <w:tcW w:w="1834" w:type="dxa"/>
            <w:tcBorders>
              <w:left w:val="single" w:sz="24" w:space="0" w:color="000000"/>
              <w:bottom w:val="nil"/>
              <w:right w:val="nil"/>
            </w:tcBorders>
          </w:tcPr>
          <w:p>
            <w:pPr>
              <w:pStyle w:val="TableParagraph"/>
              <w:spacing w:line="138" w:lineRule="exact" w:before="121"/>
              <w:ind w:left="215"/>
              <w:rPr>
                <w:b/>
                <w:sz w:val="20"/>
              </w:rPr>
            </w:pPr>
            <w:r>
              <w:rPr>
                <w:b/>
                <w:sz w:val="20"/>
              </w:rPr>
              <w:t>R200E2H</w:t>
            </w:r>
          </w:p>
        </w:tc>
        <w:tc>
          <w:tcPr>
            <w:tcW w:w="2302" w:type="dxa"/>
            <w:tcBorders>
              <w:left w:val="nil"/>
              <w:bottom w:val="nil"/>
            </w:tcBorders>
          </w:tcPr>
          <w:p>
            <w:pPr>
              <w:pStyle w:val="TableParagraph"/>
              <w:spacing w:before="53"/>
              <w:ind w:left="43"/>
              <w:rPr>
                <w:sz w:val="16"/>
              </w:rPr>
            </w:pPr>
            <w:r>
              <w:rPr>
                <w:sz w:val="16"/>
              </w:rPr>
              <w:t>1/2 outfit with</w:t>
            </w:r>
          </w:p>
        </w:tc>
        <w:tc>
          <w:tcPr>
            <w:tcW w:w="1613" w:type="dxa"/>
            <w:vMerge w:val="restart"/>
          </w:tcPr>
          <w:p>
            <w:pPr>
              <w:pStyle w:val="TableParagraph"/>
              <w:ind w:left="616" w:right="568"/>
              <w:jc w:val="center"/>
              <w:rPr>
                <w:b/>
                <w:sz w:val="16"/>
              </w:rPr>
            </w:pPr>
            <w:r>
              <w:rPr>
                <w:b/>
                <w:sz w:val="16"/>
              </w:rPr>
              <w:t>INTL</w:t>
            </w:r>
          </w:p>
        </w:tc>
        <w:tc>
          <w:tcPr>
            <w:tcW w:w="1563" w:type="dxa"/>
            <w:vMerge w:val="restart"/>
          </w:tcPr>
          <w:p>
            <w:pPr>
              <w:pStyle w:val="TableParagraph"/>
              <w:ind w:left="481"/>
              <w:rPr>
                <w:b/>
                <w:sz w:val="16"/>
              </w:rPr>
            </w:pPr>
            <w:r>
              <w:rPr>
                <w:b/>
                <w:sz w:val="16"/>
              </w:rPr>
              <w:t>$580.00</w:t>
            </w:r>
          </w:p>
        </w:tc>
        <w:tc>
          <w:tcPr>
            <w:tcW w:w="2088" w:type="dxa"/>
            <w:vMerge/>
            <w:tcBorders>
              <w:top w:val="nil"/>
              <w:left w:val="nil"/>
              <w:bottom w:val="nil"/>
              <w:right w:val="nil"/>
            </w:tcBorders>
            <w:shd w:val="clear" w:color="auto" w:fill="000000"/>
          </w:tcPr>
          <w:p>
            <w:pPr>
              <w:rPr>
                <w:sz w:val="2"/>
                <w:szCs w:val="2"/>
              </w:rPr>
            </w:pPr>
          </w:p>
        </w:tc>
      </w:tr>
      <w:tr>
        <w:trPr>
          <w:trHeight w:val="169" w:hRule="atLeast"/>
        </w:trPr>
        <w:tc>
          <w:tcPr>
            <w:tcW w:w="1834" w:type="dxa"/>
            <w:tcBorders>
              <w:top w:val="nil"/>
              <w:left w:val="single" w:sz="24" w:space="0" w:color="000000"/>
              <w:right w:val="nil"/>
            </w:tcBorders>
          </w:tcPr>
          <w:p>
            <w:pPr>
              <w:pStyle w:val="TableParagraph"/>
              <w:spacing w:before="0"/>
              <w:rPr>
                <w:rFonts w:ascii="Times New Roman"/>
                <w:sz w:val="10"/>
              </w:rPr>
            </w:pPr>
          </w:p>
        </w:tc>
        <w:tc>
          <w:tcPr>
            <w:tcW w:w="2302" w:type="dxa"/>
            <w:tcBorders>
              <w:top w:val="nil"/>
              <w:left w:val="nil"/>
            </w:tcBorders>
          </w:tcPr>
          <w:p>
            <w:pPr>
              <w:pStyle w:val="TableParagraph"/>
              <w:spacing w:line="108" w:lineRule="exact" w:before="0"/>
              <w:ind w:left="773"/>
              <w:rPr>
                <w:sz w:val="16"/>
              </w:rPr>
            </w:pPr>
            <w:r>
              <w:rPr>
                <w:sz w:val="16"/>
              </w:rPr>
              <w:t>case &amp; bow</w:t>
            </w:r>
          </w:p>
        </w:tc>
        <w:tc>
          <w:tcPr>
            <w:tcW w:w="1613" w:type="dxa"/>
            <w:vMerge/>
            <w:tcBorders>
              <w:top w:val="nil"/>
            </w:tcBorders>
          </w:tcPr>
          <w:p>
            <w:pPr>
              <w:rPr>
                <w:sz w:val="2"/>
                <w:szCs w:val="2"/>
              </w:rPr>
            </w:pPr>
          </w:p>
        </w:tc>
        <w:tc>
          <w:tcPr>
            <w:tcW w:w="1563" w:type="dxa"/>
            <w:vMerge/>
            <w:tcBorders>
              <w:top w:val="nil"/>
            </w:tcBorders>
          </w:tcPr>
          <w:p>
            <w:pPr>
              <w:rPr>
                <w:sz w:val="2"/>
                <w:szCs w:val="2"/>
              </w:rPr>
            </w:pPr>
          </w:p>
        </w:tc>
        <w:tc>
          <w:tcPr>
            <w:tcW w:w="2088" w:type="dxa"/>
            <w:vMerge/>
            <w:tcBorders>
              <w:top w:val="nil"/>
              <w:left w:val="nil"/>
              <w:bottom w:val="nil"/>
              <w:right w:val="nil"/>
            </w:tcBorders>
            <w:shd w:val="clear" w:color="auto" w:fill="000000"/>
          </w:tcPr>
          <w:p>
            <w:pPr>
              <w:rPr>
                <w:sz w:val="2"/>
                <w:szCs w:val="2"/>
              </w:rPr>
            </w:pPr>
          </w:p>
        </w:tc>
      </w:tr>
      <w:tr>
        <w:trPr>
          <w:trHeight w:val="279" w:hRule="atLeast"/>
        </w:trPr>
        <w:tc>
          <w:tcPr>
            <w:tcW w:w="1834" w:type="dxa"/>
            <w:tcBorders>
              <w:left w:val="single" w:sz="24" w:space="0" w:color="000000"/>
              <w:bottom w:val="nil"/>
              <w:right w:val="nil"/>
            </w:tcBorders>
          </w:tcPr>
          <w:p>
            <w:pPr>
              <w:pStyle w:val="TableParagraph"/>
              <w:spacing w:line="138" w:lineRule="exact" w:before="121"/>
              <w:ind w:left="215"/>
              <w:rPr>
                <w:b/>
                <w:sz w:val="20"/>
              </w:rPr>
            </w:pPr>
            <w:r>
              <w:rPr>
                <w:b/>
                <w:sz w:val="20"/>
              </w:rPr>
              <w:t>R200E3H</w:t>
            </w:r>
          </w:p>
        </w:tc>
        <w:tc>
          <w:tcPr>
            <w:tcW w:w="2302" w:type="dxa"/>
            <w:tcBorders>
              <w:left w:val="nil"/>
              <w:bottom w:val="nil"/>
            </w:tcBorders>
          </w:tcPr>
          <w:p>
            <w:pPr>
              <w:pStyle w:val="TableParagraph"/>
              <w:spacing w:before="53"/>
              <w:ind w:left="43"/>
              <w:rPr>
                <w:sz w:val="16"/>
              </w:rPr>
            </w:pPr>
            <w:r>
              <w:rPr>
                <w:sz w:val="16"/>
              </w:rPr>
              <w:t>3/4 outfit with</w:t>
            </w:r>
          </w:p>
        </w:tc>
        <w:tc>
          <w:tcPr>
            <w:tcW w:w="1613" w:type="dxa"/>
            <w:vMerge w:val="restart"/>
          </w:tcPr>
          <w:p>
            <w:pPr>
              <w:pStyle w:val="TableParagraph"/>
              <w:ind w:left="616" w:right="568"/>
              <w:jc w:val="center"/>
              <w:rPr>
                <w:b/>
                <w:sz w:val="16"/>
              </w:rPr>
            </w:pPr>
            <w:r>
              <w:rPr>
                <w:b/>
                <w:sz w:val="16"/>
              </w:rPr>
              <w:t>INTL</w:t>
            </w:r>
          </w:p>
        </w:tc>
        <w:tc>
          <w:tcPr>
            <w:tcW w:w="1563" w:type="dxa"/>
            <w:vMerge w:val="restart"/>
          </w:tcPr>
          <w:p>
            <w:pPr>
              <w:pStyle w:val="TableParagraph"/>
              <w:ind w:left="481"/>
              <w:rPr>
                <w:b/>
                <w:sz w:val="16"/>
              </w:rPr>
            </w:pPr>
            <w:r>
              <w:rPr>
                <w:b/>
                <w:sz w:val="16"/>
              </w:rPr>
              <w:t>$580.00</w:t>
            </w:r>
          </w:p>
        </w:tc>
        <w:tc>
          <w:tcPr>
            <w:tcW w:w="2088" w:type="dxa"/>
            <w:vMerge/>
            <w:tcBorders>
              <w:top w:val="nil"/>
              <w:left w:val="nil"/>
              <w:bottom w:val="nil"/>
              <w:right w:val="nil"/>
            </w:tcBorders>
            <w:shd w:val="clear" w:color="auto" w:fill="000000"/>
          </w:tcPr>
          <w:p>
            <w:pPr>
              <w:rPr>
                <w:sz w:val="2"/>
                <w:szCs w:val="2"/>
              </w:rPr>
            </w:pPr>
          </w:p>
        </w:tc>
      </w:tr>
      <w:tr>
        <w:trPr>
          <w:trHeight w:val="168" w:hRule="atLeast"/>
        </w:trPr>
        <w:tc>
          <w:tcPr>
            <w:tcW w:w="1834" w:type="dxa"/>
            <w:tcBorders>
              <w:top w:val="nil"/>
              <w:left w:val="single" w:sz="24" w:space="0" w:color="000000"/>
              <w:right w:val="nil"/>
            </w:tcBorders>
          </w:tcPr>
          <w:p>
            <w:pPr>
              <w:pStyle w:val="TableParagraph"/>
              <w:spacing w:before="0"/>
              <w:rPr>
                <w:rFonts w:ascii="Times New Roman"/>
                <w:sz w:val="10"/>
              </w:rPr>
            </w:pPr>
          </w:p>
        </w:tc>
        <w:tc>
          <w:tcPr>
            <w:tcW w:w="2302" w:type="dxa"/>
            <w:tcBorders>
              <w:top w:val="nil"/>
              <w:left w:val="nil"/>
            </w:tcBorders>
          </w:tcPr>
          <w:p>
            <w:pPr>
              <w:pStyle w:val="TableParagraph"/>
              <w:spacing w:line="108" w:lineRule="exact" w:before="0"/>
              <w:ind w:left="773"/>
              <w:rPr>
                <w:sz w:val="16"/>
              </w:rPr>
            </w:pPr>
            <w:r>
              <w:rPr>
                <w:sz w:val="16"/>
              </w:rPr>
              <w:t>case &amp; bow</w:t>
            </w:r>
          </w:p>
        </w:tc>
        <w:tc>
          <w:tcPr>
            <w:tcW w:w="1613" w:type="dxa"/>
            <w:vMerge/>
            <w:tcBorders>
              <w:top w:val="nil"/>
            </w:tcBorders>
          </w:tcPr>
          <w:p>
            <w:pPr>
              <w:rPr>
                <w:sz w:val="2"/>
                <w:szCs w:val="2"/>
              </w:rPr>
            </w:pPr>
          </w:p>
        </w:tc>
        <w:tc>
          <w:tcPr>
            <w:tcW w:w="1563" w:type="dxa"/>
            <w:vMerge/>
            <w:tcBorders>
              <w:top w:val="nil"/>
            </w:tcBorders>
          </w:tcPr>
          <w:p>
            <w:pPr>
              <w:rPr>
                <w:sz w:val="2"/>
                <w:szCs w:val="2"/>
              </w:rPr>
            </w:pPr>
          </w:p>
        </w:tc>
        <w:tc>
          <w:tcPr>
            <w:tcW w:w="2088" w:type="dxa"/>
            <w:vMerge/>
            <w:tcBorders>
              <w:top w:val="nil"/>
              <w:left w:val="nil"/>
              <w:bottom w:val="nil"/>
              <w:right w:val="nil"/>
            </w:tcBorders>
            <w:shd w:val="clear" w:color="auto" w:fill="000000"/>
          </w:tcPr>
          <w:p>
            <w:pPr>
              <w:rPr>
                <w:sz w:val="2"/>
                <w:szCs w:val="2"/>
              </w:rPr>
            </w:pPr>
          </w:p>
        </w:tc>
      </w:tr>
      <w:tr>
        <w:trPr>
          <w:trHeight w:val="280" w:hRule="atLeast"/>
        </w:trPr>
        <w:tc>
          <w:tcPr>
            <w:tcW w:w="1834" w:type="dxa"/>
            <w:tcBorders>
              <w:left w:val="single" w:sz="24" w:space="0" w:color="000000"/>
              <w:bottom w:val="nil"/>
              <w:right w:val="nil"/>
            </w:tcBorders>
          </w:tcPr>
          <w:p>
            <w:pPr>
              <w:pStyle w:val="TableParagraph"/>
              <w:spacing w:line="138" w:lineRule="exact" w:before="122"/>
              <w:ind w:left="215"/>
              <w:rPr>
                <w:b/>
                <w:sz w:val="20"/>
              </w:rPr>
            </w:pPr>
            <w:r>
              <w:rPr>
                <w:b/>
                <w:sz w:val="20"/>
              </w:rPr>
              <w:t>R200E4H</w:t>
            </w:r>
          </w:p>
        </w:tc>
        <w:tc>
          <w:tcPr>
            <w:tcW w:w="2302" w:type="dxa"/>
            <w:tcBorders>
              <w:left w:val="nil"/>
              <w:bottom w:val="nil"/>
            </w:tcBorders>
          </w:tcPr>
          <w:p>
            <w:pPr>
              <w:pStyle w:val="TableParagraph"/>
              <w:spacing w:before="52"/>
              <w:ind w:left="43"/>
              <w:rPr>
                <w:sz w:val="16"/>
              </w:rPr>
            </w:pPr>
            <w:r>
              <w:rPr>
                <w:sz w:val="16"/>
              </w:rPr>
              <w:t>4/4 outfit with</w:t>
            </w:r>
          </w:p>
        </w:tc>
        <w:tc>
          <w:tcPr>
            <w:tcW w:w="1613" w:type="dxa"/>
            <w:vMerge w:val="restart"/>
          </w:tcPr>
          <w:p>
            <w:pPr>
              <w:pStyle w:val="TableParagraph"/>
              <w:spacing w:before="143"/>
              <w:ind w:left="616" w:right="568"/>
              <w:jc w:val="center"/>
              <w:rPr>
                <w:b/>
                <w:sz w:val="16"/>
              </w:rPr>
            </w:pPr>
            <w:r>
              <w:rPr>
                <w:b/>
                <w:sz w:val="16"/>
              </w:rPr>
              <w:t>INTL</w:t>
            </w:r>
          </w:p>
        </w:tc>
        <w:tc>
          <w:tcPr>
            <w:tcW w:w="1563" w:type="dxa"/>
            <w:vMerge w:val="restart"/>
          </w:tcPr>
          <w:p>
            <w:pPr>
              <w:pStyle w:val="TableParagraph"/>
              <w:spacing w:before="143"/>
              <w:ind w:left="481"/>
              <w:rPr>
                <w:b/>
                <w:sz w:val="16"/>
              </w:rPr>
            </w:pPr>
            <w:r>
              <w:rPr>
                <w:b/>
                <w:sz w:val="16"/>
              </w:rPr>
              <w:t>$580.00</w:t>
            </w:r>
          </w:p>
        </w:tc>
        <w:tc>
          <w:tcPr>
            <w:tcW w:w="2088" w:type="dxa"/>
            <w:vMerge/>
            <w:tcBorders>
              <w:top w:val="nil"/>
              <w:left w:val="nil"/>
              <w:bottom w:val="nil"/>
              <w:right w:val="nil"/>
            </w:tcBorders>
            <w:shd w:val="clear" w:color="auto" w:fill="000000"/>
          </w:tcPr>
          <w:p>
            <w:pPr>
              <w:rPr>
                <w:sz w:val="2"/>
                <w:szCs w:val="2"/>
              </w:rPr>
            </w:pPr>
          </w:p>
        </w:tc>
      </w:tr>
      <w:tr>
        <w:trPr>
          <w:trHeight w:val="166" w:hRule="atLeast"/>
        </w:trPr>
        <w:tc>
          <w:tcPr>
            <w:tcW w:w="1834" w:type="dxa"/>
            <w:tcBorders>
              <w:top w:val="nil"/>
              <w:left w:val="single" w:sz="24" w:space="0" w:color="000000"/>
              <w:right w:val="nil"/>
            </w:tcBorders>
          </w:tcPr>
          <w:p>
            <w:pPr>
              <w:pStyle w:val="TableParagraph"/>
              <w:spacing w:before="0"/>
              <w:rPr>
                <w:rFonts w:ascii="Times New Roman"/>
                <w:sz w:val="10"/>
              </w:rPr>
            </w:pPr>
          </w:p>
        </w:tc>
        <w:tc>
          <w:tcPr>
            <w:tcW w:w="2302" w:type="dxa"/>
            <w:tcBorders>
              <w:top w:val="nil"/>
              <w:left w:val="nil"/>
            </w:tcBorders>
          </w:tcPr>
          <w:p>
            <w:pPr>
              <w:pStyle w:val="TableParagraph"/>
              <w:spacing w:line="108" w:lineRule="exact" w:before="0"/>
              <w:ind w:left="773"/>
              <w:rPr>
                <w:sz w:val="16"/>
              </w:rPr>
            </w:pPr>
            <w:r>
              <w:rPr>
                <w:sz w:val="16"/>
              </w:rPr>
              <w:t>case &amp; bow</w:t>
            </w:r>
          </w:p>
        </w:tc>
        <w:tc>
          <w:tcPr>
            <w:tcW w:w="1613" w:type="dxa"/>
            <w:vMerge/>
            <w:tcBorders>
              <w:top w:val="nil"/>
            </w:tcBorders>
          </w:tcPr>
          <w:p>
            <w:pPr>
              <w:rPr>
                <w:sz w:val="2"/>
                <w:szCs w:val="2"/>
              </w:rPr>
            </w:pPr>
          </w:p>
        </w:tc>
        <w:tc>
          <w:tcPr>
            <w:tcW w:w="1563" w:type="dxa"/>
            <w:vMerge/>
            <w:tcBorders>
              <w:top w:val="nil"/>
            </w:tcBorders>
          </w:tcPr>
          <w:p>
            <w:pPr>
              <w:rPr>
                <w:sz w:val="2"/>
                <w:szCs w:val="2"/>
              </w:rPr>
            </w:pPr>
          </w:p>
        </w:tc>
        <w:tc>
          <w:tcPr>
            <w:tcW w:w="2088" w:type="dxa"/>
            <w:vMerge/>
            <w:tcBorders>
              <w:top w:val="nil"/>
              <w:left w:val="nil"/>
              <w:bottom w:val="nil"/>
              <w:right w:val="nil"/>
            </w:tcBorders>
            <w:shd w:val="clear" w:color="auto" w:fill="000000"/>
          </w:tcPr>
          <w:p>
            <w:pPr>
              <w:rPr>
                <w:sz w:val="2"/>
                <w:szCs w:val="2"/>
              </w:rPr>
            </w:pPr>
          </w:p>
        </w:tc>
      </w:tr>
      <w:tr>
        <w:trPr>
          <w:trHeight w:val="478" w:hRule="atLeast"/>
        </w:trPr>
        <w:tc>
          <w:tcPr>
            <w:tcW w:w="1834" w:type="dxa"/>
            <w:tcBorders>
              <w:left w:val="single" w:sz="24" w:space="0" w:color="000000"/>
              <w:right w:val="nil"/>
            </w:tcBorders>
          </w:tcPr>
          <w:p>
            <w:pPr>
              <w:pStyle w:val="TableParagraph"/>
              <w:spacing w:before="121"/>
              <w:ind w:left="215"/>
              <w:rPr>
                <w:b/>
                <w:sz w:val="20"/>
              </w:rPr>
            </w:pPr>
            <w:r>
              <w:rPr>
                <w:b/>
                <w:sz w:val="20"/>
              </w:rPr>
              <w:t>R20E6</w:t>
            </w:r>
          </w:p>
        </w:tc>
        <w:tc>
          <w:tcPr>
            <w:tcW w:w="2302" w:type="dxa"/>
            <w:tcBorders>
              <w:left w:val="nil"/>
            </w:tcBorders>
          </w:tcPr>
          <w:p>
            <w:pPr>
              <w:pStyle w:val="TableParagraph"/>
              <w:ind w:left="43"/>
              <w:rPr>
                <w:sz w:val="16"/>
              </w:rPr>
            </w:pPr>
            <w:r>
              <w:rPr>
                <w:sz w:val="16"/>
              </w:rPr>
              <w:t>1/16 Instrument Only</w:t>
            </w:r>
          </w:p>
        </w:tc>
        <w:tc>
          <w:tcPr>
            <w:tcW w:w="1613" w:type="dxa"/>
          </w:tcPr>
          <w:p>
            <w:pPr>
              <w:pStyle w:val="TableParagraph"/>
              <w:ind w:left="616" w:right="568"/>
              <w:jc w:val="center"/>
              <w:rPr>
                <w:b/>
                <w:sz w:val="16"/>
              </w:rPr>
            </w:pPr>
            <w:r>
              <w:rPr>
                <w:b/>
                <w:sz w:val="16"/>
              </w:rPr>
              <w:t>INTL</w:t>
            </w:r>
          </w:p>
        </w:tc>
        <w:tc>
          <w:tcPr>
            <w:tcW w:w="1563" w:type="dxa"/>
          </w:tcPr>
          <w:p>
            <w:pPr>
              <w:pStyle w:val="TableParagraph"/>
              <w:ind w:left="395" w:right="386"/>
              <w:jc w:val="center"/>
              <w:rPr>
                <w:b/>
                <w:sz w:val="16"/>
              </w:rPr>
            </w:pPr>
            <w:r>
              <w:rPr>
                <w:b/>
                <w:sz w:val="16"/>
              </w:rPr>
              <w:t>$445.00</w:t>
            </w:r>
          </w:p>
        </w:tc>
        <w:tc>
          <w:tcPr>
            <w:tcW w:w="2088" w:type="dxa"/>
            <w:vMerge/>
            <w:tcBorders>
              <w:top w:val="nil"/>
              <w:left w:val="nil"/>
              <w:bottom w:val="nil"/>
              <w:right w:val="nil"/>
            </w:tcBorders>
            <w:shd w:val="clear" w:color="auto" w:fill="000000"/>
          </w:tcPr>
          <w:p>
            <w:pPr>
              <w:rPr>
                <w:sz w:val="2"/>
                <w:szCs w:val="2"/>
              </w:rPr>
            </w:pPr>
          </w:p>
        </w:tc>
      </w:tr>
      <w:tr>
        <w:trPr>
          <w:trHeight w:val="476" w:hRule="atLeast"/>
        </w:trPr>
        <w:tc>
          <w:tcPr>
            <w:tcW w:w="1834" w:type="dxa"/>
            <w:tcBorders>
              <w:left w:val="single" w:sz="24" w:space="0" w:color="000000"/>
              <w:right w:val="nil"/>
            </w:tcBorders>
          </w:tcPr>
          <w:p>
            <w:pPr>
              <w:pStyle w:val="TableParagraph"/>
              <w:spacing w:before="121"/>
              <w:ind w:left="215"/>
              <w:rPr>
                <w:b/>
                <w:sz w:val="20"/>
              </w:rPr>
            </w:pPr>
            <w:r>
              <w:rPr>
                <w:b/>
                <w:sz w:val="20"/>
              </w:rPr>
              <w:t>R20E10</w:t>
            </w:r>
          </w:p>
        </w:tc>
        <w:tc>
          <w:tcPr>
            <w:tcW w:w="2302" w:type="dxa"/>
            <w:tcBorders>
              <w:left w:val="nil"/>
            </w:tcBorders>
          </w:tcPr>
          <w:p>
            <w:pPr>
              <w:pStyle w:val="TableParagraph"/>
              <w:spacing w:before="142"/>
              <w:ind w:left="43"/>
              <w:rPr>
                <w:sz w:val="16"/>
              </w:rPr>
            </w:pPr>
            <w:r>
              <w:rPr>
                <w:sz w:val="16"/>
              </w:rPr>
              <w:t>1/10 Instrument Only</w:t>
            </w:r>
          </w:p>
        </w:tc>
        <w:tc>
          <w:tcPr>
            <w:tcW w:w="1613" w:type="dxa"/>
          </w:tcPr>
          <w:p>
            <w:pPr>
              <w:pStyle w:val="TableParagraph"/>
              <w:ind w:left="616" w:right="568"/>
              <w:jc w:val="center"/>
              <w:rPr>
                <w:b/>
                <w:sz w:val="16"/>
              </w:rPr>
            </w:pPr>
            <w:r>
              <w:rPr>
                <w:b/>
                <w:sz w:val="16"/>
              </w:rPr>
              <w:t>INTL</w:t>
            </w:r>
          </w:p>
        </w:tc>
        <w:tc>
          <w:tcPr>
            <w:tcW w:w="1563" w:type="dxa"/>
          </w:tcPr>
          <w:p>
            <w:pPr>
              <w:pStyle w:val="TableParagraph"/>
              <w:ind w:left="395" w:right="386"/>
              <w:jc w:val="center"/>
              <w:rPr>
                <w:b/>
                <w:sz w:val="16"/>
              </w:rPr>
            </w:pPr>
            <w:r>
              <w:rPr>
                <w:b/>
                <w:sz w:val="16"/>
              </w:rPr>
              <w:t>$445.00</w:t>
            </w:r>
          </w:p>
        </w:tc>
        <w:tc>
          <w:tcPr>
            <w:tcW w:w="2088" w:type="dxa"/>
            <w:vMerge/>
            <w:tcBorders>
              <w:top w:val="nil"/>
              <w:left w:val="nil"/>
              <w:bottom w:val="nil"/>
              <w:right w:val="nil"/>
            </w:tcBorders>
            <w:shd w:val="clear" w:color="auto" w:fill="000000"/>
          </w:tcPr>
          <w:p>
            <w:pPr>
              <w:rPr>
                <w:sz w:val="2"/>
                <w:szCs w:val="2"/>
              </w:rPr>
            </w:pPr>
          </w:p>
        </w:tc>
      </w:tr>
      <w:tr>
        <w:trPr>
          <w:trHeight w:val="478" w:hRule="atLeast"/>
        </w:trPr>
        <w:tc>
          <w:tcPr>
            <w:tcW w:w="1834" w:type="dxa"/>
            <w:tcBorders>
              <w:left w:val="single" w:sz="24" w:space="0" w:color="000000"/>
              <w:right w:val="nil"/>
            </w:tcBorders>
          </w:tcPr>
          <w:p>
            <w:pPr>
              <w:pStyle w:val="TableParagraph"/>
              <w:spacing w:before="124"/>
              <w:ind w:left="215"/>
              <w:rPr>
                <w:b/>
                <w:sz w:val="20"/>
              </w:rPr>
            </w:pPr>
            <w:r>
              <w:rPr>
                <w:b/>
                <w:sz w:val="20"/>
              </w:rPr>
              <w:t>R20E8</w:t>
            </w:r>
          </w:p>
        </w:tc>
        <w:tc>
          <w:tcPr>
            <w:tcW w:w="2302" w:type="dxa"/>
            <w:tcBorders>
              <w:left w:val="nil"/>
            </w:tcBorders>
          </w:tcPr>
          <w:p>
            <w:pPr>
              <w:pStyle w:val="TableParagraph"/>
              <w:ind w:left="43"/>
              <w:rPr>
                <w:sz w:val="16"/>
              </w:rPr>
            </w:pPr>
            <w:r>
              <w:rPr>
                <w:sz w:val="16"/>
              </w:rPr>
              <w:t>1/8 Instrument Only</w:t>
            </w:r>
          </w:p>
        </w:tc>
        <w:tc>
          <w:tcPr>
            <w:tcW w:w="1613" w:type="dxa"/>
          </w:tcPr>
          <w:p>
            <w:pPr>
              <w:pStyle w:val="TableParagraph"/>
              <w:ind w:left="616" w:right="568"/>
              <w:jc w:val="center"/>
              <w:rPr>
                <w:b/>
                <w:sz w:val="16"/>
              </w:rPr>
            </w:pPr>
            <w:r>
              <w:rPr>
                <w:b/>
                <w:sz w:val="16"/>
              </w:rPr>
              <w:t>INTL</w:t>
            </w:r>
          </w:p>
        </w:tc>
        <w:tc>
          <w:tcPr>
            <w:tcW w:w="1563" w:type="dxa"/>
          </w:tcPr>
          <w:p>
            <w:pPr>
              <w:pStyle w:val="TableParagraph"/>
              <w:ind w:left="395" w:right="386"/>
              <w:jc w:val="center"/>
              <w:rPr>
                <w:b/>
                <w:sz w:val="16"/>
              </w:rPr>
            </w:pPr>
            <w:r>
              <w:rPr>
                <w:b/>
                <w:sz w:val="16"/>
              </w:rPr>
              <w:t>$445.00</w:t>
            </w:r>
          </w:p>
        </w:tc>
        <w:tc>
          <w:tcPr>
            <w:tcW w:w="2088" w:type="dxa"/>
            <w:vMerge/>
            <w:tcBorders>
              <w:top w:val="nil"/>
              <w:left w:val="nil"/>
              <w:bottom w:val="nil"/>
              <w:right w:val="nil"/>
            </w:tcBorders>
            <w:shd w:val="clear" w:color="auto" w:fill="000000"/>
          </w:tcPr>
          <w:p>
            <w:pPr>
              <w:rPr>
                <w:sz w:val="2"/>
                <w:szCs w:val="2"/>
              </w:rPr>
            </w:pPr>
          </w:p>
        </w:tc>
      </w:tr>
      <w:tr>
        <w:trPr>
          <w:trHeight w:val="478" w:hRule="atLeast"/>
        </w:trPr>
        <w:tc>
          <w:tcPr>
            <w:tcW w:w="1834" w:type="dxa"/>
            <w:tcBorders>
              <w:left w:val="single" w:sz="24" w:space="0" w:color="000000"/>
              <w:right w:val="nil"/>
            </w:tcBorders>
          </w:tcPr>
          <w:p>
            <w:pPr>
              <w:pStyle w:val="TableParagraph"/>
              <w:spacing w:before="121"/>
              <w:ind w:left="215"/>
              <w:rPr>
                <w:b/>
                <w:sz w:val="20"/>
              </w:rPr>
            </w:pPr>
            <w:r>
              <w:rPr>
                <w:b/>
                <w:sz w:val="20"/>
              </w:rPr>
              <w:t>R20E1</w:t>
            </w:r>
          </w:p>
        </w:tc>
        <w:tc>
          <w:tcPr>
            <w:tcW w:w="2302" w:type="dxa"/>
            <w:tcBorders>
              <w:left w:val="nil"/>
            </w:tcBorders>
          </w:tcPr>
          <w:p>
            <w:pPr>
              <w:pStyle w:val="TableParagraph"/>
              <w:ind w:left="43"/>
              <w:rPr>
                <w:sz w:val="16"/>
              </w:rPr>
            </w:pPr>
            <w:r>
              <w:rPr>
                <w:sz w:val="16"/>
              </w:rPr>
              <w:t>1/4 Instrument Only</w:t>
            </w:r>
          </w:p>
        </w:tc>
        <w:tc>
          <w:tcPr>
            <w:tcW w:w="1613" w:type="dxa"/>
          </w:tcPr>
          <w:p>
            <w:pPr>
              <w:pStyle w:val="TableParagraph"/>
              <w:ind w:left="616" w:right="568"/>
              <w:jc w:val="center"/>
              <w:rPr>
                <w:b/>
                <w:sz w:val="16"/>
              </w:rPr>
            </w:pPr>
            <w:r>
              <w:rPr>
                <w:b/>
                <w:sz w:val="16"/>
              </w:rPr>
              <w:t>INTL</w:t>
            </w:r>
          </w:p>
        </w:tc>
        <w:tc>
          <w:tcPr>
            <w:tcW w:w="1563" w:type="dxa"/>
          </w:tcPr>
          <w:p>
            <w:pPr>
              <w:pStyle w:val="TableParagraph"/>
              <w:ind w:left="395" w:right="386"/>
              <w:jc w:val="center"/>
              <w:rPr>
                <w:b/>
                <w:sz w:val="16"/>
              </w:rPr>
            </w:pPr>
            <w:r>
              <w:rPr>
                <w:b/>
                <w:sz w:val="16"/>
              </w:rPr>
              <w:t>$445.00</w:t>
            </w:r>
          </w:p>
        </w:tc>
        <w:tc>
          <w:tcPr>
            <w:tcW w:w="2088" w:type="dxa"/>
            <w:vMerge/>
            <w:tcBorders>
              <w:top w:val="nil"/>
              <w:left w:val="nil"/>
              <w:bottom w:val="nil"/>
              <w:right w:val="nil"/>
            </w:tcBorders>
            <w:shd w:val="clear" w:color="auto" w:fill="000000"/>
          </w:tcPr>
          <w:p>
            <w:pPr>
              <w:rPr>
                <w:sz w:val="2"/>
                <w:szCs w:val="2"/>
              </w:rPr>
            </w:pPr>
          </w:p>
        </w:tc>
      </w:tr>
      <w:tr>
        <w:trPr>
          <w:trHeight w:val="476" w:hRule="atLeast"/>
        </w:trPr>
        <w:tc>
          <w:tcPr>
            <w:tcW w:w="1834" w:type="dxa"/>
            <w:tcBorders>
              <w:left w:val="single" w:sz="24" w:space="0" w:color="000000"/>
              <w:right w:val="nil"/>
            </w:tcBorders>
          </w:tcPr>
          <w:p>
            <w:pPr>
              <w:pStyle w:val="TableParagraph"/>
              <w:spacing w:before="121"/>
              <w:ind w:left="215"/>
              <w:rPr>
                <w:b/>
                <w:sz w:val="20"/>
              </w:rPr>
            </w:pPr>
            <w:r>
              <w:rPr>
                <w:b/>
                <w:sz w:val="20"/>
              </w:rPr>
              <w:t>R20E2</w:t>
            </w:r>
          </w:p>
        </w:tc>
        <w:tc>
          <w:tcPr>
            <w:tcW w:w="2302" w:type="dxa"/>
            <w:tcBorders>
              <w:left w:val="nil"/>
            </w:tcBorders>
          </w:tcPr>
          <w:p>
            <w:pPr>
              <w:pStyle w:val="TableParagraph"/>
              <w:spacing w:before="142"/>
              <w:ind w:left="43"/>
              <w:rPr>
                <w:sz w:val="16"/>
              </w:rPr>
            </w:pPr>
            <w:r>
              <w:rPr>
                <w:sz w:val="16"/>
              </w:rPr>
              <w:t>1/2 Instrument Only</w:t>
            </w:r>
          </w:p>
        </w:tc>
        <w:tc>
          <w:tcPr>
            <w:tcW w:w="1613" w:type="dxa"/>
          </w:tcPr>
          <w:p>
            <w:pPr>
              <w:pStyle w:val="TableParagraph"/>
              <w:ind w:left="616" w:right="568"/>
              <w:jc w:val="center"/>
              <w:rPr>
                <w:b/>
                <w:sz w:val="16"/>
              </w:rPr>
            </w:pPr>
            <w:r>
              <w:rPr>
                <w:b/>
                <w:sz w:val="16"/>
              </w:rPr>
              <w:t>INTL</w:t>
            </w:r>
          </w:p>
        </w:tc>
        <w:tc>
          <w:tcPr>
            <w:tcW w:w="1563" w:type="dxa"/>
          </w:tcPr>
          <w:p>
            <w:pPr>
              <w:pStyle w:val="TableParagraph"/>
              <w:ind w:left="395" w:right="386"/>
              <w:jc w:val="center"/>
              <w:rPr>
                <w:b/>
                <w:sz w:val="16"/>
              </w:rPr>
            </w:pPr>
            <w:r>
              <w:rPr>
                <w:b/>
                <w:sz w:val="16"/>
              </w:rPr>
              <w:t>$445.00</w:t>
            </w:r>
          </w:p>
        </w:tc>
        <w:tc>
          <w:tcPr>
            <w:tcW w:w="2088" w:type="dxa"/>
            <w:vMerge/>
            <w:tcBorders>
              <w:top w:val="nil"/>
              <w:left w:val="nil"/>
              <w:bottom w:val="nil"/>
              <w:right w:val="nil"/>
            </w:tcBorders>
            <w:shd w:val="clear" w:color="auto" w:fill="000000"/>
          </w:tcPr>
          <w:p>
            <w:pPr>
              <w:rPr>
                <w:sz w:val="2"/>
                <w:szCs w:val="2"/>
              </w:rPr>
            </w:pPr>
          </w:p>
        </w:tc>
      </w:tr>
      <w:tr>
        <w:trPr>
          <w:trHeight w:val="478" w:hRule="atLeast"/>
        </w:trPr>
        <w:tc>
          <w:tcPr>
            <w:tcW w:w="1834" w:type="dxa"/>
            <w:tcBorders>
              <w:left w:val="single" w:sz="24" w:space="0" w:color="000000"/>
              <w:right w:val="nil"/>
            </w:tcBorders>
          </w:tcPr>
          <w:p>
            <w:pPr>
              <w:pStyle w:val="TableParagraph"/>
              <w:spacing w:before="124"/>
              <w:ind w:left="215"/>
              <w:rPr>
                <w:b/>
                <w:sz w:val="20"/>
              </w:rPr>
            </w:pPr>
            <w:r>
              <w:rPr>
                <w:b/>
                <w:sz w:val="20"/>
              </w:rPr>
              <w:t>R20E3</w:t>
            </w:r>
          </w:p>
        </w:tc>
        <w:tc>
          <w:tcPr>
            <w:tcW w:w="2302" w:type="dxa"/>
            <w:tcBorders>
              <w:left w:val="nil"/>
            </w:tcBorders>
          </w:tcPr>
          <w:p>
            <w:pPr>
              <w:pStyle w:val="TableParagraph"/>
              <w:ind w:left="43"/>
              <w:rPr>
                <w:sz w:val="16"/>
              </w:rPr>
            </w:pPr>
            <w:r>
              <w:rPr>
                <w:sz w:val="16"/>
              </w:rPr>
              <w:t>3/4 Instrument Only</w:t>
            </w:r>
          </w:p>
        </w:tc>
        <w:tc>
          <w:tcPr>
            <w:tcW w:w="1613" w:type="dxa"/>
          </w:tcPr>
          <w:p>
            <w:pPr>
              <w:pStyle w:val="TableParagraph"/>
              <w:ind w:left="616" w:right="568"/>
              <w:jc w:val="center"/>
              <w:rPr>
                <w:b/>
                <w:sz w:val="16"/>
              </w:rPr>
            </w:pPr>
            <w:r>
              <w:rPr>
                <w:b/>
                <w:sz w:val="16"/>
              </w:rPr>
              <w:t>INTL</w:t>
            </w:r>
          </w:p>
        </w:tc>
        <w:tc>
          <w:tcPr>
            <w:tcW w:w="1563" w:type="dxa"/>
          </w:tcPr>
          <w:p>
            <w:pPr>
              <w:pStyle w:val="TableParagraph"/>
              <w:ind w:left="395" w:right="386"/>
              <w:jc w:val="center"/>
              <w:rPr>
                <w:b/>
                <w:sz w:val="16"/>
              </w:rPr>
            </w:pPr>
            <w:r>
              <w:rPr>
                <w:b/>
                <w:sz w:val="16"/>
              </w:rPr>
              <w:t>$445.00</w:t>
            </w:r>
          </w:p>
        </w:tc>
        <w:tc>
          <w:tcPr>
            <w:tcW w:w="2088" w:type="dxa"/>
            <w:vMerge/>
            <w:tcBorders>
              <w:top w:val="nil"/>
              <w:left w:val="nil"/>
              <w:bottom w:val="nil"/>
              <w:right w:val="nil"/>
            </w:tcBorders>
            <w:shd w:val="clear" w:color="auto" w:fill="000000"/>
          </w:tcPr>
          <w:p>
            <w:pPr>
              <w:rPr>
                <w:sz w:val="2"/>
                <w:szCs w:val="2"/>
              </w:rPr>
            </w:pPr>
          </w:p>
        </w:tc>
      </w:tr>
      <w:tr>
        <w:trPr>
          <w:trHeight w:val="463" w:hRule="atLeast"/>
        </w:trPr>
        <w:tc>
          <w:tcPr>
            <w:tcW w:w="1834" w:type="dxa"/>
            <w:tcBorders>
              <w:left w:val="single" w:sz="24" w:space="0" w:color="000000"/>
              <w:bottom w:val="single" w:sz="24" w:space="0" w:color="000000"/>
              <w:right w:val="nil"/>
            </w:tcBorders>
          </w:tcPr>
          <w:p>
            <w:pPr>
              <w:pStyle w:val="TableParagraph"/>
              <w:spacing w:before="121"/>
              <w:ind w:left="215"/>
              <w:rPr>
                <w:b/>
                <w:sz w:val="20"/>
              </w:rPr>
            </w:pPr>
            <w:r>
              <w:rPr>
                <w:b/>
                <w:sz w:val="20"/>
              </w:rPr>
              <w:t>R20E4</w:t>
            </w:r>
          </w:p>
        </w:tc>
        <w:tc>
          <w:tcPr>
            <w:tcW w:w="2302" w:type="dxa"/>
            <w:tcBorders>
              <w:left w:val="nil"/>
              <w:bottom w:val="single" w:sz="24" w:space="0" w:color="000000"/>
            </w:tcBorders>
          </w:tcPr>
          <w:p>
            <w:pPr>
              <w:pStyle w:val="TableParagraph"/>
              <w:ind w:left="43"/>
              <w:rPr>
                <w:sz w:val="16"/>
              </w:rPr>
            </w:pPr>
            <w:r>
              <w:rPr>
                <w:sz w:val="16"/>
              </w:rPr>
              <w:t>4/4 Instrument Only</w:t>
            </w:r>
          </w:p>
        </w:tc>
        <w:tc>
          <w:tcPr>
            <w:tcW w:w="1613" w:type="dxa"/>
            <w:tcBorders>
              <w:bottom w:val="single" w:sz="24" w:space="0" w:color="000000"/>
            </w:tcBorders>
          </w:tcPr>
          <w:p>
            <w:pPr>
              <w:pStyle w:val="TableParagraph"/>
              <w:ind w:left="616" w:right="568"/>
              <w:jc w:val="center"/>
              <w:rPr>
                <w:b/>
                <w:sz w:val="16"/>
              </w:rPr>
            </w:pPr>
            <w:r>
              <w:rPr>
                <w:b/>
                <w:sz w:val="16"/>
              </w:rPr>
              <w:t>INTL</w:t>
            </w:r>
          </w:p>
        </w:tc>
        <w:tc>
          <w:tcPr>
            <w:tcW w:w="1563" w:type="dxa"/>
            <w:tcBorders>
              <w:bottom w:val="single" w:sz="24" w:space="0" w:color="000000"/>
            </w:tcBorders>
          </w:tcPr>
          <w:p>
            <w:pPr>
              <w:pStyle w:val="TableParagraph"/>
              <w:ind w:left="395" w:right="386"/>
              <w:jc w:val="center"/>
              <w:rPr>
                <w:b/>
                <w:sz w:val="16"/>
              </w:rPr>
            </w:pPr>
            <w:r>
              <w:rPr>
                <w:b/>
                <w:sz w:val="16"/>
              </w:rPr>
              <w:t>$445.00</w:t>
            </w:r>
          </w:p>
        </w:tc>
        <w:tc>
          <w:tcPr>
            <w:tcW w:w="2088" w:type="dxa"/>
            <w:vMerge/>
            <w:tcBorders>
              <w:top w:val="nil"/>
              <w:left w:val="nil"/>
              <w:bottom w:val="nil"/>
              <w:right w:val="nil"/>
            </w:tcBorders>
            <w:shd w:val="clear" w:color="auto" w:fill="000000"/>
          </w:tcPr>
          <w:p>
            <w:pPr>
              <w:rPr>
                <w:sz w:val="2"/>
                <w:szCs w:val="2"/>
              </w:rPr>
            </w:pPr>
          </w:p>
        </w:tc>
      </w:tr>
      <w:tr>
        <w:trPr>
          <w:trHeight w:val="816" w:hRule="atLeast"/>
        </w:trPr>
        <w:tc>
          <w:tcPr>
            <w:tcW w:w="1834" w:type="dxa"/>
            <w:tcBorders>
              <w:top w:val="single" w:sz="24" w:space="0" w:color="000000"/>
              <w:left w:val="single" w:sz="24" w:space="0" w:color="000000"/>
              <w:bottom w:val="nil"/>
            </w:tcBorders>
          </w:tcPr>
          <w:p>
            <w:pPr>
              <w:pStyle w:val="TableParagraph"/>
              <w:spacing w:before="8"/>
              <w:rPr>
                <w:rFonts w:ascii="Times New Roman"/>
                <w:sz w:val="24"/>
              </w:rPr>
            </w:pPr>
          </w:p>
          <w:p>
            <w:pPr>
              <w:pStyle w:val="TableParagraph"/>
              <w:spacing w:before="0"/>
              <w:ind w:left="16"/>
              <w:rPr>
                <w:b/>
                <w:sz w:val="20"/>
              </w:rPr>
            </w:pPr>
            <w:r>
              <w:rPr>
                <w:b/>
                <w:sz w:val="20"/>
              </w:rPr>
              <w:t>GLAESEL</w:t>
            </w:r>
          </w:p>
        </w:tc>
        <w:tc>
          <w:tcPr>
            <w:tcW w:w="7566" w:type="dxa"/>
            <w:gridSpan w:val="4"/>
            <w:tcBorders>
              <w:top w:val="single" w:sz="24" w:space="0" w:color="000000"/>
              <w:right w:val="single" w:sz="24" w:space="0" w:color="000000"/>
            </w:tcBorders>
          </w:tcPr>
          <w:p>
            <w:pPr>
              <w:pStyle w:val="TableParagraph"/>
              <w:spacing w:line="235" w:lineRule="auto" w:before="36"/>
              <w:ind w:left="28" w:right="142"/>
              <w:rPr>
                <w:sz w:val="16"/>
              </w:rPr>
            </w:pPr>
            <w:r>
              <w:rPr>
                <w:sz w:val="16"/>
              </w:rPr>
              <w:t>European crafted with solid spruce top, maple back and sides. Inlaid purfling. Durable shaded lacquer. Professionally adjusted in our shop with fine Glaesel craftsmanship. Includes chromium steel core strings, ebony fittings and four fine tuners. GL5026 thermoplastic case. GL2201H fiberglass horsehair bow. GL3913 amber rosin. Corpus Romania. Available sizes: 1/8-4/4</w:t>
            </w:r>
          </w:p>
        </w:tc>
      </w:tr>
      <w:tr>
        <w:trPr>
          <w:trHeight w:val="279" w:hRule="atLeast"/>
        </w:trPr>
        <w:tc>
          <w:tcPr>
            <w:tcW w:w="1834" w:type="dxa"/>
            <w:tcBorders>
              <w:top w:val="nil"/>
              <w:left w:val="single" w:sz="24" w:space="0" w:color="000000"/>
              <w:bottom w:val="nil"/>
              <w:right w:val="nil"/>
            </w:tcBorders>
          </w:tcPr>
          <w:p>
            <w:pPr>
              <w:pStyle w:val="TableParagraph"/>
              <w:spacing w:line="138" w:lineRule="exact" w:before="121"/>
              <w:ind w:left="215"/>
              <w:rPr>
                <w:b/>
                <w:sz w:val="20"/>
              </w:rPr>
            </w:pPr>
            <w:r>
              <w:rPr>
                <w:b/>
                <w:sz w:val="20"/>
              </w:rPr>
              <w:t>VI30EECH</w:t>
            </w:r>
          </w:p>
        </w:tc>
        <w:tc>
          <w:tcPr>
            <w:tcW w:w="2302" w:type="dxa"/>
            <w:tcBorders>
              <w:left w:val="nil"/>
              <w:bottom w:val="nil"/>
            </w:tcBorders>
          </w:tcPr>
          <w:p>
            <w:pPr>
              <w:pStyle w:val="TableParagraph"/>
              <w:spacing w:before="53"/>
              <w:ind w:left="43"/>
              <w:rPr>
                <w:sz w:val="16"/>
              </w:rPr>
            </w:pPr>
            <w:r>
              <w:rPr>
                <w:sz w:val="16"/>
              </w:rPr>
              <w:t>1/8 outfit with</w:t>
            </w:r>
          </w:p>
        </w:tc>
        <w:tc>
          <w:tcPr>
            <w:tcW w:w="1613" w:type="dxa"/>
            <w:vMerge w:val="restart"/>
          </w:tcPr>
          <w:p>
            <w:pPr>
              <w:pStyle w:val="TableParagraph"/>
              <w:ind w:left="616" w:right="568"/>
              <w:jc w:val="center"/>
              <w:rPr>
                <w:b/>
                <w:sz w:val="16"/>
              </w:rPr>
            </w:pPr>
            <w:r>
              <w:rPr>
                <w:b/>
                <w:sz w:val="16"/>
              </w:rPr>
              <w:t>INTL</w:t>
            </w:r>
          </w:p>
        </w:tc>
        <w:tc>
          <w:tcPr>
            <w:tcW w:w="1563" w:type="dxa"/>
            <w:vMerge w:val="restart"/>
            <w:tcBorders>
              <w:right w:val="nil"/>
            </w:tcBorders>
          </w:tcPr>
          <w:p>
            <w:pPr>
              <w:pStyle w:val="TableParagraph"/>
              <w:ind w:left="481"/>
              <w:rPr>
                <w:b/>
                <w:sz w:val="16"/>
              </w:rPr>
            </w:pPr>
            <w:r>
              <w:rPr>
                <w:b/>
                <w:sz w:val="16"/>
              </w:rPr>
              <w:t>$785.00</w:t>
            </w:r>
          </w:p>
        </w:tc>
        <w:tc>
          <w:tcPr>
            <w:tcW w:w="2088" w:type="dxa"/>
            <w:vMerge w:val="restart"/>
            <w:tcBorders>
              <w:top w:val="nil"/>
              <w:left w:val="nil"/>
              <w:bottom w:val="nil"/>
              <w:right w:val="nil"/>
            </w:tcBorders>
            <w:shd w:val="clear" w:color="auto" w:fill="000000"/>
          </w:tcPr>
          <w:p>
            <w:pPr>
              <w:pStyle w:val="TableParagraph"/>
              <w:ind w:left="671" w:right="660"/>
              <w:jc w:val="center"/>
              <w:rPr>
                <w:b/>
                <w:sz w:val="16"/>
              </w:rPr>
            </w:pPr>
            <w:r>
              <w:rPr>
                <w:b/>
                <w:color w:val="FFFFFF"/>
                <w:sz w:val="16"/>
              </w:rPr>
              <w:t>$392.38</w:t>
            </w:r>
          </w:p>
          <w:p>
            <w:pPr>
              <w:pStyle w:val="TableParagraph"/>
              <w:spacing w:before="0"/>
              <w:rPr>
                <w:rFonts w:ascii="Times New Roman"/>
                <w:sz w:val="18"/>
              </w:rPr>
            </w:pPr>
          </w:p>
          <w:p>
            <w:pPr>
              <w:pStyle w:val="TableParagraph"/>
              <w:spacing w:before="116"/>
              <w:ind w:left="671" w:right="660"/>
              <w:jc w:val="center"/>
              <w:rPr>
                <w:b/>
                <w:sz w:val="16"/>
              </w:rPr>
            </w:pPr>
            <w:r>
              <w:rPr>
                <w:b/>
                <w:color w:val="FFFFFF"/>
                <w:sz w:val="16"/>
              </w:rPr>
              <w:t>$392.38</w:t>
            </w:r>
          </w:p>
        </w:tc>
      </w:tr>
      <w:tr>
        <w:trPr>
          <w:trHeight w:val="166" w:hRule="atLeast"/>
        </w:trPr>
        <w:tc>
          <w:tcPr>
            <w:tcW w:w="1834" w:type="dxa"/>
            <w:tcBorders>
              <w:top w:val="nil"/>
              <w:left w:val="single" w:sz="24" w:space="0" w:color="000000"/>
              <w:right w:val="nil"/>
            </w:tcBorders>
          </w:tcPr>
          <w:p>
            <w:pPr>
              <w:pStyle w:val="TableParagraph"/>
              <w:spacing w:before="0"/>
              <w:rPr>
                <w:rFonts w:ascii="Times New Roman"/>
                <w:sz w:val="10"/>
              </w:rPr>
            </w:pPr>
          </w:p>
        </w:tc>
        <w:tc>
          <w:tcPr>
            <w:tcW w:w="2302" w:type="dxa"/>
            <w:tcBorders>
              <w:top w:val="nil"/>
              <w:left w:val="nil"/>
            </w:tcBorders>
          </w:tcPr>
          <w:p>
            <w:pPr>
              <w:pStyle w:val="TableParagraph"/>
              <w:spacing w:line="108" w:lineRule="exact" w:before="0"/>
              <w:ind w:left="773"/>
              <w:rPr>
                <w:sz w:val="16"/>
              </w:rPr>
            </w:pPr>
            <w:r>
              <w:rPr>
                <w:sz w:val="16"/>
              </w:rPr>
              <w:t>case &amp; bow</w:t>
            </w:r>
          </w:p>
        </w:tc>
        <w:tc>
          <w:tcPr>
            <w:tcW w:w="1613" w:type="dxa"/>
            <w:vMerge/>
            <w:tcBorders>
              <w:top w:val="nil"/>
            </w:tcBorders>
          </w:tcPr>
          <w:p>
            <w:pPr>
              <w:rPr>
                <w:sz w:val="2"/>
                <w:szCs w:val="2"/>
              </w:rPr>
            </w:pPr>
          </w:p>
        </w:tc>
        <w:tc>
          <w:tcPr>
            <w:tcW w:w="1563" w:type="dxa"/>
            <w:vMerge/>
            <w:tcBorders>
              <w:top w:val="nil"/>
              <w:right w:val="nil"/>
            </w:tcBorders>
          </w:tcPr>
          <w:p>
            <w:pPr>
              <w:rPr>
                <w:sz w:val="2"/>
                <w:szCs w:val="2"/>
              </w:rPr>
            </w:pPr>
          </w:p>
        </w:tc>
        <w:tc>
          <w:tcPr>
            <w:tcW w:w="2088" w:type="dxa"/>
            <w:vMerge/>
            <w:tcBorders>
              <w:top w:val="nil"/>
              <w:left w:val="nil"/>
              <w:bottom w:val="nil"/>
              <w:right w:val="nil"/>
            </w:tcBorders>
            <w:shd w:val="clear" w:color="auto" w:fill="000000"/>
          </w:tcPr>
          <w:p>
            <w:pPr>
              <w:rPr>
                <w:sz w:val="2"/>
                <w:szCs w:val="2"/>
              </w:rPr>
            </w:pPr>
          </w:p>
        </w:tc>
      </w:tr>
      <w:tr>
        <w:trPr>
          <w:trHeight w:val="280" w:hRule="atLeast"/>
        </w:trPr>
        <w:tc>
          <w:tcPr>
            <w:tcW w:w="1834" w:type="dxa"/>
            <w:tcBorders>
              <w:left w:val="single" w:sz="24" w:space="0" w:color="000000"/>
              <w:bottom w:val="nil"/>
              <w:right w:val="nil"/>
            </w:tcBorders>
          </w:tcPr>
          <w:p>
            <w:pPr>
              <w:pStyle w:val="TableParagraph"/>
              <w:spacing w:line="137" w:lineRule="exact" w:before="124"/>
              <w:ind w:left="215"/>
              <w:rPr>
                <w:b/>
                <w:sz w:val="20"/>
              </w:rPr>
            </w:pPr>
            <w:r>
              <w:rPr>
                <w:b/>
                <w:sz w:val="20"/>
              </w:rPr>
              <w:t>VI30E1CH</w:t>
            </w:r>
          </w:p>
        </w:tc>
        <w:tc>
          <w:tcPr>
            <w:tcW w:w="2302" w:type="dxa"/>
            <w:tcBorders>
              <w:left w:val="nil"/>
              <w:bottom w:val="nil"/>
            </w:tcBorders>
          </w:tcPr>
          <w:p>
            <w:pPr>
              <w:pStyle w:val="TableParagraph"/>
              <w:spacing w:before="53"/>
              <w:ind w:left="43"/>
              <w:rPr>
                <w:sz w:val="16"/>
              </w:rPr>
            </w:pPr>
            <w:r>
              <w:rPr>
                <w:sz w:val="16"/>
              </w:rPr>
              <w:t>1/4 outfit with</w:t>
            </w:r>
          </w:p>
        </w:tc>
        <w:tc>
          <w:tcPr>
            <w:tcW w:w="1613" w:type="dxa"/>
            <w:vMerge w:val="restart"/>
          </w:tcPr>
          <w:p>
            <w:pPr>
              <w:pStyle w:val="TableParagraph"/>
              <w:ind w:left="616" w:right="568"/>
              <w:jc w:val="center"/>
              <w:rPr>
                <w:b/>
                <w:sz w:val="16"/>
              </w:rPr>
            </w:pPr>
            <w:r>
              <w:rPr>
                <w:b/>
                <w:sz w:val="16"/>
              </w:rPr>
              <w:t>INTL</w:t>
            </w:r>
          </w:p>
        </w:tc>
        <w:tc>
          <w:tcPr>
            <w:tcW w:w="1563" w:type="dxa"/>
            <w:vMerge w:val="restart"/>
            <w:tcBorders>
              <w:right w:val="nil"/>
            </w:tcBorders>
          </w:tcPr>
          <w:p>
            <w:pPr>
              <w:pStyle w:val="TableParagraph"/>
              <w:ind w:left="481"/>
              <w:rPr>
                <w:b/>
                <w:sz w:val="16"/>
              </w:rPr>
            </w:pPr>
            <w:r>
              <w:rPr>
                <w:b/>
                <w:sz w:val="16"/>
              </w:rPr>
              <w:t>$785.00</w:t>
            </w:r>
          </w:p>
        </w:tc>
        <w:tc>
          <w:tcPr>
            <w:tcW w:w="2088" w:type="dxa"/>
            <w:vMerge/>
            <w:tcBorders>
              <w:top w:val="nil"/>
              <w:left w:val="nil"/>
              <w:bottom w:val="nil"/>
              <w:right w:val="nil"/>
            </w:tcBorders>
            <w:shd w:val="clear" w:color="auto" w:fill="000000"/>
          </w:tcPr>
          <w:p>
            <w:pPr>
              <w:rPr>
                <w:sz w:val="2"/>
                <w:szCs w:val="2"/>
              </w:rPr>
            </w:pPr>
          </w:p>
        </w:tc>
      </w:tr>
      <w:tr>
        <w:trPr>
          <w:trHeight w:val="168" w:hRule="atLeast"/>
        </w:trPr>
        <w:tc>
          <w:tcPr>
            <w:tcW w:w="1834" w:type="dxa"/>
            <w:tcBorders>
              <w:top w:val="nil"/>
              <w:left w:val="single" w:sz="24" w:space="0" w:color="000000"/>
              <w:right w:val="nil"/>
            </w:tcBorders>
          </w:tcPr>
          <w:p>
            <w:pPr>
              <w:pStyle w:val="TableParagraph"/>
              <w:spacing w:before="0"/>
              <w:rPr>
                <w:rFonts w:ascii="Times New Roman"/>
                <w:sz w:val="10"/>
              </w:rPr>
            </w:pPr>
          </w:p>
        </w:tc>
        <w:tc>
          <w:tcPr>
            <w:tcW w:w="2302" w:type="dxa"/>
            <w:tcBorders>
              <w:top w:val="nil"/>
              <w:left w:val="nil"/>
            </w:tcBorders>
          </w:tcPr>
          <w:p>
            <w:pPr>
              <w:pStyle w:val="TableParagraph"/>
              <w:spacing w:line="107" w:lineRule="exact" w:before="0"/>
              <w:ind w:left="773"/>
              <w:rPr>
                <w:sz w:val="16"/>
              </w:rPr>
            </w:pPr>
            <w:r>
              <w:rPr>
                <w:sz w:val="16"/>
              </w:rPr>
              <w:t>case &amp; bow</w:t>
            </w:r>
          </w:p>
        </w:tc>
        <w:tc>
          <w:tcPr>
            <w:tcW w:w="1613" w:type="dxa"/>
            <w:vMerge/>
            <w:tcBorders>
              <w:top w:val="nil"/>
            </w:tcBorders>
          </w:tcPr>
          <w:p>
            <w:pPr>
              <w:rPr>
                <w:sz w:val="2"/>
                <w:szCs w:val="2"/>
              </w:rPr>
            </w:pPr>
          </w:p>
        </w:tc>
        <w:tc>
          <w:tcPr>
            <w:tcW w:w="1563" w:type="dxa"/>
            <w:vMerge/>
            <w:tcBorders>
              <w:top w:val="nil"/>
              <w:right w:val="nil"/>
            </w:tcBorders>
          </w:tcPr>
          <w:p>
            <w:pPr>
              <w:rPr>
                <w:sz w:val="2"/>
                <w:szCs w:val="2"/>
              </w:rPr>
            </w:pPr>
          </w:p>
        </w:tc>
        <w:tc>
          <w:tcPr>
            <w:tcW w:w="2088" w:type="dxa"/>
            <w:vMerge/>
            <w:tcBorders>
              <w:top w:val="nil"/>
              <w:left w:val="nil"/>
              <w:bottom w:val="nil"/>
              <w:right w:val="nil"/>
            </w:tcBorders>
            <w:shd w:val="clear" w:color="auto" w:fill="000000"/>
          </w:tcPr>
          <w:p>
            <w:pPr>
              <w:rPr>
                <w:sz w:val="2"/>
                <w:szCs w:val="2"/>
              </w:rPr>
            </w:pPr>
          </w:p>
        </w:tc>
      </w:tr>
    </w:tbl>
    <w:p>
      <w:pPr>
        <w:spacing w:after="0"/>
        <w:rPr>
          <w:sz w:val="2"/>
          <w:szCs w:val="2"/>
        </w:rPr>
        <w:sectPr>
          <w:pgSz w:w="12240" w:h="15840"/>
          <w:pgMar w:header="1164" w:footer="1190" w:top="1500" w:bottom="1380" w:left="960" w:right="1540"/>
        </w:sectPr>
      </w:pPr>
    </w:p>
    <w:p>
      <w:pPr>
        <w:pStyle w:val="BodyText"/>
        <w:rPr>
          <w:rFonts w:ascii="Times New Roman"/>
          <w:sz w:val="2"/>
        </w:rPr>
      </w:pPr>
    </w:p>
    <w:tbl>
      <w:tblPr>
        <w:tblW w:w="0" w:type="auto"/>
        <w:jc w:val="left"/>
        <w:tblInd w:w="17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834"/>
        <w:gridCol w:w="2302"/>
        <w:gridCol w:w="1613"/>
        <w:gridCol w:w="1567"/>
        <w:gridCol w:w="2084"/>
      </w:tblGrid>
      <w:tr>
        <w:trPr>
          <w:trHeight w:val="478" w:hRule="atLeast"/>
        </w:trPr>
        <w:tc>
          <w:tcPr>
            <w:tcW w:w="1834" w:type="dxa"/>
            <w:tcBorders>
              <w:left w:val="single" w:sz="24" w:space="0" w:color="000000"/>
              <w:right w:val="nil"/>
            </w:tcBorders>
          </w:tcPr>
          <w:p>
            <w:pPr>
              <w:pStyle w:val="TableParagraph"/>
              <w:spacing w:before="121"/>
              <w:ind w:left="215"/>
              <w:rPr>
                <w:b/>
                <w:sz w:val="20"/>
              </w:rPr>
            </w:pPr>
            <w:r>
              <w:rPr>
                <w:b/>
                <w:sz w:val="20"/>
              </w:rPr>
              <w:t>VI30E2CH</w:t>
            </w:r>
          </w:p>
        </w:tc>
        <w:tc>
          <w:tcPr>
            <w:tcW w:w="2302" w:type="dxa"/>
            <w:tcBorders>
              <w:left w:val="nil"/>
            </w:tcBorders>
          </w:tcPr>
          <w:p>
            <w:pPr>
              <w:pStyle w:val="TableParagraph"/>
              <w:spacing w:line="182" w:lineRule="exact" w:before="53"/>
              <w:ind w:left="43"/>
              <w:rPr>
                <w:sz w:val="16"/>
              </w:rPr>
            </w:pPr>
            <w:r>
              <w:rPr>
                <w:sz w:val="16"/>
              </w:rPr>
              <w:t>1/2 outfit with</w:t>
            </w:r>
          </w:p>
          <w:p>
            <w:pPr>
              <w:pStyle w:val="TableParagraph"/>
              <w:spacing w:line="182" w:lineRule="exact" w:before="0"/>
              <w:ind w:left="773"/>
              <w:rPr>
                <w:sz w:val="16"/>
              </w:rPr>
            </w:pPr>
            <w:r>
              <w:rPr>
                <w:sz w:val="16"/>
              </w:rPr>
              <w:t>case &amp; bow</w:t>
            </w:r>
          </w:p>
        </w:tc>
        <w:tc>
          <w:tcPr>
            <w:tcW w:w="1613" w:type="dxa"/>
          </w:tcPr>
          <w:p>
            <w:pPr>
              <w:pStyle w:val="TableParagraph"/>
              <w:ind w:left="616" w:right="568"/>
              <w:jc w:val="center"/>
              <w:rPr>
                <w:b/>
                <w:sz w:val="16"/>
              </w:rPr>
            </w:pPr>
            <w:r>
              <w:rPr>
                <w:b/>
                <w:sz w:val="16"/>
              </w:rPr>
              <w:t>INTL</w:t>
            </w:r>
          </w:p>
        </w:tc>
        <w:tc>
          <w:tcPr>
            <w:tcW w:w="1567" w:type="dxa"/>
          </w:tcPr>
          <w:p>
            <w:pPr>
              <w:pStyle w:val="TableParagraph"/>
              <w:ind w:left="481"/>
              <w:rPr>
                <w:b/>
                <w:sz w:val="16"/>
              </w:rPr>
            </w:pPr>
            <w:r>
              <w:rPr>
                <w:b/>
                <w:sz w:val="16"/>
              </w:rPr>
              <w:t>$785.00</w:t>
            </w:r>
          </w:p>
        </w:tc>
        <w:tc>
          <w:tcPr>
            <w:tcW w:w="2084" w:type="dxa"/>
            <w:vMerge w:val="restart"/>
            <w:tcBorders>
              <w:top w:val="nil"/>
              <w:left w:val="nil"/>
              <w:bottom w:val="nil"/>
              <w:right w:val="nil"/>
            </w:tcBorders>
            <w:shd w:val="clear" w:color="auto" w:fill="000000"/>
          </w:tcPr>
          <w:p>
            <w:pPr>
              <w:pStyle w:val="TableParagraph"/>
              <w:ind w:left="624" w:right="617"/>
              <w:jc w:val="center"/>
              <w:rPr>
                <w:b/>
                <w:sz w:val="16"/>
              </w:rPr>
            </w:pPr>
            <w:r>
              <w:rPr>
                <w:b/>
                <w:color w:val="FFFFFF"/>
                <w:sz w:val="16"/>
              </w:rPr>
              <w:t>$392.38</w:t>
            </w:r>
          </w:p>
          <w:p>
            <w:pPr>
              <w:pStyle w:val="TableParagraph"/>
              <w:spacing w:before="0"/>
              <w:rPr>
                <w:rFonts w:ascii="Times New Roman"/>
                <w:sz w:val="18"/>
              </w:rPr>
            </w:pPr>
          </w:p>
          <w:p>
            <w:pPr>
              <w:pStyle w:val="TableParagraph"/>
              <w:spacing w:before="118"/>
              <w:ind w:left="624" w:right="617"/>
              <w:jc w:val="center"/>
              <w:rPr>
                <w:b/>
                <w:sz w:val="16"/>
              </w:rPr>
            </w:pPr>
            <w:r>
              <w:rPr>
                <w:b/>
                <w:color w:val="FFFFFF"/>
                <w:sz w:val="16"/>
              </w:rPr>
              <w:t>$392.38</w:t>
            </w:r>
          </w:p>
          <w:p>
            <w:pPr>
              <w:pStyle w:val="TableParagraph"/>
              <w:spacing w:before="0"/>
              <w:rPr>
                <w:rFonts w:ascii="Times New Roman"/>
                <w:sz w:val="18"/>
              </w:rPr>
            </w:pPr>
          </w:p>
          <w:p>
            <w:pPr>
              <w:pStyle w:val="TableParagraph"/>
              <w:spacing w:before="118"/>
              <w:ind w:left="624" w:right="617"/>
              <w:jc w:val="center"/>
              <w:rPr>
                <w:b/>
                <w:sz w:val="16"/>
              </w:rPr>
            </w:pPr>
            <w:r>
              <w:rPr>
                <w:b/>
                <w:color w:val="FFFFFF"/>
                <w:sz w:val="16"/>
              </w:rPr>
              <w:t>$392.38</w:t>
            </w:r>
          </w:p>
          <w:p>
            <w:pPr>
              <w:pStyle w:val="TableParagraph"/>
              <w:spacing w:before="0"/>
              <w:rPr>
                <w:rFonts w:ascii="Times New Roman"/>
                <w:sz w:val="18"/>
              </w:rPr>
            </w:pPr>
          </w:p>
          <w:p>
            <w:pPr>
              <w:pStyle w:val="TableParagraph"/>
              <w:spacing w:before="115"/>
              <w:ind w:left="624" w:right="617"/>
              <w:jc w:val="center"/>
              <w:rPr>
                <w:b/>
                <w:sz w:val="16"/>
              </w:rPr>
            </w:pPr>
            <w:r>
              <w:rPr>
                <w:b/>
                <w:color w:val="FFFFFF"/>
                <w:sz w:val="16"/>
              </w:rPr>
              <w:t>$327.41</w:t>
            </w:r>
          </w:p>
          <w:p>
            <w:pPr>
              <w:pStyle w:val="TableParagraph"/>
              <w:spacing w:before="0"/>
              <w:rPr>
                <w:rFonts w:ascii="Times New Roman"/>
                <w:sz w:val="18"/>
              </w:rPr>
            </w:pPr>
          </w:p>
          <w:p>
            <w:pPr>
              <w:pStyle w:val="TableParagraph"/>
              <w:spacing w:before="118"/>
              <w:ind w:left="624" w:right="617"/>
              <w:jc w:val="center"/>
              <w:rPr>
                <w:b/>
                <w:sz w:val="16"/>
              </w:rPr>
            </w:pPr>
            <w:r>
              <w:rPr>
                <w:b/>
                <w:color w:val="FFFFFF"/>
                <w:sz w:val="16"/>
              </w:rPr>
              <w:t>$327.41</w:t>
            </w:r>
          </w:p>
          <w:p>
            <w:pPr>
              <w:pStyle w:val="TableParagraph"/>
              <w:spacing w:before="0"/>
              <w:rPr>
                <w:rFonts w:ascii="Times New Roman"/>
                <w:sz w:val="18"/>
              </w:rPr>
            </w:pPr>
          </w:p>
          <w:p>
            <w:pPr>
              <w:pStyle w:val="TableParagraph"/>
              <w:spacing w:before="116"/>
              <w:ind w:left="624" w:right="617"/>
              <w:jc w:val="center"/>
              <w:rPr>
                <w:b/>
                <w:sz w:val="16"/>
              </w:rPr>
            </w:pPr>
            <w:r>
              <w:rPr>
                <w:b/>
                <w:color w:val="FFFFFF"/>
                <w:sz w:val="16"/>
              </w:rPr>
              <w:t>$327.41</w:t>
            </w:r>
          </w:p>
          <w:p>
            <w:pPr>
              <w:pStyle w:val="TableParagraph"/>
              <w:spacing w:before="0"/>
              <w:rPr>
                <w:rFonts w:ascii="Times New Roman"/>
                <w:sz w:val="18"/>
              </w:rPr>
            </w:pPr>
          </w:p>
          <w:p>
            <w:pPr>
              <w:pStyle w:val="TableParagraph"/>
              <w:spacing w:before="117"/>
              <w:ind w:left="624" w:right="617"/>
              <w:jc w:val="center"/>
              <w:rPr>
                <w:b/>
                <w:sz w:val="16"/>
              </w:rPr>
            </w:pPr>
            <w:r>
              <w:rPr>
                <w:b/>
                <w:color w:val="FFFFFF"/>
                <w:sz w:val="16"/>
              </w:rPr>
              <w:t>$327.41</w:t>
            </w:r>
          </w:p>
          <w:p>
            <w:pPr>
              <w:pStyle w:val="TableParagraph"/>
              <w:spacing w:before="0"/>
              <w:rPr>
                <w:rFonts w:ascii="Times New Roman"/>
                <w:sz w:val="18"/>
              </w:rPr>
            </w:pPr>
          </w:p>
          <w:p>
            <w:pPr>
              <w:pStyle w:val="TableParagraph"/>
              <w:spacing w:before="118"/>
              <w:ind w:left="624" w:right="617"/>
              <w:jc w:val="center"/>
              <w:rPr>
                <w:b/>
                <w:sz w:val="16"/>
              </w:rPr>
            </w:pPr>
            <w:r>
              <w:rPr>
                <w:b/>
                <w:color w:val="FFFFFF"/>
                <w:sz w:val="16"/>
              </w:rPr>
              <w:t>$327.41</w:t>
            </w:r>
          </w:p>
        </w:tc>
      </w:tr>
      <w:tr>
        <w:trPr>
          <w:trHeight w:val="478" w:hRule="atLeast"/>
        </w:trPr>
        <w:tc>
          <w:tcPr>
            <w:tcW w:w="1834" w:type="dxa"/>
            <w:tcBorders>
              <w:left w:val="single" w:sz="24" w:space="0" w:color="000000"/>
              <w:right w:val="nil"/>
            </w:tcBorders>
          </w:tcPr>
          <w:p>
            <w:pPr>
              <w:pStyle w:val="TableParagraph"/>
              <w:spacing w:before="121"/>
              <w:ind w:left="215"/>
              <w:rPr>
                <w:b/>
                <w:sz w:val="20"/>
              </w:rPr>
            </w:pPr>
            <w:r>
              <w:rPr>
                <w:b/>
                <w:sz w:val="20"/>
              </w:rPr>
              <w:t>VI30E3CH</w:t>
            </w:r>
          </w:p>
        </w:tc>
        <w:tc>
          <w:tcPr>
            <w:tcW w:w="2302" w:type="dxa"/>
            <w:tcBorders>
              <w:left w:val="nil"/>
            </w:tcBorders>
          </w:tcPr>
          <w:p>
            <w:pPr>
              <w:pStyle w:val="TableParagraph"/>
              <w:spacing w:line="182" w:lineRule="exact" w:before="53"/>
              <w:ind w:left="43"/>
              <w:rPr>
                <w:sz w:val="16"/>
              </w:rPr>
            </w:pPr>
            <w:r>
              <w:rPr>
                <w:sz w:val="16"/>
              </w:rPr>
              <w:t>3/4 outfit with</w:t>
            </w:r>
          </w:p>
          <w:p>
            <w:pPr>
              <w:pStyle w:val="TableParagraph"/>
              <w:spacing w:line="182" w:lineRule="exact" w:before="0"/>
              <w:ind w:left="773"/>
              <w:rPr>
                <w:sz w:val="16"/>
              </w:rPr>
            </w:pPr>
            <w:r>
              <w:rPr>
                <w:sz w:val="16"/>
              </w:rPr>
              <w:t>case &amp; bow</w:t>
            </w:r>
          </w:p>
        </w:tc>
        <w:tc>
          <w:tcPr>
            <w:tcW w:w="1613" w:type="dxa"/>
          </w:tcPr>
          <w:p>
            <w:pPr>
              <w:pStyle w:val="TableParagraph"/>
              <w:ind w:left="616" w:right="568"/>
              <w:jc w:val="center"/>
              <w:rPr>
                <w:b/>
                <w:sz w:val="16"/>
              </w:rPr>
            </w:pPr>
            <w:r>
              <w:rPr>
                <w:b/>
                <w:sz w:val="16"/>
              </w:rPr>
              <w:t>INTL</w:t>
            </w:r>
          </w:p>
        </w:tc>
        <w:tc>
          <w:tcPr>
            <w:tcW w:w="1567" w:type="dxa"/>
          </w:tcPr>
          <w:p>
            <w:pPr>
              <w:pStyle w:val="TableParagraph"/>
              <w:ind w:left="481"/>
              <w:rPr>
                <w:b/>
                <w:sz w:val="16"/>
              </w:rPr>
            </w:pPr>
            <w:r>
              <w:rPr>
                <w:b/>
                <w:sz w:val="16"/>
              </w:rPr>
              <w:t>$785.00</w:t>
            </w:r>
          </w:p>
        </w:tc>
        <w:tc>
          <w:tcPr>
            <w:tcW w:w="2084" w:type="dxa"/>
            <w:vMerge/>
            <w:tcBorders>
              <w:top w:val="nil"/>
              <w:left w:val="nil"/>
              <w:bottom w:val="nil"/>
              <w:right w:val="nil"/>
            </w:tcBorders>
            <w:shd w:val="clear" w:color="auto" w:fill="000000"/>
          </w:tcPr>
          <w:p>
            <w:pPr>
              <w:rPr>
                <w:sz w:val="2"/>
                <w:szCs w:val="2"/>
              </w:rPr>
            </w:pPr>
          </w:p>
        </w:tc>
      </w:tr>
      <w:tr>
        <w:trPr>
          <w:trHeight w:val="476" w:hRule="atLeast"/>
        </w:trPr>
        <w:tc>
          <w:tcPr>
            <w:tcW w:w="1834" w:type="dxa"/>
            <w:tcBorders>
              <w:left w:val="single" w:sz="24" w:space="0" w:color="000000"/>
              <w:right w:val="nil"/>
            </w:tcBorders>
          </w:tcPr>
          <w:p>
            <w:pPr>
              <w:pStyle w:val="TableParagraph"/>
              <w:spacing w:before="121"/>
              <w:ind w:left="215"/>
              <w:rPr>
                <w:b/>
                <w:sz w:val="20"/>
              </w:rPr>
            </w:pPr>
            <w:r>
              <w:rPr>
                <w:b/>
                <w:sz w:val="20"/>
              </w:rPr>
              <w:t>VI30E4CH</w:t>
            </w:r>
          </w:p>
        </w:tc>
        <w:tc>
          <w:tcPr>
            <w:tcW w:w="2302" w:type="dxa"/>
            <w:tcBorders>
              <w:left w:val="nil"/>
            </w:tcBorders>
          </w:tcPr>
          <w:p>
            <w:pPr>
              <w:pStyle w:val="TableParagraph"/>
              <w:spacing w:line="183" w:lineRule="exact" w:before="51"/>
              <w:ind w:left="43"/>
              <w:rPr>
                <w:sz w:val="16"/>
              </w:rPr>
            </w:pPr>
            <w:r>
              <w:rPr>
                <w:sz w:val="16"/>
              </w:rPr>
              <w:t>4/4 outfit with</w:t>
            </w:r>
          </w:p>
          <w:p>
            <w:pPr>
              <w:pStyle w:val="TableParagraph"/>
              <w:spacing w:line="183" w:lineRule="exact" w:before="0"/>
              <w:ind w:left="773"/>
              <w:rPr>
                <w:sz w:val="16"/>
              </w:rPr>
            </w:pPr>
            <w:r>
              <w:rPr>
                <w:sz w:val="16"/>
              </w:rPr>
              <w:t>case &amp; bow</w:t>
            </w:r>
          </w:p>
        </w:tc>
        <w:tc>
          <w:tcPr>
            <w:tcW w:w="1613" w:type="dxa"/>
          </w:tcPr>
          <w:p>
            <w:pPr>
              <w:pStyle w:val="TableParagraph"/>
              <w:ind w:left="616" w:right="568"/>
              <w:jc w:val="center"/>
              <w:rPr>
                <w:b/>
                <w:sz w:val="16"/>
              </w:rPr>
            </w:pPr>
            <w:r>
              <w:rPr>
                <w:b/>
                <w:sz w:val="16"/>
              </w:rPr>
              <w:t>INTL</w:t>
            </w:r>
          </w:p>
        </w:tc>
        <w:tc>
          <w:tcPr>
            <w:tcW w:w="1567" w:type="dxa"/>
          </w:tcPr>
          <w:p>
            <w:pPr>
              <w:pStyle w:val="TableParagraph"/>
              <w:ind w:left="481"/>
              <w:rPr>
                <w:b/>
                <w:sz w:val="16"/>
              </w:rPr>
            </w:pPr>
            <w:r>
              <w:rPr>
                <w:b/>
                <w:sz w:val="16"/>
              </w:rPr>
              <w:t>$785.00</w:t>
            </w:r>
          </w:p>
        </w:tc>
        <w:tc>
          <w:tcPr>
            <w:tcW w:w="2084" w:type="dxa"/>
            <w:vMerge/>
            <w:tcBorders>
              <w:top w:val="nil"/>
              <w:left w:val="nil"/>
              <w:bottom w:val="nil"/>
              <w:right w:val="nil"/>
            </w:tcBorders>
            <w:shd w:val="clear" w:color="auto" w:fill="000000"/>
          </w:tcPr>
          <w:p>
            <w:pPr>
              <w:rPr>
                <w:sz w:val="2"/>
                <w:szCs w:val="2"/>
              </w:rPr>
            </w:pPr>
          </w:p>
        </w:tc>
      </w:tr>
      <w:tr>
        <w:trPr>
          <w:trHeight w:val="478" w:hRule="atLeast"/>
        </w:trPr>
        <w:tc>
          <w:tcPr>
            <w:tcW w:w="1834" w:type="dxa"/>
            <w:tcBorders>
              <w:left w:val="single" w:sz="24" w:space="0" w:color="000000"/>
              <w:right w:val="nil"/>
            </w:tcBorders>
          </w:tcPr>
          <w:p>
            <w:pPr>
              <w:pStyle w:val="TableParagraph"/>
              <w:spacing w:before="121"/>
              <w:ind w:left="215"/>
              <w:rPr>
                <w:b/>
                <w:sz w:val="20"/>
              </w:rPr>
            </w:pPr>
            <w:r>
              <w:rPr>
                <w:b/>
                <w:sz w:val="20"/>
              </w:rPr>
              <w:t>VI30EE</w:t>
            </w:r>
          </w:p>
        </w:tc>
        <w:tc>
          <w:tcPr>
            <w:tcW w:w="2302" w:type="dxa"/>
            <w:tcBorders>
              <w:left w:val="nil"/>
            </w:tcBorders>
          </w:tcPr>
          <w:p>
            <w:pPr>
              <w:pStyle w:val="TableParagraph"/>
              <w:ind w:left="43"/>
              <w:rPr>
                <w:sz w:val="16"/>
              </w:rPr>
            </w:pPr>
            <w:r>
              <w:rPr>
                <w:sz w:val="16"/>
              </w:rPr>
              <w:t>1/8 Instrument Only</w:t>
            </w:r>
          </w:p>
        </w:tc>
        <w:tc>
          <w:tcPr>
            <w:tcW w:w="1613" w:type="dxa"/>
          </w:tcPr>
          <w:p>
            <w:pPr>
              <w:pStyle w:val="TableParagraph"/>
              <w:ind w:left="616" w:right="568"/>
              <w:jc w:val="center"/>
              <w:rPr>
                <w:b/>
                <w:sz w:val="16"/>
              </w:rPr>
            </w:pPr>
            <w:r>
              <w:rPr>
                <w:b/>
                <w:sz w:val="16"/>
              </w:rPr>
              <w:t>INTL</w:t>
            </w:r>
          </w:p>
        </w:tc>
        <w:tc>
          <w:tcPr>
            <w:tcW w:w="1567" w:type="dxa"/>
          </w:tcPr>
          <w:p>
            <w:pPr>
              <w:pStyle w:val="TableParagraph"/>
              <w:ind w:left="481"/>
              <w:rPr>
                <w:b/>
                <w:sz w:val="16"/>
              </w:rPr>
            </w:pPr>
            <w:r>
              <w:rPr>
                <w:b/>
                <w:sz w:val="16"/>
              </w:rPr>
              <w:t>$655.00</w:t>
            </w:r>
          </w:p>
        </w:tc>
        <w:tc>
          <w:tcPr>
            <w:tcW w:w="2084" w:type="dxa"/>
            <w:vMerge/>
            <w:tcBorders>
              <w:top w:val="nil"/>
              <w:left w:val="nil"/>
              <w:bottom w:val="nil"/>
              <w:right w:val="nil"/>
            </w:tcBorders>
            <w:shd w:val="clear" w:color="auto" w:fill="000000"/>
          </w:tcPr>
          <w:p>
            <w:pPr>
              <w:rPr>
                <w:sz w:val="2"/>
                <w:szCs w:val="2"/>
              </w:rPr>
            </w:pPr>
          </w:p>
        </w:tc>
      </w:tr>
      <w:tr>
        <w:trPr>
          <w:trHeight w:val="477" w:hRule="atLeast"/>
        </w:trPr>
        <w:tc>
          <w:tcPr>
            <w:tcW w:w="1834" w:type="dxa"/>
            <w:tcBorders>
              <w:left w:val="single" w:sz="24" w:space="0" w:color="000000"/>
              <w:right w:val="nil"/>
            </w:tcBorders>
          </w:tcPr>
          <w:p>
            <w:pPr>
              <w:pStyle w:val="TableParagraph"/>
              <w:spacing w:before="121"/>
              <w:ind w:left="215"/>
              <w:rPr>
                <w:b/>
                <w:sz w:val="20"/>
              </w:rPr>
            </w:pPr>
            <w:r>
              <w:rPr>
                <w:b/>
                <w:sz w:val="20"/>
              </w:rPr>
              <w:t>VI30E1</w:t>
            </w:r>
          </w:p>
        </w:tc>
        <w:tc>
          <w:tcPr>
            <w:tcW w:w="2302" w:type="dxa"/>
            <w:tcBorders>
              <w:left w:val="nil"/>
            </w:tcBorders>
          </w:tcPr>
          <w:p>
            <w:pPr>
              <w:pStyle w:val="TableParagraph"/>
              <w:spacing w:before="142"/>
              <w:ind w:left="43"/>
              <w:rPr>
                <w:sz w:val="16"/>
              </w:rPr>
            </w:pPr>
            <w:r>
              <w:rPr>
                <w:sz w:val="16"/>
              </w:rPr>
              <w:t>1/4 Instrument Only</w:t>
            </w:r>
          </w:p>
        </w:tc>
        <w:tc>
          <w:tcPr>
            <w:tcW w:w="1613" w:type="dxa"/>
          </w:tcPr>
          <w:p>
            <w:pPr>
              <w:pStyle w:val="TableParagraph"/>
              <w:ind w:left="616" w:right="568"/>
              <w:jc w:val="center"/>
              <w:rPr>
                <w:b/>
                <w:sz w:val="16"/>
              </w:rPr>
            </w:pPr>
            <w:r>
              <w:rPr>
                <w:b/>
                <w:sz w:val="16"/>
              </w:rPr>
              <w:t>INTL</w:t>
            </w:r>
          </w:p>
        </w:tc>
        <w:tc>
          <w:tcPr>
            <w:tcW w:w="1567" w:type="dxa"/>
          </w:tcPr>
          <w:p>
            <w:pPr>
              <w:pStyle w:val="TableParagraph"/>
              <w:ind w:left="481"/>
              <w:rPr>
                <w:b/>
                <w:sz w:val="16"/>
              </w:rPr>
            </w:pPr>
            <w:r>
              <w:rPr>
                <w:b/>
                <w:sz w:val="16"/>
              </w:rPr>
              <w:t>$655.00</w:t>
            </w:r>
          </w:p>
        </w:tc>
        <w:tc>
          <w:tcPr>
            <w:tcW w:w="2084" w:type="dxa"/>
            <w:vMerge/>
            <w:tcBorders>
              <w:top w:val="nil"/>
              <w:left w:val="nil"/>
              <w:bottom w:val="nil"/>
              <w:right w:val="nil"/>
            </w:tcBorders>
            <w:shd w:val="clear" w:color="auto" w:fill="000000"/>
          </w:tcPr>
          <w:p>
            <w:pPr>
              <w:rPr>
                <w:sz w:val="2"/>
                <w:szCs w:val="2"/>
              </w:rPr>
            </w:pPr>
          </w:p>
        </w:tc>
      </w:tr>
      <w:tr>
        <w:trPr>
          <w:trHeight w:val="477" w:hRule="atLeast"/>
        </w:trPr>
        <w:tc>
          <w:tcPr>
            <w:tcW w:w="1834" w:type="dxa"/>
            <w:tcBorders>
              <w:left w:val="single" w:sz="24" w:space="0" w:color="000000"/>
              <w:right w:val="nil"/>
            </w:tcBorders>
          </w:tcPr>
          <w:p>
            <w:pPr>
              <w:pStyle w:val="TableParagraph"/>
              <w:spacing w:before="122"/>
              <w:ind w:left="215"/>
              <w:rPr>
                <w:b/>
                <w:sz w:val="20"/>
              </w:rPr>
            </w:pPr>
            <w:r>
              <w:rPr>
                <w:b/>
                <w:sz w:val="20"/>
              </w:rPr>
              <w:t>VI30E2</w:t>
            </w:r>
          </w:p>
        </w:tc>
        <w:tc>
          <w:tcPr>
            <w:tcW w:w="2302" w:type="dxa"/>
            <w:tcBorders>
              <w:left w:val="nil"/>
            </w:tcBorders>
          </w:tcPr>
          <w:p>
            <w:pPr>
              <w:pStyle w:val="TableParagraph"/>
              <w:spacing w:before="143"/>
              <w:ind w:left="43"/>
              <w:rPr>
                <w:sz w:val="16"/>
              </w:rPr>
            </w:pPr>
            <w:r>
              <w:rPr>
                <w:sz w:val="16"/>
              </w:rPr>
              <w:t>1/2 Instrument Only</w:t>
            </w:r>
          </w:p>
        </w:tc>
        <w:tc>
          <w:tcPr>
            <w:tcW w:w="1613" w:type="dxa"/>
          </w:tcPr>
          <w:p>
            <w:pPr>
              <w:pStyle w:val="TableParagraph"/>
              <w:spacing w:before="143"/>
              <w:ind w:left="616" w:right="568"/>
              <w:jc w:val="center"/>
              <w:rPr>
                <w:b/>
                <w:sz w:val="16"/>
              </w:rPr>
            </w:pPr>
            <w:r>
              <w:rPr>
                <w:b/>
                <w:sz w:val="16"/>
              </w:rPr>
              <w:t>INTL</w:t>
            </w:r>
          </w:p>
        </w:tc>
        <w:tc>
          <w:tcPr>
            <w:tcW w:w="1567" w:type="dxa"/>
          </w:tcPr>
          <w:p>
            <w:pPr>
              <w:pStyle w:val="TableParagraph"/>
              <w:spacing w:before="143"/>
              <w:ind w:left="481"/>
              <w:rPr>
                <w:b/>
                <w:sz w:val="16"/>
              </w:rPr>
            </w:pPr>
            <w:r>
              <w:rPr>
                <w:b/>
                <w:sz w:val="16"/>
              </w:rPr>
              <w:t>$655.00</w:t>
            </w:r>
          </w:p>
        </w:tc>
        <w:tc>
          <w:tcPr>
            <w:tcW w:w="2084" w:type="dxa"/>
            <w:vMerge/>
            <w:tcBorders>
              <w:top w:val="nil"/>
              <w:left w:val="nil"/>
              <w:bottom w:val="nil"/>
              <w:right w:val="nil"/>
            </w:tcBorders>
            <w:shd w:val="clear" w:color="auto" w:fill="000000"/>
          </w:tcPr>
          <w:p>
            <w:pPr>
              <w:rPr>
                <w:sz w:val="2"/>
                <w:szCs w:val="2"/>
              </w:rPr>
            </w:pPr>
          </w:p>
        </w:tc>
      </w:tr>
      <w:tr>
        <w:trPr>
          <w:trHeight w:val="478" w:hRule="atLeast"/>
        </w:trPr>
        <w:tc>
          <w:tcPr>
            <w:tcW w:w="1834" w:type="dxa"/>
            <w:tcBorders>
              <w:left w:val="single" w:sz="24" w:space="0" w:color="000000"/>
              <w:right w:val="nil"/>
            </w:tcBorders>
          </w:tcPr>
          <w:p>
            <w:pPr>
              <w:pStyle w:val="TableParagraph"/>
              <w:spacing w:before="121"/>
              <w:ind w:left="215"/>
              <w:rPr>
                <w:b/>
                <w:sz w:val="20"/>
              </w:rPr>
            </w:pPr>
            <w:r>
              <w:rPr>
                <w:b/>
                <w:sz w:val="20"/>
              </w:rPr>
              <w:t>VI30E3</w:t>
            </w:r>
          </w:p>
        </w:tc>
        <w:tc>
          <w:tcPr>
            <w:tcW w:w="2302" w:type="dxa"/>
            <w:tcBorders>
              <w:left w:val="nil"/>
            </w:tcBorders>
          </w:tcPr>
          <w:p>
            <w:pPr>
              <w:pStyle w:val="TableParagraph"/>
              <w:ind w:left="43"/>
              <w:rPr>
                <w:sz w:val="16"/>
              </w:rPr>
            </w:pPr>
            <w:r>
              <w:rPr>
                <w:sz w:val="16"/>
              </w:rPr>
              <w:t>3/4 Instrument Only</w:t>
            </w:r>
          </w:p>
        </w:tc>
        <w:tc>
          <w:tcPr>
            <w:tcW w:w="1613" w:type="dxa"/>
          </w:tcPr>
          <w:p>
            <w:pPr>
              <w:pStyle w:val="TableParagraph"/>
              <w:ind w:left="616" w:right="568"/>
              <w:jc w:val="center"/>
              <w:rPr>
                <w:b/>
                <w:sz w:val="16"/>
              </w:rPr>
            </w:pPr>
            <w:r>
              <w:rPr>
                <w:b/>
                <w:sz w:val="16"/>
              </w:rPr>
              <w:t>INTL</w:t>
            </w:r>
          </w:p>
        </w:tc>
        <w:tc>
          <w:tcPr>
            <w:tcW w:w="1567" w:type="dxa"/>
          </w:tcPr>
          <w:p>
            <w:pPr>
              <w:pStyle w:val="TableParagraph"/>
              <w:ind w:left="481"/>
              <w:rPr>
                <w:b/>
                <w:sz w:val="16"/>
              </w:rPr>
            </w:pPr>
            <w:r>
              <w:rPr>
                <w:b/>
                <w:sz w:val="16"/>
              </w:rPr>
              <w:t>$655.00</w:t>
            </w:r>
          </w:p>
        </w:tc>
        <w:tc>
          <w:tcPr>
            <w:tcW w:w="2084" w:type="dxa"/>
            <w:vMerge/>
            <w:tcBorders>
              <w:top w:val="nil"/>
              <w:left w:val="nil"/>
              <w:bottom w:val="nil"/>
              <w:right w:val="nil"/>
            </w:tcBorders>
            <w:shd w:val="clear" w:color="auto" w:fill="000000"/>
          </w:tcPr>
          <w:p>
            <w:pPr>
              <w:rPr>
                <w:sz w:val="2"/>
                <w:szCs w:val="2"/>
              </w:rPr>
            </w:pPr>
          </w:p>
        </w:tc>
      </w:tr>
      <w:tr>
        <w:trPr>
          <w:trHeight w:val="462" w:hRule="atLeast"/>
        </w:trPr>
        <w:tc>
          <w:tcPr>
            <w:tcW w:w="1834" w:type="dxa"/>
            <w:tcBorders>
              <w:left w:val="single" w:sz="24" w:space="0" w:color="000000"/>
              <w:bottom w:val="single" w:sz="24" w:space="0" w:color="000000"/>
              <w:right w:val="nil"/>
            </w:tcBorders>
          </w:tcPr>
          <w:p>
            <w:pPr>
              <w:pStyle w:val="TableParagraph"/>
              <w:spacing w:before="121"/>
              <w:ind w:left="215"/>
              <w:rPr>
                <w:b/>
                <w:sz w:val="20"/>
              </w:rPr>
            </w:pPr>
            <w:r>
              <w:rPr>
                <w:b/>
                <w:sz w:val="20"/>
              </w:rPr>
              <w:t>VI30E4</w:t>
            </w:r>
          </w:p>
        </w:tc>
        <w:tc>
          <w:tcPr>
            <w:tcW w:w="2302" w:type="dxa"/>
            <w:tcBorders>
              <w:left w:val="nil"/>
              <w:bottom w:val="single" w:sz="24" w:space="0" w:color="000000"/>
            </w:tcBorders>
          </w:tcPr>
          <w:p>
            <w:pPr>
              <w:pStyle w:val="TableParagraph"/>
              <w:spacing w:before="142"/>
              <w:ind w:left="43"/>
              <w:rPr>
                <w:sz w:val="16"/>
              </w:rPr>
            </w:pPr>
            <w:r>
              <w:rPr>
                <w:sz w:val="16"/>
              </w:rPr>
              <w:t>4/4 Instrument Only</w:t>
            </w:r>
          </w:p>
        </w:tc>
        <w:tc>
          <w:tcPr>
            <w:tcW w:w="1613" w:type="dxa"/>
            <w:tcBorders>
              <w:bottom w:val="single" w:sz="24" w:space="0" w:color="000000"/>
            </w:tcBorders>
          </w:tcPr>
          <w:p>
            <w:pPr>
              <w:pStyle w:val="TableParagraph"/>
              <w:ind w:left="616" w:right="568"/>
              <w:jc w:val="center"/>
              <w:rPr>
                <w:b/>
                <w:sz w:val="16"/>
              </w:rPr>
            </w:pPr>
            <w:r>
              <w:rPr>
                <w:b/>
                <w:sz w:val="16"/>
              </w:rPr>
              <w:t>INTL</w:t>
            </w:r>
          </w:p>
        </w:tc>
        <w:tc>
          <w:tcPr>
            <w:tcW w:w="1567" w:type="dxa"/>
            <w:tcBorders>
              <w:bottom w:val="single" w:sz="24" w:space="0" w:color="000000"/>
            </w:tcBorders>
          </w:tcPr>
          <w:p>
            <w:pPr>
              <w:pStyle w:val="TableParagraph"/>
              <w:ind w:left="481"/>
              <w:rPr>
                <w:b/>
                <w:sz w:val="16"/>
              </w:rPr>
            </w:pPr>
            <w:r>
              <w:rPr>
                <w:b/>
                <w:sz w:val="16"/>
              </w:rPr>
              <w:t>$655.00</w:t>
            </w:r>
          </w:p>
        </w:tc>
        <w:tc>
          <w:tcPr>
            <w:tcW w:w="2084" w:type="dxa"/>
            <w:vMerge/>
            <w:tcBorders>
              <w:top w:val="nil"/>
              <w:left w:val="nil"/>
              <w:bottom w:val="nil"/>
              <w:right w:val="nil"/>
            </w:tcBorders>
            <w:shd w:val="clear" w:color="auto" w:fill="000000"/>
          </w:tcPr>
          <w:p>
            <w:pPr>
              <w:rPr>
                <w:sz w:val="2"/>
                <w:szCs w:val="2"/>
              </w:rPr>
            </w:pPr>
          </w:p>
        </w:tc>
      </w:tr>
      <w:tr>
        <w:trPr>
          <w:trHeight w:val="1024" w:hRule="atLeast"/>
        </w:trPr>
        <w:tc>
          <w:tcPr>
            <w:tcW w:w="1834" w:type="dxa"/>
            <w:tcBorders>
              <w:top w:val="single" w:sz="24" w:space="0" w:color="000000"/>
              <w:left w:val="single" w:sz="24" w:space="0" w:color="000000"/>
              <w:bottom w:val="nil"/>
            </w:tcBorders>
          </w:tcPr>
          <w:p>
            <w:pPr>
              <w:pStyle w:val="TableParagraph"/>
              <w:spacing w:before="0"/>
              <w:rPr>
                <w:rFonts w:ascii="Times New Roman"/>
                <w:sz w:val="22"/>
              </w:rPr>
            </w:pPr>
          </w:p>
          <w:p>
            <w:pPr>
              <w:pStyle w:val="TableParagraph"/>
              <w:spacing w:before="135"/>
              <w:ind w:left="16"/>
              <w:rPr>
                <w:b/>
                <w:sz w:val="20"/>
              </w:rPr>
            </w:pPr>
            <w:r>
              <w:rPr>
                <w:b/>
                <w:sz w:val="20"/>
              </w:rPr>
              <w:t>GLAESEL</w:t>
            </w:r>
          </w:p>
        </w:tc>
        <w:tc>
          <w:tcPr>
            <w:tcW w:w="7566" w:type="dxa"/>
            <w:gridSpan w:val="4"/>
            <w:tcBorders>
              <w:top w:val="single" w:sz="24" w:space="0" w:color="000000"/>
              <w:right w:val="single" w:sz="24" w:space="0" w:color="000000"/>
            </w:tcBorders>
          </w:tcPr>
          <w:p>
            <w:pPr>
              <w:pStyle w:val="TableParagraph"/>
              <w:spacing w:line="235" w:lineRule="auto" w:before="52"/>
              <w:ind w:left="28" w:right="-44"/>
              <w:rPr>
                <w:sz w:val="16"/>
              </w:rPr>
            </w:pPr>
            <w:r>
              <w:rPr>
                <w:sz w:val="16"/>
              </w:rPr>
              <w:t>Crafted in Germany with solid spruce top, flamed maple back and sides. Inlaid purfling. Spirit varnish. Professionally adjusted in our shop with fine Glaesel craftsmanship. Includes Dominant GL1700 strings, ebony fittings, and one fine tuner. GL5026 thermoplastic case, GL2203H fiberglass horsehair bow, and GL3913 amber rosin. Available sizes: 1/2 - 4/4. Deluxe outfit includes GL5045 oblong case with cover and GL22124 wood bow. Corpus:</w:t>
            </w:r>
            <w:r>
              <w:rPr>
                <w:spacing w:val="2"/>
                <w:sz w:val="16"/>
              </w:rPr>
              <w:t> </w:t>
            </w:r>
            <w:r>
              <w:rPr>
                <w:sz w:val="16"/>
              </w:rPr>
              <w:t>Germany.</w:t>
            </w:r>
          </w:p>
        </w:tc>
      </w:tr>
      <w:tr>
        <w:trPr>
          <w:trHeight w:val="478" w:hRule="atLeast"/>
        </w:trPr>
        <w:tc>
          <w:tcPr>
            <w:tcW w:w="1834" w:type="dxa"/>
            <w:tcBorders>
              <w:top w:val="nil"/>
              <w:left w:val="single" w:sz="24" w:space="0" w:color="000000"/>
              <w:right w:val="nil"/>
            </w:tcBorders>
          </w:tcPr>
          <w:p>
            <w:pPr>
              <w:pStyle w:val="TableParagraph"/>
              <w:spacing w:before="121"/>
              <w:ind w:left="215"/>
              <w:rPr>
                <w:b/>
                <w:sz w:val="20"/>
              </w:rPr>
            </w:pPr>
            <w:r>
              <w:rPr>
                <w:b/>
                <w:sz w:val="20"/>
              </w:rPr>
              <w:t>VI31E2CH</w:t>
            </w:r>
          </w:p>
        </w:tc>
        <w:tc>
          <w:tcPr>
            <w:tcW w:w="2302" w:type="dxa"/>
            <w:tcBorders>
              <w:left w:val="nil"/>
            </w:tcBorders>
          </w:tcPr>
          <w:p>
            <w:pPr>
              <w:pStyle w:val="TableParagraph"/>
              <w:spacing w:line="182" w:lineRule="exact" w:before="53"/>
              <w:ind w:left="44"/>
              <w:rPr>
                <w:sz w:val="16"/>
              </w:rPr>
            </w:pPr>
            <w:r>
              <w:rPr>
                <w:sz w:val="16"/>
              </w:rPr>
              <w:t>1/2 outfit with</w:t>
            </w:r>
          </w:p>
          <w:p>
            <w:pPr>
              <w:pStyle w:val="TableParagraph"/>
              <w:spacing w:line="182" w:lineRule="exact" w:before="0"/>
              <w:ind w:left="773"/>
              <w:rPr>
                <w:sz w:val="16"/>
              </w:rPr>
            </w:pPr>
            <w:r>
              <w:rPr>
                <w:sz w:val="16"/>
              </w:rPr>
              <w:t>case &amp; bow</w:t>
            </w:r>
          </w:p>
        </w:tc>
        <w:tc>
          <w:tcPr>
            <w:tcW w:w="1613" w:type="dxa"/>
          </w:tcPr>
          <w:p>
            <w:pPr>
              <w:pStyle w:val="TableParagraph"/>
              <w:ind w:left="616" w:right="568"/>
              <w:jc w:val="center"/>
              <w:rPr>
                <w:b/>
                <w:sz w:val="16"/>
              </w:rPr>
            </w:pPr>
            <w:r>
              <w:rPr>
                <w:b/>
                <w:sz w:val="16"/>
              </w:rPr>
              <w:t>INTL</w:t>
            </w:r>
          </w:p>
        </w:tc>
        <w:tc>
          <w:tcPr>
            <w:tcW w:w="1567" w:type="dxa"/>
          </w:tcPr>
          <w:p>
            <w:pPr>
              <w:pStyle w:val="TableParagraph"/>
              <w:ind w:left="414"/>
              <w:rPr>
                <w:b/>
                <w:sz w:val="16"/>
              </w:rPr>
            </w:pPr>
            <w:r>
              <w:rPr>
                <w:b/>
                <w:sz w:val="16"/>
              </w:rPr>
              <w:t>$1,210.00</w:t>
            </w:r>
          </w:p>
        </w:tc>
        <w:tc>
          <w:tcPr>
            <w:tcW w:w="2084" w:type="dxa"/>
            <w:vMerge w:val="restart"/>
            <w:tcBorders>
              <w:top w:val="nil"/>
              <w:left w:val="nil"/>
              <w:bottom w:val="nil"/>
              <w:right w:val="nil"/>
            </w:tcBorders>
            <w:shd w:val="clear" w:color="auto" w:fill="000000"/>
          </w:tcPr>
          <w:p>
            <w:pPr>
              <w:pStyle w:val="TableParagraph"/>
              <w:ind w:left="624" w:right="617"/>
              <w:jc w:val="center"/>
              <w:rPr>
                <w:b/>
                <w:sz w:val="16"/>
              </w:rPr>
            </w:pPr>
            <w:r>
              <w:rPr>
                <w:b/>
                <w:color w:val="FFFFFF"/>
                <w:sz w:val="16"/>
              </w:rPr>
              <w:t>$605.00</w:t>
            </w:r>
          </w:p>
          <w:p>
            <w:pPr>
              <w:pStyle w:val="TableParagraph"/>
              <w:spacing w:before="0"/>
              <w:rPr>
                <w:rFonts w:ascii="Times New Roman"/>
                <w:sz w:val="18"/>
              </w:rPr>
            </w:pPr>
          </w:p>
          <w:p>
            <w:pPr>
              <w:pStyle w:val="TableParagraph"/>
              <w:spacing w:before="118"/>
              <w:ind w:left="624" w:right="617"/>
              <w:jc w:val="center"/>
              <w:rPr>
                <w:b/>
                <w:sz w:val="16"/>
              </w:rPr>
            </w:pPr>
            <w:r>
              <w:rPr>
                <w:b/>
                <w:color w:val="FFFFFF"/>
                <w:sz w:val="16"/>
              </w:rPr>
              <w:t>$605.00</w:t>
            </w:r>
          </w:p>
          <w:p>
            <w:pPr>
              <w:pStyle w:val="TableParagraph"/>
              <w:spacing w:before="0"/>
              <w:rPr>
                <w:rFonts w:ascii="Times New Roman"/>
                <w:sz w:val="18"/>
              </w:rPr>
            </w:pPr>
          </w:p>
          <w:p>
            <w:pPr>
              <w:pStyle w:val="TableParagraph"/>
              <w:spacing w:before="118"/>
              <w:ind w:left="624" w:right="617"/>
              <w:jc w:val="center"/>
              <w:rPr>
                <w:b/>
                <w:sz w:val="16"/>
              </w:rPr>
            </w:pPr>
            <w:r>
              <w:rPr>
                <w:b/>
                <w:color w:val="FFFFFF"/>
                <w:sz w:val="16"/>
              </w:rPr>
              <w:t>$605.00</w:t>
            </w:r>
          </w:p>
          <w:p>
            <w:pPr>
              <w:pStyle w:val="TableParagraph"/>
              <w:spacing w:before="0"/>
              <w:rPr>
                <w:rFonts w:ascii="Times New Roman"/>
                <w:sz w:val="18"/>
              </w:rPr>
            </w:pPr>
          </w:p>
          <w:p>
            <w:pPr>
              <w:pStyle w:val="TableParagraph"/>
              <w:spacing w:before="115"/>
              <w:ind w:left="624" w:right="617"/>
              <w:jc w:val="center"/>
              <w:rPr>
                <w:b/>
                <w:sz w:val="16"/>
              </w:rPr>
            </w:pPr>
            <w:r>
              <w:rPr>
                <w:b/>
                <w:color w:val="FFFFFF"/>
                <w:sz w:val="16"/>
              </w:rPr>
              <w:t>$515.00</w:t>
            </w:r>
          </w:p>
          <w:p>
            <w:pPr>
              <w:pStyle w:val="TableParagraph"/>
              <w:spacing w:before="0"/>
              <w:rPr>
                <w:rFonts w:ascii="Times New Roman"/>
                <w:sz w:val="18"/>
              </w:rPr>
            </w:pPr>
          </w:p>
          <w:p>
            <w:pPr>
              <w:pStyle w:val="TableParagraph"/>
              <w:spacing w:before="118"/>
              <w:ind w:left="624" w:right="617"/>
              <w:jc w:val="center"/>
              <w:rPr>
                <w:b/>
                <w:sz w:val="16"/>
              </w:rPr>
            </w:pPr>
            <w:r>
              <w:rPr>
                <w:b/>
                <w:color w:val="FFFFFF"/>
                <w:sz w:val="16"/>
              </w:rPr>
              <w:t>$515.00</w:t>
            </w:r>
          </w:p>
          <w:p>
            <w:pPr>
              <w:pStyle w:val="TableParagraph"/>
              <w:spacing w:before="0"/>
              <w:rPr>
                <w:rFonts w:ascii="Times New Roman"/>
                <w:sz w:val="18"/>
              </w:rPr>
            </w:pPr>
          </w:p>
          <w:p>
            <w:pPr>
              <w:pStyle w:val="TableParagraph"/>
              <w:spacing w:before="116"/>
              <w:ind w:left="624" w:right="617"/>
              <w:jc w:val="center"/>
              <w:rPr>
                <w:b/>
                <w:sz w:val="16"/>
              </w:rPr>
            </w:pPr>
            <w:r>
              <w:rPr>
                <w:b/>
                <w:color w:val="FFFFFF"/>
                <w:sz w:val="16"/>
              </w:rPr>
              <w:t>$515.00</w:t>
            </w:r>
          </w:p>
          <w:p>
            <w:pPr>
              <w:pStyle w:val="TableParagraph"/>
              <w:spacing w:before="0"/>
              <w:rPr>
                <w:rFonts w:ascii="Times New Roman"/>
                <w:sz w:val="18"/>
              </w:rPr>
            </w:pPr>
          </w:p>
          <w:p>
            <w:pPr>
              <w:pStyle w:val="TableParagraph"/>
              <w:spacing w:before="117"/>
              <w:ind w:left="624" w:right="617"/>
              <w:jc w:val="center"/>
              <w:rPr>
                <w:b/>
                <w:sz w:val="16"/>
              </w:rPr>
            </w:pPr>
            <w:r>
              <w:rPr>
                <w:b/>
                <w:color w:val="FFFFFF"/>
                <w:sz w:val="16"/>
              </w:rPr>
              <w:t>$670.00</w:t>
            </w:r>
          </w:p>
        </w:tc>
      </w:tr>
      <w:tr>
        <w:trPr>
          <w:trHeight w:val="478" w:hRule="atLeast"/>
        </w:trPr>
        <w:tc>
          <w:tcPr>
            <w:tcW w:w="1834" w:type="dxa"/>
            <w:tcBorders>
              <w:left w:val="single" w:sz="24" w:space="0" w:color="000000"/>
              <w:right w:val="nil"/>
            </w:tcBorders>
          </w:tcPr>
          <w:p>
            <w:pPr>
              <w:pStyle w:val="TableParagraph"/>
              <w:spacing w:before="121"/>
              <w:ind w:left="215"/>
              <w:rPr>
                <w:b/>
                <w:sz w:val="20"/>
              </w:rPr>
            </w:pPr>
            <w:r>
              <w:rPr>
                <w:b/>
                <w:sz w:val="20"/>
              </w:rPr>
              <w:t>VI31E3CH</w:t>
            </w:r>
          </w:p>
        </w:tc>
        <w:tc>
          <w:tcPr>
            <w:tcW w:w="2302" w:type="dxa"/>
            <w:tcBorders>
              <w:left w:val="nil"/>
            </w:tcBorders>
          </w:tcPr>
          <w:p>
            <w:pPr>
              <w:pStyle w:val="TableParagraph"/>
              <w:spacing w:line="182" w:lineRule="exact" w:before="53"/>
              <w:ind w:left="44"/>
              <w:rPr>
                <w:sz w:val="16"/>
              </w:rPr>
            </w:pPr>
            <w:r>
              <w:rPr>
                <w:sz w:val="16"/>
              </w:rPr>
              <w:t>3/4 outfit with</w:t>
            </w:r>
          </w:p>
          <w:p>
            <w:pPr>
              <w:pStyle w:val="TableParagraph"/>
              <w:spacing w:line="182" w:lineRule="exact" w:before="0"/>
              <w:ind w:left="773"/>
              <w:rPr>
                <w:sz w:val="16"/>
              </w:rPr>
            </w:pPr>
            <w:r>
              <w:rPr>
                <w:sz w:val="16"/>
              </w:rPr>
              <w:t>case &amp; bow</w:t>
            </w:r>
          </w:p>
        </w:tc>
        <w:tc>
          <w:tcPr>
            <w:tcW w:w="1613" w:type="dxa"/>
          </w:tcPr>
          <w:p>
            <w:pPr>
              <w:pStyle w:val="TableParagraph"/>
              <w:ind w:left="616" w:right="568"/>
              <w:jc w:val="center"/>
              <w:rPr>
                <w:b/>
                <w:sz w:val="16"/>
              </w:rPr>
            </w:pPr>
            <w:r>
              <w:rPr>
                <w:b/>
                <w:sz w:val="16"/>
              </w:rPr>
              <w:t>INTL</w:t>
            </w:r>
          </w:p>
        </w:tc>
        <w:tc>
          <w:tcPr>
            <w:tcW w:w="1567" w:type="dxa"/>
          </w:tcPr>
          <w:p>
            <w:pPr>
              <w:pStyle w:val="TableParagraph"/>
              <w:ind w:left="414"/>
              <w:rPr>
                <w:b/>
                <w:sz w:val="16"/>
              </w:rPr>
            </w:pPr>
            <w:r>
              <w:rPr>
                <w:b/>
                <w:sz w:val="16"/>
              </w:rPr>
              <w:t>$1,210.00</w:t>
            </w:r>
          </w:p>
        </w:tc>
        <w:tc>
          <w:tcPr>
            <w:tcW w:w="2084" w:type="dxa"/>
            <w:vMerge/>
            <w:tcBorders>
              <w:top w:val="nil"/>
              <w:left w:val="nil"/>
              <w:bottom w:val="nil"/>
              <w:right w:val="nil"/>
            </w:tcBorders>
            <w:shd w:val="clear" w:color="auto" w:fill="000000"/>
          </w:tcPr>
          <w:p>
            <w:pPr>
              <w:rPr>
                <w:sz w:val="2"/>
                <w:szCs w:val="2"/>
              </w:rPr>
            </w:pPr>
          </w:p>
        </w:tc>
      </w:tr>
      <w:tr>
        <w:trPr>
          <w:trHeight w:val="476" w:hRule="atLeast"/>
        </w:trPr>
        <w:tc>
          <w:tcPr>
            <w:tcW w:w="1834" w:type="dxa"/>
            <w:tcBorders>
              <w:left w:val="single" w:sz="24" w:space="0" w:color="000000"/>
              <w:right w:val="nil"/>
            </w:tcBorders>
          </w:tcPr>
          <w:p>
            <w:pPr>
              <w:pStyle w:val="TableParagraph"/>
              <w:spacing w:before="121"/>
              <w:ind w:left="215"/>
              <w:rPr>
                <w:b/>
                <w:sz w:val="20"/>
              </w:rPr>
            </w:pPr>
            <w:r>
              <w:rPr>
                <w:b/>
                <w:sz w:val="20"/>
              </w:rPr>
              <w:t>VI31E4CH</w:t>
            </w:r>
          </w:p>
        </w:tc>
        <w:tc>
          <w:tcPr>
            <w:tcW w:w="2302" w:type="dxa"/>
            <w:tcBorders>
              <w:left w:val="nil"/>
            </w:tcBorders>
          </w:tcPr>
          <w:p>
            <w:pPr>
              <w:pStyle w:val="TableParagraph"/>
              <w:spacing w:line="183" w:lineRule="exact" w:before="51"/>
              <w:ind w:left="44"/>
              <w:rPr>
                <w:sz w:val="16"/>
              </w:rPr>
            </w:pPr>
            <w:r>
              <w:rPr>
                <w:sz w:val="16"/>
              </w:rPr>
              <w:t>4/4 outfit with</w:t>
            </w:r>
          </w:p>
          <w:p>
            <w:pPr>
              <w:pStyle w:val="TableParagraph"/>
              <w:spacing w:line="183" w:lineRule="exact" w:before="0"/>
              <w:ind w:left="773"/>
              <w:rPr>
                <w:sz w:val="16"/>
              </w:rPr>
            </w:pPr>
            <w:r>
              <w:rPr>
                <w:sz w:val="16"/>
              </w:rPr>
              <w:t>case &amp; bow</w:t>
            </w:r>
          </w:p>
        </w:tc>
        <w:tc>
          <w:tcPr>
            <w:tcW w:w="1613" w:type="dxa"/>
          </w:tcPr>
          <w:p>
            <w:pPr>
              <w:pStyle w:val="TableParagraph"/>
              <w:ind w:left="616" w:right="568"/>
              <w:jc w:val="center"/>
              <w:rPr>
                <w:b/>
                <w:sz w:val="16"/>
              </w:rPr>
            </w:pPr>
            <w:r>
              <w:rPr>
                <w:b/>
                <w:sz w:val="16"/>
              </w:rPr>
              <w:t>INTL</w:t>
            </w:r>
          </w:p>
        </w:tc>
        <w:tc>
          <w:tcPr>
            <w:tcW w:w="1567" w:type="dxa"/>
          </w:tcPr>
          <w:p>
            <w:pPr>
              <w:pStyle w:val="TableParagraph"/>
              <w:ind w:left="414"/>
              <w:rPr>
                <w:b/>
                <w:sz w:val="16"/>
              </w:rPr>
            </w:pPr>
            <w:r>
              <w:rPr>
                <w:b/>
                <w:sz w:val="16"/>
              </w:rPr>
              <w:t>$1,210.00</w:t>
            </w:r>
          </w:p>
        </w:tc>
        <w:tc>
          <w:tcPr>
            <w:tcW w:w="2084" w:type="dxa"/>
            <w:vMerge/>
            <w:tcBorders>
              <w:top w:val="nil"/>
              <w:left w:val="nil"/>
              <w:bottom w:val="nil"/>
              <w:right w:val="nil"/>
            </w:tcBorders>
            <w:shd w:val="clear" w:color="auto" w:fill="000000"/>
          </w:tcPr>
          <w:p>
            <w:pPr>
              <w:rPr>
                <w:sz w:val="2"/>
                <w:szCs w:val="2"/>
              </w:rPr>
            </w:pPr>
          </w:p>
        </w:tc>
      </w:tr>
      <w:tr>
        <w:trPr>
          <w:trHeight w:val="478" w:hRule="atLeast"/>
        </w:trPr>
        <w:tc>
          <w:tcPr>
            <w:tcW w:w="1834" w:type="dxa"/>
            <w:tcBorders>
              <w:left w:val="single" w:sz="24" w:space="0" w:color="000000"/>
              <w:right w:val="nil"/>
            </w:tcBorders>
          </w:tcPr>
          <w:p>
            <w:pPr>
              <w:pStyle w:val="TableParagraph"/>
              <w:spacing w:before="121"/>
              <w:ind w:left="215"/>
              <w:rPr>
                <w:b/>
                <w:sz w:val="20"/>
              </w:rPr>
            </w:pPr>
            <w:r>
              <w:rPr>
                <w:b/>
                <w:sz w:val="20"/>
              </w:rPr>
              <w:t>VI31E2</w:t>
            </w:r>
          </w:p>
        </w:tc>
        <w:tc>
          <w:tcPr>
            <w:tcW w:w="2302" w:type="dxa"/>
            <w:tcBorders>
              <w:left w:val="nil"/>
            </w:tcBorders>
          </w:tcPr>
          <w:p>
            <w:pPr>
              <w:pStyle w:val="TableParagraph"/>
              <w:ind w:left="43"/>
              <w:rPr>
                <w:sz w:val="16"/>
              </w:rPr>
            </w:pPr>
            <w:r>
              <w:rPr>
                <w:sz w:val="16"/>
              </w:rPr>
              <w:t>1/2 Instrument Only</w:t>
            </w:r>
          </w:p>
        </w:tc>
        <w:tc>
          <w:tcPr>
            <w:tcW w:w="1613" w:type="dxa"/>
          </w:tcPr>
          <w:p>
            <w:pPr>
              <w:pStyle w:val="TableParagraph"/>
              <w:ind w:left="616" w:right="568"/>
              <w:jc w:val="center"/>
              <w:rPr>
                <w:b/>
                <w:sz w:val="16"/>
              </w:rPr>
            </w:pPr>
            <w:r>
              <w:rPr>
                <w:b/>
                <w:sz w:val="16"/>
              </w:rPr>
              <w:t>INTL</w:t>
            </w:r>
          </w:p>
        </w:tc>
        <w:tc>
          <w:tcPr>
            <w:tcW w:w="1567" w:type="dxa"/>
          </w:tcPr>
          <w:p>
            <w:pPr>
              <w:pStyle w:val="TableParagraph"/>
              <w:ind w:left="414"/>
              <w:rPr>
                <w:b/>
                <w:sz w:val="16"/>
              </w:rPr>
            </w:pPr>
            <w:r>
              <w:rPr>
                <w:b/>
                <w:sz w:val="16"/>
              </w:rPr>
              <w:t>$1,030.00</w:t>
            </w:r>
          </w:p>
        </w:tc>
        <w:tc>
          <w:tcPr>
            <w:tcW w:w="2084" w:type="dxa"/>
            <w:vMerge/>
            <w:tcBorders>
              <w:top w:val="nil"/>
              <w:left w:val="nil"/>
              <w:bottom w:val="nil"/>
              <w:right w:val="nil"/>
            </w:tcBorders>
            <w:shd w:val="clear" w:color="auto" w:fill="000000"/>
          </w:tcPr>
          <w:p>
            <w:pPr>
              <w:rPr>
                <w:sz w:val="2"/>
                <w:szCs w:val="2"/>
              </w:rPr>
            </w:pPr>
          </w:p>
        </w:tc>
      </w:tr>
      <w:tr>
        <w:trPr>
          <w:trHeight w:val="477" w:hRule="atLeast"/>
        </w:trPr>
        <w:tc>
          <w:tcPr>
            <w:tcW w:w="1834" w:type="dxa"/>
            <w:tcBorders>
              <w:left w:val="single" w:sz="24" w:space="0" w:color="000000"/>
              <w:right w:val="nil"/>
            </w:tcBorders>
          </w:tcPr>
          <w:p>
            <w:pPr>
              <w:pStyle w:val="TableParagraph"/>
              <w:spacing w:before="121"/>
              <w:ind w:left="215"/>
              <w:rPr>
                <w:b/>
                <w:sz w:val="20"/>
              </w:rPr>
            </w:pPr>
            <w:r>
              <w:rPr>
                <w:b/>
                <w:sz w:val="20"/>
              </w:rPr>
              <w:t>VI31E3</w:t>
            </w:r>
          </w:p>
        </w:tc>
        <w:tc>
          <w:tcPr>
            <w:tcW w:w="2302" w:type="dxa"/>
            <w:tcBorders>
              <w:left w:val="nil"/>
            </w:tcBorders>
          </w:tcPr>
          <w:p>
            <w:pPr>
              <w:pStyle w:val="TableParagraph"/>
              <w:spacing w:before="142"/>
              <w:ind w:left="43"/>
              <w:rPr>
                <w:sz w:val="16"/>
              </w:rPr>
            </w:pPr>
            <w:r>
              <w:rPr>
                <w:sz w:val="16"/>
              </w:rPr>
              <w:t>3/4 Instrument Only</w:t>
            </w:r>
          </w:p>
        </w:tc>
        <w:tc>
          <w:tcPr>
            <w:tcW w:w="1613" w:type="dxa"/>
          </w:tcPr>
          <w:p>
            <w:pPr>
              <w:pStyle w:val="TableParagraph"/>
              <w:ind w:left="616" w:right="568"/>
              <w:jc w:val="center"/>
              <w:rPr>
                <w:b/>
                <w:sz w:val="16"/>
              </w:rPr>
            </w:pPr>
            <w:r>
              <w:rPr>
                <w:b/>
                <w:sz w:val="16"/>
              </w:rPr>
              <w:t>INTL</w:t>
            </w:r>
          </w:p>
        </w:tc>
        <w:tc>
          <w:tcPr>
            <w:tcW w:w="1567" w:type="dxa"/>
          </w:tcPr>
          <w:p>
            <w:pPr>
              <w:pStyle w:val="TableParagraph"/>
              <w:ind w:left="414"/>
              <w:rPr>
                <w:b/>
                <w:sz w:val="16"/>
              </w:rPr>
            </w:pPr>
            <w:r>
              <w:rPr>
                <w:b/>
                <w:sz w:val="16"/>
              </w:rPr>
              <w:t>$1,030.00</w:t>
            </w:r>
          </w:p>
        </w:tc>
        <w:tc>
          <w:tcPr>
            <w:tcW w:w="2084" w:type="dxa"/>
            <w:vMerge/>
            <w:tcBorders>
              <w:top w:val="nil"/>
              <w:left w:val="nil"/>
              <w:bottom w:val="nil"/>
              <w:right w:val="nil"/>
            </w:tcBorders>
            <w:shd w:val="clear" w:color="auto" w:fill="000000"/>
          </w:tcPr>
          <w:p>
            <w:pPr>
              <w:rPr>
                <w:sz w:val="2"/>
                <w:szCs w:val="2"/>
              </w:rPr>
            </w:pPr>
          </w:p>
        </w:tc>
      </w:tr>
      <w:tr>
        <w:trPr>
          <w:trHeight w:val="477" w:hRule="atLeast"/>
        </w:trPr>
        <w:tc>
          <w:tcPr>
            <w:tcW w:w="1834" w:type="dxa"/>
            <w:tcBorders>
              <w:left w:val="single" w:sz="24" w:space="0" w:color="000000"/>
              <w:right w:val="nil"/>
            </w:tcBorders>
          </w:tcPr>
          <w:p>
            <w:pPr>
              <w:pStyle w:val="TableParagraph"/>
              <w:spacing w:before="122"/>
              <w:ind w:left="215"/>
              <w:rPr>
                <w:b/>
                <w:sz w:val="20"/>
              </w:rPr>
            </w:pPr>
            <w:r>
              <w:rPr>
                <w:b/>
                <w:sz w:val="20"/>
              </w:rPr>
              <w:t>VI31E4</w:t>
            </w:r>
          </w:p>
        </w:tc>
        <w:tc>
          <w:tcPr>
            <w:tcW w:w="2302" w:type="dxa"/>
            <w:tcBorders>
              <w:left w:val="nil"/>
            </w:tcBorders>
          </w:tcPr>
          <w:p>
            <w:pPr>
              <w:pStyle w:val="TableParagraph"/>
              <w:spacing w:before="143"/>
              <w:ind w:left="43"/>
              <w:rPr>
                <w:sz w:val="16"/>
              </w:rPr>
            </w:pPr>
            <w:r>
              <w:rPr>
                <w:sz w:val="16"/>
              </w:rPr>
              <w:t>4/4 Instrument Only</w:t>
            </w:r>
          </w:p>
        </w:tc>
        <w:tc>
          <w:tcPr>
            <w:tcW w:w="1613" w:type="dxa"/>
          </w:tcPr>
          <w:p>
            <w:pPr>
              <w:pStyle w:val="TableParagraph"/>
              <w:spacing w:before="143"/>
              <w:ind w:left="616" w:right="568"/>
              <w:jc w:val="center"/>
              <w:rPr>
                <w:b/>
                <w:sz w:val="16"/>
              </w:rPr>
            </w:pPr>
            <w:r>
              <w:rPr>
                <w:b/>
                <w:sz w:val="16"/>
              </w:rPr>
              <w:t>INTL</w:t>
            </w:r>
          </w:p>
        </w:tc>
        <w:tc>
          <w:tcPr>
            <w:tcW w:w="1567" w:type="dxa"/>
          </w:tcPr>
          <w:p>
            <w:pPr>
              <w:pStyle w:val="TableParagraph"/>
              <w:spacing w:before="143"/>
              <w:ind w:left="414"/>
              <w:rPr>
                <w:b/>
                <w:sz w:val="16"/>
              </w:rPr>
            </w:pPr>
            <w:r>
              <w:rPr>
                <w:b/>
                <w:sz w:val="16"/>
              </w:rPr>
              <w:t>$1,030.00</w:t>
            </w:r>
          </w:p>
        </w:tc>
        <w:tc>
          <w:tcPr>
            <w:tcW w:w="2084" w:type="dxa"/>
            <w:vMerge/>
            <w:tcBorders>
              <w:top w:val="nil"/>
              <w:left w:val="nil"/>
              <w:bottom w:val="nil"/>
              <w:right w:val="nil"/>
            </w:tcBorders>
            <w:shd w:val="clear" w:color="auto" w:fill="000000"/>
          </w:tcPr>
          <w:p>
            <w:pPr>
              <w:rPr>
                <w:sz w:val="2"/>
                <w:szCs w:val="2"/>
              </w:rPr>
            </w:pPr>
          </w:p>
        </w:tc>
      </w:tr>
      <w:tr>
        <w:trPr>
          <w:trHeight w:val="440" w:hRule="atLeast"/>
        </w:trPr>
        <w:tc>
          <w:tcPr>
            <w:tcW w:w="1834" w:type="dxa"/>
            <w:tcBorders>
              <w:left w:val="single" w:sz="24" w:space="0" w:color="000000"/>
              <w:bottom w:val="double" w:sz="8" w:space="0" w:color="000000"/>
              <w:right w:val="nil"/>
            </w:tcBorders>
          </w:tcPr>
          <w:p>
            <w:pPr>
              <w:pStyle w:val="TableParagraph"/>
              <w:spacing w:before="121"/>
              <w:ind w:left="215"/>
              <w:rPr>
                <w:b/>
                <w:sz w:val="20"/>
              </w:rPr>
            </w:pPr>
            <w:r>
              <w:rPr>
                <w:b/>
                <w:sz w:val="20"/>
              </w:rPr>
              <w:t>VI31DLX</w:t>
            </w:r>
          </w:p>
        </w:tc>
        <w:tc>
          <w:tcPr>
            <w:tcW w:w="2302" w:type="dxa"/>
            <w:tcBorders>
              <w:left w:val="nil"/>
              <w:bottom w:val="double" w:sz="8" w:space="0" w:color="000000"/>
            </w:tcBorders>
          </w:tcPr>
          <w:p>
            <w:pPr>
              <w:pStyle w:val="TableParagraph"/>
              <w:spacing w:line="235" w:lineRule="auto" w:before="56"/>
              <w:ind w:left="44" w:right="-1"/>
              <w:rPr>
                <w:sz w:val="16"/>
              </w:rPr>
            </w:pPr>
            <w:r>
              <w:rPr>
                <w:sz w:val="16"/>
              </w:rPr>
              <w:t>4/4 outfit with half moon case &amp; brazilwood bow</w:t>
            </w:r>
          </w:p>
        </w:tc>
        <w:tc>
          <w:tcPr>
            <w:tcW w:w="1613" w:type="dxa"/>
            <w:tcBorders>
              <w:bottom w:val="double" w:sz="8" w:space="0" w:color="000000"/>
            </w:tcBorders>
          </w:tcPr>
          <w:p>
            <w:pPr>
              <w:pStyle w:val="TableParagraph"/>
              <w:ind w:left="616" w:right="568"/>
              <w:jc w:val="center"/>
              <w:rPr>
                <w:b/>
                <w:sz w:val="16"/>
              </w:rPr>
            </w:pPr>
            <w:r>
              <w:rPr>
                <w:b/>
                <w:sz w:val="16"/>
              </w:rPr>
              <w:t>INTL</w:t>
            </w:r>
          </w:p>
        </w:tc>
        <w:tc>
          <w:tcPr>
            <w:tcW w:w="1567" w:type="dxa"/>
            <w:tcBorders>
              <w:bottom w:val="double" w:sz="8" w:space="0" w:color="000000"/>
            </w:tcBorders>
          </w:tcPr>
          <w:p>
            <w:pPr>
              <w:pStyle w:val="TableParagraph"/>
              <w:ind w:left="414"/>
              <w:rPr>
                <w:b/>
                <w:sz w:val="16"/>
              </w:rPr>
            </w:pPr>
            <w:r>
              <w:rPr>
                <w:b/>
                <w:sz w:val="16"/>
              </w:rPr>
              <w:t>$1,340.00</w:t>
            </w:r>
          </w:p>
        </w:tc>
        <w:tc>
          <w:tcPr>
            <w:tcW w:w="2084" w:type="dxa"/>
            <w:vMerge/>
            <w:tcBorders>
              <w:top w:val="nil"/>
              <w:left w:val="nil"/>
              <w:bottom w:val="nil"/>
              <w:right w:val="nil"/>
            </w:tcBorders>
            <w:shd w:val="clear" w:color="auto" w:fill="000000"/>
          </w:tcPr>
          <w:p>
            <w:pPr>
              <w:rPr>
                <w:sz w:val="2"/>
                <w:szCs w:val="2"/>
              </w:rPr>
            </w:pPr>
          </w:p>
        </w:tc>
      </w:tr>
      <w:tr>
        <w:trPr>
          <w:trHeight w:val="429" w:hRule="atLeast"/>
        </w:trPr>
        <w:tc>
          <w:tcPr>
            <w:tcW w:w="9400" w:type="dxa"/>
            <w:gridSpan w:val="5"/>
            <w:tcBorders>
              <w:top w:val="double" w:sz="8" w:space="0" w:color="000000"/>
              <w:left w:val="single" w:sz="24" w:space="0" w:color="000000"/>
              <w:bottom w:val="single" w:sz="49" w:space="0" w:color="000000"/>
              <w:right w:val="single" w:sz="24" w:space="0" w:color="000000"/>
            </w:tcBorders>
            <w:shd w:val="clear" w:color="auto" w:fill="323232"/>
          </w:tcPr>
          <w:p>
            <w:pPr>
              <w:pStyle w:val="TableParagraph"/>
              <w:spacing w:before="37"/>
              <w:ind w:left="16"/>
              <w:rPr>
                <w:b/>
                <w:sz w:val="28"/>
              </w:rPr>
            </w:pPr>
            <w:r>
              <w:rPr>
                <w:b/>
                <w:color w:val="FFFFFF"/>
                <w:sz w:val="28"/>
              </w:rPr>
              <w:t>Violins - Step-up</w:t>
            </w:r>
          </w:p>
        </w:tc>
      </w:tr>
      <w:tr>
        <w:trPr>
          <w:trHeight w:val="613" w:hRule="atLeast"/>
        </w:trPr>
        <w:tc>
          <w:tcPr>
            <w:tcW w:w="1834" w:type="dxa"/>
            <w:tcBorders>
              <w:top w:val="thickThinMediumGap" w:sz="12" w:space="0" w:color="000000"/>
              <w:left w:val="single" w:sz="24" w:space="0" w:color="000000"/>
              <w:bottom w:val="nil"/>
            </w:tcBorders>
          </w:tcPr>
          <w:p>
            <w:pPr>
              <w:pStyle w:val="TableParagraph"/>
              <w:spacing w:before="187"/>
              <w:ind w:left="16"/>
              <w:rPr>
                <w:b/>
                <w:sz w:val="20"/>
              </w:rPr>
            </w:pPr>
            <w:r>
              <w:rPr>
                <w:b/>
                <w:sz w:val="20"/>
              </w:rPr>
              <w:t>SCHERL &amp; ROTH</w:t>
            </w:r>
          </w:p>
        </w:tc>
        <w:tc>
          <w:tcPr>
            <w:tcW w:w="7566" w:type="dxa"/>
            <w:gridSpan w:val="4"/>
            <w:tcBorders>
              <w:top w:val="single" w:sz="49" w:space="0" w:color="000000"/>
              <w:right w:val="single" w:sz="24" w:space="0" w:color="000000"/>
            </w:tcBorders>
          </w:tcPr>
          <w:p>
            <w:pPr>
              <w:pStyle w:val="TableParagraph"/>
              <w:spacing w:line="235" w:lineRule="auto" w:before="30"/>
              <w:ind w:left="29" w:right="-15"/>
              <w:rPr>
                <w:sz w:val="16"/>
              </w:rPr>
            </w:pPr>
            <w:r>
              <w:rPr>
                <w:sz w:val="16"/>
              </w:rPr>
              <w:t>Hand crafted with select spruce top, highly flamed maple back and sides. Hand inlaid purfling. Hand applied oil varnish. Professionally adjusted by hand in our shop with choice of fittings and strings. Corpus: China. Available in 4/4 size</w:t>
            </w:r>
            <w:r>
              <w:rPr>
                <w:spacing w:val="1"/>
                <w:sz w:val="16"/>
              </w:rPr>
              <w:t> </w:t>
            </w:r>
            <w:r>
              <w:rPr>
                <w:sz w:val="16"/>
              </w:rPr>
              <w:t>only.</w:t>
            </w:r>
          </w:p>
        </w:tc>
      </w:tr>
      <w:tr>
        <w:trPr>
          <w:trHeight w:val="463" w:hRule="atLeast"/>
        </w:trPr>
        <w:tc>
          <w:tcPr>
            <w:tcW w:w="1834" w:type="dxa"/>
            <w:tcBorders>
              <w:top w:val="nil"/>
              <w:left w:val="single" w:sz="24" w:space="0" w:color="000000"/>
              <w:bottom w:val="single" w:sz="24" w:space="0" w:color="000000"/>
              <w:right w:val="nil"/>
            </w:tcBorders>
          </w:tcPr>
          <w:p>
            <w:pPr>
              <w:pStyle w:val="TableParagraph"/>
              <w:spacing w:before="124"/>
              <w:ind w:left="215"/>
              <w:rPr>
                <w:b/>
                <w:sz w:val="20"/>
              </w:rPr>
            </w:pPr>
            <w:r>
              <w:rPr>
                <w:b/>
                <w:sz w:val="20"/>
              </w:rPr>
              <w:t>R38E4</w:t>
            </w:r>
          </w:p>
        </w:tc>
        <w:tc>
          <w:tcPr>
            <w:tcW w:w="2302" w:type="dxa"/>
            <w:tcBorders>
              <w:left w:val="nil"/>
              <w:bottom w:val="single" w:sz="24" w:space="0" w:color="000000"/>
            </w:tcBorders>
          </w:tcPr>
          <w:p>
            <w:pPr>
              <w:pStyle w:val="TableParagraph"/>
              <w:ind w:left="43"/>
              <w:rPr>
                <w:sz w:val="16"/>
              </w:rPr>
            </w:pPr>
            <w:r>
              <w:rPr>
                <w:sz w:val="16"/>
              </w:rPr>
              <w:t>4/4 Instrument Only</w:t>
            </w:r>
          </w:p>
        </w:tc>
        <w:tc>
          <w:tcPr>
            <w:tcW w:w="1613" w:type="dxa"/>
            <w:tcBorders>
              <w:bottom w:val="single" w:sz="24" w:space="0" w:color="000000"/>
            </w:tcBorders>
          </w:tcPr>
          <w:p>
            <w:pPr>
              <w:pStyle w:val="TableParagraph"/>
              <w:ind w:left="616" w:right="568"/>
              <w:jc w:val="center"/>
              <w:rPr>
                <w:b/>
                <w:sz w:val="16"/>
              </w:rPr>
            </w:pPr>
            <w:r>
              <w:rPr>
                <w:b/>
                <w:sz w:val="16"/>
              </w:rPr>
              <w:t>INTL</w:t>
            </w:r>
          </w:p>
        </w:tc>
        <w:tc>
          <w:tcPr>
            <w:tcW w:w="1567" w:type="dxa"/>
            <w:tcBorders>
              <w:bottom w:val="single" w:sz="24" w:space="0" w:color="000000"/>
            </w:tcBorders>
          </w:tcPr>
          <w:p>
            <w:pPr>
              <w:pStyle w:val="TableParagraph"/>
              <w:ind w:left="414"/>
              <w:rPr>
                <w:b/>
                <w:sz w:val="16"/>
              </w:rPr>
            </w:pPr>
            <w:r>
              <w:rPr>
                <w:b/>
                <w:sz w:val="16"/>
              </w:rPr>
              <w:t>$1,475.00</w:t>
            </w:r>
          </w:p>
        </w:tc>
        <w:tc>
          <w:tcPr>
            <w:tcW w:w="2084" w:type="dxa"/>
            <w:tcBorders>
              <w:top w:val="nil"/>
              <w:left w:val="nil"/>
              <w:bottom w:val="nil"/>
              <w:right w:val="nil"/>
            </w:tcBorders>
            <w:shd w:val="clear" w:color="auto" w:fill="000000"/>
          </w:tcPr>
          <w:p>
            <w:pPr>
              <w:pStyle w:val="TableParagraph"/>
              <w:ind w:left="756"/>
              <w:rPr>
                <w:b/>
                <w:sz w:val="16"/>
              </w:rPr>
            </w:pPr>
            <w:r>
              <w:rPr>
                <w:b/>
                <w:color w:val="FFFFFF"/>
                <w:sz w:val="16"/>
              </w:rPr>
              <w:t>$737.50</w:t>
            </w:r>
          </w:p>
        </w:tc>
      </w:tr>
      <w:tr>
        <w:trPr>
          <w:trHeight w:val="607" w:hRule="atLeast"/>
        </w:trPr>
        <w:tc>
          <w:tcPr>
            <w:tcW w:w="1834" w:type="dxa"/>
            <w:tcBorders>
              <w:top w:val="single" w:sz="24" w:space="0" w:color="000000"/>
              <w:left w:val="single" w:sz="24" w:space="0" w:color="000000"/>
              <w:bottom w:val="nil"/>
            </w:tcBorders>
          </w:tcPr>
          <w:p>
            <w:pPr>
              <w:pStyle w:val="TableParagraph"/>
              <w:spacing w:before="178"/>
              <w:ind w:left="16"/>
              <w:rPr>
                <w:b/>
                <w:sz w:val="20"/>
              </w:rPr>
            </w:pPr>
            <w:r>
              <w:rPr>
                <w:b/>
                <w:sz w:val="20"/>
              </w:rPr>
              <w:t>GLAESEL</w:t>
            </w:r>
          </w:p>
        </w:tc>
        <w:tc>
          <w:tcPr>
            <w:tcW w:w="7566" w:type="dxa"/>
            <w:gridSpan w:val="4"/>
            <w:tcBorders>
              <w:top w:val="single" w:sz="24" w:space="0" w:color="000000"/>
              <w:right w:val="single" w:sz="24" w:space="0" w:color="000000"/>
            </w:tcBorders>
          </w:tcPr>
          <w:p>
            <w:pPr>
              <w:pStyle w:val="TableParagraph"/>
              <w:spacing w:line="235" w:lineRule="auto" w:before="24"/>
              <w:ind w:left="29" w:right="464"/>
              <w:jc w:val="both"/>
              <w:rPr>
                <w:sz w:val="16"/>
              </w:rPr>
            </w:pPr>
            <w:r>
              <w:rPr>
                <w:b/>
                <w:sz w:val="16"/>
              </w:rPr>
              <w:t>Albert Bauer </w:t>
            </w:r>
            <w:r>
              <w:rPr>
                <w:sz w:val="16"/>
              </w:rPr>
              <w:t>- Crafted in Germany with seasoned spruce top, flamed maple back and sides. Inlaid purfling. Shaded spirit varnish. Professionally adjusted in our shop with fine Glaesel craftsmanship. Choice of strings and fittings available. Corpus: Germany.</w:t>
            </w:r>
          </w:p>
        </w:tc>
      </w:tr>
      <w:tr>
        <w:trPr>
          <w:trHeight w:val="463" w:hRule="atLeast"/>
        </w:trPr>
        <w:tc>
          <w:tcPr>
            <w:tcW w:w="1834" w:type="dxa"/>
            <w:tcBorders>
              <w:top w:val="nil"/>
              <w:left w:val="single" w:sz="24" w:space="0" w:color="000000"/>
              <w:bottom w:val="single" w:sz="24" w:space="0" w:color="000000"/>
              <w:right w:val="nil"/>
            </w:tcBorders>
          </w:tcPr>
          <w:p>
            <w:pPr>
              <w:pStyle w:val="TableParagraph"/>
              <w:spacing w:before="121"/>
              <w:ind w:left="215"/>
              <w:rPr>
                <w:b/>
                <w:sz w:val="20"/>
              </w:rPr>
            </w:pPr>
            <w:r>
              <w:rPr>
                <w:b/>
                <w:sz w:val="20"/>
              </w:rPr>
              <w:t>VIG1</w:t>
            </w:r>
          </w:p>
        </w:tc>
        <w:tc>
          <w:tcPr>
            <w:tcW w:w="2302" w:type="dxa"/>
            <w:tcBorders>
              <w:left w:val="nil"/>
              <w:bottom w:val="single" w:sz="24" w:space="0" w:color="000000"/>
            </w:tcBorders>
          </w:tcPr>
          <w:p>
            <w:pPr>
              <w:pStyle w:val="TableParagraph"/>
              <w:ind w:left="43"/>
              <w:rPr>
                <w:sz w:val="16"/>
              </w:rPr>
            </w:pPr>
            <w:r>
              <w:rPr>
                <w:sz w:val="16"/>
              </w:rPr>
              <w:t>4/4 Instrument Only</w:t>
            </w:r>
          </w:p>
        </w:tc>
        <w:tc>
          <w:tcPr>
            <w:tcW w:w="1613" w:type="dxa"/>
            <w:tcBorders>
              <w:bottom w:val="single" w:sz="24" w:space="0" w:color="000000"/>
            </w:tcBorders>
          </w:tcPr>
          <w:p>
            <w:pPr>
              <w:pStyle w:val="TableParagraph"/>
              <w:ind w:left="616" w:right="568"/>
              <w:jc w:val="center"/>
              <w:rPr>
                <w:b/>
                <w:sz w:val="16"/>
              </w:rPr>
            </w:pPr>
            <w:r>
              <w:rPr>
                <w:b/>
                <w:sz w:val="16"/>
              </w:rPr>
              <w:t>INTL</w:t>
            </w:r>
          </w:p>
        </w:tc>
        <w:tc>
          <w:tcPr>
            <w:tcW w:w="1567" w:type="dxa"/>
            <w:tcBorders>
              <w:bottom w:val="single" w:sz="24" w:space="0" w:color="000000"/>
            </w:tcBorders>
          </w:tcPr>
          <w:p>
            <w:pPr>
              <w:pStyle w:val="TableParagraph"/>
              <w:ind w:left="414"/>
              <w:rPr>
                <w:b/>
                <w:sz w:val="16"/>
              </w:rPr>
            </w:pPr>
            <w:r>
              <w:rPr>
                <w:b/>
                <w:sz w:val="16"/>
              </w:rPr>
              <w:t>$1,680.00</w:t>
            </w:r>
          </w:p>
        </w:tc>
        <w:tc>
          <w:tcPr>
            <w:tcW w:w="2084" w:type="dxa"/>
            <w:tcBorders>
              <w:top w:val="nil"/>
              <w:left w:val="nil"/>
              <w:bottom w:val="nil"/>
              <w:right w:val="nil"/>
            </w:tcBorders>
            <w:shd w:val="clear" w:color="auto" w:fill="000000"/>
          </w:tcPr>
          <w:p>
            <w:pPr>
              <w:pStyle w:val="TableParagraph"/>
              <w:ind w:left="756"/>
              <w:rPr>
                <w:b/>
                <w:sz w:val="16"/>
              </w:rPr>
            </w:pPr>
            <w:r>
              <w:rPr>
                <w:b/>
                <w:color w:val="FFFFFF"/>
                <w:sz w:val="16"/>
              </w:rPr>
              <w:t>$840.00</w:t>
            </w:r>
          </w:p>
        </w:tc>
      </w:tr>
      <w:tr>
        <w:trPr>
          <w:trHeight w:val="816" w:hRule="atLeast"/>
        </w:trPr>
        <w:tc>
          <w:tcPr>
            <w:tcW w:w="1834" w:type="dxa"/>
            <w:tcBorders>
              <w:top w:val="single" w:sz="24" w:space="0" w:color="000000"/>
              <w:left w:val="single" w:sz="24" w:space="0" w:color="000000"/>
              <w:bottom w:val="nil"/>
            </w:tcBorders>
          </w:tcPr>
          <w:p>
            <w:pPr>
              <w:pStyle w:val="TableParagraph"/>
              <w:spacing w:before="8"/>
              <w:rPr>
                <w:rFonts w:ascii="Times New Roman"/>
                <w:sz w:val="24"/>
              </w:rPr>
            </w:pPr>
          </w:p>
          <w:p>
            <w:pPr>
              <w:pStyle w:val="TableParagraph"/>
              <w:spacing w:before="0"/>
              <w:ind w:left="16"/>
              <w:rPr>
                <w:b/>
                <w:sz w:val="20"/>
              </w:rPr>
            </w:pPr>
            <w:r>
              <w:rPr>
                <w:b/>
                <w:sz w:val="20"/>
              </w:rPr>
              <w:t>GLAESEL</w:t>
            </w:r>
          </w:p>
        </w:tc>
        <w:tc>
          <w:tcPr>
            <w:tcW w:w="7566" w:type="dxa"/>
            <w:gridSpan w:val="4"/>
            <w:tcBorders>
              <w:top w:val="single" w:sz="24" w:space="0" w:color="000000"/>
              <w:right w:val="single" w:sz="24" w:space="0" w:color="000000"/>
            </w:tcBorders>
          </w:tcPr>
          <w:p>
            <w:pPr>
              <w:pStyle w:val="TableParagraph"/>
              <w:spacing w:line="235" w:lineRule="auto" w:before="39"/>
              <w:ind w:left="29"/>
              <w:rPr>
                <w:sz w:val="16"/>
              </w:rPr>
            </w:pPr>
            <w:r>
              <w:rPr>
                <w:b/>
                <w:sz w:val="16"/>
              </w:rPr>
              <w:t>Yousef Ghezzo </w:t>
            </w:r>
            <w:r>
              <w:rPr>
                <w:sz w:val="16"/>
              </w:rPr>
              <w:t>- Hand crafted in Romania with perfectly seasoned, highest grade, even grained, spruce top, and beautifully flamed maple back and sides. Delicately hand antiqued and varnished in the USA. Professionally adjusted in our shop with fine Glaesel craftsmanship. Choice of strings and fittings available. Corpus: Romania.</w:t>
            </w:r>
          </w:p>
        </w:tc>
      </w:tr>
    </w:tbl>
    <w:p>
      <w:pPr>
        <w:spacing w:after="0" w:line="235" w:lineRule="auto"/>
        <w:rPr>
          <w:sz w:val="16"/>
        </w:rPr>
        <w:sectPr>
          <w:pgSz w:w="12240" w:h="15840"/>
          <w:pgMar w:header="1164" w:footer="1190" w:top="1500" w:bottom="1380" w:left="960" w:right="1540"/>
        </w:sectPr>
      </w:pPr>
    </w:p>
    <w:tbl>
      <w:tblPr>
        <w:tblW w:w="0" w:type="auto"/>
        <w:jc w:val="left"/>
        <w:tblInd w:w="172"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top w:w="0" w:type="dxa"/>
          <w:left w:w="0" w:type="dxa"/>
          <w:bottom w:w="0" w:type="dxa"/>
          <w:right w:w="0" w:type="dxa"/>
        </w:tblCellMar>
        <w:tblLook w:val="01E0"/>
      </w:tblPr>
      <w:tblGrid>
        <w:gridCol w:w="1834"/>
        <w:gridCol w:w="2302"/>
        <w:gridCol w:w="1613"/>
        <w:gridCol w:w="1566"/>
        <w:gridCol w:w="2087"/>
      </w:tblGrid>
      <w:tr>
        <w:trPr>
          <w:trHeight w:val="463" w:hRule="atLeast"/>
        </w:trPr>
        <w:tc>
          <w:tcPr>
            <w:tcW w:w="1834" w:type="dxa"/>
            <w:tcBorders>
              <w:top w:val="nil"/>
              <w:right w:val="nil"/>
            </w:tcBorders>
          </w:tcPr>
          <w:p>
            <w:pPr>
              <w:pStyle w:val="TableParagraph"/>
              <w:spacing w:before="121"/>
              <w:ind w:left="215"/>
              <w:rPr>
                <w:b/>
                <w:sz w:val="20"/>
              </w:rPr>
            </w:pPr>
            <w:r>
              <w:rPr>
                <w:b/>
                <w:sz w:val="20"/>
              </w:rPr>
              <w:t>VIG25</w:t>
            </w:r>
          </w:p>
        </w:tc>
        <w:tc>
          <w:tcPr>
            <w:tcW w:w="2302" w:type="dxa"/>
            <w:tcBorders>
              <w:top w:val="nil"/>
              <w:left w:val="nil"/>
              <w:right w:val="single" w:sz="12" w:space="0" w:color="000000"/>
            </w:tcBorders>
          </w:tcPr>
          <w:p>
            <w:pPr>
              <w:pStyle w:val="TableParagraph"/>
              <w:ind w:left="43"/>
              <w:rPr>
                <w:sz w:val="16"/>
              </w:rPr>
            </w:pPr>
            <w:r>
              <w:rPr>
                <w:sz w:val="16"/>
              </w:rPr>
              <w:t>4/4 Instrument Only</w:t>
            </w:r>
          </w:p>
        </w:tc>
        <w:tc>
          <w:tcPr>
            <w:tcW w:w="1613" w:type="dxa"/>
            <w:tcBorders>
              <w:top w:val="single" w:sz="12" w:space="0" w:color="000000"/>
              <w:left w:val="single" w:sz="12" w:space="0" w:color="000000"/>
              <w:right w:val="single" w:sz="12" w:space="0" w:color="000000"/>
            </w:tcBorders>
          </w:tcPr>
          <w:p>
            <w:pPr>
              <w:pStyle w:val="TableParagraph"/>
              <w:ind w:left="616" w:right="568"/>
              <w:jc w:val="center"/>
              <w:rPr>
                <w:b/>
                <w:sz w:val="16"/>
              </w:rPr>
            </w:pPr>
            <w:r>
              <w:rPr>
                <w:b/>
                <w:sz w:val="16"/>
              </w:rPr>
              <w:t>INTL</w:t>
            </w:r>
          </w:p>
        </w:tc>
        <w:tc>
          <w:tcPr>
            <w:tcW w:w="1566" w:type="dxa"/>
            <w:tcBorders>
              <w:top w:val="single" w:sz="12" w:space="0" w:color="000000"/>
              <w:left w:val="single" w:sz="12" w:space="0" w:color="000000"/>
              <w:right w:val="single" w:sz="12" w:space="0" w:color="000000"/>
            </w:tcBorders>
          </w:tcPr>
          <w:p>
            <w:pPr>
              <w:pStyle w:val="TableParagraph"/>
              <w:ind w:left="414"/>
              <w:rPr>
                <w:b/>
                <w:sz w:val="16"/>
              </w:rPr>
            </w:pPr>
            <w:r>
              <w:rPr>
                <w:b/>
                <w:sz w:val="16"/>
              </w:rPr>
              <w:t>$2,285.00</w:t>
            </w:r>
          </w:p>
        </w:tc>
        <w:tc>
          <w:tcPr>
            <w:tcW w:w="2087" w:type="dxa"/>
            <w:tcBorders>
              <w:top w:val="nil"/>
              <w:left w:val="nil"/>
              <w:bottom w:val="nil"/>
              <w:right w:val="nil"/>
            </w:tcBorders>
            <w:shd w:val="clear" w:color="auto" w:fill="000000"/>
          </w:tcPr>
          <w:p>
            <w:pPr>
              <w:pStyle w:val="TableParagraph"/>
              <w:ind w:left="666" w:right="665"/>
              <w:jc w:val="center"/>
              <w:rPr>
                <w:b/>
                <w:sz w:val="16"/>
              </w:rPr>
            </w:pPr>
            <w:r>
              <w:rPr>
                <w:b/>
                <w:color w:val="FFFFFF"/>
                <w:sz w:val="16"/>
              </w:rPr>
              <w:t>$1,142.50</w:t>
            </w:r>
          </w:p>
        </w:tc>
      </w:tr>
      <w:tr>
        <w:trPr>
          <w:trHeight w:val="816" w:hRule="atLeast"/>
        </w:trPr>
        <w:tc>
          <w:tcPr>
            <w:tcW w:w="1834" w:type="dxa"/>
            <w:tcBorders>
              <w:bottom w:val="nil"/>
              <w:right w:val="single" w:sz="12" w:space="0" w:color="000000"/>
            </w:tcBorders>
          </w:tcPr>
          <w:p>
            <w:pPr>
              <w:pStyle w:val="TableParagraph"/>
              <w:spacing w:before="8"/>
              <w:rPr>
                <w:rFonts w:ascii="Times New Roman"/>
                <w:sz w:val="24"/>
              </w:rPr>
            </w:pPr>
          </w:p>
          <w:p>
            <w:pPr>
              <w:pStyle w:val="TableParagraph"/>
              <w:spacing w:before="0"/>
              <w:ind w:left="16"/>
              <w:rPr>
                <w:b/>
                <w:sz w:val="20"/>
              </w:rPr>
            </w:pPr>
            <w:r>
              <w:rPr>
                <w:b/>
                <w:sz w:val="20"/>
              </w:rPr>
              <w:t>GLAESEL</w:t>
            </w:r>
          </w:p>
        </w:tc>
        <w:tc>
          <w:tcPr>
            <w:tcW w:w="7568" w:type="dxa"/>
            <w:gridSpan w:val="4"/>
            <w:tcBorders>
              <w:left w:val="single" w:sz="12" w:space="0" w:color="000000"/>
              <w:bottom w:val="single" w:sz="12" w:space="0" w:color="000000"/>
            </w:tcBorders>
          </w:tcPr>
          <w:p>
            <w:pPr>
              <w:pStyle w:val="TableParagraph"/>
              <w:spacing w:line="235" w:lineRule="auto" w:before="39"/>
              <w:ind w:left="28"/>
              <w:rPr>
                <w:sz w:val="16"/>
              </w:rPr>
            </w:pPr>
            <w:r>
              <w:rPr>
                <w:b/>
                <w:sz w:val="16"/>
              </w:rPr>
              <w:t>Heimrich Werner </w:t>
            </w:r>
            <w:r>
              <w:rPr>
                <w:sz w:val="16"/>
              </w:rPr>
              <w:t>- Hand crafted in Germany with well-seasoned spruce top, nicely flamed maple back and sides. Delicately finished with an antiqued spirit varnish. Professionally adjusted in our shop with fine Glaesel craftsmanship. Choice of strings and fittings available. Corpus: Germany. Available in 4/4 size only.</w:t>
            </w:r>
          </w:p>
        </w:tc>
      </w:tr>
      <w:tr>
        <w:trPr>
          <w:trHeight w:val="439" w:hRule="atLeast"/>
        </w:trPr>
        <w:tc>
          <w:tcPr>
            <w:tcW w:w="1834" w:type="dxa"/>
            <w:tcBorders>
              <w:top w:val="nil"/>
              <w:bottom w:val="double" w:sz="8" w:space="0" w:color="000000"/>
              <w:right w:val="nil"/>
            </w:tcBorders>
          </w:tcPr>
          <w:p>
            <w:pPr>
              <w:pStyle w:val="TableParagraph"/>
              <w:spacing w:before="121"/>
              <w:ind w:left="215"/>
              <w:rPr>
                <w:b/>
                <w:sz w:val="20"/>
              </w:rPr>
            </w:pPr>
            <w:r>
              <w:rPr>
                <w:b/>
                <w:sz w:val="20"/>
              </w:rPr>
              <w:t>VIG2</w:t>
            </w:r>
          </w:p>
        </w:tc>
        <w:tc>
          <w:tcPr>
            <w:tcW w:w="2302" w:type="dxa"/>
            <w:tcBorders>
              <w:top w:val="single" w:sz="12" w:space="0" w:color="000000"/>
              <w:left w:val="nil"/>
              <w:bottom w:val="double" w:sz="8" w:space="0" w:color="000000"/>
              <w:right w:val="single" w:sz="12" w:space="0" w:color="000000"/>
            </w:tcBorders>
          </w:tcPr>
          <w:p>
            <w:pPr>
              <w:pStyle w:val="TableParagraph"/>
              <w:spacing w:before="142"/>
              <w:ind w:left="43"/>
              <w:rPr>
                <w:sz w:val="16"/>
              </w:rPr>
            </w:pPr>
            <w:r>
              <w:rPr>
                <w:sz w:val="16"/>
              </w:rPr>
              <w:t>4/4 Instrument Only</w:t>
            </w:r>
          </w:p>
        </w:tc>
        <w:tc>
          <w:tcPr>
            <w:tcW w:w="1613" w:type="dxa"/>
            <w:tcBorders>
              <w:top w:val="single" w:sz="12" w:space="0" w:color="000000"/>
              <w:left w:val="single" w:sz="12" w:space="0" w:color="000000"/>
              <w:bottom w:val="double" w:sz="8" w:space="0" w:color="000000"/>
              <w:right w:val="single" w:sz="12" w:space="0" w:color="000000"/>
            </w:tcBorders>
          </w:tcPr>
          <w:p>
            <w:pPr>
              <w:pStyle w:val="TableParagraph"/>
              <w:ind w:left="616" w:right="568"/>
              <w:jc w:val="center"/>
              <w:rPr>
                <w:b/>
                <w:sz w:val="16"/>
              </w:rPr>
            </w:pPr>
            <w:r>
              <w:rPr>
                <w:b/>
                <w:sz w:val="16"/>
              </w:rPr>
              <w:t>INTL</w:t>
            </w:r>
          </w:p>
        </w:tc>
        <w:tc>
          <w:tcPr>
            <w:tcW w:w="1566" w:type="dxa"/>
            <w:tcBorders>
              <w:top w:val="single" w:sz="12" w:space="0" w:color="000000"/>
              <w:left w:val="single" w:sz="12" w:space="0" w:color="000000"/>
              <w:bottom w:val="double" w:sz="8" w:space="0" w:color="000000"/>
              <w:right w:val="single" w:sz="12" w:space="0" w:color="000000"/>
            </w:tcBorders>
          </w:tcPr>
          <w:p>
            <w:pPr>
              <w:pStyle w:val="TableParagraph"/>
              <w:ind w:left="414"/>
              <w:rPr>
                <w:b/>
                <w:sz w:val="16"/>
              </w:rPr>
            </w:pPr>
            <w:r>
              <w:rPr>
                <w:b/>
                <w:sz w:val="16"/>
              </w:rPr>
              <w:t>$2,285.00</w:t>
            </w:r>
          </w:p>
        </w:tc>
        <w:tc>
          <w:tcPr>
            <w:tcW w:w="2087" w:type="dxa"/>
            <w:tcBorders>
              <w:top w:val="nil"/>
              <w:left w:val="nil"/>
              <w:bottom w:val="nil"/>
              <w:right w:val="nil"/>
            </w:tcBorders>
            <w:shd w:val="clear" w:color="auto" w:fill="000000"/>
          </w:tcPr>
          <w:p>
            <w:pPr>
              <w:pStyle w:val="TableParagraph"/>
              <w:ind w:left="666" w:right="665"/>
              <w:jc w:val="center"/>
              <w:rPr>
                <w:b/>
                <w:sz w:val="16"/>
              </w:rPr>
            </w:pPr>
            <w:r>
              <w:rPr>
                <w:b/>
                <w:color w:val="FFFFFF"/>
                <w:sz w:val="16"/>
              </w:rPr>
              <w:t>$1,142.50</w:t>
            </w:r>
          </w:p>
        </w:tc>
      </w:tr>
      <w:tr>
        <w:trPr>
          <w:trHeight w:val="401" w:hRule="atLeast"/>
        </w:trPr>
        <w:tc>
          <w:tcPr>
            <w:tcW w:w="9402" w:type="dxa"/>
            <w:gridSpan w:val="5"/>
            <w:tcBorders>
              <w:top w:val="double" w:sz="8" w:space="0" w:color="000000"/>
              <w:bottom w:val="single" w:sz="49" w:space="0" w:color="000000"/>
            </w:tcBorders>
            <w:shd w:val="clear" w:color="auto" w:fill="323232"/>
          </w:tcPr>
          <w:p>
            <w:pPr>
              <w:pStyle w:val="TableParagraph"/>
              <w:spacing w:before="36"/>
              <w:ind w:left="16"/>
              <w:rPr>
                <w:b/>
                <w:sz w:val="28"/>
              </w:rPr>
            </w:pPr>
            <w:r>
              <w:rPr>
                <w:b/>
                <w:color w:val="FFFFFF"/>
                <w:sz w:val="28"/>
              </w:rPr>
              <w:t>Violins - Professional</w:t>
            </w:r>
          </w:p>
        </w:tc>
      </w:tr>
      <w:tr>
        <w:trPr>
          <w:trHeight w:val="793" w:hRule="atLeast"/>
        </w:trPr>
        <w:tc>
          <w:tcPr>
            <w:tcW w:w="1834" w:type="dxa"/>
            <w:tcBorders>
              <w:top w:val="double" w:sz="8" w:space="0" w:color="000000"/>
              <w:bottom w:val="nil"/>
              <w:right w:val="single" w:sz="12" w:space="0" w:color="000000"/>
            </w:tcBorders>
          </w:tcPr>
          <w:p>
            <w:pPr>
              <w:pStyle w:val="TableParagraph"/>
              <w:spacing w:before="8"/>
              <w:rPr>
                <w:rFonts w:ascii="Times New Roman"/>
                <w:sz w:val="22"/>
              </w:rPr>
            </w:pPr>
          </w:p>
          <w:p>
            <w:pPr>
              <w:pStyle w:val="TableParagraph"/>
              <w:spacing w:before="0"/>
              <w:ind w:left="16"/>
              <w:rPr>
                <w:b/>
                <w:sz w:val="20"/>
              </w:rPr>
            </w:pPr>
            <w:r>
              <w:rPr>
                <w:b/>
                <w:sz w:val="20"/>
              </w:rPr>
              <w:t>GLAESEL</w:t>
            </w:r>
          </w:p>
        </w:tc>
        <w:tc>
          <w:tcPr>
            <w:tcW w:w="7568" w:type="dxa"/>
            <w:gridSpan w:val="4"/>
            <w:tcBorders>
              <w:top w:val="single" w:sz="49" w:space="0" w:color="000000"/>
              <w:left w:val="single" w:sz="12" w:space="0" w:color="000000"/>
              <w:bottom w:val="single" w:sz="12" w:space="0" w:color="000000"/>
            </w:tcBorders>
          </w:tcPr>
          <w:p>
            <w:pPr>
              <w:pStyle w:val="TableParagraph"/>
              <w:spacing w:line="235" w:lineRule="auto" w:before="105"/>
              <w:ind w:left="28" w:right="73"/>
              <w:rPr>
                <w:sz w:val="16"/>
              </w:rPr>
            </w:pPr>
            <w:r>
              <w:rPr>
                <w:sz w:val="16"/>
              </w:rPr>
              <w:t>Otto Glaesel - Hand crafted in Germany with well-seasoned spruce top, flamed maple back and sides. Delicately finished with a shaded spirit varnish. Professionally adjusted in our shop with fine Glaesel craftsmanship. Choice of strings and fittings available. Corpus: Germany. Available in 4/4 size only.</w:t>
            </w:r>
          </w:p>
        </w:tc>
      </w:tr>
      <w:tr>
        <w:trPr>
          <w:trHeight w:val="463" w:hRule="atLeast"/>
        </w:trPr>
        <w:tc>
          <w:tcPr>
            <w:tcW w:w="1834" w:type="dxa"/>
            <w:tcBorders>
              <w:top w:val="nil"/>
              <w:right w:val="nil"/>
            </w:tcBorders>
          </w:tcPr>
          <w:p>
            <w:pPr>
              <w:pStyle w:val="TableParagraph"/>
              <w:spacing w:before="121"/>
              <w:ind w:left="215"/>
              <w:rPr>
                <w:b/>
                <w:sz w:val="20"/>
              </w:rPr>
            </w:pPr>
            <w:r>
              <w:rPr>
                <w:b/>
                <w:sz w:val="20"/>
              </w:rPr>
              <w:t>VIG3</w:t>
            </w:r>
          </w:p>
        </w:tc>
        <w:tc>
          <w:tcPr>
            <w:tcW w:w="2302" w:type="dxa"/>
            <w:tcBorders>
              <w:top w:val="single" w:sz="12" w:space="0" w:color="000000"/>
              <w:left w:val="nil"/>
              <w:right w:val="single" w:sz="12" w:space="0" w:color="000000"/>
            </w:tcBorders>
          </w:tcPr>
          <w:p>
            <w:pPr>
              <w:pStyle w:val="TableParagraph"/>
              <w:ind w:left="43"/>
              <w:rPr>
                <w:sz w:val="16"/>
              </w:rPr>
            </w:pPr>
            <w:r>
              <w:rPr>
                <w:sz w:val="16"/>
              </w:rPr>
              <w:t>4/4 Instrument Only</w:t>
            </w:r>
          </w:p>
        </w:tc>
        <w:tc>
          <w:tcPr>
            <w:tcW w:w="1613" w:type="dxa"/>
            <w:tcBorders>
              <w:top w:val="single" w:sz="12" w:space="0" w:color="000000"/>
              <w:left w:val="single" w:sz="12" w:space="0" w:color="000000"/>
              <w:right w:val="single" w:sz="12" w:space="0" w:color="000000"/>
            </w:tcBorders>
          </w:tcPr>
          <w:p>
            <w:pPr>
              <w:pStyle w:val="TableParagraph"/>
              <w:ind w:left="616" w:right="568"/>
              <w:jc w:val="center"/>
              <w:rPr>
                <w:b/>
                <w:sz w:val="16"/>
              </w:rPr>
            </w:pPr>
            <w:r>
              <w:rPr>
                <w:b/>
                <w:sz w:val="16"/>
              </w:rPr>
              <w:t>INTL</w:t>
            </w:r>
          </w:p>
        </w:tc>
        <w:tc>
          <w:tcPr>
            <w:tcW w:w="1566" w:type="dxa"/>
            <w:tcBorders>
              <w:top w:val="single" w:sz="12" w:space="0" w:color="000000"/>
              <w:left w:val="single" w:sz="12" w:space="0" w:color="000000"/>
              <w:right w:val="single" w:sz="12" w:space="0" w:color="000000"/>
            </w:tcBorders>
          </w:tcPr>
          <w:p>
            <w:pPr>
              <w:pStyle w:val="TableParagraph"/>
              <w:ind w:left="414"/>
              <w:rPr>
                <w:b/>
                <w:sz w:val="16"/>
              </w:rPr>
            </w:pPr>
            <w:r>
              <w:rPr>
                <w:b/>
                <w:sz w:val="16"/>
              </w:rPr>
              <w:t>$3,170.00</w:t>
            </w:r>
          </w:p>
        </w:tc>
        <w:tc>
          <w:tcPr>
            <w:tcW w:w="2087" w:type="dxa"/>
            <w:tcBorders>
              <w:top w:val="nil"/>
              <w:left w:val="nil"/>
              <w:bottom w:val="nil"/>
              <w:right w:val="nil"/>
            </w:tcBorders>
            <w:shd w:val="clear" w:color="auto" w:fill="000000"/>
          </w:tcPr>
          <w:p>
            <w:pPr>
              <w:pStyle w:val="TableParagraph"/>
              <w:ind w:left="666" w:right="665"/>
              <w:jc w:val="center"/>
              <w:rPr>
                <w:b/>
                <w:sz w:val="16"/>
              </w:rPr>
            </w:pPr>
            <w:r>
              <w:rPr>
                <w:b/>
                <w:color w:val="FFFFFF"/>
                <w:sz w:val="16"/>
              </w:rPr>
              <w:t>$1,585.00</w:t>
            </w:r>
          </w:p>
        </w:tc>
      </w:tr>
      <w:tr>
        <w:trPr>
          <w:trHeight w:val="816" w:hRule="atLeast"/>
        </w:trPr>
        <w:tc>
          <w:tcPr>
            <w:tcW w:w="1834" w:type="dxa"/>
            <w:tcBorders>
              <w:bottom w:val="nil"/>
              <w:right w:val="single" w:sz="12" w:space="0" w:color="000000"/>
            </w:tcBorders>
          </w:tcPr>
          <w:p>
            <w:pPr>
              <w:pStyle w:val="TableParagraph"/>
              <w:spacing w:before="8"/>
              <w:rPr>
                <w:rFonts w:ascii="Times New Roman"/>
                <w:sz w:val="24"/>
              </w:rPr>
            </w:pPr>
          </w:p>
          <w:p>
            <w:pPr>
              <w:pStyle w:val="TableParagraph"/>
              <w:spacing w:before="0"/>
              <w:ind w:left="16"/>
              <w:rPr>
                <w:b/>
                <w:sz w:val="20"/>
              </w:rPr>
            </w:pPr>
            <w:r>
              <w:rPr>
                <w:b/>
                <w:sz w:val="20"/>
              </w:rPr>
              <w:t>WILLIAM LEWIS</w:t>
            </w:r>
          </w:p>
        </w:tc>
        <w:tc>
          <w:tcPr>
            <w:tcW w:w="7568" w:type="dxa"/>
            <w:gridSpan w:val="4"/>
            <w:tcBorders>
              <w:left w:val="single" w:sz="12" w:space="0" w:color="000000"/>
              <w:bottom w:val="single" w:sz="12" w:space="0" w:color="000000"/>
            </w:tcBorders>
          </w:tcPr>
          <w:p>
            <w:pPr>
              <w:pStyle w:val="TableParagraph"/>
              <w:spacing w:line="235" w:lineRule="auto" w:before="36"/>
              <w:ind w:left="28"/>
              <w:rPr>
                <w:sz w:val="16"/>
              </w:rPr>
            </w:pPr>
            <w:r>
              <w:rPr>
                <w:sz w:val="16"/>
              </w:rPr>
              <w:t>David Adler - Hand crafted in Germany with the finest tonewoods. Perfectly seasoned spruce top, nicely flamed maple back and sides. Delicately hand finished with an antiqued spirit varnish. Set-up by our best William Lewis craftsmen. Choice of strings and fittings available. Corpus: Germany. Available in 4/4 size only.</w:t>
            </w:r>
          </w:p>
        </w:tc>
      </w:tr>
      <w:tr>
        <w:trPr>
          <w:trHeight w:val="462" w:hRule="atLeast"/>
        </w:trPr>
        <w:tc>
          <w:tcPr>
            <w:tcW w:w="1834" w:type="dxa"/>
            <w:tcBorders>
              <w:top w:val="nil"/>
              <w:right w:val="nil"/>
            </w:tcBorders>
          </w:tcPr>
          <w:p>
            <w:pPr>
              <w:pStyle w:val="TableParagraph"/>
              <w:spacing w:before="121"/>
              <w:ind w:left="215"/>
              <w:rPr>
                <w:b/>
                <w:sz w:val="20"/>
              </w:rPr>
            </w:pPr>
            <w:r>
              <w:rPr>
                <w:b/>
                <w:sz w:val="20"/>
              </w:rPr>
              <w:t>WL8</w:t>
            </w:r>
          </w:p>
        </w:tc>
        <w:tc>
          <w:tcPr>
            <w:tcW w:w="2302" w:type="dxa"/>
            <w:tcBorders>
              <w:top w:val="single" w:sz="12" w:space="0" w:color="000000"/>
              <w:left w:val="nil"/>
              <w:right w:val="single" w:sz="12" w:space="0" w:color="000000"/>
            </w:tcBorders>
          </w:tcPr>
          <w:p>
            <w:pPr>
              <w:pStyle w:val="TableParagraph"/>
              <w:spacing w:before="142"/>
              <w:ind w:left="43"/>
              <w:rPr>
                <w:sz w:val="16"/>
              </w:rPr>
            </w:pPr>
            <w:r>
              <w:rPr>
                <w:sz w:val="16"/>
              </w:rPr>
              <w:t>4/4 Instrument Only</w:t>
            </w:r>
          </w:p>
        </w:tc>
        <w:tc>
          <w:tcPr>
            <w:tcW w:w="1613" w:type="dxa"/>
            <w:tcBorders>
              <w:top w:val="single" w:sz="12" w:space="0" w:color="000000"/>
              <w:left w:val="single" w:sz="12" w:space="0" w:color="000000"/>
              <w:right w:val="single" w:sz="12" w:space="0" w:color="000000"/>
            </w:tcBorders>
          </w:tcPr>
          <w:p>
            <w:pPr>
              <w:pStyle w:val="TableParagraph"/>
              <w:ind w:left="616" w:right="568"/>
              <w:jc w:val="center"/>
              <w:rPr>
                <w:b/>
                <w:sz w:val="16"/>
              </w:rPr>
            </w:pPr>
            <w:r>
              <w:rPr>
                <w:b/>
                <w:sz w:val="16"/>
              </w:rPr>
              <w:t>INTL</w:t>
            </w:r>
          </w:p>
        </w:tc>
        <w:tc>
          <w:tcPr>
            <w:tcW w:w="1566" w:type="dxa"/>
            <w:tcBorders>
              <w:top w:val="single" w:sz="12" w:space="0" w:color="000000"/>
              <w:left w:val="single" w:sz="12" w:space="0" w:color="000000"/>
              <w:right w:val="single" w:sz="12" w:space="0" w:color="000000"/>
            </w:tcBorders>
          </w:tcPr>
          <w:p>
            <w:pPr>
              <w:pStyle w:val="TableParagraph"/>
              <w:ind w:left="414"/>
              <w:rPr>
                <w:b/>
                <w:sz w:val="16"/>
              </w:rPr>
            </w:pPr>
            <w:r>
              <w:rPr>
                <w:b/>
                <w:sz w:val="16"/>
              </w:rPr>
              <w:t>$3,660.00</w:t>
            </w:r>
          </w:p>
        </w:tc>
        <w:tc>
          <w:tcPr>
            <w:tcW w:w="2087" w:type="dxa"/>
            <w:tcBorders>
              <w:top w:val="nil"/>
              <w:left w:val="nil"/>
              <w:bottom w:val="nil"/>
              <w:right w:val="nil"/>
            </w:tcBorders>
            <w:shd w:val="clear" w:color="auto" w:fill="000000"/>
          </w:tcPr>
          <w:p>
            <w:pPr>
              <w:pStyle w:val="TableParagraph"/>
              <w:ind w:left="666" w:right="665"/>
              <w:jc w:val="center"/>
              <w:rPr>
                <w:b/>
                <w:sz w:val="16"/>
              </w:rPr>
            </w:pPr>
            <w:r>
              <w:rPr>
                <w:b/>
                <w:color w:val="FFFFFF"/>
                <w:sz w:val="16"/>
              </w:rPr>
              <w:t>$1,830.00</w:t>
            </w:r>
          </w:p>
        </w:tc>
      </w:tr>
      <w:tr>
        <w:trPr>
          <w:trHeight w:val="817" w:hRule="atLeast"/>
        </w:trPr>
        <w:tc>
          <w:tcPr>
            <w:tcW w:w="1834" w:type="dxa"/>
            <w:tcBorders>
              <w:bottom w:val="nil"/>
              <w:right w:val="single" w:sz="12" w:space="0" w:color="000000"/>
            </w:tcBorders>
          </w:tcPr>
          <w:p>
            <w:pPr>
              <w:pStyle w:val="TableParagraph"/>
              <w:spacing w:before="6"/>
              <w:rPr>
                <w:rFonts w:ascii="Times New Roman"/>
                <w:sz w:val="24"/>
              </w:rPr>
            </w:pPr>
          </w:p>
          <w:p>
            <w:pPr>
              <w:pStyle w:val="TableParagraph"/>
              <w:spacing w:before="1"/>
              <w:ind w:left="16"/>
              <w:rPr>
                <w:b/>
                <w:sz w:val="20"/>
              </w:rPr>
            </w:pPr>
            <w:r>
              <w:rPr>
                <w:b/>
                <w:sz w:val="20"/>
              </w:rPr>
              <w:t>WILLIAM LEWIS</w:t>
            </w:r>
          </w:p>
        </w:tc>
        <w:tc>
          <w:tcPr>
            <w:tcW w:w="7568" w:type="dxa"/>
            <w:gridSpan w:val="4"/>
            <w:tcBorders>
              <w:left w:val="single" w:sz="12" w:space="0" w:color="000000"/>
              <w:bottom w:val="single" w:sz="12" w:space="0" w:color="000000"/>
            </w:tcBorders>
          </w:tcPr>
          <w:p>
            <w:pPr>
              <w:pStyle w:val="TableParagraph"/>
              <w:spacing w:line="235" w:lineRule="auto" w:before="37"/>
              <w:ind w:left="28" w:right="49"/>
              <w:rPr>
                <w:sz w:val="16"/>
              </w:rPr>
            </w:pPr>
            <w:r>
              <w:rPr>
                <w:sz w:val="16"/>
              </w:rPr>
              <w:t>Yuuto Aichi-Hand crafted in Japan with perfectly seasoned, highest grade, even grained, spruce top, and beautifully flamed, one piece, maple back. Delicately hand graduated, antiqued and varnished in the USA. Set-up by our highest skilled Lewis craftsmen. Choice of strings and fittings available. Corpus: Japan. Available in 4/4</w:t>
            </w:r>
            <w:r>
              <w:rPr>
                <w:spacing w:val="0"/>
                <w:sz w:val="16"/>
              </w:rPr>
              <w:t> </w:t>
            </w:r>
            <w:r>
              <w:rPr>
                <w:sz w:val="16"/>
              </w:rPr>
              <w:t>only</w:t>
            </w:r>
          </w:p>
        </w:tc>
      </w:tr>
      <w:tr>
        <w:trPr>
          <w:trHeight w:val="461" w:hRule="atLeast"/>
        </w:trPr>
        <w:tc>
          <w:tcPr>
            <w:tcW w:w="1834" w:type="dxa"/>
            <w:tcBorders>
              <w:top w:val="nil"/>
              <w:right w:val="nil"/>
            </w:tcBorders>
          </w:tcPr>
          <w:p>
            <w:pPr>
              <w:pStyle w:val="TableParagraph"/>
              <w:spacing w:before="121"/>
              <w:ind w:left="215"/>
              <w:rPr>
                <w:b/>
                <w:sz w:val="20"/>
              </w:rPr>
            </w:pPr>
            <w:r>
              <w:rPr>
                <w:b/>
                <w:sz w:val="20"/>
              </w:rPr>
              <w:t>WL85</w:t>
            </w:r>
          </w:p>
        </w:tc>
        <w:tc>
          <w:tcPr>
            <w:tcW w:w="2302" w:type="dxa"/>
            <w:tcBorders>
              <w:top w:val="single" w:sz="12" w:space="0" w:color="000000"/>
              <w:left w:val="nil"/>
              <w:right w:val="single" w:sz="12" w:space="0" w:color="000000"/>
            </w:tcBorders>
          </w:tcPr>
          <w:p>
            <w:pPr>
              <w:pStyle w:val="TableParagraph"/>
              <w:spacing w:before="142"/>
              <w:ind w:left="43"/>
              <w:rPr>
                <w:sz w:val="16"/>
              </w:rPr>
            </w:pPr>
            <w:r>
              <w:rPr>
                <w:sz w:val="16"/>
              </w:rPr>
              <w:t>4/4 Instrument Only</w:t>
            </w:r>
          </w:p>
        </w:tc>
        <w:tc>
          <w:tcPr>
            <w:tcW w:w="1613" w:type="dxa"/>
            <w:tcBorders>
              <w:top w:val="single" w:sz="12" w:space="0" w:color="000000"/>
              <w:left w:val="single" w:sz="12" w:space="0" w:color="000000"/>
              <w:right w:val="single" w:sz="12" w:space="0" w:color="000000"/>
            </w:tcBorders>
          </w:tcPr>
          <w:p>
            <w:pPr>
              <w:pStyle w:val="TableParagraph"/>
              <w:ind w:left="616" w:right="568"/>
              <w:jc w:val="center"/>
              <w:rPr>
                <w:b/>
                <w:sz w:val="16"/>
              </w:rPr>
            </w:pPr>
            <w:r>
              <w:rPr>
                <w:b/>
                <w:sz w:val="16"/>
              </w:rPr>
              <w:t>INTL</w:t>
            </w:r>
          </w:p>
        </w:tc>
        <w:tc>
          <w:tcPr>
            <w:tcW w:w="1566" w:type="dxa"/>
            <w:tcBorders>
              <w:top w:val="single" w:sz="12" w:space="0" w:color="000000"/>
              <w:left w:val="single" w:sz="12" w:space="0" w:color="000000"/>
              <w:right w:val="single" w:sz="12" w:space="0" w:color="000000"/>
            </w:tcBorders>
          </w:tcPr>
          <w:p>
            <w:pPr>
              <w:pStyle w:val="TableParagraph"/>
              <w:ind w:left="414"/>
              <w:rPr>
                <w:b/>
                <w:sz w:val="16"/>
              </w:rPr>
            </w:pPr>
            <w:r>
              <w:rPr>
                <w:b/>
                <w:sz w:val="16"/>
              </w:rPr>
              <w:t>$3,800.00</w:t>
            </w:r>
          </w:p>
        </w:tc>
        <w:tc>
          <w:tcPr>
            <w:tcW w:w="2087" w:type="dxa"/>
            <w:tcBorders>
              <w:top w:val="nil"/>
              <w:left w:val="nil"/>
              <w:bottom w:val="nil"/>
              <w:right w:val="nil"/>
            </w:tcBorders>
            <w:shd w:val="clear" w:color="auto" w:fill="000000"/>
          </w:tcPr>
          <w:p>
            <w:pPr>
              <w:pStyle w:val="TableParagraph"/>
              <w:ind w:left="666" w:right="665"/>
              <w:jc w:val="center"/>
              <w:rPr>
                <w:b/>
                <w:sz w:val="16"/>
              </w:rPr>
            </w:pPr>
            <w:r>
              <w:rPr>
                <w:b/>
                <w:color w:val="FFFFFF"/>
                <w:sz w:val="16"/>
              </w:rPr>
              <w:t>$1,900.00</w:t>
            </w:r>
          </w:p>
        </w:tc>
      </w:tr>
      <w:tr>
        <w:trPr>
          <w:trHeight w:val="1440" w:hRule="atLeast"/>
        </w:trPr>
        <w:tc>
          <w:tcPr>
            <w:tcW w:w="1834" w:type="dxa"/>
            <w:tcBorders>
              <w:bottom w:val="nil"/>
              <w:right w:val="single" w:sz="12" w:space="0" w:color="000000"/>
            </w:tcBorders>
          </w:tcPr>
          <w:p>
            <w:pPr>
              <w:pStyle w:val="TableParagraph"/>
              <w:spacing w:before="0"/>
              <w:rPr>
                <w:rFonts w:ascii="Times New Roman"/>
                <w:sz w:val="22"/>
              </w:rPr>
            </w:pPr>
          </w:p>
          <w:p>
            <w:pPr>
              <w:pStyle w:val="TableParagraph"/>
              <w:spacing w:before="9"/>
              <w:rPr>
                <w:rFonts w:ascii="Times New Roman"/>
                <w:sz w:val="29"/>
              </w:rPr>
            </w:pPr>
          </w:p>
          <w:p>
            <w:pPr>
              <w:pStyle w:val="TableParagraph"/>
              <w:spacing w:before="0"/>
              <w:ind w:left="16"/>
              <w:rPr>
                <w:b/>
                <w:sz w:val="20"/>
              </w:rPr>
            </w:pPr>
            <w:r>
              <w:rPr>
                <w:b/>
                <w:sz w:val="20"/>
              </w:rPr>
              <w:t>WILLIAM LEWIS</w:t>
            </w:r>
          </w:p>
        </w:tc>
        <w:tc>
          <w:tcPr>
            <w:tcW w:w="7568" w:type="dxa"/>
            <w:gridSpan w:val="4"/>
            <w:tcBorders>
              <w:left w:val="single" w:sz="12" w:space="0" w:color="000000"/>
              <w:bottom w:val="single" w:sz="12" w:space="0" w:color="000000"/>
            </w:tcBorders>
          </w:tcPr>
          <w:p>
            <w:pPr>
              <w:pStyle w:val="TableParagraph"/>
              <w:spacing w:before="9"/>
              <w:rPr>
                <w:rFonts w:ascii="Times New Roman"/>
                <w:sz w:val="14"/>
              </w:rPr>
            </w:pPr>
          </w:p>
          <w:p>
            <w:pPr>
              <w:pStyle w:val="TableParagraph"/>
              <w:spacing w:line="235" w:lineRule="auto" w:before="1"/>
              <w:ind w:left="28"/>
              <w:rPr>
                <w:sz w:val="16"/>
              </w:rPr>
            </w:pPr>
            <w:r>
              <w:rPr>
                <w:b/>
                <w:sz w:val="16"/>
              </w:rPr>
              <w:t>Heimrich Werner </w:t>
            </w:r>
            <w:r>
              <w:rPr>
                <w:sz w:val="16"/>
              </w:rPr>
              <w:t>- Hand crafted in Germany with well-seasoned spruce top, nicely flamed maple back and sides. Delicately finished with an antiqued spirit varnish. Professionally adjusted in our shop with fine Glaesel craftsmanship. Choice of strings and fittings Frederick Engel - Hand crafted in Germany with the finest handpicked tonewoods. Perfectly seasoned spruce top, flamed maple back and sides. Delicately hand finished with an antiqued spirit varnish. Set-up by our highest skilled Lewis craftsmen. Choice of strings and fittings available. Corpus: Germany. Available in 4/4 size only.</w:t>
            </w:r>
          </w:p>
        </w:tc>
      </w:tr>
      <w:tr>
        <w:trPr>
          <w:trHeight w:val="440" w:hRule="atLeast"/>
        </w:trPr>
        <w:tc>
          <w:tcPr>
            <w:tcW w:w="1834" w:type="dxa"/>
            <w:tcBorders>
              <w:top w:val="nil"/>
              <w:bottom w:val="double" w:sz="8" w:space="0" w:color="000000"/>
              <w:right w:val="nil"/>
            </w:tcBorders>
          </w:tcPr>
          <w:p>
            <w:pPr>
              <w:pStyle w:val="TableParagraph"/>
              <w:spacing w:before="124"/>
              <w:ind w:left="215"/>
              <w:rPr>
                <w:b/>
                <w:sz w:val="20"/>
              </w:rPr>
            </w:pPr>
            <w:r>
              <w:rPr>
                <w:b/>
                <w:sz w:val="20"/>
              </w:rPr>
              <w:t>WL9</w:t>
            </w:r>
          </w:p>
        </w:tc>
        <w:tc>
          <w:tcPr>
            <w:tcW w:w="2302" w:type="dxa"/>
            <w:tcBorders>
              <w:top w:val="single" w:sz="12" w:space="0" w:color="000000"/>
              <w:left w:val="nil"/>
              <w:bottom w:val="double" w:sz="8" w:space="0" w:color="000000"/>
              <w:right w:val="single" w:sz="12" w:space="0" w:color="000000"/>
            </w:tcBorders>
          </w:tcPr>
          <w:p>
            <w:pPr>
              <w:pStyle w:val="TableParagraph"/>
              <w:ind w:left="43"/>
              <w:rPr>
                <w:sz w:val="16"/>
              </w:rPr>
            </w:pPr>
            <w:r>
              <w:rPr>
                <w:sz w:val="16"/>
              </w:rPr>
              <w:t>4/4 Instrument Only</w:t>
            </w:r>
          </w:p>
        </w:tc>
        <w:tc>
          <w:tcPr>
            <w:tcW w:w="1613" w:type="dxa"/>
            <w:tcBorders>
              <w:top w:val="single" w:sz="12" w:space="0" w:color="000000"/>
              <w:left w:val="single" w:sz="12" w:space="0" w:color="000000"/>
              <w:bottom w:val="double" w:sz="8" w:space="0" w:color="000000"/>
              <w:right w:val="single" w:sz="12" w:space="0" w:color="000000"/>
            </w:tcBorders>
          </w:tcPr>
          <w:p>
            <w:pPr>
              <w:pStyle w:val="TableParagraph"/>
              <w:ind w:left="616" w:right="568"/>
              <w:jc w:val="center"/>
              <w:rPr>
                <w:b/>
                <w:sz w:val="16"/>
              </w:rPr>
            </w:pPr>
            <w:r>
              <w:rPr>
                <w:b/>
                <w:sz w:val="16"/>
              </w:rPr>
              <w:t>INTL</w:t>
            </w:r>
          </w:p>
        </w:tc>
        <w:tc>
          <w:tcPr>
            <w:tcW w:w="1566" w:type="dxa"/>
            <w:tcBorders>
              <w:top w:val="single" w:sz="12" w:space="0" w:color="000000"/>
              <w:left w:val="single" w:sz="12" w:space="0" w:color="000000"/>
              <w:bottom w:val="double" w:sz="8" w:space="0" w:color="000000"/>
              <w:right w:val="single" w:sz="12" w:space="0" w:color="000000"/>
            </w:tcBorders>
          </w:tcPr>
          <w:p>
            <w:pPr>
              <w:pStyle w:val="TableParagraph"/>
              <w:ind w:left="414"/>
              <w:rPr>
                <w:b/>
                <w:sz w:val="16"/>
              </w:rPr>
            </w:pPr>
            <w:r>
              <w:rPr>
                <w:b/>
                <w:sz w:val="16"/>
              </w:rPr>
              <w:t>$5,060.00</w:t>
            </w:r>
          </w:p>
        </w:tc>
        <w:tc>
          <w:tcPr>
            <w:tcW w:w="2087" w:type="dxa"/>
            <w:tcBorders>
              <w:top w:val="nil"/>
              <w:left w:val="nil"/>
              <w:bottom w:val="nil"/>
              <w:right w:val="nil"/>
            </w:tcBorders>
            <w:shd w:val="clear" w:color="auto" w:fill="000000"/>
          </w:tcPr>
          <w:p>
            <w:pPr>
              <w:pStyle w:val="TableParagraph"/>
              <w:ind w:left="666" w:right="665"/>
              <w:jc w:val="center"/>
              <w:rPr>
                <w:b/>
                <w:sz w:val="16"/>
              </w:rPr>
            </w:pPr>
            <w:r>
              <w:rPr>
                <w:b/>
                <w:color w:val="FFFFFF"/>
                <w:sz w:val="16"/>
              </w:rPr>
              <w:t>$2,530.00</w:t>
            </w:r>
          </w:p>
        </w:tc>
      </w:tr>
      <w:tr>
        <w:trPr>
          <w:trHeight w:val="431" w:hRule="atLeast"/>
        </w:trPr>
        <w:tc>
          <w:tcPr>
            <w:tcW w:w="9402" w:type="dxa"/>
            <w:gridSpan w:val="5"/>
            <w:tcBorders>
              <w:top w:val="double" w:sz="8" w:space="0" w:color="000000"/>
              <w:bottom w:val="single" w:sz="49" w:space="0" w:color="000000"/>
            </w:tcBorders>
            <w:shd w:val="clear" w:color="auto" w:fill="323232"/>
          </w:tcPr>
          <w:p>
            <w:pPr>
              <w:pStyle w:val="TableParagraph"/>
              <w:spacing w:before="37"/>
              <w:ind w:left="16"/>
              <w:rPr>
                <w:b/>
                <w:sz w:val="28"/>
              </w:rPr>
            </w:pPr>
            <w:r>
              <w:rPr>
                <w:b/>
                <w:color w:val="FFFFFF"/>
                <w:sz w:val="28"/>
              </w:rPr>
              <w:t>Violas - Student</w:t>
            </w:r>
          </w:p>
        </w:tc>
      </w:tr>
      <w:tr>
        <w:trPr>
          <w:trHeight w:val="822" w:hRule="atLeast"/>
        </w:trPr>
        <w:tc>
          <w:tcPr>
            <w:tcW w:w="1834" w:type="dxa"/>
            <w:tcBorders>
              <w:top w:val="thinThickMediumGap" w:sz="12" w:space="0" w:color="000000"/>
              <w:bottom w:val="nil"/>
              <w:right w:val="single" w:sz="12" w:space="0" w:color="000000"/>
            </w:tcBorders>
          </w:tcPr>
          <w:p>
            <w:pPr>
              <w:pStyle w:val="TableParagraph"/>
              <w:spacing w:before="0"/>
              <w:rPr>
                <w:rFonts w:ascii="Times New Roman"/>
                <w:sz w:val="25"/>
              </w:rPr>
            </w:pPr>
          </w:p>
          <w:p>
            <w:pPr>
              <w:pStyle w:val="TableParagraph"/>
              <w:spacing w:before="0"/>
              <w:ind w:left="16"/>
              <w:rPr>
                <w:b/>
                <w:sz w:val="20"/>
              </w:rPr>
            </w:pPr>
            <w:r>
              <w:rPr>
                <w:b/>
                <w:sz w:val="20"/>
              </w:rPr>
              <w:t>SCHERL &amp; ROTH</w:t>
            </w:r>
          </w:p>
        </w:tc>
        <w:tc>
          <w:tcPr>
            <w:tcW w:w="7568" w:type="dxa"/>
            <w:gridSpan w:val="4"/>
            <w:tcBorders>
              <w:top w:val="single" w:sz="49" w:space="0" w:color="000000"/>
              <w:left w:val="single" w:sz="12" w:space="0" w:color="000000"/>
              <w:bottom w:val="single" w:sz="12" w:space="0" w:color="000000"/>
            </w:tcBorders>
          </w:tcPr>
          <w:p>
            <w:pPr>
              <w:pStyle w:val="TableParagraph"/>
              <w:spacing w:line="235" w:lineRule="auto" w:before="42"/>
              <w:ind w:left="28"/>
              <w:rPr>
                <w:sz w:val="16"/>
              </w:rPr>
            </w:pPr>
            <w:r>
              <w:rPr>
                <w:sz w:val="16"/>
              </w:rPr>
              <w:t>Hand crafted with solid spruce top, maple back and sides. Hand inlaid purfling. Lacquer varnish. Set up in our shop with Prelude strings, ebony fingerboard and pegs, select maple bridge, and a composite tailpiece. GL5052 thermoplastic case. GL2301H fiberglass horsehair bow. SR14 rosin. Corpus:</w:t>
            </w:r>
            <w:r>
              <w:rPr>
                <w:spacing w:val="-1"/>
                <w:sz w:val="16"/>
              </w:rPr>
              <w:t> </w:t>
            </w:r>
            <w:r>
              <w:rPr>
                <w:sz w:val="16"/>
              </w:rPr>
              <w:t>China.</w:t>
            </w:r>
          </w:p>
          <w:p>
            <w:pPr>
              <w:pStyle w:val="TableParagraph"/>
              <w:spacing w:line="180" w:lineRule="exact" w:before="0"/>
              <w:ind w:left="28"/>
              <w:rPr>
                <w:sz w:val="16"/>
              </w:rPr>
            </w:pPr>
            <w:r>
              <w:rPr>
                <w:sz w:val="16"/>
              </w:rPr>
              <w:t>Available sizes: 11”-16 ½ ”</w:t>
            </w:r>
          </w:p>
        </w:tc>
      </w:tr>
      <w:tr>
        <w:trPr>
          <w:trHeight w:val="476" w:hRule="atLeast"/>
        </w:trPr>
        <w:tc>
          <w:tcPr>
            <w:tcW w:w="1834" w:type="dxa"/>
            <w:tcBorders>
              <w:top w:val="nil"/>
              <w:bottom w:val="single" w:sz="12" w:space="0" w:color="000000"/>
              <w:right w:val="nil"/>
            </w:tcBorders>
          </w:tcPr>
          <w:p>
            <w:pPr>
              <w:pStyle w:val="TableParagraph"/>
              <w:spacing w:before="121"/>
              <w:ind w:left="215"/>
              <w:rPr>
                <w:b/>
                <w:sz w:val="20"/>
              </w:rPr>
            </w:pPr>
            <w:r>
              <w:rPr>
                <w:b/>
                <w:sz w:val="20"/>
              </w:rPr>
              <w:t>R111E11H</w:t>
            </w:r>
          </w:p>
        </w:tc>
        <w:tc>
          <w:tcPr>
            <w:tcW w:w="2302" w:type="dxa"/>
            <w:tcBorders>
              <w:top w:val="single" w:sz="12" w:space="0" w:color="000000"/>
              <w:left w:val="nil"/>
              <w:bottom w:val="single" w:sz="12" w:space="0" w:color="000000"/>
              <w:right w:val="single" w:sz="12" w:space="0" w:color="000000"/>
            </w:tcBorders>
          </w:tcPr>
          <w:p>
            <w:pPr>
              <w:pStyle w:val="TableParagraph"/>
              <w:spacing w:before="142"/>
              <w:ind w:left="43"/>
              <w:rPr>
                <w:sz w:val="16"/>
              </w:rPr>
            </w:pPr>
            <w:r>
              <w:rPr>
                <w:sz w:val="16"/>
              </w:rPr>
              <w:t>11" outfit with case &amp; bow</w:t>
            </w:r>
          </w:p>
        </w:tc>
        <w:tc>
          <w:tcPr>
            <w:tcW w:w="1613" w:type="dxa"/>
            <w:tcBorders>
              <w:top w:val="single" w:sz="12" w:space="0" w:color="000000"/>
              <w:left w:val="single" w:sz="12" w:space="0" w:color="000000"/>
              <w:bottom w:val="single" w:sz="12" w:space="0" w:color="000000"/>
              <w:right w:val="single" w:sz="12" w:space="0" w:color="000000"/>
            </w:tcBorders>
          </w:tcPr>
          <w:p>
            <w:pPr>
              <w:pStyle w:val="TableParagraph"/>
              <w:ind w:left="616" w:right="568"/>
              <w:jc w:val="center"/>
              <w:rPr>
                <w:b/>
                <w:sz w:val="16"/>
              </w:rPr>
            </w:pPr>
            <w:r>
              <w:rPr>
                <w:b/>
                <w:sz w:val="16"/>
              </w:rPr>
              <w:t>INTL</w:t>
            </w:r>
          </w:p>
        </w:tc>
        <w:tc>
          <w:tcPr>
            <w:tcW w:w="1566" w:type="dxa"/>
            <w:tcBorders>
              <w:top w:val="single" w:sz="12" w:space="0" w:color="000000"/>
              <w:left w:val="single" w:sz="12" w:space="0" w:color="000000"/>
              <w:bottom w:val="single" w:sz="12" w:space="0" w:color="000000"/>
              <w:right w:val="nil"/>
            </w:tcBorders>
          </w:tcPr>
          <w:p>
            <w:pPr>
              <w:pStyle w:val="TableParagraph"/>
              <w:ind w:left="481"/>
              <w:rPr>
                <w:b/>
                <w:sz w:val="16"/>
              </w:rPr>
            </w:pPr>
            <w:r>
              <w:rPr>
                <w:b/>
                <w:sz w:val="16"/>
              </w:rPr>
              <w:t>$640.00</w:t>
            </w:r>
          </w:p>
        </w:tc>
        <w:tc>
          <w:tcPr>
            <w:tcW w:w="2087" w:type="dxa"/>
            <w:tcBorders>
              <w:top w:val="nil"/>
              <w:left w:val="nil"/>
              <w:bottom w:val="nil"/>
              <w:right w:val="nil"/>
            </w:tcBorders>
            <w:shd w:val="clear" w:color="auto" w:fill="000000"/>
          </w:tcPr>
          <w:p>
            <w:pPr>
              <w:pStyle w:val="TableParagraph"/>
              <w:ind w:left="668" w:right="662"/>
              <w:jc w:val="center"/>
              <w:rPr>
                <w:b/>
                <w:sz w:val="16"/>
              </w:rPr>
            </w:pPr>
            <w:r>
              <w:rPr>
                <w:b/>
                <w:color w:val="FFFFFF"/>
                <w:sz w:val="16"/>
              </w:rPr>
              <w:t>$319.91</w:t>
            </w:r>
          </w:p>
        </w:tc>
      </w:tr>
      <w:tr>
        <w:trPr>
          <w:trHeight w:val="478" w:hRule="atLeast"/>
        </w:trPr>
        <w:tc>
          <w:tcPr>
            <w:tcW w:w="1834" w:type="dxa"/>
            <w:tcBorders>
              <w:top w:val="single" w:sz="12" w:space="0" w:color="000000"/>
              <w:bottom w:val="single" w:sz="12" w:space="0" w:color="000000"/>
              <w:right w:val="nil"/>
            </w:tcBorders>
          </w:tcPr>
          <w:p>
            <w:pPr>
              <w:pStyle w:val="TableParagraph"/>
              <w:spacing w:before="121"/>
              <w:ind w:left="215"/>
              <w:rPr>
                <w:b/>
                <w:sz w:val="20"/>
              </w:rPr>
            </w:pPr>
            <w:r>
              <w:rPr>
                <w:b/>
                <w:sz w:val="20"/>
              </w:rPr>
              <w:t>R111E12H</w:t>
            </w:r>
          </w:p>
        </w:tc>
        <w:tc>
          <w:tcPr>
            <w:tcW w:w="2302" w:type="dxa"/>
            <w:tcBorders>
              <w:top w:val="single" w:sz="12" w:space="0" w:color="000000"/>
              <w:left w:val="nil"/>
              <w:bottom w:val="single" w:sz="12" w:space="0" w:color="000000"/>
              <w:right w:val="single" w:sz="12" w:space="0" w:color="000000"/>
            </w:tcBorders>
          </w:tcPr>
          <w:p>
            <w:pPr>
              <w:pStyle w:val="TableParagraph"/>
              <w:ind w:left="43"/>
              <w:rPr>
                <w:sz w:val="16"/>
              </w:rPr>
            </w:pPr>
            <w:r>
              <w:rPr>
                <w:sz w:val="16"/>
              </w:rPr>
              <w:t>12" outfit with case &amp; bow</w:t>
            </w:r>
          </w:p>
        </w:tc>
        <w:tc>
          <w:tcPr>
            <w:tcW w:w="1613" w:type="dxa"/>
            <w:tcBorders>
              <w:top w:val="single" w:sz="12" w:space="0" w:color="000000"/>
              <w:left w:val="single" w:sz="12" w:space="0" w:color="000000"/>
              <w:bottom w:val="single" w:sz="12" w:space="0" w:color="000000"/>
              <w:right w:val="single" w:sz="12" w:space="0" w:color="000000"/>
            </w:tcBorders>
          </w:tcPr>
          <w:p>
            <w:pPr>
              <w:pStyle w:val="TableParagraph"/>
              <w:ind w:left="616" w:right="568"/>
              <w:jc w:val="center"/>
              <w:rPr>
                <w:b/>
                <w:sz w:val="16"/>
              </w:rPr>
            </w:pPr>
            <w:r>
              <w:rPr>
                <w:b/>
                <w:sz w:val="16"/>
              </w:rPr>
              <w:t>INTL</w:t>
            </w:r>
          </w:p>
        </w:tc>
        <w:tc>
          <w:tcPr>
            <w:tcW w:w="1566" w:type="dxa"/>
            <w:tcBorders>
              <w:top w:val="single" w:sz="12" w:space="0" w:color="000000"/>
              <w:left w:val="single" w:sz="12" w:space="0" w:color="000000"/>
              <w:bottom w:val="single" w:sz="12" w:space="0" w:color="000000"/>
              <w:right w:val="nil"/>
            </w:tcBorders>
          </w:tcPr>
          <w:p>
            <w:pPr>
              <w:pStyle w:val="TableParagraph"/>
              <w:ind w:left="481"/>
              <w:rPr>
                <w:b/>
                <w:sz w:val="16"/>
              </w:rPr>
            </w:pPr>
            <w:r>
              <w:rPr>
                <w:b/>
                <w:sz w:val="16"/>
              </w:rPr>
              <w:t>$640.00</w:t>
            </w:r>
          </w:p>
        </w:tc>
        <w:tc>
          <w:tcPr>
            <w:tcW w:w="2087" w:type="dxa"/>
            <w:tcBorders>
              <w:top w:val="nil"/>
              <w:left w:val="nil"/>
              <w:bottom w:val="nil"/>
              <w:right w:val="nil"/>
            </w:tcBorders>
            <w:shd w:val="clear" w:color="auto" w:fill="000000"/>
          </w:tcPr>
          <w:p>
            <w:pPr>
              <w:pStyle w:val="TableParagraph"/>
              <w:ind w:left="668" w:right="662"/>
              <w:jc w:val="center"/>
              <w:rPr>
                <w:b/>
                <w:sz w:val="16"/>
              </w:rPr>
            </w:pPr>
            <w:r>
              <w:rPr>
                <w:b/>
                <w:color w:val="FFFFFF"/>
                <w:sz w:val="16"/>
              </w:rPr>
              <w:t>$319.91</w:t>
            </w:r>
          </w:p>
        </w:tc>
      </w:tr>
      <w:tr>
        <w:trPr>
          <w:trHeight w:val="478" w:hRule="atLeast"/>
        </w:trPr>
        <w:tc>
          <w:tcPr>
            <w:tcW w:w="1834" w:type="dxa"/>
            <w:tcBorders>
              <w:top w:val="single" w:sz="12" w:space="0" w:color="000000"/>
              <w:bottom w:val="single" w:sz="12" w:space="0" w:color="000000"/>
              <w:right w:val="nil"/>
            </w:tcBorders>
          </w:tcPr>
          <w:p>
            <w:pPr>
              <w:pStyle w:val="TableParagraph"/>
              <w:spacing w:before="121"/>
              <w:ind w:left="215"/>
              <w:rPr>
                <w:b/>
                <w:sz w:val="20"/>
              </w:rPr>
            </w:pPr>
            <w:r>
              <w:rPr>
                <w:b/>
                <w:sz w:val="20"/>
              </w:rPr>
              <w:t>R111E13H</w:t>
            </w:r>
          </w:p>
        </w:tc>
        <w:tc>
          <w:tcPr>
            <w:tcW w:w="2302" w:type="dxa"/>
            <w:tcBorders>
              <w:top w:val="single" w:sz="12" w:space="0" w:color="000000"/>
              <w:left w:val="nil"/>
              <w:bottom w:val="single" w:sz="12" w:space="0" w:color="000000"/>
              <w:right w:val="single" w:sz="12" w:space="0" w:color="000000"/>
            </w:tcBorders>
          </w:tcPr>
          <w:p>
            <w:pPr>
              <w:pStyle w:val="TableParagraph"/>
              <w:spacing w:before="142"/>
              <w:ind w:left="43"/>
              <w:rPr>
                <w:sz w:val="16"/>
              </w:rPr>
            </w:pPr>
            <w:r>
              <w:rPr>
                <w:sz w:val="16"/>
              </w:rPr>
              <w:t>13" outfit with case &amp; bow</w:t>
            </w:r>
          </w:p>
        </w:tc>
        <w:tc>
          <w:tcPr>
            <w:tcW w:w="1613" w:type="dxa"/>
            <w:tcBorders>
              <w:top w:val="single" w:sz="12" w:space="0" w:color="000000"/>
              <w:left w:val="single" w:sz="12" w:space="0" w:color="000000"/>
              <w:bottom w:val="single" w:sz="12" w:space="0" w:color="000000"/>
              <w:right w:val="single" w:sz="12" w:space="0" w:color="000000"/>
            </w:tcBorders>
          </w:tcPr>
          <w:p>
            <w:pPr>
              <w:pStyle w:val="TableParagraph"/>
              <w:ind w:left="616" w:right="568"/>
              <w:jc w:val="center"/>
              <w:rPr>
                <w:b/>
                <w:sz w:val="16"/>
              </w:rPr>
            </w:pPr>
            <w:r>
              <w:rPr>
                <w:b/>
                <w:sz w:val="16"/>
              </w:rPr>
              <w:t>INTL</w:t>
            </w:r>
          </w:p>
        </w:tc>
        <w:tc>
          <w:tcPr>
            <w:tcW w:w="1566" w:type="dxa"/>
            <w:tcBorders>
              <w:top w:val="single" w:sz="12" w:space="0" w:color="000000"/>
              <w:left w:val="single" w:sz="12" w:space="0" w:color="000000"/>
              <w:bottom w:val="single" w:sz="12" w:space="0" w:color="000000"/>
              <w:right w:val="nil"/>
            </w:tcBorders>
          </w:tcPr>
          <w:p>
            <w:pPr>
              <w:pStyle w:val="TableParagraph"/>
              <w:ind w:left="481"/>
              <w:rPr>
                <w:b/>
                <w:sz w:val="16"/>
              </w:rPr>
            </w:pPr>
            <w:r>
              <w:rPr>
                <w:b/>
                <w:sz w:val="16"/>
              </w:rPr>
              <w:t>$640.00</w:t>
            </w:r>
          </w:p>
        </w:tc>
        <w:tc>
          <w:tcPr>
            <w:tcW w:w="2087" w:type="dxa"/>
            <w:tcBorders>
              <w:top w:val="nil"/>
              <w:left w:val="nil"/>
              <w:bottom w:val="nil"/>
              <w:right w:val="nil"/>
            </w:tcBorders>
            <w:shd w:val="clear" w:color="auto" w:fill="000000"/>
          </w:tcPr>
          <w:p>
            <w:pPr>
              <w:pStyle w:val="TableParagraph"/>
              <w:ind w:left="668" w:right="662"/>
              <w:jc w:val="center"/>
              <w:rPr>
                <w:b/>
                <w:sz w:val="16"/>
              </w:rPr>
            </w:pPr>
            <w:r>
              <w:rPr>
                <w:b/>
                <w:color w:val="FFFFFF"/>
                <w:sz w:val="16"/>
              </w:rPr>
              <w:t>$319.91</w:t>
            </w:r>
          </w:p>
        </w:tc>
      </w:tr>
      <w:tr>
        <w:trPr>
          <w:trHeight w:val="476" w:hRule="atLeast"/>
        </w:trPr>
        <w:tc>
          <w:tcPr>
            <w:tcW w:w="1834" w:type="dxa"/>
            <w:tcBorders>
              <w:top w:val="single" w:sz="12" w:space="0" w:color="000000"/>
              <w:bottom w:val="single" w:sz="12" w:space="0" w:color="000000"/>
              <w:right w:val="nil"/>
            </w:tcBorders>
          </w:tcPr>
          <w:p>
            <w:pPr>
              <w:pStyle w:val="TableParagraph"/>
              <w:spacing w:before="121"/>
              <w:ind w:left="215"/>
              <w:rPr>
                <w:b/>
                <w:sz w:val="20"/>
              </w:rPr>
            </w:pPr>
            <w:r>
              <w:rPr>
                <w:b/>
                <w:sz w:val="20"/>
              </w:rPr>
              <w:t>R111E14H</w:t>
            </w:r>
          </w:p>
        </w:tc>
        <w:tc>
          <w:tcPr>
            <w:tcW w:w="2302" w:type="dxa"/>
            <w:tcBorders>
              <w:top w:val="single" w:sz="12" w:space="0" w:color="000000"/>
              <w:left w:val="nil"/>
              <w:bottom w:val="single" w:sz="12" w:space="0" w:color="000000"/>
              <w:right w:val="single" w:sz="12" w:space="0" w:color="000000"/>
            </w:tcBorders>
          </w:tcPr>
          <w:p>
            <w:pPr>
              <w:pStyle w:val="TableParagraph"/>
              <w:spacing w:before="142"/>
              <w:ind w:left="43"/>
              <w:rPr>
                <w:sz w:val="16"/>
              </w:rPr>
            </w:pPr>
            <w:r>
              <w:rPr>
                <w:sz w:val="16"/>
              </w:rPr>
              <w:t>14" outfit with case &amp; bow</w:t>
            </w:r>
          </w:p>
        </w:tc>
        <w:tc>
          <w:tcPr>
            <w:tcW w:w="1613" w:type="dxa"/>
            <w:tcBorders>
              <w:top w:val="single" w:sz="12" w:space="0" w:color="000000"/>
              <w:left w:val="single" w:sz="12" w:space="0" w:color="000000"/>
              <w:bottom w:val="single" w:sz="12" w:space="0" w:color="000000"/>
              <w:right w:val="single" w:sz="12" w:space="0" w:color="000000"/>
            </w:tcBorders>
          </w:tcPr>
          <w:p>
            <w:pPr>
              <w:pStyle w:val="TableParagraph"/>
              <w:ind w:left="616" w:right="568"/>
              <w:jc w:val="center"/>
              <w:rPr>
                <w:b/>
                <w:sz w:val="16"/>
              </w:rPr>
            </w:pPr>
            <w:r>
              <w:rPr>
                <w:b/>
                <w:sz w:val="16"/>
              </w:rPr>
              <w:t>INTL</w:t>
            </w:r>
          </w:p>
        </w:tc>
        <w:tc>
          <w:tcPr>
            <w:tcW w:w="1566" w:type="dxa"/>
            <w:tcBorders>
              <w:top w:val="single" w:sz="12" w:space="0" w:color="000000"/>
              <w:left w:val="single" w:sz="12" w:space="0" w:color="000000"/>
              <w:bottom w:val="single" w:sz="12" w:space="0" w:color="000000"/>
              <w:right w:val="nil"/>
            </w:tcBorders>
          </w:tcPr>
          <w:p>
            <w:pPr>
              <w:pStyle w:val="TableParagraph"/>
              <w:ind w:left="481"/>
              <w:rPr>
                <w:b/>
                <w:sz w:val="16"/>
              </w:rPr>
            </w:pPr>
            <w:r>
              <w:rPr>
                <w:b/>
                <w:sz w:val="16"/>
              </w:rPr>
              <w:t>$640.00</w:t>
            </w:r>
          </w:p>
        </w:tc>
        <w:tc>
          <w:tcPr>
            <w:tcW w:w="2087" w:type="dxa"/>
            <w:tcBorders>
              <w:top w:val="nil"/>
              <w:left w:val="nil"/>
              <w:bottom w:val="nil"/>
              <w:right w:val="nil"/>
            </w:tcBorders>
            <w:shd w:val="clear" w:color="auto" w:fill="000000"/>
          </w:tcPr>
          <w:p>
            <w:pPr>
              <w:pStyle w:val="TableParagraph"/>
              <w:ind w:left="668" w:right="662"/>
              <w:jc w:val="center"/>
              <w:rPr>
                <w:b/>
                <w:sz w:val="16"/>
              </w:rPr>
            </w:pPr>
            <w:r>
              <w:rPr>
                <w:b/>
                <w:color w:val="FFFFFF"/>
                <w:sz w:val="16"/>
              </w:rPr>
              <w:t>$319.91</w:t>
            </w:r>
          </w:p>
        </w:tc>
      </w:tr>
    </w:tbl>
    <w:p>
      <w:pPr>
        <w:spacing w:after="0"/>
        <w:jc w:val="center"/>
        <w:rPr>
          <w:sz w:val="16"/>
        </w:rPr>
        <w:sectPr>
          <w:pgSz w:w="12240" w:h="15840"/>
          <w:pgMar w:header="1164" w:footer="1190" w:top="1500" w:bottom="1380" w:left="960" w:right="1540"/>
        </w:sectPr>
      </w:pPr>
    </w:p>
    <w:p>
      <w:pPr>
        <w:pStyle w:val="BodyText"/>
        <w:rPr>
          <w:rFonts w:ascii="Times New Roman"/>
          <w:sz w:val="2"/>
        </w:rPr>
      </w:pPr>
    </w:p>
    <w:tbl>
      <w:tblPr>
        <w:tblW w:w="0" w:type="auto"/>
        <w:jc w:val="left"/>
        <w:tblInd w:w="17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834"/>
        <w:gridCol w:w="2302"/>
        <w:gridCol w:w="1613"/>
        <w:gridCol w:w="1561"/>
        <w:gridCol w:w="2090"/>
      </w:tblGrid>
      <w:tr>
        <w:trPr>
          <w:trHeight w:val="478" w:hRule="atLeast"/>
        </w:trPr>
        <w:tc>
          <w:tcPr>
            <w:tcW w:w="1834" w:type="dxa"/>
            <w:tcBorders>
              <w:left w:val="single" w:sz="24" w:space="0" w:color="000000"/>
              <w:right w:val="nil"/>
            </w:tcBorders>
          </w:tcPr>
          <w:p>
            <w:pPr>
              <w:pStyle w:val="TableParagraph"/>
              <w:spacing w:before="121"/>
              <w:ind w:left="215"/>
              <w:rPr>
                <w:b/>
                <w:sz w:val="20"/>
              </w:rPr>
            </w:pPr>
            <w:r>
              <w:rPr>
                <w:b/>
                <w:sz w:val="20"/>
              </w:rPr>
              <w:t>R111E15H</w:t>
            </w:r>
          </w:p>
        </w:tc>
        <w:tc>
          <w:tcPr>
            <w:tcW w:w="2302" w:type="dxa"/>
            <w:tcBorders>
              <w:left w:val="nil"/>
            </w:tcBorders>
          </w:tcPr>
          <w:p>
            <w:pPr>
              <w:pStyle w:val="TableParagraph"/>
              <w:ind w:left="43"/>
              <w:rPr>
                <w:sz w:val="16"/>
              </w:rPr>
            </w:pPr>
            <w:r>
              <w:rPr>
                <w:sz w:val="16"/>
              </w:rPr>
              <w:t>15" outfit with case &amp; bow</w:t>
            </w:r>
          </w:p>
        </w:tc>
        <w:tc>
          <w:tcPr>
            <w:tcW w:w="1613" w:type="dxa"/>
          </w:tcPr>
          <w:p>
            <w:pPr>
              <w:pStyle w:val="TableParagraph"/>
              <w:ind w:left="616" w:right="568"/>
              <w:jc w:val="center"/>
              <w:rPr>
                <w:b/>
                <w:sz w:val="16"/>
              </w:rPr>
            </w:pPr>
            <w:r>
              <w:rPr>
                <w:b/>
                <w:sz w:val="16"/>
              </w:rPr>
              <w:t>INTL</w:t>
            </w:r>
          </w:p>
        </w:tc>
        <w:tc>
          <w:tcPr>
            <w:tcW w:w="1561" w:type="dxa"/>
          </w:tcPr>
          <w:p>
            <w:pPr>
              <w:pStyle w:val="TableParagraph"/>
              <w:ind w:left="461" w:right="450"/>
              <w:jc w:val="center"/>
              <w:rPr>
                <w:b/>
                <w:sz w:val="16"/>
              </w:rPr>
            </w:pPr>
            <w:r>
              <w:rPr>
                <w:b/>
                <w:sz w:val="16"/>
              </w:rPr>
              <w:t>$640.00</w:t>
            </w:r>
          </w:p>
        </w:tc>
        <w:tc>
          <w:tcPr>
            <w:tcW w:w="2090" w:type="dxa"/>
            <w:tcBorders>
              <w:top w:val="nil"/>
              <w:left w:val="nil"/>
              <w:bottom w:val="nil"/>
              <w:right w:val="nil"/>
            </w:tcBorders>
            <w:shd w:val="clear" w:color="auto" w:fill="000000"/>
          </w:tcPr>
          <w:p>
            <w:pPr>
              <w:pStyle w:val="TableParagraph"/>
              <w:ind w:left="742" w:right="729"/>
              <w:jc w:val="center"/>
              <w:rPr>
                <w:b/>
                <w:sz w:val="16"/>
              </w:rPr>
            </w:pPr>
            <w:r>
              <w:rPr>
                <w:b/>
                <w:color w:val="FFFFFF"/>
                <w:sz w:val="16"/>
              </w:rPr>
              <w:t>$319.91</w:t>
            </w:r>
          </w:p>
        </w:tc>
      </w:tr>
      <w:tr>
        <w:trPr>
          <w:trHeight w:val="478" w:hRule="atLeast"/>
        </w:trPr>
        <w:tc>
          <w:tcPr>
            <w:tcW w:w="1834" w:type="dxa"/>
            <w:tcBorders>
              <w:left w:val="single" w:sz="24" w:space="0" w:color="000000"/>
              <w:right w:val="nil"/>
            </w:tcBorders>
          </w:tcPr>
          <w:p>
            <w:pPr>
              <w:pStyle w:val="TableParagraph"/>
              <w:spacing w:before="121"/>
              <w:ind w:left="215"/>
              <w:rPr>
                <w:b/>
                <w:sz w:val="20"/>
              </w:rPr>
            </w:pPr>
            <w:r>
              <w:rPr>
                <w:b/>
                <w:sz w:val="20"/>
              </w:rPr>
              <w:t>R111E152H</w:t>
            </w:r>
          </w:p>
        </w:tc>
        <w:tc>
          <w:tcPr>
            <w:tcW w:w="2302" w:type="dxa"/>
            <w:tcBorders>
              <w:left w:val="nil"/>
            </w:tcBorders>
          </w:tcPr>
          <w:p>
            <w:pPr>
              <w:pStyle w:val="TableParagraph"/>
              <w:spacing w:before="142"/>
              <w:ind w:left="43"/>
              <w:rPr>
                <w:sz w:val="16"/>
              </w:rPr>
            </w:pPr>
            <w:r>
              <w:rPr>
                <w:sz w:val="16"/>
              </w:rPr>
              <w:t>15.5" outfit with case &amp; bow</w:t>
            </w:r>
          </w:p>
        </w:tc>
        <w:tc>
          <w:tcPr>
            <w:tcW w:w="1613" w:type="dxa"/>
          </w:tcPr>
          <w:p>
            <w:pPr>
              <w:pStyle w:val="TableParagraph"/>
              <w:ind w:left="616" w:right="568"/>
              <w:jc w:val="center"/>
              <w:rPr>
                <w:b/>
                <w:sz w:val="16"/>
              </w:rPr>
            </w:pPr>
            <w:r>
              <w:rPr>
                <w:b/>
                <w:sz w:val="16"/>
              </w:rPr>
              <w:t>INTL</w:t>
            </w:r>
          </w:p>
        </w:tc>
        <w:tc>
          <w:tcPr>
            <w:tcW w:w="1561" w:type="dxa"/>
          </w:tcPr>
          <w:p>
            <w:pPr>
              <w:pStyle w:val="TableParagraph"/>
              <w:ind w:left="461" w:right="450"/>
              <w:jc w:val="center"/>
              <w:rPr>
                <w:b/>
                <w:sz w:val="16"/>
              </w:rPr>
            </w:pPr>
            <w:r>
              <w:rPr>
                <w:b/>
                <w:sz w:val="16"/>
              </w:rPr>
              <w:t>$640.00</w:t>
            </w:r>
          </w:p>
        </w:tc>
        <w:tc>
          <w:tcPr>
            <w:tcW w:w="2090" w:type="dxa"/>
            <w:tcBorders>
              <w:top w:val="nil"/>
              <w:left w:val="nil"/>
              <w:bottom w:val="nil"/>
              <w:right w:val="nil"/>
            </w:tcBorders>
            <w:shd w:val="clear" w:color="auto" w:fill="000000"/>
          </w:tcPr>
          <w:p>
            <w:pPr>
              <w:pStyle w:val="TableParagraph"/>
              <w:ind w:left="742" w:right="729"/>
              <w:jc w:val="center"/>
              <w:rPr>
                <w:b/>
                <w:sz w:val="16"/>
              </w:rPr>
            </w:pPr>
            <w:r>
              <w:rPr>
                <w:b/>
                <w:color w:val="FFFFFF"/>
                <w:sz w:val="16"/>
              </w:rPr>
              <w:t>$319.91</w:t>
            </w:r>
          </w:p>
        </w:tc>
      </w:tr>
      <w:tr>
        <w:trPr>
          <w:trHeight w:val="476" w:hRule="atLeast"/>
        </w:trPr>
        <w:tc>
          <w:tcPr>
            <w:tcW w:w="1834" w:type="dxa"/>
            <w:tcBorders>
              <w:left w:val="single" w:sz="24" w:space="0" w:color="000000"/>
              <w:right w:val="nil"/>
            </w:tcBorders>
          </w:tcPr>
          <w:p>
            <w:pPr>
              <w:pStyle w:val="TableParagraph"/>
              <w:spacing w:before="121"/>
              <w:ind w:left="215"/>
              <w:rPr>
                <w:b/>
                <w:sz w:val="20"/>
              </w:rPr>
            </w:pPr>
            <w:r>
              <w:rPr>
                <w:b/>
                <w:sz w:val="20"/>
              </w:rPr>
              <w:t>R111E16H</w:t>
            </w:r>
          </w:p>
        </w:tc>
        <w:tc>
          <w:tcPr>
            <w:tcW w:w="2302" w:type="dxa"/>
            <w:tcBorders>
              <w:left w:val="nil"/>
            </w:tcBorders>
          </w:tcPr>
          <w:p>
            <w:pPr>
              <w:pStyle w:val="TableParagraph"/>
              <w:spacing w:before="142"/>
              <w:ind w:left="43"/>
              <w:rPr>
                <w:sz w:val="16"/>
              </w:rPr>
            </w:pPr>
            <w:r>
              <w:rPr>
                <w:sz w:val="16"/>
              </w:rPr>
              <w:t>16" outfit with case &amp; bow</w:t>
            </w:r>
          </w:p>
        </w:tc>
        <w:tc>
          <w:tcPr>
            <w:tcW w:w="1613" w:type="dxa"/>
          </w:tcPr>
          <w:p>
            <w:pPr>
              <w:pStyle w:val="TableParagraph"/>
              <w:ind w:left="616" w:right="568"/>
              <w:jc w:val="center"/>
              <w:rPr>
                <w:b/>
                <w:sz w:val="16"/>
              </w:rPr>
            </w:pPr>
            <w:r>
              <w:rPr>
                <w:b/>
                <w:sz w:val="16"/>
              </w:rPr>
              <w:t>INTL</w:t>
            </w:r>
          </w:p>
        </w:tc>
        <w:tc>
          <w:tcPr>
            <w:tcW w:w="1561" w:type="dxa"/>
          </w:tcPr>
          <w:p>
            <w:pPr>
              <w:pStyle w:val="TableParagraph"/>
              <w:ind w:left="461" w:right="450"/>
              <w:jc w:val="center"/>
              <w:rPr>
                <w:b/>
                <w:sz w:val="16"/>
              </w:rPr>
            </w:pPr>
            <w:r>
              <w:rPr>
                <w:b/>
                <w:sz w:val="16"/>
              </w:rPr>
              <w:t>$640.00</w:t>
            </w:r>
          </w:p>
        </w:tc>
        <w:tc>
          <w:tcPr>
            <w:tcW w:w="2090" w:type="dxa"/>
            <w:tcBorders>
              <w:top w:val="nil"/>
              <w:left w:val="nil"/>
              <w:bottom w:val="nil"/>
              <w:right w:val="nil"/>
            </w:tcBorders>
            <w:shd w:val="clear" w:color="auto" w:fill="000000"/>
          </w:tcPr>
          <w:p>
            <w:pPr>
              <w:pStyle w:val="TableParagraph"/>
              <w:ind w:left="742" w:right="729"/>
              <w:jc w:val="center"/>
              <w:rPr>
                <w:b/>
                <w:sz w:val="16"/>
              </w:rPr>
            </w:pPr>
            <w:r>
              <w:rPr>
                <w:b/>
                <w:color w:val="FFFFFF"/>
                <w:sz w:val="16"/>
              </w:rPr>
              <w:t>$319.91</w:t>
            </w:r>
          </w:p>
        </w:tc>
      </w:tr>
      <w:tr>
        <w:trPr>
          <w:trHeight w:val="478" w:hRule="atLeast"/>
        </w:trPr>
        <w:tc>
          <w:tcPr>
            <w:tcW w:w="1834" w:type="dxa"/>
            <w:tcBorders>
              <w:left w:val="single" w:sz="24" w:space="0" w:color="000000"/>
              <w:right w:val="nil"/>
            </w:tcBorders>
          </w:tcPr>
          <w:p>
            <w:pPr>
              <w:pStyle w:val="TableParagraph"/>
              <w:spacing w:before="121"/>
              <w:ind w:left="215"/>
              <w:rPr>
                <w:b/>
                <w:sz w:val="20"/>
              </w:rPr>
            </w:pPr>
            <w:r>
              <w:rPr>
                <w:b/>
                <w:sz w:val="20"/>
              </w:rPr>
              <w:t>R111E162H</w:t>
            </w:r>
          </w:p>
        </w:tc>
        <w:tc>
          <w:tcPr>
            <w:tcW w:w="2302" w:type="dxa"/>
            <w:tcBorders>
              <w:left w:val="nil"/>
            </w:tcBorders>
          </w:tcPr>
          <w:p>
            <w:pPr>
              <w:pStyle w:val="TableParagraph"/>
              <w:ind w:left="43"/>
              <w:rPr>
                <w:sz w:val="16"/>
              </w:rPr>
            </w:pPr>
            <w:r>
              <w:rPr>
                <w:sz w:val="16"/>
              </w:rPr>
              <w:t>16.5" outfit with case &amp; bow</w:t>
            </w:r>
          </w:p>
        </w:tc>
        <w:tc>
          <w:tcPr>
            <w:tcW w:w="1613" w:type="dxa"/>
          </w:tcPr>
          <w:p>
            <w:pPr>
              <w:pStyle w:val="TableParagraph"/>
              <w:ind w:left="616" w:right="568"/>
              <w:jc w:val="center"/>
              <w:rPr>
                <w:b/>
                <w:sz w:val="16"/>
              </w:rPr>
            </w:pPr>
            <w:r>
              <w:rPr>
                <w:b/>
                <w:sz w:val="16"/>
              </w:rPr>
              <w:t>INTL</w:t>
            </w:r>
          </w:p>
        </w:tc>
        <w:tc>
          <w:tcPr>
            <w:tcW w:w="1561" w:type="dxa"/>
          </w:tcPr>
          <w:p>
            <w:pPr>
              <w:pStyle w:val="TableParagraph"/>
              <w:ind w:left="461" w:right="450"/>
              <w:jc w:val="center"/>
              <w:rPr>
                <w:b/>
                <w:sz w:val="16"/>
              </w:rPr>
            </w:pPr>
            <w:r>
              <w:rPr>
                <w:b/>
                <w:sz w:val="16"/>
              </w:rPr>
              <w:t>$640.00</w:t>
            </w:r>
          </w:p>
        </w:tc>
        <w:tc>
          <w:tcPr>
            <w:tcW w:w="2090" w:type="dxa"/>
            <w:tcBorders>
              <w:top w:val="nil"/>
              <w:left w:val="nil"/>
              <w:bottom w:val="nil"/>
              <w:right w:val="nil"/>
            </w:tcBorders>
            <w:shd w:val="clear" w:color="auto" w:fill="000000"/>
          </w:tcPr>
          <w:p>
            <w:pPr>
              <w:pStyle w:val="TableParagraph"/>
              <w:ind w:left="742" w:right="729"/>
              <w:jc w:val="center"/>
              <w:rPr>
                <w:b/>
                <w:sz w:val="16"/>
              </w:rPr>
            </w:pPr>
            <w:r>
              <w:rPr>
                <w:b/>
                <w:color w:val="FFFFFF"/>
                <w:sz w:val="16"/>
              </w:rPr>
              <w:t>$319.91</w:t>
            </w:r>
          </w:p>
        </w:tc>
      </w:tr>
      <w:tr>
        <w:trPr>
          <w:trHeight w:val="477" w:hRule="atLeast"/>
        </w:trPr>
        <w:tc>
          <w:tcPr>
            <w:tcW w:w="1834" w:type="dxa"/>
            <w:tcBorders>
              <w:left w:val="single" w:sz="24" w:space="0" w:color="000000"/>
              <w:right w:val="nil"/>
            </w:tcBorders>
          </w:tcPr>
          <w:p>
            <w:pPr>
              <w:pStyle w:val="TableParagraph"/>
              <w:spacing w:before="121"/>
              <w:ind w:left="215"/>
              <w:rPr>
                <w:b/>
                <w:sz w:val="20"/>
              </w:rPr>
            </w:pPr>
            <w:r>
              <w:rPr>
                <w:b/>
                <w:sz w:val="20"/>
              </w:rPr>
              <w:t>R111E11</w:t>
            </w:r>
          </w:p>
        </w:tc>
        <w:tc>
          <w:tcPr>
            <w:tcW w:w="2302" w:type="dxa"/>
            <w:tcBorders>
              <w:left w:val="nil"/>
            </w:tcBorders>
          </w:tcPr>
          <w:p>
            <w:pPr>
              <w:pStyle w:val="TableParagraph"/>
              <w:spacing w:before="142"/>
              <w:ind w:left="43"/>
              <w:rPr>
                <w:sz w:val="16"/>
              </w:rPr>
            </w:pPr>
            <w:r>
              <w:rPr>
                <w:sz w:val="16"/>
              </w:rPr>
              <w:t>11" Instrument Only</w:t>
            </w:r>
          </w:p>
        </w:tc>
        <w:tc>
          <w:tcPr>
            <w:tcW w:w="1613" w:type="dxa"/>
          </w:tcPr>
          <w:p>
            <w:pPr>
              <w:pStyle w:val="TableParagraph"/>
              <w:ind w:left="616" w:right="568"/>
              <w:jc w:val="center"/>
              <w:rPr>
                <w:b/>
                <w:sz w:val="16"/>
              </w:rPr>
            </w:pPr>
            <w:r>
              <w:rPr>
                <w:b/>
                <w:sz w:val="16"/>
              </w:rPr>
              <w:t>INTL</w:t>
            </w:r>
          </w:p>
        </w:tc>
        <w:tc>
          <w:tcPr>
            <w:tcW w:w="1561" w:type="dxa"/>
          </w:tcPr>
          <w:p>
            <w:pPr>
              <w:pStyle w:val="TableParagraph"/>
              <w:ind w:left="461" w:right="450"/>
              <w:jc w:val="center"/>
              <w:rPr>
                <w:b/>
                <w:sz w:val="16"/>
              </w:rPr>
            </w:pPr>
            <w:r>
              <w:rPr>
                <w:b/>
                <w:sz w:val="16"/>
              </w:rPr>
              <w:t>$465.00</w:t>
            </w:r>
          </w:p>
        </w:tc>
        <w:tc>
          <w:tcPr>
            <w:tcW w:w="2090" w:type="dxa"/>
            <w:tcBorders>
              <w:top w:val="nil"/>
              <w:left w:val="nil"/>
              <w:bottom w:val="nil"/>
              <w:right w:val="nil"/>
            </w:tcBorders>
            <w:shd w:val="clear" w:color="auto" w:fill="000000"/>
          </w:tcPr>
          <w:p>
            <w:pPr>
              <w:pStyle w:val="TableParagraph"/>
              <w:ind w:left="742" w:right="729"/>
              <w:jc w:val="center"/>
              <w:rPr>
                <w:b/>
                <w:sz w:val="16"/>
              </w:rPr>
            </w:pPr>
            <w:r>
              <w:rPr>
                <w:b/>
                <w:color w:val="FFFFFF"/>
                <w:sz w:val="16"/>
              </w:rPr>
              <w:t>$232.43</w:t>
            </w:r>
          </w:p>
        </w:tc>
      </w:tr>
      <w:tr>
        <w:trPr>
          <w:trHeight w:val="477" w:hRule="atLeast"/>
        </w:trPr>
        <w:tc>
          <w:tcPr>
            <w:tcW w:w="1834" w:type="dxa"/>
            <w:tcBorders>
              <w:left w:val="single" w:sz="24" w:space="0" w:color="000000"/>
              <w:right w:val="nil"/>
            </w:tcBorders>
          </w:tcPr>
          <w:p>
            <w:pPr>
              <w:pStyle w:val="TableParagraph"/>
              <w:spacing w:before="122"/>
              <w:ind w:left="215"/>
              <w:rPr>
                <w:b/>
                <w:sz w:val="20"/>
              </w:rPr>
            </w:pPr>
            <w:r>
              <w:rPr>
                <w:b/>
                <w:sz w:val="20"/>
              </w:rPr>
              <w:t>R111E12</w:t>
            </w:r>
          </w:p>
        </w:tc>
        <w:tc>
          <w:tcPr>
            <w:tcW w:w="2302" w:type="dxa"/>
            <w:tcBorders>
              <w:left w:val="nil"/>
            </w:tcBorders>
          </w:tcPr>
          <w:p>
            <w:pPr>
              <w:pStyle w:val="TableParagraph"/>
              <w:spacing w:before="143"/>
              <w:ind w:left="43"/>
              <w:rPr>
                <w:sz w:val="16"/>
              </w:rPr>
            </w:pPr>
            <w:r>
              <w:rPr>
                <w:sz w:val="16"/>
              </w:rPr>
              <w:t>12" Instrument Only</w:t>
            </w:r>
          </w:p>
        </w:tc>
        <w:tc>
          <w:tcPr>
            <w:tcW w:w="1613" w:type="dxa"/>
          </w:tcPr>
          <w:p>
            <w:pPr>
              <w:pStyle w:val="TableParagraph"/>
              <w:spacing w:before="143"/>
              <w:ind w:left="616" w:right="568"/>
              <w:jc w:val="center"/>
              <w:rPr>
                <w:b/>
                <w:sz w:val="16"/>
              </w:rPr>
            </w:pPr>
            <w:r>
              <w:rPr>
                <w:b/>
                <w:sz w:val="16"/>
              </w:rPr>
              <w:t>INTL</w:t>
            </w:r>
          </w:p>
        </w:tc>
        <w:tc>
          <w:tcPr>
            <w:tcW w:w="1561" w:type="dxa"/>
          </w:tcPr>
          <w:p>
            <w:pPr>
              <w:pStyle w:val="TableParagraph"/>
              <w:spacing w:before="143"/>
              <w:ind w:left="461" w:right="450"/>
              <w:jc w:val="center"/>
              <w:rPr>
                <w:b/>
                <w:sz w:val="16"/>
              </w:rPr>
            </w:pPr>
            <w:r>
              <w:rPr>
                <w:b/>
                <w:sz w:val="16"/>
              </w:rPr>
              <w:t>$465.00</w:t>
            </w:r>
          </w:p>
        </w:tc>
        <w:tc>
          <w:tcPr>
            <w:tcW w:w="2090" w:type="dxa"/>
            <w:tcBorders>
              <w:top w:val="nil"/>
              <w:left w:val="nil"/>
              <w:bottom w:val="nil"/>
              <w:right w:val="nil"/>
            </w:tcBorders>
            <w:shd w:val="clear" w:color="auto" w:fill="000000"/>
          </w:tcPr>
          <w:p>
            <w:pPr>
              <w:pStyle w:val="TableParagraph"/>
              <w:spacing w:before="143"/>
              <w:ind w:left="742" w:right="729"/>
              <w:jc w:val="center"/>
              <w:rPr>
                <w:b/>
                <w:sz w:val="16"/>
              </w:rPr>
            </w:pPr>
            <w:r>
              <w:rPr>
                <w:b/>
                <w:color w:val="FFFFFF"/>
                <w:sz w:val="16"/>
              </w:rPr>
              <w:t>$232.43</w:t>
            </w:r>
          </w:p>
        </w:tc>
      </w:tr>
      <w:tr>
        <w:trPr>
          <w:trHeight w:val="478" w:hRule="atLeast"/>
        </w:trPr>
        <w:tc>
          <w:tcPr>
            <w:tcW w:w="1834" w:type="dxa"/>
            <w:tcBorders>
              <w:left w:val="single" w:sz="24" w:space="0" w:color="000000"/>
              <w:right w:val="nil"/>
            </w:tcBorders>
          </w:tcPr>
          <w:p>
            <w:pPr>
              <w:pStyle w:val="TableParagraph"/>
              <w:spacing w:before="121"/>
              <w:ind w:left="215"/>
              <w:rPr>
                <w:b/>
                <w:sz w:val="20"/>
              </w:rPr>
            </w:pPr>
            <w:r>
              <w:rPr>
                <w:b/>
                <w:sz w:val="20"/>
              </w:rPr>
              <w:t>R111E13</w:t>
            </w:r>
          </w:p>
        </w:tc>
        <w:tc>
          <w:tcPr>
            <w:tcW w:w="2302" w:type="dxa"/>
            <w:tcBorders>
              <w:left w:val="nil"/>
            </w:tcBorders>
          </w:tcPr>
          <w:p>
            <w:pPr>
              <w:pStyle w:val="TableParagraph"/>
              <w:ind w:left="43"/>
              <w:rPr>
                <w:sz w:val="16"/>
              </w:rPr>
            </w:pPr>
            <w:r>
              <w:rPr>
                <w:sz w:val="16"/>
              </w:rPr>
              <w:t>13" Instrument Only</w:t>
            </w:r>
          </w:p>
        </w:tc>
        <w:tc>
          <w:tcPr>
            <w:tcW w:w="1613" w:type="dxa"/>
          </w:tcPr>
          <w:p>
            <w:pPr>
              <w:pStyle w:val="TableParagraph"/>
              <w:ind w:left="616" w:right="568"/>
              <w:jc w:val="center"/>
              <w:rPr>
                <w:b/>
                <w:sz w:val="16"/>
              </w:rPr>
            </w:pPr>
            <w:r>
              <w:rPr>
                <w:b/>
                <w:sz w:val="16"/>
              </w:rPr>
              <w:t>INTL</w:t>
            </w:r>
          </w:p>
        </w:tc>
        <w:tc>
          <w:tcPr>
            <w:tcW w:w="1561" w:type="dxa"/>
          </w:tcPr>
          <w:p>
            <w:pPr>
              <w:pStyle w:val="TableParagraph"/>
              <w:ind w:left="461" w:right="450"/>
              <w:jc w:val="center"/>
              <w:rPr>
                <w:b/>
                <w:sz w:val="16"/>
              </w:rPr>
            </w:pPr>
            <w:r>
              <w:rPr>
                <w:b/>
                <w:sz w:val="16"/>
              </w:rPr>
              <w:t>$465.00</w:t>
            </w:r>
          </w:p>
        </w:tc>
        <w:tc>
          <w:tcPr>
            <w:tcW w:w="2090" w:type="dxa"/>
            <w:tcBorders>
              <w:top w:val="nil"/>
              <w:left w:val="nil"/>
              <w:bottom w:val="nil"/>
              <w:right w:val="nil"/>
            </w:tcBorders>
            <w:shd w:val="clear" w:color="auto" w:fill="000000"/>
          </w:tcPr>
          <w:p>
            <w:pPr>
              <w:pStyle w:val="TableParagraph"/>
              <w:ind w:left="742" w:right="729"/>
              <w:jc w:val="center"/>
              <w:rPr>
                <w:b/>
                <w:sz w:val="16"/>
              </w:rPr>
            </w:pPr>
            <w:r>
              <w:rPr>
                <w:b/>
                <w:color w:val="FFFFFF"/>
                <w:sz w:val="16"/>
              </w:rPr>
              <w:t>$232.43</w:t>
            </w:r>
          </w:p>
        </w:tc>
      </w:tr>
      <w:tr>
        <w:trPr>
          <w:trHeight w:val="476" w:hRule="atLeast"/>
        </w:trPr>
        <w:tc>
          <w:tcPr>
            <w:tcW w:w="1834" w:type="dxa"/>
            <w:tcBorders>
              <w:left w:val="single" w:sz="24" w:space="0" w:color="000000"/>
              <w:right w:val="nil"/>
            </w:tcBorders>
          </w:tcPr>
          <w:p>
            <w:pPr>
              <w:pStyle w:val="TableParagraph"/>
              <w:spacing w:before="121"/>
              <w:ind w:left="215"/>
              <w:rPr>
                <w:b/>
                <w:sz w:val="20"/>
              </w:rPr>
            </w:pPr>
            <w:r>
              <w:rPr>
                <w:b/>
                <w:sz w:val="20"/>
              </w:rPr>
              <w:t>R111E14</w:t>
            </w:r>
          </w:p>
        </w:tc>
        <w:tc>
          <w:tcPr>
            <w:tcW w:w="2302" w:type="dxa"/>
            <w:tcBorders>
              <w:left w:val="nil"/>
            </w:tcBorders>
          </w:tcPr>
          <w:p>
            <w:pPr>
              <w:pStyle w:val="TableParagraph"/>
              <w:spacing w:before="142"/>
              <w:ind w:left="43"/>
              <w:rPr>
                <w:sz w:val="16"/>
              </w:rPr>
            </w:pPr>
            <w:r>
              <w:rPr>
                <w:sz w:val="16"/>
              </w:rPr>
              <w:t>14" Instrument Only</w:t>
            </w:r>
          </w:p>
        </w:tc>
        <w:tc>
          <w:tcPr>
            <w:tcW w:w="1613" w:type="dxa"/>
          </w:tcPr>
          <w:p>
            <w:pPr>
              <w:pStyle w:val="TableParagraph"/>
              <w:ind w:left="616" w:right="568"/>
              <w:jc w:val="center"/>
              <w:rPr>
                <w:b/>
                <w:sz w:val="16"/>
              </w:rPr>
            </w:pPr>
            <w:r>
              <w:rPr>
                <w:b/>
                <w:sz w:val="16"/>
              </w:rPr>
              <w:t>INTL</w:t>
            </w:r>
          </w:p>
        </w:tc>
        <w:tc>
          <w:tcPr>
            <w:tcW w:w="1561" w:type="dxa"/>
          </w:tcPr>
          <w:p>
            <w:pPr>
              <w:pStyle w:val="TableParagraph"/>
              <w:ind w:left="461" w:right="450"/>
              <w:jc w:val="center"/>
              <w:rPr>
                <w:b/>
                <w:sz w:val="16"/>
              </w:rPr>
            </w:pPr>
            <w:r>
              <w:rPr>
                <w:b/>
                <w:sz w:val="16"/>
              </w:rPr>
              <w:t>$465.00</w:t>
            </w:r>
          </w:p>
        </w:tc>
        <w:tc>
          <w:tcPr>
            <w:tcW w:w="2090" w:type="dxa"/>
            <w:tcBorders>
              <w:top w:val="nil"/>
              <w:left w:val="nil"/>
              <w:bottom w:val="nil"/>
              <w:right w:val="nil"/>
            </w:tcBorders>
            <w:shd w:val="clear" w:color="auto" w:fill="000000"/>
          </w:tcPr>
          <w:p>
            <w:pPr>
              <w:pStyle w:val="TableParagraph"/>
              <w:ind w:left="742" w:right="729"/>
              <w:jc w:val="center"/>
              <w:rPr>
                <w:b/>
                <w:sz w:val="16"/>
              </w:rPr>
            </w:pPr>
            <w:r>
              <w:rPr>
                <w:b/>
                <w:color w:val="FFFFFF"/>
                <w:sz w:val="16"/>
              </w:rPr>
              <w:t>$232.43</w:t>
            </w:r>
          </w:p>
        </w:tc>
      </w:tr>
      <w:tr>
        <w:trPr>
          <w:trHeight w:val="478" w:hRule="atLeast"/>
        </w:trPr>
        <w:tc>
          <w:tcPr>
            <w:tcW w:w="1834" w:type="dxa"/>
            <w:tcBorders>
              <w:left w:val="single" w:sz="24" w:space="0" w:color="000000"/>
              <w:right w:val="nil"/>
            </w:tcBorders>
          </w:tcPr>
          <w:p>
            <w:pPr>
              <w:pStyle w:val="TableParagraph"/>
              <w:spacing w:before="124"/>
              <w:ind w:left="215"/>
              <w:rPr>
                <w:b/>
                <w:sz w:val="20"/>
              </w:rPr>
            </w:pPr>
            <w:r>
              <w:rPr>
                <w:b/>
                <w:sz w:val="20"/>
              </w:rPr>
              <w:t>R111E15</w:t>
            </w:r>
          </w:p>
        </w:tc>
        <w:tc>
          <w:tcPr>
            <w:tcW w:w="2302" w:type="dxa"/>
            <w:tcBorders>
              <w:left w:val="nil"/>
            </w:tcBorders>
          </w:tcPr>
          <w:p>
            <w:pPr>
              <w:pStyle w:val="TableParagraph"/>
              <w:ind w:left="43"/>
              <w:rPr>
                <w:sz w:val="16"/>
              </w:rPr>
            </w:pPr>
            <w:r>
              <w:rPr>
                <w:sz w:val="16"/>
              </w:rPr>
              <w:t>15" Instrument Only</w:t>
            </w:r>
          </w:p>
        </w:tc>
        <w:tc>
          <w:tcPr>
            <w:tcW w:w="1613" w:type="dxa"/>
          </w:tcPr>
          <w:p>
            <w:pPr>
              <w:pStyle w:val="TableParagraph"/>
              <w:ind w:left="616" w:right="568"/>
              <w:jc w:val="center"/>
              <w:rPr>
                <w:b/>
                <w:sz w:val="16"/>
              </w:rPr>
            </w:pPr>
            <w:r>
              <w:rPr>
                <w:b/>
                <w:sz w:val="16"/>
              </w:rPr>
              <w:t>INTL</w:t>
            </w:r>
          </w:p>
        </w:tc>
        <w:tc>
          <w:tcPr>
            <w:tcW w:w="1561" w:type="dxa"/>
          </w:tcPr>
          <w:p>
            <w:pPr>
              <w:pStyle w:val="TableParagraph"/>
              <w:ind w:left="461" w:right="450"/>
              <w:jc w:val="center"/>
              <w:rPr>
                <w:b/>
                <w:sz w:val="16"/>
              </w:rPr>
            </w:pPr>
            <w:r>
              <w:rPr>
                <w:b/>
                <w:sz w:val="16"/>
              </w:rPr>
              <w:t>$465.00</w:t>
            </w:r>
          </w:p>
        </w:tc>
        <w:tc>
          <w:tcPr>
            <w:tcW w:w="2090" w:type="dxa"/>
            <w:tcBorders>
              <w:top w:val="nil"/>
              <w:left w:val="nil"/>
              <w:bottom w:val="nil"/>
              <w:right w:val="nil"/>
            </w:tcBorders>
            <w:shd w:val="clear" w:color="auto" w:fill="000000"/>
          </w:tcPr>
          <w:p>
            <w:pPr>
              <w:pStyle w:val="TableParagraph"/>
              <w:ind w:left="742" w:right="729"/>
              <w:jc w:val="center"/>
              <w:rPr>
                <w:b/>
                <w:sz w:val="16"/>
              </w:rPr>
            </w:pPr>
            <w:r>
              <w:rPr>
                <w:b/>
                <w:color w:val="FFFFFF"/>
                <w:sz w:val="16"/>
              </w:rPr>
              <w:t>$232.43</w:t>
            </w:r>
          </w:p>
        </w:tc>
      </w:tr>
      <w:tr>
        <w:trPr>
          <w:trHeight w:val="478" w:hRule="atLeast"/>
        </w:trPr>
        <w:tc>
          <w:tcPr>
            <w:tcW w:w="1834" w:type="dxa"/>
            <w:tcBorders>
              <w:left w:val="single" w:sz="24" w:space="0" w:color="000000"/>
              <w:right w:val="nil"/>
            </w:tcBorders>
          </w:tcPr>
          <w:p>
            <w:pPr>
              <w:pStyle w:val="TableParagraph"/>
              <w:spacing w:before="121"/>
              <w:ind w:left="215"/>
              <w:rPr>
                <w:b/>
                <w:sz w:val="20"/>
              </w:rPr>
            </w:pPr>
            <w:r>
              <w:rPr>
                <w:b/>
                <w:sz w:val="20"/>
              </w:rPr>
              <w:t>R111E152</w:t>
            </w:r>
          </w:p>
        </w:tc>
        <w:tc>
          <w:tcPr>
            <w:tcW w:w="2302" w:type="dxa"/>
            <w:tcBorders>
              <w:left w:val="nil"/>
            </w:tcBorders>
          </w:tcPr>
          <w:p>
            <w:pPr>
              <w:pStyle w:val="TableParagraph"/>
              <w:ind w:left="43"/>
              <w:rPr>
                <w:sz w:val="16"/>
              </w:rPr>
            </w:pPr>
            <w:r>
              <w:rPr>
                <w:sz w:val="16"/>
              </w:rPr>
              <w:t>15.5" Instrument Only</w:t>
            </w:r>
          </w:p>
        </w:tc>
        <w:tc>
          <w:tcPr>
            <w:tcW w:w="1613" w:type="dxa"/>
          </w:tcPr>
          <w:p>
            <w:pPr>
              <w:pStyle w:val="TableParagraph"/>
              <w:ind w:left="616" w:right="568"/>
              <w:jc w:val="center"/>
              <w:rPr>
                <w:b/>
                <w:sz w:val="16"/>
              </w:rPr>
            </w:pPr>
            <w:r>
              <w:rPr>
                <w:b/>
                <w:sz w:val="16"/>
              </w:rPr>
              <w:t>INTL</w:t>
            </w:r>
          </w:p>
        </w:tc>
        <w:tc>
          <w:tcPr>
            <w:tcW w:w="1561" w:type="dxa"/>
          </w:tcPr>
          <w:p>
            <w:pPr>
              <w:pStyle w:val="TableParagraph"/>
              <w:ind w:left="461" w:right="450"/>
              <w:jc w:val="center"/>
              <w:rPr>
                <w:b/>
                <w:sz w:val="16"/>
              </w:rPr>
            </w:pPr>
            <w:r>
              <w:rPr>
                <w:b/>
                <w:sz w:val="16"/>
              </w:rPr>
              <w:t>$465.00</w:t>
            </w:r>
          </w:p>
        </w:tc>
        <w:tc>
          <w:tcPr>
            <w:tcW w:w="2090" w:type="dxa"/>
            <w:tcBorders>
              <w:top w:val="nil"/>
              <w:left w:val="nil"/>
              <w:bottom w:val="nil"/>
              <w:right w:val="nil"/>
            </w:tcBorders>
            <w:shd w:val="clear" w:color="auto" w:fill="000000"/>
          </w:tcPr>
          <w:p>
            <w:pPr>
              <w:pStyle w:val="TableParagraph"/>
              <w:ind w:left="742" w:right="729"/>
              <w:jc w:val="center"/>
              <w:rPr>
                <w:b/>
                <w:sz w:val="16"/>
              </w:rPr>
            </w:pPr>
            <w:r>
              <w:rPr>
                <w:b/>
                <w:color w:val="FFFFFF"/>
                <w:sz w:val="16"/>
              </w:rPr>
              <w:t>$232.43</w:t>
            </w:r>
          </w:p>
        </w:tc>
      </w:tr>
      <w:tr>
        <w:trPr>
          <w:trHeight w:val="476" w:hRule="atLeast"/>
        </w:trPr>
        <w:tc>
          <w:tcPr>
            <w:tcW w:w="1834" w:type="dxa"/>
            <w:tcBorders>
              <w:left w:val="single" w:sz="24" w:space="0" w:color="000000"/>
              <w:right w:val="nil"/>
            </w:tcBorders>
          </w:tcPr>
          <w:p>
            <w:pPr>
              <w:pStyle w:val="TableParagraph"/>
              <w:spacing w:before="121"/>
              <w:ind w:left="215"/>
              <w:rPr>
                <w:b/>
                <w:sz w:val="20"/>
              </w:rPr>
            </w:pPr>
            <w:r>
              <w:rPr>
                <w:b/>
                <w:sz w:val="20"/>
              </w:rPr>
              <w:t>R111E16</w:t>
            </w:r>
          </w:p>
        </w:tc>
        <w:tc>
          <w:tcPr>
            <w:tcW w:w="2302" w:type="dxa"/>
            <w:tcBorders>
              <w:left w:val="nil"/>
            </w:tcBorders>
          </w:tcPr>
          <w:p>
            <w:pPr>
              <w:pStyle w:val="TableParagraph"/>
              <w:spacing w:before="142"/>
              <w:ind w:left="43"/>
              <w:rPr>
                <w:sz w:val="16"/>
              </w:rPr>
            </w:pPr>
            <w:r>
              <w:rPr>
                <w:sz w:val="16"/>
              </w:rPr>
              <w:t>16" Instrument Only</w:t>
            </w:r>
          </w:p>
        </w:tc>
        <w:tc>
          <w:tcPr>
            <w:tcW w:w="1613" w:type="dxa"/>
          </w:tcPr>
          <w:p>
            <w:pPr>
              <w:pStyle w:val="TableParagraph"/>
              <w:ind w:left="616" w:right="568"/>
              <w:jc w:val="center"/>
              <w:rPr>
                <w:b/>
                <w:sz w:val="16"/>
              </w:rPr>
            </w:pPr>
            <w:r>
              <w:rPr>
                <w:b/>
                <w:sz w:val="16"/>
              </w:rPr>
              <w:t>INTL</w:t>
            </w:r>
          </w:p>
        </w:tc>
        <w:tc>
          <w:tcPr>
            <w:tcW w:w="1561" w:type="dxa"/>
          </w:tcPr>
          <w:p>
            <w:pPr>
              <w:pStyle w:val="TableParagraph"/>
              <w:ind w:left="461" w:right="450"/>
              <w:jc w:val="center"/>
              <w:rPr>
                <w:b/>
                <w:sz w:val="16"/>
              </w:rPr>
            </w:pPr>
            <w:r>
              <w:rPr>
                <w:b/>
                <w:sz w:val="16"/>
              </w:rPr>
              <w:t>$465.00</w:t>
            </w:r>
          </w:p>
        </w:tc>
        <w:tc>
          <w:tcPr>
            <w:tcW w:w="2090" w:type="dxa"/>
            <w:tcBorders>
              <w:top w:val="nil"/>
              <w:left w:val="nil"/>
              <w:bottom w:val="nil"/>
              <w:right w:val="nil"/>
            </w:tcBorders>
            <w:shd w:val="clear" w:color="auto" w:fill="000000"/>
          </w:tcPr>
          <w:p>
            <w:pPr>
              <w:pStyle w:val="TableParagraph"/>
              <w:ind w:left="742" w:right="729"/>
              <w:jc w:val="center"/>
              <w:rPr>
                <w:b/>
                <w:sz w:val="16"/>
              </w:rPr>
            </w:pPr>
            <w:r>
              <w:rPr>
                <w:b/>
                <w:color w:val="FFFFFF"/>
                <w:sz w:val="16"/>
              </w:rPr>
              <w:t>$232.43</w:t>
            </w:r>
          </w:p>
        </w:tc>
      </w:tr>
      <w:tr>
        <w:trPr>
          <w:trHeight w:val="463" w:hRule="atLeast"/>
        </w:trPr>
        <w:tc>
          <w:tcPr>
            <w:tcW w:w="1834" w:type="dxa"/>
            <w:tcBorders>
              <w:left w:val="single" w:sz="24" w:space="0" w:color="000000"/>
              <w:bottom w:val="single" w:sz="24" w:space="0" w:color="000000"/>
              <w:right w:val="nil"/>
            </w:tcBorders>
          </w:tcPr>
          <w:p>
            <w:pPr>
              <w:pStyle w:val="TableParagraph"/>
              <w:spacing w:before="124"/>
              <w:ind w:left="215"/>
              <w:rPr>
                <w:b/>
                <w:sz w:val="20"/>
              </w:rPr>
            </w:pPr>
            <w:r>
              <w:rPr>
                <w:b/>
                <w:sz w:val="20"/>
              </w:rPr>
              <w:t>R111E162</w:t>
            </w:r>
          </w:p>
        </w:tc>
        <w:tc>
          <w:tcPr>
            <w:tcW w:w="2302" w:type="dxa"/>
            <w:tcBorders>
              <w:left w:val="nil"/>
              <w:bottom w:val="single" w:sz="24" w:space="0" w:color="000000"/>
            </w:tcBorders>
          </w:tcPr>
          <w:p>
            <w:pPr>
              <w:pStyle w:val="TableParagraph"/>
              <w:ind w:left="43"/>
              <w:rPr>
                <w:sz w:val="16"/>
              </w:rPr>
            </w:pPr>
            <w:r>
              <w:rPr>
                <w:sz w:val="16"/>
              </w:rPr>
              <w:t>16.5" Instrument Only</w:t>
            </w:r>
          </w:p>
        </w:tc>
        <w:tc>
          <w:tcPr>
            <w:tcW w:w="1613" w:type="dxa"/>
            <w:tcBorders>
              <w:bottom w:val="single" w:sz="24" w:space="0" w:color="000000"/>
            </w:tcBorders>
          </w:tcPr>
          <w:p>
            <w:pPr>
              <w:pStyle w:val="TableParagraph"/>
              <w:ind w:left="616" w:right="568"/>
              <w:jc w:val="center"/>
              <w:rPr>
                <w:b/>
                <w:sz w:val="16"/>
              </w:rPr>
            </w:pPr>
            <w:r>
              <w:rPr>
                <w:b/>
                <w:sz w:val="16"/>
              </w:rPr>
              <w:t>INTL</w:t>
            </w:r>
          </w:p>
        </w:tc>
        <w:tc>
          <w:tcPr>
            <w:tcW w:w="1561" w:type="dxa"/>
            <w:tcBorders>
              <w:bottom w:val="single" w:sz="24" w:space="0" w:color="000000"/>
            </w:tcBorders>
          </w:tcPr>
          <w:p>
            <w:pPr>
              <w:pStyle w:val="TableParagraph"/>
              <w:ind w:left="461" w:right="450"/>
              <w:jc w:val="center"/>
              <w:rPr>
                <w:b/>
                <w:sz w:val="16"/>
              </w:rPr>
            </w:pPr>
            <w:r>
              <w:rPr>
                <w:b/>
                <w:sz w:val="16"/>
              </w:rPr>
              <w:t>$465.00</w:t>
            </w:r>
          </w:p>
        </w:tc>
        <w:tc>
          <w:tcPr>
            <w:tcW w:w="2090" w:type="dxa"/>
            <w:tcBorders>
              <w:top w:val="nil"/>
              <w:left w:val="nil"/>
              <w:bottom w:val="nil"/>
              <w:right w:val="nil"/>
            </w:tcBorders>
            <w:shd w:val="clear" w:color="auto" w:fill="000000"/>
          </w:tcPr>
          <w:p>
            <w:pPr>
              <w:pStyle w:val="TableParagraph"/>
              <w:ind w:left="742" w:right="729"/>
              <w:jc w:val="center"/>
              <w:rPr>
                <w:b/>
                <w:sz w:val="16"/>
              </w:rPr>
            </w:pPr>
            <w:r>
              <w:rPr>
                <w:b/>
                <w:color w:val="FFFFFF"/>
                <w:sz w:val="16"/>
              </w:rPr>
              <w:t>$232.43</w:t>
            </w:r>
          </w:p>
        </w:tc>
      </w:tr>
      <w:tr>
        <w:trPr>
          <w:trHeight w:val="816" w:hRule="atLeast"/>
        </w:trPr>
        <w:tc>
          <w:tcPr>
            <w:tcW w:w="1834" w:type="dxa"/>
            <w:tcBorders>
              <w:top w:val="single" w:sz="24" w:space="0" w:color="000000"/>
              <w:left w:val="single" w:sz="24" w:space="0" w:color="000000"/>
              <w:bottom w:val="nil"/>
            </w:tcBorders>
          </w:tcPr>
          <w:p>
            <w:pPr>
              <w:pStyle w:val="TableParagraph"/>
              <w:spacing w:before="8"/>
              <w:rPr>
                <w:rFonts w:ascii="Times New Roman"/>
                <w:sz w:val="24"/>
              </w:rPr>
            </w:pPr>
          </w:p>
          <w:p>
            <w:pPr>
              <w:pStyle w:val="TableParagraph"/>
              <w:spacing w:before="0"/>
              <w:ind w:left="16"/>
              <w:rPr>
                <w:b/>
                <w:sz w:val="20"/>
              </w:rPr>
            </w:pPr>
            <w:r>
              <w:rPr>
                <w:b/>
                <w:sz w:val="20"/>
              </w:rPr>
              <w:t>SCHERL &amp; ROTH</w:t>
            </w:r>
          </w:p>
        </w:tc>
        <w:tc>
          <w:tcPr>
            <w:tcW w:w="7566" w:type="dxa"/>
            <w:gridSpan w:val="4"/>
            <w:tcBorders>
              <w:top w:val="single" w:sz="24" w:space="0" w:color="000000"/>
              <w:right w:val="single" w:sz="24" w:space="0" w:color="000000"/>
            </w:tcBorders>
          </w:tcPr>
          <w:p>
            <w:pPr>
              <w:pStyle w:val="TableParagraph"/>
              <w:spacing w:line="235" w:lineRule="auto" w:before="39"/>
              <w:ind w:left="28" w:right="-44"/>
              <w:rPr>
                <w:sz w:val="16"/>
              </w:rPr>
            </w:pPr>
            <w:r>
              <w:rPr>
                <w:sz w:val="16"/>
              </w:rPr>
              <w:t>Hand crafted with solid spruce top, flamed maple back and sides. Hand inlaid purfling. Durable spirit varnish. Set up in our shop with Prelude strings, ebony fingerboard and pegs, select maple bridge, and a composite tailpiece. GL5052 thermoplastic case. GL2301H fiberglass horsehair bow. SR14 rosin. Corpus: China. Available sizes: 13”-16</w:t>
            </w:r>
            <w:r>
              <w:rPr>
                <w:spacing w:val="2"/>
                <w:sz w:val="16"/>
              </w:rPr>
              <w:t> </w:t>
            </w:r>
            <w:r>
              <w:rPr>
                <w:sz w:val="16"/>
              </w:rPr>
              <w:t>½</w:t>
            </w:r>
          </w:p>
        </w:tc>
      </w:tr>
      <w:tr>
        <w:trPr>
          <w:trHeight w:val="478" w:hRule="atLeast"/>
        </w:trPr>
        <w:tc>
          <w:tcPr>
            <w:tcW w:w="1834" w:type="dxa"/>
            <w:tcBorders>
              <w:top w:val="nil"/>
              <w:left w:val="single" w:sz="24" w:space="0" w:color="000000"/>
              <w:right w:val="nil"/>
            </w:tcBorders>
          </w:tcPr>
          <w:p>
            <w:pPr>
              <w:pStyle w:val="TableParagraph"/>
              <w:spacing w:before="121"/>
              <w:ind w:left="215"/>
              <w:rPr>
                <w:b/>
                <w:sz w:val="20"/>
              </w:rPr>
            </w:pPr>
            <w:r>
              <w:rPr>
                <w:b/>
                <w:sz w:val="20"/>
              </w:rPr>
              <w:t>R203E13H</w:t>
            </w:r>
          </w:p>
        </w:tc>
        <w:tc>
          <w:tcPr>
            <w:tcW w:w="2302" w:type="dxa"/>
            <w:tcBorders>
              <w:left w:val="nil"/>
            </w:tcBorders>
          </w:tcPr>
          <w:p>
            <w:pPr>
              <w:pStyle w:val="TableParagraph"/>
              <w:ind w:left="43"/>
              <w:rPr>
                <w:sz w:val="16"/>
              </w:rPr>
            </w:pPr>
            <w:r>
              <w:rPr>
                <w:sz w:val="16"/>
              </w:rPr>
              <w:t>13" outfit with case &amp; bow</w:t>
            </w:r>
          </w:p>
        </w:tc>
        <w:tc>
          <w:tcPr>
            <w:tcW w:w="1613" w:type="dxa"/>
          </w:tcPr>
          <w:p>
            <w:pPr>
              <w:pStyle w:val="TableParagraph"/>
              <w:ind w:left="616" w:right="568"/>
              <w:jc w:val="center"/>
              <w:rPr>
                <w:b/>
                <w:sz w:val="16"/>
              </w:rPr>
            </w:pPr>
            <w:r>
              <w:rPr>
                <w:b/>
                <w:sz w:val="16"/>
              </w:rPr>
              <w:t>INTL</w:t>
            </w:r>
          </w:p>
        </w:tc>
        <w:tc>
          <w:tcPr>
            <w:tcW w:w="1561" w:type="dxa"/>
            <w:tcBorders>
              <w:right w:val="nil"/>
            </w:tcBorders>
          </w:tcPr>
          <w:p>
            <w:pPr>
              <w:pStyle w:val="TableParagraph"/>
              <w:ind w:left="463" w:right="464"/>
              <w:jc w:val="center"/>
              <w:rPr>
                <w:b/>
                <w:sz w:val="16"/>
              </w:rPr>
            </w:pPr>
            <w:r>
              <w:rPr>
                <w:b/>
                <w:sz w:val="16"/>
              </w:rPr>
              <w:t>$800.00</w:t>
            </w:r>
          </w:p>
        </w:tc>
        <w:tc>
          <w:tcPr>
            <w:tcW w:w="2090" w:type="dxa"/>
            <w:tcBorders>
              <w:top w:val="nil"/>
              <w:left w:val="nil"/>
              <w:bottom w:val="nil"/>
              <w:right w:val="nil"/>
            </w:tcBorders>
            <w:shd w:val="clear" w:color="auto" w:fill="000000"/>
          </w:tcPr>
          <w:p>
            <w:pPr>
              <w:pStyle w:val="TableParagraph"/>
              <w:ind w:left="742" w:right="729"/>
              <w:jc w:val="center"/>
              <w:rPr>
                <w:b/>
                <w:sz w:val="16"/>
              </w:rPr>
            </w:pPr>
            <w:r>
              <w:rPr>
                <w:b/>
                <w:color w:val="FFFFFF"/>
                <w:sz w:val="16"/>
              </w:rPr>
              <w:t>$399.88</w:t>
            </w:r>
          </w:p>
        </w:tc>
      </w:tr>
      <w:tr>
        <w:trPr>
          <w:trHeight w:val="476" w:hRule="atLeast"/>
        </w:trPr>
        <w:tc>
          <w:tcPr>
            <w:tcW w:w="1834" w:type="dxa"/>
            <w:tcBorders>
              <w:left w:val="single" w:sz="24" w:space="0" w:color="000000"/>
              <w:right w:val="nil"/>
            </w:tcBorders>
          </w:tcPr>
          <w:p>
            <w:pPr>
              <w:pStyle w:val="TableParagraph"/>
              <w:spacing w:before="121"/>
              <w:ind w:left="215"/>
              <w:rPr>
                <w:b/>
                <w:sz w:val="20"/>
              </w:rPr>
            </w:pPr>
            <w:r>
              <w:rPr>
                <w:b/>
                <w:sz w:val="20"/>
              </w:rPr>
              <w:t>R203E14H</w:t>
            </w:r>
          </w:p>
        </w:tc>
        <w:tc>
          <w:tcPr>
            <w:tcW w:w="2302" w:type="dxa"/>
            <w:tcBorders>
              <w:left w:val="nil"/>
            </w:tcBorders>
          </w:tcPr>
          <w:p>
            <w:pPr>
              <w:pStyle w:val="TableParagraph"/>
              <w:spacing w:before="142"/>
              <w:ind w:left="43"/>
              <w:rPr>
                <w:sz w:val="16"/>
              </w:rPr>
            </w:pPr>
            <w:r>
              <w:rPr>
                <w:sz w:val="16"/>
              </w:rPr>
              <w:t>14" outfit with case &amp; bow</w:t>
            </w:r>
          </w:p>
        </w:tc>
        <w:tc>
          <w:tcPr>
            <w:tcW w:w="1613" w:type="dxa"/>
          </w:tcPr>
          <w:p>
            <w:pPr>
              <w:pStyle w:val="TableParagraph"/>
              <w:ind w:left="616" w:right="568"/>
              <w:jc w:val="center"/>
              <w:rPr>
                <w:b/>
                <w:sz w:val="16"/>
              </w:rPr>
            </w:pPr>
            <w:r>
              <w:rPr>
                <w:b/>
                <w:sz w:val="16"/>
              </w:rPr>
              <w:t>INTL</w:t>
            </w:r>
          </w:p>
        </w:tc>
        <w:tc>
          <w:tcPr>
            <w:tcW w:w="1561" w:type="dxa"/>
            <w:tcBorders>
              <w:right w:val="nil"/>
            </w:tcBorders>
          </w:tcPr>
          <w:p>
            <w:pPr>
              <w:pStyle w:val="TableParagraph"/>
              <w:ind w:left="463" w:right="464"/>
              <w:jc w:val="center"/>
              <w:rPr>
                <w:b/>
                <w:sz w:val="16"/>
              </w:rPr>
            </w:pPr>
            <w:r>
              <w:rPr>
                <w:b/>
                <w:sz w:val="16"/>
              </w:rPr>
              <w:t>$800.00</w:t>
            </w:r>
          </w:p>
        </w:tc>
        <w:tc>
          <w:tcPr>
            <w:tcW w:w="2090" w:type="dxa"/>
            <w:tcBorders>
              <w:top w:val="nil"/>
              <w:left w:val="nil"/>
              <w:bottom w:val="nil"/>
              <w:right w:val="nil"/>
            </w:tcBorders>
            <w:shd w:val="clear" w:color="auto" w:fill="000000"/>
          </w:tcPr>
          <w:p>
            <w:pPr>
              <w:pStyle w:val="TableParagraph"/>
              <w:ind w:left="742" w:right="729"/>
              <w:jc w:val="center"/>
              <w:rPr>
                <w:b/>
                <w:sz w:val="16"/>
              </w:rPr>
            </w:pPr>
            <w:r>
              <w:rPr>
                <w:b/>
                <w:color w:val="FFFFFF"/>
                <w:sz w:val="16"/>
              </w:rPr>
              <w:t>$399.88</w:t>
            </w:r>
          </w:p>
        </w:tc>
      </w:tr>
      <w:tr>
        <w:trPr>
          <w:trHeight w:val="478" w:hRule="atLeast"/>
        </w:trPr>
        <w:tc>
          <w:tcPr>
            <w:tcW w:w="1834" w:type="dxa"/>
            <w:tcBorders>
              <w:left w:val="single" w:sz="24" w:space="0" w:color="000000"/>
              <w:right w:val="nil"/>
            </w:tcBorders>
          </w:tcPr>
          <w:p>
            <w:pPr>
              <w:pStyle w:val="TableParagraph"/>
              <w:spacing w:before="124"/>
              <w:ind w:left="215"/>
              <w:rPr>
                <w:b/>
                <w:sz w:val="20"/>
              </w:rPr>
            </w:pPr>
            <w:r>
              <w:rPr>
                <w:b/>
                <w:sz w:val="20"/>
              </w:rPr>
              <w:t>R203E15H</w:t>
            </w:r>
          </w:p>
        </w:tc>
        <w:tc>
          <w:tcPr>
            <w:tcW w:w="2302" w:type="dxa"/>
            <w:tcBorders>
              <w:left w:val="nil"/>
            </w:tcBorders>
          </w:tcPr>
          <w:p>
            <w:pPr>
              <w:pStyle w:val="TableParagraph"/>
              <w:ind w:left="43"/>
              <w:rPr>
                <w:sz w:val="16"/>
              </w:rPr>
            </w:pPr>
            <w:r>
              <w:rPr>
                <w:sz w:val="16"/>
              </w:rPr>
              <w:t>15" outfit with case &amp; bow</w:t>
            </w:r>
          </w:p>
        </w:tc>
        <w:tc>
          <w:tcPr>
            <w:tcW w:w="1613" w:type="dxa"/>
          </w:tcPr>
          <w:p>
            <w:pPr>
              <w:pStyle w:val="TableParagraph"/>
              <w:ind w:left="616" w:right="568"/>
              <w:jc w:val="center"/>
              <w:rPr>
                <w:b/>
                <w:sz w:val="16"/>
              </w:rPr>
            </w:pPr>
            <w:r>
              <w:rPr>
                <w:b/>
                <w:sz w:val="16"/>
              </w:rPr>
              <w:t>INTL</w:t>
            </w:r>
          </w:p>
        </w:tc>
        <w:tc>
          <w:tcPr>
            <w:tcW w:w="1561" w:type="dxa"/>
            <w:tcBorders>
              <w:right w:val="nil"/>
            </w:tcBorders>
          </w:tcPr>
          <w:p>
            <w:pPr>
              <w:pStyle w:val="TableParagraph"/>
              <w:ind w:left="463" w:right="464"/>
              <w:jc w:val="center"/>
              <w:rPr>
                <w:b/>
                <w:sz w:val="16"/>
              </w:rPr>
            </w:pPr>
            <w:r>
              <w:rPr>
                <w:b/>
                <w:sz w:val="16"/>
              </w:rPr>
              <w:t>$800.00</w:t>
            </w:r>
          </w:p>
        </w:tc>
        <w:tc>
          <w:tcPr>
            <w:tcW w:w="2090" w:type="dxa"/>
            <w:tcBorders>
              <w:top w:val="nil"/>
              <w:left w:val="nil"/>
              <w:bottom w:val="nil"/>
              <w:right w:val="nil"/>
            </w:tcBorders>
            <w:shd w:val="clear" w:color="auto" w:fill="000000"/>
          </w:tcPr>
          <w:p>
            <w:pPr>
              <w:pStyle w:val="TableParagraph"/>
              <w:ind w:left="742" w:right="729"/>
              <w:jc w:val="center"/>
              <w:rPr>
                <w:b/>
                <w:sz w:val="16"/>
              </w:rPr>
            </w:pPr>
            <w:r>
              <w:rPr>
                <w:b/>
                <w:color w:val="FFFFFF"/>
                <w:sz w:val="16"/>
              </w:rPr>
              <w:t>$399.88</w:t>
            </w:r>
          </w:p>
        </w:tc>
      </w:tr>
      <w:tr>
        <w:trPr>
          <w:trHeight w:val="478" w:hRule="atLeast"/>
        </w:trPr>
        <w:tc>
          <w:tcPr>
            <w:tcW w:w="1834" w:type="dxa"/>
            <w:tcBorders>
              <w:left w:val="single" w:sz="24" w:space="0" w:color="000000"/>
              <w:right w:val="nil"/>
            </w:tcBorders>
          </w:tcPr>
          <w:p>
            <w:pPr>
              <w:pStyle w:val="TableParagraph"/>
              <w:spacing w:before="121"/>
              <w:ind w:left="215"/>
              <w:rPr>
                <w:b/>
                <w:sz w:val="20"/>
              </w:rPr>
            </w:pPr>
            <w:r>
              <w:rPr>
                <w:b/>
                <w:sz w:val="20"/>
              </w:rPr>
              <w:t>R203E152H</w:t>
            </w:r>
          </w:p>
        </w:tc>
        <w:tc>
          <w:tcPr>
            <w:tcW w:w="2302" w:type="dxa"/>
            <w:tcBorders>
              <w:left w:val="nil"/>
            </w:tcBorders>
          </w:tcPr>
          <w:p>
            <w:pPr>
              <w:pStyle w:val="TableParagraph"/>
              <w:ind w:left="43"/>
              <w:rPr>
                <w:sz w:val="16"/>
              </w:rPr>
            </w:pPr>
            <w:r>
              <w:rPr>
                <w:sz w:val="16"/>
              </w:rPr>
              <w:t>15.5" outfit with case &amp; bow</w:t>
            </w:r>
          </w:p>
        </w:tc>
        <w:tc>
          <w:tcPr>
            <w:tcW w:w="1613" w:type="dxa"/>
          </w:tcPr>
          <w:p>
            <w:pPr>
              <w:pStyle w:val="TableParagraph"/>
              <w:ind w:left="616" w:right="568"/>
              <w:jc w:val="center"/>
              <w:rPr>
                <w:b/>
                <w:sz w:val="16"/>
              </w:rPr>
            </w:pPr>
            <w:r>
              <w:rPr>
                <w:b/>
                <w:sz w:val="16"/>
              </w:rPr>
              <w:t>INTL</w:t>
            </w:r>
          </w:p>
        </w:tc>
        <w:tc>
          <w:tcPr>
            <w:tcW w:w="1561" w:type="dxa"/>
            <w:tcBorders>
              <w:right w:val="nil"/>
            </w:tcBorders>
          </w:tcPr>
          <w:p>
            <w:pPr>
              <w:pStyle w:val="TableParagraph"/>
              <w:ind w:left="463" w:right="464"/>
              <w:jc w:val="center"/>
              <w:rPr>
                <w:b/>
                <w:sz w:val="16"/>
              </w:rPr>
            </w:pPr>
            <w:r>
              <w:rPr>
                <w:b/>
                <w:sz w:val="16"/>
              </w:rPr>
              <w:t>$800.00</w:t>
            </w:r>
          </w:p>
        </w:tc>
        <w:tc>
          <w:tcPr>
            <w:tcW w:w="2090" w:type="dxa"/>
            <w:tcBorders>
              <w:top w:val="nil"/>
              <w:left w:val="nil"/>
              <w:bottom w:val="nil"/>
              <w:right w:val="nil"/>
            </w:tcBorders>
            <w:shd w:val="clear" w:color="auto" w:fill="000000"/>
          </w:tcPr>
          <w:p>
            <w:pPr>
              <w:pStyle w:val="TableParagraph"/>
              <w:ind w:left="742" w:right="729"/>
              <w:jc w:val="center"/>
              <w:rPr>
                <w:b/>
                <w:sz w:val="16"/>
              </w:rPr>
            </w:pPr>
            <w:r>
              <w:rPr>
                <w:b/>
                <w:color w:val="FFFFFF"/>
                <w:sz w:val="16"/>
              </w:rPr>
              <w:t>$399.88</w:t>
            </w:r>
          </w:p>
        </w:tc>
      </w:tr>
      <w:tr>
        <w:trPr>
          <w:trHeight w:val="476" w:hRule="atLeast"/>
        </w:trPr>
        <w:tc>
          <w:tcPr>
            <w:tcW w:w="1834" w:type="dxa"/>
            <w:tcBorders>
              <w:left w:val="single" w:sz="24" w:space="0" w:color="000000"/>
              <w:right w:val="nil"/>
            </w:tcBorders>
          </w:tcPr>
          <w:p>
            <w:pPr>
              <w:pStyle w:val="TableParagraph"/>
              <w:spacing w:before="121"/>
              <w:ind w:left="215"/>
              <w:rPr>
                <w:b/>
                <w:sz w:val="20"/>
              </w:rPr>
            </w:pPr>
            <w:r>
              <w:rPr>
                <w:b/>
                <w:sz w:val="20"/>
              </w:rPr>
              <w:t>R203E16H</w:t>
            </w:r>
          </w:p>
        </w:tc>
        <w:tc>
          <w:tcPr>
            <w:tcW w:w="2302" w:type="dxa"/>
            <w:tcBorders>
              <w:left w:val="nil"/>
            </w:tcBorders>
          </w:tcPr>
          <w:p>
            <w:pPr>
              <w:pStyle w:val="TableParagraph"/>
              <w:spacing w:before="142"/>
              <w:ind w:left="43"/>
              <w:rPr>
                <w:sz w:val="16"/>
              </w:rPr>
            </w:pPr>
            <w:r>
              <w:rPr>
                <w:sz w:val="16"/>
              </w:rPr>
              <w:t>16" outfit with case &amp; bow</w:t>
            </w:r>
          </w:p>
        </w:tc>
        <w:tc>
          <w:tcPr>
            <w:tcW w:w="1613" w:type="dxa"/>
          </w:tcPr>
          <w:p>
            <w:pPr>
              <w:pStyle w:val="TableParagraph"/>
              <w:ind w:left="616" w:right="568"/>
              <w:jc w:val="center"/>
              <w:rPr>
                <w:b/>
                <w:sz w:val="16"/>
              </w:rPr>
            </w:pPr>
            <w:r>
              <w:rPr>
                <w:b/>
                <w:sz w:val="16"/>
              </w:rPr>
              <w:t>INTL</w:t>
            </w:r>
          </w:p>
        </w:tc>
        <w:tc>
          <w:tcPr>
            <w:tcW w:w="1561" w:type="dxa"/>
            <w:tcBorders>
              <w:right w:val="nil"/>
            </w:tcBorders>
          </w:tcPr>
          <w:p>
            <w:pPr>
              <w:pStyle w:val="TableParagraph"/>
              <w:ind w:left="463" w:right="464"/>
              <w:jc w:val="center"/>
              <w:rPr>
                <w:b/>
                <w:sz w:val="16"/>
              </w:rPr>
            </w:pPr>
            <w:r>
              <w:rPr>
                <w:b/>
                <w:sz w:val="16"/>
              </w:rPr>
              <w:t>$800.00</w:t>
            </w:r>
          </w:p>
        </w:tc>
        <w:tc>
          <w:tcPr>
            <w:tcW w:w="2090" w:type="dxa"/>
            <w:tcBorders>
              <w:top w:val="nil"/>
              <w:left w:val="nil"/>
              <w:bottom w:val="nil"/>
              <w:right w:val="nil"/>
            </w:tcBorders>
            <w:shd w:val="clear" w:color="auto" w:fill="000000"/>
          </w:tcPr>
          <w:p>
            <w:pPr>
              <w:pStyle w:val="TableParagraph"/>
              <w:ind w:left="742" w:right="729"/>
              <w:jc w:val="center"/>
              <w:rPr>
                <w:b/>
                <w:sz w:val="16"/>
              </w:rPr>
            </w:pPr>
            <w:r>
              <w:rPr>
                <w:b/>
                <w:color w:val="FFFFFF"/>
                <w:sz w:val="16"/>
              </w:rPr>
              <w:t>$399.88</w:t>
            </w:r>
          </w:p>
        </w:tc>
      </w:tr>
      <w:tr>
        <w:trPr>
          <w:trHeight w:val="478" w:hRule="atLeast"/>
        </w:trPr>
        <w:tc>
          <w:tcPr>
            <w:tcW w:w="1834" w:type="dxa"/>
            <w:tcBorders>
              <w:left w:val="single" w:sz="24" w:space="0" w:color="000000"/>
              <w:right w:val="nil"/>
            </w:tcBorders>
          </w:tcPr>
          <w:p>
            <w:pPr>
              <w:pStyle w:val="TableParagraph"/>
              <w:spacing w:before="124"/>
              <w:ind w:left="215"/>
              <w:rPr>
                <w:b/>
                <w:sz w:val="20"/>
              </w:rPr>
            </w:pPr>
            <w:r>
              <w:rPr>
                <w:b/>
                <w:sz w:val="20"/>
              </w:rPr>
              <w:t>R203E162H</w:t>
            </w:r>
          </w:p>
        </w:tc>
        <w:tc>
          <w:tcPr>
            <w:tcW w:w="2302" w:type="dxa"/>
            <w:tcBorders>
              <w:left w:val="nil"/>
            </w:tcBorders>
          </w:tcPr>
          <w:p>
            <w:pPr>
              <w:pStyle w:val="TableParagraph"/>
              <w:ind w:left="43"/>
              <w:rPr>
                <w:sz w:val="16"/>
              </w:rPr>
            </w:pPr>
            <w:r>
              <w:rPr>
                <w:sz w:val="16"/>
              </w:rPr>
              <w:t>16.5" outfit with case &amp; bow</w:t>
            </w:r>
          </w:p>
        </w:tc>
        <w:tc>
          <w:tcPr>
            <w:tcW w:w="1613" w:type="dxa"/>
          </w:tcPr>
          <w:p>
            <w:pPr>
              <w:pStyle w:val="TableParagraph"/>
              <w:ind w:left="616" w:right="568"/>
              <w:jc w:val="center"/>
              <w:rPr>
                <w:b/>
                <w:sz w:val="16"/>
              </w:rPr>
            </w:pPr>
            <w:r>
              <w:rPr>
                <w:b/>
                <w:sz w:val="16"/>
              </w:rPr>
              <w:t>INTL</w:t>
            </w:r>
          </w:p>
        </w:tc>
        <w:tc>
          <w:tcPr>
            <w:tcW w:w="1561" w:type="dxa"/>
            <w:tcBorders>
              <w:right w:val="nil"/>
            </w:tcBorders>
          </w:tcPr>
          <w:p>
            <w:pPr>
              <w:pStyle w:val="TableParagraph"/>
              <w:ind w:left="463" w:right="464"/>
              <w:jc w:val="center"/>
              <w:rPr>
                <w:b/>
                <w:sz w:val="16"/>
              </w:rPr>
            </w:pPr>
            <w:r>
              <w:rPr>
                <w:b/>
                <w:sz w:val="16"/>
              </w:rPr>
              <w:t>$800.00</w:t>
            </w:r>
          </w:p>
        </w:tc>
        <w:tc>
          <w:tcPr>
            <w:tcW w:w="2090" w:type="dxa"/>
            <w:tcBorders>
              <w:top w:val="nil"/>
              <w:left w:val="nil"/>
              <w:bottom w:val="nil"/>
              <w:right w:val="nil"/>
            </w:tcBorders>
            <w:shd w:val="clear" w:color="auto" w:fill="000000"/>
          </w:tcPr>
          <w:p>
            <w:pPr>
              <w:pStyle w:val="TableParagraph"/>
              <w:ind w:left="742" w:right="729"/>
              <w:jc w:val="center"/>
              <w:rPr>
                <w:b/>
                <w:sz w:val="16"/>
              </w:rPr>
            </w:pPr>
            <w:r>
              <w:rPr>
                <w:b/>
                <w:color w:val="FFFFFF"/>
                <w:sz w:val="16"/>
              </w:rPr>
              <w:t>$399.88</w:t>
            </w:r>
          </w:p>
        </w:tc>
      </w:tr>
      <w:tr>
        <w:trPr>
          <w:trHeight w:val="478" w:hRule="atLeast"/>
        </w:trPr>
        <w:tc>
          <w:tcPr>
            <w:tcW w:w="1834" w:type="dxa"/>
            <w:tcBorders>
              <w:left w:val="single" w:sz="24" w:space="0" w:color="000000"/>
              <w:right w:val="nil"/>
            </w:tcBorders>
          </w:tcPr>
          <w:p>
            <w:pPr>
              <w:pStyle w:val="TableParagraph"/>
              <w:spacing w:before="121"/>
              <w:ind w:left="215"/>
              <w:rPr>
                <w:b/>
                <w:sz w:val="20"/>
              </w:rPr>
            </w:pPr>
            <w:r>
              <w:rPr>
                <w:b/>
                <w:sz w:val="20"/>
              </w:rPr>
              <w:t>R203E13</w:t>
            </w:r>
          </w:p>
        </w:tc>
        <w:tc>
          <w:tcPr>
            <w:tcW w:w="2302" w:type="dxa"/>
            <w:tcBorders>
              <w:left w:val="nil"/>
            </w:tcBorders>
          </w:tcPr>
          <w:p>
            <w:pPr>
              <w:pStyle w:val="TableParagraph"/>
              <w:ind w:left="43"/>
              <w:rPr>
                <w:sz w:val="16"/>
              </w:rPr>
            </w:pPr>
            <w:r>
              <w:rPr>
                <w:sz w:val="16"/>
              </w:rPr>
              <w:t>13" Instrument Only</w:t>
            </w:r>
          </w:p>
        </w:tc>
        <w:tc>
          <w:tcPr>
            <w:tcW w:w="1613" w:type="dxa"/>
          </w:tcPr>
          <w:p>
            <w:pPr>
              <w:pStyle w:val="TableParagraph"/>
              <w:ind w:left="616" w:right="568"/>
              <w:jc w:val="center"/>
              <w:rPr>
                <w:b/>
                <w:sz w:val="16"/>
              </w:rPr>
            </w:pPr>
            <w:r>
              <w:rPr>
                <w:b/>
                <w:sz w:val="16"/>
              </w:rPr>
              <w:t>INTL</w:t>
            </w:r>
          </w:p>
        </w:tc>
        <w:tc>
          <w:tcPr>
            <w:tcW w:w="1561" w:type="dxa"/>
            <w:tcBorders>
              <w:right w:val="nil"/>
            </w:tcBorders>
          </w:tcPr>
          <w:p>
            <w:pPr>
              <w:pStyle w:val="TableParagraph"/>
              <w:ind w:left="463" w:right="464"/>
              <w:jc w:val="center"/>
              <w:rPr>
                <w:b/>
                <w:sz w:val="16"/>
              </w:rPr>
            </w:pPr>
            <w:r>
              <w:rPr>
                <w:b/>
                <w:sz w:val="16"/>
              </w:rPr>
              <w:t>$625.00</w:t>
            </w:r>
          </w:p>
        </w:tc>
        <w:tc>
          <w:tcPr>
            <w:tcW w:w="2090" w:type="dxa"/>
            <w:tcBorders>
              <w:top w:val="nil"/>
              <w:left w:val="nil"/>
              <w:bottom w:val="nil"/>
              <w:right w:val="nil"/>
            </w:tcBorders>
            <w:shd w:val="clear" w:color="auto" w:fill="000000"/>
          </w:tcPr>
          <w:p>
            <w:pPr>
              <w:pStyle w:val="TableParagraph"/>
              <w:ind w:left="742" w:right="729"/>
              <w:jc w:val="center"/>
              <w:rPr>
                <w:b/>
                <w:sz w:val="16"/>
              </w:rPr>
            </w:pPr>
            <w:r>
              <w:rPr>
                <w:b/>
                <w:color w:val="FFFFFF"/>
                <w:sz w:val="16"/>
              </w:rPr>
              <w:t>$312.41</w:t>
            </w:r>
          </w:p>
        </w:tc>
      </w:tr>
      <w:tr>
        <w:trPr>
          <w:trHeight w:val="476" w:hRule="atLeast"/>
        </w:trPr>
        <w:tc>
          <w:tcPr>
            <w:tcW w:w="1834" w:type="dxa"/>
            <w:tcBorders>
              <w:left w:val="single" w:sz="24" w:space="0" w:color="000000"/>
              <w:right w:val="nil"/>
            </w:tcBorders>
          </w:tcPr>
          <w:p>
            <w:pPr>
              <w:pStyle w:val="TableParagraph"/>
              <w:spacing w:before="121"/>
              <w:ind w:left="215"/>
              <w:rPr>
                <w:b/>
                <w:sz w:val="20"/>
              </w:rPr>
            </w:pPr>
            <w:r>
              <w:rPr>
                <w:b/>
                <w:sz w:val="20"/>
              </w:rPr>
              <w:t>R203E14</w:t>
            </w:r>
          </w:p>
        </w:tc>
        <w:tc>
          <w:tcPr>
            <w:tcW w:w="2302" w:type="dxa"/>
            <w:tcBorders>
              <w:left w:val="nil"/>
            </w:tcBorders>
          </w:tcPr>
          <w:p>
            <w:pPr>
              <w:pStyle w:val="TableParagraph"/>
              <w:spacing w:before="142"/>
              <w:ind w:left="43"/>
              <w:rPr>
                <w:sz w:val="16"/>
              </w:rPr>
            </w:pPr>
            <w:r>
              <w:rPr>
                <w:sz w:val="16"/>
              </w:rPr>
              <w:t>14" Instrument Only</w:t>
            </w:r>
          </w:p>
        </w:tc>
        <w:tc>
          <w:tcPr>
            <w:tcW w:w="1613" w:type="dxa"/>
          </w:tcPr>
          <w:p>
            <w:pPr>
              <w:pStyle w:val="TableParagraph"/>
              <w:ind w:left="616" w:right="568"/>
              <w:jc w:val="center"/>
              <w:rPr>
                <w:b/>
                <w:sz w:val="16"/>
              </w:rPr>
            </w:pPr>
            <w:r>
              <w:rPr>
                <w:b/>
                <w:sz w:val="16"/>
              </w:rPr>
              <w:t>INTL</w:t>
            </w:r>
          </w:p>
        </w:tc>
        <w:tc>
          <w:tcPr>
            <w:tcW w:w="1561" w:type="dxa"/>
            <w:tcBorders>
              <w:right w:val="nil"/>
            </w:tcBorders>
          </w:tcPr>
          <w:p>
            <w:pPr>
              <w:pStyle w:val="TableParagraph"/>
              <w:ind w:left="463" w:right="464"/>
              <w:jc w:val="center"/>
              <w:rPr>
                <w:b/>
                <w:sz w:val="16"/>
              </w:rPr>
            </w:pPr>
            <w:r>
              <w:rPr>
                <w:b/>
                <w:sz w:val="16"/>
              </w:rPr>
              <w:t>$625.00</w:t>
            </w:r>
          </w:p>
        </w:tc>
        <w:tc>
          <w:tcPr>
            <w:tcW w:w="2090" w:type="dxa"/>
            <w:tcBorders>
              <w:top w:val="nil"/>
              <w:left w:val="nil"/>
              <w:bottom w:val="nil"/>
              <w:right w:val="nil"/>
            </w:tcBorders>
            <w:shd w:val="clear" w:color="auto" w:fill="000000"/>
          </w:tcPr>
          <w:p>
            <w:pPr>
              <w:pStyle w:val="TableParagraph"/>
              <w:ind w:left="742" w:right="729"/>
              <w:jc w:val="center"/>
              <w:rPr>
                <w:b/>
                <w:sz w:val="16"/>
              </w:rPr>
            </w:pPr>
            <w:r>
              <w:rPr>
                <w:b/>
                <w:color w:val="FFFFFF"/>
                <w:sz w:val="16"/>
              </w:rPr>
              <w:t>$312.41</w:t>
            </w:r>
          </w:p>
        </w:tc>
      </w:tr>
      <w:tr>
        <w:trPr>
          <w:trHeight w:val="478" w:hRule="atLeast"/>
        </w:trPr>
        <w:tc>
          <w:tcPr>
            <w:tcW w:w="1834" w:type="dxa"/>
            <w:tcBorders>
              <w:left w:val="single" w:sz="24" w:space="0" w:color="000000"/>
              <w:right w:val="nil"/>
            </w:tcBorders>
          </w:tcPr>
          <w:p>
            <w:pPr>
              <w:pStyle w:val="TableParagraph"/>
              <w:spacing w:before="121"/>
              <w:ind w:left="215"/>
              <w:rPr>
                <w:b/>
                <w:sz w:val="20"/>
              </w:rPr>
            </w:pPr>
            <w:r>
              <w:rPr>
                <w:b/>
                <w:sz w:val="20"/>
              </w:rPr>
              <w:t>R203E15</w:t>
            </w:r>
          </w:p>
        </w:tc>
        <w:tc>
          <w:tcPr>
            <w:tcW w:w="2302" w:type="dxa"/>
            <w:tcBorders>
              <w:left w:val="nil"/>
            </w:tcBorders>
          </w:tcPr>
          <w:p>
            <w:pPr>
              <w:pStyle w:val="TableParagraph"/>
              <w:ind w:left="43"/>
              <w:rPr>
                <w:sz w:val="16"/>
              </w:rPr>
            </w:pPr>
            <w:r>
              <w:rPr>
                <w:sz w:val="16"/>
              </w:rPr>
              <w:t>15" Instrument Only</w:t>
            </w:r>
          </w:p>
        </w:tc>
        <w:tc>
          <w:tcPr>
            <w:tcW w:w="1613" w:type="dxa"/>
          </w:tcPr>
          <w:p>
            <w:pPr>
              <w:pStyle w:val="TableParagraph"/>
              <w:ind w:left="616" w:right="568"/>
              <w:jc w:val="center"/>
              <w:rPr>
                <w:b/>
                <w:sz w:val="16"/>
              </w:rPr>
            </w:pPr>
            <w:r>
              <w:rPr>
                <w:b/>
                <w:sz w:val="16"/>
              </w:rPr>
              <w:t>INTL</w:t>
            </w:r>
          </w:p>
        </w:tc>
        <w:tc>
          <w:tcPr>
            <w:tcW w:w="1561" w:type="dxa"/>
            <w:tcBorders>
              <w:right w:val="nil"/>
            </w:tcBorders>
          </w:tcPr>
          <w:p>
            <w:pPr>
              <w:pStyle w:val="TableParagraph"/>
              <w:ind w:left="463" w:right="464"/>
              <w:jc w:val="center"/>
              <w:rPr>
                <w:b/>
                <w:sz w:val="16"/>
              </w:rPr>
            </w:pPr>
            <w:r>
              <w:rPr>
                <w:b/>
                <w:sz w:val="16"/>
              </w:rPr>
              <w:t>$625.00</w:t>
            </w:r>
          </w:p>
        </w:tc>
        <w:tc>
          <w:tcPr>
            <w:tcW w:w="2090" w:type="dxa"/>
            <w:tcBorders>
              <w:top w:val="nil"/>
              <w:left w:val="nil"/>
              <w:bottom w:val="nil"/>
              <w:right w:val="nil"/>
            </w:tcBorders>
            <w:shd w:val="clear" w:color="auto" w:fill="000000"/>
          </w:tcPr>
          <w:p>
            <w:pPr>
              <w:pStyle w:val="TableParagraph"/>
              <w:ind w:left="742" w:right="729"/>
              <w:jc w:val="center"/>
              <w:rPr>
                <w:b/>
                <w:sz w:val="16"/>
              </w:rPr>
            </w:pPr>
            <w:r>
              <w:rPr>
                <w:b/>
                <w:color w:val="FFFFFF"/>
                <w:sz w:val="16"/>
              </w:rPr>
              <w:t>$312.41</w:t>
            </w:r>
          </w:p>
        </w:tc>
      </w:tr>
      <w:tr>
        <w:trPr>
          <w:trHeight w:val="478" w:hRule="atLeast"/>
        </w:trPr>
        <w:tc>
          <w:tcPr>
            <w:tcW w:w="1834" w:type="dxa"/>
            <w:tcBorders>
              <w:left w:val="single" w:sz="24" w:space="0" w:color="000000"/>
              <w:right w:val="nil"/>
            </w:tcBorders>
          </w:tcPr>
          <w:p>
            <w:pPr>
              <w:pStyle w:val="TableParagraph"/>
              <w:spacing w:before="121"/>
              <w:ind w:left="215"/>
              <w:rPr>
                <w:b/>
                <w:sz w:val="20"/>
              </w:rPr>
            </w:pPr>
            <w:r>
              <w:rPr>
                <w:b/>
                <w:sz w:val="20"/>
              </w:rPr>
              <w:t>R203E152</w:t>
            </w:r>
          </w:p>
        </w:tc>
        <w:tc>
          <w:tcPr>
            <w:tcW w:w="2302" w:type="dxa"/>
            <w:tcBorders>
              <w:left w:val="nil"/>
            </w:tcBorders>
          </w:tcPr>
          <w:p>
            <w:pPr>
              <w:pStyle w:val="TableParagraph"/>
              <w:ind w:left="43"/>
              <w:rPr>
                <w:sz w:val="16"/>
              </w:rPr>
            </w:pPr>
            <w:r>
              <w:rPr>
                <w:sz w:val="16"/>
              </w:rPr>
              <w:t>15.5" Instrument Only</w:t>
            </w:r>
          </w:p>
        </w:tc>
        <w:tc>
          <w:tcPr>
            <w:tcW w:w="1613" w:type="dxa"/>
          </w:tcPr>
          <w:p>
            <w:pPr>
              <w:pStyle w:val="TableParagraph"/>
              <w:ind w:left="616" w:right="568"/>
              <w:jc w:val="center"/>
              <w:rPr>
                <w:b/>
                <w:sz w:val="16"/>
              </w:rPr>
            </w:pPr>
            <w:r>
              <w:rPr>
                <w:b/>
                <w:sz w:val="16"/>
              </w:rPr>
              <w:t>INTL</w:t>
            </w:r>
          </w:p>
        </w:tc>
        <w:tc>
          <w:tcPr>
            <w:tcW w:w="1561" w:type="dxa"/>
            <w:tcBorders>
              <w:right w:val="nil"/>
            </w:tcBorders>
          </w:tcPr>
          <w:p>
            <w:pPr>
              <w:pStyle w:val="TableParagraph"/>
              <w:ind w:left="463" w:right="464"/>
              <w:jc w:val="center"/>
              <w:rPr>
                <w:b/>
                <w:sz w:val="16"/>
              </w:rPr>
            </w:pPr>
            <w:r>
              <w:rPr>
                <w:b/>
                <w:sz w:val="16"/>
              </w:rPr>
              <w:t>$625.00</w:t>
            </w:r>
          </w:p>
        </w:tc>
        <w:tc>
          <w:tcPr>
            <w:tcW w:w="2090" w:type="dxa"/>
            <w:tcBorders>
              <w:top w:val="nil"/>
              <w:left w:val="nil"/>
              <w:bottom w:val="nil"/>
              <w:right w:val="nil"/>
            </w:tcBorders>
            <w:shd w:val="clear" w:color="auto" w:fill="000000"/>
          </w:tcPr>
          <w:p>
            <w:pPr>
              <w:pStyle w:val="TableParagraph"/>
              <w:ind w:left="742" w:right="729"/>
              <w:jc w:val="center"/>
              <w:rPr>
                <w:b/>
                <w:sz w:val="16"/>
              </w:rPr>
            </w:pPr>
            <w:r>
              <w:rPr>
                <w:b/>
                <w:color w:val="FFFFFF"/>
                <w:sz w:val="16"/>
              </w:rPr>
              <w:t>$312.41</w:t>
            </w:r>
          </w:p>
        </w:tc>
      </w:tr>
      <w:tr>
        <w:trPr>
          <w:trHeight w:val="476" w:hRule="atLeast"/>
        </w:trPr>
        <w:tc>
          <w:tcPr>
            <w:tcW w:w="1834" w:type="dxa"/>
            <w:tcBorders>
              <w:left w:val="single" w:sz="24" w:space="0" w:color="000000"/>
              <w:right w:val="nil"/>
            </w:tcBorders>
          </w:tcPr>
          <w:p>
            <w:pPr>
              <w:pStyle w:val="TableParagraph"/>
              <w:spacing w:before="121"/>
              <w:ind w:left="215"/>
              <w:rPr>
                <w:b/>
                <w:sz w:val="20"/>
              </w:rPr>
            </w:pPr>
            <w:r>
              <w:rPr>
                <w:b/>
                <w:sz w:val="20"/>
              </w:rPr>
              <w:t>R203E16</w:t>
            </w:r>
          </w:p>
        </w:tc>
        <w:tc>
          <w:tcPr>
            <w:tcW w:w="2302" w:type="dxa"/>
            <w:tcBorders>
              <w:left w:val="nil"/>
            </w:tcBorders>
          </w:tcPr>
          <w:p>
            <w:pPr>
              <w:pStyle w:val="TableParagraph"/>
              <w:spacing w:before="142"/>
              <w:ind w:left="43"/>
              <w:rPr>
                <w:sz w:val="16"/>
              </w:rPr>
            </w:pPr>
            <w:r>
              <w:rPr>
                <w:sz w:val="16"/>
              </w:rPr>
              <w:t>16" Instrument Only</w:t>
            </w:r>
          </w:p>
        </w:tc>
        <w:tc>
          <w:tcPr>
            <w:tcW w:w="1613" w:type="dxa"/>
          </w:tcPr>
          <w:p>
            <w:pPr>
              <w:pStyle w:val="TableParagraph"/>
              <w:ind w:left="616" w:right="568"/>
              <w:jc w:val="center"/>
              <w:rPr>
                <w:b/>
                <w:sz w:val="16"/>
              </w:rPr>
            </w:pPr>
            <w:r>
              <w:rPr>
                <w:b/>
                <w:sz w:val="16"/>
              </w:rPr>
              <w:t>INTL</w:t>
            </w:r>
          </w:p>
        </w:tc>
        <w:tc>
          <w:tcPr>
            <w:tcW w:w="1561" w:type="dxa"/>
            <w:tcBorders>
              <w:right w:val="nil"/>
            </w:tcBorders>
          </w:tcPr>
          <w:p>
            <w:pPr>
              <w:pStyle w:val="TableParagraph"/>
              <w:ind w:left="463" w:right="464"/>
              <w:jc w:val="center"/>
              <w:rPr>
                <w:b/>
                <w:sz w:val="16"/>
              </w:rPr>
            </w:pPr>
            <w:r>
              <w:rPr>
                <w:b/>
                <w:sz w:val="16"/>
              </w:rPr>
              <w:t>$625.00</w:t>
            </w:r>
          </w:p>
        </w:tc>
        <w:tc>
          <w:tcPr>
            <w:tcW w:w="2090" w:type="dxa"/>
            <w:tcBorders>
              <w:top w:val="nil"/>
              <w:left w:val="nil"/>
              <w:bottom w:val="nil"/>
              <w:right w:val="nil"/>
            </w:tcBorders>
            <w:shd w:val="clear" w:color="auto" w:fill="000000"/>
          </w:tcPr>
          <w:p>
            <w:pPr>
              <w:pStyle w:val="TableParagraph"/>
              <w:ind w:left="742" w:right="729"/>
              <w:jc w:val="center"/>
              <w:rPr>
                <w:b/>
                <w:sz w:val="16"/>
              </w:rPr>
            </w:pPr>
            <w:r>
              <w:rPr>
                <w:b/>
                <w:color w:val="FFFFFF"/>
                <w:sz w:val="16"/>
              </w:rPr>
              <w:t>$312.41</w:t>
            </w:r>
          </w:p>
        </w:tc>
      </w:tr>
    </w:tbl>
    <w:p>
      <w:pPr>
        <w:spacing w:after="0"/>
        <w:jc w:val="center"/>
        <w:rPr>
          <w:sz w:val="16"/>
        </w:rPr>
        <w:sectPr>
          <w:pgSz w:w="12240" w:h="15840"/>
          <w:pgMar w:header="1164" w:footer="1190" w:top="1500" w:bottom="1380" w:left="960" w:right="1540"/>
        </w:sectPr>
      </w:pPr>
    </w:p>
    <w:p>
      <w:pPr>
        <w:pStyle w:val="BodyText"/>
        <w:rPr>
          <w:rFonts w:ascii="Times New Roman"/>
          <w:sz w:val="2"/>
        </w:rPr>
      </w:pPr>
    </w:p>
    <w:tbl>
      <w:tblPr>
        <w:tblW w:w="0" w:type="auto"/>
        <w:jc w:val="left"/>
        <w:tblInd w:w="17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834"/>
        <w:gridCol w:w="2302"/>
        <w:gridCol w:w="1613"/>
        <w:gridCol w:w="1563"/>
        <w:gridCol w:w="2088"/>
      </w:tblGrid>
      <w:tr>
        <w:trPr>
          <w:trHeight w:val="440" w:hRule="atLeast"/>
        </w:trPr>
        <w:tc>
          <w:tcPr>
            <w:tcW w:w="1834" w:type="dxa"/>
            <w:tcBorders>
              <w:left w:val="single" w:sz="24" w:space="0" w:color="000000"/>
              <w:bottom w:val="double" w:sz="8" w:space="0" w:color="000000"/>
              <w:right w:val="nil"/>
            </w:tcBorders>
          </w:tcPr>
          <w:p>
            <w:pPr>
              <w:pStyle w:val="TableParagraph"/>
              <w:spacing w:before="121"/>
              <w:ind w:left="215"/>
              <w:rPr>
                <w:b/>
                <w:sz w:val="20"/>
              </w:rPr>
            </w:pPr>
            <w:r>
              <w:rPr>
                <w:b/>
                <w:sz w:val="20"/>
              </w:rPr>
              <w:t>R203E162</w:t>
            </w:r>
          </w:p>
        </w:tc>
        <w:tc>
          <w:tcPr>
            <w:tcW w:w="2302" w:type="dxa"/>
            <w:tcBorders>
              <w:left w:val="nil"/>
              <w:bottom w:val="double" w:sz="8" w:space="0" w:color="000000"/>
            </w:tcBorders>
          </w:tcPr>
          <w:p>
            <w:pPr>
              <w:pStyle w:val="TableParagraph"/>
              <w:ind w:left="43"/>
              <w:rPr>
                <w:sz w:val="16"/>
              </w:rPr>
            </w:pPr>
            <w:r>
              <w:rPr>
                <w:sz w:val="16"/>
              </w:rPr>
              <w:t>16.5" Instrument Only</w:t>
            </w:r>
          </w:p>
        </w:tc>
        <w:tc>
          <w:tcPr>
            <w:tcW w:w="1613" w:type="dxa"/>
            <w:tcBorders>
              <w:bottom w:val="double" w:sz="8" w:space="0" w:color="000000"/>
            </w:tcBorders>
          </w:tcPr>
          <w:p>
            <w:pPr>
              <w:pStyle w:val="TableParagraph"/>
              <w:ind w:left="616" w:right="568"/>
              <w:jc w:val="center"/>
              <w:rPr>
                <w:b/>
                <w:sz w:val="16"/>
              </w:rPr>
            </w:pPr>
            <w:r>
              <w:rPr>
                <w:b/>
                <w:sz w:val="16"/>
              </w:rPr>
              <w:t>INTL</w:t>
            </w:r>
          </w:p>
        </w:tc>
        <w:tc>
          <w:tcPr>
            <w:tcW w:w="1563" w:type="dxa"/>
            <w:tcBorders>
              <w:bottom w:val="double" w:sz="8" w:space="0" w:color="000000"/>
            </w:tcBorders>
          </w:tcPr>
          <w:p>
            <w:pPr>
              <w:pStyle w:val="TableParagraph"/>
              <w:ind w:left="481"/>
              <w:rPr>
                <w:b/>
                <w:sz w:val="16"/>
              </w:rPr>
            </w:pPr>
            <w:r>
              <w:rPr>
                <w:b/>
                <w:sz w:val="16"/>
              </w:rPr>
              <w:t>$625.00</w:t>
            </w:r>
          </w:p>
        </w:tc>
        <w:tc>
          <w:tcPr>
            <w:tcW w:w="2088" w:type="dxa"/>
            <w:tcBorders>
              <w:top w:val="nil"/>
              <w:left w:val="nil"/>
              <w:bottom w:val="nil"/>
              <w:right w:val="nil"/>
            </w:tcBorders>
            <w:shd w:val="clear" w:color="auto" w:fill="000000"/>
          </w:tcPr>
          <w:p>
            <w:pPr>
              <w:pStyle w:val="TableParagraph"/>
              <w:ind w:left="671" w:right="660"/>
              <w:jc w:val="center"/>
              <w:rPr>
                <w:b/>
                <w:sz w:val="16"/>
              </w:rPr>
            </w:pPr>
            <w:r>
              <w:rPr>
                <w:b/>
                <w:color w:val="FFFFFF"/>
                <w:sz w:val="16"/>
              </w:rPr>
              <w:t>$312.41</w:t>
            </w:r>
          </w:p>
        </w:tc>
      </w:tr>
      <w:tr>
        <w:trPr>
          <w:trHeight w:val="401" w:hRule="atLeast"/>
        </w:trPr>
        <w:tc>
          <w:tcPr>
            <w:tcW w:w="9400" w:type="dxa"/>
            <w:gridSpan w:val="5"/>
            <w:tcBorders>
              <w:top w:val="double" w:sz="8" w:space="0" w:color="000000"/>
              <w:left w:val="single" w:sz="24" w:space="0" w:color="000000"/>
              <w:bottom w:val="single" w:sz="50" w:space="0" w:color="000000"/>
              <w:right w:val="single" w:sz="24" w:space="0" w:color="000000"/>
            </w:tcBorders>
            <w:shd w:val="clear" w:color="auto" w:fill="323232"/>
          </w:tcPr>
          <w:p>
            <w:pPr>
              <w:pStyle w:val="TableParagraph"/>
              <w:spacing w:before="37"/>
              <w:ind w:left="16"/>
              <w:rPr>
                <w:b/>
                <w:i/>
                <w:sz w:val="28"/>
              </w:rPr>
            </w:pPr>
            <w:r>
              <w:rPr>
                <w:b/>
                <w:color w:val="FFFFFF"/>
                <w:sz w:val="28"/>
              </w:rPr>
              <w:t>Violas - Student </w:t>
            </w:r>
            <w:r>
              <w:rPr>
                <w:b/>
                <w:i/>
                <w:color w:val="FFFFFF"/>
                <w:sz w:val="28"/>
              </w:rPr>
              <w:t>(Continued)</w:t>
            </w:r>
          </w:p>
        </w:tc>
      </w:tr>
      <w:tr>
        <w:trPr>
          <w:trHeight w:val="793" w:hRule="atLeast"/>
        </w:trPr>
        <w:tc>
          <w:tcPr>
            <w:tcW w:w="1834" w:type="dxa"/>
            <w:tcBorders>
              <w:top w:val="double" w:sz="8" w:space="0" w:color="000000"/>
              <w:left w:val="single" w:sz="24" w:space="0" w:color="000000"/>
              <w:bottom w:val="nil"/>
            </w:tcBorders>
          </w:tcPr>
          <w:p>
            <w:pPr>
              <w:pStyle w:val="TableParagraph"/>
              <w:spacing w:before="7"/>
              <w:rPr>
                <w:rFonts w:ascii="Times New Roman"/>
                <w:sz w:val="22"/>
              </w:rPr>
            </w:pPr>
          </w:p>
          <w:p>
            <w:pPr>
              <w:pStyle w:val="TableParagraph"/>
              <w:spacing w:before="0"/>
              <w:ind w:left="16"/>
              <w:rPr>
                <w:b/>
                <w:sz w:val="20"/>
              </w:rPr>
            </w:pPr>
            <w:r>
              <w:rPr>
                <w:b/>
                <w:sz w:val="20"/>
              </w:rPr>
              <w:t>GLAESEL</w:t>
            </w:r>
          </w:p>
        </w:tc>
        <w:tc>
          <w:tcPr>
            <w:tcW w:w="7566" w:type="dxa"/>
            <w:gridSpan w:val="4"/>
            <w:tcBorders>
              <w:top w:val="single" w:sz="50" w:space="0" w:color="000000"/>
              <w:right w:val="single" w:sz="24" w:space="0" w:color="000000"/>
            </w:tcBorders>
          </w:tcPr>
          <w:p>
            <w:pPr>
              <w:pStyle w:val="TableParagraph"/>
              <w:spacing w:line="235" w:lineRule="auto" w:before="15"/>
              <w:ind w:left="28" w:right="142"/>
              <w:rPr>
                <w:sz w:val="16"/>
              </w:rPr>
            </w:pPr>
            <w:r>
              <w:rPr>
                <w:sz w:val="16"/>
              </w:rPr>
              <w:t>European crafted with solid spruce top, maple back and sides. Inlaid purfling. Durable shaded lacquer. Professionally adjusted in our shop with fine Glaesel craftsmanship. Includes chromium steel core strings, ebony fittings and four fine tuners. GL5052 thermoplastic case. GL2301H fiberglass horsehair bow. GL3913 amber rosin. Corpus: Romania. Available sizes: 12”-16 ½</w:t>
            </w:r>
          </w:p>
        </w:tc>
      </w:tr>
      <w:tr>
        <w:trPr>
          <w:trHeight w:val="477" w:hRule="atLeast"/>
        </w:trPr>
        <w:tc>
          <w:tcPr>
            <w:tcW w:w="1834" w:type="dxa"/>
            <w:tcBorders>
              <w:top w:val="nil"/>
              <w:left w:val="single" w:sz="24" w:space="0" w:color="000000"/>
              <w:right w:val="nil"/>
            </w:tcBorders>
          </w:tcPr>
          <w:p>
            <w:pPr>
              <w:pStyle w:val="TableParagraph"/>
              <w:spacing w:before="122"/>
              <w:ind w:right="566"/>
              <w:jc w:val="right"/>
              <w:rPr>
                <w:b/>
                <w:sz w:val="20"/>
              </w:rPr>
            </w:pPr>
            <w:r>
              <w:rPr>
                <w:b/>
                <w:w w:val="95"/>
                <w:sz w:val="20"/>
              </w:rPr>
              <w:t>VA29E7CH</w:t>
            </w:r>
          </w:p>
        </w:tc>
        <w:tc>
          <w:tcPr>
            <w:tcW w:w="2302" w:type="dxa"/>
            <w:tcBorders>
              <w:left w:val="nil"/>
            </w:tcBorders>
          </w:tcPr>
          <w:p>
            <w:pPr>
              <w:pStyle w:val="TableParagraph"/>
              <w:spacing w:before="143"/>
              <w:ind w:left="43"/>
              <w:rPr>
                <w:sz w:val="16"/>
              </w:rPr>
            </w:pPr>
            <w:r>
              <w:rPr>
                <w:sz w:val="16"/>
              </w:rPr>
              <w:t>12" outfit with case &amp; bow</w:t>
            </w:r>
          </w:p>
        </w:tc>
        <w:tc>
          <w:tcPr>
            <w:tcW w:w="1613" w:type="dxa"/>
          </w:tcPr>
          <w:p>
            <w:pPr>
              <w:pStyle w:val="TableParagraph"/>
              <w:spacing w:before="143"/>
              <w:ind w:left="616" w:right="568"/>
              <w:jc w:val="center"/>
              <w:rPr>
                <w:b/>
                <w:sz w:val="16"/>
              </w:rPr>
            </w:pPr>
            <w:r>
              <w:rPr>
                <w:b/>
                <w:sz w:val="16"/>
              </w:rPr>
              <w:t>INTL</w:t>
            </w:r>
          </w:p>
        </w:tc>
        <w:tc>
          <w:tcPr>
            <w:tcW w:w="1563" w:type="dxa"/>
          </w:tcPr>
          <w:p>
            <w:pPr>
              <w:pStyle w:val="TableParagraph"/>
              <w:spacing w:before="143"/>
              <w:ind w:left="414"/>
              <w:rPr>
                <w:b/>
                <w:sz w:val="16"/>
              </w:rPr>
            </w:pPr>
            <w:r>
              <w:rPr>
                <w:b/>
                <w:sz w:val="16"/>
              </w:rPr>
              <w:t>$1,010.00</w:t>
            </w:r>
          </w:p>
        </w:tc>
        <w:tc>
          <w:tcPr>
            <w:tcW w:w="2088" w:type="dxa"/>
            <w:tcBorders>
              <w:top w:val="nil"/>
              <w:left w:val="nil"/>
              <w:bottom w:val="nil"/>
              <w:right w:val="nil"/>
            </w:tcBorders>
            <w:shd w:val="clear" w:color="auto" w:fill="000000"/>
          </w:tcPr>
          <w:p>
            <w:pPr>
              <w:pStyle w:val="TableParagraph"/>
              <w:spacing w:before="143"/>
              <w:ind w:left="671" w:right="660"/>
              <w:jc w:val="center"/>
              <w:rPr>
                <w:b/>
                <w:sz w:val="16"/>
              </w:rPr>
            </w:pPr>
            <w:r>
              <w:rPr>
                <w:b/>
                <w:color w:val="FFFFFF"/>
                <w:sz w:val="16"/>
              </w:rPr>
              <w:t>$504.86</w:t>
            </w:r>
          </w:p>
        </w:tc>
      </w:tr>
      <w:tr>
        <w:trPr>
          <w:trHeight w:val="478" w:hRule="atLeast"/>
        </w:trPr>
        <w:tc>
          <w:tcPr>
            <w:tcW w:w="1834" w:type="dxa"/>
            <w:tcBorders>
              <w:left w:val="single" w:sz="24" w:space="0" w:color="000000"/>
              <w:right w:val="nil"/>
            </w:tcBorders>
          </w:tcPr>
          <w:p>
            <w:pPr>
              <w:pStyle w:val="TableParagraph"/>
              <w:spacing w:before="121"/>
              <w:ind w:right="566"/>
              <w:jc w:val="right"/>
              <w:rPr>
                <w:b/>
                <w:sz w:val="20"/>
              </w:rPr>
            </w:pPr>
            <w:r>
              <w:rPr>
                <w:b/>
                <w:w w:val="95"/>
                <w:sz w:val="20"/>
              </w:rPr>
              <w:t>VA27E5CH</w:t>
            </w:r>
          </w:p>
        </w:tc>
        <w:tc>
          <w:tcPr>
            <w:tcW w:w="2302" w:type="dxa"/>
            <w:tcBorders>
              <w:left w:val="nil"/>
            </w:tcBorders>
          </w:tcPr>
          <w:p>
            <w:pPr>
              <w:pStyle w:val="TableParagraph"/>
              <w:ind w:left="43"/>
              <w:rPr>
                <w:sz w:val="16"/>
              </w:rPr>
            </w:pPr>
            <w:r>
              <w:rPr>
                <w:sz w:val="16"/>
              </w:rPr>
              <w:t>13" outfit with case &amp; bow</w:t>
            </w:r>
          </w:p>
        </w:tc>
        <w:tc>
          <w:tcPr>
            <w:tcW w:w="1613" w:type="dxa"/>
          </w:tcPr>
          <w:p>
            <w:pPr>
              <w:pStyle w:val="TableParagraph"/>
              <w:ind w:left="616" w:right="568"/>
              <w:jc w:val="center"/>
              <w:rPr>
                <w:b/>
                <w:sz w:val="16"/>
              </w:rPr>
            </w:pPr>
            <w:r>
              <w:rPr>
                <w:b/>
                <w:sz w:val="16"/>
              </w:rPr>
              <w:t>INTL</w:t>
            </w:r>
          </w:p>
        </w:tc>
        <w:tc>
          <w:tcPr>
            <w:tcW w:w="1563" w:type="dxa"/>
          </w:tcPr>
          <w:p>
            <w:pPr>
              <w:pStyle w:val="TableParagraph"/>
              <w:ind w:left="414"/>
              <w:rPr>
                <w:b/>
                <w:sz w:val="16"/>
              </w:rPr>
            </w:pPr>
            <w:r>
              <w:rPr>
                <w:b/>
                <w:sz w:val="16"/>
              </w:rPr>
              <w:t>$1,010.00</w:t>
            </w:r>
          </w:p>
        </w:tc>
        <w:tc>
          <w:tcPr>
            <w:tcW w:w="2088" w:type="dxa"/>
            <w:tcBorders>
              <w:top w:val="nil"/>
              <w:left w:val="nil"/>
              <w:bottom w:val="nil"/>
              <w:right w:val="nil"/>
            </w:tcBorders>
            <w:shd w:val="clear" w:color="auto" w:fill="000000"/>
          </w:tcPr>
          <w:p>
            <w:pPr>
              <w:pStyle w:val="TableParagraph"/>
              <w:ind w:left="671" w:right="660"/>
              <w:jc w:val="center"/>
              <w:rPr>
                <w:b/>
                <w:sz w:val="16"/>
              </w:rPr>
            </w:pPr>
            <w:r>
              <w:rPr>
                <w:b/>
                <w:color w:val="FFFFFF"/>
                <w:sz w:val="16"/>
              </w:rPr>
              <w:t>$504.86</w:t>
            </w:r>
          </w:p>
        </w:tc>
      </w:tr>
      <w:tr>
        <w:trPr>
          <w:trHeight w:val="476" w:hRule="atLeast"/>
        </w:trPr>
        <w:tc>
          <w:tcPr>
            <w:tcW w:w="1834" w:type="dxa"/>
            <w:tcBorders>
              <w:left w:val="single" w:sz="24" w:space="0" w:color="000000"/>
              <w:right w:val="nil"/>
            </w:tcBorders>
          </w:tcPr>
          <w:p>
            <w:pPr>
              <w:pStyle w:val="TableParagraph"/>
              <w:spacing w:before="121"/>
              <w:ind w:right="566"/>
              <w:jc w:val="right"/>
              <w:rPr>
                <w:b/>
                <w:sz w:val="20"/>
              </w:rPr>
            </w:pPr>
            <w:r>
              <w:rPr>
                <w:b/>
                <w:w w:val="95"/>
                <w:sz w:val="20"/>
              </w:rPr>
              <w:t>VA25E6CH</w:t>
            </w:r>
          </w:p>
        </w:tc>
        <w:tc>
          <w:tcPr>
            <w:tcW w:w="2302" w:type="dxa"/>
            <w:tcBorders>
              <w:left w:val="nil"/>
            </w:tcBorders>
          </w:tcPr>
          <w:p>
            <w:pPr>
              <w:pStyle w:val="TableParagraph"/>
              <w:spacing w:before="142"/>
              <w:ind w:left="43"/>
              <w:rPr>
                <w:sz w:val="16"/>
              </w:rPr>
            </w:pPr>
            <w:r>
              <w:rPr>
                <w:sz w:val="16"/>
              </w:rPr>
              <w:t>14" outfit with case &amp; bow</w:t>
            </w:r>
          </w:p>
        </w:tc>
        <w:tc>
          <w:tcPr>
            <w:tcW w:w="1613" w:type="dxa"/>
          </w:tcPr>
          <w:p>
            <w:pPr>
              <w:pStyle w:val="TableParagraph"/>
              <w:ind w:left="616" w:right="568"/>
              <w:jc w:val="center"/>
              <w:rPr>
                <w:b/>
                <w:sz w:val="16"/>
              </w:rPr>
            </w:pPr>
            <w:r>
              <w:rPr>
                <w:b/>
                <w:sz w:val="16"/>
              </w:rPr>
              <w:t>INTL</w:t>
            </w:r>
          </w:p>
        </w:tc>
        <w:tc>
          <w:tcPr>
            <w:tcW w:w="1563" w:type="dxa"/>
          </w:tcPr>
          <w:p>
            <w:pPr>
              <w:pStyle w:val="TableParagraph"/>
              <w:ind w:left="414"/>
              <w:rPr>
                <w:b/>
                <w:sz w:val="16"/>
              </w:rPr>
            </w:pPr>
            <w:r>
              <w:rPr>
                <w:b/>
                <w:sz w:val="16"/>
              </w:rPr>
              <w:t>$1,010.00</w:t>
            </w:r>
          </w:p>
        </w:tc>
        <w:tc>
          <w:tcPr>
            <w:tcW w:w="2088" w:type="dxa"/>
            <w:tcBorders>
              <w:top w:val="nil"/>
              <w:left w:val="nil"/>
              <w:bottom w:val="nil"/>
              <w:right w:val="nil"/>
            </w:tcBorders>
            <w:shd w:val="clear" w:color="auto" w:fill="000000"/>
          </w:tcPr>
          <w:p>
            <w:pPr>
              <w:pStyle w:val="TableParagraph"/>
              <w:ind w:left="671" w:right="660"/>
              <w:jc w:val="center"/>
              <w:rPr>
                <w:b/>
                <w:sz w:val="16"/>
              </w:rPr>
            </w:pPr>
            <w:r>
              <w:rPr>
                <w:b/>
                <w:color w:val="FFFFFF"/>
                <w:sz w:val="16"/>
              </w:rPr>
              <w:t>$504.86</w:t>
            </w:r>
          </w:p>
        </w:tc>
      </w:tr>
      <w:tr>
        <w:trPr>
          <w:trHeight w:val="478" w:hRule="atLeast"/>
        </w:trPr>
        <w:tc>
          <w:tcPr>
            <w:tcW w:w="1834" w:type="dxa"/>
            <w:tcBorders>
              <w:left w:val="single" w:sz="24" w:space="0" w:color="000000"/>
              <w:right w:val="nil"/>
            </w:tcBorders>
          </w:tcPr>
          <w:p>
            <w:pPr>
              <w:pStyle w:val="TableParagraph"/>
              <w:spacing w:before="124"/>
              <w:ind w:right="566"/>
              <w:jc w:val="right"/>
              <w:rPr>
                <w:b/>
                <w:sz w:val="20"/>
              </w:rPr>
            </w:pPr>
            <w:r>
              <w:rPr>
                <w:b/>
                <w:w w:val="95"/>
                <w:sz w:val="20"/>
              </w:rPr>
              <w:t>VA20E1CH</w:t>
            </w:r>
          </w:p>
        </w:tc>
        <w:tc>
          <w:tcPr>
            <w:tcW w:w="2302" w:type="dxa"/>
            <w:tcBorders>
              <w:left w:val="nil"/>
            </w:tcBorders>
          </w:tcPr>
          <w:p>
            <w:pPr>
              <w:pStyle w:val="TableParagraph"/>
              <w:ind w:left="43"/>
              <w:rPr>
                <w:sz w:val="16"/>
              </w:rPr>
            </w:pPr>
            <w:r>
              <w:rPr>
                <w:sz w:val="16"/>
              </w:rPr>
              <w:t>15" outfit with case &amp; bow</w:t>
            </w:r>
          </w:p>
        </w:tc>
        <w:tc>
          <w:tcPr>
            <w:tcW w:w="1613" w:type="dxa"/>
          </w:tcPr>
          <w:p>
            <w:pPr>
              <w:pStyle w:val="TableParagraph"/>
              <w:ind w:left="616" w:right="568"/>
              <w:jc w:val="center"/>
              <w:rPr>
                <w:b/>
                <w:sz w:val="16"/>
              </w:rPr>
            </w:pPr>
            <w:r>
              <w:rPr>
                <w:b/>
                <w:sz w:val="16"/>
              </w:rPr>
              <w:t>INTL</w:t>
            </w:r>
          </w:p>
        </w:tc>
        <w:tc>
          <w:tcPr>
            <w:tcW w:w="1563" w:type="dxa"/>
          </w:tcPr>
          <w:p>
            <w:pPr>
              <w:pStyle w:val="TableParagraph"/>
              <w:ind w:left="414"/>
              <w:rPr>
                <w:b/>
                <w:sz w:val="16"/>
              </w:rPr>
            </w:pPr>
            <w:r>
              <w:rPr>
                <w:b/>
                <w:sz w:val="16"/>
              </w:rPr>
              <w:t>$1,010.00</w:t>
            </w:r>
          </w:p>
        </w:tc>
        <w:tc>
          <w:tcPr>
            <w:tcW w:w="2088" w:type="dxa"/>
            <w:tcBorders>
              <w:top w:val="nil"/>
              <w:left w:val="nil"/>
              <w:bottom w:val="nil"/>
              <w:right w:val="nil"/>
            </w:tcBorders>
            <w:shd w:val="clear" w:color="auto" w:fill="000000"/>
          </w:tcPr>
          <w:p>
            <w:pPr>
              <w:pStyle w:val="TableParagraph"/>
              <w:ind w:left="671" w:right="660"/>
              <w:jc w:val="center"/>
              <w:rPr>
                <w:b/>
                <w:sz w:val="16"/>
              </w:rPr>
            </w:pPr>
            <w:r>
              <w:rPr>
                <w:b/>
                <w:color w:val="FFFFFF"/>
                <w:sz w:val="16"/>
              </w:rPr>
              <w:t>$504.86</w:t>
            </w:r>
          </w:p>
        </w:tc>
      </w:tr>
      <w:tr>
        <w:trPr>
          <w:trHeight w:val="478" w:hRule="atLeast"/>
        </w:trPr>
        <w:tc>
          <w:tcPr>
            <w:tcW w:w="1834" w:type="dxa"/>
            <w:tcBorders>
              <w:left w:val="single" w:sz="24" w:space="0" w:color="000000"/>
              <w:right w:val="nil"/>
            </w:tcBorders>
          </w:tcPr>
          <w:p>
            <w:pPr>
              <w:pStyle w:val="TableParagraph"/>
              <w:spacing w:before="121"/>
              <w:ind w:right="566"/>
              <w:jc w:val="right"/>
              <w:rPr>
                <w:b/>
                <w:sz w:val="20"/>
              </w:rPr>
            </w:pPr>
            <w:r>
              <w:rPr>
                <w:b/>
                <w:w w:val="95"/>
                <w:sz w:val="20"/>
              </w:rPr>
              <w:t>VA20E2CH</w:t>
            </w:r>
          </w:p>
        </w:tc>
        <w:tc>
          <w:tcPr>
            <w:tcW w:w="2302" w:type="dxa"/>
            <w:tcBorders>
              <w:left w:val="nil"/>
            </w:tcBorders>
          </w:tcPr>
          <w:p>
            <w:pPr>
              <w:pStyle w:val="TableParagraph"/>
              <w:ind w:left="43"/>
              <w:rPr>
                <w:sz w:val="16"/>
              </w:rPr>
            </w:pPr>
            <w:r>
              <w:rPr>
                <w:sz w:val="16"/>
              </w:rPr>
              <w:t>15.5" outfit with case &amp; bow</w:t>
            </w:r>
          </w:p>
        </w:tc>
        <w:tc>
          <w:tcPr>
            <w:tcW w:w="1613" w:type="dxa"/>
          </w:tcPr>
          <w:p>
            <w:pPr>
              <w:pStyle w:val="TableParagraph"/>
              <w:ind w:left="616" w:right="568"/>
              <w:jc w:val="center"/>
              <w:rPr>
                <w:b/>
                <w:sz w:val="16"/>
              </w:rPr>
            </w:pPr>
            <w:r>
              <w:rPr>
                <w:b/>
                <w:sz w:val="16"/>
              </w:rPr>
              <w:t>INTL</w:t>
            </w:r>
          </w:p>
        </w:tc>
        <w:tc>
          <w:tcPr>
            <w:tcW w:w="1563" w:type="dxa"/>
          </w:tcPr>
          <w:p>
            <w:pPr>
              <w:pStyle w:val="TableParagraph"/>
              <w:ind w:left="414"/>
              <w:rPr>
                <w:b/>
                <w:sz w:val="16"/>
              </w:rPr>
            </w:pPr>
            <w:r>
              <w:rPr>
                <w:b/>
                <w:sz w:val="16"/>
              </w:rPr>
              <w:t>$1,010.00</w:t>
            </w:r>
          </w:p>
        </w:tc>
        <w:tc>
          <w:tcPr>
            <w:tcW w:w="2088" w:type="dxa"/>
            <w:tcBorders>
              <w:top w:val="nil"/>
              <w:left w:val="nil"/>
              <w:bottom w:val="nil"/>
              <w:right w:val="nil"/>
            </w:tcBorders>
            <w:shd w:val="clear" w:color="auto" w:fill="000000"/>
          </w:tcPr>
          <w:p>
            <w:pPr>
              <w:pStyle w:val="TableParagraph"/>
              <w:ind w:left="671" w:right="660"/>
              <w:jc w:val="center"/>
              <w:rPr>
                <w:b/>
                <w:sz w:val="16"/>
              </w:rPr>
            </w:pPr>
            <w:r>
              <w:rPr>
                <w:b/>
                <w:color w:val="FFFFFF"/>
                <w:sz w:val="16"/>
              </w:rPr>
              <w:t>$504.86</w:t>
            </w:r>
          </w:p>
        </w:tc>
      </w:tr>
      <w:tr>
        <w:trPr>
          <w:trHeight w:val="476" w:hRule="atLeast"/>
        </w:trPr>
        <w:tc>
          <w:tcPr>
            <w:tcW w:w="1834" w:type="dxa"/>
            <w:tcBorders>
              <w:left w:val="single" w:sz="24" w:space="0" w:color="000000"/>
              <w:right w:val="nil"/>
            </w:tcBorders>
          </w:tcPr>
          <w:p>
            <w:pPr>
              <w:pStyle w:val="TableParagraph"/>
              <w:spacing w:before="121"/>
              <w:ind w:right="566"/>
              <w:jc w:val="right"/>
              <w:rPr>
                <w:b/>
                <w:sz w:val="20"/>
              </w:rPr>
            </w:pPr>
            <w:r>
              <w:rPr>
                <w:b/>
                <w:w w:val="95"/>
                <w:sz w:val="20"/>
              </w:rPr>
              <w:t>VA20E3CH</w:t>
            </w:r>
          </w:p>
        </w:tc>
        <w:tc>
          <w:tcPr>
            <w:tcW w:w="2302" w:type="dxa"/>
            <w:tcBorders>
              <w:left w:val="nil"/>
            </w:tcBorders>
          </w:tcPr>
          <w:p>
            <w:pPr>
              <w:pStyle w:val="TableParagraph"/>
              <w:spacing w:before="142"/>
              <w:ind w:left="43"/>
              <w:rPr>
                <w:sz w:val="16"/>
              </w:rPr>
            </w:pPr>
            <w:r>
              <w:rPr>
                <w:sz w:val="16"/>
              </w:rPr>
              <w:t>16" outfit with case &amp; bow</w:t>
            </w:r>
          </w:p>
        </w:tc>
        <w:tc>
          <w:tcPr>
            <w:tcW w:w="1613" w:type="dxa"/>
          </w:tcPr>
          <w:p>
            <w:pPr>
              <w:pStyle w:val="TableParagraph"/>
              <w:ind w:left="616" w:right="568"/>
              <w:jc w:val="center"/>
              <w:rPr>
                <w:b/>
                <w:sz w:val="16"/>
              </w:rPr>
            </w:pPr>
            <w:r>
              <w:rPr>
                <w:b/>
                <w:sz w:val="16"/>
              </w:rPr>
              <w:t>INTL</w:t>
            </w:r>
          </w:p>
        </w:tc>
        <w:tc>
          <w:tcPr>
            <w:tcW w:w="1563" w:type="dxa"/>
          </w:tcPr>
          <w:p>
            <w:pPr>
              <w:pStyle w:val="TableParagraph"/>
              <w:ind w:left="414"/>
              <w:rPr>
                <w:b/>
                <w:sz w:val="16"/>
              </w:rPr>
            </w:pPr>
            <w:r>
              <w:rPr>
                <w:b/>
                <w:sz w:val="16"/>
              </w:rPr>
              <w:t>$1,010.00</w:t>
            </w:r>
          </w:p>
        </w:tc>
        <w:tc>
          <w:tcPr>
            <w:tcW w:w="2088" w:type="dxa"/>
            <w:tcBorders>
              <w:top w:val="nil"/>
              <w:left w:val="nil"/>
              <w:bottom w:val="nil"/>
              <w:right w:val="nil"/>
            </w:tcBorders>
            <w:shd w:val="clear" w:color="auto" w:fill="000000"/>
          </w:tcPr>
          <w:p>
            <w:pPr>
              <w:pStyle w:val="TableParagraph"/>
              <w:ind w:left="671" w:right="660"/>
              <w:jc w:val="center"/>
              <w:rPr>
                <w:b/>
                <w:sz w:val="16"/>
              </w:rPr>
            </w:pPr>
            <w:r>
              <w:rPr>
                <w:b/>
                <w:color w:val="FFFFFF"/>
                <w:sz w:val="16"/>
              </w:rPr>
              <w:t>$504.86</w:t>
            </w:r>
          </w:p>
        </w:tc>
      </w:tr>
      <w:tr>
        <w:trPr>
          <w:trHeight w:val="478" w:hRule="atLeast"/>
        </w:trPr>
        <w:tc>
          <w:tcPr>
            <w:tcW w:w="1834" w:type="dxa"/>
            <w:tcBorders>
              <w:left w:val="single" w:sz="24" w:space="0" w:color="000000"/>
              <w:right w:val="nil"/>
            </w:tcBorders>
          </w:tcPr>
          <w:p>
            <w:pPr>
              <w:pStyle w:val="TableParagraph"/>
              <w:spacing w:before="124"/>
              <w:ind w:right="566"/>
              <w:jc w:val="right"/>
              <w:rPr>
                <w:b/>
                <w:sz w:val="20"/>
              </w:rPr>
            </w:pPr>
            <w:r>
              <w:rPr>
                <w:b/>
                <w:w w:val="95"/>
                <w:sz w:val="20"/>
              </w:rPr>
              <w:t>VA20E4CH</w:t>
            </w:r>
          </w:p>
        </w:tc>
        <w:tc>
          <w:tcPr>
            <w:tcW w:w="2302" w:type="dxa"/>
            <w:tcBorders>
              <w:left w:val="nil"/>
            </w:tcBorders>
          </w:tcPr>
          <w:p>
            <w:pPr>
              <w:pStyle w:val="TableParagraph"/>
              <w:ind w:left="43"/>
              <w:rPr>
                <w:sz w:val="16"/>
              </w:rPr>
            </w:pPr>
            <w:r>
              <w:rPr>
                <w:sz w:val="16"/>
              </w:rPr>
              <w:t>16.5" outfit with case &amp; bow</w:t>
            </w:r>
          </w:p>
        </w:tc>
        <w:tc>
          <w:tcPr>
            <w:tcW w:w="1613" w:type="dxa"/>
          </w:tcPr>
          <w:p>
            <w:pPr>
              <w:pStyle w:val="TableParagraph"/>
              <w:ind w:left="616" w:right="568"/>
              <w:jc w:val="center"/>
              <w:rPr>
                <w:b/>
                <w:sz w:val="16"/>
              </w:rPr>
            </w:pPr>
            <w:r>
              <w:rPr>
                <w:b/>
                <w:sz w:val="16"/>
              </w:rPr>
              <w:t>INTL</w:t>
            </w:r>
          </w:p>
        </w:tc>
        <w:tc>
          <w:tcPr>
            <w:tcW w:w="1563" w:type="dxa"/>
          </w:tcPr>
          <w:p>
            <w:pPr>
              <w:pStyle w:val="TableParagraph"/>
              <w:ind w:left="414"/>
              <w:rPr>
                <w:b/>
                <w:sz w:val="16"/>
              </w:rPr>
            </w:pPr>
            <w:r>
              <w:rPr>
                <w:b/>
                <w:sz w:val="16"/>
              </w:rPr>
              <w:t>$1,010.00</w:t>
            </w:r>
          </w:p>
        </w:tc>
        <w:tc>
          <w:tcPr>
            <w:tcW w:w="2088" w:type="dxa"/>
            <w:tcBorders>
              <w:top w:val="nil"/>
              <w:left w:val="nil"/>
              <w:bottom w:val="nil"/>
              <w:right w:val="nil"/>
            </w:tcBorders>
            <w:shd w:val="clear" w:color="auto" w:fill="000000"/>
          </w:tcPr>
          <w:p>
            <w:pPr>
              <w:pStyle w:val="TableParagraph"/>
              <w:ind w:left="671" w:right="660"/>
              <w:jc w:val="center"/>
              <w:rPr>
                <w:b/>
                <w:sz w:val="16"/>
              </w:rPr>
            </w:pPr>
            <w:r>
              <w:rPr>
                <w:b/>
                <w:color w:val="FFFFFF"/>
                <w:sz w:val="16"/>
              </w:rPr>
              <w:t>$504.86</w:t>
            </w:r>
          </w:p>
        </w:tc>
      </w:tr>
      <w:tr>
        <w:trPr>
          <w:trHeight w:val="478" w:hRule="atLeast"/>
        </w:trPr>
        <w:tc>
          <w:tcPr>
            <w:tcW w:w="1834" w:type="dxa"/>
            <w:tcBorders>
              <w:left w:val="single" w:sz="24" w:space="0" w:color="000000"/>
              <w:right w:val="nil"/>
            </w:tcBorders>
          </w:tcPr>
          <w:p>
            <w:pPr>
              <w:pStyle w:val="TableParagraph"/>
              <w:spacing w:before="121"/>
              <w:ind w:left="215"/>
              <w:rPr>
                <w:b/>
                <w:sz w:val="20"/>
              </w:rPr>
            </w:pPr>
            <w:r>
              <w:rPr>
                <w:b/>
                <w:sz w:val="20"/>
              </w:rPr>
              <w:t>VA29E7</w:t>
            </w:r>
          </w:p>
        </w:tc>
        <w:tc>
          <w:tcPr>
            <w:tcW w:w="2302" w:type="dxa"/>
            <w:tcBorders>
              <w:left w:val="nil"/>
            </w:tcBorders>
          </w:tcPr>
          <w:p>
            <w:pPr>
              <w:pStyle w:val="TableParagraph"/>
              <w:ind w:left="43"/>
              <w:rPr>
                <w:sz w:val="16"/>
              </w:rPr>
            </w:pPr>
            <w:r>
              <w:rPr>
                <w:sz w:val="16"/>
              </w:rPr>
              <w:t>12" Instrument Only</w:t>
            </w:r>
          </w:p>
        </w:tc>
        <w:tc>
          <w:tcPr>
            <w:tcW w:w="1613" w:type="dxa"/>
          </w:tcPr>
          <w:p>
            <w:pPr>
              <w:pStyle w:val="TableParagraph"/>
              <w:ind w:left="616" w:right="568"/>
              <w:jc w:val="center"/>
              <w:rPr>
                <w:b/>
                <w:sz w:val="16"/>
              </w:rPr>
            </w:pPr>
            <w:r>
              <w:rPr>
                <w:b/>
                <w:sz w:val="16"/>
              </w:rPr>
              <w:t>INTL</w:t>
            </w:r>
          </w:p>
        </w:tc>
        <w:tc>
          <w:tcPr>
            <w:tcW w:w="1563" w:type="dxa"/>
          </w:tcPr>
          <w:p>
            <w:pPr>
              <w:pStyle w:val="TableParagraph"/>
              <w:ind w:left="481"/>
              <w:rPr>
                <w:b/>
                <w:sz w:val="16"/>
              </w:rPr>
            </w:pPr>
            <w:r>
              <w:rPr>
                <w:b/>
                <w:sz w:val="16"/>
              </w:rPr>
              <w:t>$835.00</w:t>
            </w:r>
          </w:p>
        </w:tc>
        <w:tc>
          <w:tcPr>
            <w:tcW w:w="2088" w:type="dxa"/>
            <w:tcBorders>
              <w:top w:val="nil"/>
              <w:left w:val="nil"/>
              <w:bottom w:val="nil"/>
              <w:right w:val="nil"/>
            </w:tcBorders>
            <w:shd w:val="clear" w:color="auto" w:fill="000000"/>
          </w:tcPr>
          <w:p>
            <w:pPr>
              <w:pStyle w:val="TableParagraph"/>
              <w:ind w:left="671" w:right="660"/>
              <w:jc w:val="center"/>
              <w:rPr>
                <w:b/>
                <w:sz w:val="16"/>
              </w:rPr>
            </w:pPr>
            <w:r>
              <w:rPr>
                <w:b/>
                <w:color w:val="FFFFFF"/>
                <w:sz w:val="16"/>
              </w:rPr>
              <w:t>$417.38</w:t>
            </w:r>
          </w:p>
        </w:tc>
      </w:tr>
      <w:tr>
        <w:trPr>
          <w:trHeight w:val="476" w:hRule="atLeast"/>
        </w:trPr>
        <w:tc>
          <w:tcPr>
            <w:tcW w:w="1834" w:type="dxa"/>
            <w:tcBorders>
              <w:left w:val="single" w:sz="24" w:space="0" w:color="000000"/>
              <w:right w:val="nil"/>
            </w:tcBorders>
          </w:tcPr>
          <w:p>
            <w:pPr>
              <w:pStyle w:val="TableParagraph"/>
              <w:spacing w:before="121"/>
              <w:ind w:left="215"/>
              <w:rPr>
                <w:b/>
                <w:sz w:val="20"/>
              </w:rPr>
            </w:pPr>
            <w:r>
              <w:rPr>
                <w:b/>
                <w:sz w:val="20"/>
              </w:rPr>
              <w:t>VA27E5</w:t>
            </w:r>
          </w:p>
        </w:tc>
        <w:tc>
          <w:tcPr>
            <w:tcW w:w="2302" w:type="dxa"/>
            <w:tcBorders>
              <w:left w:val="nil"/>
            </w:tcBorders>
          </w:tcPr>
          <w:p>
            <w:pPr>
              <w:pStyle w:val="TableParagraph"/>
              <w:spacing w:before="142"/>
              <w:ind w:left="43"/>
              <w:rPr>
                <w:sz w:val="16"/>
              </w:rPr>
            </w:pPr>
            <w:r>
              <w:rPr>
                <w:sz w:val="16"/>
              </w:rPr>
              <w:t>13" Instrument Only</w:t>
            </w:r>
          </w:p>
        </w:tc>
        <w:tc>
          <w:tcPr>
            <w:tcW w:w="1613" w:type="dxa"/>
          </w:tcPr>
          <w:p>
            <w:pPr>
              <w:pStyle w:val="TableParagraph"/>
              <w:ind w:left="616" w:right="568"/>
              <w:jc w:val="center"/>
              <w:rPr>
                <w:b/>
                <w:sz w:val="16"/>
              </w:rPr>
            </w:pPr>
            <w:r>
              <w:rPr>
                <w:b/>
                <w:sz w:val="16"/>
              </w:rPr>
              <w:t>INTL</w:t>
            </w:r>
          </w:p>
        </w:tc>
        <w:tc>
          <w:tcPr>
            <w:tcW w:w="1563" w:type="dxa"/>
          </w:tcPr>
          <w:p>
            <w:pPr>
              <w:pStyle w:val="TableParagraph"/>
              <w:ind w:left="481"/>
              <w:rPr>
                <w:b/>
                <w:sz w:val="16"/>
              </w:rPr>
            </w:pPr>
            <w:r>
              <w:rPr>
                <w:b/>
                <w:sz w:val="16"/>
              </w:rPr>
              <w:t>$835.00</w:t>
            </w:r>
          </w:p>
        </w:tc>
        <w:tc>
          <w:tcPr>
            <w:tcW w:w="2088" w:type="dxa"/>
            <w:tcBorders>
              <w:top w:val="nil"/>
              <w:left w:val="nil"/>
              <w:bottom w:val="nil"/>
              <w:right w:val="nil"/>
            </w:tcBorders>
            <w:shd w:val="clear" w:color="auto" w:fill="000000"/>
          </w:tcPr>
          <w:p>
            <w:pPr>
              <w:pStyle w:val="TableParagraph"/>
              <w:ind w:left="671" w:right="660"/>
              <w:jc w:val="center"/>
              <w:rPr>
                <w:b/>
                <w:sz w:val="16"/>
              </w:rPr>
            </w:pPr>
            <w:r>
              <w:rPr>
                <w:b/>
                <w:color w:val="FFFFFF"/>
                <w:sz w:val="16"/>
              </w:rPr>
              <w:t>$417.38</w:t>
            </w:r>
          </w:p>
        </w:tc>
      </w:tr>
      <w:tr>
        <w:trPr>
          <w:trHeight w:val="478" w:hRule="atLeast"/>
        </w:trPr>
        <w:tc>
          <w:tcPr>
            <w:tcW w:w="1834" w:type="dxa"/>
            <w:tcBorders>
              <w:left w:val="single" w:sz="24" w:space="0" w:color="000000"/>
              <w:right w:val="nil"/>
            </w:tcBorders>
          </w:tcPr>
          <w:p>
            <w:pPr>
              <w:pStyle w:val="TableParagraph"/>
              <w:spacing w:before="121"/>
              <w:ind w:left="215"/>
              <w:rPr>
                <w:b/>
                <w:sz w:val="20"/>
              </w:rPr>
            </w:pPr>
            <w:r>
              <w:rPr>
                <w:b/>
                <w:sz w:val="20"/>
              </w:rPr>
              <w:t>VA25E6</w:t>
            </w:r>
          </w:p>
        </w:tc>
        <w:tc>
          <w:tcPr>
            <w:tcW w:w="2302" w:type="dxa"/>
            <w:tcBorders>
              <w:left w:val="nil"/>
            </w:tcBorders>
          </w:tcPr>
          <w:p>
            <w:pPr>
              <w:pStyle w:val="TableParagraph"/>
              <w:ind w:left="43"/>
              <w:rPr>
                <w:sz w:val="16"/>
              </w:rPr>
            </w:pPr>
            <w:r>
              <w:rPr>
                <w:sz w:val="16"/>
              </w:rPr>
              <w:t>14" Instrument Only</w:t>
            </w:r>
          </w:p>
        </w:tc>
        <w:tc>
          <w:tcPr>
            <w:tcW w:w="1613" w:type="dxa"/>
          </w:tcPr>
          <w:p>
            <w:pPr>
              <w:pStyle w:val="TableParagraph"/>
              <w:ind w:left="616" w:right="568"/>
              <w:jc w:val="center"/>
              <w:rPr>
                <w:b/>
                <w:sz w:val="16"/>
              </w:rPr>
            </w:pPr>
            <w:r>
              <w:rPr>
                <w:b/>
                <w:sz w:val="16"/>
              </w:rPr>
              <w:t>INTL</w:t>
            </w:r>
          </w:p>
        </w:tc>
        <w:tc>
          <w:tcPr>
            <w:tcW w:w="1563" w:type="dxa"/>
          </w:tcPr>
          <w:p>
            <w:pPr>
              <w:pStyle w:val="TableParagraph"/>
              <w:ind w:left="481"/>
              <w:rPr>
                <w:b/>
                <w:sz w:val="16"/>
              </w:rPr>
            </w:pPr>
            <w:r>
              <w:rPr>
                <w:b/>
                <w:sz w:val="16"/>
              </w:rPr>
              <w:t>$835.00</w:t>
            </w:r>
          </w:p>
        </w:tc>
        <w:tc>
          <w:tcPr>
            <w:tcW w:w="2088" w:type="dxa"/>
            <w:tcBorders>
              <w:top w:val="nil"/>
              <w:left w:val="nil"/>
              <w:bottom w:val="nil"/>
              <w:right w:val="nil"/>
            </w:tcBorders>
            <w:shd w:val="clear" w:color="auto" w:fill="000000"/>
          </w:tcPr>
          <w:p>
            <w:pPr>
              <w:pStyle w:val="TableParagraph"/>
              <w:ind w:left="671" w:right="660"/>
              <w:jc w:val="center"/>
              <w:rPr>
                <w:b/>
                <w:sz w:val="16"/>
              </w:rPr>
            </w:pPr>
            <w:r>
              <w:rPr>
                <w:b/>
                <w:color w:val="FFFFFF"/>
                <w:sz w:val="16"/>
              </w:rPr>
              <w:t>$417.38</w:t>
            </w:r>
          </w:p>
        </w:tc>
      </w:tr>
      <w:tr>
        <w:trPr>
          <w:trHeight w:val="478" w:hRule="atLeast"/>
        </w:trPr>
        <w:tc>
          <w:tcPr>
            <w:tcW w:w="1834" w:type="dxa"/>
            <w:tcBorders>
              <w:left w:val="single" w:sz="24" w:space="0" w:color="000000"/>
              <w:right w:val="nil"/>
            </w:tcBorders>
          </w:tcPr>
          <w:p>
            <w:pPr>
              <w:pStyle w:val="TableParagraph"/>
              <w:spacing w:before="121"/>
              <w:ind w:left="215"/>
              <w:rPr>
                <w:b/>
                <w:sz w:val="20"/>
              </w:rPr>
            </w:pPr>
            <w:r>
              <w:rPr>
                <w:b/>
                <w:sz w:val="20"/>
              </w:rPr>
              <w:t>VA20E1</w:t>
            </w:r>
          </w:p>
        </w:tc>
        <w:tc>
          <w:tcPr>
            <w:tcW w:w="2302" w:type="dxa"/>
            <w:tcBorders>
              <w:left w:val="nil"/>
            </w:tcBorders>
          </w:tcPr>
          <w:p>
            <w:pPr>
              <w:pStyle w:val="TableParagraph"/>
              <w:ind w:left="43"/>
              <w:rPr>
                <w:sz w:val="16"/>
              </w:rPr>
            </w:pPr>
            <w:r>
              <w:rPr>
                <w:sz w:val="16"/>
              </w:rPr>
              <w:t>15" Instrument Only</w:t>
            </w:r>
          </w:p>
        </w:tc>
        <w:tc>
          <w:tcPr>
            <w:tcW w:w="1613" w:type="dxa"/>
          </w:tcPr>
          <w:p>
            <w:pPr>
              <w:pStyle w:val="TableParagraph"/>
              <w:ind w:left="616" w:right="568"/>
              <w:jc w:val="center"/>
              <w:rPr>
                <w:b/>
                <w:sz w:val="16"/>
              </w:rPr>
            </w:pPr>
            <w:r>
              <w:rPr>
                <w:b/>
                <w:sz w:val="16"/>
              </w:rPr>
              <w:t>INTL</w:t>
            </w:r>
          </w:p>
        </w:tc>
        <w:tc>
          <w:tcPr>
            <w:tcW w:w="1563" w:type="dxa"/>
          </w:tcPr>
          <w:p>
            <w:pPr>
              <w:pStyle w:val="TableParagraph"/>
              <w:ind w:left="481"/>
              <w:rPr>
                <w:b/>
                <w:sz w:val="16"/>
              </w:rPr>
            </w:pPr>
            <w:r>
              <w:rPr>
                <w:b/>
                <w:sz w:val="16"/>
              </w:rPr>
              <w:t>$835.00</w:t>
            </w:r>
          </w:p>
        </w:tc>
        <w:tc>
          <w:tcPr>
            <w:tcW w:w="2088" w:type="dxa"/>
            <w:tcBorders>
              <w:top w:val="nil"/>
              <w:left w:val="nil"/>
              <w:bottom w:val="nil"/>
              <w:right w:val="nil"/>
            </w:tcBorders>
            <w:shd w:val="clear" w:color="auto" w:fill="000000"/>
          </w:tcPr>
          <w:p>
            <w:pPr>
              <w:pStyle w:val="TableParagraph"/>
              <w:ind w:left="671" w:right="660"/>
              <w:jc w:val="center"/>
              <w:rPr>
                <w:b/>
                <w:sz w:val="16"/>
              </w:rPr>
            </w:pPr>
            <w:r>
              <w:rPr>
                <w:b/>
                <w:color w:val="FFFFFF"/>
                <w:sz w:val="16"/>
              </w:rPr>
              <w:t>$417.38</w:t>
            </w:r>
          </w:p>
        </w:tc>
      </w:tr>
      <w:tr>
        <w:trPr>
          <w:trHeight w:val="476" w:hRule="atLeast"/>
        </w:trPr>
        <w:tc>
          <w:tcPr>
            <w:tcW w:w="1834" w:type="dxa"/>
            <w:tcBorders>
              <w:left w:val="single" w:sz="24" w:space="0" w:color="000000"/>
              <w:right w:val="nil"/>
            </w:tcBorders>
          </w:tcPr>
          <w:p>
            <w:pPr>
              <w:pStyle w:val="TableParagraph"/>
              <w:spacing w:before="121"/>
              <w:ind w:left="215"/>
              <w:rPr>
                <w:b/>
                <w:sz w:val="20"/>
              </w:rPr>
            </w:pPr>
            <w:r>
              <w:rPr>
                <w:b/>
                <w:sz w:val="20"/>
              </w:rPr>
              <w:t>VA20E2</w:t>
            </w:r>
          </w:p>
        </w:tc>
        <w:tc>
          <w:tcPr>
            <w:tcW w:w="2302" w:type="dxa"/>
            <w:tcBorders>
              <w:left w:val="nil"/>
            </w:tcBorders>
          </w:tcPr>
          <w:p>
            <w:pPr>
              <w:pStyle w:val="TableParagraph"/>
              <w:spacing w:before="142"/>
              <w:ind w:left="43"/>
              <w:rPr>
                <w:sz w:val="16"/>
              </w:rPr>
            </w:pPr>
            <w:r>
              <w:rPr>
                <w:sz w:val="16"/>
              </w:rPr>
              <w:t>15.5" Instrument Only</w:t>
            </w:r>
          </w:p>
        </w:tc>
        <w:tc>
          <w:tcPr>
            <w:tcW w:w="1613" w:type="dxa"/>
          </w:tcPr>
          <w:p>
            <w:pPr>
              <w:pStyle w:val="TableParagraph"/>
              <w:ind w:left="616" w:right="568"/>
              <w:jc w:val="center"/>
              <w:rPr>
                <w:b/>
                <w:sz w:val="16"/>
              </w:rPr>
            </w:pPr>
            <w:r>
              <w:rPr>
                <w:b/>
                <w:sz w:val="16"/>
              </w:rPr>
              <w:t>INTL</w:t>
            </w:r>
          </w:p>
        </w:tc>
        <w:tc>
          <w:tcPr>
            <w:tcW w:w="1563" w:type="dxa"/>
          </w:tcPr>
          <w:p>
            <w:pPr>
              <w:pStyle w:val="TableParagraph"/>
              <w:ind w:left="481"/>
              <w:rPr>
                <w:b/>
                <w:sz w:val="16"/>
              </w:rPr>
            </w:pPr>
            <w:r>
              <w:rPr>
                <w:b/>
                <w:sz w:val="16"/>
              </w:rPr>
              <w:t>$835.00</w:t>
            </w:r>
          </w:p>
        </w:tc>
        <w:tc>
          <w:tcPr>
            <w:tcW w:w="2088" w:type="dxa"/>
            <w:tcBorders>
              <w:top w:val="nil"/>
              <w:left w:val="nil"/>
              <w:bottom w:val="nil"/>
              <w:right w:val="nil"/>
            </w:tcBorders>
            <w:shd w:val="clear" w:color="auto" w:fill="000000"/>
          </w:tcPr>
          <w:p>
            <w:pPr>
              <w:pStyle w:val="TableParagraph"/>
              <w:ind w:left="671" w:right="660"/>
              <w:jc w:val="center"/>
              <w:rPr>
                <w:b/>
                <w:sz w:val="16"/>
              </w:rPr>
            </w:pPr>
            <w:r>
              <w:rPr>
                <w:b/>
                <w:color w:val="FFFFFF"/>
                <w:sz w:val="16"/>
              </w:rPr>
              <w:t>$417.38</w:t>
            </w:r>
          </w:p>
        </w:tc>
      </w:tr>
      <w:tr>
        <w:trPr>
          <w:trHeight w:val="478" w:hRule="atLeast"/>
        </w:trPr>
        <w:tc>
          <w:tcPr>
            <w:tcW w:w="1834" w:type="dxa"/>
            <w:tcBorders>
              <w:left w:val="single" w:sz="24" w:space="0" w:color="000000"/>
              <w:right w:val="nil"/>
            </w:tcBorders>
          </w:tcPr>
          <w:p>
            <w:pPr>
              <w:pStyle w:val="TableParagraph"/>
              <w:spacing w:before="121"/>
              <w:ind w:left="215"/>
              <w:rPr>
                <w:b/>
                <w:sz w:val="20"/>
              </w:rPr>
            </w:pPr>
            <w:r>
              <w:rPr>
                <w:b/>
                <w:sz w:val="20"/>
              </w:rPr>
              <w:t>VA20E3</w:t>
            </w:r>
          </w:p>
        </w:tc>
        <w:tc>
          <w:tcPr>
            <w:tcW w:w="2302" w:type="dxa"/>
            <w:tcBorders>
              <w:left w:val="nil"/>
            </w:tcBorders>
          </w:tcPr>
          <w:p>
            <w:pPr>
              <w:pStyle w:val="TableParagraph"/>
              <w:ind w:left="43"/>
              <w:rPr>
                <w:sz w:val="16"/>
              </w:rPr>
            </w:pPr>
            <w:r>
              <w:rPr>
                <w:sz w:val="16"/>
              </w:rPr>
              <w:t>16" Instrument Only</w:t>
            </w:r>
          </w:p>
        </w:tc>
        <w:tc>
          <w:tcPr>
            <w:tcW w:w="1613" w:type="dxa"/>
          </w:tcPr>
          <w:p>
            <w:pPr>
              <w:pStyle w:val="TableParagraph"/>
              <w:ind w:left="616" w:right="568"/>
              <w:jc w:val="center"/>
              <w:rPr>
                <w:b/>
                <w:sz w:val="16"/>
              </w:rPr>
            </w:pPr>
            <w:r>
              <w:rPr>
                <w:b/>
                <w:sz w:val="16"/>
              </w:rPr>
              <w:t>INTL</w:t>
            </w:r>
          </w:p>
        </w:tc>
        <w:tc>
          <w:tcPr>
            <w:tcW w:w="1563" w:type="dxa"/>
          </w:tcPr>
          <w:p>
            <w:pPr>
              <w:pStyle w:val="TableParagraph"/>
              <w:ind w:left="481"/>
              <w:rPr>
                <w:b/>
                <w:sz w:val="16"/>
              </w:rPr>
            </w:pPr>
            <w:r>
              <w:rPr>
                <w:b/>
                <w:sz w:val="16"/>
              </w:rPr>
              <w:t>$835.00</w:t>
            </w:r>
          </w:p>
        </w:tc>
        <w:tc>
          <w:tcPr>
            <w:tcW w:w="2088" w:type="dxa"/>
            <w:tcBorders>
              <w:top w:val="nil"/>
              <w:left w:val="nil"/>
              <w:bottom w:val="nil"/>
              <w:right w:val="nil"/>
            </w:tcBorders>
            <w:shd w:val="clear" w:color="auto" w:fill="000000"/>
          </w:tcPr>
          <w:p>
            <w:pPr>
              <w:pStyle w:val="TableParagraph"/>
              <w:ind w:left="671" w:right="660"/>
              <w:jc w:val="center"/>
              <w:rPr>
                <w:b/>
                <w:sz w:val="16"/>
              </w:rPr>
            </w:pPr>
            <w:r>
              <w:rPr>
                <w:b/>
                <w:color w:val="FFFFFF"/>
                <w:sz w:val="16"/>
              </w:rPr>
              <w:t>$417.38</w:t>
            </w:r>
          </w:p>
        </w:tc>
      </w:tr>
      <w:tr>
        <w:trPr>
          <w:trHeight w:val="462" w:hRule="atLeast"/>
        </w:trPr>
        <w:tc>
          <w:tcPr>
            <w:tcW w:w="1834" w:type="dxa"/>
            <w:tcBorders>
              <w:left w:val="single" w:sz="24" w:space="0" w:color="000000"/>
              <w:bottom w:val="single" w:sz="24" w:space="0" w:color="000000"/>
              <w:right w:val="nil"/>
            </w:tcBorders>
          </w:tcPr>
          <w:p>
            <w:pPr>
              <w:pStyle w:val="TableParagraph"/>
              <w:spacing w:before="121"/>
              <w:ind w:left="215"/>
              <w:rPr>
                <w:b/>
                <w:sz w:val="20"/>
              </w:rPr>
            </w:pPr>
            <w:r>
              <w:rPr>
                <w:b/>
                <w:sz w:val="20"/>
              </w:rPr>
              <w:t>VA20E4</w:t>
            </w:r>
          </w:p>
        </w:tc>
        <w:tc>
          <w:tcPr>
            <w:tcW w:w="2302" w:type="dxa"/>
            <w:tcBorders>
              <w:left w:val="nil"/>
              <w:bottom w:val="single" w:sz="24" w:space="0" w:color="000000"/>
            </w:tcBorders>
          </w:tcPr>
          <w:p>
            <w:pPr>
              <w:pStyle w:val="TableParagraph"/>
              <w:spacing w:before="142"/>
              <w:ind w:left="43"/>
              <w:rPr>
                <w:sz w:val="16"/>
              </w:rPr>
            </w:pPr>
            <w:r>
              <w:rPr>
                <w:sz w:val="16"/>
              </w:rPr>
              <w:t>16.5" Instrument Only</w:t>
            </w:r>
          </w:p>
        </w:tc>
        <w:tc>
          <w:tcPr>
            <w:tcW w:w="1613" w:type="dxa"/>
            <w:tcBorders>
              <w:bottom w:val="single" w:sz="24" w:space="0" w:color="000000"/>
            </w:tcBorders>
          </w:tcPr>
          <w:p>
            <w:pPr>
              <w:pStyle w:val="TableParagraph"/>
              <w:ind w:left="616" w:right="568"/>
              <w:jc w:val="center"/>
              <w:rPr>
                <w:b/>
                <w:sz w:val="16"/>
              </w:rPr>
            </w:pPr>
            <w:r>
              <w:rPr>
                <w:b/>
                <w:sz w:val="16"/>
              </w:rPr>
              <w:t>INTL</w:t>
            </w:r>
          </w:p>
        </w:tc>
        <w:tc>
          <w:tcPr>
            <w:tcW w:w="1563" w:type="dxa"/>
            <w:tcBorders>
              <w:bottom w:val="single" w:sz="24" w:space="0" w:color="000000"/>
            </w:tcBorders>
          </w:tcPr>
          <w:p>
            <w:pPr>
              <w:pStyle w:val="TableParagraph"/>
              <w:ind w:left="481"/>
              <w:rPr>
                <w:b/>
                <w:sz w:val="16"/>
              </w:rPr>
            </w:pPr>
            <w:r>
              <w:rPr>
                <w:b/>
                <w:sz w:val="16"/>
              </w:rPr>
              <w:t>$835.00</w:t>
            </w:r>
          </w:p>
        </w:tc>
        <w:tc>
          <w:tcPr>
            <w:tcW w:w="2088" w:type="dxa"/>
            <w:tcBorders>
              <w:top w:val="nil"/>
              <w:left w:val="nil"/>
              <w:bottom w:val="nil"/>
              <w:right w:val="nil"/>
            </w:tcBorders>
            <w:shd w:val="clear" w:color="auto" w:fill="000000"/>
          </w:tcPr>
          <w:p>
            <w:pPr>
              <w:pStyle w:val="TableParagraph"/>
              <w:ind w:left="671" w:right="660"/>
              <w:jc w:val="center"/>
              <w:rPr>
                <w:b/>
                <w:sz w:val="16"/>
              </w:rPr>
            </w:pPr>
            <w:r>
              <w:rPr>
                <w:b/>
                <w:color w:val="FFFFFF"/>
                <w:sz w:val="16"/>
              </w:rPr>
              <w:t>$417.38</w:t>
            </w:r>
          </w:p>
        </w:tc>
      </w:tr>
      <w:tr>
        <w:trPr>
          <w:trHeight w:val="1024" w:hRule="atLeast"/>
        </w:trPr>
        <w:tc>
          <w:tcPr>
            <w:tcW w:w="1834" w:type="dxa"/>
            <w:tcBorders>
              <w:top w:val="single" w:sz="24" w:space="0" w:color="000000"/>
              <w:left w:val="single" w:sz="24" w:space="0" w:color="000000"/>
              <w:bottom w:val="nil"/>
            </w:tcBorders>
          </w:tcPr>
          <w:p>
            <w:pPr>
              <w:pStyle w:val="TableParagraph"/>
              <w:spacing w:before="0"/>
              <w:rPr>
                <w:rFonts w:ascii="Times New Roman"/>
                <w:sz w:val="22"/>
              </w:rPr>
            </w:pPr>
          </w:p>
          <w:p>
            <w:pPr>
              <w:pStyle w:val="TableParagraph"/>
              <w:spacing w:before="135"/>
              <w:ind w:left="16"/>
              <w:rPr>
                <w:b/>
                <w:sz w:val="20"/>
              </w:rPr>
            </w:pPr>
            <w:r>
              <w:rPr>
                <w:b/>
                <w:sz w:val="20"/>
              </w:rPr>
              <w:t>GLAESEL</w:t>
            </w:r>
          </w:p>
        </w:tc>
        <w:tc>
          <w:tcPr>
            <w:tcW w:w="7566" w:type="dxa"/>
            <w:gridSpan w:val="4"/>
            <w:tcBorders>
              <w:top w:val="single" w:sz="24" w:space="0" w:color="000000"/>
              <w:right w:val="single" w:sz="24" w:space="0" w:color="000000"/>
            </w:tcBorders>
          </w:tcPr>
          <w:p>
            <w:pPr>
              <w:pStyle w:val="TableParagraph"/>
              <w:spacing w:line="235" w:lineRule="auto" w:before="52"/>
              <w:ind w:left="28"/>
              <w:rPr>
                <w:sz w:val="16"/>
              </w:rPr>
            </w:pPr>
            <w:r>
              <w:rPr>
                <w:sz w:val="16"/>
              </w:rPr>
              <w:t>Crafted in Germany with solid spruce top, flamed maple back and sides. Inlaid purfling. Spirit varnish. Professionally adjusted in our shop with fine Glaesel craftsmanship. Includes Dominant GL1710 strings, ebony fittings, and one fine tuner. GL5052 thermoplastic case. GL2301H fiberglass horsehair bow.</w:t>
            </w:r>
          </w:p>
          <w:p>
            <w:pPr>
              <w:pStyle w:val="TableParagraph"/>
              <w:spacing w:line="235" w:lineRule="auto" w:before="0"/>
              <w:ind w:left="29"/>
              <w:rPr>
                <w:sz w:val="16"/>
              </w:rPr>
            </w:pPr>
            <w:r>
              <w:rPr>
                <w:sz w:val="16"/>
              </w:rPr>
              <w:t>GL3913 amber rosin. Deluxe Outfit includes GL50552 oblong case with cover and GL22144 wood bow. Corpus: Germany. Available sizes: 13”-16 ½</w:t>
            </w:r>
          </w:p>
        </w:tc>
      </w:tr>
      <w:tr>
        <w:trPr>
          <w:trHeight w:val="478" w:hRule="atLeast"/>
        </w:trPr>
        <w:tc>
          <w:tcPr>
            <w:tcW w:w="1834" w:type="dxa"/>
            <w:tcBorders>
              <w:top w:val="nil"/>
              <w:left w:val="single" w:sz="24" w:space="0" w:color="000000"/>
              <w:right w:val="nil"/>
            </w:tcBorders>
          </w:tcPr>
          <w:p>
            <w:pPr>
              <w:pStyle w:val="TableParagraph"/>
              <w:spacing w:before="124"/>
              <w:ind w:right="566"/>
              <w:jc w:val="right"/>
              <w:rPr>
                <w:b/>
                <w:sz w:val="20"/>
              </w:rPr>
            </w:pPr>
            <w:r>
              <w:rPr>
                <w:b/>
                <w:w w:val="95"/>
                <w:sz w:val="20"/>
              </w:rPr>
              <w:t>VA10E5CH</w:t>
            </w:r>
          </w:p>
        </w:tc>
        <w:tc>
          <w:tcPr>
            <w:tcW w:w="2302" w:type="dxa"/>
            <w:tcBorders>
              <w:left w:val="nil"/>
            </w:tcBorders>
          </w:tcPr>
          <w:p>
            <w:pPr>
              <w:pStyle w:val="TableParagraph"/>
              <w:ind w:left="43"/>
              <w:rPr>
                <w:sz w:val="16"/>
              </w:rPr>
            </w:pPr>
            <w:r>
              <w:rPr>
                <w:sz w:val="16"/>
              </w:rPr>
              <w:t>13" outfit with case &amp; bow</w:t>
            </w:r>
          </w:p>
        </w:tc>
        <w:tc>
          <w:tcPr>
            <w:tcW w:w="1613" w:type="dxa"/>
          </w:tcPr>
          <w:p>
            <w:pPr>
              <w:pStyle w:val="TableParagraph"/>
              <w:ind w:left="616" w:right="568"/>
              <w:jc w:val="center"/>
              <w:rPr>
                <w:b/>
                <w:sz w:val="16"/>
              </w:rPr>
            </w:pPr>
            <w:r>
              <w:rPr>
                <w:b/>
                <w:sz w:val="16"/>
              </w:rPr>
              <w:t>INTL</w:t>
            </w:r>
          </w:p>
        </w:tc>
        <w:tc>
          <w:tcPr>
            <w:tcW w:w="1563" w:type="dxa"/>
            <w:tcBorders>
              <w:right w:val="nil"/>
            </w:tcBorders>
          </w:tcPr>
          <w:p>
            <w:pPr>
              <w:pStyle w:val="TableParagraph"/>
              <w:ind w:left="414"/>
              <w:rPr>
                <w:b/>
                <w:sz w:val="16"/>
              </w:rPr>
            </w:pPr>
            <w:r>
              <w:rPr>
                <w:b/>
                <w:sz w:val="16"/>
              </w:rPr>
              <w:t>$1,995.00</w:t>
            </w:r>
          </w:p>
        </w:tc>
        <w:tc>
          <w:tcPr>
            <w:tcW w:w="2088" w:type="dxa"/>
            <w:tcBorders>
              <w:top w:val="nil"/>
              <w:left w:val="nil"/>
              <w:bottom w:val="nil"/>
              <w:right w:val="nil"/>
            </w:tcBorders>
            <w:shd w:val="clear" w:color="auto" w:fill="000000"/>
          </w:tcPr>
          <w:p>
            <w:pPr>
              <w:pStyle w:val="TableParagraph"/>
              <w:ind w:left="671" w:right="660"/>
              <w:jc w:val="center"/>
              <w:rPr>
                <w:b/>
                <w:sz w:val="16"/>
              </w:rPr>
            </w:pPr>
            <w:r>
              <w:rPr>
                <w:b/>
                <w:color w:val="FFFFFF"/>
                <w:sz w:val="16"/>
              </w:rPr>
              <w:t>$997.50</w:t>
            </w:r>
          </w:p>
        </w:tc>
      </w:tr>
      <w:tr>
        <w:trPr>
          <w:trHeight w:val="478" w:hRule="atLeast"/>
        </w:trPr>
        <w:tc>
          <w:tcPr>
            <w:tcW w:w="1834" w:type="dxa"/>
            <w:tcBorders>
              <w:left w:val="single" w:sz="24" w:space="0" w:color="000000"/>
              <w:right w:val="nil"/>
            </w:tcBorders>
          </w:tcPr>
          <w:p>
            <w:pPr>
              <w:pStyle w:val="TableParagraph"/>
              <w:spacing w:before="121"/>
              <w:ind w:right="566"/>
              <w:jc w:val="right"/>
              <w:rPr>
                <w:b/>
                <w:sz w:val="20"/>
              </w:rPr>
            </w:pPr>
            <w:r>
              <w:rPr>
                <w:b/>
                <w:w w:val="95"/>
                <w:sz w:val="20"/>
              </w:rPr>
              <w:t>VA10E6CH</w:t>
            </w:r>
          </w:p>
        </w:tc>
        <w:tc>
          <w:tcPr>
            <w:tcW w:w="2302" w:type="dxa"/>
            <w:tcBorders>
              <w:left w:val="nil"/>
            </w:tcBorders>
          </w:tcPr>
          <w:p>
            <w:pPr>
              <w:pStyle w:val="TableParagraph"/>
              <w:ind w:left="43"/>
              <w:rPr>
                <w:sz w:val="16"/>
              </w:rPr>
            </w:pPr>
            <w:r>
              <w:rPr>
                <w:sz w:val="16"/>
              </w:rPr>
              <w:t>14" outfit with case &amp; bow</w:t>
            </w:r>
          </w:p>
        </w:tc>
        <w:tc>
          <w:tcPr>
            <w:tcW w:w="1613" w:type="dxa"/>
          </w:tcPr>
          <w:p>
            <w:pPr>
              <w:pStyle w:val="TableParagraph"/>
              <w:ind w:left="616" w:right="568"/>
              <w:jc w:val="center"/>
              <w:rPr>
                <w:b/>
                <w:sz w:val="16"/>
              </w:rPr>
            </w:pPr>
            <w:r>
              <w:rPr>
                <w:b/>
                <w:sz w:val="16"/>
              </w:rPr>
              <w:t>INTL</w:t>
            </w:r>
          </w:p>
        </w:tc>
        <w:tc>
          <w:tcPr>
            <w:tcW w:w="1563" w:type="dxa"/>
            <w:tcBorders>
              <w:right w:val="nil"/>
            </w:tcBorders>
          </w:tcPr>
          <w:p>
            <w:pPr>
              <w:pStyle w:val="TableParagraph"/>
              <w:ind w:left="414"/>
              <w:rPr>
                <w:b/>
                <w:sz w:val="16"/>
              </w:rPr>
            </w:pPr>
            <w:r>
              <w:rPr>
                <w:b/>
                <w:sz w:val="16"/>
              </w:rPr>
              <w:t>$1,995.00</w:t>
            </w:r>
          </w:p>
        </w:tc>
        <w:tc>
          <w:tcPr>
            <w:tcW w:w="2088" w:type="dxa"/>
            <w:tcBorders>
              <w:top w:val="nil"/>
              <w:left w:val="nil"/>
              <w:bottom w:val="nil"/>
              <w:right w:val="nil"/>
            </w:tcBorders>
            <w:shd w:val="clear" w:color="auto" w:fill="000000"/>
          </w:tcPr>
          <w:p>
            <w:pPr>
              <w:pStyle w:val="TableParagraph"/>
              <w:ind w:left="671" w:right="660"/>
              <w:jc w:val="center"/>
              <w:rPr>
                <w:b/>
                <w:sz w:val="16"/>
              </w:rPr>
            </w:pPr>
            <w:r>
              <w:rPr>
                <w:b/>
                <w:color w:val="FFFFFF"/>
                <w:sz w:val="16"/>
              </w:rPr>
              <w:t>$997.50</w:t>
            </w:r>
          </w:p>
        </w:tc>
      </w:tr>
      <w:tr>
        <w:trPr>
          <w:trHeight w:val="476" w:hRule="atLeast"/>
        </w:trPr>
        <w:tc>
          <w:tcPr>
            <w:tcW w:w="1834" w:type="dxa"/>
            <w:tcBorders>
              <w:left w:val="single" w:sz="24" w:space="0" w:color="000000"/>
              <w:right w:val="nil"/>
            </w:tcBorders>
          </w:tcPr>
          <w:p>
            <w:pPr>
              <w:pStyle w:val="TableParagraph"/>
              <w:spacing w:before="121"/>
              <w:ind w:right="566"/>
              <w:jc w:val="right"/>
              <w:rPr>
                <w:b/>
                <w:sz w:val="20"/>
              </w:rPr>
            </w:pPr>
            <w:r>
              <w:rPr>
                <w:b/>
                <w:w w:val="95"/>
                <w:sz w:val="20"/>
              </w:rPr>
              <w:t>VA10E1CH</w:t>
            </w:r>
          </w:p>
        </w:tc>
        <w:tc>
          <w:tcPr>
            <w:tcW w:w="2302" w:type="dxa"/>
            <w:tcBorders>
              <w:left w:val="nil"/>
            </w:tcBorders>
          </w:tcPr>
          <w:p>
            <w:pPr>
              <w:pStyle w:val="TableParagraph"/>
              <w:spacing w:before="142"/>
              <w:ind w:left="43"/>
              <w:rPr>
                <w:sz w:val="16"/>
              </w:rPr>
            </w:pPr>
            <w:r>
              <w:rPr>
                <w:sz w:val="16"/>
              </w:rPr>
              <w:t>15" outfit with case &amp; bow</w:t>
            </w:r>
          </w:p>
        </w:tc>
        <w:tc>
          <w:tcPr>
            <w:tcW w:w="1613" w:type="dxa"/>
          </w:tcPr>
          <w:p>
            <w:pPr>
              <w:pStyle w:val="TableParagraph"/>
              <w:ind w:left="616" w:right="568"/>
              <w:jc w:val="center"/>
              <w:rPr>
                <w:b/>
                <w:sz w:val="16"/>
              </w:rPr>
            </w:pPr>
            <w:r>
              <w:rPr>
                <w:b/>
                <w:sz w:val="16"/>
              </w:rPr>
              <w:t>INTL</w:t>
            </w:r>
          </w:p>
        </w:tc>
        <w:tc>
          <w:tcPr>
            <w:tcW w:w="1563" w:type="dxa"/>
            <w:tcBorders>
              <w:right w:val="nil"/>
            </w:tcBorders>
          </w:tcPr>
          <w:p>
            <w:pPr>
              <w:pStyle w:val="TableParagraph"/>
              <w:ind w:left="414"/>
              <w:rPr>
                <w:b/>
                <w:sz w:val="16"/>
              </w:rPr>
            </w:pPr>
            <w:r>
              <w:rPr>
                <w:b/>
                <w:sz w:val="16"/>
              </w:rPr>
              <w:t>$1,995.00</w:t>
            </w:r>
          </w:p>
        </w:tc>
        <w:tc>
          <w:tcPr>
            <w:tcW w:w="2088" w:type="dxa"/>
            <w:tcBorders>
              <w:top w:val="nil"/>
              <w:left w:val="nil"/>
              <w:bottom w:val="nil"/>
              <w:right w:val="nil"/>
            </w:tcBorders>
            <w:shd w:val="clear" w:color="auto" w:fill="000000"/>
          </w:tcPr>
          <w:p>
            <w:pPr>
              <w:pStyle w:val="TableParagraph"/>
              <w:ind w:left="671" w:right="660"/>
              <w:jc w:val="center"/>
              <w:rPr>
                <w:b/>
                <w:sz w:val="16"/>
              </w:rPr>
            </w:pPr>
            <w:r>
              <w:rPr>
                <w:b/>
                <w:color w:val="FFFFFF"/>
                <w:sz w:val="16"/>
              </w:rPr>
              <w:t>$997.50</w:t>
            </w:r>
          </w:p>
        </w:tc>
      </w:tr>
      <w:tr>
        <w:trPr>
          <w:trHeight w:val="478" w:hRule="atLeast"/>
        </w:trPr>
        <w:tc>
          <w:tcPr>
            <w:tcW w:w="1834" w:type="dxa"/>
            <w:tcBorders>
              <w:left w:val="single" w:sz="24" w:space="0" w:color="000000"/>
              <w:right w:val="nil"/>
            </w:tcBorders>
          </w:tcPr>
          <w:p>
            <w:pPr>
              <w:pStyle w:val="TableParagraph"/>
              <w:spacing w:before="121"/>
              <w:ind w:right="566"/>
              <w:jc w:val="right"/>
              <w:rPr>
                <w:b/>
                <w:sz w:val="20"/>
              </w:rPr>
            </w:pPr>
            <w:r>
              <w:rPr>
                <w:b/>
                <w:w w:val="95"/>
                <w:sz w:val="20"/>
              </w:rPr>
              <w:t>VA10E2CH</w:t>
            </w:r>
          </w:p>
        </w:tc>
        <w:tc>
          <w:tcPr>
            <w:tcW w:w="2302" w:type="dxa"/>
            <w:tcBorders>
              <w:left w:val="nil"/>
            </w:tcBorders>
          </w:tcPr>
          <w:p>
            <w:pPr>
              <w:pStyle w:val="TableParagraph"/>
              <w:ind w:left="43"/>
              <w:rPr>
                <w:sz w:val="16"/>
              </w:rPr>
            </w:pPr>
            <w:r>
              <w:rPr>
                <w:sz w:val="16"/>
              </w:rPr>
              <w:t>15.5" outfit with case &amp; bow</w:t>
            </w:r>
          </w:p>
        </w:tc>
        <w:tc>
          <w:tcPr>
            <w:tcW w:w="1613" w:type="dxa"/>
          </w:tcPr>
          <w:p>
            <w:pPr>
              <w:pStyle w:val="TableParagraph"/>
              <w:ind w:left="616" w:right="568"/>
              <w:jc w:val="center"/>
              <w:rPr>
                <w:b/>
                <w:sz w:val="16"/>
              </w:rPr>
            </w:pPr>
            <w:r>
              <w:rPr>
                <w:b/>
                <w:sz w:val="16"/>
              </w:rPr>
              <w:t>INTL</w:t>
            </w:r>
          </w:p>
        </w:tc>
        <w:tc>
          <w:tcPr>
            <w:tcW w:w="1563" w:type="dxa"/>
            <w:tcBorders>
              <w:right w:val="nil"/>
            </w:tcBorders>
          </w:tcPr>
          <w:p>
            <w:pPr>
              <w:pStyle w:val="TableParagraph"/>
              <w:ind w:left="414"/>
              <w:rPr>
                <w:b/>
                <w:sz w:val="16"/>
              </w:rPr>
            </w:pPr>
            <w:r>
              <w:rPr>
                <w:b/>
                <w:sz w:val="16"/>
              </w:rPr>
              <w:t>$1,995.00</w:t>
            </w:r>
          </w:p>
        </w:tc>
        <w:tc>
          <w:tcPr>
            <w:tcW w:w="2088" w:type="dxa"/>
            <w:tcBorders>
              <w:top w:val="nil"/>
              <w:left w:val="nil"/>
              <w:bottom w:val="nil"/>
              <w:right w:val="nil"/>
            </w:tcBorders>
            <w:shd w:val="clear" w:color="auto" w:fill="000000"/>
          </w:tcPr>
          <w:p>
            <w:pPr>
              <w:pStyle w:val="TableParagraph"/>
              <w:ind w:left="671" w:right="660"/>
              <w:jc w:val="center"/>
              <w:rPr>
                <w:b/>
                <w:sz w:val="16"/>
              </w:rPr>
            </w:pPr>
            <w:r>
              <w:rPr>
                <w:b/>
                <w:color w:val="FFFFFF"/>
                <w:sz w:val="16"/>
              </w:rPr>
              <w:t>$997.50</w:t>
            </w:r>
          </w:p>
        </w:tc>
      </w:tr>
    </w:tbl>
    <w:p>
      <w:pPr>
        <w:spacing w:after="0"/>
        <w:jc w:val="center"/>
        <w:rPr>
          <w:sz w:val="16"/>
        </w:rPr>
        <w:sectPr>
          <w:pgSz w:w="12240" w:h="15840"/>
          <w:pgMar w:header="1164" w:footer="1190" w:top="1500" w:bottom="1380" w:left="960" w:right="1540"/>
        </w:sectPr>
      </w:pPr>
    </w:p>
    <w:p>
      <w:pPr>
        <w:pStyle w:val="BodyText"/>
        <w:rPr>
          <w:rFonts w:ascii="Times New Roman"/>
          <w:sz w:val="2"/>
        </w:rPr>
      </w:pPr>
    </w:p>
    <w:tbl>
      <w:tblPr>
        <w:tblW w:w="0" w:type="auto"/>
        <w:jc w:val="left"/>
        <w:tblInd w:w="17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834"/>
        <w:gridCol w:w="2302"/>
        <w:gridCol w:w="1613"/>
        <w:gridCol w:w="1567"/>
        <w:gridCol w:w="2084"/>
      </w:tblGrid>
      <w:tr>
        <w:trPr>
          <w:trHeight w:val="478" w:hRule="atLeast"/>
        </w:trPr>
        <w:tc>
          <w:tcPr>
            <w:tcW w:w="1834" w:type="dxa"/>
            <w:tcBorders>
              <w:left w:val="single" w:sz="24" w:space="0" w:color="000000"/>
              <w:right w:val="nil"/>
            </w:tcBorders>
          </w:tcPr>
          <w:p>
            <w:pPr>
              <w:pStyle w:val="TableParagraph"/>
              <w:spacing w:before="121"/>
              <w:ind w:left="215"/>
              <w:rPr>
                <w:b/>
                <w:sz w:val="20"/>
              </w:rPr>
            </w:pPr>
            <w:r>
              <w:rPr>
                <w:b/>
                <w:sz w:val="20"/>
              </w:rPr>
              <w:t>VA10E3CH</w:t>
            </w:r>
          </w:p>
        </w:tc>
        <w:tc>
          <w:tcPr>
            <w:tcW w:w="2302" w:type="dxa"/>
            <w:tcBorders>
              <w:left w:val="nil"/>
            </w:tcBorders>
          </w:tcPr>
          <w:p>
            <w:pPr>
              <w:pStyle w:val="TableParagraph"/>
              <w:ind w:left="43"/>
              <w:rPr>
                <w:sz w:val="16"/>
              </w:rPr>
            </w:pPr>
            <w:r>
              <w:rPr>
                <w:sz w:val="16"/>
              </w:rPr>
              <w:t>16" outfit with case &amp; bow</w:t>
            </w:r>
          </w:p>
        </w:tc>
        <w:tc>
          <w:tcPr>
            <w:tcW w:w="1613" w:type="dxa"/>
          </w:tcPr>
          <w:p>
            <w:pPr>
              <w:pStyle w:val="TableParagraph"/>
              <w:ind w:left="616" w:right="568"/>
              <w:jc w:val="center"/>
              <w:rPr>
                <w:b/>
                <w:sz w:val="16"/>
              </w:rPr>
            </w:pPr>
            <w:r>
              <w:rPr>
                <w:b/>
                <w:sz w:val="16"/>
              </w:rPr>
              <w:t>INTL</w:t>
            </w:r>
          </w:p>
        </w:tc>
        <w:tc>
          <w:tcPr>
            <w:tcW w:w="1567" w:type="dxa"/>
          </w:tcPr>
          <w:p>
            <w:pPr>
              <w:pStyle w:val="TableParagraph"/>
              <w:ind w:left="414"/>
              <w:rPr>
                <w:b/>
                <w:sz w:val="16"/>
              </w:rPr>
            </w:pPr>
            <w:r>
              <w:rPr>
                <w:b/>
                <w:sz w:val="16"/>
              </w:rPr>
              <w:t>$1,995.00</w:t>
            </w:r>
          </w:p>
        </w:tc>
        <w:tc>
          <w:tcPr>
            <w:tcW w:w="2084" w:type="dxa"/>
            <w:tcBorders>
              <w:top w:val="nil"/>
              <w:left w:val="nil"/>
              <w:bottom w:val="nil"/>
              <w:right w:val="nil"/>
            </w:tcBorders>
            <w:shd w:val="clear" w:color="auto" w:fill="000000"/>
          </w:tcPr>
          <w:p>
            <w:pPr>
              <w:pStyle w:val="TableParagraph"/>
              <w:ind w:left="624" w:right="617"/>
              <w:jc w:val="center"/>
              <w:rPr>
                <w:b/>
                <w:sz w:val="16"/>
              </w:rPr>
            </w:pPr>
            <w:r>
              <w:rPr>
                <w:b/>
                <w:color w:val="FFFFFF"/>
                <w:sz w:val="16"/>
              </w:rPr>
              <w:t>$997.50</w:t>
            </w:r>
          </w:p>
        </w:tc>
      </w:tr>
      <w:tr>
        <w:trPr>
          <w:trHeight w:val="478" w:hRule="atLeast"/>
        </w:trPr>
        <w:tc>
          <w:tcPr>
            <w:tcW w:w="1834" w:type="dxa"/>
            <w:tcBorders>
              <w:left w:val="single" w:sz="24" w:space="0" w:color="000000"/>
              <w:right w:val="nil"/>
            </w:tcBorders>
          </w:tcPr>
          <w:p>
            <w:pPr>
              <w:pStyle w:val="TableParagraph"/>
              <w:spacing w:before="121"/>
              <w:ind w:left="215"/>
              <w:rPr>
                <w:b/>
                <w:sz w:val="20"/>
              </w:rPr>
            </w:pPr>
            <w:r>
              <w:rPr>
                <w:b/>
                <w:sz w:val="20"/>
              </w:rPr>
              <w:t>VA10E4CH</w:t>
            </w:r>
          </w:p>
        </w:tc>
        <w:tc>
          <w:tcPr>
            <w:tcW w:w="2302" w:type="dxa"/>
            <w:tcBorders>
              <w:left w:val="nil"/>
            </w:tcBorders>
          </w:tcPr>
          <w:p>
            <w:pPr>
              <w:pStyle w:val="TableParagraph"/>
              <w:spacing w:before="142"/>
              <w:ind w:left="43"/>
              <w:rPr>
                <w:sz w:val="16"/>
              </w:rPr>
            </w:pPr>
            <w:r>
              <w:rPr>
                <w:sz w:val="16"/>
              </w:rPr>
              <w:t>16.5" outfit with case &amp; bow</w:t>
            </w:r>
          </w:p>
        </w:tc>
        <w:tc>
          <w:tcPr>
            <w:tcW w:w="1613" w:type="dxa"/>
          </w:tcPr>
          <w:p>
            <w:pPr>
              <w:pStyle w:val="TableParagraph"/>
              <w:ind w:left="616" w:right="568"/>
              <w:jc w:val="center"/>
              <w:rPr>
                <w:b/>
                <w:sz w:val="16"/>
              </w:rPr>
            </w:pPr>
            <w:r>
              <w:rPr>
                <w:b/>
                <w:sz w:val="16"/>
              </w:rPr>
              <w:t>INTL</w:t>
            </w:r>
          </w:p>
        </w:tc>
        <w:tc>
          <w:tcPr>
            <w:tcW w:w="1567" w:type="dxa"/>
          </w:tcPr>
          <w:p>
            <w:pPr>
              <w:pStyle w:val="TableParagraph"/>
              <w:ind w:left="414"/>
              <w:rPr>
                <w:b/>
                <w:sz w:val="16"/>
              </w:rPr>
            </w:pPr>
            <w:r>
              <w:rPr>
                <w:b/>
                <w:sz w:val="16"/>
              </w:rPr>
              <w:t>$1,995.00</w:t>
            </w:r>
          </w:p>
        </w:tc>
        <w:tc>
          <w:tcPr>
            <w:tcW w:w="2084" w:type="dxa"/>
            <w:tcBorders>
              <w:top w:val="nil"/>
              <w:left w:val="nil"/>
              <w:bottom w:val="nil"/>
              <w:right w:val="nil"/>
            </w:tcBorders>
            <w:shd w:val="clear" w:color="auto" w:fill="000000"/>
          </w:tcPr>
          <w:p>
            <w:pPr>
              <w:pStyle w:val="TableParagraph"/>
              <w:ind w:left="624" w:right="617"/>
              <w:jc w:val="center"/>
              <w:rPr>
                <w:b/>
                <w:sz w:val="16"/>
              </w:rPr>
            </w:pPr>
            <w:r>
              <w:rPr>
                <w:b/>
                <w:color w:val="FFFFFF"/>
                <w:sz w:val="16"/>
              </w:rPr>
              <w:t>$997.50</w:t>
            </w:r>
          </w:p>
        </w:tc>
      </w:tr>
      <w:tr>
        <w:trPr>
          <w:trHeight w:val="476" w:hRule="atLeast"/>
        </w:trPr>
        <w:tc>
          <w:tcPr>
            <w:tcW w:w="1834" w:type="dxa"/>
            <w:tcBorders>
              <w:left w:val="single" w:sz="24" w:space="0" w:color="000000"/>
              <w:right w:val="nil"/>
            </w:tcBorders>
          </w:tcPr>
          <w:p>
            <w:pPr>
              <w:pStyle w:val="TableParagraph"/>
              <w:spacing w:before="121"/>
              <w:ind w:left="215"/>
              <w:rPr>
                <w:b/>
                <w:sz w:val="20"/>
              </w:rPr>
            </w:pPr>
            <w:r>
              <w:rPr>
                <w:b/>
                <w:sz w:val="20"/>
              </w:rPr>
              <w:t>VA10E5</w:t>
            </w:r>
          </w:p>
        </w:tc>
        <w:tc>
          <w:tcPr>
            <w:tcW w:w="2302" w:type="dxa"/>
            <w:tcBorders>
              <w:left w:val="nil"/>
            </w:tcBorders>
          </w:tcPr>
          <w:p>
            <w:pPr>
              <w:pStyle w:val="TableParagraph"/>
              <w:spacing w:before="142"/>
              <w:ind w:left="43"/>
              <w:rPr>
                <w:sz w:val="16"/>
              </w:rPr>
            </w:pPr>
            <w:r>
              <w:rPr>
                <w:sz w:val="16"/>
              </w:rPr>
              <w:t>13" Instrument Only</w:t>
            </w:r>
          </w:p>
        </w:tc>
        <w:tc>
          <w:tcPr>
            <w:tcW w:w="1613" w:type="dxa"/>
          </w:tcPr>
          <w:p>
            <w:pPr>
              <w:pStyle w:val="TableParagraph"/>
              <w:ind w:left="616" w:right="568"/>
              <w:jc w:val="center"/>
              <w:rPr>
                <w:b/>
                <w:sz w:val="16"/>
              </w:rPr>
            </w:pPr>
            <w:r>
              <w:rPr>
                <w:b/>
                <w:sz w:val="16"/>
              </w:rPr>
              <w:t>INTL</w:t>
            </w:r>
          </w:p>
        </w:tc>
        <w:tc>
          <w:tcPr>
            <w:tcW w:w="1567" w:type="dxa"/>
          </w:tcPr>
          <w:p>
            <w:pPr>
              <w:pStyle w:val="TableParagraph"/>
              <w:ind w:left="414"/>
              <w:rPr>
                <w:b/>
                <w:sz w:val="16"/>
              </w:rPr>
            </w:pPr>
            <w:r>
              <w:rPr>
                <w:b/>
                <w:sz w:val="16"/>
              </w:rPr>
              <w:t>$1,770.00</w:t>
            </w:r>
          </w:p>
        </w:tc>
        <w:tc>
          <w:tcPr>
            <w:tcW w:w="2084" w:type="dxa"/>
            <w:tcBorders>
              <w:top w:val="nil"/>
              <w:left w:val="nil"/>
              <w:bottom w:val="nil"/>
              <w:right w:val="nil"/>
            </w:tcBorders>
            <w:shd w:val="clear" w:color="auto" w:fill="000000"/>
          </w:tcPr>
          <w:p>
            <w:pPr>
              <w:pStyle w:val="TableParagraph"/>
              <w:ind w:left="624" w:right="617"/>
              <w:jc w:val="center"/>
              <w:rPr>
                <w:b/>
                <w:sz w:val="16"/>
              </w:rPr>
            </w:pPr>
            <w:r>
              <w:rPr>
                <w:b/>
                <w:color w:val="FFFFFF"/>
                <w:sz w:val="16"/>
              </w:rPr>
              <w:t>$885.00</w:t>
            </w:r>
          </w:p>
        </w:tc>
      </w:tr>
      <w:tr>
        <w:trPr>
          <w:trHeight w:val="478" w:hRule="atLeast"/>
        </w:trPr>
        <w:tc>
          <w:tcPr>
            <w:tcW w:w="1834" w:type="dxa"/>
            <w:tcBorders>
              <w:left w:val="single" w:sz="24" w:space="0" w:color="000000"/>
              <w:right w:val="nil"/>
            </w:tcBorders>
          </w:tcPr>
          <w:p>
            <w:pPr>
              <w:pStyle w:val="TableParagraph"/>
              <w:spacing w:before="121"/>
              <w:ind w:left="215"/>
              <w:rPr>
                <w:b/>
                <w:sz w:val="20"/>
              </w:rPr>
            </w:pPr>
            <w:r>
              <w:rPr>
                <w:b/>
                <w:sz w:val="20"/>
              </w:rPr>
              <w:t>VA10E6</w:t>
            </w:r>
          </w:p>
        </w:tc>
        <w:tc>
          <w:tcPr>
            <w:tcW w:w="2302" w:type="dxa"/>
            <w:tcBorders>
              <w:left w:val="nil"/>
            </w:tcBorders>
          </w:tcPr>
          <w:p>
            <w:pPr>
              <w:pStyle w:val="TableParagraph"/>
              <w:ind w:left="43"/>
              <w:rPr>
                <w:sz w:val="16"/>
              </w:rPr>
            </w:pPr>
            <w:r>
              <w:rPr>
                <w:sz w:val="16"/>
              </w:rPr>
              <w:t>14" Instrument Only</w:t>
            </w:r>
          </w:p>
        </w:tc>
        <w:tc>
          <w:tcPr>
            <w:tcW w:w="1613" w:type="dxa"/>
          </w:tcPr>
          <w:p>
            <w:pPr>
              <w:pStyle w:val="TableParagraph"/>
              <w:ind w:left="616" w:right="568"/>
              <w:jc w:val="center"/>
              <w:rPr>
                <w:b/>
                <w:sz w:val="16"/>
              </w:rPr>
            </w:pPr>
            <w:r>
              <w:rPr>
                <w:b/>
                <w:sz w:val="16"/>
              </w:rPr>
              <w:t>INTL</w:t>
            </w:r>
          </w:p>
        </w:tc>
        <w:tc>
          <w:tcPr>
            <w:tcW w:w="1567" w:type="dxa"/>
          </w:tcPr>
          <w:p>
            <w:pPr>
              <w:pStyle w:val="TableParagraph"/>
              <w:ind w:left="414"/>
              <w:rPr>
                <w:b/>
                <w:sz w:val="16"/>
              </w:rPr>
            </w:pPr>
            <w:r>
              <w:rPr>
                <w:b/>
                <w:sz w:val="16"/>
              </w:rPr>
              <w:t>$1,770.00</w:t>
            </w:r>
          </w:p>
        </w:tc>
        <w:tc>
          <w:tcPr>
            <w:tcW w:w="2084" w:type="dxa"/>
            <w:tcBorders>
              <w:top w:val="nil"/>
              <w:left w:val="nil"/>
              <w:bottom w:val="nil"/>
              <w:right w:val="nil"/>
            </w:tcBorders>
            <w:shd w:val="clear" w:color="auto" w:fill="000000"/>
          </w:tcPr>
          <w:p>
            <w:pPr>
              <w:pStyle w:val="TableParagraph"/>
              <w:ind w:left="624" w:right="617"/>
              <w:jc w:val="center"/>
              <w:rPr>
                <w:b/>
                <w:sz w:val="16"/>
              </w:rPr>
            </w:pPr>
            <w:r>
              <w:rPr>
                <w:b/>
                <w:color w:val="FFFFFF"/>
                <w:sz w:val="16"/>
              </w:rPr>
              <w:t>$885.00</w:t>
            </w:r>
          </w:p>
        </w:tc>
      </w:tr>
      <w:tr>
        <w:trPr>
          <w:trHeight w:val="477" w:hRule="atLeast"/>
        </w:trPr>
        <w:tc>
          <w:tcPr>
            <w:tcW w:w="1834" w:type="dxa"/>
            <w:tcBorders>
              <w:left w:val="single" w:sz="24" w:space="0" w:color="000000"/>
              <w:right w:val="nil"/>
            </w:tcBorders>
          </w:tcPr>
          <w:p>
            <w:pPr>
              <w:pStyle w:val="TableParagraph"/>
              <w:spacing w:before="121"/>
              <w:ind w:left="215"/>
              <w:rPr>
                <w:b/>
                <w:sz w:val="20"/>
              </w:rPr>
            </w:pPr>
            <w:r>
              <w:rPr>
                <w:b/>
                <w:sz w:val="20"/>
              </w:rPr>
              <w:t>VA10E1</w:t>
            </w:r>
          </w:p>
        </w:tc>
        <w:tc>
          <w:tcPr>
            <w:tcW w:w="2302" w:type="dxa"/>
            <w:tcBorders>
              <w:left w:val="nil"/>
            </w:tcBorders>
          </w:tcPr>
          <w:p>
            <w:pPr>
              <w:pStyle w:val="TableParagraph"/>
              <w:spacing w:before="142"/>
              <w:ind w:left="43"/>
              <w:rPr>
                <w:sz w:val="16"/>
              </w:rPr>
            </w:pPr>
            <w:r>
              <w:rPr>
                <w:sz w:val="16"/>
              </w:rPr>
              <w:t>15" Instrument Only</w:t>
            </w:r>
          </w:p>
        </w:tc>
        <w:tc>
          <w:tcPr>
            <w:tcW w:w="1613" w:type="dxa"/>
          </w:tcPr>
          <w:p>
            <w:pPr>
              <w:pStyle w:val="TableParagraph"/>
              <w:ind w:left="616" w:right="568"/>
              <w:jc w:val="center"/>
              <w:rPr>
                <w:b/>
                <w:sz w:val="16"/>
              </w:rPr>
            </w:pPr>
            <w:r>
              <w:rPr>
                <w:b/>
                <w:sz w:val="16"/>
              </w:rPr>
              <w:t>INTL</w:t>
            </w:r>
          </w:p>
        </w:tc>
        <w:tc>
          <w:tcPr>
            <w:tcW w:w="1567" w:type="dxa"/>
          </w:tcPr>
          <w:p>
            <w:pPr>
              <w:pStyle w:val="TableParagraph"/>
              <w:ind w:left="414"/>
              <w:rPr>
                <w:b/>
                <w:sz w:val="16"/>
              </w:rPr>
            </w:pPr>
            <w:r>
              <w:rPr>
                <w:b/>
                <w:sz w:val="16"/>
              </w:rPr>
              <w:t>$1,770.00</w:t>
            </w:r>
          </w:p>
        </w:tc>
        <w:tc>
          <w:tcPr>
            <w:tcW w:w="2084" w:type="dxa"/>
            <w:tcBorders>
              <w:top w:val="nil"/>
              <w:left w:val="nil"/>
              <w:bottom w:val="nil"/>
              <w:right w:val="nil"/>
            </w:tcBorders>
            <w:shd w:val="clear" w:color="auto" w:fill="000000"/>
          </w:tcPr>
          <w:p>
            <w:pPr>
              <w:pStyle w:val="TableParagraph"/>
              <w:ind w:left="624" w:right="617"/>
              <w:jc w:val="center"/>
              <w:rPr>
                <w:b/>
                <w:sz w:val="16"/>
              </w:rPr>
            </w:pPr>
            <w:r>
              <w:rPr>
                <w:b/>
                <w:color w:val="FFFFFF"/>
                <w:sz w:val="16"/>
              </w:rPr>
              <w:t>$885.00</w:t>
            </w:r>
          </w:p>
        </w:tc>
      </w:tr>
      <w:tr>
        <w:trPr>
          <w:trHeight w:val="477" w:hRule="atLeast"/>
        </w:trPr>
        <w:tc>
          <w:tcPr>
            <w:tcW w:w="1834" w:type="dxa"/>
            <w:tcBorders>
              <w:left w:val="single" w:sz="24" w:space="0" w:color="000000"/>
              <w:right w:val="nil"/>
            </w:tcBorders>
          </w:tcPr>
          <w:p>
            <w:pPr>
              <w:pStyle w:val="TableParagraph"/>
              <w:spacing w:before="122"/>
              <w:ind w:left="215"/>
              <w:rPr>
                <w:b/>
                <w:sz w:val="20"/>
              </w:rPr>
            </w:pPr>
            <w:r>
              <w:rPr>
                <w:b/>
                <w:sz w:val="20"/>
              </w:rPr>
              <w:t>VA10E2</w:t>
            </w:r>
          </w:p>
        </w:tc>
        <w:tc>
          <w:tcPr>
            <w:tcW w:w="2302" w:type="dxa"/>
            <w:tcBorders>
              <w:left w:val="nil"/>
            </w:tcBorders>
          </w:tcPr>
          <w:p>
            <w:pPr>
              <w:pStyle w:val="TableParagraph"/>
              <w:spacing w:before="143"/>
              <w:ind w:left="43"/>
              <w:rPr>
                <w:sz w:val="16"/>
              </w:rPr>
            </w:pPr>
            <w:r>
              <w:rPr>
                <w:sz w:val="16"/>
              </w:rPr>
              <w:t>15.5" Instrument Only</w:t>
            </w:r>
          </w:p>
        </w:tc>
        <w:tc>
          <w:tcPr>
            <w:tcW w:w="1613" w:type="dxa"/>
          </w:tcPr>
          <w:p>
            <w:pPr>
              <w:pStyle w:val="TableParagraph"/>
              <w:spacing w:before="143"/>
              <w:ind w:left="616" w:right="568"/>
              <w:jc w:val="center"/>
              <w:rPr>
                <w:b/>
                <w:sz w:val="16"/>
              </w:rPr>
            </w:pPr>
            <w:r>
              <w:rPr>
                <w:b/>
                <w:sz w:val="16"/>
              </w:rPr>
              <w:t>INTL</w:t>
            </w:r>
          </w:p>
        </w:tc>
        <w:tc>
          <w:tcPr>
            <w:tcW w:w="1567" w:type="dxa"/>
          </w:tcPr>
          <w:p>
            <w:pPr>
              <w:pStyle w:val="TableParagraph"/>
              <w:spacing w:before="143"/>
              <w:ind w:left="414"/>
              <w:rPr>
                <w:b/>
                <w:sz w:val="16"/>
              </w:rPr>
            </w:pPr>
            <w:r>
              <w:rPr>
                <w:b/>
                <w:sz w:val="16"/>
              </w:rPr>
              <w:t>$1,770.00</w:t>
            </w:r>
          </w:p>
        </w:tc>
        <w:tc>
          <w:tcPr>
            <w:tcW w:w="2084" w:type="dxa"/>
            <w:tcBorders>
              <w:top w:val="nil"/>
              <w:left w:val="nil"/>
              <w:bottom w:val="nil"/>
              <w:right w:val="nil"/>
            </w:tcBorders>
            <w:shd w:val="clear" w:color="auto" w:fill="000000"/>
          </w:tcPr>
          <w:p>
            <w:pPr>
              <w:pStyle w:val="TableParagraph"/>
              <w:spacing w:before="143"/>
              <w:ind w:left="624" w:right="617"/>
              <w:jc w:val="center"/>
              <w:rPr>
                <w:b/>
                <w:sz w:val="16"/>
              </w:rPr>
            </w:pPr>
            <w:r>
              <w:rPr>
                <w:b/>
                <w:color w:val="FFFFFF"/>
                <w:sz w:val="16"/>
              </w:rPr>
              <w:t>$885.00</w:t>
            </w:r>
          </w:p>
        </w:tc>
      </w:tr>
      <w:tr>
        <w:trPr>
          <w:trHeight w:val="478" w:hRule="atLeast"/>
        </w:trPr>
        <w:tc>
          <w:tcPr>
            <w:tcW w:w="1834" w:type="dxa"/>
            <w:tcBorders>
              <w:left w:val="single" w:sz="24" w:space="0" w:color="000000"/>
              <w:right w:val="nil"/>
            </w:tcBorders>
          </w:tcPr>
          <w:p>
            <w:pPr>
              <w:pStyle w:val="TableParagraph"/>
              <w:spacing w:before="121"/>
              <w:ind w:left="215"/>
              <w:rPr>
                <w:b/>
                <w:sz w:val="20"/>
              </w:rPr>
            </w:pPr>
            <w:r>
              <w:rPr>
                <w:b/>
                <w:sz w:val="20"/>
              </w:rPr>
              <w:t>VA10E3</w:t>
            </w:r>
          </w:p>
        </w:tc>
        <w:tc>
          <w:tcPr>
            <w:tcW w:w="2302" w:type="dxa"/>
            <w:tcBorders>
              <w:left w:val="nil"/>
            </w:tcBorders>
          </w:tcPr>
          <w:p>
            <w:pPr>
              <w:pStyle w:val="TableParagraph"/>
              <w:ind w:left="43"/>
              <w:rPr>
                <w:sz w:val="16"/>
              </w:rPr>
            </w:pPr>
            <w:r>
              <w:rPr>
                <w:sz w:val="16"/>
              </w:rPr>
              <w:t>16" Instrument Only</w:t>
            </w:r>
          </w:p>
        </w:tc>
        <w:tc>
          <w:tcPr>
            <w:tcW w:w="1613" w:type="dxa"/>
          </w:tcPr>
          <w:p>
            <w:pPr>
              <w:pStyle w:val="TableParagraph"/>
              <w:ind w:left="616" w:right="568"/>
              <w:jc w:val="center"/>
              <w:rPr>
                <w:b/>
                <w:sz w:val="16"/>
              </w:rPr>
            </w:pPr>
            <w:r>
              <w:rPr>
                <w:b/>
                <w:sz w:val="16"/>
              </w:rPr>
              <w:t>INTL</w:t>
            </w:r>
          </w:p>
        </w:tc>
        <w:tc>
          <w:tcPr>
            <w:tcW w:w="1567" w:type="dxa"/>
          </w:tcPr>
          <w:p>
            <w:pPr>
              <w:pStyle w:val="TableParagraph"/>
              <w:ind w:left="414"/>
              <w:rPr>
                <w:b/>
                <w:sz w:val="16"/>
              </w:rPr>
            </w:pPr>
            <w:r>
              <w:rPr>
                <w:b/>
                <w:sz w:val="16"/>
              </w:rPr>
              <w:t>$1,770.00</w:t>
            </w:r>
          </w:p>
        </w:tc>
        <w:tc>
          <w:tcPr>
            <w:tcW w:w="2084" w:type="dxa"/>
            <w:tcBorders>
              <w:top w:val="nil"/>
              <w:left w:val="nil"/>
              <w:bottom w:val="nil"/>
              <w:right w:val="nil"/>
            </w:tcBorders>
            <w:shd w:val="clear" w:color="auto" w:fill="000000"/>
          </w:tcPr>
          <w:p>
            <w:pPr>
              <w:pStyle w:val="TableParagraph"/>
              <w:ind w:left="624" w:right="617"/>
              <w:jc w:val="center"/>
              <w:rPr>
                <w:b/>
                <w:sz w:val="16"/>
              </w:rPr>
            </w:pPr>
            <w:r>
              <w:rPr>
                <w:b/>
                <w:color w:val="FFFFFF"/>
                <w:sz w:val="16"/>
              </w:rPr>
              <w:t>$885.00</w:t>
            </w:r>
          </w:p>
        </w:tc>
      </w:tr>
      <w:tr>
        <w:trPr>
          <w:trHeight w:val="476" w:hRule="atLeast"/>
        </w:trPr>
        <w:tc>
          <w:tcPr>
            <w:tcW w:w="1834" w:type="dxa"/>
            <w:tcBorders>
              <w:left w:val="single" w:sz="24" w:space="0" w:color="000000"/>
              <w:right w:val="nil"/>
            </w:tcBorders>
          </w:tcPr>
          <w:p>
            <w:pPr>
              <w:pStyle w:val="TableParagraph"/>
              <w:spacing w:before="121"/>
              <w:ind w:left="215"/>
              <w:rPr>
                <w:b/>
                <w:sz w:val="20"/>
              </w:rPr>
            </w:pPr>
            <w:r>
              <w:rPr>
                <w:b/>
                <w:sz w:val="20"/>
              </w:rPr>
              <w:t>VA10E4</w:t>
            </w:r>
          </w:p>
        </w:tc>
        <w:tc>
          <w:tcPr>
            <w:tcW w:w="2302" w:type="dxa"/>
            <w:tcBorders>
              <w:left w:val="nil"/>
            </w:tcBorders>
          </w:tcPr>
          <w:p>
            <w:pPr>
              <w:pStyle w:val="TableParagraph"/>
              <w:spacing w:before="142"/>
              <w:ind w:left="43"/>
              <w:rPr>
                <w:sz w:val="16"/>
              </w:rPr>
            </w:pPr>
            <w:r>
              <w:rPr>
                <w:sz w:val="16"/>
              </w:rPr>
              <w:t>16.5" Instrument Only</w:t>
            </w:r>
          </w:p>
        </w:tc>
        <w:tc>
          <w:tcPr>
            <w:tcW w:w="1613" w:type="dxa"/>
          </w:tcPr>
          <w:p>
            <w:pPr>
              <w:pStyle w:val="TableParagraph"/>
              <w:ind w:left="616" w:right="568"/>
              <w:jc w:val="center"/>
              <w:rPr>
                <w:b/>
                <w:sz w:val="16"/>
              </w:rPr>
            </w:pPr>
            <w:r>
              <w:rPr>
                <w:b/>
                <w:sz w:val="16"/>
              </w:rPr>
              <w:t>INTL</w:t>
            </w:r>
          </w:p>
        </w:tc>
        <w:tc>
          <w:tcPr>
            <w:tcW w:w="1567" w:type="dxa"/>
          </w:tcPr>
          <w:p>
            <w:pPr>
              <w:pStyle w:val="TableParagraph"/>
              <w:ind w:left="414"/>
              <w:rPr>
                <w:b/>
                <w:sz w:val="16"/>
              </w:rPr>
            </w:pPr>
            <w:r>
              <w:rPr>
                <w:b/>
                <w:sz w:val="16"/>
              </w:rPr>
              <w:t>$1,770.00</w:t>
            </w:r>
          </w:p>
        </w:tc>
        <w:tc>
          <w:tcPr>
            <w:tcW w:w="2084" w:type="dxa"/>
            <w:tcBorders>
              <w:top w:val="nil"/>
              <w:left w:val="nil"/>
              <w:bottom w:val="nil"/>
              <w:right w:val="nil"/>
            </w:tcBorders>
            <w:shd w:val="clear" w:color="auto" w:fill="000000"/>
          </w:tcPr>
          <w:p>
            <w:pPr>
              <w:pStyle w:val="TableParagraph"/>
              <w:ind w:left="624" w:right="617"/>
              <w:jc w:val="center"/>
              <w:rPr>
                <w:b/>
                <w:sz w:val="16"/>
              </w:rPr>
            </w:pPr>
            <w:r>
              <w:rPr>
                <w:b/>
                <w:color w:val="FFFFFF"/>
                <w:sz w:val="16"/>
              </w:rPr>
              <w:t>$885.00</w:t>
            </w:r>
          </w:p>
        </w:tc>
      </w:tr>
      <w:tr>
        <w:trPr>
          <w:trHeight w:val="478" w:hRule="atLeast"/>
        </w:trPr>
        <w:tc>
          <w:tcPr>
            <w:tcW w:w="1834" w:type="dxa"/>
            <w:tcBorders>
              <w:left w:val="single" w:sz="24" w:space="0" w:color="000000"/>
              <w:right w:val="nil"/>
            </w:tcBorders>
          </w:tcPr>
          <w:p>
            <w:pPr>
              <w:pStyle w:val="TableParagraph"/>
              <w:spacing w:before="124"/>
              <w:ind w:left="215"/>
              <w:rPr>
                <w:b/>
                <w:sz w:val="20"/>
              </w:rPr>
            </w:pPr>
            <w:r>
              <w:rPr>
                <w:b/>
                <w:sz w:val="20"/>
              </w:rPr>
              <w:t>VA10DX1</w:t>
            </w:r>
          </w:p>
        </w:tc>
        <w:tc>
          <w:tcPr>
            <w:tcW w:w="2302" w:type="dxa"/>
            <w:tcBorders>
              <w:left w:val="nil"/>
            </w:tcBorders>
          </w:tcPr>
          <w:p>
            <w:pPr>
              <w:pStyle w:val="TableParagraph"/>
              <w:ind w:left="43"/>
              <w:rPr>
                <w:sz w:val="16"/>
              </w:rPr>
            </w:pPr>
            <w:r>
              <w:rPr>
                <w:sz w:val="16"/>
              </w:rPr>
              <w:t>15" outfit with case &amp; bow</w:t>
            </w:r>
          </w:p>
        </w:tc>
        <w:tc>
          <w:tcPr>
            <w:tcW w:w="1613" w:type="dxa"/>
          </w:tcPr>
          <w:p>
            <w:pPr>
              <w:pStyle w:val="TableParagraph"/>
              <w:ind w:left="616" w:right="568"/>
              <w:jc w:val="center"/>
              <w:rPr>
                <w:b/>
                <w:sz w:val="16"/>
              </w:rPr>
            </w:pPr>
            <w:r>
              <w:rPr>
                <w:b/>
                <w:sz w:val="16"/>
              </w:rPr>
              <w:t>INTL</w:t>
            </w:r>
          </w:p>
        </w:tc>
        <w:tc>
          <w:tcPr>
            <w:tcW w:w="1567" w:type="dxa"/>
          </w:tcPr>
          <w:p>
            <w:pPr>
              <w:pStyle w:val="TableParagraph"/>
              <w:ind w:left="414"/>
              <w:rPr>
                <w:b/>
                <w:sz w:val="16"/>
              </w:rPr>
            </w:pPr>
            <w:r>
              <w:rPr>
                <w:b/>
                <w:sz w:val="16"/>
              </w:rPr>
              <w:t>$2,215.00</w:t>
            </w:r>
          </w:p>
        </w:tc>
        <w:tc>
          <w:tcPr>
            <w:tcW w:w="2084" w:type="dxa"/>
            <w:tcBorders>
              <w:top w:val="nil"/>
              <w:left w:val="nil"/>
              <w:bottom w:val="nil"/>
              <w:right w:val="nil"/>
            </w:tcBorders>
            <w:shd w:val="clear" w:color="auto" w:fill="000000"/>
          </w:tcPr>
          <w:p>
            <w:pPr>
              <w:pStyle w:val="TableParagraph"/>
              <w:ind w:left="621" w:right="619"/>
              <w:jc w:val="center"/>
              <w:rPr>
                <w:b/>
                <w:sz w:val="16"/>
              </w:rPr>
            </w:pPr>
            <w:r>
              <w:rPr>
                <w:b/>
                <w:color w:val="FFFFFF"/>
                <w:sz w:val="16"/>
              </w:rPr>
              <w:t>$1,107.50</w:t>
            </w:r>
          </w:p>
        </w:tc>
      </w:tr>
      <w:tr>
        <w:trPr>
          <w:trHeight w:val="478" w:hRule="atLeast"/>
        </w:trPr>
        <w:tc>
          <w:tcPr>
            <w:tcW w:w="1834" w:type="dxa"/>
            <w:tcBorders>
              <w:left w:val="single" w:sz="24" w:space="0" w:color="000000"/>
              <w:right w:val="nil"/>
            </w:tcBorders>
          </w:tcPr>
          <w:p>
            <w:pPr>
              <w:pStyle w:val="TableParagraph"/>
              <w:spacing w:before="121"/>
              <w:ind w:left="215"/>
              <w:rPr>
                <w:b/>
                <w:sz w:val="20"/>
              </w:rPr>
            </w:pPr>
            <w:r>
              <w:rPr>
                <w:b/>
                <w:sz w:val="20"/>
              </w:rPr>
              <w:t>VA10DX2</w:t>
            </w:r>
          </w:p>
        </w:tc>
        <w:tc>
          <w:tcPr>
            <w:tcW w:w="2302" w:type="dxa"/>
            <w:tcBorders>
              <w:left w:val="nil"/>
            </w:tcBorders>
          </w:tcPr>
          <w:p>
            <w:pPr>
              <w:pStyle w:val="TableParagraph"/>
              <w:ind w:left="43"/>
              <w:rPr>
                <w:sz w:val="16"/>
              </w:rPr>
            </w:pPr>
            <w:r>
              <w:rPr>
                <w:sz w:val="16"/>
              </w:rPr>
              <w:t>15.5" outfit with case &amp; bow</w:t>
            </w:r>
          </w:p>
        </w:tc>
        <w:tc>
          <w:tcPr>
            <w:tcW w:w="1613" w:type="dxa"/>
          </w:tcPr>
          <w:p>
            <w:pPr>
              <w:pStyle w:val="TableParagraph"/>
              <w:ind w:left="616" w:right="568"/>
              <w:jc w:val="center"/>
              <w:rPr>
                <w:b/>
                <w:sz w:val="16"/>
              </w:rPr>
            </w:pPr>
            <w:r>
              <w:rPr>
                <w:b/>
                <w:sz w:val="16"/>
              </w:rPr>
              <w:t>INTL</w:t>
            </w:r>
          </w:p>
        </w:tc>
        <w:tc>
          <w:tcPr>
            <w:tcW w:w="1567" w:type="dxa"/>
          </w:tcPr>
          <w:p>
            <w:pPr>
              <w:pStyle w:val="TableParagraph"/>
              <w:ind w:left="414"/>
              <w:rPr>
                <w:b/>
                <w:sz w:val="16"/>
              </w:rPr>
            </w:pPr>
            <w:r>
              <w:rPr>
                <w:b/>
                <w:sz w:val="16"/>
              </w:rPr>
              <w:t>$2,215.00</w:t>
            </w:r>
          </w:p>
        </w:tc>
        <w:tc>
          <w:tcPr>
            <w:tcW w:w="2084" w:type="dxa"/>
            <w:tcBorders>
              <w:top w:val="nil"/>
              <w:left w:val="nil"/>
              <w:bottom w:val="nil"/>
              <w:right w:val="nil"/>
            </w:tcBorders>
            <w:shd w:val="clear" w:color="auto" w:fill="000000"/>
          </w:tcPr>
          <w:p>
            <w:pPr>
              <w:pStyle w:val="TableParagraph"/>
              <w:ind w:left="621" w:right="619"/>
              <w:jc w:val="center"/>
              <w:rPr>
                <w:b/>
                <w:sz w:val="16"/>
              </w:rPr>
            </w:pPr>
            <w:r>
              <w:rPr>
                <w:b/>
                <w:color w:val="FFFFFF"/>
                <w:sz w:val="16"/>
              </w:rPr>
              <w:t>$1,107.50</w:t>
            </w:r>
          </w:p>
        </w:tc>
      </w:tr>
      <w:tr>
        <w:trPr>
          <w:trHeight w:val="476" w:hRule="atLeast"/>
        </w:trPr>
        <w:tc>
          <w:tcPr>
            <w:tcW w:w="1834" w:type="dxa"/>
            <w:tcBorders>
              <w:left w:val="single" w:sz="24" w:space="0" w:color="000000"/>
              <w:right w:val="nil"/>
            </w:tcBorders>
          </w:tcPr>
          <w:p>
            <w:pPr>
              <w:pStyle w:val="TableParagraph"/>
              <w:spacing w:before="121"/>
              <w:ind w:left="215"/>
              <w:rPr>
                <w:b/>
                <w:sz w:val="20"/>
              </w:rPr>
            </w:pPr>
            <w:r>
              <w:rPr>
                <w:b/>
                <w:sz w:val="20"/>
              </w:rPr>
              <w:t>VA10DX3</w:t>
            </w:r>
          </w:p>
        </w:tc>
        <w:tc>
          <w:tcPr>
            <w:tcW w:w="2302" w:type="dxa"/>
            <w:tcBorders>
              <w:left w:val="nil"/>
            </w:tcBorders>
          </w:tcPr>
          <w:p>
            <w:pPr>
              <w:pStyle w:val="TableParagraph"/>
              <w:spacing w:before="142"/>
              <w:ind w:left="43"/>
              <w:rPr>
                <w:sz w:val="16"/>
              </w:rPr>
            </w:pPr>
            <w:r>
              <w:rPr>
                <w:sz w:val="16"/>
              </w:rPr>
              <w:t>16" outfit with case &amp; bow</w:t>
            </w:r>
          </w:p>
        </w:tc>
        <w:tc>
          <w:tcPr>
            <w:tcW w:w="1613" w:type="dxa"/>
          </w:tcPr>
          <w:p>
            <w:pPr>
              <w:pStyle w:val="TableParagraph"/>
              <w:ind w:left="616" w:right="568"/>
              <w:jc w:val="center"/>
              <w:rPr>
                <w:b/>
                <w:sz w:val="16"/>
              </w:rPr>
            </w:pPr>
            <w:r>
              <w:rPr>
                <w:b/>
                <w:sz w:val="16"/>
              </w:rPr>
              <w:t>INTL</w:t>
            </w:r>
          </w:p>
        </w:tc>
        <w:tc>
          <w:tcPr>
            <w:tcW w:w="1567" w:type="dxa"/>
          </w:tcPr>
          <w:p>
            <w:pPr>
              <w:pStyle w:val="TableParagraph"/>
              <w:ind w:left="414"/>
              <w:rPr>
                <w:b/>
                <w:sz w:val="16"/>
              </w:rPr>
            </w:pPr>
            <w:r>
              <w:rPr>
                <w:b/>
                <w:sz w:val="16"/>
              </w:rPr>
              <w:t>$2,215.00</w:t>
            </w:r>
          </w:p>
        </w:tc>
        <w:tc>
          <w:tcPr>
            <w:tcW w:w="2084" w:type="dxa"/>
            <w:tcBorders>
              <w:top w:val="nil"/>
              <w:left w:val="nil"/>
              <w:bottom w:val="nil"/>
              <w:right w:val="nil"/>
            </w:tcBorders>
            <w:shd w:val="clear" w:color="auto" w:fill="000000"/>
          </w:tcPr>
          <w:p>
            <w:pPr>
              <w:pStyle w:val="TableParagraph"/>
              <w:ind w:left="621" w:right="619"/>
              <w:jc w:val="center"/>
              <w:rPr>
                <w:b/>
                <w:sz w:val="16"/>
              </w:rPr>
            </w:pPr>
            <w:r>
              <w:rPr>
                <w:b/>
                <w:color w:val="FFFFFF"/>
                <w:sz w:val="16"/>
              </w:rPr>
              <w:t>$1,107.50</w:t>
            </w:r>
          </w:p>
        </w:tc>
      </w:tr>
      <w:tr>
        <w:trPr>
          <w:trHeight w:val="440" w:hRule="atLeast"/>
        </w:trPr>
        <w:tc>
          <w:tcPr>
            <w:tcW w:w="1834" w:type="dxa"/>
            <w:tcBorders>
              <w:left w:val="single" w:sz="24" w:space="0" w:color="000000"/>
              <w:bottom w:val="double" w:sz="8" w:space="0" w:color="000000"/>
              <w:right w:val="nil"/>
            </w:tcBorders>
          </w:tcPr>
          <w:p>
            <w:pPr>
              <w:pStyle w:val="TableParagraph"/>
              <w:spacing w:before="124"/>
              <w:ind w:left="215"/>
              <w:rPr>
                <w:b/>
                <w:sz w:val="20"/>
              </w:rPr>
            </w:pPr>
            <w:r>
              <w:rPr>
                <w:b/>
                <w:sz w:val="20"/>
              </w:rPr>
              <w:t>VA10DX4</w:t>
            </w:r>
          </w:p>
        </w:tc>
        <w:tc>
          <w:tcPr>
            <w:tcW w:w="2302" w:type="dxa"/>
            <w:tcBorders>
              <w:left w:val="nil"/>
              <w:bottom w:val="double" w:sz="8" w:space="0" w:color="000000"/>
            </w:tcBorders>
          </w:tcPr>
          <w:p>
            <w:pPr>
              <w:pStyle w:val="TableParagraph"/>
              <w:ind w:left="43"/>
              <w:rPr>
                <w:sz w:val="16"/>
              </w:rPr>
            </w:pPr>
            <w:r>
              <w:rPr>
                <w:sz w:val="16"/>
              </w:rPr>
              <w:t>16.5" outfit with case &amp; bow</w:t>
            </w:r>
          </w:p>
        </w:tc>
        <w:tc>
          <w:tcPr>
            <w:tcW w:w="1613" w:type="dxa"/>
            <w:tcBorders>
              <w:bottom w:val="double" w:sz="8" w:space="0" w:color="000000"/>
            </w:tcBorders>
          </w:tcPr>
          <w:p>
            <w:pPr>
              <w:pStyle w:val="TableParagraph"/>
              <w:ind w:left="616" w:right="568"/>
              <w:jc w:val="center"/>
              <w:rPr>
                <w:b/>
                <w:sz w:val="16"/>
              </w:rPr>
            </w:pPr>
            <w:r>
              <w:rPr>
                <w:b/>
                <w:sz w:val="16"/>
              </w:rPr>
              <w:t>INTL</w:t>
            </w:r>
          </w:p>
        </w:tc>
        <w:tc>
          <w:tcPr>
            <w:tcW w:w="1567" w:type="dxa"/>
            <w:tcBorders>
              <w:bottom w:val="double" w:sz="8" w:space="0" w:color="000000"/>
            </w:tcBorders>
          </w:tcPr>
          <w:p>
            <w:pPr>
              <w:pStyle w:val="TableParagraph"/>
              <w:ind w:left="414"/>
              <w:rPr>
                <w:b/>
                <w:sz w:val="16"/>
              </w:rPr>
            </w:pPr>
            <w:r>
              <w:rPr>
                <w:b/>
                <w:sz w:val="16"/>
              </w:rPr>
              <w:t>$2,215.00</w:t>
            </w:r>
          </w:p>
        </w:tc>
        <w:tc>
          <w:tcPr>
            <w:tcW w:w="2084" w:type="dxa"/>
            <w:tcBorders>
              <w:top w:val="nil"/>
              <w:left w:val="nil"/>
              <w:bottom w:val="nil"/>
              <w:right w:val="nil"/>
            </w:tcBorders>
            <w:shd w:val="clear" w:color="auto" w:fill="000000"/>
          </w:tcPr>
          <w:p>
            <w:pPr>
              <w:pStyle w:val="TableParagraph"/>
              <w:ind w:left="621" w:right="619"/>
              <w:jc w:val="center"/>
              <w:rPr>
                <w:b/>
                <w:sz w:val="16"/>
              </w:rPr>
            </w:pPr>
            <w:r>
              <w:rPr>
                <w:b/>
                <w:color w:val="FFFFFF"/>
                <w:sz w:val="16"/>
              </w:rPr>
              <w:t>$1,107.50</w:t>
            </w:r>
          </w:p>
        </w:tc>
      </w:tr>
      <w:tr>
        <w:trPr>
          <w:trHeight w:val="431" w:hRule="atLeast"/>
        </w:trPr>
        <w:tc>
          <w:tcPr>
            <w:tcW w:w="9400" w:type="dxa"/>
            <w:gridSpan w:val="5"/>
            <w:tcBorders>
              <w:top w:val="double" w:sz="8" w:space="0" w:color="000000"/>
              <w:left w:val="single" w:sz="24" w:space="0" w:color="000000"/>
              <w:bottom w:val="single" w:sz="49" w:space="0" w:color="000000"/>
              <w:right w:val="single" w:sz="24" w:space="0" w:color="000000"/>
            </w:tcBorders>
            <w:shd w:val="clear" w:color="auto" w:fill="323232"/>
          </w:tcPr>
          <w:p>
            <w:pPr>
              <w:pStyle w:val="TableParagraph"/>
              <w:spacing w:before="37"/>
              <w:ind w:left="16"/>
              <w:rPr>
                <w:b/>
                <w:sz w:val="28"/>
              </w:rPr>
            </w:pPr>
            <w:r>
              <w:rPr>
                <w:b/>
                <w:color w:val="FFFFFF"/>
                <w:sz w:val="28"/>
              </w:rPr>
              <w:t>Violas - Step-up</w:t>
            </w:r>
          </w:p>
        </w:tc>
      </w:tr>
      <w:tr>
        <w:trPr>
          <w:trHeight w:val="616" w:hRule="atLeast"/>
        </w:trPr>
        <w:tc>
          <w:tcPr>
            <w:tcW w:w="1834" w:type="dxa"/>
            <w:tcBorders>
              <w:top w:val="thinThickMediumGap" w:sz="12" w:space="0" w:color="000000"/>
              <w:left w:val="single" w:sz="24" w:space="0" w:color="000000"/>
              <w:bottom w:val="nil"/>
            </w:tcBorders>
          </w:tcPr>
          <w:p>
            <w:pPr>
              <w:pStyle w:val="TableParagraph"/>
              <w:spacing w:before="187"/>
              <w:ind w:left="16"/>
              <w:rPr>
                <w:b/>
                <w:sz w:val="20"/>
              </w:rPr>
            </w:pPr>
            <w:r>
              <w:rPr>
                <w:b/>
                <w:sz w:val="20"/>
              </w:rPr>
              <w:t>SCHERL &amp; ROTH</w:t>
            </w:r>
          </w:p>
        </w:tc>
        <w:tc>
          <w:tcPr>
            <w:tcW w:w="7566" w:type="dxa"/>
            <w:gridSpan w:val="4"/>
            <w:tcBorders>
              <w:top w:val="single" w:sz="49" w:space="0" w:color="000000"/>
              <w:right w:val="single" w:sz="24" w:space="0" w:color="000000"/>
            </w:tcBorders>
          </w:tcPr>
          <w:p>
            <w:pPr>
              <w:pStyle w:val="TableParagraph"/>
              <w:spacing w:line="235" w:lineRule="auto" w:before="30"/>
              <w:ind w:left="28"/>
              <w:rPr>
                <w:sz w:val="16"/>
              </w:rPr>
            </w:pPr>
            <w:r>
              <w:rPr>
                <w:sz w:val="16"/>
              </w:rPr>
              <w:t>Hand Crafted with select spruce top, highly flamed maple back and sides. Hand inlaid purfling. Hand applied oil varnish. Professionally adjusted in our shop with choice of fittings and strings. Corpus: China. Available sizes: 15”-16 ½</w:t>
            </w:r>
          </w:p>
        </w:tc>
      </w:tr>
      <w:tr>
        <w:trPr>
          <w:trHeight w:val="478" w:hRule="atLeast"/>
        </w:trPr>
        <w:tc>
          <w:tcPr>
            <w:tcW w:w="1834" w:type="dxa"/>
            <w:tcBorders>
              <w:top w:val="nil"/>
              <w:left w:val="single" w:sz="24" w:space="0" w:color="000000"/>
              <w:right w:val="nil"/>
            </w:tcBorders>
          </w:tcPr>
          <w:p>
            <w:pPr>
              <w:pStyle w:val="TableParagraph"/>
              <w:spacing w:before="124"/>
              <w:ind w:left="215"/>
              <w:rPr>
                <w:b/>
                <w:sz w:val="20"/>
              </w:rPr>
            </w:pPr>
            <w:r>
              <w:rPr>
                <w:b/>
                <w:sz w:val="20"/>
              </w:rPr>
              <w:t>R39E15</w:t>
            </w:r>
          </w:p>
        </w:tc>
        <w:tc>
          <w:tcPr>
            <w:tcW w:w="2302" w:type="dxa"/>
            <w:tcBorders>
              <w:left w:val="nil"/>
            </w:tcBorders>
          </w:tcPr>
          <w:p>
            <w:pPr>
              <w:pStyle w:val="TableParagraph"/>
              <w:ind w:left="43"/>
              <w:rPr>
                <w:sz w:val="16"/>
              </w:rPr>
            </w:pPr>
            <w:r>
              <w:rPr>
                <w:sz w:val="16"/>
              </w:rPr>
              <w:t>15" Instrument Only</w:t>
            </w:r>
          </w:p>
        </w:tc>
        <w:tc>
          <w:tcPr>
            <w:tcW w:w="1613" w:type="dxa"/>
          </w:tcPr>
          <w:p>
            <w:pPr>
              <w:pStyle w:val="TableParagraph"/>
              <w:ind w:left="616" w:right="568"/>
              <w:jc w:val="center"/>
              <w:rPr>
                <w:b/>
                <w:sz w:val="16"/>
              </w:rPr>
            </w:pPr>
            <w:r>
              <w:rPr>
                <w:b/>
                <w:sz w:val="16"/>
              </w:rPr>
              <w:t>INTL</w:t>
            </w:r>
          </w:p>
        </w:tc>
        <w:tc>
          <w:tcPr>
            <w:tcW w:w="1567" w:type="dxa"/>
          </w:tcPr>
          <w:p>
            <w:pPr>
              <w:pStyle w:val="TableParagraph"/>
              <w:ind w:left="414"/>
              <w:rPr>
                <w:b/>
                <w:sz w:val="16"/>
              </w:rPr>
            </w:pPr>
            <w:r>
              <w:rPr>
                <w:b/>
                <w:sz w:val="16"/>
              </w:rPr>
              <w:t>$1,520.00</w:t>
            </w:r>
          </w:p>
        </w:tc>
        <w:tc>
          <w:tcPr>
            <w:tcW w:w="2084" w:type="dxa"/>
            <w:tcBorders>
              <w:top w:val="nil"/>
              <w:left w:val="nil"/>
              <w:bottom w:val="nil"/>
              <w:right w:val="nil"/>
            </w:tcBorders>
            <w:shd w:val="clear" w:color="auto" w:fill="000000"/>
          </w:tcPr>
          <w:p>
            <w:pPr>
              <w:pStyle w:val="TableParagraph"/>
              <w:ind w:left="624" w:right="617"/>
              <w:jc w:val="center"/>
              <w:rPr>
                <w:b/>
                <w:sz w:val="16"/>
              </w:rPr>
            </w:pPr>
            <w:r>
              <w:rPr>
                <w:b/>
                <w:color w:val="FFFFFF"/>
                <w:sz w:val="16"/>
              </w:rPr>
              <w:t>$760.00</w:t>
            </w:r>
          </w:p>
        </w:tc>
      </w:tr>
      <w:tr>
        <w:trPr>
          <w:trHeight w:val="478" w:hRule="atLeast"/>
        </w:trPr>
        <w:tc>
          <w:tcPr>
            <w:tcW w:w="1834" w:type="dxa"/>
            <w:tcBorders>
              <w:left w:val="single" w:sz="24" w:space="0" w:color="000000"/>
              <w:right w:val="nil"/>
            </w:tcBorders>
          </w:tcPr>
          <w:p>
            <w:pPr>
              <w:pStyle w:val="TableParagraph"/>
              <w:spacing w:before="121"/>
              <w:ind w:left="215"/>
              <w:rPr>
                <w:b/>
                <w:sz w:val="20"/>
              </w:rPr>
            </w:pPr>
            <w:r>
              <w:rPr>
                <w:b/>
                <w:sz w:val="20"/>
              </w:rPr>
              <w:t>R39E152</w:t>
            </w:r>
          </w:p>
        </w:tc>
        <w:tc>
          <w:tcPr>
            <w:tcW w:w="2302" w:type="dxa"/>
            <w:tcBorders>
              <w:left w:val="nil"/>
            </w:tcBorders>
          </w:tcPr>
          <w:p>
            <w:pPr>
              <w:pStyle w:val="TableParagraph"/>
              <w:ind w:left="43"/>
              <w:rPr>
                <w:sz w:val="16"/>
              </w:rPr>
            </w:pPr>
            <w:r>
              <w:rPr>
                <w:sz w:val="16"/>
              </w:rPr>
              <w:t>15.5" Instrument Only</w:t>
            </w:r>
          </w:p>
        </w:tc>
        <w:tc>
          <w:tcPr>
            <w:tcW w:w="1613" w:type="dxa"/>
          </w:tcPr>
          <w:p>
            <w:pPr>
              <w:pStyle w:val="TableParagraph"/>
              <w:ind w:left="616" w:right="568"/>
              <w:jc w:val="center"/>
              <w:rPr>
                <w:b/>
                <w:sz w:val="16"/>
              </w:rPr>
            </w:pPr>
            <w:r>
              <w:rPr>
                <w:b/>
                <w:sz w:val="16"/>
              </w:rPr>
              <w:t>INTL</w:t>
            </w:r>
          </w:p>
        </w:tc>
        <w:tc>
          <w:tcPr>
            <w:tcW w:w="1567" w:type="dxa"/>
          </w:tcPr>
          <w:p>
            <w:pPr>
              <w:pStyle w:val="TableParagraph"/>
              <w:ind w:left="414"/>
              <w:rPr>
                <w:b/>
                <w:sz w:val="16"/>
              </w:rPr>
            </w:pPr>
            <w:r>
              <w:rPr>
                <w:b/>
                <w:sz w:val="16"/>
              </w:rPr>
              <w:t>$1,520.00</w:t>
            </w:r>
          </w:p>
        </w:tc>
        <w:tc>
          <w:tcPr>
            <w:tcW w:w="2084" w:type="dxa"/>
            <w:tcBorders>
              <w:top w:val="nil"/>
              <w:left w:val="nil"/>
              <w:bottom w:val="nil"/>
              <w:right w:val="nil"/>
            </w:tcBorders>
            <w:shd w:val="clear" w:color="auto" w:fill="000000"/>
          </w:tcPr>
          <w:p>
            <w:pPr>
              <w:pStyle w:val="TableParagraph"/>
              <w:ind w:left="624" w:right="617"/>
              <w:jc w:val="center"/>
              <w:rPr>
                <w:b/>
                <w:sz w:val="16"/>
              </w:rPr>
            </w:pPr>
            <w:r>
              <w:rPr>
                <w:b/>
                <w:color w:val="FFFFFF"/>
                <w:sz w:val="16"/>
              </w:rPr>
              <w:t>$760.00</w:t>
            </w:r>
          </w:p>
        </w:tc>
      </w:tr>
      <w:tr>
        <w:trPr>
          <w:trHeight w:val="476" w:hRule="atLeast"/>
        </w:trPr>
        <w:tc>
          <w:tcPr>
            <w:tcW w:w="1834" w:type="dxa"/>
            <w:tcBorders>
              <w:left w:val="single" w:sz="24" w:space="0" w:color="000000"/>
              <w:right w:val="nil"/>
            </w:tcBorders>
          </w:tcPr>
          <w:p>
            <w:pPr>
              <w:pStyle w:val="TableParagraph"/>
              <w:spacing w:before="121"/>
              <w:ind w:left="215"/>
              <w:rPr>
                <w:b/>
                <w:sz w:val="20"/>
              </w:rPr>
            </w:pPr>
            <w:r>
              <w:rPr>
                <w:b/>
                <w:sz w:val="20"/>
              </w:rPr>
              <w:t>R39E16</w:t>
            </w:r>
          </w:p>
        </w:tc>
        <w:tc>
          <w:tcPr>
            <w:tcW w:w="2302" w:type="dxa"/>
            <w:tcBorders>
              <w:left w:val="nil"/>
            </w:tcBorders>
          </w:tcPr>
          <w:p>
            <w:pPr>
              <w:pStyle w:val="TableParagraph"/>
              <w:spacing w:before="142"/>
              <w:ind w:left="43"/>
              <w:rPr>
                <w:sz w:val="16"/>
              </w:rPr>
            </w:pPr>
            <w:r>
              <w:rPr>
                <w:sz w:val="16"/>
              </w:rPr>
              <w:t>16" Instrument Only</w:t>
            </w:r>
          </w:p>
        </w:tc>
        <w:tc>
          <w:tcPr>
            <w:tcW w:w="1613" w:type="dxa"/>
          </w:tcPr>
          <w:p>
            <w:pPr>
              <w:pStyle w:val="TableParagraph"/>
              <w:ind w:left="616" w:right="568"/>
              <w:jc w:val="center"/>
              <w:rPr>
                <w:b/>
                <w:sz w:val="16"/>
              </w:rPr>
            </w:pPr>
            <w:r>
              <w:rPr>
                <w:b/>
                <w:sz w:val="16"/>
              </w:rPr>
              <w:t>INTL</w:t>
            </w:r>
          </w:p>
        </w:tc>
        <w:tc>
          <w:tcPr>
            <w:tcW w:w="1567" w:type="dxa"/>
          </w:tcPr>
          <w:p>
            <w:pPr>
              <w:pStyle w:val="TableParagraph"/>
              <w:ind w:left="414"/>
              <w:rPr>
                <w:b/>
                <w:sz w:val="16"/>
              </w:rPr>
            </w:pPr>
            <w:r>
              <w:rPr>
                <w:b/>
                <w:sz w:val="16"/>
              </w:rPr>
              <w:t>$1,520.00</w:t>
            </w:r>
          </w:p>
        </w:tc>
        <w:tc>
          <w:tcPr>
            <w:tcW w:w="2084" w:type="dxa"/>
            <w:tcBorders>
              <w:top w:val="nil"/>
              <w:left w:val="nil"/>
              <w:bottom w:val="nil"/>
              <w:right w:val="nil"/>
            </w:tcBorders>
            <w:shd w:val="clear" w:color="auto" w:fill="000000"/>
          </w:tcPr>
          <w:p>
            <w:pPr>
              <w:pStyle w:val="TableParagraph"/>
              <w:ind w:left="624" w:right="617"/>
              <w:jc w:val="center"/>
              <w:rPr>
                <w:b/>
                <w:sz w:val="16"/>
              </w:rPr>
            </w:pPr>
            <w:r>
              <w:rPr>
                <w:b/>
                <w:color w:val="FFFFFF"/>
                <w:sz w:val="16"/>
              </w:rPr>
              <w:t>$760.00</w:t>
            </w:r>
          </w:p>
        </w:tc>
      </w:tr>
      <w:tr>
        <w:trPr>
          <w:trHeight w:val="463" w:hRule="atLeast"/>
        </w:trPr>
        <w:tc>
          <w:tcPr>
            <w:tcW w:w="1834" w:type="dxa"/>
            <w:tcBorders>
              <w:left w:val="single" w:sz="24" w:space="0" w:color="000000"/>
              <w:bottom w:val="single" w:sz="24" w:space="0" w:color="000000"/>
              <w:right w:val="nil"/>
            </w:tcBorders>
          </w:tcPr>
          <w:p>
            <w:pPr>
              <w:pStyle w:val="TableParagraph"/>
              <w:spacing w:before="121"/>
              <w:ind w:left="215"/>
              <w:rPr>
                <w:b/>
                <w:sz w:val="20"/>
              </w:rPr>
            </w:pPr>
            <w:r>
              <w:rPr>
                <w:b/>
                <w:sz w:val="20"/>
              </w:rPr>
              <w:t>R39E162</w:t>
            </w:r>
          </w:p>
        </w:tc>
        <w:tc>
          <w:tcPr>
            <w:tcW w:w="2302" w:type="dxa"/>
            <w:tcBorders>
              <w:left w:val="nil"/>
              <w:bottom w:val="single" w:sz="24" w:space="0" w:color="000000"/>
            </w:tcBorders>
          </w:tcPr>
          <w:p>
            <w:pPr>
              <w:pStyle w:val="TableParagraph"/>
              <w:ind w:left="43"/>
              <w:rPr>
                <w:sz w:val="16"/>
              </w:rPr>
            </w:pPr>
            <w:r>
              <w:rPr>
                <w:sz w:val="16"/>
              </w:rPr>
              <w:t>16.5" Instrument Only</w:t>
            </w:r>
          </w:p>
        </w:tc>
        <w:tc>
          <w:tcPr>
            <w:tcW w:w="1613" w:type="dxa"/>
            <w:tcBorders>
              <w:bottom w:val="single" w:sz="24" w:space="0" w:color="000000"/>
            </w:tcBorders>
          </w:tcPr>
          <w:p>
            <w:pPr>
              <w:pStyle w:val="TableParagraph"/>
              <w:ind w:left="616" w:right="568"/>
              <w:jc w:val="center"/>
              <w:rPr>
                <w:b/>
                <w:sz w:val="16"/>
              </w:rPr>
            </w:pPr>
            <w:r>
              <w:rPr>
                <w:b/>
                <w:sz w:val="16"/>
              </w:rPr>
              <w:t>INTL</w:t>
            </w:r>
          </w:p>
        </w:tc>
        <w:tc>
          <w:tcPr>
            <w:tcW w:w="1567" w:type="dxa"/>
            <w:tcBorders>
              <w:bottom w:val="single" w:sz="24" w:space="0" w:color="000000"/>
            </w:tcBorders>
          </w:tcPr>
          <w:p>
            <w:pPr>
              <w:pStyle w:val="TableParagraph"/>
              <w:ind w:left="414"/>
              <w:rPr>
                <w:b/>
                <w:sz w:val="16"/>
              </w:rPr>
            </w:pPr>
            <w:r>
              <w:rPr>
                <w:b/>
                <w:sz w:val="16"/>
              </w:rPr>
              <w:t>$1,520.00</w:t>
            </w:r>
          </w:p>
        </w:tc>
        <w:tc>
          <w:tcPr>
            <w:tcW w:w="2084" w:type="dxa"/>
            <w:tcBorders>
              <w:top w:val="nil"/>
              <w:left w:val="nil"/>
              <w:bottom w:val="nil"/>
              <w:right w:val="nil"/>
            </w:tcBorders>
            <w:shd w:val="clear" w:color="auto" w:fill="000000"/>
          </w:tcPr>
          <w:p>
            <w:pPr>
              <w:pStyle w:val="TableParagraph"/>
              <w:ind w:left="624" w:right="617"/>
              <w:jc w:val="center"/>
              <w:rPr>
                <w:b/>
                <w:sz w:val="16"/>
              </w:rPr>
            </w:pPr>
            <w:r>
              <w:rPr>
                <w:b/>
                <w:color w:val="FFFFFF"/>
                <w:sz w:val="16"/>
              </w:rPr>
              <w:t>$760.00</w:t>
            </w:r>
          </w:p>
        </w:tc>
      </w:tr>
      <w:tr>
        <w:trPr>
          <w:trHeight w:val="816" w:hRule="atLeast"/>
        </w:trPr>
        <w:tc>
          <w:tcPr>
            <w:tcW w:w="1834" w:type="dxa"/>
            <w:tcBorders>
              <w:top w:val="single" w:sz="24" w:space="0" w:color="000000"/>
              <w:left w:val="single" w:sz="24" w:space="0" w:color="000000"/>
              <w:bottom w:val="nil"/>
            </w:tcBorders>
          </w:tcPr>
          <w:p>
            <w:pPr>
              <w:pStyle w:val="TableParagraph"/>
              <w:spacing w:before="8"/>
              <w:rPr>
                <w:rFonts w:ascii="Times New Roman"/>
                <w:sz w:val="24"/>
              </w:rPr>
            </w:pPr>
          </w:p>
          <w:p>
            <w:pPr>
              <w:pStyle w:val="TableParagraph"/>
              <w:spacing w:before="0"/>
              <w:ind w:left="16"/>
              <w:rPr>
                <w:b/>
                <w:sz w:val="20"/>
              </w:rPr>
            </w:pPr>
            <w:r>
              <w:rPr>
                <w:b/>
                <w:sz w:val="20"/>
              </w:rPr>
              <w:t>GLAESEL</w:t>
            </w:r>
          </w:p>
        </w:tc>
        <w:tc>
          <w:tcPr>
            <w:tcW w:w="7566" w:type="dxa"/>
            <w:gridSpan w:val="4"/>
            <w:tcBorders>
              <w:top w:val="single" w:sz="24" w:space="0" w:color="000000"/>
              <w:right w:val="single" w:sz="24" w:space="0" w:color="000000"/>
            </w:tcBorders>
          </w:tcPr>
          <w:p>
            <w:pPr>
              <w:pStyle w:val="TableParagraph"/>
              <w:spacing w:line="235" w:lineRule="auto" w:before="130"/>
              <w:ind w:left="28" w:right="464"/>
              <w:jc w:val="both"/>
              <w:rPr>
                <w:sz w:val="16"/>
              </w:rPr>
            </w:pPr>
            <w:r>
              <w:rPr>
                <w:b/>
                <w:sz w:val="16"/>
              </w:rPr>
              <w:t>Albert Bauer </w:t>
            </w:r>
            <w:r>
              <w:rPr>
                <w:sz w:val="16"/>
              </w:rPr>
              <w:t>- Crafted in Germany with seasoned spruce top, flamed maple back and sides. Inlaid purfling. Shaded spirit varnish. Professionally adjusted in our shop with fine Glaesel craftsmanship. Choice of strings and fittings available. Corpus: Germany. Available sizes: 15" - 16 1/2"</w:t>
            </w:r>
          </w:p>
        </w:tc>
      </w:tr>
      <w:tr>
        <w:trPr>
          <w:trHeight w:val="478" w:hRule="atLeast"/>
        </w:trPr>
        <w:tc>
          <w:tcPr>
            <w:tcW w:w="1834" w:type="dxa"/>
            <w:tcBorders>
              <w:top w:val="nil"/>
              <w:left w:val="single" w:sz="24" w:space="0" w:color="000000"/>
              <w:right w:val="nil"/>
            </w:tcBorders>
          </w:tcPr>
          <w:p>
            <w:pPr>
              <w:pStyle w:val="TableParagraph"/>
              <w:spacing w:before="121"/>
              <w:ind w:left="215"/>
              <w:rPr>
                <w:b/>
                <w:sz w:val="20"/>
              </w:rPr>
            </w:pPr>
            <w:r>
              <w:rPr>
                <w:b/>
                <w:sz w:val="20"/>
              </w:rPr>
              <w:t>VAG1E15</w:t>
            </w:r>
          </w:p>
        </w:tc>
        <w:tc>
          <w:tcPr>
            <w:tcW w:w="2302" w:type="dxa"/>
            <w:tcBorders>
              <w:left w:val="nil"/>
            </w:tcBorders>
          </w:tcPr>
          <w:p>
            <w:pPr>
              <w:pStyle w:val="TableParagraph"/>
              <w:ind w:left="43"/>
              <w:rPr>
                <w:sz w:val="16"/>
              </w:rPr>
            </w:pPr>
            <w:r>
              <w:rPr>
                <w:sz w:val="16"/>
              </w:rPr>
              <w:t>15" Instrument Only</w:t>
            </w:r>
          </w:p>
        </w:tc>
        <w:tc>
          <w:tcPr>
            <w:tcW w:w="1613" w:type="dxa"/>
          </w:tcPr>
          <w:p>
            <w:pPr>
              <w:pStyle w:val="TableParagraph"/>
              <w:ind w:left="616" w:right="568"/>
              <w:jc w:val="center"/>
              <w:rPr>
                <w:b/>
                <w:sz w:val="16"/>
              </w:rPr>
            </w:pPr>
            <w:r>
              <w:rPr>
                <w:b/>
                <w:sz w:val="16"/>
              </w:rPr>
              <w:t>INTL</w:t>
            </w:r>
          </w:p>
        </w:tc>
        <w:tc>
          <w:tcPr>
            <w:tcW w:w="1567" w:type="dxa"/>
          </w:tcPr>
          <w:p>
            <w:pPr>
              <w:pStyle w:val="TableParagraph"/>
              <w:ind w:left="414"/>
              <w:rPr>
                <w:b/>
                <w:sz w:val="16"/>
              </w:rPr>
            </w:pPr>
            <w:r>
              <w:rPr>
                <w:b/>
                <w:sz w:val="16"/>
              </w:rPr>
              <w:t>$2,070.00</w:t>
            </w:r>
          </w:p>
        </w:tc>
        <w:tc>
          <w:tcPr>
            <w:tcW w:w="2084" w:type="dxa"/>
            <w:tcBorders>
              <w:top w:val="nil"/>
              <w:left w:val="nil"/>
              <w:bottom w:val="nil"/>
              <w:right w:val="nil"/>
            </w:tcBorders>
            <w:shd w:val="clear" w:color="auto" w:fill="000000"/>
          </w:tcPr>
          <w:p>
            <w:pPr>
              <w:pStyle w:val="TableParagraph"/>
              <w:ind w:left="621" w:right="619"/>
              <w:jc w:val="center"/>
              <w:rPr>
                <w:b/>
                <w:sz w:val="16"/>
              </w:rPr>
            </w:pPr>
            <w:r>
              <w:rPr>
                <w:b/>
                <w:color w:val="FFFFFF"/>
                <w:sz w:val="16"/>
              </w:rPr>
              <w:t>$1,035.00</w:t>
            </w:r>
          </w:p>
        </w:tc>
      </w:tr>
      <w:tr>
        <w:trPr>
          <w:trHeight w:val="476" w:hRule="atLeast"/>
        </w:trPr>
        <w:tc>
          <w:tcPr>
            <w:tcW w:w="1834" w:type="dxa"/>
            <w:tcBorders>
              <w:left w:val="single" w:sz="24" w:space="0" w:color="000000"/>
              <w:right w:val="nil"/>
            </w:tcBorders>
          </w:tcPr>
          <w:p>
            <w:pPr>
              <w:pStyle w:val="TableParagraph"/>
              <w:spacing w:before="121"/>
              <w:ind w:left="215"/>
              <w:rPr>
                <w:b/>
                <w:sz w:val="20"/>
              </w:rPr>
            </w:pPr>
            <w:r>
              <w:rPr>
                <w:b/>
                <w:sz w:val="20"/>
              </w:rPr>
              <w:t>VAG1E152</w:t>
            </w:r>
          </w:p>
        </w:tc>
        <w:tc>
          <w:tcPr>
            <w:tcW w:w="2302" w:type="dxa"/>
            <w:tcBorders>
              <w:left w:val="nil"/>
            </w:tcBorders>
          </w:tcPr>
          <w:p>
            <w:pPr>
              <w:pStyle w:val="TableParagraph"/>
              <w:spacing w:before="142"/>
              <w:ind w:left="43"/>
              <w:rPr>
                <w:sz w:val="16"/>
              </w:rPr>
            </w:pPr>
            <w:r>
              <w:rPr>
                <w:sz w:val="16"/>
              </w:rPr>
              <w:t>15.5" Instrument Only</w:t>
            </w:r>
          </w:p>
        </w:tc>
        <w:tc>
          <w:tcPr>
            <w:tcW w:w="1613" w:type="dxa"/>
          </w:tcPr>
          <w:p>
            <w:pPr>
              <w:pStyle w:val="TableParagraph"/>
              <w:ind w:left="616" w:right="568"/>
              <w:jc w:val="center"/>
              <w:rPr>
                <w:b/>
                <w:sz w:val="16"/>
              </w:rPr>
            </w:pPr>
            <w:r>
              <w:rPr>
                <w:b/>
                <w:sz w:val="16"/>
              </w:rPr>
              <w:t>INTL</w:t>
            </w:r>
          </w:p>
        </w:tc>
        <w:tc>
          <w:tcPr>
            <w:tcW w:w="1567" w:type="dxa"/>
          </w:tcPr>
          <w:p>
            <w:pPr>
              <w:pStyle w:val="TableParagraph"/>
              <w:ind w:left="414"/>
              <w:rPr>
                <w:b/>
                <w:sz w:val="16"/>
              </w:rPr>
            </w:pPr>
            <w:r>
              <w:rPr>
                <w:b/>
                <w:sz w:val="16"/>
              </w:rPr>
              <w:t>$2,070.00</w:t>
            </w:r>
          </w:p>
        </w:tc>
        <w:tc>
          <w:tcPr>
            <w:tcW w:w="2084" w:type="dxa"/>
            <w:tcBorders>
              <w:top w:val="nil"/>
              <w:left w:val="nil"/>
              <w:bottom w:val="nil"/>
              <w:right w:val="nil"/>
            </w:tcBorders>
            <w:shd w:val="clear" w:color="auto" w:fill="000000"/>
          </w:tcPr>
          <w:p>
            <w:pPr>
              <w:pStyle w:val="TableParagraph"/>
              <w:ind w:left="621" w:right="619"/>
              <w:jc w:val="center"/>
              <w:rPr>
                <w:b/>
                <w:sz w:val="16"/>
              </w:rPr>
            </w:pPr>
            <w:r>
              <w:rPr>
                <w:b/>
                <w:color w:val="FFFFFF"/>
                <w:sz w:val="16"/>
              </w:rPr>
              <w:t>$1,035.00</w:t>
            </w:r>
          </w:p>
        </w:tc>
      </w:tr>
      <w:tr>
        <w:trPr>
          <w:trHeight w:val="478" w:hRule="atLeast"/>
        </w:trPr>
        <w:tc>
          <w:tcPr>
            <w:tcW w:w="1834" w:type="dxa"/>
            <w:tcBorders>
              <w:left w:val="single" w:sz="24" w:space="0" w:color="000000"/>
              <w:right w:val="nil"/>
            </w:tcBorders>
          </w:tcPr>
          <w:p>
            <w:pPr>
              <w:pStyle w:val="TableParagraph"/>
              <w:spacing w:before="124"/>
              <w:ind w:left="215"/>
              <w:rPr>
                <w:b/>
                <w:sz w:val="20"/>
              </w:rPr>
            </w:pPr>
            <w:r>
              <w:rPr>
                <w:b/>
                <w:sz w:val="20"/>
              </w:rPr>
              <w:t>VAG1E16</w:t>
            </w:r>
          </w:p>
        </w:tc>
        <w:tc>
          <w:tcPr>
            <w:tcW w:w="2302" w:type="dxa"/>
            <w:tcBorders>
              <w:left w:val="nil"/>
            </w:tcBorders>
          </w:tcPr>
          <w:p>
            <w:pPr>
              <w:pStyle w:val="TableParagraph"/>
              <w:ind w:left="43"/>
              <w:rPr>
                <w:sz w:val="16"/>
              </w:rPr>
            </w:pPr>
            <w:r>
              <w:rPr>
                <w:sz w:val="16"/>
              </w:rPr>
              <w:t>16" Instrument Only</w:t>
            </w:r>
          </w:p>
        </w:tc>
        <w:tc>
          <w:tcPr>
            <w:tcW w:w="1613" w:type="dxa"/>
          </w:tcPr>
          <w:p>
            <w:pPr>
              <w:pStyle w:val="TableParagraph"/>
              <w:ind w:left="616" w:right="568"/>
              <w:jc w:val="center"/>
              <w:rPr>
                <w:b/>
                <w:sz w:val="16"/>
              </w:rPr>
            </w:pPr>
            <w:r>
              <w:rPr>
                <w:b/>
                <w:sz w:val="16"/>
              </w:rPr>
              <w:t>INTL</w:t>
            </w:r>
          </w:p>
        </w:tc>
        <w:tc>
          <w:tcPr>
            <w:tcW w:w="1567" w:type="dxa"/>
          </w:tcPr>
          <w:p>
            <w:pPr>
              <w:pStyle w:val="TableParagraph"/>
              <w:ind w:left="414"/>
              <w:rPr>
                <w:b/>
                <w:sz w:val="16"/>
              </w:rPr>
            </w:pPr>
            <w:r>
              <w:rPr>
                <w:b/>
                <w:sz w:val="16"/>
              </w:rPr>
              <w:t>$2,070.00</w:t>
            </w:r>
          </w:p>
        </w:tc>
        <w:tc>
          <w:tcPr>
            <w:tcW w:w="2084" w:type="dxa"/>
            <w:tcBorders>
              <w:top w:val="nil"/>
              <w:left w:val="nil"/>
              <w:bottom w:val="nil"/>
              <w:right w:val="nil"/>
            </w:tcBorders>
            <w:shd w:val="clear" w:color="auto" w:fill="000000"/>
          </w:tcPr>
          <w:p>
            <w:pPr>
              <w:pStyle w:val="TableParagraph"/>
              <w:ind w:left="621" w:right="619"/>
              <w:jc w:val="center"/>
              <w:rPr>
                <w:b/>
                <w:sz w:val="16"/>
              </w:rPr>
            </w:pPr>
            <w:r>
              <w:rPr>
                <w:b/>
                <w:color w:val="FFFFFF"/>
                <w:sz w:val="16"/>
              </w:rPr>
              <w:t>$1,035.00</w:t>
            </w:r>
          </w:p>
        </w:tc>
      </w:tr>
      <w:tr>
        <w:trPr>
          <w:trHeight w:val="463" w:hRule="atLeast"/>
        </w:trPr>
        <w:tc>
          <w:tcPr>
            <w:tcW w:w="1834" w:type="dxa"/>
            <w:tcBorders>
              <w:left w:val="single" w:sz="24" w:space="0" w:color="000000"/>
              <w:bottom w:val="single" w:sz="24" w:space="0" w:color="000000"/>
              <w:right w:val="nil"/>
            </w:tcBorders>
          </w:tcPr>
          <w:p>
            <w:pPr>
              <w:pStyle w:val="TableParagraph"/>
              <w:spacing w:before="121"/>
              <w:ind w:left="215"/>
              <w:rPr>
                <w:b/>
                <w:sz w:val="20"/>
              </w:rPr>
            </w:pPr>
            <w:r>
              <w:rPr>
                <w:b/>
                <w:sz w:val="20"/>
              </w:rPr>
              <w:t>VAG1E162</w:t>
            </w:r>
          </w:p>
        </w:tc>
        <w:tc>
          <w:tcPr>
            <w:tcW w:w="2302" w:type="dxa"/>
            <w:tcBorders>
              <w:left w:val="nil"/>
              <w:bottom w:val="single" w:sz="24" w:space="0" w:color="000000"/>
            </w:tcBorders>
          </w:tcPr>
          <w:p>
            <w:pPr>
              <w:pStyle w:val="TableParagraph"/>
              <w:ind w:left="43"/>
              <w:rPr>
                <w:sz w:val="16"/>
              </w:rPr>
            </w:pPr>
            <w:r>
              <w:rPr>
                <w:sz w:val="16"/>
              </w:rPr>
              <w:t>16.5" Instrument Only</w:t>
            </w:r>
          </w:p>
        </w:tc>
        <w:tc>
          <w:tcPr>
            <w:tcW w:w="1613" w:type="dxa"/>
            <w:tcBorders>
              <w:bottom w:val="single" w:sz="24" w:space="0" w:color="000000"/>
            </w:tcBorders>
          </w:tcPr>
          <w:p>
            <w:pPr>
              <w:pStyle w:val="TableParagraph"/>
              <w:ind w:left="616" w:right="568"/>
              <w:jc w:val="center"/>
              <w:rPr>
                <w:b/>
                <w:sz w:val="16"/>
              </w:rPr>
            </w:pPr>
            <w:r>
              <w:rPr>
                <w:b/>
                <w:sz w:val="16"/>
              </w:rPr>
              <w:t>INTL</w:t>
            </w:r>
          </w:p>
        </w:tc>
        <w:tc>
          <w:tcPr>
            <w:tcW w:w="1567" w:type="dxa"/>
            <w:tcBorders>
              <w:bottom w:val="single" w:sz="24" w:space="0" w:color="000000"/>
            </w:tcBorders>
          </w:tcPr>
          <w:p>
            <w:pPr>
              <w:pStyle w:val="TableParagraph"/>
              <w:ind w:left="414"/>
              <w:rPr>
                <w:b/>
                <w:sz w:val="16"/>
              </w:rPr>
            </w:pPr>
            <w:r>
              <w:rPr>
                <w:b/>
                <w:sz w:val="16"/>
              </w:rPr>
              <w:t>$2,070.00</w:t>
            </w:r>
          </w:p>
        </w:tc>
        <w:tc>
          <w:tcPr>
            <w:tcW w:w="2084" w:type="dxa"/>
            <w:tcBorders>
              <w:top w:val="nil"/>
              <w:left w:val="nil"/>
              <w:bottom w:val="nil"/>
              <w:right w:val="nil"/>
            </w:tcBorders>
            <w:shd w:val="clear" w:color="auto" w:fill="000000"/>
          </w:tcPr>
          <w:p>
            <w:pPr>
              <w:pStyle w:val="TableParagraph"/>
              <w:ind w:left="621" w:right="619"/>
              <w:jc w:val="center"/>
              <w:rPr>
                <w:b/>
                <w:sz w:val="16"/>
              </w:rPr>
            </w:pPr>
            <w:r>
              <w:rPr>
                <w:b/>
                <w:color w:val="FFFFFF"/>
                <w:sz w:val="16"/>
              </w:rPr>
              <w:t>$1,035.00</w:t>
            </w:r>
          </w:p>
        </w:tc>
      </w:tr>
    </w:tbl>
    <w:p>
      <w:pPr>
        <w:spacing w:after="0"/>
        <w:jc w:val="center"/>
        <w:rPr>
          <w:sz w:val="16"/>
        </w:rPr>
        <w:sectPr>
          <w:pgSz w:w="12240" w:h="15840"/>
          <w:pgMar w:header="1164" w:footer="1190" w:top="1500" w:bottom="1380" w:left="960" w:right="1540"/>
        </w:sectPr>
      </w:pPr>
    </w:p>
    <w:tbl>
      <w:tblPr>
        <w:tblW w:w="0" w:type="auto"/>
        <w:jc w:val="left"/>
        <w:tblInd w:w="173"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top w:w="0" w:type="dxa"/>
          <w:left w:w="0" w:type="dxa"/>
          <w:bottom w:w="0" w:type="dxa"/>
          <w:right w:w="0" w:type="dxa"/>
        </w:tblCellMar>
        <w:tblLook w:val="01E0"/>
      </w:tblPr>
      <w:tblGrid>
        <w:gridCol w:w="1832"/>
        <w:gridCol w:w="2301"/>
        <w:gridCol w:w="1612"/>
        <w:gridCol w:w="1566"/>
        <w:gridCol w:w="2083"/>
      </w:tblGrid>
      <w:tr>
        <w:trPr>
          <w:trHeight w:val="816" w:hRule="atLeast"/>
        </w:trPr>
        <w:tc>
          <w:tcPr>
            <w:tcW w:w="1832" w:type="dxa"/>
            <w:tcBorders>
              <w:bottom w:val="nil"/>
              <w:right w:val="single" w:sz="12" w:space="0" w:color="000000"/>
            </w:tcBorders>
          </w:tcPr>
          <w:p>
            <w:pPr>
              <w:pStyle w:val="TableParagraph"/>
              <w:spacing w:before="8"/>
              <w:rPr>
                <w:rFonts w:ascii="Times New Roman"/>
                <w:sz w:val="24"/>
              </w:rPr>
            </w:pPr>
          </w:p>
          <w:p>
            <w:pPr>
              <w:pStyle w:val="TableParagraph"/>
              <w:spacing w:before="0"/>
              <w:ind w:left="15"/>
              <w:rPr>
                <w:b/>
                <w:sz w:val="20"/>
              </w:rPr>
            </w:pPr>
            <w:r>
              <w:rPr>
                <w:b/>
                <w:sz w:val="20"/>
              </w:rPr>
              <w:t>GLAESEL</w:t>
            </w:r>
          </w:p>
        </w:tc>
        <w:tc>
          <w:tcPr>
            <w:tcW w:w="7562" w:type="dxa"/>
            <w:gridSpan w:val="4"/>
            <w:tcBorders>
              <w:left w:val="single" w:sz="12" w:space="0" w:color="000000"/>
              <w:bottom w:val="single" w:sz="12" w:space="0" w:color="000000"/>
            </w:tcBorders>
          </w:tcPr>
          <w:p>
            <w:pPr>
              <w:pStyle w:val="TableParagraph"/>
              <w:spacing w:line="235" w:lineRule="auto" w:before="39"/>
              <w:ind w:left="29" w:right="-24"/>
              <w:rPr>
                <w:sz w:val="16"/>
              </w:rPr>
            </w:pPr>
            <w:r>
              <w:rPr>
                <w:b/>
                <w:sz w:val="16"/>
              </w:rPr>
              <w:t>Heimrich Werner </w:t>
            </w:r>
            <w:r>
              <w:rPr>
                <w:sz w:val="16"/>
              </w:rPr>
              <w:t>- Hand crafted in Germany with well-seasoned spruce top, nicely flamed maple back and sides. Delicately finished with an antiqued spirit varnish. Professionally adjusted in our shop with fine Glaesel craftsmanship. Choice of strings and fittings available. Corpus Germany. Available sizes: 15”-16</w:t>
            </w:r>
          </w:p>
          <w:p>
            <w:pPr>
              <w:pStyle w:val="TableParagraph"/>
              <w:spacing w:before="1"/>
              <w:ind w:left="29"/>
              <w:rPr>
                <w:sz w:val="16"/>
              </w:rPr>
            </w:pPr>
            <w:r>
              <w:rPr>
                <w:w w:val="100"/>
                <w:sz w:val="16"/>
              </w:rPr>
              <w:t>½</w:t>
            </w:r>
          </w:p>
        </w:tc>
      </w:tr>
      <w:tr>
        <w:trPr>
          <w:trHeight w:val="478" w:hRule="atLeast"/>
        </w:trPr>
        <w:tc>
          <w:tcPr>
            <w:tcW w:w="1832" w:type="dxa"/>
            <w:tcBorders>
              <w:top w:val="nil"/>
              <w:bottom w:val="single" w:sz="12" w:space="0" w:color="000000"/>
              <w:right w:val="nil"/>
            </w:tcBorders>
          </w:tcPr>
          <w:p>
            <w:pPr>
              <w:pStyle w:val="TableParagraph"/>
              <w:spacing w:before="121"/>
              <w:ind w:left="214"/>
              <w:rPr>
                <w:b/>
                <w:sz w:val="20"/>
              </w:rPr>
            </w:pPr>
            <w:r>
              <w:rPr>
                <w:b/>
                <w:sz w:val="20"/>
              </w:rPr>
              <w:t>VAG2E15</w:t>
            </w:r>
          </w:p>
        </w:tc>
        <w:tc>
          <w:tcPr>
            <w:tcW w:w="2301" w:type="dxa"/>
            <w:tcBorders>
              <w:top w:val="single" w:sz="12" w:space="0" w:color="000000"/>
              <w:left w:val="nil"/>
              <w:bottom w:val="single" w:sz="12" w:space="0" w:color="000000"/>
              <w:right w:val="single" w:sz="12" w:space="0" w:color="000000"/>
            </w:tcBorders>
          </w:tcPr>
          <w:p>
            <w:pPr>
              <w:pStyle w:val="TableParagraph"/>
              <w:ind w:left="44"/>
              <w:rPr>
                <w:sz w:val="16"/>
              </w:rPr>
            </w:pPr>
            <w:r>
              <w:rPr>
                <w:sz w:val="16"/>
              </w:rPr>
              <w:t>15" Instrument Only</w:t>
            </w:r>
          </w:p>
        </w:tc>
        <w:tc>
          <w:tcPr>
            <w:tcW w:w="1612" w:type="dxa"/>
            <w:tcBorders>
              <w:top w:val="single" w:sz="12" w:space="0" w:color="000000"/>
              <w:left w:val="single" w:sz="12" w:space="0" w:color="000000"/>
              <w:bottom w:val="single" w:sz="12" w:space="0" w:color="000000"/>
              <w:right w:val="single" w:sz="12" w:space="0" w:color="000000"/>
            </w:tcBorders>
          </w:tcPr>
          <w:p>
            <w:pPr>
              <w:pStyle w:val="TableParagraph"/>
              <w:ind w:left="616" w:right="564"/>
              <w:jc w:val="center"/>
              <w:rPr>
                <w:b/>
                <w:sz w:val="16"/>
              </w:rPr>
            </w:pPr>
            <w:r>
              <w:rPr>
                <w:b/>
                <w:sz w:val="16"/>
              </w:rPr>
              <w:t>INTL</w:t>
            </w:r>
          </w:p>
        </w:tc>
        <w:tc>
          <w:tcPr>
            <w:tcW w:w="1566" w:type="dxa"/>
            <w:tcBorders>
              <w:top w:val="single" w:sz="12" w:space="0" w:color="000000"/>
              <w:left w:val="single" w:sz="12" w:space="0" w:color="000000"/>
              <w:bottom w:val="single" w:sz="12" w:space="0" w:color="000000"/>
              <w:right w:val="single" w:sz="12" w:space="0" w:color="000000"/>
            </w:tcBorders>
          </w:tcPr>
          <w:p>
            <w:pPr>
              <w:pStyle w:val="TableParagraph"/>
              <w:ind w:left="417"/>
              <w:rPr>
                <w:b/>
                <w:sz w:val="16"/>
              </w:rPr>
            </w:pPr>
            <w:r>
              <w:rPr>
                <w:b/>
                <w:sz w:val="16"/>
              </w:rPr>
              <w:t>$2,745.00</w:t>
            </w:r>
          </w:p>
        </w:tc>
        <w:tc>
          <w:tcPr>
            <w:tcW w:w="2083" w:type="dxa"/>
            <w:tcBorders>
              <w:top w:val="nil"/>
              <w:left w:val="nil"/>
              <w:bottom w:val="nil"/>
              <w:right w:val="nil"/>
            </w:tcBorders>
            <w:shd w:val="clear" w:color="auto" w:fill="000000"/>
          </w:tcPr>
          <w:p>
            <w:pPr>
              <w:pStyle w:val="TableParagraph"/>
              <w:ind w:left="690"/>
              <w:rPr>
                <w:b/>
                <w:sz w:val="16"/>
              </w:rPr>
            </w:pPr>
            <w:r>
              <w:rPr>
                <w:b/>
                <w:color w:val="FFFFFF"/>
                <w:sz w:val="16"/>
              </w:rPr>
              <w:t>$1,372.50</w:t>
            </w:r>
          </w:p>
        </w:tc>
      </w:tr>
      <w:tr>
        <w:trPr>
          <w:trHeight w:val="478" w:hRule="atLeast"/>
        </w:trPr>
        <w:tc>
          <w:tcPr>
            <w:tcW w:w="1832" w:type="dxa"/>
            <w:tcBorders>
              <w:top w:val="single" w:sz="12" w:space="0" w:color="000000"/>
              <w:bottom w:val="single" w:sz="12" w:space="0" w:color="000000"/>
              <w:right w:val="nil"/>
            </w:tcBorders>
          </w:tcPr>
          <w:p>
            <w:pPr>
              <w:pStyle w:val="TableParagraph"/>
              <w:spacing w:before="121"/>
              <w:ind w:left="214"/>
              <w:rPr>
                <w:b/>
                <w:sz w:val="20"/>
              </w:rPr>
            </w:pPr>
            <w:r>
              <w:rPr>
                <w:b/>
                <w:sz w:val="20"/>
              </w:rPr>
              <w:t>VAG2E152</w:t>
            </w:r>
          </w:p>
        </w:tc>
        <w:tc>
          <w:tcPr>
            <w:tcW w:w="2301" w:type="dxa"/>
            <w:tcBorders>
              <w:top w:val="single" w:sz="12" w:space="0" w:color="000000"/>
              <w:left w:val="nil"/>
              <w:bottom w:val="single" w:sz="12" w:space="0" w:color="000000"/>
              <w:right w:val="single" w:sz="12" w:space="0" w:color="000000"/>
            </w:tcBorders>
          </w:tcPr>
          <w:p>
            <w:pPr>
              <w:pStyle w:val="TableParagraph"/>
              <w:spacing w:before="142"/>
              <w:ind w:left="44"/>
              <w:rPr>
                <w:sz w:val="16"/>
              </w:rPr>
            </w:pPr>
            <w:r>
              <w:rPr>
                <w:sz w:val="16"/>
              </w:rPr>
              <w:t>15.5" Instrument Only</w:t>
            </w:r>
          </w:p>
        </w:tc>
        <w:tc>
          <w:tcPr>
            <w:tcW w:w="1612" w:type="dxa"/>
            <w:tcBorders>
              <w:top w:val="single" w:sz="12" w:space="0" w:color="000000"/>
              <w:left w:val="single" w:sz="12" w:space="0" w:color="000000"/>
              <w:bottom w:val="single" w:sz="12" w:space="0" w:color="000000"/>
              <w:right w:val="single" w:sz="12" w:space="0" w:color="000000"/>
            </w:tcBorders>
          </w:tcPr>
          <w:p>
            <w:pPr>
              <w:pStyle w:val="TableParagraph"/>
              <w:ind w:left="616" w:right="564"/>
              <w:jc w:val="center"/>
              <w:rPr>
                <w:b/>
                <w:sz w:val="16"/>
              </w:rPr>
            </w:pPr>
            <w:r>
              <w:rPr>
                <w:b/>
                <w:sz w:val="16"/>
              </w:rPr>
              <w:t>INTL</w:t>
            </w:r>
          </w:p>
        </w:tc>
        <w:tc>
          <w:tcPr>
            <w:tcW w:w="1566" w:type="dxa"/>
            <w:tcBorders>
              <w:top w:val="single" w:sz="12" w:space="0" w:color="000000"/>
              <w:left w:val="single" w:sz="12" w:space="0" w:color="000000"/>
              <w:bottom w:val="single" w:sz="12" w:space="0" w:color="000000"/>
              <w:right w:val="single" w:sz="12" w:space="0" w:color="000000"/>
            </w:tcBorders>
          </w:tcPr>
          <w:p>
            <w:pPr>
              <w:pStyle w:val="TableParagraph"/>
              <w:ind w:left="417"/>
              <w:rPr>
                <w:b/>
                <w:sz w:val="16"/>
              </w:rPr>
            </w:pPr>
            <w:r>
              <w:rPr>
                <w:b/>
                <w:sz w:val="16"/>
              </w:rPr>
              <w:t>$2,745.00</w:t>
            </w:r>
          </w:p>
        </w:tc>
        <w:tc>
          <w:tcPr>
            <w:tcW w:w="2083" w:type="dxa"/>
            <w:tcBorders>
              <w:top w:val="nil"/>
              <w:left w:val="nil"/>
              <w:bottom w:val="nil"/>
              <w:right w:val="nil"/>
            </w:tcBorders>
            <w:shd w:val="clear" w:color="auto" w:fill="000000"/>
          </w:tcPr>
          <w:p>
            <w:pPr>
              <w:pStyle w:val="TableParagraph"/>
              <w:ind w:left="690"/>
              <w:rPr>
                <w:b/>
                <w:sz w:val="16"/>
              </w:rPr>
            </w:pPr>
            <w:r>
              <w:rPr>
                <w:b/>
                <w:color w:val="FFFFFF"/>
                <w:sz w:val="16"/>
              </w:rPr>
              <w:t>$1,372.50</w:t>
            </w:r>
          </w:p>
        </w:tc>
      </w:tr>
      <w:tr>
        <w:trPr>
          <w:trHeight w:val="476" w:hRule="atLeast"/>
        </w:trPr>
        <w:tc>
          <w:tcPr>
            <w:tcW w:w="1832" w:type="dxa"/>
            <w:tcBorders>
              <w:top w:val="single" w:sz="12" w:space="0" w:color="000000"/>
              <w:bottom w:val="single" w:sz="12" w:space="0" w:color="000000"/>
              <w:right w:val="nil"/>
            </w:tcBorders>
          </w:tcPr>
          <w:p>
            <w:pPr>
              <w:pStyle w:val="TableParagraph"/>
              <w:spacing w:before="121"/>
              <w:ind w:left="214"/>
              <w:rPr>
                <w:b/>
                <w:sz w:val="20"/>
              </w:rPr>
            </w:pPr>
            <w:r>
              <w:rPr>
                <w:b/>
                <w:sz w:val="20"/>
              </w:rPr>
              <w:t>VAG2E16</w:t>
            </w:r>
          </w:p>
        </w:tc>
        <w:tc>
          <w:tcPr>
            <w:tcW w:w="2301" w:type="dxa"/>
            <w:tcBorders>
              <w:top w:val="single" w:sz="12" w:space="0" w:color="000000"/>
              <w:left w:val="nil"/>
              <w:bottom w:val="single" w:sz="12" w:space="0" w:color="000000"/>
              <w:right w:val="single" w:sz="12" w:space="0" w:color="000000"/>
            </w:tcBorders>
          </w:tcPr>
          <w:p>
            <w:pPr>
              <w:pStyle w:val="TableParagraph"/>
              <w:spacing w:before="142"/>
              <w:ind w:left="44"/>
              <w:rPr>
                <w:sz w:val="16"/>
              </w:rPr>
            </w:pPr>
            <w:r>
              <w:rPr>
                <w:sz w:val="16"/>
              </w:rPr>
              <w:t>16" Instrument Only</w:t>
            </w:r>
          </w:p>
        </w:tc>
        <w:tc>
          <w:tcPr>
            <w:tcW w:w="1612" w:type="dxa"/>
            <w:tcBorders>
              <w:top w:val="single" w:sz="12" w:space="0" w:color="000000"/>
              <w:left w:val="single" w:sz="12" w:space="0" w:color="000000"/>
              <w:bottom w:val="single" w:sz="12" w:space="0" w:color="000000"/>
              <w:right w:val="single" w:sz="12" w:space="0" w:color="000000"/>
            </w:tcBorders>
          </w:tcPr>
          <w:p>
            <w:pPr>
              <w:pStyle w:val="TableParagraph"/>
              <w:ind w:left="616" w:right="564"/>
              <w:jc w:val="center"/>
              <w:rPr>
                <w:b/>
                <w:sz w:val="16"/>
              </w:rPr>
            </w:pPr>
            <w:r>
              <w:rPr>
                <w:b/>
                <w:sz w:val="16"/>
              </w:rPr>
              <w:t>INTL</w:t>
            </w:r>
          </w:p>
        </w:tc>
        <w:tc>
          <w:tcPr>
            <w:tcW w:w="1566" w:type="dxa"/>
            <w:tcBorders>
              <w:top w:val="single" w:sz="12" w:space="0" w:color="000000"/>
              <w:left w:val="single" w:sz="12" w:space="0" w:color="000000"/>
              <w:bottom w:val="single" w:sz="12" w:space="0" w:color="000000"/>
              <w:right w:val="single" w:sz="12" w:space="0" w:color="000000"/>
            </w:tcBorders>
          </w:tcPr>
          <w:p>
            <w:pPr>
              <w:pStyle w:val="TableParagraph"/>
              <w:ind w:left="417"/>
              <w:rPr>
                <w:b/>
                <w:sz w:val="16"/>
              </w:rPr>
            </w:pPr>
            <w:r>
              <w:rPr>
                <w:b/>
                <w:sz w:val="16"/>
              </w:rPr>
              <w:t>$2,745.00</w:t>
            </w:r>
          </w:p>
        </w:tc>
        <w:tc>
          <w:tcPr>
            <w:tcW w:w="2083" w:type="dxa"/>
            <w:tcBorders>
              <w:top w:val="nil"/>
              <w:left w:val="nil"/>
              <w:bottom w:val="nil"/>
              <w:right w:val="nil"/>
            </w:tcBorders>
            <w:shd w:val="clear" w:color="auto" w:fill="000000"/>
          </w:tcPr>
          <w:p>
            <w:pPr>
              <w:pStyle w:val="TableParagraph"/>
              <w:ind w:left="690"/>
              <w:rPr>
                <w:b/>
                <w:sz w:val="16"/>
              </w:rPr>
            </w:pPr>
            <w:r>
              <w:rPr>
                <w:b/>
                <w:color w:val="FFFFFF"/>
                <w:sz w:val="16"/>
              </w:rPr>
              <w:t>$1,372.50</w:t>
            </w:r>
          </w:p>
        </w:tc>
      </w:tr>
      <w:tr>
        <w:trPr>
          <w:trHeight w:val="463" w:hRule="atLeast"/>
        </w:trPr>
        <w:tc>
          <w:tcPr>
            <w:tcW w:w="1832" w:type="dxa"/>
            <w:tcBorders>
              <w:top w:val="single" w:sz="12" w:space="0" w:color="000000"/>
              <w:right w:val="nil"/>
            </w:tcBorders>
          </w:tcPr>
          <w:p>
            <w:pPr>
              <w:pStyle w:val="TableParagraph"/>
              <w:spacing w:before="121"/>
              <w:ind w:left="214"/>
              <w:rPr>
                <w:b/>
                <w:sz w:val="20"/>
              </w:rPr>
            </w:pPr>
            <w:r>
              <w:rPr>
                <w:b/>
                <w:sz w:val="20"/>
              </w:rPr>
              <w:t>VAG2E162</w:t>
            </w:r>
          </w:p>
        </w:tc>
        <w:tc>
          <w:tcPr>
            <w:tcW w:w="2301" w:type="dxa"/>
            <w:tcBorders>
              <w:top w:val="single" w:sz="12" w:space="0" w:color="000000"/>
              <w:left w:val="nil"/>
              <w:right w:val="single" w:sz="12" w:space="0" w:color="000000"/>
            </w:tcBorders>
          </w:tcPr>
          <w:p>
            <w:pPr>
              <w:pStyle w:val="TableParagraph"/>
              <w:ind w:left="44"/>
              <w:rPr>
                <w:sz w:val="16"/>
              </w:rPr>
            </w:pPr>
            <w:r>
              <w:rPr>
                <w:sz w:val="16"/>
              </w:rPr>
              <w:t>16.5" Instrument Only</w:t>
            </w:r>
          </w:p>
        </w:tc>
        <w:tc>
          <w:tcPr>
            <w:tcW w:w="1612" w:type="dxa"/>
            <w:tcBorders>
              <w:top w:val="single" w:sz="12" w:space="0" w:color="000000"/>
              <w:left w:val="single" w:sz="12" w:space="0" w:color="000000"/>
              <w:right w:val="single" w:sz="12" w:space="0" w:color="000000"/>
            </w:tcBorders>
          </w:tcPr>
          <w:p>
            <w:pPr>
              <w:pStyle w:val="TableParagraph"/>
              <w:ind w:left="616" w:right="564"/>
              <w:jc w:val="center"/>
              <w:rPr>
                <w:b/>
                <w:sz w:val="16"/>
              </w:rPr>
            </w:pPr>
            <w:r>
              <w:rPr>
                <w:b/>
                <w:sz w:val="16"/>
              </w:rPr>
              <w:t>INTL</w:t>
            </w:r>
          </w:p>
        </w:tc>
        <w:tc>
          <w:tcPr>
            <w:tcW w:w="1566" w:type="dxa"/>
            <w:tcBorders>
              <w:top w:val="single" w:sz="12" w:space="0" w:color="000000"/>
              <w:left w:val="single" w:sz="12" w:space="0" w:color="000000"/>
              <w:right w:val="single" w:sz="12" w:space="0" w:color="000000"/>
            </w:tcBorders>
          </w:tcPr>
          <w:p>
            <w:pPr>
              <w:pStyle w:val="TableParagraph"/>
              <w:ind w:left="417"/>
              <w:rPr>
                <w:b/>
                <w:sz w:val="16"/>
              </w:rPr>
            </w:pPr>
            <w:r>
              <w:rPr>
                <w:b/>
                <w:sz w:val="16"/>
              </w:rPr>
              <w:t>$2,745.00</w:t>
            </w:r>
          </w:p>
        </w:tc>
        <w:tc>
          <w:tcPr>
            <w:tcW w:w="2083" w:type="dxa"/>
            <w:tcBorders>
              <w:top w:val="nil"/>
              <w:left w:val="nil"/>
              <w:bottom w:val="nil"/>
              <w:right w:val="nil"/>
            </w:tcBorders>
            <w:shd w:val="clear" w:color="auto" w:fill="000000"/>
          </w:tcPr>
          <w:p>
            <w:pPr>
              <w:pStyle w:val="TableParagraph"/>
              <w:ind w:left="690"/>
              <w:rPr>
                <w:b/>
                <w:sz w:val="16"/>
              </w:rPr>
            </w:pPr>
            <w:r>
              <w:rPr>
                <w:b/>
                <w:color w:val="FFFFFF"/>
                <w:sz w:val="16"/>
              </w:rPr>
              <w:t>$1,372.50</w:t>
            </w:r>
          </w:p>
        </w:tc>
      </w:tr>
      <w:tr>
        <w:trPr>
          <w:trHeight w:val="816" w:hRule="atLeast"/>
        </w:trPr>
        <w:tc>
          <w:tcPr>
            <w:tcW w:w="1832" w:type="dxa"/>
            <w:tcBorders>
              <w:bottom w:val="nil"/>
              <w:right w:val="single" w:sz="12" w:space="0" w:color="000000"/>
            </w:tcBorders>
          </w:tcPr>
          <w:p>
            <w:pPr>
              <w:pStyle w:val="TableParagraph"/>
              <w:spacing w:before="8"/>
              <w:rPr>
                <w:rFonts w:ascii="Times New Roman"/>
                <w:sz w:val="24"/>
              </w:rPr>
            </w:pPr>
          </w:p>
          <w:p>
            <w:pPr>
              <w:pStyle w:val="TableParagraph"/>
              <w:spacing w:before="0"/>
              <w:ind w:left="15"/>
              <w:rPr>
                <w:b/>
                <w:sz w:val="20"/>
              </w:rPr>
            </w:pPr>
            <w:r>
              <w:rPr>
                <w:b/>
                <w:sz w:val="20"/>
              </w:rPr>
              <w:t>GLAESEL</w:t>
            </w:r>
          </w:p>
        </w:tc>
        <w:tc>
          <w:tcPr>
            <w:tcW w:w="7562" w:type="dxa"/>
            <w:gridSpan w:val="4"/>
            <w:tcBorders>
              <w:left w:val="single" w:sz="12" w:space="0" w:color="000000"/>
              <w:bottom w:val="single" w:sz="12" w:space="0" w:color="000000"/>
            </w:tcBorders>
          </w:tcPr>
          <w:p>
            <w:pPr>
              <w:pStyle w:val="TableParagraph"/>
              <w:spacing w:line="235" w:lineRule="auto" w:before="39"/>
              <w:ind w:left="29" w:right="22"/>
              <w:rPr>
                <w:sz w:val="16"/>
              </w:rPr>
            </w:pPr>
            <w:r>
              <w:rPr>
                <w:b/>
                <w:sz w:val="16"/>
              </w:rPr>
              <w:t>Yousef Ghezzo </w:t>
            </w:r>
            <w:r>
              <w:rPr>
                <w:sz w:val="16"/>
              </w:rPr>
              <w:t>- Hand crafted in Romania with perfectly seasoned, highest grade, even grained, spruce top, and beautifully flamed maple back and sides. Delicately hand antiqued and varnished in the USA. Professionally adjusted in our shop with fine Glaesel craftsmanship. Choice of strings and fittings available. Corpus: Romania. Available sizes: 15”-16 ½</w:t>
            </w:r>
          </w:p>
        </w:tc>
      </w:tr>
      <w:tr>
        <w:trPr>
          <w:trHeight w:val="478" w:hRule="atLeast"/>
        </w:trPr>
        <w:tc>
          <w:tcPr>
            <w:tcW w:w="1832" w:type="dxa"/>
            <w:tcBorders>
              <w:top w:val="nil"/>
              <w:bottom w:val="single" w:sz="12" w:space="0" w:color="000000"/>
              <w:right w:val="nil"/>
            </w:tcBorders>
          </w:tcPr>
          <w:p>
            <w:pPr>
              <w:pStyle w:val="TableParagraph"/>
              <w:spacing w:before="121"/>
              <w:ind w:left="214"/>
              <w:rPr>
                <w:b/>
                <w:sz w:val="20"/>
              </w:rPr>
            </w:pPr>
            <w:r>
              <w:rPr>
                <w:b/>
                <w:sz w:val="20"/>
              </w:rPr>
              <w:t>VAG25E152</w:t>
            </w:r>
          </w:p>
        </w:tc>
        <w:tc>
          <w:tcPr>
            <w:tcW w:w="2301" w:type="dxa"/>
            <w:tcBorders>
              <w:top w:val="single" w:sz="12" w:space="0" w:color="000000"/>
              <w:left w:val="nil"/>
              <w:bottom w:val="single" w:sz="12" w:space="0" w:color="000000"/>
              <w:right w:val="single" w:sz="12" w:space="0" w:color="000000"/>
            </w:tcBorders>
          </w:tcPr>
          <w:p>
            <w:pPr>
              <w:pStyle w:val="TableParagraph"/>
              <w:spacing w:before="142"/>
              <w:ind w:left="44"/>
              <w:rPr>
                <w:sz w:val="16"/>
              </w:rPr>
            </w:pPr>
            <w:r>
              <w:rPr>
                <w:sz w:val="16"/>
              </w:rPr>
              <w:t>15.5" Instrument Only</w:t>
            </w:r>
          </w:p>
        </w:tc>
        <w:tc>
          <w:tcPr>
            <w:tcW w:w="1612" w:type="dxa"/>
            <w:tcBorders>
              <w:top w:val="single" w:sz="12" w:space="0" w:color="000000"/>
              <w:left w:val="single" w:sz="12" w:space="0" w:color="000000"/>
              <w:bottom w:val="single" w:sz="12" w:space="0" w:color="000000"/>
              <w:right w:val="single" w:sz="12" w:space="0" w:color="000000"/>
            </w:tcBorders>
          </w:tcPr>
          <w:p>
            <w:pPr>
              <w:pStyle w:val="TableParagraph"/>
              <w:ind w:left="616" w:right="564"/>
              <w:jc w:val="center"/>
              <w:rPr>
                <w:b/>
                <w:sz w:val="16"/>
              </w:rPr>
            </w:pPr>
            <w:r>
              <w:rPr>
                <w:b/>
                <w:sz w:val="16"/>
              </w:rPr>
              <w:t>INTL</w:t>
            </w:r>
          </w:p>
        </w:tc>
        <w:tc>
          <w:tcPr>
            <w:tcW w:w="1566" w:type="dxa"/>
            <w:tcBorders>
              <w:top w:val="single" w:sz="12" w:space="0" w:color="000000"/>
              <w:left w:val="single" w:sz="12" w:space="0" w:color="000000"/>
              <w:bottom w:val="single" w:sz="12" w:space="0" w:color="000000"/>
              <w:right w:val="single" w:sz="12" w:space="0" w:color="000000"/>
            </w:tcBorders>
          </w:tcPr>
          <w:p>
            <w:pPr>
              <w:pStyle w:val="TableParagraph"/>
              <w:ind w:left="417"/>
              <w:rPr>
                <w:b/>
                <w:sz w:val="16"/>
              </w:rPr>
            </w:pPr>
            <w:r>
              <w:rPr>
                <w:b/>
                <w:sz w:val="16"/>
              </w:rPr>
              <w:t>$2,520.00</w:t>
            </w:r>
          </w:p>
        </w:tc>
        <w:tc>
          <w:tcPr>
            <w:tcW w:w="2083" w:type="dxa"/>
            <w:tcBorders>
              <w:top w:val="nil"/>
              <w:left w:val="nil"/>
              <w:bottom w:val="nil"/>
              <w:right w:val="nil"/>
            </w:tcBorders>
            <w:shd w:val="clear" w:color="auto" w:fill="000000"/>
          </w:tcPr>
          <w:p>
            <w:pPr>
              <w:pStyle w:val="TableParagraph"/>
              <w:ind w:left="690"/>
              <w:rPr>
                <w:b/>
                <w:sz w:val="16"/>
              </w:rPr>
            </w:pPr>
            <w:r>
              <w:rPr>
                <w:b/>
                <w:color w:val="FFFFFF"/>
                <w:sz w:val="16"/>
              </w:rPr>
              <w:t>$1,260.00</w:t>
            </w:r>
          </w:p>
        </w:tc>
      </w:tr>
      <w:tr>
        <w:trPr>
          <w:trHeight w:val="476" w:hRule="atLeast"/>
        </w:trPr>
        <w:tc>
          <w:tcPr>
            <w:tcW w:w="1832" w:type="dxa"/>
            <w:tcBorders>
              <w:top w:val="single" w:sz="12" w:space="0" w:color="000000"/>
              <w:bottom w:val="single" w:sz="12" w:space="0" w:color="000000"/>
              <w:right w:val="nil"/>
            </w:tcBorders>
          </w:tcPr>
          <w:p>
            <w:pPr>
              <w:pStyle w:val="TableParagraph"/>
              <w:spacing w:before="121"/>
              <w:ind w:left="214"/>
              <w:rPr>
                <w:b/>
                <w:sz w:val="20"/>
              </w:rPr>
            </w:pPr>
            <w:r>
              <w:rPr>
                <w:b/>
                <w:sz w:val="20"/>
              </w:rPr>
              <w:t>VAG25E16</w:t>
            </w:r>
          </w:p>
        </w:tc>
        <w:tc>
          <w:tcPr>
            <w:tcW w:w="2301" w:type="dxa"/>
            <w:tcBorders>
              <w:top w:val="single" w:sz="12" w:space="0" w:color="000000"/>
              <w:left w:val="nil"/>
              <w:bottom w:val="single" w:sz="12" w:space="0" w:color="000000"/>
              <w:right w:val="single" w:sz="12" w:space="0" w:color="000000"/>
            </w:tcBorders>
          </w:tcPr>
          <w:p>
            <w:pPr>
              <w:pStyle w:val="TableParagraph"/>
              <w:spacing w:before="142"/>
              <w:ind w:left="44"/>
              <w:rPr>
                <w:sz w:val="16"/>
              </w:rPr>
            </w:pPr>
            <w:r>
              <w:rPr>
                <w:sz w:val="16"/>
              </w:rPr>
              <w:t>16" Instrument Only</w:t>
            </w:r>
          </w:p>
        </w:tc>
        <w:tc>
          <w:tcPr>
            <w:tcW w:w="1612" w:type="dxa"/>
            <w:tcBorders>
              <w:top w:val="single" w:sz="12" w:space="0" w:color="000000"/>
              <w:left w:val="single" w:sz="12" w:space="0" w:color="000000"/>
              <w:bottom w:val="single" w:sz="12" w:space="0" w:color="000000"/>
              <w:right w:val="single" w:sz="12" w:space="0" w:color="000000"/>
            </w:tcBorders>
          </w:tcPr>
          <w:p>
            <w:pPr>
              <w:pStyle w:val="TableParagraph"/>
              <w:ind w:left="616" w:right="564"/>
              <w:jc w:val="center"/>
              <w:rPr>
                <w:b/>
                <w:sz w:val="16"/>
              </w:rPr>
            </w:pPr>
            <w:r>
              <w:rPr>
                <w:b/>
                <w:sz w:val="16"/>
              </w:rPr>
              <w:t>INTL</w:t>
            </w:r>
          </w:p>
        </w:tc>
        <w:tc>
          <w:tcPr>
            <w:tcW w:w="1566" w:type="dxa"/>
            <w:tcBorders>
              <w:top w:val="single" w:sz="12" w:space="0" w:color="000000"/>
              <w:left w:val="single" w:sz="12" w:space="0" w:color="000000"/>
              <w:bottom w:val="single" w:sz="12" w:space="0" w:color="000000"/>
              <w:right w:val="single" w:sz="12" w:space="0" w:color="000000"/>
            </w:tcBorders>
          </w:tcPr>
          <w:p>
            <w:pPr>
              <w:pStyle w:val="TableParagraph"/>
              <w:ind w:left="417"/>
              <w:rPr>
                <w:b/>
                <w:sz w:val="16"/>
              </w:rPr>
            </w:pPr>
            <w:r>
              <w:rPr>
                <w:b/>
                <w:sz w:val="16"/>
              </w:rPr>
              <w:t>$2,520.00</w:t>
            </w:r>
          </w:p>
        </w:tc>
        <w:tc>
          <w:tcPr>
            <w:tcW w:w="2083" w:type="dxa"/>
            <w:tcBorders>
              <w:top w:val="nil"/>
              <w:left w:val="nil"/>
              <w:bottom w:val="nil"/>
              <w:right w:val="nil"/>
            </w:tcBorders>
            <w:shd w:val="clear" w:color="auto" w:fill="000000"/>
          </w:tcPr>
          <w:p>
            <w:pPr>
              <w:pStyle w:val="TableParagraph"/>
              <w:ind w:left="690"/>
              <w:rPr>
                <w:b/>
                <w:sz w:val="16"/>
              </w:rPr>
            </w:pPr>
            <w:r>
              <w:rPr>
                <w:b/>
                <w:color w:val="FFFFFF"/>
                <w:sz w:val="16"/>
              </w:rPr>
              <w:t>$1,260.00</w:t>
            </w:r>
          </w:p>
        </w:tc>
      </w:tr>
      <w:tr>
        <w:trPr>
          <w:trHeight w:val="440" w:hRule="atLeast"/>
        </w:trPr>
        <w:tc>
          <w:tcPr>
            <w:tcW w:w="1832" w:type="dxa"/>
            <w:tcBorders>
              <w:top w:val="single" w:sz="12" w:space="0" w:color="000000"/>
              <w:bottom w:val="double" w:sz="8" w:space="0" w:color="000000"/>
              <w:right w:val="nil"/>
            </w:tcBorders>
          </w:tcPr>
          <w:p>
            <w:pPr>
              <w:pStyle w:val="TableParagraph"/>
              <w:spacing w:before="121"/>
              <w:ind w:left="214"/>
              <w:rPr>
                <w:b/>
                <w:sz w:val="20"/>
              </w:rPr>
            </w:pPr>
            <w:r>
              <w:rPr>
                <w:b/>
                <w:sz w:val="20"/>
              </w:rPr>
              <w:t>VAG25E162</w:t>
            </w:r>
          </w:p>
        </w:tc>
        <w:tc>
          <w:tcPr>
            <w:tcW w:w="2301" w:type="dxa"/>
            <w:tcBorders>
              <w:top w:val="single" w:sz="12" w:space="0" w:color="000000"/>
              <w:left w:val="nil"/>
              <w:bottom w:val="double" w:sz="8" w:space="0" w:color="000000"/>
              <w:right w:val="single" w:sz="12" w:space="0" w:color="000000"/>
            </w:tcBorders>
          </w:tcPr>
          <w:p>
            <w:pPr>
              <w:pStyle w:val="TableParagraph"/>
              <w:ind w:left="44"/>
              <w:rPr>
                <w:sz w:val="16"/>
              </w:rPr>
            </w:pPr>
            <w:r>
              <w:rPr>
                <w:sz w:val="16"/>
              </w:rPr>
              <w:t>16.5" Instrument Only</w:t>
            </w:r>
          </w:p>
        </w:tc>
        <w:tc>
          <w:tcPr>
            <w:tcW w:w="1612" w:type="dxa"/>
            <w:tcBorders>
              <w:top w:val="single" w:sz="12" w:space="0" w:color="000000"/>
              <w:left w:val="single" w:sz="12" w:space="0" w:color="000000"/>
              <w:bottom w:val="double" w:sz="8" w:space="0" w:color="000000"/>
              <w:right w:val="single" w:sz="12" w:space="0" w:color="000000"/>
            </w:tcBorders>
          </w:tcPr>
          <w:p>
            <w:pPr>
              <w:pStyle w:val="TableParagraph"/>
              <w:ind w:left="616" w:right="564"/>
              <w:jc w:val="center"/>
              <w:rPr>
                <w:b/>
                <w:sz w:val="16"/>
              </w:rPr>
            </w:pPr>
            <w:r>
              <w:rPr>
                <w:b/>
                <w:sz w:val="16"/>
              </w:rPr>
              <w:t>INTL</w:t>
            </w:r>
          </w:p>
        </w:tc>
        <w:tc>
          <w:tcPr>
            <w:tcW w:w="1566" w:type="dxa"/>
            <w:tcBorders>
              <w:top w:val="single" w:sz="12" w:space="0" w:color="000000"/>
              <w:left w:val="single" w:sz="12" w:space="0" w:color="000000"/>
              <w:bottom w:val="double" w:sz="8" w:space="0" w:color="000000"/>
              <w:right w:val="single" w:sz="12" w:space="0" w:color="000000"/>
            </w:tcBorders>
          </w:tcPr>
          <w:p>
            <w:pPr>
              <w:pStyle w:val="TableParagraph"/>
              <w:ind w:left="417"/>
              <w:rPr>
                <w:b/>
                <w:sz w:val="16"/>
              </w:rPr>
            </w:pPr>
            <w:r>
              <w:rPr>
                <w:b/>
                <w:sz w:val="16"/>
              </w:rPr>
              <w:t>$2,520.00</w:t>
            </w:r>
          </w:p>
        </w:tc>
        <w:tc>
          <w:tcPr>
            <w:tcW w:w="2083" w:type="dxa"/>
            <w:tcBorders>
              <w:top w:val="nil"/>
              <w:left w:val="nil"/>
              <w:bottom w:val="nil"/>
              <w:right w:val="nil"/>
            </w:tcBorders>
            <w:shd w:val="clear" w:color="auto" w:fill="000000"/>
          </w:tcPr>
          <w:p>
            <w:pPr>
              <w:pStyle w:val="TableParagraph"/>
              <w:ind w:left="690"/>
              <w:rPr>
                <w:b/>
                <w:sz w:val="16"/>
              </w:rPr>
            </w:pPr>
            <w:r>
              <w:rPr>
                <w:b/>
                <w:color w:val="FFFFFF"/>
                <w:sz w:val="16"/>
              </w:rPr>
              <w:t>$1,260.00</w:t>
            </w:r>
          </w:p>
        </w:tc>
      </w:tr>
      <w:tr>
        <w:trPr>
          <w:trHeight w:val="401" w:hRule="atLeast"/>
        </w:trPr>
        <w:tc>
          <w:tcPr>
            <w:tcW w:w="9394" w:type="dxa"/>
            <w:gridSpan w:val="5"/>
            <w:tcBorders>
              <w:top w:val="double" w:sz="8" w:space="0" w:color="000000"/>
              <w:bottom w:val="single" w:sz="50" w:space="0" w:color="000000"/>
            </w:tcBorders>
            <w:shd w:val="clear" w:color="auto" w:fill="323232"/>
          </w:tcPr>
          <w:p>
            <w:pPr>
              <w:pStyle w:val="TableParagraph"/>
              <w:spacing w:before="37"/>
              <w:ind w:left="15"/>
              <w:rPr>
                <w:b/>
                <w:sz w:val="28"/>
              </w:rPr>
            </w:pPr>
            <w:r>
              <w:rPr>
                <w:b/>
                <w:color w:val="FFFFFF"/>
                <w:sz w:val="28"/>
              </w:rPr>
              <w:t>Violas - Professional</w:t>
            </w:r>
          </w:p>
        </w:tc>
      </w:tr>
      <w:tr>
        <w:trPr>
          <w:trHeight w:val="763" w:hRule="atLeast"/>
        </w:trPr>
        <w:tc>
          <w:tcPr>
            <w:tcW w:w="1832" w:type="dxa"/>
            <w:tcBorders>
              <w:top w:val="double" w:sz="8" w:space="0" w:color="000000"/>
              <w:bottom w:val="nil"/>
              <w:right w:val="single" w:sz="12" w:space="0" w:color="000000"/>
            </w:tcBorders>
          </w:tcPr>
          <w:p>
            <w:pPr>
              <w:pStyle w:val="TableParagraph"/>
              <w:spacing w:before="4"/>
              <w:rPr>
                <w:rFonts w:ascii="Times New Roman"/>
                <w:sz w:val="21"/>
              </w:rPr>
            </w:pPr>
          </w:p>
          <w:p>
            <w:pPr>
              <w:pStyle w:val="TableParagraph"/>
              <w:spacing w:before="0"/>
              <w:ind w:left="15"/>
              <w:rPr>
                <w:b/>
                <w:sz w:val="20"/>
              </w:rPr>
            </w:pPr>
            <w:r>
              <w:rPr>
                <w:b/>
                <w:sz w:val="20"/>
              </w:rPr>
              <w:t>GLAESEL</w:t>
            </w:r>
          </w:p>
        </w:tc>
        <w:tc>
          <w:tcPr>
            <w:tcW w:w="7562" w:type="dxa"/>
            <w:gridSpan w:val="4"/>
            <w:tcBorders>
              <w:top w:val="single" w:sz="50" w:space="0" w:color="000000"/>
              <w:left w:val="single" w:sz="12" w:space="0" w:color="000000"/>
              <w:bottom w:val="single" w:sz="12" w:space="0" w:color="000000"/>
            </w:tcBorders>
          </w:tcPr>
          <w:p>
            <w:pPr>
              <w:pStyle w:val="TableParagraph"/>
              <w:spacing w:line="235" w:lineRule="auto" w:before="91"/>
              <w:ind w:left="29" w:right="-24" w:hanging="1"/>
              <w:rPr>
                <w:sz w:val="16"/>
              </w:rPr>
            </w:pPr>
            <w:r>
              <w:rPr>
                <w:b/>
                <w:sz w:val="16"/>
              </w:rPr>
              <w:t>Otto Glaesel </w:t>
            </w:r>
            <w:r>
              <w:rPr>
                <w:sz w:val="16"/>
              </w:rPr>
              <w:t>- Hand crafted in Germany with well-seasoned spruce top, flamed maple back and sides. Delicately finished with a shaded spirit varnish. Professionally adjusted in our shop with fine Glaesel craftsmanship. Choice of strings and fittings available. Corpus: Germany. Available sizes: 15”-16 ½</w:t>
            </w:r>
          </w:p>
        </w:tc>
      </w:tr>
      <w:tr>
        <w:trPr>
          <w:trHeight w:val="478" w:hRule="atLeast"/>
        </w:trPr>
        <w:tc>
          <w:tcPr>
            <w:tcW w:w="1832" w:type="dxa"/>
            <w:tcBorders>
              <w:top w:val="nil"/>
              <w:bottom w:val="single" w:sz="12" w:space="0" w:color="000000"/>
              <w:right w:val="nil"/>
            </w:tcBorders>
          </w:tcPr>
          <w:p>
            <w:pPr>
              <w:pStyle w:val="TableParagraph"/>
              <w:spacing w:before="121"/>
              <w:ind w:left="214"/>
              <w:rPr>
                <w:b/>
                <w:sz w:val="20"/>
              </w:rPr>
            </w:pPr>
            <w:r>
              <w:rPr>
                <w:b/>
                <w:sz w:val="20"/>
              </w:rPr>
              <w:t>VAG3E15</w:t>
            </w:r>
          </w:p>
        </w:tc>
        <w:tc>
          <w:tcPr>
            <w:tcW w:w="2301" w:type="dxa"/>
            <w:tcBorders>
              <w:top w:val="single" w:sz="12" w:space="0" w:color="000000"/>
              <w:left w:val="nil"/>
              <w:bottom w:val="single" w:sz="12" w:space="0" w:color="000000"/>
              <w:right w:val="single" w:sz="12" w:space="0" w:color="000000"/>
            </w:tcBorders>
          </w:tcPr>
          <w:p>
            <w:pPr>
              <w:pStyle w:val="TableParagraph"/>
              <w:ind w:left="44"/>
              <w:rPr>
                <w:sz w:val="16"/>
              </w:rPr>
            </w:pPr>
            <w:r>
              <w:rPr>
                <w:sz w:val="16"/>
              </w:rPr>
              <w:t>15" Instrument Only</w:t>
            </w:r>
          </w:p>
        </w:tc>
        <w:tc>
          <w:tcPr>
            <w:tcW w:w="1612" w:type="dxa"/>
            <w:tcBorders>
              <w:top w:val="single" w:sz="12" w:space="0" w:color="000000"/>
              <w:left w:val="single" w:sz="12" w:space="0" w:color="000000"/>
              <w:bottom w:val="single" w:sz="12" w:space="0" w:color="000000"/>
              <w:right w:val="single" w:sz="12" w:space="0" w:color="000000"/>
            </w:tcBorders>
          </w:tcPr>
          <w:p>
            <w:pPr>
              <w:pStyle w:val="TableParagraph"/>
              <w:ind w:left="616" w:right="564"/>
              <w:jc w:val="center"/>
              <w:rPr>
                <w:b/>
                <w:sz w:val="16"/>
              </w:rPr>
            </w:pPr>
            <w:r>
              <w:rPr>
                <w:b/>
                <w:sz w:val="16"/>
              </w:rPr>
              <w:t>INTL</w:t>
            </w:r>
          </w:p>
        </w:tc>
        <w:tc>
          <w:tcPr>
            <w:tcW w:w="1566" w:type="dxa"/>
            <w:tcBorders>
              <w:top w:val="single" w:sz="12" w:space="0" w:color="000000"/>
              <w:left w:val="single" w:sz="12" w:space="0" w:color="000000"/>
              <w:bottom w:val="single" w:sz="12" w:space="0" w:color="000000"/>
              <w:right w:val="single" w:sz="12" w:space="0" w:color="000000"/>
            </w:tcBorders>
          </w:tcPr>
          <w:p>
            <w:pPr>
              <w:pStyle w:val="TableParagraph"/>
              <w:ind w:left="417"/>
              <w:rPr>
                <w:b/>
                <w:sz w:val="16"/>
              </w:rPr>
            </w:pPr>
            <w:r>
              <w:rPr>
                <w:b/>
                <w:sz w:val="16"/>
              </w:rPr>
              <w:t>$3,655.00</w:t>
            </w:r>
          </w:p>
        </w:tc>
        <w:tc>
          <w:tcPr>
            <w:tcW w:w="2083" w:type="dxa"/>
            <w:tcBorders>
              <w:top w:val="nil"/>
              <w:left w:val="nil"/>
              <w:bottom w:val="nil"/>
              <w:right w:val="nil"/>
            </w:tcBorders>
            <w:shd w:val="clear" w:color="auto" w:fill="000000"/>
          </w:tcPr>
          <w:p>
            <w:pPr>
              <w:pStyle w:val="TableParagraph"/>
              <w:ind w:left="690"/>
              <w:rPr>
                <w:b/>
                <w:sz w:val="16"/>
              </w:rPr>
            </w:pPr>
            <w:r>
              <w:rPr>
                <w:b/>
                <w:color w:val="FFFFFF"/>
                <w:sz w:val="16"/>
              </w:rPr>
              <w:t>$1,827.50</w:t>
            </w:r>
          </w:p>
        </w:tc>
      </w:tr>
      <w:tr>
        <w:trPr>
          <w:trHeight w:val="476" w:hRule="atLeast"/>
        </w:trPr>
        <w:tc>
          <w:tcPr>
            <w:tcW w:w="1832" w:type="dxa"/>
            <w:tcBorders>
              <w:top w:val="single" w:sz="12" w:space="0" w:color="000000"/>
              <w:bottom w:val="single" w:sz="12" w:space="0" w:color="000000"/>
              <w:right w:val="nil"/>
            </w:tcBorders>
          </w:tcPr>
          <w:p>
            <w:pPr>
              <w:pStyle w:val="TableParagraph"/>
              <w:spacing w:before="121"/>
              <w:ind w:left="214"/>
              <w:rPr>
                <w:b/>
                <w:sz w:val="20"/>
              </w:rPr>
            </w:pPr>
            <w:r>
              <w:rPr>
                <w:b/>
                <w:sz w:val="20"/>
              </w:rPr>
              <w:t>VAG3E152</w:t>
            </w:r>
          </w:p>
        </w:tc>
        <w:tc>
          <w:tcPr>
            <w:tcW w:w="2301" w:type="dxa"/>
            <w:tcBorders>
              <w:top w:val="single" w:sz="12" w:space="0" w:color="000000"/>
              <w:left w:val="nil"/>
              <w:bottom w:val="single" w:sz="12" w:space="0" w:color="000000"/>
              <w:right w:val="single" w:sz="12" w:space="0" w:color="000000"/>
            </w:tcBorders>
          </w:tcPr>
          <w:p>
            <w:pPr>
              <w:pStyle w:val="TableParagraph"/>
              <w:spacing w:before="142"/>
              <w:ind w:left="44"/>
              <w:rPr>
                <w:sz w:val="16"/>
              </w:rPr>
            </w:pPr>
            <w:r>
              <w:rPr>
                <w:sz w:val="16"/>
              </w:rPr>
              <w:t>15.5" Instrument Only</w:t>
            </w:r>
          </w:p>
        </w:tc>
        <w:tc>
          <w:tcPr>
            <w:tcW w:w="1612" w:type="dxa"/>
            <w:tcBorders>
              <w:top w:val="single" w:sz="12" w:space="0" w:color="000000"/>
              <w:left w:val="single" w:sz="12" w:space="0" w:color="000000"/>
              <w:bottom w:val="single" w:sz="12" w:space="0" w:color="000000"/>
              <w:right w:val="single" w:sz="12" w:space="0" w:color="000000"/>
            </w:tcBorders>
          </w:tcPr>
          <w:p>
            <w:pPr>
              <w:pStyle w:val="TableParagraph"/>
              <w:ind w:left="616" w:right="564"/>
              <w:jc w:val="center"/>
              <w:rPr>
                <w:b/>
                <w:sz w:val="16"/>
              </w:rPr>
            </w:pPr>
            <w:r>
              <w:rPr>
                <w:b/>
                <w:sz w:val="16"/>
              </w:rPr>
              <w:t>INTL</w:t>
            </w:r>
          </w:p>
        </w:tc>
        <w:tc>
          <w:tcPr>
            <w:tcW w:w="1566" w:type="dxa"/>
            <w:tcBorders>
              <w:top w:val="single" w:sz="12" w:space="0" w:color="000000"/>
              <w:left w:val="single" w:sz="12" w:space="0" w:color="000000"/>
              <w:bottom w:val="single" w:sz="12" w:space="0" w:color="000000"/>
              <w:right w:val="single" w:sz="12" w:space="0" w:color="000000"/>
            </w:tcBorders>
          </w:tcPr>
          <w:p>
            <w:pPr>
              <w:pStyle w:val="TableParagraph"/>
              <w:ind w:left="417"/>
              <w:rPr>
                <w:b/>
                <w:sz w:val="16"/>
              </w:rPr>
            </w:pPr>
            <w:r>
              <w:rPr>
                <w:b/>
                <w:sz w:val="16"/>
              </w:rPr>
              <w:t>$3,655.00</w:t>
            </w:r>
          </w:p>
        </w:tc>
        <w:tc>
          <w:tcPr>
            <w:tcW w:w="2083" w:type="dxa"/>
            <w:tcBorders>
              <w:top w:val="nil"/>
              <w:left w:val="nil"/>
              <w:bottom w:val="nil"/>
              <w:right w:val="nil"/>
            </w:tcBorders>
            <w:shd w:val="clear" w:color="auto" w:fill="000000"/>
          </w:tcPr>
          <w:p>
            <w:pPr>
              <w:pStyle w:val="TableParagraph"/>
              <w:ind w:left="690"/>
              <w:rPr>
                <w:b/>
                <w:sz w:val="16"/>
              </w:rPr>
            </w:pPr>
            <w:r>
              <w:rPr>
                <w:b/>
                <w:color w:val="FFFFFF"/>
                <w:sz w:val="16"/>
              </w:rPr>
              <w:t>$1,827.50</w:t>
            </w:r>
          </w:p>
        </w:tc>
      </w:tr>
      <w:tr>
        <w:trPr>
          <w:trHeight w:val="478" w:hRule="atLeast"/>
        </w:trPr>
        <w:tc>
          <w:tcPr>
            <w:tcW w:w="1832" w:type="dxa"/>
            <w:tcBorders>
              <w:top w:val="single" w:sz="12" w:space="0" w:color="000000"/>
              <w:bottom w:val="single" w:sz="12" w:space="0" w:color="000000"/>
              <w:right w:val="nil"/>
            </w:tcBorders>
          </w:tcPr>
          <w:p>
            <w:pPr>
              <w:pStyle w:val="TableParagraph"/>
              <w:spacing w:before="121"/>
              <w:ind w:left="214"/>
              <w:rPr>
                <w:b/>
                <w:sz w:val="20"/>
              </w:rPr>
            </w:pPr>
            <w:r>
              <w:rPr>
                <w:b/>
                <w:sz w:val="20"/>
              </w:rPr>
              <w:t>VAG3E16</w:t>
            </w:r>
          </w:p>
        </w:tc>
        <w:tc>
          <w:tcPr>
            <w:tcW w:w="2301" w:type="dxa"/>
            <w:tcBorders>
              <w:top w:val="single" w:sz="12" w:space="0" w:color="000000"/>
              <w:left w:val="nil"/>
              <w:bottom w:val="single" w:sz="12" w:space="0" w:color="000000"/>
              <w:right w:val="single" w:sz="12" w:space="0" w:color="000000"/>
            </w:tcBorders>
          </w:tcPr>
          <w:p>
            <w:pPr>
              <w:pStyle w:val="TableParagraph"/>
              <w:ind w:left="44"/>
              <w:rPr>
                <w:sz w:val="16"/>
              </w:rPr>
            </w:pPr>
            <w:r>
              <w:rPr>
                <w:sz w:val="16"/>
              </w:rPr>
              <w:t>16" Instrument Only</w:t>
            </w:r>
          </w:p>
        </w:tc>
        <w:tc>
          <w:tcPr>
            <w:tcW w:w="1612" w:type="dxa"/>
            <w:tcBorders>
              <w:top w:val="single" w:sz="12" w:space="0" w:color="000000"/>
              <w:left w:val="single" w:sz="12" w:space="0" w:color="000000"/>
              <w:bottom w:val="single" w:sz="12" w:space="0" w:color="000000"/>
              <w:right w:val="single" w:sz="12" w:space="0" w:color="000000"/>
            </w:tcBorders>
          </w:tcPr>
          <w:p>
            <w:pPr>
              <w:pStyle w:val="TableParagraph"/>
              <w:ind w:left="616" w:right="564"/>
              <w:jc w:val="center"/>
              <w:rPr>
                <w:b/>
                <w:sz w:val="16"/>
              </w:rPr>
            </w:pPr>
            <w:r>
              <w:rPr>
                <w:b/>
                <w:sz w:val="16"/>
              </w:rPr>
              <w:t>INTL</w:t>
            </w:r>
          </w:p>
        </w:tc>
        <w:tc>
          <w:tcPr>
            <w:tcW w:w="1566" w:type="dxa"/>
            <w:tcBorders>
              <w:top w:val="single" w:sz="12" w:space="0" w:color="000000"/>
              <w:left w:val="single" w:sz="12" w:space="0" w:color="000000"/>
              <w:bottom w:val="single" w:sz="12" w:space="0" w:color="000000"/>
              <w:right w:val="single" w:sz="12" w:space="0" w:color="000000"/>
            </w:tcBorders>
          </w:tcPr>
          <w:p>
            <w:pPr>
              <w:pStyle w:val="TableParagraph"/>
              <w:ind w:left="417"/>
              <w:rPr>
                <w:b/>
                <w:sz w:val="16"/>
              </w:rPr>
            </w:pPr>
            <w:r>
              <w:rPr>
                <w:b/>
                <w:sz w:val="16"/>
              </w:rPr>
              <w:t>$3,655.00</w:t>
            </w:r>
          </w:p>
        </w:tc>
        <w:tc>
          <w:tcPr>
            <w:tcW w:w="2083" w:type="dxa"/>
            <w:tcBorders>
              <w:top w:val="nil"/>
              <w:left w:val="nil"/>
              <w:bottom w:val="nil"/>
              <w:right w:val="nil"/>
            </w:tcBorders>
            <w:shd w:val="clear" w:color="auto" w:fill="000000"/>
          </w:tcPr>
          <w:p>
            <w:pPr>
              <w:pStyle w:val="TableParagraph"/>
              <w:ind w:left="690"/>
              <w:rPr>
                <w:b/>
                <w:sz w:val="16"/>
              </w:rPr>
            </w:pPr>
            <w:r>
              <w:rPr>
                <w:b/>
                <w:color w:val="FFFFFF"/>
                <w:sz w:val="16"/>
              </w:rPr>
              <w:t>$1,827.50</w:t>
            </w:r>
          </w:p>
        </w:tc>
      </w:tr>
      <w:tr>
        <w:trPr>
          <w:trHeight w:val="462" w:hRule="atLeast"/>
        </w:trPr>
        <w:tc>
          <w:tcPr>
            <w:tcW w:w="1832" w:type="dxa"/>
            <w:tcBorders>
              <w:top w:val="single" w:sz="12" w:space="0" w:color="000000"/>
              <w:right w:val="nil"/>
            </w:tcBorders>
          </w:tcPr>
          <w:p>
            <w:pPr>
              <w:pStyle w:val="TableParagraph"/>
              <w:spacing w:before="121"/>
              <w:ind w:left="214"/>
              <w:rPr>
                <w:b/>
                <w:sz w:val="20"/>
              </w:rPr>
            </w:pPr>
            <w:r>
              <w:rPr>
                <w:b/>
                <w:sz w:val="20"/>
              </w:rPr>
              <w:t>VAG3E162</w:t>
            </w:r>
          </w:p>
        </w:tc>
        <w:tc>
          <w:tcPr>
            <w:tcW w:w="2301" w:type="dxa"/>
            <w:tcBorders>
              <w:top w:val="single" w:sz="12" w:space="0" w:color="000000"/>
              <w:left w:val="nil"/>
              <w:right w:val="single" w:sz="12" w:space="0" w:color="000000"/>
            </w:tcBorders>
          </w:tcPr>
          <w:p>
            <w:pPr>
              <w:pStyle w:val="TableParagraph"/>
              <w:spacing w:before="142"/>
              <w:ind w:left="44"/>
              <w:rPr>
                <w:sz w:val="16"/>
              </w:rPr>
            </w:pPr>
            <w:r>
              <w:rPr>
                <w:sz w:val="16"/>
              </w:rPr>
              <w:t>16.5" Instrument Only</w:t>
            </w:r>
          </w:p>
        </w:tc>
        <w:tc>
          <w:tcPr>
            <w:tcW w:w="1612" w:type="dxa"/>
            <w:tcBorders>
              <w:top w:val="single" w:sz="12" w:space="0" w:color="000000"/>
              <w:left w:val="single" w:sz="12" w:space="0" w:color="000000"/>
              <w:right w:val="single" w:sz="12" w:space="0" w:color="000000"/>
            </w:tcBorders>
          </w:tcPr>
          <w:p>
            <w:pPr>
              <w:pStyle w:val="TableParagraph"/>
              <w:ind w:left="616" w:right="564"/>
              <w:jc w:val="center"/>
              <w:rPr>
                <w:b/>
                <w:sz w:val="16"/>
              </w:rPr>
            </w:pPr>
            <w:r>
              <w:rPr>
                <w:b/>
                <w:sz w:val="16"/>
              </w:rPr>
              <w:t>INTL</w:t>
            </w:r>
          </w:p>
        </w:tc>
        <w:tc>
          <w:tcPr>
            <w:tcW w:w="1566" w:type="dxa"/>
            <w:tcBorders>
              <w:top w:val="single" w:sz="12" w:space="0" w:color="000000"/>
              <w:left w:val="single" w:sz="12" w:space="0" w:color="000000"/>
              <w:right w:val="single" w:sz="12" w:space="0" w:color="000000"/>
            </w:tcBorders>
          </w:tcPr>
          <w:p>
            <w:pPr>
              <w:pStyle w:val="TableParagraph"/>
              <w:ind w:left="417"/>
              <w:rPr>
                <w:b/>
                <w:sz w:val="16"/>
              </w:rPr>
            </w:pPr>
            <w:r>
              <w:rPr>
                <w:b/>
                <w:sz w:val="16"/>
              </w:rPr>
              <w:t>$3,655.00</w:t>
            </w:r>
          </w:p>
        </w:tc>
        <w:tc>
          <w:tcPr>
            <w:tcW w:w="2083" w:type="dxa"/>
            <w:tcBorders>
              <w:top w:val="nil"/>
              <w:left w:val="nil"/>
              <w:bottom w:val="nil"/>
              <w:right w:val="nil"/>
            </w:tcBorders>
            <w:shd w:val="clear" w:color="auto" w:fill="000000"/>
          </w:tcPr>
          <w:p>
            <w:pPr>
              <w:pStyle w:val="TableParagraph"/>
              <w:ind w:left="690"/>
              <w:rPr>
                <w:b/>
                <w:sz w:val="16"/>
              </w:rPr>
            </w:pPr>
            <w:r>
              <w:rPr>
                <w:b/>
                <w:color w:val="FFFFFF"/>
                <w:sz w:val="16"/>
              </w:rPr>
              <w:t>$1,827.50</w:t>
            </w:r>
          </w:p>
        </w:tc>
      </w:tr>
      <w:tr>
        <w:trPr>
          <w:trHeight w:val="817" w:hRule="atLeast"/>
        </w:trPr>
        <w:tc>
          <w:tcPr>
            <w:tcW w:w="1832" w:type="dxa"/>
            <w:tcBorders>
              <w:bottom w:val="nil"/>
              <w:right w:val="single" w:sz="12" w:space="0" w:color="000000"/>
            </w:tcBorders>
          </w:tcPr>
          <w:p>
            <w:pPr>
              <w:pStyle w:val="TableParagraph"/>
              <w:spacing w:before="6"/>
              <w:rPr>
                <w:rFonts w:ascii="Times New Roman"/>
                <w:sz w:val="24"/>
              </w:rPr>
            </w:pPr>
          </w:p>
          <w:p>
            <w:pPr>
              <w:pStyle w:val="TableParagraph"/>
              <w:spacing w:before="1"/>
              <w:ind w:left="15"/>
              <w:rPr>
                <w:b/>
                <w:sz w:val="20"/>
              </w:rPr>
            </w:pPr>
            <w:r>
              <w:rPr>
                <w:b/>
                <w:sz w:val="20"/>
              </w:rPr>
              <w:t>WILLIAM LEWIS</w:t>
            </w:r>
          </w:p>
        </w:tc>
        <w:tc>
          <w:tcPr>
            <w:tcW w:w="7562" w:type="dxa"/>
            <w:gridSpan w:val="4"/>
            <w:tcBorders>
              <w:left w:val="single" w:sz="12" w:space="0" w:color="000000"/>
              <w:bottom w:val="single" w:sz="12" w:space="0" w:color="000000"/>
            </w:tcBorders>
          </w:tcPr>
          <w:p>
            <w:pPr>
              <w:pStyle w:val="TableParagraph"/>
              <w:spacing w:line="235" w:lineRule="auto" w:before="40"/>
              <w:ind w:left="29" w:right="-24"/>
              <w:rPr>
                <w:sz w:val="16"/>
              </w:rPr>
            </w:pPr>
            <w:r>
              <w:rPr>
                <w:b/>
                <w:sz w:val="16"/>
              </w:rPr>
              <w:t>David Adler </w:t>
            </w:r>
            <w:r>
              <w:rPr>
                <w:sz w:val="16"/>
              </w:rPr>
              <w:t>- Hand crafted in Germany with the finest tonewoods. Perfectly seasoned spruce top, nicely flamed maple back and sides. Delicately hand finished with an antiqued spirit varnish. Professionally adjusted in our shop with fine Lewis craftsmanship. Choice of strings and fittings available. Corpus: Germany. Available sizes: 15”-16 ½</w:t>
            </w:r>
          </w:p>
        </w:tc>
      </w:tr>
      <w:tr>
        <w:trPr>
          <w:trHeight w:val="476" w:hRule="atLeast"/>
        </w:trPr>
        <w:tc>
          <w:tcPr>
            <w:tcW w:w="1832" w:type="dxa"/>
            <w:tcBorders>
              <w:top w:val="nil"/>
              <w:bottom w:val="single" w:sz="12" w:space="0" w:color="000000"/>
              <w:right w:val="nil"/>
            </w:tcBorders>
          </w:tcPr>
          <w:p>
            <w:pPr>
              <w:pStyle w:val="TableParagraph"/>
              <w:spacing w:before="121"/>
              <w:ind w:left="214"/>
              <w:rPr>
                <w:b/>
                <w:sz w:val="20"/>
              </w:rPr>
            </w:pPr>
            <w:r>
              <w:rPr>
                <w:b/>
                <w:sz w:val="20"/>
              </w:rPr>
              <w:t>WA8E15</w:t>
            </w:r>
          </w:p>
        </w:tc>
        <w:tc>
          <w:tcPr>
            <w:tcW w:w="2301" w:type="dxa"/>
            <w:tcBorders>
              <w:top w:val="single" w:sz="12" w:space="0" w:color="000000"/>
              <w:left w:val="nil"/>
              <w:bottom w:val="single" w:sz="12" w:space="0" w:color="000000"/>
              <w:right w:val="single" w:sz="12" w:space="0" w:color="000000"/>
            </w:tcBorders>
          </w:tcPr>
          <w:p>
            <w:pPr>
              <w:pStyle w:val="TableParagraph"/>
              <w:spacing w:before="142"/>
              <w:ind w:left="44"/>
              <w:rPr>
                <w:sz w:val="16"/>
              </w:rPr>
            </w:pPr>
            <w:r>
              <w:rPr>
                <w:sz w:val="16"/>
              </w:rPr>
              <w:t>15" Instrument Only</w:t>
            </w:r>
          </w:p>
        </w:tc>
        <w:tc>
          <w:tcPr>
            <w:tcW w:w="1612" w:type="dxa"/>
            <w:tcBorders>
              <w:top w:val="single" w:sz="12" w:space="0" w:color="000000"/>
              <w:left w:val="single" w:sz="12" w:space="0" w:color="000000"/>
              <w:bottom w:val="single" w:sz="12" w:space="0" w:color="000000"/>
              <w:right w:val="single" w:sz="12" w:space="0" w:color="000000"/>
            </w:tcBorders>
          </w:tcPr>
          <w:p>
            <w:pPr>
              <w:pStyle w:val="TableParagraph"/>
              <w:ind w:left="616" w:right="564"/>
              <w:jc w:val="center"/>
              <w:rPr>
                <w:b/>
                <w:sz w:val="16"/>
              </w:rPr>
            </w:pPr>
            <w:r>
              <w:rPr>
                <w:b/>
                <w:sz w:val="16"/>
              </w:rPr>
              <w:t>INTL</w:t>
            </w:r>
          </w:p>
        </w:tc>
        <w:tc>
          <w:tcPr>
            <w:tcW w:w="1566" w:type="dxa"/>
            <w:tcBorders>
              <w:top w:val="single" w:sz="12" w:space="0" w:color="000000"/>
              <w:left w:val="single" w:sz="12" w:space="0" w:color="000000"/>
              <w:bottom w:val="single" w:sz="12" w:space="0" w:color="000000"/>
              <w:right w:val="single" w:sz="12" w:space="0" w:color="000000"/>
            </w:tcBorders>
          </w:tcPr>
          <w:p>
            <w:pPr>
              <w:pStyle w:val="TableParagraph"/>
              <w:ind w:left="417"/>
              <w:rPr>
                <w:b/>
                <w:sz w:val="16"/>
              </w:rPr>
            </w:pPr>
            <w:r>
              <w:rPr>
                <w:b/>
                <w:sz w:val="16"/>
              </w:rPr>
              <w:t>$4,450.00</w:t>
            </w:r>
          </w:p>
        </w:tc>
        <w:tc>
          <w:tcPr>
            <w:tcW w:w="2083" w:type="dxa"/>
            <w:tcBorders>
              <w:top w:val="nil"/>
              <w:left w:val="nil"/>
              <w:bottom w:val="nil"/>
              <w:right w:val="nil"/>
            </w:tcBorders>
            <w:shd w:val="clear" w:color="auto" w:fill="000000"/>
          </w:tcPr>
          <w:p>
            <w:pPr>
              <w:pStyle w:val="TableParagraph"/>
              <w:ind w:left="690"/>
              <w:rPr>
                <w:b/>
                <w:sz w:val="16"/>
              </w:rPr>
            </w:pPr>
            <w:r>
              <w:rPr>
                <w:b/>
                <w:color w:val="FFFFFF"/>
                <w:sz w:val="16"/>
              </w:rPr>
              <w:t>$2,225.00</w:t>
            </w:r>
          </w:p>
        </w:tc>
      </w:tr>
      <w:tr>
        <w:trPr>
          <w:trHeight w:val="478" w:hRule="atLeast"/>
        </w:trPr>
        <w:tc>
          <w:tcPr>
            <w:tcW w:w="1832" w:type="dxa"/>
            <w:tcBorders>
              <w:top w:val="single" w:sz="12" w:space="0" w:color="000000"/>
              <w:bottom w:val="single" w:sz="12" w:space="0" w:color="000000"/>
              <w:right w:val="nil"/>
            </w:tcBorders>
          </w:tcPr>
          <w:p>
            <w:pPr>
              <w:pStyle w:val="TableParagraph"/>
              <w:spacing w:before="121"/>
              <w:ind w:left="214"/>
              <w:rPr>
                <w:b/>
                <w:sz w:val="20"/>
              </w:rPr>
            </w:pPr>
            <w:r>
              <w:rPr>
                <w:b/>
                <w:sz w:val="20"/>
              </w:rPr>
              <w:t>WA8E152</w:t>
            </w:r>
          </w:p>
        </w:tc>
        <w:tc>
          <w:tcPr>
            <w:tcW w:w="2301" w:type="dxa"/>
            <w:tcBorders>
              <w:top w:val="single" w:sz="12" w:space="0" w:color="000000"/>
              <w:left w:val="nil"/>
              <w:bottom w:val="single" w:sz="12" w:space="0" w:color="000000"/>
              <w:right w:val="single" w:sz="12" w:space="0" w:color="000000"/>
            </w:tcBorders>
          </w:tcPr>
          <w:p>
            <w:pPr>
              <w:pStyle w:val="TableParagraph"/>
              <w:ind w:left="44"/>
              <w:rPr>
                <w:sz w:val="16"/>
              </w:rPr>
            </w:pPr>
            <w:r>
              <w:rPr>
                <w:sz w:val="16"/>
              </w:rPr>
              <w:t>15.5" Instrument Only</w:t>
            </w:r>
          </w:p>
        </w:tc>
        <w:tc>
          <w:tcPr>
            <w:tcW w:w="1612" w:type="dxa"/>
            <w:tcBorders>
              <w:top w:val="single" w:sz="12" w:space="0" w:color="000000"/>
              <w:left w:val="single" w:sz="12" w:space="0" w:color="000000"/>
              <w:bottom w:val="single" w:sz="12" w:space="0" w:color="000000"/>
              <w:right w:val="single" w:sz="12" w:space="0" w:color="000000"/>
            </w:tcBorders>
          </w:tcPr>
          <w:p>
            <w:pPr>
              <w:pStyle w:val="TableParagraph"/>
              <w:ind w:left="616" w:right="564"/>
              <w:jc w:val="center"/>
              <w:rPr>
                <w:b/>
                <w:sz w:val="16"/>
              </w:rPr>
            </w:pPr>
            <w:r>
              <w:rPr>
                <w:b/>
                <w:sz w:val="16"/>
              </w:rPr>
              <w:t>INTL</w:t>
            </w:r>
          </w:p>
        </w:tc>
        <w:tc>
          <w:tcPr>
            <w:tcW w:w="1566" w:type="dxa"/>
            <w:tcBorders>
              <w:top w:val="single" w:sz="12" w:space="0" w:color="000000"/>
              <w:left w:val="single" w:sz="12" w:space="0" w:color="000000"/>
              <w:bottom w:val="single" w:sz="12" w:space="0" w:color="000000"/>
              <w:right w:val="single" w:sz="12" w:space="0" w:color="000000"/>
            </w:tcBorders>
          </w:tcPr>
          <w:p>
            <w:pPr>
              <w:pStyle w:val="TableParagraph"/>
              <w:ind w:left="417"/>
              <w:rPr>
                <w:b/>
                <w:sz w:val="16"/>
              </w:rPr>
            </w:pPr>
            <w:r>
              <w:rPr>
                <w:b/>
                <w:sz w:val="16"/>
              </w:rPr>
              <w:t>$4,450.00</w:t>
            </w:r>
          </w:p>
        </w:tc>
        <w:tc>
          <w:tcPr>
            <w:tcW w:w="2083" w:type="dxa"/>
            <w:tcBorders>
              <w:top w:val="nil"/>
              <w:left w:val="nil"/>
              <w:bottom w:val="nil"/>
              <w:right w:val="nil"/>
            </w:tcBorders>
            <w:shd w:val="clear" w:color="auto" w:fill="000000"/>
          </w:tcPr>
          <w:p>
            <w:pPr>
              <w:pStyle w:val="TableParagraph"/>
              <w:ind w:left="690"/>
              <w:rPr>
                <w:b/>
                <w:sz w:val="16"/>
              </w:rPr>
            </w:pPr>
            <w:r>
              <w:rPr>
                <w:b/>
                <w:color w:val="FFFFFF"/>
                <w:sz w:val="16"/>
              </w:rPr>
              <w:t>$2,225.00</w:t>
            </w:r>
          </w:p>
        </w:tc>
      </w:tr>
      <w:tr>
        <w:trPr>
          <w:trHeight w:val="478" w:hRule="atLeast"/>
        </w:trPr>
        <w:tc>
          <w:tcPr>
            <w:tcW w:w="1832" w:type="dxa"/>
            <w:tcBorders>
              <w:top w:val="single" w:sz="12" w:space="0" w:color="000000"/>
              <w:bottom w:val="single" w:sz="12" w:space="0" w:color="000000"/>
              <w:right w:val="nil"/>
            </w:tcBorders>
          </w:tcPr>
          <w:p>
            <w:pPr>
              <w:pStyle w:val="TableParagraph"/>
              <w:spacing w:before="121"/>
              <w:ind w:left="214"/>
              <w:rPr>
                <w:b/>
                <w:sz w:val="20"/>
              </w:rPr>
            </w:pPr>
            <w:r>
              <w:rPr>
                <w:b/>
                <w:sz w:val="20"/>
              </w:rPr>
              <w:t>WA8E16</w:t>
            </w:r>
          </w:p>
        </w:tc>
        <w:tc>
          <w:tcPr>
            <w:tcW w:w="2301" w:type="dxa"/>
            <w:tcBorders>
              <w:top w:val="single" w:sz="12" w:space="0" w:color="000000"/>
              <w:left w:val="nil"/>
              <w:bottom w:val="single" w:sz="12" w:space="0" w:color="000000"/>
              <w:right w:val="single" w:sz="12" w:space="0" w:color="000000"/>
            </w:tcBorders>
          </w:tcPr>
          <w:p>
            <w:pPr>
              <w:pStyle w:val="TableParagraph"/>
              <w:spacing w:before="142"/>
              <w:ind w:left="44"/>
              <w:rPr>
                <w:sz w:val="16"/>
              </w:rPr>
            </w:pPr>
            <w:r>
              <w:rPr>
                <w:sz w:val="16"/>
              </w:rPr>
              <w:t>16" Instrument Only</w:t>
            </w:r>
          </w:p>
        </w:tc>
        <w:tc>
          <w:tcPr>
            <w:tcW w:w="1612" w:type="dxa"/>
            <w:tcBorders>
              <w:top w:val="single" w:sz="12" w:space="0" w:color="000000"/>
              <w:left w:val="single" w:sz="12" w:space="0" w:color="000000"/>
              <w:bottom w:val="single" w:sz="12" w:space="0" w:color="000000"/>
              <w:right w:val="single" w:sz="12" w:space="0" w:color="000000"/>
            </w:tcBorders>
          </w:tcPr>
          <w:p>
            <w:pPr>
              <w:pStyle w:val="TableParagraph"/>
              <w:ind w:left="616" w:right="564"/>
              <w:jc w:val="center"/>
              <w:rPr>
                <w:b/>
                <w:sz w:val="16"/>
              </w:rPr>
            </w:pPr>
            <w:r>
              <w:rPr>
                <w:b/>
                <w:sz w:val="16"/>
              </w:rPr>
              <w:t>INTL</w:t>
            </w:r>
          </w:p>
        </w:tc>
        <w:tc>
          <w:tcPr>
            <w:tcW w:w="1566" w:type="dxa"/>
            <w:tcBorders>
              <w:top w:val="single" w:sz="12" w:space="0" w:color="000000"/>
              <w:left w:val="single" w:sz="12" w:space="0" w:color="000000"/>
              <w:bottom w:val="single" w:sz="12" w:space="0" w:color="000000"/>
              <w:right w:val="single" w:sz="12" w:space="0" w:color="000000"/>
            </w:tcBorders>
          </w:tcPr>
          <w:p>
            <w:pPr>
              <w:pStyle w:val="TableParagraph"/>
              <w:ind w:left="417"/>
              <w:rPr>
                <w:b/>
                <w:sz w:val="16"/>
              </w:rPr>
            </w:pPr>
            <w:r>
              <w:rPr>
                <w:b/>
                <w:sz w:val="16"/>
              </w:rPr>
              <w:t>$4,450.00</w:t>
            </w:r>
          </w:p>
        </w:tc>
        <w:tc>
          <w:tcPr>
            <w:tcW w:w="2083" w:type="dxa"/>
            <w:tcBorders>
              <w:top w:val="nil"/>
              <w:left w:val="nil"/>
              <w:bottom w:val="nil"/>
              <w:right w:val="nil"/>
            </w:tcBorders>
            <w:shd w:val="clear" w:color="auto" w:fill="000000"/>
          </w:tcPr>
          <w:p>
            <w:pPr>
              <w:pStyle w:val="TableParagraph"/>
              <w:ind w:left="690"/>
              <w:rPr>
                <w:b/>
                <w:sz w:val="16"/>
              </w:rPr>
            </w:pPr>
            <w:r>
              <w:rPr>
                <w:b/>
                <w:color w:val="FFFFFF"/>
                <w:sz w:val="16"/>
              </w:rPr>
              <w:t>$2,225.00</w:t>
            </w:r>
          </w:p>
        </w:tc>
      </w:tr>
      <w:tr>
        <w:trPr>
          <w:trHeight w:val="461" w:hRule="atLeast"/>
        </w:trPr>
        <w:tc>
          <w:tcPr>
            <w:tcW w:w="1832" w:type="dxa"/>
            <w:tcBorders>
              <w:top w:val="single" w:sz="12" w:space="0" w:color="000000"/>
              <w:right w:val="nil"/>
            </w:tcBorders>
          </w:tcPr>
          <w:p>
            <w:pPr>
              <w:pStyle w:val="TableParagraph"/>
              <w:spacing w:before="121"/>
              <w:ind w:left="214"/>
              <w:rPr>
                <w:b/>
                <w:sz w:val="20"/>
              </w:rPr>
            </w:pPr>
            <w:r>
              <w:rPr>
                <w:b/>
                <w:sz w:val="20"/>
              </w:rPr>
              <w:t>WA8E162</w:t>
            </w:r>
          </w:p>
        </w:tc>
        <w:tc>
          <w:tcPr>
            <w:tcW w:w="2301" w:type="dxa"/>
            <w:tcBorders>
              <w:top w:val="single" w:sz="12" w:space="0" w:color="000000"/>
              <w:left w:val="nil"/>
              <w:right w:val="single" w:sz="12" w:space="0" w:color="000000"/>
            </w:tcBorders>
          </w:tcPr>
          <w:p>
            <w:pPr>
              <w:pStyle w:val="TableParagraph"/>
              <w:spacing w:before="142"/>
              <w:ind w:left="44"/>
              <w:rPr>
                <w:sz w:val="16"/>
              </w:rPr>
            </w:pPr>
            <w:r>
              <w:rPr>
                <w:sz w:val="16"/>
              </w:rPr>
              <w:t>16.5" Instrument Only</w:t>
            </w:r>
          </w:p>
        </w:tc>
        <w:tc>
          <w:tcPr>
            <w:tcW w:w="1612" w:type="dxa"/>
            <w:tcBorders>
              <w:top w:val="single" w:sz="12" w:space="0" w:color="000000"/>
              <w:left w:val="single" w:sz="12" w:space="0" w:color="000000"/>
              <w:right w:val="single" w:sz="12" w:space="0" w:color="000000"/>
            </w:tcBorders>
          </w:tcPr>
          <w:p>
            <w:pPr>
              <w:pStyle w:val="TableParagraph"/>
              <w:ind w:left="616" w:right="564"/>
              <w:jc w:val="center"/>
              <w:rPr>
                <w:b/>
                <w:sz w:val="16"/>
              </w:rPr>
            </w:pPr>
            <w:r>
              <w:rPr>
                <w:b/>
                <w:sz w:val="16"/>
              </w:rPr>
              <w:t>INTL</w:t>
            </w:r>
          </w:p>
        </w:tc>
        <w:tc>
          <w:tcPr>
            <w:tcW w:w="1566" w:type="dxa"/>
            <w:tcBorders>
              <w:top w:val="single" w:sz="12" w:space="0" w:color="000000"/>
              <w:left w:val="single" w:sz="12" w:space="0" w:color="000000"/>
              <w:right w:val="single" w:sz="12" w:space="0" w:color="000000"/>
            </w:tcBorders>
          </w:tcPr>
          <w:p>
            <w:pPr>
              <w:pStyle w:val="TableParagraph"/>
              <w:ind w:left="417"/>
              <w:rPr>
                <w:b/>
                <w:sz w:val="16"/>
              </w:rPr>
            </w:pPr>
            <w:r>
              <w:rPr>
                <w:b/>
                <w:sz w:val="16"/>
              </w:rPr>
              <w:t>$4,450.00</w:t>
            </w:r>
          </w:p>
        </w:tc>
        <w:tc>
          <w:tcPr>
            <w:tcW w:w="2083" w:type="dxa"/>
            <w:tcBorders>
              <w:top w:val="nil"/>
              <w:left w:val="nil"/>
              <w:bottom w:val="nil"/>
              <w:right w:val="nil"/>
            </w:tcBorders>
            <w:shd w:val="clear" w:color="auto" w:fill="000000"/>
          </w:tcPr>
          <w:p>
            <w:pPr>
              <w:pStyle w:val="TableParagraph"/>
              <w:ind w:left="690"/>
              <w:rPr>
                <w:b/>
                <w:sz w:val="16"/>
              </w:rPr>
            </w:pPr>
            <w:r>
              <w:rPr>
                <w:b/>
                <w:color w:val="FFFFFF"/>
                <w:sz w:val="16"/>
              </w:rPr>
              <w:t>$2,225.00</w:t>
            </w:r>
          </w:p>
        </w:tc>
      </w:tr>
      <w:tr>
        <w:trPr>
          <w:trHeight w:val="816" w:hRule="atLeast"/>
        </w:trPr>
        <w:tc>
          <w:tcPr>
            <w:tcW w:w="1832" w:type="dxa"/>
            <w:tcBorders>
              <w:bottom w:val="nil"/>
              <w:right w:val="single" w:sz="12" w:space="0" w:color="000000"/>
            </w:tcBorders>
          </w:tcPr>
          <w:p>
            <w:pPr>
              <w:pStyle w:val="TableParagraph"/>
              <w:spacing w:before="8"/>
              <w:rPr>
                <w:rFonts w:ascii="Times New Roman"/>
                <w:sz w:val="24"/>
              </w:rPr>
            </w:pPr>
          </w:p>
          <w:p>
            <w:pPr>
              <w:pStyle w:val="TableParagraph"/>
              <w:spacing w:before="0"/>
              <w:ind w:left="15"/>
              <w:rPr>
                <w:b/>
                <w:sz w:val="20"/>
              </w:rPr>
            </w:pPr>
            <w:r>
              <w:rPr>
                <w:b/>
                <w:sz w:val="20"/>
              </w:rPr>
              <w:t>WILLIAM LEWIS</w:t>
            </w:r>
          </w:p>
        </w:tc>
        <w:tc>
          <w:tcPr>
            <w:tcW w:w="7562" w:type="dxa"/>
            <w:gridSpan w:val="4"/>
            <w:tcBorders>
              <w:left w:val="single" w:sz="12" w:space="0" w:color="000000"/>
              <w:bottom w:val="single" w:sz="12" w:space="0" w:color="000000"/>
            </w:tcBorders>
          </w:tcPr>
          <w:p>
            <w:pPr>
              <w:pStyle w:val="TableParagraph"/>
              <w:spacing w:before="36"/>
              <w:ind w:left="29" w:right="-24" w:hanging="1"/>
              <w:rPr>
                <w:sz w:val="16"/>
              </w:rPr>
            </w:pPr>
            <w:r>
              <w:rPr>
                <w:b/>
                <w:sz w:val="16"/>
              </w:rPr>
              <w:t>Frederick Engel </w:t>
            </w:r>
            <w:r>
              <w:rPr>
                <w:sz w:val="16"/>
              </w:rPr>
              <w:t>- Hand crafted in Germany with the finest handpicked tonewoods. Perfectly seasoned spruce top, flamed maple back and sides. Delicately hand finished with an antiqued spirit varnish.</w:t>
            </w:r>
          </w:p>
          <w:p>
            <w:pPr>
              <w:pStyle w:val="TableParagraph"/>
              <w:spacing w:line="237" w:lineRule="auto" w:before="0"/>
              <w:ind w:left="29" w:right="-24"/>
              <w:rPr>
                <w:sz w:val="16"/>
              </w:rPr>
            </w:pPr>
            <w:r>
              <w:rPr>
                <w:sz w:val="16"/>
              </w:rPr>
              <w:t>Professionally adjusted in our shop with fine Lewis craftsmanship. Choice of strings and fittings available. Corpus: Germany. Available sizes: 15”-16</w:t>
            </w:r>
            <w:r>
              <w:rPr>
                <w:spacing w:val="5"/>
                <w:sz w:val="16"/>
              </w:rPr>
              <w:t> </w:t>
            </w:r>
            <w:r>
              <w:rPr>
                <w:sz w:val="16"/>
              </w:rPr>
              <w:t>½</w:t>
            </w:r>
          </w:p>
        </w:tc>
      </w:tr>
    </w:tbl>
    <w:p>
      <w:pPr>
        <w:spacing w:after="0" w:line="237" w:lineRule="auto"/>
        <w:rPr>
          <w:sz w:val="16"/>
        </w:rPr>
        <w:sectPr>
          <w:footerReference w:type="default" r:id="rId11"/>
          <w:pgSz w:w="12240" w:h="15840"/>
          <w:pgMar w:footer="1190" w:header="1164" w:top="1500" w:bottom="1380" w:left="960" w:right="1540"/>
          <w:pgNumType w:start="50"/>
        </w:sectPr>
      </w:pPr>
    </w:p>
    <w:p>
      <w:pPr>
        <w:pStyle w:val="BodyText"/>
        <w:rPr>
          <w:rFonts w:ascii="Times New Roman"/>
          <w:sz w:val="2"/>
        </w:rPr>
      </w:pPr>
    </w:p>
    <w:tbl>
      <w:tblPr>
        <w:tblW w:w="0" w:type="auto"/>
        <w:jc w:val="left"/>
        <w:tblInd w:w="172"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top w:w="0" w:type="dxa"/>
          <w:left w:w="0" w:type="dxa"/>
          <w:bottom w:w="0" w:type="dxa"/>
          <w:right w:w="0" w:type="dxa"/>
        </w:tblCellMar>
        <w:tblLook w:val="01E0"/>
      </w:tblPr>
      <w:tblGrid>
        <w:gridCol w:w="1834"/>
        <w:gridCol w:w="2302"/>
        <w:gridCol w:w="1613"/>
        <w:gridCol w:w="1563"/>
        <w:gridCol w:w="2088"/>
      </w:tblGrid>
      <w:tr>
        <w:trPr>
          <w:trHeight w:val="478" w:hRule="atLeast"/>
        </w:trPr>
        <w:tc>
          <w:tcPr>
            <w:tcW w:w="1834" w:type="dxa"/>
            <w:tcBorders>
              <w:top w:val="nil"/>
              <w:bottom w:val="single" w:sz="12" w:space="0" w:color="000000"/>
              <w:right w:val="nil"/>
            </w:tcBorders>
          </w:tcPr>
          <w:p>
            <w:pPr>
              <w:pStyle w:val="TableParagraph"/>
              <w:spacing w:before="121"/>
              <w:ind w:left="215"/>
              <w:rPr>
                <w:b/>
                <w:sz w:val="20"/>
              </w:rPr>
            </w:pPr>
            <w:r>
              <w:rPr>
                <w:b/>
                <w:sz w:val="20"/>
              </w:rPr>
              <w:t>WA9E15</w:t>
            </w:r>
          </w:p>
        </w:tc>
        <w:tc>
          <w:tcPr>
            <w:tcW w:w="2302" w:type="dxa"/>
            <w:tcBorders>
              <w:top w:val="nil"/>
              <w:left w:val="nil"/>
              <w:bottom w:val="single" w:sz="12" w:space="0" w:color="000000"/>
              <w:right w:val="single" w:sz="12" w:space="0" w:color="000000"/>
            </w:tcBorders>
          </w:tcPr>
          <w:p>
            <w:pPr>
              <w:pStyle w:val="TableParagraph"/>
              <w:ind w:left="43"/>
              <w:rPr>
                <w:sz w:val="16"/>
              </w:rPr>
            </w:pPr>
            <w:r>
              <w:rPr>
                <w:sz w:val="16"/>
              </w:rPr>
              <w:t>15" Instrument Only</w:t>
            </w:r>
          </w:p>
        </w:tc>
        <w:tc>
          <w:tcPr>
            <w:tcW w:w="1613" w:type="dxa"/>
            <w:tcBorders>
              <w:top w:val="single" w:sz="12" w:space="0" w:color="000000"/>
              <w:left w:val="single" w:sz="12" w:space="0" w:color="000000"/>
              <w:bottom w:val="single" w:sz="12" w:space="0" w:color="000000"/>
              <w:right w:val="single" w:sz="12" w:space="0" w:color="000000"/>
            </w:tcBorders>
          </w:tcPr>
          <w:p>
            <w:pPr>
              <w:pStyle w:val="TableParagraph"/>
              <w:ind w:left="616" w:right="568"/>
              <w:jc w:val="center"/>
              <w:rPr>
                <w:b/>
                <w:sz w:val="16"/>
              </w:rPr>
            </w:pPr>
            <w:r>
              <w:rPr>
                <w:b/>
                <w:sz w:val="16"/>
              </w:rPr>
              <w:t>INTL</w:t>
            </w:r>
          </w:p>
        </w:tc>
        <w:tc>
          <w:tcPr>
            <w:tcW w:w="1563" w:type="dxa"/>
            <w:tcBorders>
              <w:top w:val="single" w:sz="12" w:space="0" w:color="000000"/>
              <w:left w:val="single" w:sz="12" w:space="0" w:color="000000"/>
              <w:bottom w:val="single" w:sz="12" w:space="0" w:color="000000"/>
              <w:right w:val="single" w:sz="12" w:space="0" w:color="000000"/>
            </w:tcBorders>
          </w:tcPr>
          <w:p>
            <w:pPr>
              <w:pStyle w:val="TableParagraph"/>
              <w:ind w:left="395" w:right="386"/>
              <w:jc w:val="center"/>
              <w:rPr>
                <w:b/>
                <w:sz w:val="16"/>
              </w:rPr>
            </w:pPr>
            <w:r>
              <w:rPr>
                <w:b/>
                <w:sz w:val="16"/>
              </w:rPr>
              <w:t>$5,335.00</w:t>
            </w:r>
          </w:p>
        </w:tc>
        <w:tc>
          <w:tcPr>
            <w:tcW w:w="2088" w:type="dxa"/>
            <w:tcBorders>
              <w:top w:val="nil"/>
              <w:left w:val="nil"/>
              <w:bottom w:val="nil"/>
              <w:right w:val="nil"/>
            </w:tcBorders>
            <w:shd w:val="clear" w:color="auto" w:fill="000000"/>
          </w:tcPr>
          <w:p>
            <w:pPr>
              <w:pStyle w:val="TableParagraph"/>
              <w:ind w:left="671" w:right="665"/>
              <w:jc w:val="center"/>
              <w:rPr>
                <w:b/>
                <w:sz w:val="16"/>
              </w:rPr>
            </w:pPr>
            <w:r>
              <w:rPr>
                <w:b/>
                <w:color w:val="FFFFFF"/>
                <w:sz w:val="16"/>
              </w:rPr>
              <w:t>$2,667.50</w:t>
            </w:r>
          </w:p>
        </w:tc>
      </w:tr>
      <w:tr>
        <w:trPr>
          <w:trHeight w:val="478" w:hRule="atLeast"/>
        </w:trPr>
        <w:tc>
          <w:tcPr>
            <w:tcW w:w="1834" w:type="dxa"/>
            <w:tcBorders>
              <w:top w:val="single" w:sz="12" w:space="0" w:color="000000"/>
              <w:bottom w:val="single" w:sz="12" w:space="0" w:color="000000"/>
              <w:right w:val="nil"/>
            </w:tcBorders>
          </w:tcPr>
          <w:p>
            <w:pPr>
              <w:pStyle w:val="TableParagraph"/>
              <w:spacing w:before="121"/>
              <w:ind w:left="215"/>
              <w:rPr>
                <w:b/>
                <w:sz w:val="20"/>
              </w:rPr>
            </w:pPr>
            <w:r>
              <w:rPr>
                <w:b/>
                <w:sz w:val="20"/>
              </w:rPr>
              <w:t>WA9E152</w:t>
            </w:r>
          </w:p>
        </w:tc>
        <w:tc>
          <w:tcPr>
            <w:tcW w:w="2302" w:type="dxa"/>
            <w:tcBorders>
              <w:top w:val="single" w:sz="12" w:space="0" w:color="000000"/>
              <w:left w:val="nil"/>
              <w:bottom w:val="single" w:sz="12" w:space="0" w:color="000000"/>
              <w:right w:val="single" w:sz="12" w:space="0" w:color="000000"/>
            </w:tcBorders>
          </w:tcPr>
          <w:p>
            <w:pPr>
              <w:pStyle w:val="TableParagraph"/>
              <w:spacing w:before="142"/>
              <w:ind w:left="43"/>
              <w:rPr>
                <w:sz w:val="16"/>
              </w:rPr>
            </w:pPr>
            <w:r>
              <w:rPr>
                <w:sz w:val="16"/>
              </w:rPr>
              <w:t>15.5" Instrument Only</w:t>
            </w:r>
          </w:p>
        </w:tc>
        <w:tc>
          <w:tcPr>
            <w:tcW w:w="1613" w:type="dxa"/>
            <w:tcBorders>
              <w:top w:val="single" w:sz="12" w:space="0" w:color="000000"/>
              <w:left w:val="single" w:sz="12" w:space="0" w:color="000000"/>
              <w:bottom w:val="single" w:sz="12" w:space="0" w:color="000000"/>
              <w:right w:val="single" w:sz="12" w:space="0" w:color="000000"/>
            </w:tcBorders>
          </w:tcPr>
          <w:p>
            <w:pPr>
              <w:pStyle w:val="TableParagraph"/>
              <w:ind w:left="616" w:right="568"/>
              <w:jc w:val="center"/>
              <w:rPr>
                <w:b/>
                <w:sz w:val="16"/>
              </w:rPr>
            </w:pPr>
            <w:r>
              <w:rPr>
                <w:b/>
                <w:sz w:val="16"/>
              </w:rPr>
              <w:t>INTL</w:t>
            </w:r>
          </w:p>
        </w:tc>
        <w:tc>
          <w:tcPr>
            <w:tcW w:w="1563" w:type="dxa"/>
            <w:tcBorders>
              <w:top w:val="single" w:sz="12" w:space="0" w:color="000000"/>
              <w:left w:val="single" w:sz="12" w:space="0" w:color="000000"/>
              <w:bottom w:val="single" w:sz="12" w:space="0" w:color="000000"/>
              <w:right w:val="single" w:sz="12" w:space="0" w:color="000000"/>
            </w:tcBorders>
          </w:tcPr>
          <w:p>
            <w:pPr>
              <w:pStyle w:val="TableParagraph"/>
              <w:ind w:left="395" w:right="386"/>
              <w:jc w:val="center"/>
              <w:rPr>
                <w:b/>
                <w:sz w:val="16"/>
              </w:rPr>
            </w:pPr>
            <w:r>
              <w:rPr>
                <w:b/>
                <w:sz w:val="16"/>
              </w:rPr>
              <w:t>$5,335.00</w:t>
            </w:r>
          </w:p>
        </w:tc>
        <w:tc>
          <w:tcPr>
            <w:tcW w:w="2088" w:type="dxa"/>
            <w:tcBorders>
              <w:top w:val="nil"/>
              <w:left w:val="nil"/>
              <w:bottom w:val="nil"/>
              <w:right w:val="nil"/>
            </w:tcBorders>
            <w:shd w:val="clear" w:color="auto" w:fill="000000"/>
          </w:tcPr>
          <w:p>
            <w:pPr>
              <w:pStyle w:val="TableParagraph"/>
              <w:ind w:left="671" w:right="665"/>
              <w:jc w:val="center"/>
              <w:rPr>
                <w:b/>
                <w:sz w:val="16"/>
              </w:rPr>
            </w:pPr>
            <w:r>
              <w:rPr>
                <w:b/>
                <w:color w:val="FFFFFF"/>
                <w:sz w:val="16"/>
              </w:rPr>
              <w:t>$2,667.50</w:t>
            </w:r>
          </w:p>
        </w:tc>
      </w:tr>
      <w:tr>
        <w:trPr>
          <w:trHeight w:val="476" w:hRule="atLeast"/>
        </w:trPr>
        <w:tc>
          <w:tcPr>
            <w:tcW w:w="1834" w:type="dxa"/>
            <w:tcBorders>
              <w:top w:val="single" w:sz="12" w:space="0" w:color="000000"/>
              <w:bottom w:val="single" w:sz="12" w:space="0" w:color="000000"/>
              <w:right w:val="nil"/>
            </w:tcBorders>
          </w:tcPr>
          <w:p>
            <w:pPr>
              <w:pStyle w:val="TableParagraph"/>
              <w:spacing w:before="121"/>
              <w:ind w:left="215"/>
              <w:rPr>
                <w:b/>
                <w:sz w:val="20"/>
              </w:rPr>
            </w:pPr>
            <w:r>
              <w:rPr>
                <w:b/>
                <w:sz w:val="20"/>
              </w:rPr>
              <w:t>WA9E16</w:t>
            </w:r>
          </w:p>
        </w:tc>
        <w:tc>
          <w:tcPr>
            <w:tcW w:w="2302" w:type="dxa"/>
            <w:tcBorders>
              <w:top w:val="single" w:sz="12" w:space="0" w:color="000000"/>
              <w:left w:val="nil"/>
              <w:bottom w:val="single" w:sz="12" w:space="0" w:color="000000"/>
              <w:right w:val="single" w:sz="12" w:space="0" w:color="000000"/>
            </w:tcBorders>
          </w:tcPr>
          <w:p>
            <w:pPr>
              <w:pStyle w:val="TableParagraph"/>
              <w:spacing w:before="142"/>
              <w:ind w:left="43"/>
              <w:rPr>
                <w:sz w:val="16"/>
              </w:rPr>
            </w:pPr>
            <w:r>
              <w:rPr>
                <w:sz w:val="16"/>
              </w:rPr>
              <w:t>16" Instrument Only</w:t>
            </w:r>
          </w:p>
        </w:tc>
        <w:tc>
          <w:tcPr>
            <w:tcW w:w="1613" w:type="dxa"/>
            <w:tcBorders>
              <w:top w:val="single" w:sz="12" w:space="0" w:color="000000"/>
              <w:left w:val="single" w:sz="12" w:space="0" w:color="000000"/>
              <w:bottom w:val="single" w:sz="12" w:space="0" w:color="000000"/>
              <w:right w:val="single" w:sz="12" w:space="0" w:color="000000"/>
            </w:tcBorders>
          </w:tcPr>
          <w:p>
            <w:pPr>
              <w:pStyle w:val="TableParagraph"/>
              <w:ind w:left="616" w:right="568"/>
              <w:jc w:val="center"/>
              <w:rPr>
                <w:b/>
                <w:sz w:val="16"/>
              </w:rPr>
            </w:pPr>
            <w:r>
              <w:rPr>
                <w:b/>
                <w:sz w:val="16"/>
              </w:rPr>
              <w:t>INTL</w:t>
            </w:r>
          </w:p>
        </w:tc>
        <w:tc>
          <w:tcPr>
            <w:tcW w:w="1563" w:type="dxa"/>
            <w:tcBorders>
              <w:top w:val="single" w:sz="12" w:space="0" w:color="000000"/>
              <w:left w:val="single" w:sz="12" w:space="0" w:color="000000"/>
              <w:bottom w:val="single" w:sz="12" w:space="0" w:color="000000"/>
              <w:right w:val="single" w:sz="12" w:space="0" w:color="000000"/>
            </w:tcBorders>
          </w:tcPr>
          <w:p>
            <w:pPr>
              <w:pStyle w:val="TableParagraph"/>
              <w:ind w:left="395" w:right="386"/>
              <w:jc w:val="center"/>
              <w:rPr>
                <w:b/>
                <w:sz w:val="16"/>
              </w:rPr>
            </w:pPr>
            <w:r>
              <w:rPr>
                <w:b/>
                <w:sz w:val="16"/>
              </w:rPr>
              <w:t>$5,335.00</w:t>
            </w:r>
          </w:p>
        </w:tc>
        <w:tc>
          <w:tcPr>
            <w:tcW w:w="2088" w:type="dxa"/>
            <w:tcBorders>
              <w:top w:val="nil"/>
              <w:left w:val="nil"/>
              <w:bottom w:val="nil"/>
              <w:right w:val="nil"/>
            </w:tcBorders>
            <w:shd w:val="clear" w:color="auto" w:fill="000000"/>
          </w:tcPr>
          <w:p>
            <w:pPr>
              <w:pStyle w:val="TableParagraph"/>
              <w:ind w:left="671" w:right="665"/>
              <w:jc w:val="center"/>
              <w:rPr>
                <w:b/>
                <w:sz w:val="16"/>
              </w:rPr>
            </w:pPr>
            <w:r>
              <w:rPr>
                <w:b/>
                <w:color w:val="FFFFFF"/>
                <w:sz w:val="16"/>
              </w:rPr>
              <w:t>$2,667.50</w:t>
            </w:r>
          </w:p>
        </w:tc>
      </w:tr>
      <w:tr>
        <w:trPr>
          <w:trHeight w:val="440" w:hRule="atLeast"/>
        </w:trPr>
        <w:tc>
          <w:tcPr>
            <w:tcW w:w="1834" w:type="dxa"/>
            <w:tcBorders>
              <w:top w:val="single" w:sz="12" w:space="0" w:color="000000"/>
              <w:bottom w:val="double" w:sz="8" w:space="0" w:color="000000"/>
              <w:right w:val="nil"/>
            </w:tcBorders>
          </w:tcPr>
          <w:p>
            <w:pPr>
              <w:pStyle w:val="TableParagraph"/>
              <w:spacing w:before="121"/>
              <w:ind w:left="215"/>
              <w:rPr>
                <w:b/>
                <w:sz w:val="20"/>
              </w:rPr>
            </w:pPr>
            <w:r>
              <w:rPr>
                <w:b/>
                <w:sz w:val="20"/>
              </w:rPr>
              <w:t>WA9E162</w:t>
            </w:r>
          </w:p>
        </w:tc>
        <w:tc>
          <w:tcPr>
            <w:tcW w:w="2302" w:type="dxa"/>
            <w:tcBorders>
              <w:top w:val="single" w:sz="12" w:space="0" w:color="000000"/>
              <w:left w:val="nil"/>
              <w:bottom w:val="double" w:sz="8" w:space="0" w:color="000000"/>
              <w:right w:val="single" w:sz="12" w:space="0" w:color="000000"/>
            </w:tcBorders>
          </w:tcPr>
          <w:p>
            <w:pPr>
              <w:pStyle w:val="TableParagraph"/>
              <w:ind w:left="43"/>
              <w:rPr>
                <w:sz w:val="16"/>
              </w:rPr>
            </w:pPr>
            <w:r>
              <w:rPr>
                <w:sz w:val="16"/>
              </w:rPr>
              <w:t>16.5" Instrument Only</w:t>
            </w:r>
          </w:p>
        </w:tc>
        <w:tc>
          <w:tcPr>
            <w:tcW w:w="1613" w:type="dxa"/>
            <w:tcBorders>
              <w:top w:val="single" w:sz="12" w:space="0" w:color="000000"/>
              <w:left w:val="single" w:sz="12" w:space="0" w:color="000000"/>
              <w:bottom w:val="double" w:sz="8" w:space="0" w:color="000000"/>
              <w:right w:val="single" w:sz="12" w:space="0" w:color="000000"/>
            </w:tcBorders>
          </w:tcPr>
          <w:p>
            <w:pPr>
              <w:pStyle w:val="TableParagraph"/>
              <w:ind w:left="616" w:right="568"/>
              <w:jc w:val="center"/>
              <w:rPr>
                <w:b/>
                <w:sz w:val="16"/>
              </w:rPr>
            </w:pPr>
            <w:r>
              <w:rPr>
                <w:b/>
                <w:sz w:val="16"/>
              </w:rPr>
              <w:t>INTL</w:t>
            </w:r>
          </w:p>
        </w:tc>
        <w:tc>
          <w:tcPr>
            <w:tcW w:w="1563" w:type="dxa"/>
            <w:tcBorders>
              <w:top w:val="single" w:sz="12" w:space="0" w:color="000000"/>
              <w:left w:val="single" w:sz="12" w:space="0" w:color="000000"/>
              <w:bottom w:val="double" w:sz="8" w:space="0" w:color="000000"/>
              <w:right w:val="single" w:sz="12" w:space="0" w:color="000000"/>
            </w:tcBorders>
          </w:tcPr>
          <w:p>
            <w:pPr>
              <w:pStyle w:val="TableParagraph"/>
              <w:ind w:left="395" w:right="386"/>
              <w:jc w:val="center"/>
              <w:rPr>
                <w:b/>
                <w:sz w:val="16"/>
              </w:rPr>
            </w:pPr>
            <w:r>
              <w:rPr>
                <w:b/>
                <w:sz w:val="16"/>
              </w:rPr>
              <w:t>$5,335.00</w:t>
            </w:r>
          </w:p>
        </w:tc>
        <w:tc>
          <w:tcPr>
            <w:tcW w:w="2088" w:type="dxa"/>
            <w:tcBorders>
              <w:top w:val="nil"/>
              <w:left w:val="nil"/>
              <w:bottom w:val="nil"/>
              <w:right w:val="nil"/>
            </w:tcBorders>
            <w:shd w:val="clear" w:color="auto" w:fill="000000"/>
          </w:tcPr>
          <w:p>
            <w:pPr>
              <w:pStyle w:val="TableParagraph"/>
              <w:ind w:left="671" w:right="665"/>
              <w:jc w:val="center"/>
              <w:rPr>
                <w:b/>
                <w:sz w:val="16"/>
              </w:rPr>
            </w:pPr>
            <w:r>
              <w:rPr>
                <w:b/>
                <w:color w:val="FFFFFF"/>
                <w:sz w:val="16"/>
              </w:rPr>
              <w:t>$2,667.50</w:t>
            </w:r>
          </w:p>
        </w:tc>
      </w:tr>
      <w:tr>
        <w:trPr>
          <w:trHeight w:val="401" w:hRule="atLeast"/>
        </w:trPr>
        <w:tc>
          <w:tcPr>
            <w:tcW w:w="9400" w:type="dxa"/>
            <w:gridSpan w:val="5"/>
            <w:tcBorders>
              <w:top w:val="double" w:sz="8" w:space="0" w:color="000000"/>
              <w:bottom w:val="single" w:sz="50" w:space="0" w:color="000000"/>
            </w:tcBorders>
            <w:shd w:val="clear" w:color="auto" w:fill="323232"/>
          </w:tcPr>
          <w:p>
            <w:pPr>
              <w:pStyle w:val="TableParagraph"/>
              <w:spacing w:before="37"/>
              <w:ind w:left="16"/>
              <w:rPr>
                <w:b/>
                <w:sz w:val="28"/>
              </w:rPr>
            </w:pPr>
            <w:r>
              <w:rPr>
                <w:b/>
                <w:color w:val="FFFFFF"/>
                <w:sz w:val="28"/>
              </w:rPr>
              <w:t>Cellos - Student</w:t>
            </w:r>
          </w:p>
        </w:tc>
      </w:tr>
      <w:tr>
        <w:trPr>
          <w:trHeight w:val="792" w:hRule="atLeast"/>
        </w:trPr>
        <w:tc>
          <w:tcPr>
            <w:tcW w:w="1834" w:type="dxa"/>
            <w:tcBorders>
              <w:top w:val="double" w:sz="8" w:space="0" w:color="000000"/>
              <w:bottom w:val="nil"/>
              <w:right w:val="single" w:sz="12" w:space="0" w:color="000000"/>
            </w:tcBorders>
          </w:tcPr>
          <w:p>
            <w:pPr>
              <w:pStyle w:val="TableParagraph"/>
              <w:spacing w:before="7"/>
              <w:rPr>
                <w:rFonts w:ascii="Times New Roman"/>
                <w:sz w:val="22"/>
              </w:rPr>
            </w:pPr>
          </w:p>
          <w:p>
            <w:pPr>
              <w:pStyle w:val="TableParagraph"/>
              <w:spacing w:before="0"/>
              <w:ind w:left="16"/>
              <w:rPr>
                <w:b/>
                <w:sz w:val="20"/>
              </w:rPr>
            </w:pPr>
            <w:r>
              <w:rPr>
                <w:b/>
                <w:sz w:val="20"/>
              </w:rPr>
              <w:t>SCHERL &amp; ROTH</w:t>
            </w:r>
          </w:p>
        </w:tc>
        <w:tc>
          <w:tcPr>
            <w:tcW w:w="7566" w:type="dxa"/>
            <w:gridSpan w:val="4"/>
            <w:tcBorders>
              <w:top w:val="single" w:sz="50" w:space="0" w:color="000000"/>
              <w:left w:val="single" w:sz="12" w:space="0" w:color="000000"/>
              <w:bottom w:val="single" w:sz="12" w:space="0" w:color="000000"/>
            </w:tcBorders>
          </w:tcPr>
          <w:p>
            <w:pPr>
              <w:pStyle w:val="TableParagraph"/>
              <w:spacing w:line="235" w:lineRule="auto" w:before="15"/>
              <w:ind w:left="28" w:right="-15"/>
              <w:rPr>
                <w:sz w:val="16"/>
              </w:rPr>
            </w:pPr>
            <w:r>
              <w:rPr>
                <w:sz w:val="16"/>
              </w:rPr>
              <w:t>Hand crafted with solid spruce top, maple back and sides. Hand inlaid purfling. Lacquer varnish. Set up in our shop with Prelude strings, ebony fingerboard and pegs, select maple bridge, and a composite tailpiece. Economy bag, GL2401H fiberglass horsehair bow, SR14 rosin. Corpus: China. Available sizes: 1/8-4/4</w:t>
            </w:r>
          </w:p>
        </w:tc>
      </w:tr>
      <w:tr>
        <w:trPr>
          <w:trHeight w:val="478" w:hRule="atLeast"/>
        </w:trPr>
        <w:tc>
          <w:tcPr>
            <w:tcW w:w="1834" w:type="dxa"/>
            <w:tcBorders>
              <w:top w:val="nil"/>
              <w:bottom w:val="single" w:sz="12" w:space="0" w:color="000000"/>
              <w:right w:val="nil"/>
            </w:tcBorders>
          </w:tcPr>
          <w:p>
            <w:pPr>
              <w:pStyle w:val="TableParagraph"/>
              <w:spacing w:before="124"/>
              <w:ind w:left="215"/>
              <w:rPr>
                <w:b/>
                <w:sz w:val="20"/>
              </w:rPr>
            </w:pPr>
            <w:r>
              <w:rPr>
                <w:b/>
                <w:sz w:val="20"/>
              </w:rPr>
              <w:t>R121E8H</w:t>
            </w:r>
          </w:p>
        </w:tc>
        <w:tc>
          <w:tcPr>
            <w:tcW w:w="2302" w:type="dxa"/>
            <w:tcBorders>
              <w:top w:val="single" w:sz="12" w:space="0" w:color="000000"/>
              <w:left w:val="nil"/>
              <w:bottom w:val="single" w:sz="12" w:space="0" w:color="000000"/>
              <w:right w:val="single" w:sz="12" w:space="0" w:color="000000"/>
            </w:tcBorders>
          </w:tcPr>
          <w:p>
            <w:pPr>
              <w:pStyle w:val="TableParagraph"/>
              <w:ind w:left="43"/>
              <w:rPr>
                <w:sz w:val="16"/>
              </w:rPr>
            </w:pPr>
            <w:r>
              <w:rPr>
                <w:sz w:val="16"/>
              </w:rPr>
              <w:t>1/8 outfit with case &amp; bow</w:t>
            </w:r>
          </w:p>
        </w:tc>
        <w:tc>
          <w:tcPr>
            <w:tcW w:w="1613" w:type="dxa"/>
            <w:tcBorders>
              <w:top w:val="single" w:sz="12" w:space="0" w:color="000000"/>
              <w:left w:val="single" w:sz="12" w:space="0" w:color="000000"/>
              <w:bottom w:val="single" w:sz="12" w:space="0" w:color="000000"/>
              <w:right w:val="single" w:sz="12" w:space="0" w:color="000000"/>
            </w:tcBorders>
          </w:tcPr>
          <w:p>
            <w:pPr>
              <w:pStyle w:val="TableParagraph"/>
              <w:ind w:left="616" w:right="568"/>
              <w:jc w:val="center"/>
              <w:rPr>
                <w:b/>
                <w:sz w:val="16"/>
              </w:rPr>
            </w:pPr>
            <w:r>
              <w:rPr>
                <w:b/>
                <w:sz w:val="16"/>
              </w:rPr>
              <w:t>INTL</w:t>
            </w:r>
          </w:p>
        </w:tc>
        <w:tc>
          <w:tcPr>
            <w:tcW w:w="1563" w:type="dxa"/>
            <w:tcBorders>
              <w:top w:val="single" w:sz="12" w:space="0" w:color="000000"/>
              <w:left w:val="single" w:sz="12" w:space="0" w:color="000000"/>
              <w:bottom w:val="single" w:sz="12" w:space="0" w:color="000000"/>
              <w:right w:val="single" w:sz="12" w:space="0" w:color="000000"/>
            </w:tcBorders>
          </w:tcPr>
          <w:p>
            <w:pPr>
              <w:pStyle w:val="TableParagraph"/>
              <w:ind w:left="395" w:right="386"/>
              <w:jc w:val="center"/>
              <w:rPr>
                <w:b/>
                <w:sz w:val="16"/>
              </w:rPr>
            </w:pPr>
            <w:r>
              <w:rPr>
                <w:b/>
                <w:sz w:val="16"/>
              </w:rPr>
              <w:t>$1,300.00</w:t>
            </w:r>
          </w:p>
        </w:tc>
        <w:tc>
          <w:tcPr>
            <w:tcW w:w="2088" w:type="dxa"/>
            <w:tcBorders>
              <w:top w:val="nil"/>
              <w:left w:val="nil"/>
              <w:bottom w:val="nil"/>
              <w:right w:val="nil"/>
            </w:tcBorders>
            <w:shd w:val="clear" w:color="auto" w:fill="000000"/>
          </w:tcPr>
          <w:p>
            <w:pPr>
              <w:pStyle w:val="TableParagraph"/>
              <w:ind w:left="671" w:right="660"/>
              <w:jc w:val="center"/>
              <w:rPr>
                <w:b/>
                <w:sz w:val="16"/>
              </w:rPr>
            </w:pPr>
            <w:r>
              <w:rPr>
                <w:b/>
                <w:color w:val="FFFFFF"/>
                <w:sz w:val="16"/>
              </w:rPr>
              <w:t>$649.81</w:t>
            </w:r>
          </w:p>
        </w:tc>
      </w:tr>
      <w:tr>
        <w:trPr>
          <w:trHeight w:val="478" w:hRule="atLeast"/>
        </w:trPr>
        <w:tc>
          <w:tcPr>
            <w:tcW w:w="1834" w:type="dxa"/>
            <w:tcBorders>
              <w:top w:val="single" w:sz="12" w:space="0" w:color="000000"/>
              <w:bottom w:val="single" w:sz="12" w:space="0" w:color="000000"/>
              <w:right w:val="nil"/>
            </w:tcBorders>
          </w:tcPr>
          <w:p>
            <w:pPr>
              <w:pStyle w:val="TableParagraph"/>
              <w:spacing w:before="121"/>
              <w:ind w:left="215"/>
              <w:rPr>
                <w:b/>
                <w:sz w:val="20"/>
              </w:rPr>
            </w:pPr>
            <w:r>
              <w:rPr>
                <w:b/>
                <w:sz w:val="20"/>
              </w:rPr>
              <w:t>R121E1H</w:t>
            </w:r>
          </w:p>
        </w:tc>
        <w:tc>
          <w:tcPr>
            <w:tcW w:w="2302" w:type="dxa"/>
            <w:tcBorders>
              <w:top w:val="single" w:sz="12" w:space="0" w:color="000000"/>
              <w:left w:val="nil"/>
              <w:bottom w:val="single" w:sz="12" w:space="0" w:color="000000"/>
              <w:right w:val="single" w:sz="12" w:space="0" w:color="000000"/>
            </w:tcBorders>
          </w:tcPr>
          <w:p>
            <w:pPr>
              <w:pStyle w:val="TableParagraph"/>
              <w:ind w:left="43"/>
              <w:rPr>
                <w:sz w:val="16"/>
              </w:rPr>
            </w:pPr>
            <w:r>
              <w:rPr>
                <w:sz w:val="16"/>
              </w:rPr>
              <w:t>1/4 outfit with case &amp; bow</w:t>
            </w:r>
          </w:p>
        </w:tc>
        <w:tc>
          <w:tcPr>
            <w:tcW w:w="1613" w:type="dxa"/>
            <w:tcBorders>
              <w:top w:val="single" w:sz="12" w:space="0" w:color="000000"/>
              <w:left w:val="single" w:sz="12" w:space="0" w:color="000000"/>
              <w:bottom w:val="single" w:sz="12" w:space="0" w:color="000000"/>
              <w:right w:val="single" w:sz="12" w:space="0" w:color="000000"/>
            </w:tcBorders>
          </w:tcPr>
          <w:p>
            <w:pPr>
              <w:pStyle w:val="TableParagraph"/>
              <w:ind w:left="616" w:right="568"/>
              <w:jc w:val="center"/>
              <w:rPr>
                <w:b/>
                <w:sz w:val="16"/>
              </w:rPr>
            </w:pPr>
            <w:r>
              <w:rPr>
                <w:b/>
                <w:sz w:val="16"/>
              </w:rPr>
              <w:t>INTL</w:t>
            </w:r>
          </w:p>
        </w:tc>
        <w:tc>
          <w:tcPr>
            <w:tcW w:w="1563" w:type="dxa"/>
            <w:tcBorders>
              <w:top w:val="single" w:sz="12" w:space="0" w:color="000000"/>
              <w:left w:val="single" w:sz="12" w:space="0" w:color="000000"/>
              <w:bottom w:val="single" w:sz="12" w:space="0" w:color="000000"/>
              <w:right w:val="single" w:sz="12" w:space="0" w:color="000000"/>
            </w:tcBorders>
          </w:tcPr>
          <w:p>
            <w:pPr>
              <w:pStyle w:val="TableParagraph"/>
              <w:ind w:left="395" w:right="386"/>
              <w:jc w:val="center"/>
              <w:rPr>
                <w:b/>
                <w:sz w:val="16"/>
              </w:rPr>
            </w:pPr>
            <w:r>
              <w:rPr>
                <w:b/>
                <w:sz w:val="16"/>
              </w:rPr>
              <w:t>$1,300.00</w:t>
            </w:r>
          </w:p>
        </w:tc>
        <w:tc>
          <w:tcPr>
            <w:tcW w:w="2088" w:type="dxa"/>
            <w:tcBorders>
              <w:top w:val="nil"/>
              <w:left w:val="nil"/>
              <w:bottom w:val="nil"/>
              <w:right w:val="nil"/>
            </w:tcBorders>
            <w:shd w:val="clear" w:color="auto" w:fill="000000"/>
          </w:tcPr>
          <w:p>
            <w:pPr>
              <w:pStyle w:val="TableParagraph"/>
              <w:ind w:left="671" w:right="660"/>
              <w:jc w:val="center"/>
              <w:rPr>
                <w:b/>
                <w:sz w:val="16"/>
              </w:rPr>
            </w:pPr>
            <w:r>
              <w:rPr>
                <w:b/>
                <w:color w:val="FFFFFF"/>
                <w:sz w:val="16"/>
              </w:rPr>
              <w:t>$649.81</w:t>
            </w:r>
          </w:p>
        </w:tc>
      </w:tr>
      <w:tr>
        <w:trPr>
          <w:trHeight w:val="476" w:hRule="atLeast"/>
        </w:trPr>
        <w:tc>
          <w:tcPr>
            <w:tcW w:w="1834" w:type="dxa"/>
            <w:tcBorders>
              <w:top w:val="single" w:sz="12" w:space="0" w:color="000000"/>
              <w:bottom w:val="single" w:sz="12" w:space="0" w:color="000000"/>
              <w:right w:val="nil"/>
            </w:tcBorders>
          </w:tcPr>
          <w:p>
            <w:pPr>
              <w:pStyle w:val="TableParagraph"/>
              <w:spacing w:before="121"/>
              <w:ind w:left="215"/>
              <w:rPr>
                <w:b/>
                <w:sz w:val="20"/>
              </w:rPr>
            </w:pPr>
            <w:r>
              <w:rPr>
                <w:b/>
                <w:sz w:val="20"/>
              </w:rPr>
              <w:t>R121E2H</w:t>
            </w:r>
          </w:p>
        </w:tc>
        <w:tc>
          <w:tcPr>
            <w:tcW w:w="2302" w:type="dxa"/>
            <w:tcBorders>
              <w:top w:val="single" w:sz="12" w:space="0" w:color="000000"/>
              <w:left w:val="nil"/>
              <w:bottom w:val="single" w:sz="12" w:space="0" w:color="000000"/>
              <w:right w:val="single" w:sz="12" w:space="0" w:color="000000"/>
            </w:tcBorders>
          </w:tcPr>
          <w:p>
            <w:pPr>
              <w:pStyle w:val="TableParagraph"/>
              <w:spacing w:before="142"/>
              <w:ind w:left="43"/>
              <w:rPr>
                <w:sz w:val="16"/>
              </w:rPr>
            </w:pPr>
            <w:r>
              <w:rPr>
                <w:sz w:val="16"/>
              </w:rPr>
              <w:t>1/2 outfit with case &amp; bow</w:t>
            </w:r>
          </w:p>
        </w:tc>
        <w:tc>
          <w:tcPr>
            <w:tcW w:w="1613" w:type="dxa"/>
            <w:tcBorders>
              <w:top w:val="single" w:sz="12" w:space="0" w:color="000000"/>
              <w:left w:val="single" w:sz="12" w:space="0" w:color="000000"/>
              <w:bottom w:val="single" w:sz="12" w:space="0" w:color="000000"/>
              <w:right w:val="single" w:sz="12" w:space="0" w:color="000000"/>
            </w:tcBorders>
          </w:tcPr>
          <w:p>
            <w:pPr>
              <w:pStyle w:val="TableParagraph"/>
              <w:ind w:left="616" w:right="568"/>
              <w:jc w:val="center"/>
              <w:rPr>
                <w:b/>
                <w:sz w:val="16"/>
              </w:rPr>
            </w:pPr>
            <w:r>
              <w:rPr>
                <w:b/>
                <w:sz w:val="16"/>
              </w:rPr>
              <w:t>INTL</w:t>
            </w:r>
          </w:p>
        </w:tc>
        <w:tc>
          <w:tcPr>
            <w:tcW w:w="1563" w:type="dxa"/>
            <w:tcBorders>
              <w:top w:val="single" w:sz="12" w:space="0" w:color="000000"/>
              <w:left w:val="single" w:sz="12" w:space="0" w:color="000000"/>
              <w:bottom w:val="single" w:sz="12" w:space="0" w:color="000000"/>
              <w:right w:val="single" w:sz="12" w:space="0" w:color="000000"/>
            </w:tcBorders>
          </w:tcPr>
          <w:p>
            <w:pPr>
              <w:pStyle w:val="TableParagraph"/>
              <w:ind w:left="395" w:right="386"/>
              <w:jc w:val="center"/>
              <w:rPr>
                <w:b/>
                <w:sz w:val="16"/>
              </w:rPr>
            </w:pPr>
            <w:r>
              <w:rPr>
                <w:b/>
                <w:sz w:val="16"/>
              </w:rPr>
              <w:t>$1,300.00</w:t>
            </w:r>
          </w:p>
        </w:tc>
        <w:tc>
          <w:tcPr>
            <w:tcW w:w="2088" w:type="dxa"/>
            <w:tcBorders>
              <w:top w:val="nil"/>
              <w:left w:val="nil"/>
              <w:bottom w:val="nil"/>
              <w:right w:val="nil"/>
            </w:tcBorders>
            <w:shd w:val="clear" w:color="auto" w:fill="000000"/>
          </w:tcPr>
          <w:p>
            <w:pPr>
              <w:pStyle w:val="TableParagraph"/>
              <w:ind w:left="671" w:right="660"/>
              <w:jc w:val="center"/>
              <w:rPr>
                <w:b/>
                <w:sz w:val="16"/>
              </w:rPr>
            </w:pPr>
            <w:r>
              <w:rPr>
                <w:b/>
                <w:color w:val="FFFFFF"/>
                <w:sz w:val="16"/>
              </w:rPr>
              <w:t>$649.81</w:t>
            </w:r>
          </w:p>
        </w:tc>
      </w:tr>
      <w:tr>
        <w:trPr>
          <w:trHeight w:val="478" w:hRule="atLeast"/>
        </w:trPr>
        <w:tc>
          <w:tcPr>
            <w:tcW w:w="1834" w:type="dxa"/>
            <w:tcBorders>
              <w:top w:val="single" w:sz="12" w:space="0" w:color="000000"/>
              <w:bottom w:val="single" w:sz="12" w:space="0" w:color="000000"/>
              <w:right w:val="nil"/>
            </w:tcBorders>
          </w:tcPr>
          <w:p>
            <w:pPr>
              <w:pStyle w:val="TableParagraph"/>
              <w:spacing w:before="124"/>
              <w:ind w:left="215"/>
              <w:rPr>
                <w:b/>
                <w:sz w:val="20"/>
              </w:rPr>
            </w:pPr>
            <w:r>
              <w:rPr>
                <w:b/>
                <w:sz w:val="20"/>
              </w:rPr>
              <w:t>R121E3H</w:t>
            </w:r>
          </w:p>
        </w:tc>
        <w:tc>
          <w:tcPr>
            <w:tcW w:w="2302" w:type="dxa"/>
            <w:tcBorders>
              <w:top w:val="single" w:sz="12" w:space="0" w:color="000000"/>
              <w:left w:val="nil"/>
              <w:bottom w:val="single" w:sz="12" w:space="0" w:color="000000"/>
              <w:right w:val="single" w:sz="12" w:space="0" w:color="000000"/>
            </w:tcBorders>
          </w:tcPr>
          <w:p>
            <w:pPr>
              <w:pStyle w:val="TableParagraph"/>
              <w:ind w:left="43"/>
              <w:rPr>
                <w:sz w:val="16"/>
              </w:rPr>
            </w:pPr>
            <w:r>
              <w:rPr>
                <w:sz w:val="16"/>
              </w:rPr>
              <w:t>3/4 outfit with case &amp; bow</w:t>
            </w:r>
          </w:p>
        </w:tc>
        <w:tc>
          <w:tcPr>
            <w:tcW w:w="1613" w:type="dxa"/>
            <w:tcBorders>
              <w:top w:val="single" w:sz="12" w:space="0" w:color="000000"/>
              <w:left w:val="single" w:sz="12" w:space="0" w:color="000000"/>
              <w:bottom w:val="single" w:sz="12" w:space="0" w:color="000000"/>
              <w:right w:val="single" w:sz="12" w:space="0" w:color="000000"/>
            </w:tcBorders>
          </w:tcPr>
          <w:p>
            <w:pPr>
              <w:pStyle w:val="TableParagraph"/>
              <w:ind w:left="616" w:right="568"/>
              <w:jc w:val="center"/>
              <w:rPr>
                <w:b/>
                <w:sz w:val="16"/>
              </w:rPr>
            </w:pPr>
            <w:r>
              <w:rPr>
                <w:b/>
                <w:sz w:val="16"/>
              </w:rPr>
              <w:t>INTL</w:t>
            </w:r>
          </w:p>
        </w:tc>
        <w:tc>
          <w:tcPr>
            <w:tcW w:w="1563" w:type="dxa"/>
            <w:tcBorders>
              <w:top w:val="single" w:sz="12" w:space="0" w:color="000000"/>
              <w:left w:val="single" w:sz="12" w:space="0" w:color="000000"/>
              <w:bottom w:val="single" w:sz="12" w:space="0" w:color="000000"/>
              <w:right w:val="single" w:sz="12" w:space="0" w:color="000000"/>
            </w:tcBorders>
          </w:tcPr>
          <w:p>
            <w:pPr>
              <w:pStyle w:val="TableParagraph"/>
              <w:ind w:left="395" w:right="386"/>
              <w:jc w:val="center"/>
              <w:rPr>
                <w:b/>
                <w:sz w:val="16"/>
              </w:rPr>
            </w:pPr>
            <w:r>
              <w:rPr>
                <w:b/>
                <w:sz w:val="16"/>
              </w:rPr>
              <w:t>$1,300.00</w:t>
            </w:r>
          </w:p>
        </w:tc>
        <w:tc>
          <w:tcPr>
            <w:tcW w:w="2088" w:type="dxa"/>
            <w:tcBorders>
              <w:top w:val="nil"/>
              <w:left w:val="nil"/>
              <w:bottom w:val="nil"/>
              <w:right w:val="nil"/>
            </w:tcBorders>
            <w:shd w:val="clear" w:color="auto" w:fill="000000"/>
          </w:tcPr>
          <w:p>
            <w:pPr>
              <w:pStyle w:val="TableParagraph"/>
              <w:ind w:left="671" w:right="660"/>
              <w:jc w:val="center"/>
              <w:rPr>
                <w:b/>
                <w:sz w:val="16"/>
              </w:rPr>
            </w:pPr>
            <w:r>
              <w:rPr>
                <w:b/>
                <w:color w:val="FFFFFF"/>
                <w:sz w:val="16"/>
              </w:rPr>
              <w:t>$649.81</w:t>
            </w:r>
          </w:p>
        </w:tc>
      </w:tr>
      <w:tr>
        <w:trPr>
          <w:trHeight w:val="478" w:hRule="atLeast"/>
        </w:trPr>
        <w:tc>
          <w:tcPr>
            <w:tcW w:w="1834" w:type="dxa"/>
            <w:tcBorders>
              <w:top w:val="single" w:sz="12" w:space="0" w:color="000000"/>
              <w:bottom w:val="single" w:sz="12" w:space="0" w:color="000000"/>
              <w:right w:val="nil"/>
            </w:tcBorders>
          </w:tcPr>
          <w:p>
            <w:pPr>
              <w:pStyle w:val="TableParagraph"/>
              <w:spacing w:before="121"/>
              <w:ind w:left="215"/>
              <w:rPr>
                <w:b/>
                <w:sz w:val="20"/>
              </w:rPr>
            </w:pPr>
            <w:r>
              <w:rPr>
                <w:b/>
                <w:sz w:val="20"/>
              </w:rPr>
              <w:t>R121E4H</w:t>
            </w:r>
          </w:p>
        </w:tc>
        <w:tc>
          <w:tcPr>
            <w:tcW w:w="2302" w:type="dxa"/>
            <w:tcBorders>
              <w:top w:val="single" w:sz="12" w:space="0" w:color="000000"/>
              <w:left w:val="nil"/>
              <w:bottom w:val="single" w:sz="12" w:space="0" w:color="000000"/>
              <w:right w:val="single" w:sz="12" w:space="0" w:color="000000"/>
            </w:tcBorders>
          </w:tcPr>
          <w:p>
            <w:pPr>
              <w:pStyle w:val="TableParagraph"/>
              <w:ind w:left="43"/>
              <w:rPr>
                <w:sz w:val="16"/>
              </w:rPr>
            </w:pPr>
            <w:r>
              <w:rPr>
                <w:sz w:val="16"/>
              </w:rPr>
              <w:t>4/4 outfit with case &amp; bow</w:t>
            </w:r>
          </w:p>
        </w:tc>
        <w:tc>
          <w:tcPr>
            <w:tcW w:w="1613" w:type="dxa"/>
            <w:tcBorders>
              <w:top w:val="single" w:sz="12" w:space="0" w:color="000000"/>
              <w:left w:val="single" w:sz="12" w:space="0" w:color="000000"/>
              <w:bottom w:val="single" w:sz="12" w:space="0" w:color="000000"/>
              <w:right w:val="single" w:sz="12" w:space="0" w:color="000000"/>
            </w:tcBorders>
          </w:tcPr>
          <w:p>
            <w:pPr>
              <w:pStyle w:val="TableParagraph"/>
              <w:ind w:left="616" w:right="568"/>
              <w:jc w:val="center"/>
              <w:rPr>
                <w:b/>
                <w:sz w:val="16"/>
              </w:rPr>
            </w:pPr>
            <w:r>
              <w:rPr>
                <w:b/>
                <w:sz w:val="16"/>
              </w:rPr>
              <w:t>INTL</w:t>
            </w:r>
          </w:p>
        </w:tc>
        <w:tc>
          <w:tcPr>
            <w:tcW w:w="1563" w:type="dxa"/>
            <w:tcBorders>
              <w:top w:val="single" w:sz="12" w:space="0" w:color="000000"/>
              <w:left w:val="single" w:sz="12" w:space="0" w:color="000000"/>
              <w:bottom w:val="single" w:sz="12" w:space="0" w:color="000000"/>
              <w:right w:val="single" w:sz="12" w:space="0" w:color="000000"/>
            </w:tcBorders>
          </w:tcPr>
          <w:p>
            <w:pPr>
              <w:pStyle w:val="TableParagraph"/>
              <w:ind w:left="395" w:right="386"/>
              <w:jc w:val="center"/>
              <w:rPr>
                <w:b/>
                <w:sz w:val="16"/>
              </w:rPr>
            </w:pPr>
            <w:r>
              <w:rPr>
                <w:b/>
                <w:sz w:val="16"/>
              </w:rPr>
              <w:t>$1,300.00</w:t>
            </w:r>
          </w:p>
        </w:tc>
        <w:tc>
          <w:tcPr>
            <w:tcW w:w="2088" w:type="dxa"/>
            <w:tcBorders>
              <w:top w:val="nil"/>
              <w:left w:val="nil"/>
              <w:bottom w:val="nil"/>
              <w:right w:val="nil"/>
            </w:tcBorders>
            <w:shd w:val="clear" w:color="auto" w:fill="000000"/>
          </w:tcPr>
          <w:p>
            <w:pPr>
              <w:pStyle w:val="TableParagraph"/>
              <w:ind w:left="671" w:right="660"/>
              <w:jc w:val="center"/>
              <w:rPr>
                <w:b/>
                <w:sz w:val="16"/>
              </w:rPr>
            </w:pPr>
            <w:r>
              <w:rPr>
                <w:b/>
                <w:color w:val="FFFFFF"/>
                <w:sz w:val="16"/>
              </w:rPr>
              <w:t>$649.81</w:t>
            </w:r>
          </w:p>
        </w:tc>
      </w:tr>
      <w:tr>
        <w:trPr>
          <w:trHeight w:val="476" w:hRule="atLeast"/>
        </w:trPr>
        <w:tc>
          <w:tcPr>
            <w:tcW w:w="1834" w:type="dxa"/>
            <w:tcBorders>
              <w:top w:val="single" w:sz="12" w:space="0" w:color="000000"/>
              <w:bottom w:val="single" w:sz="12" w:space="0" w:color="000000"/>
              <w:right w:val="nil"/>
            </w:tcBorders>
          </w:tcPr>
          <w:p>
            <w:pPr>
              <w:pStyle w:val="TableParagraph"/>
              <w:spacing w:before="121"/>
              <w:ind w:left="215"/>
              <w:rPr>
                <w:b/>
                <w:sz w:val="20"/>
              </w:rPr>
            </w:pPr>
            <w:r>
              <w:rPr>
                <w:b/>
                <w:sz w:val="20"/>
              </w:rPr>
              <w:t>R121E8</w:t>
            </w:r>
          </w:p>
        </w:tc>
        <w:tc>
          <w:tcPr>
            <w:tcW w:w="2302" w:type="dxa"/>
            <w:tcBorders>
              <w:top w:val="single" w:sz="12" w:space="0" w:color="000000"/>
              <w:left w:val="nil"/>
              <w:bottom w:val="single" w:sz="12" w:space="0" w:color="000000"/>
              <w:right w:val="single" w:sz="12" w:space="0" w:color="000000"/>
            </w:tcBorders>
          </w:tcPr>
          <w:p>
            <w:pPr>
              <w:pStyle w:val="TableParagraph"/>
              <w:spacing w:before="142"/>
              <w:ind w:left="43"/>
              <w:rPr>
                <w:sz w:val="16"/>
              </w:rPr>
            </w:pPr>
            <w:r>
              <w:rPr>
                <w:sz w:val="16"/>
              </w:rPr>
              <w:t>1/8 Instrument Only</w:t>
            </w:r>
          </w:p>
        </w:tc>
        <w:tc>
          <w:tcPr>
            <w:tcW w:w="1613" w:type="dxa"/>
            <w:tcBorders>
              <w:top w:val="single" w:sz="12" w:space="0" w:color="000000"/>
              <w:left w:val="single" w:sz="12" w:space="0" w:color="000000"/>
              <w:bottom w:val="single" w:sz="12" w:space="0" w:color="000000"/>
              <w:right w:val="single" w:sz="12" w:space="0" w:color="000000"/>
            </w:tcBorders>
          </w:tcPr>
          <w:p>
            <w:pPr>
              <w:pStyle w:val="TableParagraph"/>
              <w:ind w:left="616" w:right="568"/>
              <w:jc w:val="center"/>
              <w:rPr>
                <w:b/>
                <w:sz w:val="16"/>
              </w:rPr>
            </w:pPr>
            <w:r>
              <w:rPr>
                <w:b/>
                <w:sz w:val="16"/>
              </w:rPr>
              <w:t>INTL</w:t>
            </w:r>
          </w:p>
        </w:tc>
        <w:tc>
          <w:tcPr>
            <w:tcW w:w="1563" w:type="dxa"/>
            <w:tcBorders>
              <w:top w:val="single" w:sz="12" w:space="0" w:color="000000"/>
              <w:left w:val="single" w:sz="12" w:space="0" w:color="000000"/>
              <w:bottom w:val="single" w:sz="12" w:space="0" w:color="000000"/>
              <w:right w:val="single" w:sz="12" w:space="0" w:color="000000"/>
            </w:tcBorders>
          </w:tcPr>
          <w:p>
            <w:pPr>
              <w:pStyle w:val="TableParagraph"/>
              <w:ind w:left="395" w:right="386"/>
              <w:jc w:val="center"/>
              <w:rPr>
                <w:b/>
                <w:sz w:val="16"/>
              </w:rPr>
            </w:pPr>
            <w:r>
              <w:rPr>
                <w:b/>
                <w:sz w:val="16"/>
              </w:rPr>
              <w:t>$1,140.00</w:t>
            </w:r>
          </w:p>
        </w:tc>
        <w:tc>
          <w:tcPr>
            <w:tcW w:w="2088" w:type="dxa"/>
            <w:tcBorders>
              <w:top w:val="nil"/>
              <w:left w:val="nil"/>
              <w:bottom w:val="nil"/>
              <w:right w:val="nil"/>
            </w:tcBorders>
            <w:shd w:val="clear" w:color="auto" w:fill="000000"/>
          </w:tcPr>
          <w:p>
            <w:pPr>
              <w:pStyle w:val="TableParagraph"/>
              <w:ind w:left="671" w:right="660"/>
              <w:jc w:val="center"/>
              <w:rPr>
                <w:b/>
                <w:sz w:val="16"/>
              </w:rPr>
            </w:pPr>
            <w:r>
              <w:rPr>
                <w:b/>
                <w:color w:val="FFFFFF"/>
                <w:sz w:val="16"/>
              </w:rPr>
              <w:t>$569.84</w:t>
            </w:r>
          </w:p>
        </w:tc>
      </w:tr>
      <w:tr>
        <w:trPr>
          <w:trHeight w:val="478" w:hRule="atLeast"/>
        </w:trPr>
        <w:tc>
          <w:tcPr>
            <w:tcW w:w="1834" w:type="dxa"/>
            <w:tcBorders>
              <w:top w:val="single" w:sz="12" w:space="0" w:color="000000"/>
              <w:bottom w:val="single" w:sz="12" w:space="0" w:color="000000"/>
              <w:right w:val="nil"/>
            </w:tcBorders>
          </w:tcPr>
          <w:p>
            <w:pPr>
              <w:pStyle w:val="TableParagraph"/>
              <w:spacing w:before="121"/>
              <w:ind w:left="215"/>
              <w:rPr>
                <w:b/>
                <w:sz w:val="20"/>
              </w:rPr>
            </w:pPr>
            <w:r>
              <w:rPr>
                <w:b/>
                <w:sz w:val="20"/>
              </w:rPr>
              <w:t>R121E1</w:t>
            </w:r>
          </w:p>
        </w:tc>
        <w:tc>
          <w:tcPr>
            <w:tcW w:w="2302" w:type="dxa"/>
            <w:tcBorders>
              <w:top w:val="single" w:sz="12" w:space="0" w:color="000000"/>
              <w:left w:val="nil"/>
              <w:bottom w:val="single" w:sz="12" w:space="0" w:color="000000"/>
              <w:right w:val="single" w:sz="12" w:space="0" w:color="000000"/>
            </w:tcBorders>
          </w:tcPr>
          <w:p>
            <w:pPr>
              <w:pStyle w:val="TableParagraph"/>
              <w:ind w:left="43"/>
              <w:rPr>
                <w:sz w:val="16"/>
              </w:rPr>
            </w:pPr>
            <w:r>
              <w:rPr>
                <w:sz w:val="16"/>
              </w:rPr>
              <w:t>1/4 Instrument Only</w:t>
            </w:r>
          </w:p>
        </w:tc>
        <w:tc>
          <w:tcPr>
            <w:tcW w:w="1613" w:type="dxa"/>
            <w:tcBorders>
              <w:top w:val="single" w:sz="12" w:space="0" w:color="000000"/>
              <w:left w:val="single" w:sz="12" w:space="0" w:color="000000"/>
              <w:bottom w:val="single" w:sz="12" w:space="0" w:color="000000"/>
              <w:right w:val="single" w:sz="12" w:space="0" w:color="000000"/>
            </w:tcBorders>
          </w:tcPr>
          <w:p>
            <w:pPr>
              <w:pStyle w:val="TableParagraph"/>
              <w:ind w:left="616" w:right="568"/>
              <w:jc w:val="center"/>
              <w:rPr>
                <w:b/>
                <w:sz w:val="16"/>
              </w:rPr>
            </w:pPr>
            <w:r>
              <w:rPr>
                <w:b/>
                <w:sz w:val="16"/>
              </w:rPr>
              <w:t>INTL</w:t>
            </w:r>
          </w:p>
        </w:tc>
        <w:tc>
          <w:tcPr>
            <w:tcW w:w="1563" w:type="dxa"/>
            <w:tcBorders>
              <w:top w:val="single" w:sz="12" w:space="0" w:color="000000"/>
              <w:left w:val="single" w:sz="12" w:space="0" w:color="000000"/>
              <w:bottom w:val="single" w:sz="12" w:space="0" w:color="000000"/>
              <w:right w:val="single" w:sz="12" w:space="0" w:color="000000"/>
            </w:tcBorders>
          </w:tcPr>
          <w:p>
            <w:pPr>
              <w:pStyle w:val="TableParagraph"/>
              <w:ind w:left="395" w:right="386"/>
              <w:jc w:val="center"/>
              <w:rPr>
                <w:b/>
                <w:sz w:val="16"/>
              </w:rPr>
            </w:pPr>
            <w:r>
              <w:rPr>
                <w:b/>
                <w:sz w:val="16"/>
              </w:rPr>
              <w:t>$1,140.00</w:t>
            </w:r>
          </w:p>
        </w:tc>
        <w:tc>
          <w:tcPr>
            <w:tcW w:w="2088" w:type="dxa"/>
            <w:tcBorders>
              <w:top w:val="nil"/>
              <w:left w:val="nil"/>
              <w:bottom w:val="nil"/>
              <w:right w:val="nil"/>
            </w:tcBorders>
            <w:shd w:val="clear" w:color="auto" w:fill="000000"/>
          </w:tcPr>
          <w:p>
            <w:pPr>
              <w:pStyle w:val="TableParagraph"/>
              <w:ind w:left="671" w:right="660"/>
              <w:jc w:val="center"/>
              <w:rPr>
                <w:b/>
                <w:sz w:val="16"/>
              </w:rPr>
            </w:pPr>
            <w:r>
              <w:rPr>
                <w:b/>
                <w:color w:val="FFFFFF"/>
                <w:sz w:val="16"/>
              </w:rPr>
              <w:t>$569.84</w:t>
            </w:r>
          </w:p>
        </w:tc>
      </w:tr>
      <w:tr>
        <w:trPr>
          <w:trHeight w:val="478" w:hRule="atLeast"/>
        </w:trPr>
        <w:tc>
          <w:tcPr>
            <w:tcW w:w="1834" w:type="dxa"/>
            <w:tcBorders>
              <w:top w:val="single" w:sz="12" w:space="0" w:color="000000"/>
              <w:bottom w:val="single" w:sz="12" w:space="0" w:color="000000"/>
              <w:right w:val="nil"/>
            </w:tcBorders>
          </w:tcPr>
          <w:p>
            <w:pPr>
              <w:pStyle w:val="TableParagraph"/>
              <w:spacing w:before="121"/>
              <w:ind w:left="215"/>
              <w:rPr>
                <w:b/>
                <w:sz w:val="20"/>
              </w:rPr>
            </w:pPr>
            <w:r>
              <w:rPr>
                <w:b/>
                <w:sz w:val="20"/>
              </w:rPr>
              <w:t>R121E2</w:t>
            </w:r>
          </w:p>
        </w:tc>
        <w:tc>
          <w:tcPr>
            <w:tcW w:w="2302" w:type="dxa"/>
            <w:tcBorders>
              <w:top w:val="single" w:sz="12" w:space="0" w:color="000000"/>
              <w:left w:val="nil"/>
              <w:bottom w:val="single" w:sz="12" w:space="0" w:color="000000"/>
              <w:right w:val="single" w:sz="12" w:space="0" w:color="000000"/>
            </w:tcBorders>
          </w:tcPr>
          <w:p>
            <w:pPr>
              <w:pStyle w:val="TableParagraph"/>
              <w:ind w:left="43"/>
              <w:rPr>
                <w:sz w:val="16"/>
              </w:rPr>
            </w:pPr>
            <w:r>
              <w:rPr>
                <w:sz w:val="16"/>
              </w:rPr>
              <w:t>1/2 Instrument Only</w:t>
            </w:r>
          </w:p>
        </w:tc>
        <w:tc>
          <w:tcPr>
            <w:tcW w:w="1613" w:type="dxa"/>
            <w:tcBorders>
              <w:top w:val="single" w:sz="12" w:space="0" w:color="000000"/>
              <w:left w:val="single" w:sz="12" w:space="0" w:color="000000"/>
              <w:bottom w:val="single" w:sz="12" w:space="0" w:color="000000"/>
              <w:right w:val="single" w:sz="12" w:space="0" w:color="000000"/>
            </w:tcBorders>
          </w:tcPr>
          <w:p>
            <w:pPr>
              <w:pStyle w:val="TableParagraph"/>
              <w:ind w:left="616" w:right="568"/>
              <w:jc w:val="center"/>
              <w:rPr>
                <w:b/>
                <w:sz w:val="16"/>
              </w:rPr>
            </w:pPr>
            <w:r>
              <w:rPr>
                <w:b/>
                <w:sz w:val="16"/>
              </w:rPr>
              <w:t>INTL</w:t>
            </w:r>
          </w:p>
        </w:tc>
        <w:tc>
          <w:tcPr>
            <w:tcW w:w="1563" w:type="dxa"/>
            <w:tcBorders>
              <w:top w:val="single" w:sz="12" w:space="0" w:color="000000"/>
              <w:left w:val="single" w:sz="12" w:space="0" w:color="000000"/>
              <w:bottom w:val="single" w:sz="12" w:space="0" w:color="000000"/>
              <w:right w:val="single" w:sz="12" w:space="0" w:color="000000"/>
            </w:tcBorders>
          </w:tcPr>
          <w:p>
            <w:pPr>
              <w:pStyle w:val="TableParagraph"/>
              <w:ind w:left="395" w:right="386"/>
              <w:jc w:val="center"/>
              <w:rPr>
                <w:b/>
                <w:sz w:val="16"/>
              </w:rPr>
            </w:pPr>
            <w:r>
              <w:rPr>
                <w:b/>
                <w:sz w:val="16"/>
              </w:rPr>
              <w:t>$1,140.00</w:t>
            </w:r>
          </w:p>
        </w:tc>
        <w:tc>
          <w:tcPr>
            <w:tcW w:w="2088" w:type="dxa"/>
            <w:tcBorders>
              <w:top w:val="nil"/>
              <w:left w:val="nil"/>
              <w:bottom w:val="nil"/>
              <w:right w:val="nil"/>
            </w:tcBorders>
            <w:shd w:val="clear" w:color="auto" w:fill="000000"/>
          </w:tcPr>
          <w:p>
            <w:pPr>
              <w:pStyle w:val="TableParagraph"/>
              <w:ind w:left="671" w:right="660"/>
              <w:jc w:val="center"/>
              <w:rPr>
                <w:b/>
                <w:sz w:val="16"/>
              </w:rPr>
            </w:pPr>
            <w:r>
              <w:rPr>
                <w:b/>
                <w:color w:val="FFFFFF"/>
                <w:sz w:val="16"/>
              </w:rPr>
              <w:t>$569.84</w:t>
            </w:r>
          </w:p>
        </w:tc>
      </w:tr>
      <w:tr>
        <w:trPr>
          <w:trHeight w:val="476" w:hRule="atLeast"/>
        </w:trPr>
        <w:tc>
          <w:tcPr>
            <w:tcW w:w="1834" w:type="dxa"/>
            <w:tcBorders>
              <w:top w:val="single" w:sz="12" w:space="0" w:color="000000"/>
              <w:bottom w:val="single" w:sz="12" w:space="0" w:color="000000"/>
              <w:right w:val="nil"/>
            </w:tcBorders>
          </w:tcPr>
          <w:p>
            <w:pPr>
              <w:pStyle w:val="TableParagraph"/>
              <w:spacing w:before="121"/>
              <w:ind w:left="215"/>
              <w:rPr>
                <w:b/>
                <w:sz w:val="20"/>
              </w:rPr>
            </w:pPr>
            <w:r>
              <w:rPr>
                <w:b/>
                <w:sz w:val="20"/>
              </w:rPr>
              <w:t>R121E3</w:t>
            </w:r>
          </w:p>
        </w:tc>
        <w:tc>
          <w:tcPr>
            <w:tcW w:w="2302" w:type="dxa"/>
            <w:tcBorders>
              <w:top w:val="single" w:sz="12" w:space="0" w:color="000000"/>
              <w:left w:val="nil"/>
              <w:bottom w:val="single" w:sz="12" w:space="0" w:color="000000"/>
              <w:right w:val="single" w:sz="12" w:space="0" w:color="000000"/>
            </w:tcBorders>
          </w:tcPr>
          <w:p>
            <w:pPr>
              <w:pStyle w:val="TableParagraph"/>
              <w:spacing w:before="142"/>
              <w:ind w:left="43"/>
              <w:rPr>
                <w:sz w:val="16"/>
              </w:rPr>
            </w:pPr>
            <w:r>
              <w:rPr>
                <w:sz w:val="16"/>
              </w:rPr>
              <w:t>3/4 Instrument Only</w:t>
            </w:r>
          </w:p>
        </w:tc>
        <w:tc>
          <w:tcPr>
            <w:tcW w:w="1613" w:type="dxa"/>
            <w:tcBorders>
              <w:top w:val="single" w:sz="12" w:space="0" w:color="000000"/>
              <w:left w:val="single" w:sz="12" w:space="0" w:color="000000"/>
              <w:bottom w:val="single" w:sz="12" w:space="0" w:color="000000"/>
              <w:right w:val="single" w:sz="12" w:space="0" w:color="000000"/>
            </w:tcBorders>
          </w:tcPr>
          <w:p>
            <w:pPr>
              <w:pStyle w:val="TableParagraph"/>
              <w:ind w:left="616" w:right="568"/>
              <w:jc w:val="center"/>
              <w:rPr>
                <w:b/>
                <w:sz w:val="16"/>
              </w:rPr>
            </w:pPr>
            <w:r>
              <w:rPr>
                <w:b/>
                <w:sz w:val="16"/>
              </w:rPr>
              <w:t>INTL</w:t>
            </w:r>
          </w:p>
        </w:tc>
        <w:tc>
          <w:tcPr>
            <w:tcW w:w="1563" w:type="dxa"/>
            <w:tcBorders>
              <w:top w:val="single" w:sz="12" w:space="0" w:color="000000"/>
              <w:left w:val="single" w:sz="12" w:space="0" w:color="000000"/>
              <w:bottom w:val="single" w:sz="12" w:space="0" w:color="000000"/>
              <w:right w:val="single" w:sz="12" w:space="0" w:color="000000"/>
            </w:tcBorders>
          </w:tcPr>
          <w:p>
            <w:pPr>
              <w:pStyle w:val="TableParagraph"/>
              <w:ind w:left="395" w:right="386"/>
              <w:jc w:val="center"/>
              <w:rPr>
                <w:b/>
                <w:sz w:val="16"/>
              </w:rPr>
            </w:pPr>
            <w:r>
              <w:rPr>
                <w:b/>
                <w:sz w:val="16"/>
              </w:rPr>
              <w:t>$1,140.00</w:t>
            </w:r>
          </w:p>
        </w:tc>
        <w:tc>
          <w:tcPr>
            <w:tcW w:w="2088" w:type="dxa"/>
            <w:tcBorders>
              <w:top w:val="nil"/>
              <w:left w:val="nil"/>
              <w:bottom w:val="nil"/>
              <w:right w:val="nil"/>
            </w:tcBorders>
            <w:shd w:val="clear" w:color="auto" w:fill="000000"/>
          </w:tcPr>
          <w:p>
            <w:pPr>
              <w:pStyle w:val="TableParagraph"/>
              <w:ind w:left="671" w:right="660"/>
              <w:jc w:val="center"/>
              <w:rPr>
                <w:b/>
                <w:sz w:val="16"/>
              </w:rPr>
            </w:pPr>
            <w:r>
              <w:rPr>
                <w:b/>
                <w:color w:val="FFFFFF"/>
                <w:sz w:val="16"/>
              </w:rPr>
              <w:t>$569.84</w:t>
            </w:r>
          </w:p>
        </w:tc>
      </w:tr>
      <w:tr>
        <w:trPr>
          <w:trHeight w:val="463" w:hRule="atLeast"/>
        </w:trPr>
        <w:tc>
          <w:tcPr>
            <w:tcW w:w="1834" w:type="dxa"/>
            <w:tcBorders>
              <w:top w:val="single" w:sz="12" w:space="0" w:color="000000"/>
              <w:right w:val="nil"/>
            </w:tcBorders>
          </w:tcPr>
          <w:p>
            <w:pPr>
              <w:pStyle w:val="TableParagraph"/>
              <w:spacing w:before="121"/>
              <w:ind w:left="215"/>
              <w:rPr>
                <w:b/>
                <w:sz w:val="20"/>
              </w:rPr>
            </w:pPr>
            <w:r>
              <w:rPr>
                <w:b/>
                <w:sz w:val="20"/>
              </w:rPr>
              <w:t>R121E4</w:t>
            </w:r>
          </w:p>
        </w:tc>
        <w:tc>
          <w:tcPr>
            <w:tcW w:w="2302" w:type="dxa"/>
            <w:tcBorders>
              <w:top w:val="single" w:sz="12" w:space="0" w:color="000000"/>
              <w:left w:val="nil"/>
              <w:right w:val="single" w:sz="12" w:space="0" w:color="000000"/>
            </w:tcBorders>
          </w:tcPr>
          <w:p>
            <w:pPr>
              <w:pStyle w:val="TableParagraph"/>
              <w:ind w:left="43"/>
              <w:rPr>
                <w:sz w:val="16"/>
              </w:rPr>
            </w:pPr>
            <w:r>
              <w:rPr>
                <w:sz w:val="16"/>
              </w:rPr>
              <w:t>4/4 Instrument Only</w:t>
            </w:r>
          </w:p>
        </w:tc>
        <w:tc>
          <w:tcPr>
            <w:tcW w:w="1613" w:type="dxa"/>
            <w:tcBorders>
              <w:top w:val="single" w:sz="12" w:space="0" w:color="000000"/>
              <w:left w:val="single" w:sz="12" w:space="0" w:color="000000"/>
              <w:right w:val="single" w:sz="12" w:space="0" w:color="000000"/>
            </w:tcBorders>
          </w:tcPr>
          <w:p>
            <w:pPr>
              <w:pStyle w:val="TableParagraph"/>
              <w:ind w:left="616" w:right="568"/>
              <w:jc w:val="center"/>
              <w:rPr>
                <w:b/>
                <w:sz w:val="16"/>
              </w:rPr>
            </w:pPr>
            <w:r>
              <w:rPr>
                <w:b/>
                <w:sz w:val="16"/>
              </w:rPr>
              <w:t>INTL</w:t>
            </w:r>
          </w:p>
        </w:tc>
        <w:tc>
          <w:tcPr>
            <w:tcW w:w="1563" w:type="dxa"/>
            <w:tcBorders>
              <w:top w:val="single" w:sz="12" w:space="0" w:color="000000"/>
              <w:left w:val="single" w:sz="12" w:space="0" w:color="000000"/>
              <w:right w:val="single" w:sz="12" w:space="0" w:color="000000"/>
            </w:tcBorders>
          </w:tcPr>
          <w:p>
            <w:pPr>
              <w:pStyle w:val="TableParagraph"/>
              <w:ind w:left="395" w:right="386"/>
              <w:jc w:val="center"/>
              <w:rPr>
                <w:b/>
                <w:sz w:val="16"/>
              </w:rPr>
            </w:pPr>
            <w:r>
              <w:rPr>
                <w:b/>
                <w:sz w:val="16"/>
              </w:rPr>
              <w:t>$1,140.00</w:t>
            </w:r>
          </w:p>
        </w:tc>
        <w:tc>
          <w:tcPr>
            <w:tcW w:w="2088" w:type="dxa"/>
            <w:tcBorders>
              <w:top w:val="nil"/>
              <w:left w:val="nil"/>
              <w:bottom w:val="nil"/>
              <w:right w:val="nil"/>
            </w:tcBorders>
            <w:shd w:val="clear" w:color="auto" w:fill="000000"/>
          </w:tcPr>
          <w:p>
            <w:pPr>
              <w:pStyle w:val="TableParagraph"/>
              <w:ind w:left="671" w:right="660"/>
              <w:jc w:val="center"/>
              <w:rPr>
                <w:b/>
                <w:sz w:val="16"/>
              </w:rPr>
            </w:pPr>
            <w:r>
              <w:rPr>
                <w:b/>
                <w:color w:val="FFFFFF"/>
                <w:sz w:val="16"/>
              </w:rPr>
              <w:t>$569.84</w:t>
            </w:r>
          </w:p>
        </w:tc>
      </w:tr>
      <w:tr>
        <w:trPr>
          <w:trHeight w:val="727" w:hRule="atLeast"/>
        </w:trPr>
        <w:tc>
          <w:tcPr>
            <w:tcW w:w="1834" w:type="dxa"/>
            <w:tcBorders>
              <w:bottom w:val="nil"/>
              <w:right w:val="single" w:sz="12" w:space="0" w:color="000000"/>
            </w:tcBorders>
          </w:tcPr>
          <w:p>
            <w:pPr>
              <w:pStyle w:val="TableParagraph"/>
              <w:spacing w:before="8"/>
              <w:rPr>
                <w:rFonts w:ascii="Times New Roman"/>
                <w:sz w:val="20"/>
              </w:rPr>
            </w:pPr>
          </w:p>
          <w:p>
            <w:pPr>
              <w:pStyle w:val="TableParagraph"/>
              <w:spacing w:before="0"/>
              <w:ind w:left="16"/>
              <w:rPr>
                <w:b/>
                <w:sz w:val="20"/>
              </w:rPr>
            </w:pPr>
            <w:r>
              <w:rPr>
                <w:b/>
                <w:sz w:val="20"/>
              </w:rPr>
              <w:t>SCHERL &amp; ROTH</w:t>
            </w:r>
          </w:p>
        </w:tc>
        <w:tc>
          <w:tcPr>
            <w:tcW w:w="7566" w:type="dxa"/>
            <w:gridSpan w:val="4"/>
            <w:tcBorders>
              <w:left w:val="single" w:sz="12" w:space="0" w:color="000000"/>
              <w:bottom w:val="single" w:sz="12" w:space="0" w:color="000000"/>
            </w:tcBorders>
          </w:tcPr>
          <w:p>
            <w:pPr>
              <w:pStyle w:val="TableParagraph"/>
              <w:spacing w:line="235" w:lineRule="auto" w:before="82"/>
              <w:ind w:left="28" w:right="200"/>
              <w:jc w:val="both"/>
              <w:rPr>
                <w:sz w:val="16"/>
              </w:rPr>
            </w:pPr>
            <w:r>
              <w:rPr>
                <w:sz w:val="16"/>
              </w:rPr>
              <w:t>Durable fully laminated top, back and sides. Inlaid purfling. Shaded lacquer varnish. Set up in our shop with Prelude strings, ebony pegs and fingerboards and a composite tailpiece. Economy bag, GL2401H fiberglass horsehair bow, SR14 rosin. Corpus: China. Available sizes: 1/8-4/4</w:t>
            </w:r>
          </w:p>
        </w:tc>
      </w:tr>
      <w:tr>
        <w:trPr>
          <w:trHeight w:val="478" w:hRule="atLeast"/>
        </w:trPr>
        <w:tc>
          <w:tcPr>
            <w:tcW w:w="1834" w:type="dxa"/>
            <w:tcBorders>
              <w:top w:val="nil"/>
              <w:bottom w:val="single" w:sz="12" w:space="0" w:color="000000"/>
              <w:right w:val="nil"/>
            </w:tcBorders>
          </w:tcPr>
          <w:p>
            <w:pPr>
              <w:pStyle w:val="TableParagraph"/>
              <w:spacing w:before="121"/>
              <w:ind w:left="215"/>
              <w:rPr>
                <w:b/>
                <w:sz w:val="20"/>
              </w:rPr>
            </w:pPr>
            <w:r>
              <w:rPr>
                <w:b/>
                <w:sz w:val="20"/>
              </w:rPr>
              <w:t>R180L8H</w:t>
            </w:r>
          </w:p>
        </w:tc>
        <w:tc>
          <w:tcPr>
            <w:tcW w:w="2302" w:type="dxa"/>
            <w:tcBorders>
              <w:top w:val="single" w:sz="12" w:space="0" w:color="000000"/>
              <w:left w:val="nil"/>
              <w:bottom w:val="single" w:sz="12" w:space="0" w:color="000000"/>
              <w:right w:val="single" w:sz="12" w:space="0" w:color="000000"/>
            </w:tcBorders>
          </w:tcPr>
          <w:p>
            <w:pPr>
              <w:pStyle w:val="TableParagraph"/>
              <w:spacing w:before="142"/>
              <w:ind w:left="43"/>
              <w:rPr>
                <w:sz w:val="16"/>
              </w:rPr>
            </w:pPr>
            <w:r>
              <w:rPr>
                <w:sz w:val="16"/>
              </w:rPr>
              <w:t>1/8 outfit with case &amp; bow</w:t>
            </w:r>
          </w:p>
        </w:tc>
        <w:tc>
          <w:tcPr>
            <w:tcW w:w="1613" w:type="dxa"/>
            <w:tcBorders>
              <w:top w:val="single" w:sz="12" w:space="0" w:color="000000"/>
              <w:left w:val="single" w:sz="12" w:space="0" w:color="000000"/>
              <w:bottom w:val="single" w:sz="12" w:space="0" w:color="000000"/>
              <w:right w:val="single" w:sz="12" w:space="0" w:color="000000"/>
            </w:tcBorders>
          </w:tcPr>
          <w:p>
            <w:pPr>
              <w:pStyle w:val="TableParagraph"/>
              <w:ind w:left="616" w:right="568"/>
              <w:jc w:val="center"/>
              <w:rPr>
                <w:b/>
                <w:sz w:val="16"/>
              </w:rPr>
            </w:pPr>
            <w:r>
              <w:rPr>
                <w:b/>
                <w:sz w:val="16"/>
              </w:rPr>
              <w:t>INTL</w:t>
            </w:r>
          </w:p>
        </w:tc>
        <w:tc>
          <w:tcPr>
            <w:tcW w:w="1563" w:type="dxa"/>
            <w:tcBorders>
              <w:top w:val="single" w:sz="12" w:space="0" w:color="000000"/>
              <w:left w:val="single" w:sz="12" w:space="0" w:color="000000"/>
              <w:bottom w:val="single" w:sz="12" w:space="0" w:color="000000"/>
              <w:right w:val="nil"/>
            </w:tcBorders>
          </w:tcPr>
          <w:p>
            <w:pPr>
              <w:pStyle w:val="TableParagraph"/>
              <w:ind w:left="396" w:right="399"/>
              <w:jc w:val="center"/>
              <w:rPr>
                <w:b/>
                <w:sz w:val="16"/>
              </w:rPr>
            </w:pPr>
            <w:r>
              <w:rPr>
                <w:b/>
                <w:sz w:val="16"/>
              </w:rPr>
              <w:t>$1,320.00</w:t>
            </w:r>
          </w:p>
        </w:tc>
        <w:tc>
          <w:tcPr>
            <w:tcW w:w="2088" w:type="dxa"/>
            <w:tcBorders>
              <w:top w:val="nil"/>
              <w:left w:val="nil"/>
              <w:bottom w:val="nil"/>
              <w:right w:val="nil"/>
            </w:tcBorders>
            <w:shd w:val="clear" w:color="auto" w:fill="000000"/>
          </w:tcPr>
          <w:p>
            <w:pPr>
              <w:pStyle w:val="TableParagraph"/>
              <w:ind w:left="671" w:right="660"/>
              <w:jc w:val="center"/>
              <w:rPr>
                <w:b/>
                <w:sz w:val="16"/>
              </w:rPr>
            </w:pPr>
            <w:r>
              <w:rPr>
                <w:b/>
                <w:color w:val="FFFFFF"/>
                <w:sz w:val="16"/>
              </w:rPr>
              <w:t>$659.81</w:t>
            </w:r>
          </w:p>
        </w:tc>
      </w:tr>
      <w:tr>
        <w:trPr>
          <w:trHeight w:val="476" w:hRule="atLeast"/>
        </w:trPr>
        <w:tc>
          <w:tcPr>
            <w:tcW w:w="1834" w:type="dxa"/>
            <w:tcBorders>
              <w:top w:val="single" w:sz="12" w:space="0" w:color="000000"/>
              <w:bottom w:val="single" w:sz="12" w:space="0" w:color="000000"/>
              <w:right w:val="nil"/>
            </w:tcBorders>
          </w:tcPr>
          <w:p>
            <w:pPr>
              <w:pStyle w:val="TableParagraph"/>
              <w:spacing w:before="121"/>
              <w:ind w:left="215"/>
              <w:rPr>
                <w:b/>
                <w:sz w:val="20"/>
              </w:rPr>
            </w:pPr>
            <w:r>
              <w:rPr>
                <w:b/>
                <w:sz w:val="20"/>
              </w:rPr>
              <w:t>R180L1H</w:t>
            </w:r>
          </w:p>
        </w:tc>
        <w:tc>
          <w:tcPr>
            <w:tcW w:w="2302" w:type="dxa"/>
            <w:tcBorders>
              <w:top w:val="single" w:sz="12" w:space="0" w:color="000000"/>
              <w:left w:val="nil"/>
              <w:bottom w:val="single" w:sz="12" w:space="0" w:color="000000"/>
              <w:right w:val="single" w:sz="12" w:space="0" w:color="000000"/>
            </w:tcBorders>
          </w:tcPr>
          <w:p>
            <w:pPr>
              <w:pStyle w:val="TableParagraph"/>
              <w:spacing w:before="142"/>
              <w:ind w:left="43"/>
              <w:rPr>
                <w:sz w:val="16"/>
              </w:rPr>
            </w:pPr>
            <w:r>
              <w:rPr>
                <w:sz w:val="16"/>
              </w:rPr>
              <w:t>1/4 outfit with case &amp; bow</w:t>
            </w:r>
          </w:p>
        </w:tc>
        <w:tc>
          <w:tcPr>
            <w:tcW w:w="1613" w:type="dxa"/>
            <w:tcBorders>
              <w:top w:val="single" w:sz="12" w:space="0" w:color="000000"/>
              <w:left w:val="single" w:sz="12" w:space="0" w:color="000000"/>
              <w:bottom w:val="single" w:sz="12" w:space="0" w:color="000000"/>
              <w:right w:val="single" w:sz="12" w:space="0" w:color="000000"/>
            </w:tcBorders>
          </w:tcPr>
          <w:p>
            <w:pPr>
              <w:pStyle w:val="TableParagraph"/>
              <w:ind w:left="616" w:right="568"/>
              <w:jc w:val="center"/>
              <w:rPr>
                <w:b/>
                <w:sz w:val="16"/>
              </w:rPr>
            </w:pPr>
            <w:r>
              <w:rPr>
                <w:b/>
                <w:sz w:val="16"/>
              </w:rPr>
              <w:t>INTL</w:t>
            </w:r>
          </w:p>
        </w:tc>
        <w:tc>
          <w:tcPr>
            <w:tcW w:w="1563" w:type="dxa"/>
            <w:tcBorders>
              <w:top w:val="single" w:sz="12" w:space="0" w:color="000000"/>
              <w:left w:val="single" w:sz="12" w:space="0" w:color="000000"/>
              <w:bottom w:val="single" w:sz="12" w:space="0" w:color="000000"/>
              <w:right w:val="nil"/>
            </w:tcBorders>
          </w:tcPr>
          <w:p>
            <w:pPr>
              <w:pStyle w:val="TableParagraph"/>
              <w:ind w:left="396" w:right="399"/>
              <w:jc w:val="center"/>
              <w:rPr>
                <w:b/>
                <w:sz w:val="16"/>
              </w:rPr>
            </w:pPr>
            <w:r>
              <w:rPr>
                <w:b/>
                <w:sz w:val="16"/>
              </w:rPr>
              <w:t>$1,320.00</w:t>
            </w:r>
          </w:p>
        </w:tc>
        <w:tc>
          <w:tcPr>
            <w:tcW w:w="2088" w:type="dxa"/>
            <w:tcBorders>
              <w:top w:val="nil"/>
              <w:left w:val="nil"/>
              <w:bottom w:val="nil"/>
              <w:right w:val="nil"/>
            </w:tcBorders>
            <w:shd w:val="clear" w:color="auto" w:fill="000000"/>
          </w:tcPr>
          <w:p>
            <w:pPr>
              <w:pStyle w:val="TableParagraph"/>
              <w:ind w:left="671" w:right="660"/>
              <w:jc w:val="center"/>
              <w:rPr>
                <w:b/>
                <w:sz w:val="16"/>
              </w:rPr>
            </w:pPr>
            <w:r>
              <w:rPr>
                <w:b/>
                <w:color w:val="FFFFFF"/>
                <w:sz w:val="16"/>
              </w:rPr>
              <w:t>$659.81</w:t>
            </w:r>
          </w:p>
        </w:tc>
      </w:tr>
      <w:tr>
        <w:trPr>
          <w:trHeight w:val="478" w:hRule="atLeast"/>
        </w:trPr>
        <w:tc>
          <w:tcPr>
            <w:tcW w:w="1834" w:type="dxa"/>
            <w:tcBorders>
              <w:top w:val="single" w:sz="12" w:space="0" w:color="000000"/>
              <w:bottom w:val="single" w:sz="12" w:space="0" w:color="000000"/>
              <w:right w:val="nil"/>
            </w:tcBorders>
          </w:tcPr>
          <w:p>
            <w:pPr>
              <w:pStyle w:val="TableParagraph"/>
              <w:spacing w:before="121"/>
              <w:ind w:left="215"/>
              <w:rPr>
                <w:b/>
                <w:sz w:val="20"/>
              </w:rPr>
            </w:pPr>
            <w:r>
              <w:rPr>
                <w:b/>
                <w:sz w:val="20"/>
              </w:rPr>
              <w:t>R180L2H</w:t>
            </w:r>
          </w:p>
        </w:tc>
        <w:tc>
          <w:tcPr>
            <w:tcW w:w="2302" w:type="dxa"/>
            <w:tcBorders>
              <w:top w:val="single" w:sz="12" w:space="0" w:color="000000"/>
              <w:left w:val="nil"/>
              <w:bottom w:val="single" w:sz="12" w:space="0" w:color="000000"/>
              <w:right w:val="single" w:sz="12" w:space="0" w:color="000000"/>
            </w:tcBorders>
          </w:tcPr>
          <w:p>
            <w:pPr>
              <w:pStyle w:val="TableParagraph"/>
              <w:ind w:left="43"/>
              <w:rPr>
                <w:sz w:val="16"/>
              </w:rPr>
            </w:pPr>
            <w:r>
              <w:rPr>
                <w:sz w:val="16"/>
              </w:rPr>
              <w:t>1/2 outfit with case &amp; bow</w:t>
            </w:r>
          </w:p>
        </w:tc>
        <w:tc>
          <w:tcPr>
            <w:tcW w:w="1613" w:type="dxa"/>
            <w:tcBorders>
              <w:top w:val="single" w:sz="12" w:space="0" w:color="000000"/>
              <w:left w:val="single" w:sz="12" w:space="0" w:color="000000"/>
              <w:bottom w:val="single" w:sz="12" w:space="0" w:color="000000"/>
              <w:right w:val="single" w:sz="12" w:space="0" w:color="000000"/>
            </w:tcBorders>
          </w:tcPr>
          <w:p>
            <w:pPr>
              <w:pStyle w:val="TableParagraph"/>
              <w:ind w:left="616" w:right="568"/>
              <w:jc w:val="center"/>
              <w:rPr>
                <w:b/>
                <w:sz w:val="16"/>
              </w:rPr>
            </w:pPr>
            <w:r>
              <w:rPr>
                <w:b/>
                <w:sz w:val="16"/>
              </w:rPr>
              <w:t>INTL</w:t>
            </w:r>
          </w:p>
        </w:tc>
        <w:tc>
          <w:tcPr>
            <w:tcW w:w="1563" w:type="dxa"/>
            <w:tcBorders>
              <w:top w:val="single" w:sz="12" w:space="0" w:color="000000"/>
              <w:left w:val="single" w:sz="12" w:space="0" w:color="000000"/>
              <w:bottom w:val="single" w:sz="12" w:space="0" w:color="000000"/>
              <w:right w:val="nil"/>
            </w:tcBorders>
          </w:tcPr>
          <w:p>
            <w:pPr>
              <w:pStyle w:val="TableParagraph"/>
              <w:ind w:left="396" w:right="399"/>
              <w:jc w:val="center"/>
              <w:rPr>
                <w:b/>
                <w:sz w:val="16"/>
              </w:rPr>
            </w:pPr>
            <w:r>
              <w:rPr>
                <w:b/>
                <w:sz w:val="16"/>
              </w:rPr>
              <w:t>$1,320.00</w:t>
            </w:r>
          </w:p>
        </w:tc>
        <w:tc>
          <w:tcPr>
            <w:tcW w:w="2088" w:type="dxa"/>
            <w:tcBorders>
              <w:top w:val="nil"/>
              <w:left w:val="nil"/>
              <w:bottom w:val="nil"/>
              <w:right w:val="nil"/>
            </w:tcBorders>
            <w:shd w:val="clear" w:color="auto" w:fill="000000"/>
          </w:tcPr>
          <w:p>
            <w:pPr>
              <w:pStyle w:val="TableParagraph"/>
              <w:ind w:left="671" w:right="660"/>
              <w:jc w:val="center"/>
              <w:rPr>
                <w:b/>
                <w:sz w:val="16"/>
              </w:rPr>
            </w:pPr>
            <w:r>
              <w:rPr>
                <w:b/>
                <w:color w:val="FFFFFF"/>
                <w:sz w:val="16"/>
              </w:rPr>
              <w:t>$659.81</w:t>
            </w:r>
          </w:p>
        </w:tc>
      </w:tr>
      <w:tr>
        <w:trPr>
          <w:trHeight w:val="478" w:hRule="atLeast"/>
        </w:trPr>
        <w:tc>
          <w:tcPr>
            <w:tcW w:w="1834" w:type="dxa"/>
            <w:tcBorders>
              <w:top w:val="single" w:sz="12" w:space="0" w:color="000000"/>
              <w:bottom w:val="single" w:sz="12" w:space="0" w:color="000000"/>
              <w:right w:val="nil"/>
            </w:tcBorders>
          </w:tcPr>
          <w:p>
            <w:pPr>
              <w:pStyle w:val="TableParagraph"/>
              <w:spacing w:before="121"/>
              <w:ind w:left="215"/>
              <w:rPr>
                <w:b/>
                <w:sz w:val="20"/>
              </w:rPr>
            </w:pPr>
            <w:r>
              <w:rPr>
                <w:b/>
                <w:sz w:val="20"/>
              </w:rPr>
              <w:t>R180L3H</w:t>
            </w:r>
          </w:p>
        </w:tc>
        <w:tc>
          <w:tcPr>
            <w:tcW w:w="2302" w:type="dxa"/>
            <w:tcBorders>
              <w:top w:val="single" w:sz="12" w:space="0" w:color="000000"/>
              <w:left w:val="nil"/>
              <w:bottom w:val="single" w:sz="12" w:space="0" w:color="000000"/>
              <w:right w:val="single" w:sz="12" w:space="0" w:color="000000"/>
            </w:tcBorders>
          </w:tcPr>
          <w:p>
            <w:pPr>
              <w:pStyle w:val="TableParagraph"/>
              <w:spacing w:before="142"/>
              <w:ind w:left="43"/>
              <w:rPr>
                <w:sz w:val="16"/>
              </w:rPr>
            </w:pPr>
            <w:r>
              <w:rPr>
                <w:sz w:val="16"/>
              </w:rPr>
              <w:t>3/4 outfit with case &amp; bow</w:t>
            </w:r>
          </w:p>
        </w:tc>
        <w:tc>
          <w:tcPr>
            <w:tcW w:w="1613" w:type="dxa"/>
            <w:tcBorders>
              <w:top w:val="single" w:sz="12" w:space="0" w:color="000000"/>
              <w:left w:val="single" w:sz="12" w:space="0" w:color="000000"/>
              <w:bottom w:val="single" w:sz="12" w:space="0" w:color="000000"/>
              <w:right w:val="single" w:sz="12" w:space="0" w:color="000000"/>
            </w:tcBorders>
          </w:tcPr>
          <w:p>
            <w:pPr>
              <w:pStyle w:val="TableParagraph"/>
              <w:ind w:left="616" w:right="568"/>
              <w:jc w:val="center"/>
              <w:rPr>
                <w:b/>
                <w:sz w:val="16"/>
              </w:rPr>
            </w:pPr>
            <w:r>
              <w:rPr>
                <w:b/>
                <w:sz w:val="16"/>
              </w:rPr>
              <w:t>INTL</w:t>
            </w:r>
          </w:p>
        </w:tc>
        <w:tc>
          <w:tcPr>
            <w:tcW w:w="1563" w:type="dxa"/>
            <w:tcBorders>
              <w:top w:val="single" w:sz="12" w:space="0" w:color="000000"/>
              <w:left w:val="single" w:sz="12" w:space="0" w:color="000000"/>
              <w:bottom w:val="single" w:sz="12" w:space="0" w:color="000000"/>
              <w:right w:val="nil"/>
            </w:tcBorders>
          </w:tcPr>
          <w:p>
            <w:pPr>
              <w:pStyle w:val="TableParagraph"/>
              <w:ind w:left="396" w:right="399"/>
              <w:jc w:val="center"/>
              <w:rPr>
                <w:b/>
                <w:sz w:val="16"/>
              </w:rPr>
            </w:pPr>
            <w:r>
              <w:rPr>
                <w:b/>
                <w:sz w:val="16"/>
              </w:rPr>
              <w:t>$1,320.00</w:t>
            </w:r>
          </w:p>
        </w:tc>
        <w:tc>
          <w:tcPr>
            <w:tcW w:w="2088" w:type="dxa"/>
            <w:tcBorders>
              <w:top w:val="nil"/>
              <w:left w:val="nil"/>
              <w:bottom w:val="nil"/>
              <w:right w:val="nil"/>
            </w:tcBorders>
            <w:shd w:val="clear" w:color="auto" w:fill="000000"/>
          </w:tcPr>
          <w:p>
            <w:pPr>
              <w:pStyle w:val="TableParagraph"/>
              <w:ind w:left="671" w:right="660"/>
              <w:jc w:val="center"/>
              <w:rPr>
                <w:b/>
                <w:sz w:val="16"/>
              </w:rPr>
            </w:pPr>
            <w:r>
              <w:rPr>
                <w:b/>
                <w:color w:val="FFFFFF"/>
                <w:sz w:val="16"/>
              </w:rPr>
              <w:t>$659.81</w:t>
            </w:r>
          </w:p>
        </w:tc>
      </w:tr>
      <w:tr>
        <w:trPr>
          <w:trHeight w:val="476" w:hRule="atLeast"/>
        </w:trPr>
        <w:tc>
          <w:tcPr>
            <w:tcW w:w="1834" w:type="dxa"/>
            <w:tcBorders>
              <w:top w:val="single" w:sz="12" w:space="0" w:color="000000"/>
              <w:bottom w:val="single" w:sz="12" w:space="0" w:color="000000"/>
              <w:right w:val="nil"/>
            </w:tcBorders>
          </w:tcPr>
          <w:p>
            <w:pPr>
              <w:pStyle w:val="TableParagraph"/>
              <w:spacing w:before="121"/>
              <w:ind w:left="215"/>
              <w:rPr>
                <w:b/>
                <w:sz w:val="20"/>
              </w:rPr>
            </w:pPr>
            <w:r>
              <w:rPr>
                <w:b/>
                <w:sz w:val="20"/>
              </w:rPr>
              <w:t>R180L4H</w:t>
            </w:r>
          </w:p>
        </w:tc>
        <w:tc>
          <w:tcPr>
            <w:tcW w:w="2302" w:type="dxa"/>
            <w:tcBorders>
              <w:top w:val="single" w:sz="12" w:space="0" w:color="000000"/>
              <w:left w:val="nil"/>
              <w:bottom w:val="single" w:sz="12" w:space="0" w:color="000000"/>
              <w:right w:val="single" w:sz="12" w:space="0" w:color="000000"/>
            </w:tcBorders>
          </w:tcPr>
          <w:p>
            <w:pPr>
              <w:pStyle w:val="TableParagraph"/>
              <w:spacing w:before="142"/>
              <w:ind w:left="43"/>
              <w:rPr>
                <w:sz w:val="16"/>
              </w:rPr>
            </w:pPr>
            <w:r>
              <w:rPr>
                <w:sz w:val="16"/>
              </w:rPr>
              <w:t>4/4 outfit with case &amp; bow</w:t>
            </w:r>
          </w:p>
        </w:tc>
        <w:tc>
          <w:tcPr>
            <w:tcW w:w="1613" w:type="dxa"/>
            <w:tcBorders>
              <w:top w:val="single" w:sz="12" w:space="0" w:color="000000"/>
              <w:left w:val="single" w:sz="12" w:space="0" w:color="000000"/>
              <w:bottom w:val="single" w:sz="12" w:space="0" w:color="000000"/>
              <w:right w:val="single" w:sz="12" w:space="0" w:color="000000"/>
            </w:tcBorders>
          </w:tcPr>
          <w:p>
            <w:pPr>
              <w:pStyle w:val="TableParagraph"/>
              <w:ind w:left="616" w:right="568"/>
              <w:jc w:val="center"/>
              <w:rPr>
                <w:b/>
                <w:sz w:val="16"/>
              </w:rPr>
            </w:pPr>
            <w:r>
              <w:rPr>
                <w:b/>
                <w:sz w:val="16"/>
              </w:rPr>
              <w:t>INTL</w:t>
            </w:r>
          </w:p>
        </w:tc>
        <w:tc>
          <w:tcPr>
            <w:tcW w:w="1563" w:type="dxa"/>
            <w:tcBorders>
              <w:top w:val="single" w:sz="12" w:space="0" w:color="000000"/>
              <w:left w:val="single" w:sz="12" w:space="0" w:color="000000"/>
              <w:bottom w:val="single" w:sz="12" w:space="0" w:color="000000"/>
              <w:right w:val="nil"/>
            </w:tcBorders>
          </w:tcPr>
          <w:p>
            <w:pPr>
              <w:pStyle w:val="TableParagraph"/>
              <w:ind w:left="396" w:right="399"/>
              <w:jc w:val="center"/>
              <w:rPr>
                <w:b/>
                <w:sz w:val="16"/>
              </w:rPr>
            </w:pPr>
            <w:r>
              <w:rPr>
                <w:b/>
                <w:sz w:val="16"/>
              </w:rPr>
              <w:t>$1,320.00</w:t>
            </w:r>
          </w:p>
        </w:tc>
        <w:tc>
          <w:tcPr>
            <w:tcW w:w="2088" w:type="dxa"/>
            <w:tcBorders>
              <w:top w:val="nil"/>
              <w:left w:val="nil"/>
              <w:bottom w:val="nil"/>
              <w:right w:val="nil"/>
            </w:tcBorders>
            <w:shd w:val="clear" w:color="auto" w:fill="000000"/>
          </w:tcPr>
          <w:p>
            <w:pPr>
              <w:pStyle w:val="TableParagraph"/>
              <w:ind w:left="671" w:right="660"/>
              <w:jc w:val="center"/>
              <w:rPr>
                <w:b/>
                <w:sz w:val="16"/>
              </w:rPr>
            </w:pPr>
            <w:r>
              <w:rPr>
                <w:b/>
                <w:color w:val="FFFFFF"/>
                <w:sz w:val="16"/>
              </w:rPr>
              <w:t>$659.81</w:t>
            </w:r>
          </w:p>
        </w:tc>
      </w:tr>
      <w:tr>
        <w:trPr>
          <w:trHeight w:val="478" w:hRule="atLeast"/>
        </w:trPr>
        <w:tc>
          <w:tcPr>
            <w:tcW w:w="1834" w:type="dxa"/>
            <w:tcBorders>
              <w:top w:val="single" w:sz="12" w:space="0" w:color="000000"/>
              <w:bottom w:val="single" w:sz="12" w:space="0" w:color="000000"/>
              <w:right w:val="nil"/>
            </w:tcBorders>
          </w:tcPr>
          <w:p>
            <w:pPr>
              <w:pStyle w:val="TableParagraph"/>
              <w:spacing w:before="121"/>
              <w:ind w:left="215"/>
              <w:rPr>
                <w:b/>
                <w:sz w:val="20"/>
              </w:rPr>
            </w:pPr>
            <w:r>
              <w:rPr>
                <w:b/>
                <w:sz w:val="20"/>
              </w:rPr>
              <w:t>R180L8</w:t>
            </w:r>
          </w:p>
        </w:tc>
        <w:tc>
          <w:tcPr>
            <w:tcW w:w="2302" w:type="dxa"/>
            <w:tcBorders>
              <w:top w:val="single" w:sz="12" w:space="0" w:color="000000"/>
              <w:left w:val="nil"/>
              <w:bottom w:val="single" w:sz="12" w:space="0" w:color="000000"/>
              <w:right w:val="single" w:sz="12" w:space="0" w:color="000000"/>
            </w:tcBorders>
          </w:tcPr>
          <w:p>
            <w:pPr>
              <w:pStyle w:val="TableParagraph"/>
              <w:ind w:left="43"/>
              <w:rPr>
                <w:sz w:val="16"/>
              </w:rPr>
            </w:pPr>
            <w:r>
              <w:rPr>
                <w:sz w:val="16"/>
              </w:rPr>
              <w:t>1/8 Instrument Only</w:t>
            </w:r>
          </w:p>
        </w:tc>
        <w:tc>
          <w:tcPr>
            <w:tcW w:w="1613" w:type="dxa"/>
            <w:tcBorders>
              <w:top w:val="single" w:sz="12" w:space="0" w:color="000000"/>
              <w:left w:val="single" w:sz="12" w:space="0" w:color="000000"/>
              <w:bottom w:val="single" w:sz="12" w:space="0" w:color="000000"/>
              <w:right w:val="single" w:sz="12" w:space="0" w:color="000000"/>
            </w:tcBorders>
          </w:tcPr>
          <w:p>
            <w:pPr>
              <w:pStyle w:val="TableParagraph"/>
              <w:ind w:left="616" w:right="568"/>
              <w:jc w:val="center"/>
              <w:rPr>
                <w:b/>
                <w:sz w:val="16"/>
              </w:rPr>
            </w:pPr>
            <w:r>
              <w:rPr>
                <w:b/>
                <w:sz w:val="16"/>
              </w:rPr>
              <w:t>INTL</w:t>
            </w:r>
          </w:p>
        </w:tc>
        <w:tc>
          <w:tcPr>
            <w:tcW w:w="1563" w:type="dxa"/>
            <w:tcBorders>
              <w:top w:val="single" w:sz="12" w:space="0" w:color="000000"/>
              <w:left w:val="single" w:sz="12" w:space="0" w:color="000000"/>
              <w:bottom w:val="single" w:sz="12" w:space="0" w:color="000000"/>
              <w:right w:val="nil"/>
            </w:tcBorders>
          </w:tcPr>
          <w:p>
            <w:pPr>
              <w:pStyle w:val="TableParagraph"/>
              <w:ind w:left="396" w:right="399"/>
              <w:jc w:val="center"/>
              <w:rPr>
                <w:b/>
                <w:sz w:val="16"/>
              </w:rPr>
            </w:pPr>
            <w:r>
              <w:rPr>
                <w:b/>
                <w:sz w:val="16"/>
              </w:rPr>
              <w:t>$1,175.00</w:t>
            </w:r>
          </w:p>
        </w:tc>
        <w:tc>
          <w:tcPr>
            <w:tcW w:w="2088" w:type="dxa"/>
            <w:tcBorders>
              <w:top w:val="nil"/>
              <w:left w:val="nil"/>
              <w:bottom w:val="nil"/>
              <w:right w:val="nil"/>
            </w:tcBorders>
            <w:shd w:val="clear" w:color="auto" w:fill="000000"/>
          </w:tcPr>
          <w:p>
            <w:pPr>
              <w:pStyle w:val="TableParagraph"/>
              <w:ind w:left="671" w:right="660"/>
              <w:jc w:val="center"/>
              <w:rPr>
                <w:b/>
                <w:sz w:val="16"/>
              </w:rPr>
            </w:pPr>
            <w:r>
              <w:rPr>
                <w:b/>
                <w:color w:val="FFFFFF"/>
                <w:sz w:val="16"/>
              </w:rPr>
              <w:t>$587.33</w:t>
            </w:r>
          </w:p>
        </w:tc>
      </w:tr>
    </w:tbl>
    <w:p>
      <w:pPr>
        <w:spacing w:after="0"/>
        <w:jc w:val="center"/>
        <w:rPr>
          <w:sz w:val="16"/>
        </w:rPr>
        <w:sectPr>
          <w:pgSz w:w="12240" w:h="15840"/>
          <w:pgMar w:header="1164" w:footer="1190" w:top="1500" w:bottom="1380" w:left="960" w:right="1540"/>
        </w:sectPr>
      </w:pPr>
    </w:p>
    <w:p>
      <w:pPr>
        <w:pStyle w:val="BodyText"/>
        <w:rPr>
          <w:rFonts w:ascii="Times New Roman"/>
          <w:sz w:val="2"/>
        </w:rPr>
      </w:pPr>
    </w:p>
    <w:tbl>
      <w:tblPr>
        <w:tblW w:w="0" w:type="auto"/>
        <w:jc w:val="left"/>
        <w:tblInd w:w="17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834"/>
        <w:gridCol w:w="2302"/>
        <w:gridCol w:w="1613"/>
        <w:gridCol w:w="1563"/>
        <w:gridCol w:w="2088"/>
      </w:tblGrid>
      <w:tr>
        <w:trPr>
          <w:trHeight w:val="478" w:hRule="atLeast"/>
        </w:trPr>
        <w:tc>
          <w:tcPr>
            <w:tcW w:w="1834" w:type="dxa"/>
            <w:tcBorders>
              <w:left w:val="single" w:sz="24" w:space="0" w:color="000000"/>
              <w:right w:val="nil"/>
            </w:tcBorders>
          </w:tcPr>
          <w:p>
            <w:pPr>
              <w:pStyle w:val="TableParagraph"/>
              <w:spacing w:before="121"/>
              <w:ind w:left="215"/>
              <w:rPr>
                <w:b/>
                <w:sz w:val="20"/>
              </w:rPr>
            </w:pPr>
            <w:r>
              <w:rPr>
                <w:b/>
                <w:sz w:val="20"/>
              </w:rPr>
              <w:t>R180L1</w:t>
            </w:r>
          </w:p>
        </w:tc>
        <w:tc>
          <w:tcPr>
            <w:tcW w:w="2302" w:type="dxa"/>
            <w:tcBorders>
              <w:left w:val="nil"/>
            </w:tcBorders>
          </w:tcPr>
          <w:p>
            <w:pPr>
              <w:pStyle w:val="TableParagraph"/>
              <w:ind w:left="43"/>
              <w:rPr>
                <w:sz w:val="16"/>
              </w:rPr>
            </w:pPr>
            <w:r>
              <w:rPr>
                <w:sz w:val="16"/>
              </w:rPr>
              <w:t>1/4 Instrument Only</w:t>
            </w:r>
          </w:p>
        </w:tc>
        <w:tc>
          <w:tcPr>
            <w:tcW w:w="1613" w:type="dxa"/>
          </w:tcPr>
          <w:p>
            <w:pPr>
              <w:pStyle w:val="TableParagraph"/>
              <w:ind w:left="616" w:right="568"/>
              <w:jc w:val="center"/>
              <w:rPr>
                <w:b/>
                <w:sz w:val="16"/>
              </w:rPr>
            </w:pPr>
            <w:r>
              <w:rPr>
                <w:b/>
                <w:sz w:val="16"/>
              </w:rPr>
              <w:t>INTL</w:t>
            </w:r>
          </w:p>
        </w:tc>
        <w:tc>
          <w:tcPr>
            <w:tcW w:w="1563" w:type="dxa"/>
          </w:tcPr>
          <w:p>
            <w:pPr>
              <w:pStyle w:val="TableParagraph"/>
              <w:ind w:left="395" w:right="386"/>
              <w:jc w:val="center"/>
              <w:rPr>
                <w:b/>
                <w:sz w:val="16"/>
              </w:rPr>
            </w:pPr>
            <w:r>
              <w:rPr>
                <w:b/>
                <w:sz w:val="16"/>
              </w:rPr>
              <w:t>$1,175.00</w:t>
            </w:r>
          </w:p>
        </w:tc>
        <w:tc>
          <w:tcPr>
            <w:tcW w:w="2088" w:type="dxa"/>
            <w:tcBorders>
              <w:top w:val="nil"/>
              <w:left w:val="nil"/>
              <w:bottom w:val="nil"/>
              <w:right w:val="nil"/>
            </w:tcBorders>
            <w:shd w:val="clear" w:color="auto" w:fill="000000"/>
          </w:tcPr>
          <w:p>
            <w:pPr>
              <w:pStyle w:val="TableParagraph"/>
              <w:ind w:left="671" w:right="660"/>
              <w:jc w:val="center"/>
              <w:rPr>
                <w:b/>
                <w:sz w:val="16"/>
              </w:rPr>
            </w:pPr>
            <w:r>
              <w:rPr>
                <w:b/>
                <w:color w:val="FFFFFF"/>
                <w:sz w:val="16"/>
              </w:rPr>
              <w:t>$587.33</w:t>
            </w:r>
          </w:p>
        </w:tc>
      </w:tr>
      <w:tr>
        <w:trPr>
          <w:trHeight w:val="478" w:hRule="atLeast"/>
        </w:trPr>
        <w:tc>
          <w:tcPr>
            <w:tcW w:w="1834" w:type="dxa"/>
            <w:tcBorders>
              <w:left w:val="single" w:sz="24" w:space="0" w:color="000000"/>
              <w:right w:val="nil"/>
            </w:tcBorders>
          </w:tcPr>
          <w:p>
            <w:pPr>
              <w:pStyle w:val="TableParagraph"/>
              <w:spacing w:before="121"/>
              <w:ind w:left="215"/>
              <w:rPr>
                <w:b/>
                <w:sz w:val="20"/>
              </w:rPr>
            </w:pPr>
            <w:r>
              <w:rPr>
                <w:b/>
                <w:sz w:val="20"/>
              </w:rPr>
              <w:t>R180L2</w:t>
            </w:r>
          </w:p>
        </w:tc>
        <w:tc>
          <w:tcPr>
            <w:tcW w:w="2302" w:type="dxa"/>
            <w:tcBorders>
              <w:left w:val="nil"/>
            </w:tcBorders>
          </w:tcPr>
          <w:p>
            <w:pPr>
              <w:pStyle w:val="TableParagraph"/>
              <w:spacing w:before="142"/>
              <w:ind w:left="43"/>
              <w:rPr>
                <w:sz w:val="16"/>
              </w:rPr>
            </w:pPr>
            <w:r>
              <w:rPr>
                <w:sz w:val="16"/>
              </w:rPr>
              <w:t>1/2 Instrument Only</w:t>
            </w:r>
          </w:p>
        </w:tc>
        <w:tc>
          <w:tcPr>
            <w:tcW w:w="1613" w:type="dxa"/>
          </w:tcPr>
          <w:p>
            <w:pPr>
              <w:pStyle w:val="TableParagraph"/>
              <w:ind w:left="616" w:right="568"/>
              <w:jc w:val="center"/>
              <w:rPr>
                <w:b/>
                <w:sz w:val="16"/>
              </w:rPr>
            </w:pPr>
            <w:r>
              <w:rPr>
                <w:b/>
                <w:sz w:val="16"/>
              </w:rPr>
              <w:t>INTL</w:t>
            </w:r>
          </w:p>
        </w:tc>
        <w:tc>
          <w:tcPr>
            <w:tcW w:w="1563" w:type="dxa"/>
          </w:tcPr>
          <w:p>
            <w:pPr>
              <w:pStyle w:val="TableParagraph"/>
              <w:ind w:left="395" w:right="386"/>
              <w:jc w:val="center"/>
              <w:rPr>
                <w:b/>
                <w:sz w:val="16"/>
              </w:rPr>
            </w:pPr>
            <w:r>
              <w:rPr>
                <w:b/>
                <w:sz w:val="16"/>
              </w:rPr>
              <w:t>$1,175.00</w:t>
            </w:r>
          </w:p>
        </w:tc>
        <w:tc>
          <w:tcPr>
            <w:tcW w:w="2088" w:type="dxa"/>
            <w:tcBorders>
              <w:top w:val="nil"/>
              <w:left w:val="nil"/>
              <w:bottom w:val="nil"/>
              <w:right w:val="nil"/>
            </w:tcBorders>
            <w:shd w:val="clear" w:color="auto" w:fill="000000"/>
          </w:tcPr>
          <w:p>
            <w:pPr>
              <w:pStyle w:val="TableParagraph"/>
              <w:ind w:left="671" w:right="660"/>
              <w:jc w:val="center"/>
              <w:rPr>
                <w:b/>
                <w:sz w:val="16"/>
              </w:rPr>
            </w:pPr>
            <w:r>
              <w:rPr>
                <w:b/>
                <w:color w:val="FFFFFF"/>
                <w:sz w:val="16"/>
              </w:rPr>
              <w:t>$587.33</w:t>
            </w:r>
          </w:p>
        </w:tc>
      </w:tr>
      <w:tr>
        <w:trPr>
          <w:trHeight w:val="476" w:hRule="atLeast"/>
        </w:trPr>
        <w:tc>
          <w:tcPr>
            <w:tcW w:w="1834" w:type="dxa"/>
            <w:tcBorders>
              <w:left w:val="single" w:sz="24" w:space="0" w:color="000000"/>
              <w:right w:val="nil"/>
            </w:tcBorders>
          </w:tcPr>
          <w:p>
            <w:pPr>
              <w:pStyle w:val="TableParagraph"/>
              <w:spacing w:before="121"/>
              <w:ind w:left="215"/>
              <w:rPr>
                <w:b/>
                <w:sz w:val="20"/>
              </w:rPr>
            </w:pPr>
            <w:r>
              <w:rPr>
                <w:b/>
                <w:sz w:val="20"/>
              </w:rPr>
              <w:t>R180L3</w:t>
            </w:r>
          </w:p>
        </w:tc>
        <w:tc>
          <w:tcPr>
            <w:tcW w:w="2302" w:type="dxa"/>
            <w:tcBorders>
              <w:left w:val="nil"/>
            </w:tcBorders>
          </w:tcPr>
          <w:p>
            <w:pPr>
              <w:pStyle w:val="TableParagraph"/>
              <w:spacing w:before="142"/>
              <w:ind w:left="43"/>
              <w:rPr>
                <w:sz w:val="16"/>
              </w:rPr>
            </w:pPr>
            <w:r>
              <w:rPr>
                <w:sz w:val="16"/>
              </w:rPr>
              <w:t>3/4 Instrument Only</w:t>
            </w:r>
          </w:p>
        </w:tc>
        <w:tc>
          <w:tcPr>
            <w:tcW w:w="1613" w:type="dxa"/>
          </w:tcPr>
          <w:p>
            <w:pPr>
              <w:pStyle w:val="TableParagraph"/>
              <w:ind w:left="616" w:right="568"/>
              <w:jc w:val="center"/>
              <w:rPr>
                <w:b/>
                <w:sz w:val="16"/>
              </w:rPr>
            </w:pPr>
            <w:r>
              <w:rPr>
                <w:b/>
                <w:sz w:val="16"/>
              </w:rPr>
              <w:t>INTL</w:t>
            </w:r>
          </w:p>
        </w:tc>
        <w:tc>
          <w:tcPr>
            <w:tcW w:w="1563" w:type="dxa"/>
          </w:tcPr>
          <w:p>
            <w:pPr>
              <w:pStyle w:val="TableParagraph"/>
              <w:ind w:left="395" w:right="386"/>
              <w:jc w:val="center"/>
              <w:rPr>
                <w:b/>
                <w:sz w:val="16"/>
              </w:rPr>
            </w:pPr>
            <w:r>
              <w:rPr>
                <w:b/>
                <w:sz w:val="16"/>
              </w:rPr>
              <w:t>$1,175.00</w:t>
            </w:r>
          </w:p>
        </w:tc>
        <w:tc>
          <w:tcPr>
            <w:tcW w:w="2088" w:type="dxa"/>
            <w:tcBorders>
              <w:top w:val="nil"/>
              <w:left w:val="nil"/>
              <w:bottom w:val="nil"/>
              <w:right w:val="nil"/>
            </w:tcBorders>
            <w:shd w:val="clear" w:color="auto" w:fill="000000"/>
          </w:tcPr>
          <w:p>
            <w:pPr>
              <w:pStyle w:val="TableParagraph"/>
              <w:ind w:left="671" w:right="660"/>
              <w:jc w:val="center"/>
              <w:rPr>
                <w:b/>
                <w:sz w:val="16"/>
              </w:rPr>
            </w:pPr>
            <w:r>
              <w:rPr>
                <w:b/>
                <w:color w:val="FFFFFF"/>
                <w:sz w:val="16"/>
              </w:rPr>
              <w:t>$587.33</w:t>
            </w:r>
          </w:p>
        </w:tc>
      </w:tr>
      <w:tr>
        <w:trPr>
          <w:trHeight w:val="463" w:hRule="atLeast"/>
        </w:trPr>
        <w:tc>
          <w:tcPr>
            <w:tcW w:w="1834" w:type="dxa"/>
            <w:tcBorders>
              <w:left w:val="single" w:sz="24" w:space="0" w:color="000000"/>
              <w:bottom w:val="single" w:sz="24" w:space="0" w:color="000000"/>
              <w:right w:val="nil"/>
            </w:tcBorders>
          </w:tcPr>
          <w:p>
            <w:pPr>
              <w:pStyle w:val="TableParagraph"/>
              <w:spacing w:before="121"/>
              <w:ind w:left="215"/>
              <w:rPr>
                <w:b/>
                <w:sz w:val="20"/>
              </w:rPr>
            </w:pPr>
            <w:r>
              <w:rPr>
                <w:b/>
                <w:sz w:val="20"/>
              </w:rPr>
              <w:t>R180L4</w:t>
            </w:r>
          </w:p>
        </w:tc>
        <w:tc>
          <w:tcPr>
            <w:tcW w:w="2302" w:type="dxa"/>
            <w:tcBorders>
              <w:left w:val="nil"/>
              <w:bottom w:val="single" w:sz="24" w:space="0" w:color="000000"/>
            </w:tcBorders>
          </w:tcPr>
          <w:p>
            <w:pPr>
              <w:pStyle w:val="TableParagraph"/>
              <w:ind w:left="43"/>
              <w:rPr>
                <w:sz w:val="16"/>
              </w:rPr>
            </w:pPr>
            <w:r>
              <w:rPr>
                <w:sz w:val="16"/>
              </w:rPr>
              <w:t>4/4 Instrument Only</w:t>
            </w:r>
          </w:p>
        </w:tc>
        <w:tc>
          <w:tcPr>
            <w:tcW w:w="1613" w:type="dxa"/>
            <w:tcBorders>
              <w:bottom w:val="single" w:sz="24" w:space="0" w:color="000000"/>
            </w:tcBorders>
          </w:tcPr>
          <w:p>
            <w:pPr>
              <w:pStyle w:val="TableParagraph"/>
              <w:ind w:left="616" w:right="568"/>
              <w:jc w:val="center"/>
              <w:rPr>
                <w:b/>
                <w:sz w:val="16"/>
              </w:rPr>
            </w:pPr>
            <w:r>
              <w:rPr>
                <w:b/>
                <w:sz w:val="16"/>
              </w:rPr>
              <w:t>INTL</w:t>
            </w:r>
          </w:p>
        </w:tc>
        <w:tc>
          <w:tcPr>
            <w:tcW w:w="1563" w:type="dxa"/>
            <w:tcBorders>
              <w:bottom w:val="single" w:sz="24" w:space="0" w:color="000000"/>
            </w:tcBorders>
          </w:tcPr>
          <w:p>
            <w:pPr>
              <w:pStyle w:val="TableParagraph"/>
              <w:ind w:left="395" w:right="386"/>
              <w:jc w:val="center"/>
              <w:rPr>
                <w:b/>
                <w:sz w:val="16"/>
              </w:rPr>
            </w:pPr>
            <w:r>
              <w:rPr>
                <w:b/>
                <w:sz w:val="16"/>
              </w:rPr>
              <w:t>$1,175.00</w:t>
            </w:r>
          </w:p>
        </w:tc>
        <w:tc>
          <w:tcPr>
            <w:tcW w:w="2088" w:type="dxa"/>
            <w:tcBorders>
              <w:top w:val="nil"/>
              <w:left w:val="nil"/>
              <w:bottom w:val="nil"/>
              <w:right w:val="nil"/>
            </w:tcBorders>
            <w:shd w:val="clear" w:color="auto" w:fill="000000"/>
          </w:tcPr>
          <w:p>
            <w:pPr>
              <w:pStyle w:val="TableParagraph"/>
              <w:ind w:left="671" w:right="660"/>
              <w:jc w:val="center"/>
              <w:rPr>
                <w:b/>
                <w:sz w:val="16"/>
              </w:rPr>
            </w:pPr>
            <w:r>
              <w:rPr>
                <w:b/>
                <w:color w:val="FFFFFF"/>
                <w:sz w:val="16"/>
              </w:rPr>
              <w:t>$587.33</w:t>
            </w:r>
          </w:p>
        </w:tc>
      </w:tr>
      <w:tr>
        <w:trPr>
          <w:trHeight w:val="816" w:hRule="atLeast"/>
        </w:trPr>
        <w:tc>
          <w:tcPr>
            <w:tcW w:w="1834" w:type="dxa"/>
            <w:tcBorders>
              <w:top w:val="single" w:sz="24" w:space="0" w:color="000000"/>
              <w:left w:val="single" w:sz="24" w:space="0" w:color="000000"/>
              <w:bottom w:val="nil"/>
            </w:tcBorders>
          </w:tcPr>
          <w:p>
            <w:pPr>
              <w:pStyle w:val="TableParagraph"/>
              <w:spacing w:before="8"/>
              <w:rPr>
                <w:rFonts w:ascii="Times New Roman"/>
                <w:sz w:val="24"/>
              </w:rPr>
            </w:pPr>
          </w:p>
          <w:p>
            <w:pPr>
              <w:pStyle w:val="TableParagraph"/>
              <w:spacing w:before="0"/>
              <w:ind w:left="16"/>
              <w:rPr>
                <w:b/>
                <w:sz w:val="20"/>
              </w:rPr>
            </w:pPr>
            <w:r>
              <w:rPr>
                <w:b/>
                <w:sz w:val="20"/>
              </w:rPr>
              <w:t>SCHERL &amp; ROTH</w:t>
            </w:r>
          </w:p>
        </w:tc>
        <w:tc>
          <w:tcPr>
            <w:tcW w:w="7566" w:type="dxa"/>
            <w:gridSpan w:val="4"/>
            <w:tcBorders>
              <w:top w:val="single" w:sz="24" w:space="0" w:color="000000"/>
              <w:right w:val="single" w:sz="24" w:space="0" w:color="000000"/>
            </w:tcBorders>
          </w:tcPr>
          <w:p>
            <w:pPr>
              <w:pStyle w:val="TableParagraph"/>
              <w:spacing w:line="235" w:lineRule="auto" w:before="36"/>
              <w:ind w:left="28"/>
              <w:rPr>
                <w:sz w:val="16"/>
              </w:rPr>
            </w:pPr>
            <w:r>
              <w:rPr>
                <w:sz w:val="16"/>
              </w:rPr>
              <w:t>Hand crafted with solid spruce top, flamed maple back and sides. Hand inlaid purfling. Durable spirit varnish. Set up in our shop with Prelude strings, ebony fingerboard and pegs, select maple bridge, and a composite tailpiece. Economy bag, GL2401H fiberglass horsehair bow, SR14 rosin. Corpus: China.</w:t>
            </w:r>
          </w:p>
          <w:p>
            <w:pPr>
              <w:pStyle w:val="TableParagraph"/>
              <w:spacing w:line="182" w:lineRule="exact" w:before="0"/>
              <w:ind w:left="28"/>
              <w:rPr>
                <w:sz w:val="16"/>
              </w:rPr>
            </w:pPr>
            <w:r>
              <w:rPr>
                <w:sz w:val="16"/>
              </w:rPr>
              <w:t>Available sizes: 1/8-4/4</w:t>
            </w:r>
          </w:p>
        </w:tc>
      </w:tr>
      <w:tr>
        <w:trPr>
          <w:trHeight w:val="478" w:hRule="atLeast"/>
        </w:trPr>
        <w:tc>
          <w:tcPr>
            <w:tcW w:w="1834" w:type="dxa"/>
            <w:tcBorders>
              <w:top w:val="nil"/>
              <w:left w:val="single" w:sz="24" w:space="0" w:color="000000"/>
              <w:right w:val="nil"/>
            </w:tcBorders>
          </w:tcPr>
          <w:p>
            <w:pPr>
              <w:pStyle w:val="TableParagraph"/>
              <w:spacing w:before="121"/>
              <w:ind w:left="215"/>
              <w:rPr>
                <w:b/>
                <w:sz w:val="20"/>
              </w:rPr>
            </w:pPr>
            <w:r>
              <w:rPr>
                <w:b/>
                <w:sz w:val="20"/>
              </w:rPr>
              <w:t>R204E8H</w:t>
            </w:r>
          </w:p>
        </w:tc>
        <w:tc>
          <w:tcPr>
            <w:tcW w:w="2302" w:type="dxa"/>
            <w:tcBorders>
              <w:left w:val="nil"/>
            </w:tcBorders>
          </w:tcPr>
          <w:p>
            <w:pPr>
              <w:pStyle w:val="TableParagraph"/>
              <w:spacing w:before="142"/>
              <w:ind w:left="43"/>
              <w:rPr>
                <w:sz w:val="16"/>
              </w:rPr>
            </w:pPr>
            <w:r>
              <w:rPr>
                <w:sz w:val="16"/>
              </w:rPr>
              <w:t>1/8 outfit with case &amp; bow</w:t>
            </w:r>
          </w:p>
        </w:tc>
        <w:tc>
          <w:tcPr>
            <w:tcW w:w="1613" w:type="dxa"/>
          </w:tcPr>
          <w:p>
            <w:pPr>
              <w:pStyle w:val="TableParagraph"/>
              <w:ind w:left="616" w:right="568"/>
              <w:jc w:val="center"/>
              <w:rPr>
                <w:b/>
                <w:sz w:val="16"/>
              </w:rPr>
            </w:pPr>
            <w:r>
              <w:rPr>
                <w:b/>
                <w:sz w:val="16"/>
              </w:rPr>
              <w:t>INTL</w:t>
            </w:r>
          </w:p>
        </w:tc>
        <w:tc>
          <w:tcPr>
            <w:tcW w:w="1563" w:type="dxa"/>
          </w:tcPr>
          <w:p>
            <w:pPr>
              <w:pStyle w:val="TableParagraph"/>
              <w:ind w:left="395" w:right="386"/>
              <w:jc w:val="center"/>
              <w:rPr>
                <w:b/>
                <w:sz w:val="16"/>
              </w:rPr>
            </w:pPr>
            <w:r>
              <w:rPr>
                <w:b/>
                <w:sz w:val="16"/>
              </w:rPr>
              <w:t>$1,565.00</w:t>
            </w:r>
          </w:p>
        </w:tc>
        <w:tc>
          <w:tcPr>
            <w:tcW w:w="2088" w:type="dxa"/>
            <w:tcBorders>
              <w:top w:val="nil"/>
              <w:left w:val="nil"/>
              <w:bottom w:val="nil"/>
              <w:right w:val="nil"/>
            </w:tcBorders>
            <w:shd w:val="clear" w:color="auto" w:fill="000000"/>
          </w:tcPr>
          <w:p>
            <w:pPr>
              <w:pStyle w:val="TableParagraph"/>
              <w:ind w:left="671" w:right="660"/>
              <w:jc w:val="center"/>
              <w:rPr>
                <w:b/>
                <w:sz w:val="16"/>
              </w:rPr>
            </w:pPr>
            <w:r>
              <w:rPr>
                <w:b/>
                <w:color w:val="FFFFFF"/>
                <w:sz w:val="16"/>
              </w:rPr>
              <w:t>$782.27</w:t>
            </w:r>
          </w:p>
        </w:tc>
      </w:tr>
      <w:tr>
        <w:trPr>
          <w:trHeight w:val="476" w:hRule="atLeast"/>
        </w:trPr>
        <w:tc>
          <w:tcPr>
            <w:tcW w:w="1834" w:type="dxa"/>
            <w:tcBorders>
              <w:left w:val="single" w:sz="24" w:space="0" w:color="000000"/>
              <w:right w:val="nil"/>
            </w:tcBorders>
          </w:tcPr>
          <w:p>
            <w:pPr>
              <w:pStyle w:val="TableParagraph"/>
              <w:spacing w:before="121"/>
              <w:ind w:left="215"/>
              <w:rPr>
                <w:b/>
                <w:sz w:val="20"/>
              </w:rPr>
            </w:pPr>
            <w:r>
              <w:rPr>
                <w:b/>
                <w:sz w:val="20"/>
              </w:rPr>
              <w:t>R204E1H</w:t>
            </w:r>
          </w:p>
        </w:tc>
        <w:tc>
          <w:tcPr>
            <w:tcW w:w="2302" w:type="dxa"/>
            <w:tcBorders>
              <w:left w:val="nil"/>
            </w:tcBorders>
          </w:tcPr>
          <w:p>
            <w:pPr>
              <w:pStyle w:val="TableParagraph"/>
              <w:spacing w:before="142"/>
              <w:ind w:left="43"/>
              <w:rPr>
                <w:sz w:val="16"/>
              </w:rPr>
            </w:pPr>
            <w:r>
              <w:rPr>
                <w:sz w:val="16"/>
              </w:rPr>
              <w:t>1/4 outfit with case &amp; bow</w:t>
            </w:r>
          </w:p>
        </w:tc>
        <w:tc>
          <w:tcPr>
            <w:tcW w:w="1613" w:type="dxa"/>
          </w:tcPr>
          <w:p>
            <w:pPr>
              <w:pStyle w:val="TableParagraph"/>
              <w:ind w:left="616" w:right="568"/>
              <w:jc w:val="center"/>
              <w:rPr>
                <w:b/>
                <w:sz w:val="16"/>
              </w:rPr>
            </w:pPr>
            <w:r>
              <w:rPr>
                <w:b/>
                <w:sz w:val="16"/>
              </w:rPr>
              <w:t>INTL</w:t>
            </w:r>
          </w:p>
        </w:tc>
        <w:tc>
          <w:tcPr>
            <w:tcW w:w="1563" w:type="dxa"/>
          </w:tcPr>
          <w:p>
            <w:pPr>
              <w:pStyle w:val="TableParagraph"/>
              <w:ind w:left="395" w:right="386"/>
              <w:jc w:val="center"/>
              <w:rPr>
                <w:b/>
                <w:sz w:val="16"/>
              </w:rPr>
            </w:pPr>
            <w:r>
              <w:rPr>
                <w:b/>
                <w:sz w:val="16"/>
              </w:rPr>
              <w:t>$1,565.00</w:t>
            </w:r>
          </w:p>
        </w:tc>
        <w:tc>
          <w:tcPr>
            <w:tcW w:w="2088" w:type="dxa"/>
            <w:tcBorders>
              <w:top w:val="nil"/>
              <w:left w:val="nil"/>
              <w:bottom w:val="nil"/>
              <w:right w:val="nil"/>
            </w:tcBorders>
            <w:shd w:val="clear" w:color="auto" w:fill="000000"/>
          </w:tcPr>
          <w:p>
            <w:pPr>
              <w:pStyle w:val="TableParagraph"/>
              <w:ind w:left="671" w:right="660"/>
              <w:jc w:val="center"/>
              <w:rPr>
                <w:b/>
                <w:sz w:val="16"/>
              </w:rPr>
            </w:pPr>
            <w:r>
              <w:rPr>
                <w:b/>
                <w:color w:val="FFFFFF"/>
                <w:sz w:val="16"/>
              </w:rPr>
              <w:t>$782.27</w:t>
            </w:r>
          </w:p>
        </w:tc>
      </w:tr>
      <w:tr>
        <w:trPr>
          <w:trHeight w:val="478" w:hRule="atLeast"/>
        </w:trPr>
        <w:tc>
          <w:tcPr>
            <w:tcW w:w="1834" w:type="dxa"/>
            <w:tcBorders>
              <w:left w:val="single" w:sz="24" w:space="0" w:color="000000"/>
              <w:right w:val="nil"/>
            </w:tcBorders>
          </w:tcPr>
          <w:p>
            <w:pPr>
              <w:pStyle w:val="TableParagraph"/>
              <w:spacing w:before="121"/>
              <w:ind w:left="215"/>
              <w:rPr>
                <w:b/>
                <w:sz w:val="20"/>
              </w:rPr>
            </w:pPr>
            <w:r>
              <w:rPr>
                <w:b/>
                <w:sz w:val="20"/>
              </w:rPr>
              <w:t>R204E2H</w:t>
            </w:r>
          </w:p>
        </w:tc>
        <w:tc>
          <w:tcPr>
            <w:tcW w:w="2302" w:type="dxa"/>
            <w:tcBorders>
              <w:left w:val="nil"/>
            </w:tcBorders>
          </w:tcPr>
          <w:p>
            <w:pPr>
              <w:pStyle w:val="TableParagraph"/>
              <w:ind w:left="43"/>
              <w:rPr>
                <w:sz w:val="16"/>
              </w:rPr>
            </w:pPr>
            <w:r>
              <w:rPr>
                <w:sz w:val="16"/>
              </w:rPr>
              <w:t>1/2 outfit with case &amp; bow</w:t>
            </w:r>
          </w:p>
        </w:tc>
        <w:tc>
          <w:tcPr>
            <w:tcW w:w="1613" w:type="dxa"/>
          </w:tcPr>
          <w:p>
            <w:pPr>
              <w:pStyle w:val="TableParagraph"/>
              <w:ind w:left="616" w:right="568"/>
              <w:jc w:val="center"/>
              <w:rPr>
                <w:b/>
                <w:sz w:val="16"/>
              </w:rPr>
            </w:pPr>
            <w:r>
              <w:rPr>
                <w:b/>
                <w:sz w:val="16"/>
              </w:rPr>
              <w:t>INTL</w:t>
            </w:r>
          </w:p>
        </w:tc>
        <w:tc>
          <w:tcPr>
            <w:tcW w:w="1563" w:type="dxa"/>
          </w:tcPr>
          <w:p>
            <w:pPr>
              <w:pStyle w:val="TableParagraph"/>
              <w:ind w:left="395" w:right="386"/>
              <w:jc w:val="center"/>
              <w:rPr>
                <w:b/>
                <w:sz w:val="16"/>
              </w:rPr>
            </w:pPr>
            <w:r>
              <w:rPr>
                <w:b/>
                <w:sz w:val="16"/>
              </w:rPr>
              <w:t>$1,565.00</w:t>
            </w:r>
          </w:p>
        </w:tc>
        <w:tc>
          <w:tcPr>
            <w:tcW w:w="2088" w:type="dxa"/>
            <w:tcBorders>
              <w:top w:val="nil"/>
              <w:left w:val="nil"/>
              <w:bottom w:val="nil"/>
              <w:right w:val="nil"/>
            </w:tcBorders>
            <w:shd w:val="clear" w:color="auto" w:fill="000000"/>
          </w:tcPr>
          <w:p>
            <w:pPr>
              <w:pStyle w:val="TableParagraph"/>
              <w:ind w:left="671" w:right="660"/>
              <w:jc w:val="center"/>
              <w:rPr>
                <w:b/>
                <w:sz w:val="16"/>
              </w:rPr>
            </w:pPr>
            <w:r>
              <w:rPr>
                <w:b/>
                <w:color w:val="FFFFFF"/>
                <w:sz w:val="16"/>
              </w:rPr>
              <w:t>$782.27</w:t>
            </w:r>
          </w:p>
        </w:tc>
      </w:tr>
      <w:tr>
        <w:trPr>
          <w:trHeight w:val="478" w:hRule="atLeast"/>
        </w:trPr>
        <w:tc>
          <w:tcPr>
            <w:tcW w:w="1834" w:type="dxa"/>
            <w:tcBorders>
              <w:left w:val="single" w:sz="24" w:space="0" w:color="000000"/>
              <w:right w:val="nil"/>
            </w:tcBorders>
          </w:tcPr>
          <w:p>
            <w:pPr>
              <w:pStyle w:val="TableParagraph"/>
              <w:spacing w:before="121"/>
              <w:ind w:left="215"/>
              <w:rPr>
                <w:b/>
                <w:sz w:val="20"/>
              </w:rPr>
            </w:pPr>
            <w:r>
              <w:rPr>
                <w:b/>
                <w:sz w:val="20"/>
              </w:rPr>
              <w:t>R204E3H</w:t>
            </w:r>
          </w:p>
        </w:tc>
        <w:tc>
          <w:tcPr>
            <w:tcW w:w="2302" w:type="dxa"/>
            <w:tcBorders>
              <w:left w:val="nil"/>
            </w:tcBorders>
          </w:tcPr>
          <w:p>
            <w:pPr>
              <w:pStyle w:val="TableParagraph"/>
              <w:spacing w:before="142"/>
              <w:ind w:left="43"/>
              <w:rPr>
                <w:sz w:val="16"/>
              </w:rPr>
            </w:pPr>
            <w:r>
              <w:rPr>
                <w:sz w:val="16"/>
              </w:rPr>
              <w:t>3/4 outfit with case &amp; bow</w:t>
            </w:r>
          </w:p>
        </w:tc>
        <w:tc>
          <w:tcPr>
            <w:tcW w:w="1613" w:type="dxa"/>
          </w:tcPr>
          <w:p>
            <w:pPr>
              <w:pStyle w:val="TableParagraph"/>
              <w:ind w:left="616" w:right="568"/>
              <w:jc w:val="center"/>
              <w:rPr>
                <w:b/>
                <w:sz w:val="16"/>
              </w:rPr>
            </w:pPr>
            <w:r>
              <w:rPr>
                <w:b/>
                <w:sz w:val="16"/>
              </w:rPr>
              <w:t>INTL</w:t>
            </w:r>
          </w:p>
        </w:tc>
        <w:tc>
          <w:tcPr>
            <w:tcW w:w="1563" w:type="dxa"/>
          </w:tcPr>
          <w:p>
            <w:pPr>
              <w:pStyle w:val="TableParagraph"/>
              <w:ind w:left="395" w:right="386"/>
              <w:jc w:val="center"/>
              <w:rPr>
                <w:b/>
                <w:sz w:val="16"/>
              </w:rPr>
            </w:pPr>
            <w:r>
              <w:rPr>
                <w:b/>
                <w:sz w:val="16"/>
              </w:rPr>
              <w:t>$1,565.00</w:t>
            </w:r>
          </w:p>
        </w:tc>
        <w:tc>
          <w:tcPr>
            <w:tcW w:w="2088" w:type="dxa"/>
            <w:tcBorders>
              <w:top w:val="nil"/>
              <w:left w:val="nil"/>
              <w:bottom w:val="nil"/>
              <w:right w:val="nil"/>
            </w:tcBorders>
            <w:shd w:val="clear" w:color="auto" w:fill="000000"/>
          </w:tcPr>
          <w:p>
            <w:pPr>
              <w:pStyle w:val="TableParagraph"/>
              <w:ind w:left="671" w:right="660"/>
              <w:jc w:val="center"/>
              <w:rPr>
                <w:b/>
                <w:sz w:val="16"/>
              </w:rPr>
            </w:pPr>
            <w:r>
              <w:rPr>
                <w:b/>
                <w:color w:val="FFFFFF"/>
                <w:sz w:val="16"/>
              </w:rPr>
              <w:t>$782.27</w:t>
            </w:r>
          </w:p>
        </w:tc>
      </w:tr>
      <w:tr>
        <w:trPr>
          <w:trHeight w:val="476" w:hRule="atLeast"/>
        </w:trPr>
        <w:tc>
          <w:tcPr>
            <w:tcW w:w="1834" w:type="dxa"/>
            <w:tcBorders>
              <w:left w:val="single" w:sz="24" w:space="0" w:color="000000"/>
              <w:right w:val="nil"/>
            </w:tcBorders>
          </w:tcPr>
          <w:p>
            <w:pPr>
              <w:pStyle w:val="TableParagraph"/>
              <w:spacing w:before="121"/>
              <w:ind w:left="215"/>
              <w:rPr>
                <w:b/>
                <w:sz w:val="20"/>
              </w:rPr>
            </w:pPr>
            <w:r>
              <w:rPr>
                <w:b/>
                <w:sz w:val="20"/>
              </w:rPr>
              <w:t>R204E4H</w:t>
            </w:r>
          </w:p>
        </w:tc>
        <w:tc>
          <w:tcPr>
            <w:tcW w:w="2302" w:type="dxa"/>
            <w:tcBorders>
              <w:left w:val="nil"/>
            </w:tcBorders>
          </w:tcPr>
          <w:p>
            <w:pPr>
              <w:pStyle w:val="TableParagraph"/>
              <w:spacing w:before="142"/>
              <w:ind w:left="43"/>
              <w:rPr>
                <w:sz w:val="16"/>
              </w:rPr>
            </w:pPr>
            <w:r>
              <w:rPr>
                <w:sz w:val="16"/>
              </w:rPr>
              <w:t>4/4 outfit with case &amp; bow</w:t>
            </w:r>
          </w:p>
        </w:tc>
        <w:tc>
          <w:tcPr>
            <w:tcW w:w="1613" w:type="dxa"/>
          </w:tcPr>
          <w:p>
            <w:pPr>
              <w:pStyle w:val="TableParagraph"/>
              <w:ind w:left="616" w:right="568"/>
              <w:jc w:val="center"/>
              <w:rPr>
                <w:b/>
                <w:sz w:val="16"/>
              </w:rPr>
            </w:pPr>
            <w:r>
              <w:rPr>
                <w:b/>
                <w:sz w:val="16"/>
              </w:rPr>
              <w:t>INTL</w:t>
            </w:r>
          </w:p>
        </w:tc>
        <w:tc>
          <w:tcPr>
            <w:tcW w:w="1563" w:type="dxa"/>
          </w:tcPr>
          <w:p>
            <w:pPr>
              <w:pStyle w:val="TableParagraph"/>
              <w:ind w:left="395" w:right="386"/>
              <w:jc w:val="center"/>
              <w:rPr>
                <w:b/>
                <w:sz w:val="16"/>
              </w:rPr>
            </w:pPr>
            <w:r>
              <w:rPr>
                <w:b/>
                <w:sz w:val="16"/>
              </w:rPr>
              <w:t>$1,565.00</w:t>
            </w:r>
          </w:p>
        </w:tc>
        <w:tc>
          <w:tcPr>
            <w:tcW w:w="2088" w:type="dxa"/>
            <w:tcBorders>
              <w:top w:val="nil"/>
              <w:left w:val="nil"/>
              <w:bottom w:val="nil"/>
              <w:right w:val="nil"/>
            </w:tcBorders>
            <w:shd w:val="clear" w:color="auto" w:fill="000000"/>
          </w:tcPr>
          <w:p>
            <w:pPr>
              <w:pStyle w:val="TableParagraph"/>
              <w:ind w:left="671" w:right="660"/>
              <w:jc w:val="center"/>
              <w:rPr>
                <w:b/>
                <w:sz w:val="16"/>
              </w:rPr>
            </w:pPr>
            <w:r>
              <w:rPr>
                <w:b/>
                <w:color w:val="FFFFFF"/>
                <w:sz w:val="16"/>
              </w:rPr>
              <w:t>$782.27</w:t>
            </w:r>
          </w:p>
        </w:tc>
      </w:tr>
      <w:tr>
        <w:trPr>
          <w:trHeight w:val="478" w:hRule="atLeast"/>
        </w:trPr>
        <w:tc>
          <w:tcPr>
            <w:tcW w:w="1834" w:type="dxa"/>
            <w:tcBorders>
              <w:left w:val="single" w:sz="24" w:space="0" w:color="000000"/>
              <w:right w:val="nil"/>
            </w:tcBorders>
          </w:tcPr>
          <w:p>
            <w:pPr>
              <w:pStyle w:val="TableParagraph"/>
              <w:spacing w:before="121"/>
              <w:ind w:left="215"/>
              <w:rPr>
                <w:b/>
                <w:sz w:val="20"/>
              </w:rPr>
            </w:pPr>
            <w:r>
              <w:rPr>
                <w:b/>
                <w:sz w:val="20"/>
              </w:rPr>
              <w:t>R204E8</w:t>
            </w:r>
          </w:p>
        </w:tc>
        <w:tc>
          <w:tcPr>
            <w:tcW w:w="2302" w:type="dxa"/>
            <w:tcBorders>
              <w:left w:val="nil"/>
            </w:tcBorders>
          </w:tcPr>
          <w:p>
            <w:pPr>
              <w:pStyle w:val="TableParagraph"/>
              <w:ind w:left="43"/>
              <w:rPr>
                <w:sz w:val="16"/>
              </w:rPr>
            </w:pPr>
            <w:r>
              <w:rPr>
                <w:sz w:val="16"/>
              </w:rPr>
              <w:t>1/8 Instrument Only</w:t>
            </w:r>
          </w:p>
        </w:tc>
        <w:tc>
          <w:tcPr>
            <w:tcW w:w="1613" w:type="dxa"/>
          </w:tcPr>
          <w:p>
            <w:pPr>
              <w:pStyle w:val="TableParagraph"/>
              <w:ind w:left="616" w:right="568"/>
              <w:jc w:val="center"/>
              <w:rPr>
                <w:b/>
                <w:sz w:val="16"/>
              </w:rPr>
            </w:pPr>
            <w:r>
              <w:rPr>
                <w:b/>
                <w:sz w:val="16"/>
              </w:rPr>
              <w:t>INTL</w:t>
            </w:r>
          </w:p>
        </w:tc>
        <w:tc>
          <w:tcPr>
            <w:tcW w:w="1563" w:type="dxa"/>
          </w:tcPr>
          <w:p>
            <w:pPr>
              <w:pStyle w:val="TableParagraph"/>
              <w:ind w:left="395" w:right="386"/>
              <w:jc w:val="center"/>
              <w:rPr>
                <w:b/>
                <w:sz w:val="16"/>
              </w:rPr>
            </w:pPr>
            <w:r>
              <w:rPr>
                <w:b/>
                <w:sz w:val="16"/>
              </w:rPr>
              <w:t>$1,405.00</w:t>
            </w:r>
          </w:p>
        </w:tc>
        <w:tc>
          <w:tcPr>
            <w:tcW w:w="2088" w:type="dxa"/>
            <w:tcBorders>
              <w:top w:val="nil"/>
              <w:left w:val="nil"/>
              <w:bottom w:val="nil"/>
              <w:right w:val="nil"/>
            </w:tcBorders>
            <w:shd w:val="clear" w:color="auto" w:fill="000000"/>
          </w:tcPr>
          <w:p>
            <w:pPr>
              <w:pStyle w:val="TableParagraph"/>
              <w:ind w:left="671" w:right="660"/>
              <w:jc w:val="center"/>
              <w:rPr>
                <w:b/>
                <w:sz w:val="16"/>
              </w:rPr>
            </w:pPr>
            <w:r>
              <w:rPr>
                <w:b/>
                <w:color w:val="FFFFFF"/>
                <w:sz w:val="16"/>
              </w:rPr>
              <w:t>$702.29</w:t>
            </w:r>
          </w:p>
        </w:tc>
      </w:tr>
      <w:tr>
        <w:trPr>
          <w:trHeight w:val="477" w:hRule="atLeast"/>
        </w:trPr>
        <w:tc>
          <w:tcPr>
            <w:tcW w:w="1834" w:type="dxa"/>
            <w:tcBorders>
              <w:left w:val="single" w:sz="24" w:space="0" w:color="000000"/>
              <w:right w:val="nil"/>
            </w:tcBorders>
          </w:tcPr>
          <w:p>
            <w:pPr>
              <w:pStyle w:val="TableParagraph"/>
              <w:spacing w:before="121"/>
              <w:ind w:left="215"/>
              <w:rPr>
                <w:b/>
                <w:sz w:val="20"/>
              </w:rPr>
            </w:pPr>
            <w:r>
              <w:rPr>
                <w:b/>
                <w:sz w:val="20"/>
              </w:rPr>
              <w:t>R204E1</w:t>
            </w:r>
          </w:p>
        </w:tc>
        <w:tc>
          <w:tcPr>
            <w:tcW w:w="2302" w:type="dxa"/>
            <w:tcBorders>
              <w:left w:val="nil"/>
            </w:tcBorders>
          </w:tcPr>
          <w:p>
            <w:pPr>
              <w:pStyle w:val="TableParagraph"/>
              <w:spacing w:before="142"/>
              <w:ind w:left="43"/>
              <w:rPr>
                <w:sz w:val="16"/>
              </w:rPr>
            </w:pPr>
            <w:r>
              <w:rPr>
                <w:sz w:val="16"/>
              </w:rPr>
              <w:t>1/4 Instrument Only</w:t>
            </w:r>
          </w:p>
        </w:tc>
        <w:tc>
          <w:tcPr>
            <w:tcW w:w="1613" w:type="dxa"/>
          </w:tcPr>
          <w:p>
            <w:pPr>
              <w:pStyle w:val="TableParagraph"/>
              <w:ind w:left="616" w:right="568"/>
              <w:jc w:val="center"/>
              <w:rPr>
                <w:b/>
                <w:sz w:val="16"/>
              </w:rPr>
            </w:pPr>
            <w:r>
              <w:rPr>
                <w:b/>
                <w:sz w:val="16"/>
              </w:rPr>
              <w:t>INTL</w:t>
            </w:r>
          </w:p>
        </w:tc>
        <w:tc>
          <w:tcPr>
            <w:tcW w:w="1563" w:type="dxa"/>
          </w:tcPr>
          <w:p>
            <w:pPr>
              <w:pStyle w:val="TableParagraph"/>
              <w:ind w:left="395" w:right="386"/>
              <w:jc w:val="center"/>
              <w:rPr>
                <w:b/>
                <w:sz w:val="16"/>
              </w:rPr>
            </w:pPr>
            <w:r>
              <w:rPr>
                <w:b/>
                <w:sz w:val="16"/>
              </w:rPr>
              <w:t>$1,405.00</w:t>
            </w:r>
          </w:p>
        </w:tc>
        <w:tc>
          <w:tcPr>
            <w:tcW w:w="2088" w:type="dxa"/>
            <w:tcBorders>
              <w:top w:val="nil"/>
              <w:left w:val="nil"/>
              <w:bottom w:val="nil"/>
              <w:right w:val="nil"/>
            </w:tcBorders>
            <w:shd w:val="clear" w:color="auto" w:fill="000000"/>
          </w:tcPr>
          <w:p>
            <w:pPr>
              <w:pStyle w:val="TableParagraph"/>
              <w:ind w:left="671" w:right="660"/>
              <w:jc w:val="center"/>
              <w:rPr>
                <w:b/>
                <w:sz w:val="16"/>
              </w:rPr>
            </w:pPr>
            <w:r>
              <w:rPr>
                <w:b/>
                <w:color w:val="FFFFFF"/>
                <w:sz w:val="16"/>
              </w:rPr>
              <w:t>$702.29</w:t>
            </w:r>
          </w:p>
        </w:tc>
      </w:tr>
      <w:tr>
        <w:trPr>
          <w:trHeight w:val="477" w:hRule="atLeast"/>
        </w:trPr>
        <w:tc>
          <w:tcPr>
            <w:tcW w:w="1834" w:type="dxa"/>
            <w:tcBorders>
              <w:left w:val="single" w:sz="24" w:space="0" w:color="000000"/>
              <w:right w:val="nil"/>
            </w:tcBorders>
          </w:tcPr>
          <w:p>
            <w:pPr>
              <w:pStyle w:val="TableParagraph"/>
              <w:spacing w:before="122"/>
              <w:ind w:left="215"/>
              <w:rPr>
                <w:b/>
                <w:sz w:val="20"/>
              </w:rPr>
            </w:pPr>
            <w:r>
              <w:rPr>
                <w:b/>
                <w:sz w:val="20"/>
              </w:rPr>
              <w:t>R204E2</w:t>
            </w:r>
          </w:p>
        </w:tc>
        <w:tc>
          <w:tcPr>
            <w:tcW w:w="2302" w:type="dxa"/>
            <w:tcBorders>
              <w:left w:val="nil"/>
            </w:tcBorders>
          </w:tcPr>
          <w:p>
            <w:pPr>
              <w:pStyle w:val="TableParagraph"/>
              <w:spacing w:before="143"/>
              <w:ind w:left="43"/>
              <w:rPr>
                <w:sz w:val="16"/>
              </w:rPr>
            </w:pPr>
            <w:r>
              <w:rPr>
                <w:sz w:val="16"/>
              </w:rPr>
              <w:t>1/2 Instrument Only</w:t>
            </w:r>
          </w:p>
        </w:tc>
        <w:tc>
          <w:tcPr>
            <w:tcW w:w="1613" w:type="dxa"/>
          </w:tcPr>
          <w:p>
            <w:pPr>
              <w:pStyle w:val="TableParagraph"/>
              <w:spacing w:before="143"/>
              <w:ind w:left="616" w:right="568"/>
              <w:jc w:val="center"/>
              <w:rPr>
                <w:b/>
                <w:sz w:val="16"/>
              </w:rPr>
            </w:pPr>
            <w:r>
              <w:rPr>
                <w:b/>
                <w:sz w:val="16"/>
              </w:rPr>
              <w:t>INTL</w:t>
            </w:r>
          </w:p>
        </w:tc>
        <w:tc>
          <w:tcPr>
            <w:tcW w:w="1563" w:type="dxa"/>
          </w:tcPr>
          <w:p>
            <w:pPr>
              <w:pStyle w:val="TableParagraph"/>
              <w:spacing w:before="143"/>
              <w:ind w:left="395" w:right="386"/>
              <w:jc w:val="center"/>
              <w:rPr>
                <w:b/>
                <w:sz w:val="16"/>
              </w:rPr>
            </w:pPr>
            <w:r>
              <w:rPr>
                <w:b/>
                <w:sz w:val="16"/>
              </w:rPr>
              <w:t>$1,405.00</w:t>
            </w:r>
          </w:p>
        </w:tc>
        <w:tc>
          <w:tcPr>
            <w:tcW w:w="2088" w:type="dxa"/>
            <w:tcBorders>
              <w:top w:val="nil"/>
              <w:left w:val="nil"/>
              <w:bottom w:val="nil"/>
              <w:right w:val="nil"/>
            </w:tcBorders>
            <w:shd w:val="clear" w:color="auto" w:fill="000000"/>
          </w:tcPr>
          <w:p>
            <w:pPr>
              <w:pStyle w:val="TableParagraph"/>
              <w:spacing w:before="143"/>
              <w:ind w:left="671" w:right="660"/>
              <w:jc w:val="center"/>
              <w:rPr>
                <w:b/>
                <w:sz w:val="16"/>
              </w:rPr>
            </w:pPr>
            <w:r>
              <w:rPr>
                <w:b/>
                <w:color w:val="FFFFFF"/>
                <w:sz w:val="16"/>
              </w:rPr>
              <w:t>$702.29</w:t>
            </w:r>
          </w:p>
        </w:tc>
      </w:tr>
      <w:tr>
        <w:trPr>
          <w:trHeight w:val="478" w:hRule="atLeast"/>
        </w:trPr>
        <w:tc>
          <w:tcPr>
            <w:tcW w:w="1834" w:type="dxa"/>
            <w:tcBorders>
              <w:left w:val="single" w:sz="24" w:space="0" w:color="000000"/>
              <w:right w:val="nil"/>
            </w:tcBorders>
          </w:tcPr>
          <w:p>
            <w:pPr>
              <w:pStyle w:val="TableParagraph"/>
              <w:spacing w:before="121"/>
              <w:ind w:left="215"/>
              <w:rPr>
                <w:b/>
                <w:sz w:val="20"/>
              </w:rPr>
            </w:pPr>
            <w:r>
              <w:rPr>
                <w:b/>
                <w:sz w:val="20"/>
              </w:rPr>
              <w:t>R204E3</w:t>
            </w:r>
          </w:p>
        </w:tc>
        <w:tc>
          <w:tcPr>
            <w:tcW w:w="2302" w:type="dxa"/>
            <w:tcBorders>
              <w:left w:val="nil"/>
            </w:tcBorders>
          </w:tcPr>
          <w:p>
            <w:pPr>
              <w:pStyle w:val="TableParagraph"/>
              <w:ind w:left="43"/>
              <w:rPr>
                <w:sz w:val="16"/>
              </w:rPr>
            </w:pPr>
            <w:r>
              <w:rPr>
                <w:sz w:val="16"/>
              </w:rPr>
              <w:t>3/4 Instrument Only</w:t>
            </w:r>
          </w:p>
        </w:tc>
        <w:tc>
          <w:tcPr>
            <w:tcW w:w="1613" w:type="dxa"/>
          </w:tcPr>
          <w:p>
            <w:pPr>
              <w:pStyle w:val="TableParagraph"/>
              <w:ind w:left="616" w:right="568"/>
              <w:jc w:val="center"/>
              <w:rPr>
                <w:b/>
                <w:sz w:val="16"/>
              </w:rPr>
            </w:pPr>
            <w:r>
              <w:rPr>
                <w:b/>
                <w:sz w:val="16"/>
              </w:rPr>
              <w:t>INTL</w:t>
            </w:r>
          </w:p>
        </w:tc>
        <w:tc>
          <w:tcPr>
            <w:tcW w:w="1563" w:type="dxa"/>
          </w:tcPr>
          <w:p>
            <w:pPr>
              <w:pStyle w:val="TableParagraph"/>
              <w:ind w:left="395" w:right="386"/>
              <w:jc w:val="center"/>
              <w:rPr>
                <w:b/>
                <w:sz w:val="16"/>
              </w:rPr>
            </w:pPr>
            <w:r>
              <w:rPr>
                <w:b/>
                <w:sz w:val="16"/>
              </w:rPr>
              <w:t>$1,405.00</w:t>
            </w:r>
          </w:p>
        </w:tc>
        <w:tc>
          <w:tcPr>
            <w:tcW w:w="2088" w:type="dxa"/>
            <w:tcBorders>
              <w:top w:val="nil"/>
              <w:left w:val="nil"/>
              <w:bottom w:val="nil"/>
              <w:right w:val="nil"/>
            </w:tcBorders>
            <w:shd w:val="clear" w:color="auto" w:fill="000000"/>
          </w:tcPr>
          <w:p>
            <w:pPr>
              <w:pStyle w:val="TableParagraph"/>
              <w:ind w:left="671" w:right="660"/>
              <w:jc w:val="center"/>
              <w:rPr>
                <w:b/>
                <w:sz w:val="16"/>
              </w:rPr>
            </w:pPr>
            <w:r>
              <w:rPr>
                <w:b/>
                <w:color w:val="FFFFFF"/>
                <w:sz w:val="16"/>
              </w:rPr>
              <w:t>$702.29</w:t>
            </w:r>
          </w:p>
        </w:tc>
      </w:tr>
      <w:tr>
        <w:trPr>
          <w:trHeight w:val="462" w:hRule="atLeast"/>
        </w:trPr>
        <w:tc>
          <w:tcPr>
            <w:tcW w:w="1834" w:type="dxa"/>
            <w:tcBorders>
              <w:left w:val="single" w:sz="24" w:space="0" w:color="000000"/>
              <w:bottom w:val="single" w:sz="24" w:space="0" w:color="000000"/>
              <w:right w:val="nil"/>
            </w:tcBorders>
          </w:tcPr>
          <w:p>
            <w:pPr>
              <w:pStyle w:val="TableParagraph"/>
              <w:spacing w:before="121"/>
              <w:ind w:left="215"/>
              <w:rPr>
                <w:b/>
                <w:sz w:val="20"/>
              </w:rPr>
            </w:pPr>
            <w:r>
              <w:rPr>
                <w:b/>
                <w:sz w:val="20"/>
              </w:rPr>
              <w:t>R204E4</w:t>
            </w:r>
          </w:p>
        </w:tc>
        <w:tc>
          <w:tcPr>
            <w:tcW w:w="2302" w:type="dxa"/>
            <w:tcBorders>
              <w:left w:val="nil"/>
              <w:bottom w:val="single" w:sz="24" w:space="0" w:color="000000"/>
            </w:tcBorders>
          </w:tcPr>
          <w:p>
            <w:pPr>
              <w:pStyle w:val="TableParagraph"/>
              <w:spacing w:before="142"/>
              <w:ind w:left="43"/>
              <w:rPr>
                <w:sz w:val="16"/>
              </w:rPr>
            </w:pPr>
            <w:r>
              <w:rPr>
                <w:sz w:val="16"/>
              </w:rPr>
              <w:t>4/4 Instrument Only</w:t>
            </w:r>
          </w:p>
        </w:tc>
        <w:tc>
          <w:tcPr>
            <w:tcW w:w="1613" w:type="dxa"/>
            <w:tcBorders>
              <w:bottom w:val="single" w:sz="24" w:space="0" w:color="000000"/>
            </w:tcBorders>
          </w:tcPr>
          <w:p>
            <w:pPr>
              <w:pStyle w:val="TableParagraph"/>
              <w:ind w:left="616" w:right="568"/>
              <w:jc w:val="center"/>
              <w:rPr>
                <w:b/>
                <w:sz w:val="16"/>
              </w:rPr>
            </w:pPr>
            <w:r>
              <w:rPr>
                <w:b/>
                <w:sz w:val="16"/>
              </w:rPr>
              <w:t>INTL</w:t>
            </w:r>
          </w:p>
        </w:tc>
        <w:tc>
          <w:tcPr>
            <w:tcW w:w="1563" w:type="dxa"/>
            <w:tcBorders>
              <w:bottom w:val="single" w:sz="24" w:space="0" w:color="000000"/>
            </w:tcBorders>
          </w:tcPr>
          <w:p>
            <w:pPr>
              <w:pStyle w:val="TableParagraph"/>
              <w:ind w:left="395" w:right="386"/>
              <w:jc w:val="center"/>
              <w:rPr>
                <w:b/>
                <w:sz w:val="16"/>
              </w:rPr>
            </w:pPr>
            <w:r>
              <w:rPr>
                <w:b/>
                <w:sz w:val="16"/>
              </w:rPr>
              <w:t>$1,405.00</w:t>
            </w:r>
          </w:p>
        </w:tc>
        <w:tc>
          <w:tcPr>
            <w:tcW w:w="2088" w:type="dxa"/>
            <w:tcBorders>
              <w:top w:val="nil"/>
              <w:left w:val="nil"/>
              <w:bottom w:val="nil"/>
              <w:right w:val="nil"/>
            </w:tcBorders>
            <w:shd w:val="clear" w:color="auto" w:fill="000000"/>
          </w:tcPr>
          <w:p>
            <w:pPr>
              <w:pStyle w:val="TableParagraph"/>
              <w:ind w:left="671" w:right="660"/>
              <w:jc w:val="center"/>
              <w:rPr>
                <w:b/>
                <w:sz w:val="16"/>
              </w:rPr>
            </w:pPr>
            <w:r>
              <w:rPr>
                <w:b/>
                <w:color w:val="FFFFFF"/>
                <w:sz w:val="16"/>
              </w:rPr>
              <w:t>$702.29</w:t>
            </w:r>
          </w:p>
        </w:tc>
      </w:tr>
      <w:tr>
        <w:trPr>
          <w:trHeight w:val="816" w:hRule="atLeast"/>
        </w:trPr>
        <w:tc>
          <w:tcPr>
            <w:tcW w:w="1834" w:type="dxa"/>
            <w:tcBorders>
              <w:top w:val="single" w:sz="24" w:space="0" w:color="000000"/>
              <w:left w:val="single" w:sz="24" w:space="0" w:color="000000"/>
              <w:bottom w:val="nil"/>
            </w:tcBorders>
          </w:tcPr>
          <w:p>
            <w:pPr>
              <w:pStyle w:val="TableParagraph"/>
              <w:spacing w:before="6"/>
              <w:rPr>
                <w:rFonts w:ascii="Times New Roman"/>
                <w:sz w:val="24"/>
              </w:rPr>
            </w:pPr>
          </w:p>
          <w:p>
            <w:pPr>
              <w:pStyle w:val="TableParagraph"/>
              <w:spacing w:before="1"/>
              <w:ind w:left="16"/>
              <w:rPr>
                <w:b/>
                <w:sz w:val="20"/>
              </w:rPr>
            </w:pPr>
            <w:r>
              <w:rPr>
                <w:b/>
                <w:sz w:val="20"/>
              </w:rPr>
              <w:t>BEYER</w:t>
            </w:r>
          </w:p>
        </w:tc>
        <w:tc>
          <w:tcPr>
            <w:tcW w:w="7566" w:type="dxa"/>
            <w:gridSpan w:val="4"/>
            <w:tcBorders>
              <w:top w:val="single" w:sz="24" w:space="0" w:color="000000"/>
              <w:right w:val="single" w:sz="24" w:space="0" w:color="000000"/>
            </w:tcBorders>
          </w:tcPr>
          <w:p>
            <w:pPr>
              <w:pStyle w:val="TableParagraph"/>
              <w:spacing w:line="235" w:lineRule="auto" w:before="37"/>
              <w:ind w:left="28" w:right="-14"/>
              <w:rPr>
                <w:sz w:val="16"/>
              </w:rPr>
            </w:pPr>
            <w:r>
              <w:rPr>
                <w:sz w:val="16"/>
              </w:rPr>
              <w:t>European crafted with durable fully laminated top, back and sides. Inlaid purfling. Durable lacquer varnish. Professionally adjusted in our shop with fine Glaesel craftsmanship. . Includes chromium steel core strings, ebony fittings and four fine tuners. SR595 economy bag, GL2401H fiberglass horsehair bow, SR14 rosin. Corpus: Romania Available sizes:</w:t>
            </w:r>
            <w:r>
              <w:rPr>
                <w:spacing w:val="5"/>
                <w:sz w:val="16"/>
              </w:rPr>
              <w:t> </w:t>
            </w:r>
            <w:r>
              <w:rPr>
                <w:sz w:val="16"/>
              </w:rPr>
              <w:t>1/4-4/4</w:t>
            </w:r>
          </w:p>
        </w:tc>
      </w:tr>
      <w:tr>
        <w:trPr>
          <w:trHeight w:val="477" w:hRule="atLeast"/>
        </w:trPr>
        <w:tc>
          <w:tcPr>
            <w:tcW w:w="1834" w:type="dxa"/>
            <w:tcBorders>
              <w:top w:val="nil"/>
              <w:left w:val="single" w:sz="24" w:space="0" w:color="000000"/>
              <w:right w:val="nil"/>
            </w:tcBorders>
          </w:tcPr>
          <w:p>
            <w:pPr>
              <w:pStyle w:val="TableParagraph"/>
              <w:spacing w:before="122"/>
              <w:ind w:left="215"/>
              <w:rPr>
                <w:b/>
                <w:sz w:val="20"/>
              </w:rPr>
            </w:pPr>
            <w:r>
              <w:rPr>
                <w:b/>
                <w:sz w:val="20"/>
              </w:rPr>
              <w:t>E221E1H</w:t>
            </w:r>
          </w:p>
        </w:tc>
        <w:tc>
          <w:tcPr>
            <w:tcW w:w="2302" w:type="dxa"/>
            <w:tcBorders>
              <w:left w:val="nil"/>
            </w:tcBorders>
          </w:tcPr>
          <w:p>
            <w:pPr>
              <w:pStyle w:val="TableParagraph"/>
              <w:spacing w:before="143"/>
              <w:ind w:left="43"/>
              <w:rPr>
                <w:sz w:val="16"/>
              </w:rPr>
            </w:pPr>
            <w:r>
              <w:rPr>
                <w:sz w:val="16"/>
              </w:rPr>
              <w:t>1/4 outfit with case &amp; bow</w:t>
            </w:r>
          </w:p>
        </w:tc>
        <w:tc>
          <w:tcPr>
            <w:tcW w:w="1613" w:type="dxa"/>
          </w:tcPr>
          <w:p>
            <w:pPr>
              <w:pStyle w:val="TableParagraph"/>
              <w:spacing w:before="143"/>
              <w:ind w:left="616" w:right="568"/>
              <w:jc w:val="center"/>
              <w:rPr>
                <w:b/>
                <w:sz w:val="16"/>
              </w:rPr>
            </w:pPr>
            <w:r>
              <w:rPr>
                <w:b/>
                <w:sz w:val="16"/>
              </w:rPr>
              <w:t>INTL</w:t>
            </w:r>
          </w:p>
        </w:tc>
        <w:tc>
          <w:tcPr>
            <w:tcW w:w="1563" w:type="dxa"/>
            <w:tcBorders>
              <w:right w:val="nil"/>
            </w:tcBorders>
          </w:tcPr>
          <w:p>
            <w:pPr>
              <w:pStyle w:val="TableParagraph"/>
              <w:spacing w:before="143"/>
              <w:ind w:left="396" w:right="399"/>
              <w:jc w:val="center"/>
              <w:rPr>
                <w:b/>
                <w:sz w:val="16"/>
              </w:rPr>
            </w:pPr>
            <w:r>
              <w:rPr>
                <w:b/>
                <w:sz w:val="16"/>
              </w:rPr>
              <w:t>$1,875.00</w:t>
            </w:r>
          </w:p>
        </w:tc>
        <w:tc>
          <w:tcPr>
            <w:tcW w:w="2088" w:type="dxa"/>
            <w:tcBorders>
              <w:top w:val="nil"/>
              <w:left w:val="nil"/>
              <w:bottom w:val="nil"/>
              <w:right w:val="nil"/>
            </w:tcBorders>
            <w:shd w:val="clear" w:color="auto" w:fill="000000"/>
          </w:tcPr>
          <w:p>
            <w:pPr>
              <w:pStyle w:val="TableParagraph"/>
              <w:spacing w:before="143"/>
              <w:ind w:left="671" w:right="660"/>
              <w:jc w:val="center"/>
              <w:rPr>
                <w:b/>
                <w:sz w:val="16"/>
              </w:rPr>
            </w:pPr>
            <w:r>
              <w:rPr>
                <w:b/>
                <w:color w:val="FFFFFF"/>
                <w:sz w:val="16"/>
              </w:rPr>
              <w:t>$937.23</w:t>
            </w:r>
          </w:p>
        </w:tc>
      </w:tr>
      <w:tr>
        <w:trPr>
          <w:trHeight w:val="478" w:hRule="atLeast"/>
        </w:trPr>
        <w:tc>
          <w:tcPr>
            <w:tcW w:w="1834" w:type="dxa"/>
            <w:tcBorders>
              <w:left w:val="single" w:sz="24" w:space="0" w:color="000000"/>
              <w:right w:val="nil"/>
            </w:tcBorders>
          </w:tcPr>
          <w:p>
            <w:pPr>
              <w:pStyle w:val="TableParagraph"/>
              <w:spacing w:before="121"/>
              <w:ind w:left="215"/>
              <w:rPr>
                <w:b/>
                <w:sz w:val="20"/>
              </w:rPr>
            </w:pPr>
            <w:r>
              <w:rPr>
                <w:b/>
                <w:sz w:val="20"/>
              </w:rPr>
              <w:t>E221E2H</w:t>
            </w:r>
          </w:p>
        </w:tc>
        <w:tc>
          <w:tcPr>
            <w:tcW w:w="2302" w:type="dxa"/>
            <w:tcBorders>
              <w:left w:val="nil"/>
            </w:tcBorders>
          </w:tcPr>
          <w:p>
            <w:pPr>
              <w:pStyle w:val="TableParagraph"/>
              <w:ind w:left="43"/>
              <w:rPr>
                <w:sz w:val="16"/>
              </w:rPr>
            </w:pPr>
            <w:r>
              <w:rPr>
                <w:sz w:val="16"/>
              </w:rPr>
              <w:t>1/2 outfit with case &amp; bow</w:t>
            </w:r>
          </w:p>
        </w:tc>
        <w:tc>
          <w:tcPr>
            <w:tcW w:w="1613" w:type="dxa"/>
          </w:tcPr>
          <w:p>
            <w:pPr>
              <w:pStyle w:val="TableParagraph"/>
              <w:ind w:left="616" w:right="568"/>
              <w:jc w:val="center"/>
              <w:rPr>
                <w:b/>
                <w:sz w:val="16"/>
              </w:rPr>
            </w:pPr>
            <w:r>
              <w:rPr>
                <w:b/>
                <w:sz w:val="16"/>
              </w:rPr>
              <w:t>INTL</w:t>
            </w:r>
          </w:p>
        </w:tc>
        <w:tc>
          <w:tcPr>
            <w:tcW w:w="1563" w:type="dxa"/>
            <w:tcBorders>
              <w:right w:val="nil"/>
            </w:tcBorders>
          </w:tcPr>
          <w:p>
            <w:pPr>
              <w:pStyle w:val="TableParagraph"/>
              <w:ind w:left="396" w:right="399"/>
              <w:jc w:val="center"/>
              <w:rPr>
                <w:b/>
                <w:sz w:val="16"/>
              </w:rPr>
            </w:pPr>
            <w:r>
              <w:rPr>
                <w:b/>
                <w:sz w:val="16"/>
              </w:rPr>
              <w:t>$1,875.00</w:t>
            </w:r>
          </w:p>
        </w:tc>
        <w:tc>
          <w:tcPr>
            <w:tcW w:w="2088" w:type="dxa"/>
            <w:tcBorders>
              <w:top w:val="nil"/>
              <w:left w:val="nil"/>
              <w:bottom w:val="nil"/>
              <w:right w:val="nil"/>
            </w:tcBorders>
            <w:shd w:val="clear" w:color="auto" w:fill="000000"/>
          </w:tcPr>
          <w:p>
            <w:pPr>
              <w:pStyle w:val="TableParagraph"/>
              <w:ind w:left="671" w:right="660"/>
              <w:jc w:val="center"/>
              <w:rPr>
                <w:b/>
                <w:sz w:val="16"/>
              </w:rPr>
            </w:pPr>
            <w:r>
              <w:rPr>
                <w:b/>
                <w:color w:val="FFFFFF"/>
                <w:sz w:val="16"/>
              </w:rPr>
              <w:t>$937.23</w:t>
            </w:r>
          </w:p>
        </w:tc>
      </w:tr>
      <w:tr>
        <w:trPr>
          <w:trHeight w:val="476" w:hRule="atLeast"/>
        </w:trPr>
        <w:tc>
          <w:tcPr>
            <w:tcW w:w="1834" w:type="dxa"/>
            <w:tcBorders>
              <w:left w:val="single" w:sz="24" w:space="0" w:color="000000"/>
              <w:right w:val="nil"/>
            </w:tcBorders>
          </w:tcPr>
          <w:p>
            <w:pPr>
              <w:pStyle w:val="TableParagraph"/>
              <w:spacing w:before="121"/>
              <w:ind w:left="215"/>
              <w:rPr>
                <w:b/>
                <w:sz w:val="20"/>
              </w:rPr>
            </w:pPr>
            <w:r>
              <w:rPr>
                <w:b/>
                <w:sz w:val="20"/>
              </w:rPr>
              <w:t>E221E3H</w:t>
            </w:r>
          </w:p>
        </w:tc>
        <w:tc>
          <w:tcPr>
            <w:tcW w:w="2302" w:type="dxa"/>
            <w:tcBorders>
              <w:left w:val="nil"/>
            </w:tcBorders>
          </w:tcPr>
          <w:p>
            <w:pPr>
              <w:pStyle w:val="TableParagraph"/>
              <w:spacing w:before="142"/>
              <w:ind w:left="43"/>
              <w:rPr>
                <w:sz w:val="16"/>
              </w:rPr>
            </w:pPr>
            <w:r>
              <w:rPr>
                <w:sz w:val="16"/>
              </w:rPr>
              <w:t>3/4 outfit with case &amp; bow</w:t>
            </w:r>
          </w:p>
        </w:tc>
        <w:tc>
          <w:tcPr>
            <w:tcW w:w="1613" w:type="dxa"/>
          </w:tcPr>
          <w:p>
            <w:pPr>
              <w:pStyle w:val="TableParagraph"/>
              <w:ind w:left="616" w:right="568"/>
              <w:jc w:val="center"/>
              <w:rPr>
                <w:b/>
                <w:sz w:val="16"/>
              </w:rPr>
            </w:pPr>
            <w:r>
              <w:rPr>
                <w:b/>
                <w:sz w:val="16"/>
              </w:rPr>
              <w:t>INTL</w:t>
            </w:r>
          </w:p>
        </w:tc>
        <w:tc>
          <w:tcPr>
            <w:tcW w:w="1563" w:type="dxa"/>
            <w:tcBorders>
              <w:right w:val="nil"/>
            </w:tcBorders>
          </w:tcPr>
          <w:p>
            <w:pPr>
              <w:pStyle w:val="TableParagraph"/>
              <w:ind w:left="396" w:right="399"/>
              <w:jc w:val="center"/>
              <w:rPr>
                <w:b/>
                <w:sz w:val="16"/>
              </w:rPr>
            </w:pPr>
            <w:r>
              <w:rPr>
                <w:b/>
                <w:sz w:val="16"/>
              </w:rPr>
              <w:t>$1,875.00</w:t>
            </w:r>
          </w:p>
        </w:tc>
        <w:tc>
          <w:tcPr>
            <w:tcW w:w="2088" w:type="dxa"/>
            <w:tcBorders>
              <w:top w:val="nil"/>
              <w:left w:val="nil"/>
              <w:bottom w:val="nil"/>
              <w:right w:val="nil"/>
            </w:tcBorders>
            <w:shd w:val="clear" w:color="auto" w:fill="000000"/>
          </w:tcPr>
          <w:p>
            <w:pPr>
              <w:pStyle w:val="TableParagraph"/>
              <w:ind w:left="671" w:right="660"/>
              <w:jc w:val="center"/>
              <w:rPr>
                <w:b/>
                <w:sz w:val="16"/>
              </w:rPr>
            </w:pPr>
            <w:r>
              <w:rPr>
                <w:b/>
                <w:color w:val="FFFFFF"/>
                <w:sz w:val="16"/>
              </w:rPr>
              <w:t>$937.23</w:t>
            </w:r>
          </w:p>
        </w:tc>
      </w:tr>
      <w:tr>
        <w:trPr>
          <w:trHeight w:val="478" w:hRule="atLeast"/>
        </w:trPr>
        <w:tc>
          <w:tcPr>
            <w:tcW w:w="1834" w:type="dxa"/>
            <w:tcBorders>
              <w:left w:val="single" w:sz="24" w:space="0" w:color="000000"/>
              <w:right w:val="nil"/>
            </w:tcBorders>
          </w:tcPr>
          <w:p>
            <w:pPr>
              <w:pStyle w:val="TableParagraph"/>
              <w:spacing w:before="124"/>
              <w:ind w:left="215"/>
              <w:rPr>
                <w:b/>
                <w:sz w:val="20"/>
              </w:rPr>
            </w:pPr>
            <w:r>
              <w:rPr>
                <w:b/>
                <w:sz w:val="20"/>
              </w:rPr>
              <w:t>E221E4H</w:t>
            </w:r>
          </w:p>
        </w:tc>
        <w:tc>
          <w:tcPr>
            <w:tcW w:w="2302" w:type="dxa"/>
            <w:tcBorders>
              <w:left w:val="nil"/>
            </w:tcBorders>
          </w:tcPr>
          <w:p>
            <w:pPr>
              <w:pStyle w:val="TableParagraph"/>
              <w:ind w:left="43"/>
              <w:rPr>
                <w:sz w:val="16"/>
              </w:rPr>
            </w:pPr>
            <w:r>
              <w:rPr>
                <w:sz w:val="16"/>
              </w:rPr>
              <w:t>4/4 outfit with case &amp; bow</w:t>
            </w:r>
          </w:p>
        </w:tc>
        <w:tc>
          <w:tcPr>
            <w:tcW w:w="1613" w:type="dxa"/>
          </w:tcPr>
          <w:p>
            <w:pPr>
              <w:pStyle w:val="TableParagraph"/>
              <w:ind w:left="616" w:right="568"/>
              <w:jc w:val="center"/>
              <w:rPr>
                <w:b/>
                <w:sz w:val="16"/>
              </w:rPr>
            </w:pPr>
            <w:r>
              <w:rPr>
                <w:b/>
                <w:sz w:val="16"/>
              </w:rPr>
              <w:t>INTL</w:t>
            </w:r>
          </w:p>
        </w:tc>
        <w:tc>
          <w:tcPr>
            <w:tcW w:w="1563" w:type="dxa"/>
            <w:tcBorders>
              <w:right w:val="nil"/>
            </w:tcBorders>
          </w:tcPr>
          <w:p>
            <w:pPr>
              <w:pStyle w:val="TableParagraph"/>
              <w:ind w:left="396" w:right="399"/>
              <w:jc w:val="center"/>
              <w:rPr>
                <w:b/>
                <w:sz w:val="16"/>
              </w:rPr>
            </w:pPr>
            <w:r>
              <w:rPr>
                <w:b/>
                <w:sz w:val="16"/>
              </w:rPr>
              <w:t>$1,875.00</w:t>
            </w:r>
          </w:p>
        </w:tc>
        <w:tc>
          <w:tcPr>
            <w:tcW w:w="2088" w:type="dxa"/>
            <w:tcBorders>
              <w:top w:val="nil"/>
              <w:left w:val="nil"/>
              <w:bottom w:val="nil"/>
              <w:right w:val="nil"/>
            </w:tcBorders>
            <w:shd w:val="clear" w:color="auto" w:fill="000000"/>
          </w:tcPr>
          <w:p>
            <w:pPr>
              <w:pStyle w:val="TableParagraph"/>
              <w:ind w:left="671" w:right="660"/>
              <w:jc w:val="center"/>
              <w:rPr>
                <w:b/>
                <w:sz w:val="16"/>
              </w:rPr>
            </w:pPr>
            <w:r>
              <w:rPr>
                <w:b/>
                <w:color w:val="FFFFFF"/>
                <w:sz w:val="16"/>
              </w:rPr>
              <w:t>$937.23</w:t>
            </w:r>
          </w:p>
        </w:tc>
      </w:tr>
      <w:tr>
        <w:trPr>
          <w:trHeight w:val="478" w:hRule="atLeast"/>
        </w:trPr>
        <w:tc>
          <w:tcPr>
            <w:tcW w:w="1834" w:type="dxa"/>
            <w:tcBorders>
              <w:left w:val="single" w:sz="24" w:space="0" w:color="000000"/>
              <w:right w:val="nil"/>
            </w:tcBorders>
          </w:tcPr>
          <w:p>
            <w:pPr>
              <w:pStyle w:val="TableParagraph"/>
              <w:spacing w:before="121"/>
              <w:ind w:left="215"/>
              <w:rPr>
                <w:b/>
                <w:sz w:val="20"/>
              </w:rPr>
            </w:pPr>
            <w:r>
              <w:rPr>
                <w:b/>
                <w:sz w:val="20"/>
              </w:rPr>
              <w:t>E221E1</w:t>
            </w:r>
          </w:p>
        </w:tc>
        <w:tc>
          <w:tcPr>
            <w:tcW w:w="2302" w:type="dxa"/>
            <w:tcBorders>
              <w:left w:val="nil"/>
            </w:tcBorders>
          </w:tcPr>
          <w:p>
            <w:pPr>
              <w:pStyle w:val="TableParagraph"/>
              <w:ind w:left="43"/>
              <w:rPr>
                <w:sz w:val="16"/>
              </w:rPr>
            </w:pPr>
            <w:r>
              <w:rPr>
                <w:sz w:val="16"/>
              </w:rPr>
              <w:t>1/4 Instrument Only</w:t>
            </w:r>
          </w:p>
        </w:tc>
        <w:tc>
          <w:tcPr>
            <w:tcW w:w="1613" w:type="dxa"/>
          </w:tcPr>
          <w:p>
            <w:pPr>
              <w:pStyle w:val="TableParagraph"/>
              <w:ind w:left="616" w:right="568"/>
              <w:jc w:val="center"/>
              <w:rPr>
                <w:b/>
                <w:sz w:val="16"/>
              </w:rPr>
            </w:pPr>
            <w:r>
              <w:rPr>
                <w:b/>
                <w:sz w:val="16"/>
              </w:rPr>
              <w:t>INTL</w:t>
            </w:r>
          </w:p>
        </w:tc>
        <w:tc>
          <w:tcPr>
            <w:tcW w:w="1563" w:type="dxa"/>
            <w:tcBorders>
              <w:right w:val="nil"/>
            </w:tcBorders>
          </w:tcPr>
          <w:p>
            <w:pPr>
              <w:pStyle w:val="TableParagraph"/>
              <w:ind w:left="396" w:right="399"/>
              <w:jc w:val="center"/>
              <w:rPr>
                <w:b/>
                <w:sz w:val="16"/>
              </w:rPr>
            </w:pPr>
            <w:r>
              <w:rPr>
                <w:b/>
                <w:sz w:val="16"/>
              </w:rPr>
              <w:t>$1,735.00</w:t>
            </w:r>
          </w:p>
        </w:tc>
        <w:tc>
          <w:tcPr>
            <w:tcW w:w="2088" w:type="dxa"/>
            <w:tcBorders>
              <w:top w:val="nil"/>
              <w:left w:val="nil"/>
              <w:bottom w:val="nil"/>
              <w:right w:val="nil"/>
            </w:tcBorders>
            <w:shd w:val="clear" w:color="auto" w:fill="000000"/>
          </w:tcPr>
          <w:p>
            <w:pPr>
              <w:pStyle w:val="TableParagraph"/>
              <w:ind w:left="671" w:right="660"/>
              <w:jc w:val="center"/>
              <w:rPr>
                <w:b/>
                <w:sz w:val="16"/>
              </w:rPr>
            </w:pPr>
            <w:r>
              <w:rPr>
                <w:b/>
                <w:color w:val="FFFFFF"/>
                <w:sz w:val="16"/>
              </w:rPr>
              <w:t>$867.24</w:t>
            </w:r>
          </w:p>
        </w:tc>
      </w:tr>
      <w:tr>
        <w:trPr>
          <w:trHeight w:val="476" w:hRule="atLeast"/>
        </w:trPr>
        <w:tc>
          <w:tcPr>
            <w:tcW w:w="1834" w:type="dxa"/>
            <w:tcBorders>
              <w:left w:val="single" w:sz="24" w:space="0" w:color="000000"/>
              <w:right w:val="nil"/>
            </w:tcBorders>
          </w:tcPr>
          <w:p>
            <w:pPr>
              <w:pStyle w:val="TableParagraph"/>
              <w:spacing w:before="121"/>
              <w:ind w:left="215"/>
              <w:rPr>
                <w:b/>
                <w:sz w:val="20"/>
              </w:rPr>
            </w:pPr>
            <w:r>
              <w:rPr>
                <w:b/>
                <w:sz w:val="20"/>
              </w:rPr>
              <w:t>E221E2</w:t>
            </w:r>
          </w:p>
        </w:tc>
        <w:tc>
          <w:tcPr>
            <w:tcW w:w="2302" w:type="dxa"/>
            <w:tcBorders>
              <w:left w:val="nil"/>
            </w:tcBorders>
          </w:tcPr>
          <w:p>
            <w:pPr>
              <w:pStyle w:val="TableParagraph"/>
              <w:spacing w:before="142"/>
              <w:ind w:left="43"/>
              <w:rPr>
                <w:sz w:val="16"/>
              </w:rPr>
            </w:pPr>
            <w:r>
              <w:rPr>
                <w:sz w:val="16"/>
              </w:rPr>
              <w:t>1/2 Instrument Only</w:t>
            </w:r>
          </w:p>
        </w:tc>
        <w:tc>
          <w:tcPr>
            <w:tcW w:w="1613" w:type="dxa"/>
          </w:tcPr>
          <w:p>
            <w:pPr>
              <w:pStyle w:val="TableParagraph"/>
              <w:ind w:left="616" w:right="568"/>
              <w:jc w:val="center"/>
              <w:rPr>
                <w:b/>
                <w:sz w:val="16"/>
              </w:rPr>
            </w:pPr>
            <w:r>
              <w:rPr>
                <w:b/>
                <w:sz w:val="16"/>
              </w:rPr>
              <w:t>INTL</w:t>
            </w:r>
          </w:p>
        </w:tc>
        <w:tc>
          <w:tcPr>
            <w:tcW w:w="1563" w:type="dxa"/>
            <w:tcBorders>
              <w:right w:val="nil"/>
            </w:tcBorders>
          </w:tcPr>
          <w:p>
            <w:pPr>
              <w:pStyle w:val="TableParagraph"/>
              <w:ind w:left="396" w:right="399"/>
              <w:jc w:val="center"/>
              <w:rPr>
                <w:b/>
                <w:sz w:val="16"/>
              </w:rPr>
            </w:pPr>
            <w:r>
              <w:rPr>
                <w:b/>
                <w:sz w:val="16"/>
              </w:rPr>
              <w:t>$1,735.00</w:t>
            </w:r>
          </w:p>
        </w:tc>
        <w:tc>
          <w:tcPr>
            <w:tcW w:w="2088" w:type="dxa"/>
            <w:tcBorders>
              <w:top w:val="nil"/>
              <w:left w:val="nil"/>
              <w:bottom w:val="nil"/>
              <w:right w:val="nil"/>
            </w:tcBorders>
            <w:shd w:val="clear" w:color="auto" w:fill="000000"/>
          </w:tcPr>
          <w:p>
            <w:pPr>
              <w:pStyle w:val="TableParagraph"/>
              <w:ind w:left="671" w:right="660"/>
              <w:jc w:val="center"/>
              <w:rPr>
                <w:b/>
                <w:sz w:val="16"/>
              </w:rPr>
            </w:pPr>
            <w:r>
              <w:rPr>
                <w:b/>
                <w:color w:val="FFFFFF"/>
                <w:sz w:val="16"/>
              </w:rPr>
              <w:t>$867.24</w:t>
            </w:r>
          </w:p>
        </w:tc>
      </w:tr>
      <w:tr>
        <w:trPr>
          <w:trHeight w:val="478" w:hRule="atLeast"/>
        </w:trPr>
        <w:tc>
          <w:tcPr>
            <w:tcW w:w="1834" w:type="dxa"/>
            <w:tcBorders>
              <w:left w:val="single" w:sz="24" w:space="0" w:color="000000"/>
              <w:right w:val="nil"/>
            </w:tcBorders>
          </w:tcPr>
          <w:p>
            <w:pPr>
              <w:pStyle w:val="TableParagraph"/>
              <w:spacing w:before="124"/>
              <w:ind w:left="215"/>
              <w:rPr>
                <w:b/>
                <w:sz w:val="20"/>
              </w:rPr>
            </w:pPr>
            <w:r>
              <w:rPr>
                <w:b/>
                <w:sz w:val="20"/>
              </w:rPr>
              <w:t>E221E3</w:t>
            </w:r>
          </w:p>
        </w:tc>
        <w:tc>
          <w:tcPr>
            <w:tcW w:w="2302" w:type="dxa"/>
            <w:tcBorders>
              <w:left w:val="nil"/>
            </w:tcBorders>
          </w:tcPr>
          <w:p>
            <w:pPr>
              <w:pStyle w:val="TableParagraph"/>
              <w:ind w:left="43"/>
              <w:rPr>
                <w:sz w:val="16"/>
              </w:rPr>
            </w:pPr>
            <w:r>
              <w:rPr>
                <w:sz w:val="16"/>
              </w:rPr>
              <w:t>3/4 Instrument Only</w:t>
            </w:r>
          </w:p>
        </w:tc>
        <w:tc>
          <w:tcPr>
            <w:tcW w:w="1613" w:type="dxa"/>
          </w:tcPr>
          <w:p>
            <w:pPr>
              <w:pStyle w:val="TableParagraph"/>
              <w:ind w:left="616" w:right="568"/>
              <w:jc w:val="center"/>
              <w:rPr>
                <w:b/>
                <w:sz w:val="16"/>
              </w:rPr>
            </w:pPr>
            <w:r>
              <w:rPr>
                <w:b/>
                <w:sz w:val="16"/>
              </w:rPr>
              <w:t>INTL</w:t>
            </w:r>
          </w:p>
        </w:tc>
        <w:tc>
          <w:tcPr>
            <w:tcW w:w="1563" w:type="dxa"/>
            <w:tcBorders>
              <w:right w:val="nil"/>
            </w:tcBorders>
          </w:tcPr>
          <w:p>
            <w:pPr>
              <w:pStyle w:val="TableParagraph"/>
              <w:ind w:left="396" w:right="399"/>
              <w:jc w:val="center"/>
              <w:rPr>
                <w:b/>
                <w:sz w:val="16"/>
              </w:rPr>
            </w:pPr>
            <w:r>
              <w:rPr>
                <w:b/>
                <w:sz w:val="16"/>
              </w:rPr>
              <w:t>$1,735.00</w:t>
            </w:r>
          </w:p>
        </w:tc>
        <w:tc>
          <w:tcPr>
            <w:tcW w:w="2088" w:type="dxa"/>
            <w:tcBorders>
              <w:top w:val="nil"/>
              <w:left w:val="nil"/>
              <w:bottom w:val="nil"/>
              <w:right w:val="nil"/>
            </w:tcBorders>
            <w:shd w:val="clear" w:color="auto" w:fill="000000"/>
          </w:tcPr>
          <w:p>
            <w:pPr>
              <w:pStyle w:val="TableParagraph"/>
              <w:ind w:left="671" w:right="660"/>
              <w:jc w:val="center"/>
              <w:rPr>
                <w:b/>
                <w:sz w:val="16"/>
              </w:rPr>
            </w:pPr>
            <w:r>
              <w:rPr>
                <w:b/>
                <w:color w:val="FFFFFF"/>
                <w:sz w:val="16"/>
              </w:rPr>
              <w:t>$867.24</w:t>
            </w:r>
          </w:p>
        </w:tc>
      </w:tr>
    </w:tbl>
    <w:p>
      <w:pPr>
        <w:spacing w:after="0"/>
        <w:jc w:val="center"/>
        <w:rPr>
          <w:sz w:val="16"/>
        </w:rPr>
        <w:sectPr>
          <w:pgSz w:w="12240" w:h="15840"/>
          <w:pgMar w:header="1164" w:footer="1190" w:top="1500" w:bottom="1380" w:left="960" w:right="1540"/>
        </w:sectPr>
      </w:pPr>
    </w:p>
    <w:p>
      <w:pPr>
        <w:pStyle w:val="BodyText"/>
        <w:rPr>
          <w:rFonts w:ascii="Times New Roman"/>
          <w:sz w:val="2"/>
        </w:rPr>
      </w:pPr>
    </w:p>
    <w:tbl>
      <w:tblPr>
        <w:tblW w:w="0" w:type="auto"/>
        <w:jc w:val="left"/>
        <w:tblInd w:w="17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832"/>
        <w:gridCol w:w="2301"/>
        <w:gridCol w:w="1612"/>
        <w:gridCol w:w="1566"/>
        <w:gridCol w:w="2083"/>
      </w:tblGrid>
      <w:tr>
        <w:trPr>
          <w:trHeight w:val="440" w:hRule="atLeast"/>
        </w:trPr>
        <w:tc>
          <w:tcPr>
            <w:tcW w:w="1832" w:type="dxa"/>
            <w:tcBorders>
              <w:left w:val="single" w:sz="24" w:space="0" w:color="000000"/>
              <w:bottom w:val="double" w:sz="8" w:space="0" w:color="000000"/>
              <w:right w:val="nil"/>
            </w:tcBorders>
          </w:tcPr>
          <w:p>
            <w:pPr>
              <w:pStyle w:val="TableParagraph"/>
              <w:spacing w:before="121"/>
              <w:ind w:left="215"/>
              <w:rPr>
                <w:b/>
                <w:sz w:val="20"/>
              </w:rPr>
            </w:pPr>
            <w:r>
              <w:rPr>
                <w:b/>
                <w:sz w:val="20"/>
              </w:rPr>
              <w:t>E221E4</w:t>
            </w:r>
          </w:p>
        </w:tc>
        <w:tc>
          <w:tcPr>
            <w:tcW w:w="2301" w:type="dxa"/>
            <w:tcBorders>
              <w:left w:val="nil"/>
              <w:bottom w:val="double" w:sz="8" w:space="0" w:color="000000"/>
            </w:tcBorders>
          </w:tcPr>
          <w:p>
            <w:pPr>
              <w:pStyle w:val="TableParagraph"/>
              <w:ind w:left="45"/>
              <w:rPr>
                <w:sz w:val="16"/>
              </w:rPr>
            </w:pPr>
            <w:r>
              <w:rPr>
                <w:sz w:val="16"/>
              </w:rPr>
              <w:t>4/4 Instrument Only</w:t>
            </w:r>
          </w:p>
        </w:tc>
        <w:tc>
          <w:tcPr>
            <w:tcW w:w="1612" w:type="dxa"/>
            <w:tcBorders>
              <w:bottom w:val="double" w:sz="8" w:space="0" w:color="000000"/>
            </w:tcBorders>
          </w:tcPr>
          <w:p>
            <w:pPr>
              <w:pStyle w:val="TableParagraph"/>
              <w:ind w:left="619" w:right="564"/>
              <w:jc w:val="center"/>
              <w:rPr>
                <w:b/>
                <w:sz w:val="16"/>
              </w:rPr>
            </w:pPr>
            <w:r>
              <w:rPr>
                <w:b/>
                <w:sz w:val="16"/>
              </w:rPr>
              <w:t>INTL</w:t>
            </w:r>
          </w:p>
        </w:tc>
        <w:tc>
          <w:tcPr>
            <w:tcW w:w="1566" w:type="dxa"/>
            <w:tcBorders>
              <w:bottom w:val="double" w:sz="8" w:space="0" w:color="000000"/>
            </w:tcBorders>
          </w:tcPr>
          <w:p>
            <w:pPr>
              <w:pStyle w:val="TableParagraph"/>
              <w:ind w:left="418"/>
              <w:rPr>
                <w:b/>
                <w:sz w:val="16"/>
              </w:rPr>
            </w:pPr>
            <w:r>
              <w:rPr>
                <w:b/>
                <w:sz w:val="16"/>
              </w:rPr>
              <w:t>$1,735.00</w:t>
            </w:r>
          </w:p>
        </w:tc>
        <w:tc>
          <w:tcPr>
            <w:tcW w:w="2083" w:type="dxa"/>
            <w:tcBorders>
              <w:top w:val="nil"/>
              <w:left w:val="nil"/>
              <w:bottom w:val="nil"/>
              <w:right w:val="nil"/>
            </w:tcBorders>
            <w:shd w:val="clear" w:color="auto" w:fill="000000"/>
          </w:tcPr>
          <w:p>
            <w:pPr>
              <w:pStyle w:val="TableParagraph"/>
              <w:ind w:left="627" w:right="609"/>
              <w:jc w:val="center"/>
              <w:rPr>
                <w:b/>
                <w:sz w:val="16"/>
              </w:rPr>
            </w:pPr>
            <w:r>
              <w:rPr>
                <w:b/>
                <w:color w:val="FFFFFF"/>
                <w:sz w:val="16"/>
              </w:rPr>
              <w:t>$867.24</w:t>
            </w:r>
          </w:p>
        </w:tc>
      </w:tr>
      <w:tr>
        <w:trPr>
          <w:trHeight w:val="401" w:hRule="atLeast"/>
        </w:trPr>
        <w:tc>
          <w:tcPr>
            <w:tcW w:w="9394" w:type="dxa"/>
            <w:gridSpan w:val="5"/>
            <w:tcBorders>
              <w:top w:val="double" w:sz="8" w:space="0" w:color="000000"/>
              <w:left w:val="single" w:sz="24" w:space="0" w:color="000000"/>
              <w:bottom w:val="single" w:sz="52" w:space="0" w:color="000000"/>
              <w:right w:val="single" w:sz="24" w:space="0" w:color="000000"/>
            </w:tcBorders>
            <w:shd w:val="clear" w:color="auto" w:fill="323232"/>
          </w:tcPr>
          <w:p>
            <w:pPr>
              <w:pStyle w:val="TableParagraph"/>
              <w:spacing w:before="37"/>
              <w:ind w:left="16"/>
              <w:rPr>
                <w:b/>
                <w:sz w:val="28"/>
              </w:rPr>
            </w:pPr>
            <w:r>
              <w:rPr>
                <w:b/>
                <w:color w:val="FFFFFF"/>
                <w:sz w:val="28"/>
              </w:rPr>
              <w:t>Cellos - Step-up</w:t>
            </w:r>
          </w:p>
        </w:tc>
      </w:tr>
      <w:tr>
        <w:trPr>
          <w:trHeight w:val="793" w:hRule="atLeast"/>
        </w:trPr>
        <w:tc>
          <w:tcPr>
            <w:tcW w:w="1832" w:type="dxa"/>
            <w:tcBorders>
              <w:top w:val="double" w:sz="8" w:space="0" w:color="000000"/>
              <w:left w:val="single" w:sz="24" w:space="0" w:color="000000"/>
              <w:bottom w:val="nil"/>
            </w:tcBorders>
          </w:tcPr>
          <w:p>
            <w:pPr>
              <w:pStyle w:val="TableParagraph"/>
              <w:spacing w:before="7"/>
              <w:rPr>
                <w:rFonts w:ascii="Times New Roman"/>
                <w:sz w:val="22"/>
              </w:rPr>
            </w:pPr>
          </w:p>
          <w:p>
            <w:pPr>
              <w:pStyle w:val="TableParagraph"/>
              <w:spacing w:before="0"/>
              <w:ind w:left="16"/>
              <w:rPr>
                <w:b/>
                <w:sz w:val="20"/>
              </w:rPr>
            </w:pPr>
            <w:r>
              <w:rPr>
                <w:b/>
                <w:sz w:val="20"/>
              </w:rPr>
              <w:t>SCHERL &amp; ROTH</w:t>
            </w:r>
          </w:p>
        </w:tc>
        <w:tc>
          <w:tcPr>
            <w:tcW w:w="7562" w:type="dxa"/>
            <w:gridSpan w:val="4"/>
            <w:tcBorders>
              <w:top w:val="single" w:sz="52" w:space="0" w:color="000000"/>
              <w:right w:val="single" w:sz="24" w:space="0" w:color="000000"/>
            </w:tcBorders>
          </w:tcPr>
          <w:p>
            <w:pPr>
              <w:pStyle w:val="TableParagraph"/>
              <w:spacing w:line="235" w:lineRule="auto" w:before="15"/>
              <w:ind w:left="30" w:right="-24"/>
              <w:rPr>
                <w:sz w:val="16"/>
              </w:rPr>
            </w:pPr>
            <w:r>
              <w:rPr>
                <w:sz w:val="16"/>
              </w:rPr>
              <w:t>Hand Crafted with select spruce top, highly flamed maple back and sides. Hand inlaid purfling. Hand applied oil varnish. Professionally set-up by hand in our shop with choice of fittings and strings. Corpus: China. Full Size Only</w:t>
            </w:r>
          </w:p>
        </w:tc>
      </w:tr>
      <w:tr>
        <w:trPr>
          <w:trHeight w:val="462" w:hRule="atLeast"/>
        </w:trPr>
        <w:tc>
          <w:tcPr>
            <w:tcW w:w="1832" w:type="dxa"/>
            <w:tcBorders>
              <w:top w:val="nil"/>
              <w:left w:val="single" w:sz="24" w:space="0" w:color="000000"/>
              <w:bottom w:val="single" w:sz="24" w:space="0" w:color="000000"/>
              <w:right w:val="nil"/>
            </w:tcBorders>
          </w:tcPr>
          <w:p>
            <w:pPr>
              <w:pStyle w:val="TableParagraph"/>
              <w:spacing w:before="122"/>
              <w:ind w:left="215"/>
              <w:rPr>
                <w:b/>
                <w:sz w:val="20"/>
              </w:rPr>
            </w:pPr>
            <w:r>
              <w:rPr>
                <w:b/>
                <w:sz w:val="20"/>
              </w:rPr>
              <w:t>RC97E4</w:t>
            </w:r>
          </w:p>
        </w:tc>
        <w:tc>
          <w:tcPr>
            <w:tcW w:w="2301" w:type="dxa"/>
            <w:tcBorders>
              <w:left w:val="nil"/>
              <w:bottom w:val="single" w:sz="24" w:space="0" w:color="000000"/>
            </w:tcBorders>
          </w:tcPr>
          <w:p>
            <w:pPr>
              <w:pStyle w:val="TableParagraph"/>
              <w:spacing w:before="143"/>
              <w:ind w:left="45"/>
              <w:rPr>
                <w:sz w:val="16"/>
              </w:rPr>
            </w:pPr>
            <w:r>
              <w:rPr>
                <w:sz w:val="16"/>
              </w:rPr>
              <w:t>4/4 Instrument Only</w:t>
            </w:r>
          </w:p>
        </w:tc>
        <w:tc>
          <w:tcPr>
            <w:tcW w:w="1612" w:type="dxa"/>
            <w:tcBorders>
              <w:bottom w:val="single" w:sz="24" w:space="0" w:color="000000"/>
            </w:tcBorders>
          </w:tcPr>
          <w:p>
            <w:pPr>
              <w:pStyle w:val="TableParagraph"/>
              <w:spacing w:before="143"/>
              <w:ind w:left="619" w:right="564"/>
              <w:jc w:val="center"/>
              <w:rPr>
                <w:b/>
                <w:sz w:val="16"/>
              </w:rPr>
            </w:pPr>
            <w:r>
              <w:rPr>
                <w:b/>
                <w:sz w:val="16"/>
              </w:rPr>
              <w:t>INTL</w:t>
            </w:r>
          </w:p>
        </w:tc>
        <w:tc>
          <w:tcPr>
            <w:tcW w:w="1566" w:type="dxa"/>
            <w:tcBorders>
              <w:bottom w:val="single" w:sz="24" w:space="0" w:color="000000"/>
            </w:tcBorders>
          </w:tcPr>
          <w:p>
            <w:pPr>
              <w:pStyle w:val="TableParagraph"/>
              <w:spacing w:before="143"/>
              <w:ind w:left="418"/>
              <w:rPr>
                <w:b/>
                <w:sz w:val="16"/>
              </w:rPr>
            </w:pPr>
            <w:r>
              <w:rPr>
                <w:b/>
                <w:sz w:val="16"/>
              </w:rPr>
              <w:t>$3,815.00</w:t>
            </w:r>
          </w:p>
        </w:tc>
        <w:tc>
          <w:tcPr>
            <w:tcW w:w="2083" w:type="dxa"/>
            <w:tcBorders>
              <w:top w:val="nil"/>
              <w:left w:val="nil"/>
              <w:bottom w:val="nil"/>
              <w:right w:val="nil"/>
            </w:tcBorders>
            <w:shd w:val="clear" w:color="auto" w:fill="000000"/>
          </w:tcPr>
          <w:p>
            <w:pPr>
              <w:pStyle w:val="TableParagraph"/>
              <w:spacing w:before="143"/>
              <w:ind w:left="627" w:right="614"/>
              <w:jc w:val="center"/>
              <w:rPr>
                <w:b/>
                <w:sz w:val="16"/>
              </w:rPr>
            </w:pPr>
            <w:r>
              <w:rPr>
                <w:b/>
                <w:color w:val="FFFFFF"/>
                <w:sz w:val="16"/>
              </w:rPr>
              <w:t>$1,907.50</w:t>
            </w:r>
          </w:p>
        </w:tc>
      </w:tr>
      <w:tr>
        <w:trPr>
          <w:trHeight w:val="890" w:hRule="atLeast"/>
        </w:trPr>
        <w:tc>
          <w:tcPr>
            <w:tcW w:w="1832" w:type="dxa"/>
            <w:tcBorders>
              <w:top w:val="single" w:sz="24" w:space="0" w:color="000000"/>
              <w:left w:val="single" w:sz="24" w:space="0" w:color="000000"/>
              <w:bottom w:val="nil"/>
            </w:tcBorders>
          </w:tcPr>
          <w:p>
            <w:pPr>
              <w:pStyle w:val="TableParagraph"/>
              <w:spacing w:before="9"/>
              <w:rPr>
                <w:rFonts w:ascii="Times New Roman"/>
                <w:sz w:val="27"/>
              </w:rPr>
            </w:pPr>
          </w:p>
          <w:p>
            <w:pPr>
              <w:pStyle w:val="TableParagraph"/>
              <w:spacing w:before="0"/>
              <w:ind w:left="16"/>
              <w:rPr>
                <w:b/>
                <w:sz w:val="20"/>
              </w:rPr>
            </w:pPr>
            <w:r>
              <w:rPr>
                <w:b/>
                <w:sz w:val="20"/>
              </w:rPr>
              <w:t>GLAESEL</w:t>
            </w:r>
          </w:p>
        </w:tc>
        <w:tc>
          <w:tcPr>
            <w:tcW w:w="7562" w:type="dxa"/>
            <w:gridSpan w:val="4"/>
            <w:tcBorders>
              <w:top w:val="single" w:sz="24" w:space="0" w:color="000000"/>
              <w:right w:val="single" w:sz="24" w:space="0" w:color="000000"/>
            </w:tcBorders>
          </w:tcPr>
          <w:p>
            <w:pPr>
              <w:pStyle w:val="TableParagraph"/>
              <w:spacing w:line="235" w:lineRule="auto" w:before="75"/>
              <w:ind w:left="30" w:right="476"/>
              <w:jc w:val="both"/>
              <w:rPr>
                <w:sz w:val="16"/>
              </w:rPr>
            </w:pPr>
            <w:r>
              <w:rPr>
                <w:sz w:val="16"/>
              </w:rPr>
              <w:t>German crafted with durable fully carved top, back and sides. Inlaid purfling. Durable spirit varnish. Professionally adjusted in our shop with fine Glaesel craftsmanship. Includes chromium steel core strings, ebony fittings and four fine tuners. Corpus: Germany. Full Size Only.</w:t>
            </w:r>
          </w:p>
        </w:tc>
      </w:tr>
      <w:tr>
        <w:trPr>
          <w:trHeight w:val="463" w:hRule="atLeast"/>
        </w:trPr>
        <w:tc>
          <w:tcPr>
            <w:tcW w:w="1832" w:type="dxa"/>
            <w:tcBorders>
              <w:top w:val="nil"/>
              <w:left w:val="single" w:sz="24" w:space="0" w:color="000000"/>
              <w:bottom w:val="single" w:sz="24" w:space="0" w:color="000000"/>
              <w:right w:val="nil"/>
            </w:tcBorders>
          </w:tcPr>
          <w:p>
            <w:pPr>
              <w:pStyle w:val="TableParagraph"/>
              <w:spacing w:before="121"/>
              <w:ind w:left="215"/>
              <w:rPr>
                <w:b/>
                <w:sz w:val="20"/>
              </w:rPr>
            </w:pPr>
            <w:r>
              <w:rPr>
                <w:b/>
                <w:sz w:val="20"/>
              </w:rPr>
              <w:t>CE45E4</w:t>
            </w:r>
          </w:p>
        </w:tc>
        <w:tc>
          <w:tcPr>
            <w:tcW w:w="2301" w:type="dxa"/>
            <w:tcBorders>
              <w:left w:val="nil"/>
              <w:bottom w:val="single" w:sz="24" w:space="0" w:color="000000"/>
            </w:tcBorders>
          </w:tcPr>
          <w:p>
            <w:pPr>
              <w:pStyle w:val="TableParagraph"/>
              <w:ind w:left="45"/>
              <w:rPr>
                <w:sz w:val="16"/>
              </w:rPr>
            </w:pPr>
            <w:r>
              <w:rPr>
                <w:sz w:val="16"/>
              </w:rPr>
              <w:t>4/4 Instrument Only</w:t>
            </w:r>
          </w:p>
        </w:tc>
        <w:tc>
          <w:tcPr>
            <w:tcW w:w="1612" w:type="dxa"/>
            <w:tcBorders>
              <w:bottom w:val="single" w:sz="24" w:space="0" w:color="000000"/>
            </w:tcBorders>
          </w:tcPr>
          <w:p>
            <w:pPr>
              <w:pStyle w:val="TableParagraph"/>
              <w:ind w:left="619" w:right="564"/>
              <w:jc w:val="center"/>
              <w:rPr>
                <w:b/>
                <w:sz w:val="16"/>
              </w:rPr>
            </w:pPr>
            <w:r>
              <w:rPr>
                <w:b/>
                <w:sz w:val="16"/>
              </w:rPr>
              <w:t>INTL</w:t>
            </w:r>
          </w:p>
        </w:tc>
        <w:tc>
          <w:tcPr>
            <w:tcW w:w="1566" w:type="dxa"/>
            <w:tcBorders>
              <w:bottom w:val="single" w:sz="24" w:space="0" w:color="000000"/>
            </w:tcBorders>
          </w:tcPr>
          <w:p>
            <w:pPr>
              <w:pStyle w:val="TableParagraph"/>
              <w:ind w:left="418"/>
              <w:rPr>
                <w:b/>
                <w:sz w:val="16"/>
              </w:rPr>
            </w:pPr>
            <w:r>
              <w:rPr>
                <w:b/>
                <w:sz w:val="16"/>
              </w:rPr>
              <w:t>$5,485.00</w:t>
            </w:r>
          </w:p>
        </w:tc>
        <w:tc>
          <w:tcPr>
            <w:tcW w:w="2083" w:type="dxa"/>
            <w:tcBorders>
              <w:top w:val="nil"/>
              <w:left w:val="nil"/>
              <w:bottom w:val="nil"/>
              <w:right w:val="nil"/>
            </w:tcBorders>
            <w:shd w:val="clear" w:color="auto" w:fill="000000"/>
          </w:tcPr>
          <w:p>
            <w:pPr>
              <w:pStyle w:val="TableParagraph"/>
              <w:ind w:left="627" w:right="614"/>
              <w:jc w:val="center"/>
              <w:rPr>
                <w:b/>
                <w:sz w:val="16"/>
              </w:rPr>
            </w:pPr>
            <w:r>
              <w:rPr>
                <w:b/>
                <w:color w:val="FFFFFF"/>
                <w:sz w:val="16"/>
              </w:rPr>
              <w:t>$2,742.50</w:t>
            </w:r>
          </w:p>
        </w:tc>
      </w:tr>
      <w:tr>
        <w:trPr>
          <w:trHeight w:val="816" w:hRule="atLeast"/>
        </w:trPr>
        <w:tc>
          <w:tcPr>
            <w:tcW w:w="1832" w:type="dxa"/>
            <w:tcBorders>
              <w:top w:val="single" w:sz="24" w:space="0" w:color="000000"/>
              <w:left w:val="single" w:sz="24" w:space="0" w:color="000000"/>
              <w:bottom w:val="nil"/>
            </w:tcBorders>
          </w:tcPr>
          <w:p>
            <w:pPr>
              <w:pStyle w:val="TableParagraph"/>
              <w:spacing w:before="8"/>
              <w:rPr>
                <w:rFonts w:ascii="Times New Roman"/>
                <w:sz w:val="24"/>
              </w:rPr>
            </w:pPr>
          </w:p>
          <w:p>
            <w:pPr>
              <w:pStyle w:val="TableParagraph"/>
              <w:spacing w:before="0"/>
              <w:ind w:left="16"/>
              <w:rPr>
                <w:b/>
                <w:sz w:val="20"/>
              </w:rPr>
            </w:pPr>
            <w:r>
              <w:rPr>
                <w:b/>
                <w:sz w:val="20"/>
              </w:rPr>
              <w:t>GLAESEL</w:t>
            </w:r>
          </w:p>
        </w:tc>
        <w:tc>
          <w:tcPr>
            <w:tcW w:w="7562" w:type="dxa"/>
            <w:gridSpan w:val="4"/>
            <w:tcBorders>
              <w:top w:val="single" w:sz="24" w:space="0" w:color="000000"/>
              <w:right w:val="single" w:sz="24" w:space="0" w:color="000000"/>
            </w:tcBorders>
          </w:tcPr>
          <w:p>
            <w:pPr>
              <w:pStyle w:val="TableParagraph"/>
              <w:spacing w:before="124"/>
              <w:ind w:left="30" w:right="-28"/>
              <w:rPr>
                <w:sz w:val="16"/>
              </w:rPr>
            </w:pPr>
            <w:r>
              <w:rPr>
                <w:b/>
                <w:sz w:val="16"/>
              </w:rPr>
              <w:t>Albert Bauer </w:t>
            </w:r>
            <w:r>
              <w:rPr>
                <w:sz w:val="16"/>
              </w:rPr>
              <w:t>- German crafted with durable fully carved top, back and sides. Inlaid purfling. Durable Spirit varnish. Professionally adjusted in our shop with fine Glaesel craftsmanship.  Includes chromium steel core strings, ebony fittings and four fine tuners. Corpus: Germany. Full Size</w:t>
            </w:r>
            <w:r>
              <w:rPr>
                <w:spacing w:val="5"/>
                <w:sz w:val="16"/>
              </w:rPr>
              <w:t> </w:t>
            </w:r>
            <w:r>
              <w:rPr>
                <w:sz w:val="16"/>
              </w:rPr>
              <w:t>Only.</w:t>
            </w:r>
          </w:p>
        </w:tc>
      </w:tr>
      <w:tr>
        <w:trPr>
          <w:trHeight w:val="462" w:hRule="atLeast"/>
        </w:trPr>
        <w:tc>
          <w:tcPr>
            <w:tcW w:w="1832" w:type="dxa"/>
            <w:tcBorders>
              <w:top w:val="nil"/>
              <w:left w:val="single" w:sz="24" w:space="0" w:color="000000"/>
              <w:bottom w:val="single" w:sz="24" w:space="0" w:color="000000"/>
              <w:right w:val="nil"/>
            </w:tcBorders>
          </w:tcPr>
          <w:p>
            <w:pPr>
              <w:pStyle w:val="TableParagraph"/>
              <w:spacing w:before="121"/>
              <w:ind w:left="215"/>
              <w:rPr>
                <w:b/>
                <w:sz w:val="20"/>
              </w:rPr>
            </w:pPr>
            <w:r>
              <w:rPr>
                <w:b/>
                <w:sz w:val="20"/>
              </w:rPr>
              <w:t>CG1</w:t>
            </w:r>
          </w:p>
        </w:tc>
        <w:tc>
          <w:tcPr>
            <w:tcW w:w="2301" w:type="dxa"/>
            <w:tcBorders>
              <w:left w:val="nil"/>
              <w:bottom w:val="single" w:sz="24" w:space="0" w:color="000000"/>
            </w:tcBorders>
          </w:tcPr>
          <w:p>
            <w:pPr>
              <w:pStyle w:val="TableParagraph"/>
              <w:spacing w:before="142"/>
              <w:ind w:left="45"/>
              <w:rPr>
                <w:sz w:val="16"/>
              </w:rPr>
            </w:pPr>
            <w:r>
              <w:rPr>
                <w:sz w:val="16"/>
              </w:rPr>
              <w:t>4/4 Instrument Only</w:t>
            </w:r>
          </w:p>
        </w:tc>
        <w:tc>
          <w:tcPr>
            <w:tcW w:w="1612" w:type="dxa"/>
            <w:tcBorders>
              <w:bottom w:val="single" w:sz="24" w:space="0" w:color="000000"/>
            </w:tcBorders>
          </w:tcPr>
          <w:p>
            <w:pPr>
              <w:pStyle w:val="TableParagraph"/>
              <w:ind w:left="619" w:right="564"/>
              <w:jc w:val="center"/>
              <w:rPr>
                <w:b/>
                <w:sz w:val="16"/>
              </w:rPr>
            </w:pPr>
            <w:r>
              <w:rPr>
                <w:b/>
                <w:sz w:val="16"/>
              </w:rPr>
              <w:t>INTL</w:t>
            </w:r>
          </w:p>
        </w:tc>
        <w:tc>
          <w:tcPr>
            <w:tcW w:w="1566" w:type="dxa"/>
            <w:tcBorders>
              <w:bottom w:val="single" w:sz="24" w:space="0" w:color="000000"/>
            </w:tcBorders>
          </w:tcPr>
          <w:p>
            <w:pPr>
              <w:pStyle w:val="TableParagraph"/>
              <w:ind w:left="418"/>
              <w:rPr>
                <w:b/>
                <w:sz w:val="16"/>
              </w:rPr>
            </w:pPr>
            <w:r>
              <w:rPr>
                <w:b/>
                <w:sz w:val="16"/>
              </w:rPr>
              <w:t>$6,095.00</w:t>
            </w:r>
          </w:p>
        </w:tc>
        <w:tc>
          <w:tcPr>
            <w:tcW w:w="2083" w:type="dxa"/>
            <w:tcBorders>
              <w:top w:val="nil"/>
              <w:left w:val="nil"/>
              <w:bottom w:val="nil"/>
              <w:right w:val="nil"/>
            </w:tcBorders>
            <w:shd w:val="clear" w:color="auto" w:fill="000000"/>
          </w:tcPr>
          <w:p>
            <w:pPr>
              <w:pStyle w:val="TableParagraph"/>
              <w:ind w:left="627" w:right="614"/>
              <w:jc w:val="center"/>
              <w:rPr>
                <w:b/>
                <w:sz w:val="16"/>
              </w:rPr>
            </w:pPr>
            <w:r>
              <w:rPr>
                <w:b/>
                <w:color w:val="FFFFFF"/>
                <w:sz w:val="16"/>
              </w:rPr>
              <w:t>$3,047.50</w:t>
            </w:r>
          </w:p>
        </w:tc>
      </w:tr>
      <w:tr>
        <w:trPr>
          <w:trHeight w:val="817" w:hRule="atLeast"/>
        </w:trPr>
        <w:tc>
          <w:tcPr>
            <w:tcW w:w="1832" w:type="dxa"/>
            <w:tcBorders>
              <w:top w:val="single" w:sz="24" w:space="0" w:color="000000"/>
              <w:left w:val="single" w:sz="24" w:space="0" w:color="000000"/>
              <w:bottom w:val="nil"/>
            </w:tcBorders>
          </w:tcPr>
          <w:p>
            <w:pPr>
              <w:pStyle w:val="TableParagraph"/>
              <w:spacing w:before="6"/>
              <w:rPr>
                <w:rFonts w:ascii="Times New Roman"/>
                <w:sz w:val="24"/>
              </w:rPr>
            </w:pPr>
          </w:p>
          <w:p>
            <w:pPr>
              <w:pStyle w:val="TableParagraph"/>
              <w:spacing w:before="1"/>
              <w:ind w:left="16"/>
              <w:rPr>
                <w:b/>
                <w:sz w:val="20"/>
              </w:rPr>
            </w:pPr>
            <w:r>
              <w:rPr>
                <w:b/>
                <w:sz w:val="20"/>
              </w:rPr>
              <w:t>GLAESEL</w:t>
            </w:r>
          </w:p>
        </w:tc>
        <w:tc>
          <w:tcPr>
            <w:tcW w:w="7562" w:type="dxa"/>
            <w:gridSpan w:val="4"/>
            <w:tcBorders>
              <w:top w:val="single" w:sz="24" w:space="0" w:color="000000"/>
              <w:right w:val="single" w:sz="24" w:space="0" w:color="000000"/>
            </w:tcBorders>
          </w:tcPr>
          <w:p>
            <w:pPr>
              <w:pStyle w:val="TableParagraph"/>
              <w:spacing w:line="235" w:lineRule="auto" w:before="40"/>
              <w:ind w:left="30" w:right="54"/>
              <w:rPr>
                <w:sz w:val="16"/>
              </w:rPr>
            </w:pPr>
            <w:r>
              <w:rPr>
                <w:b/>
                <w:sz w:val="16"/>
              </w:rPr>
              <w:t>Yousef Ghezzo </w:t>
            </w:r>
            <w:r>
              <w:rPr>
                <w:sz w:val="16"/>
              </w:rPr>
              <w:t>- European crafted with perfectly seasoned, highest grade, even grained, spruce top, and beautifully flamed maple back and sides. Delicately hand antiqued and varnished in the USA. Professionally adjusted in our shop with fine Glaesel craftsmanship. Choice of strings and fittings available. Corpus: Romania. Full Size Only</w:t>
            </w:r>
          </w:p>
        </w:tc>
      </w:tr>
      <w:tr>
        <w:trPr>
          <w:trHeight w:val="438" w:hRule="atLeast"/>
        </w:trPr>
        <w:tc>
          <w:tcPr>
            <w:tcW w:w="1832" w:type="dxa"/>
            <w:tcBorders>
              <w:top w:val="nil"/>
              <w:left w:val="single" w:sz="24" w:space="0" w:color="000000"/>
              <w:bottom w:val="double" w:sz="8" w:space="0" w:color="000000"/>
              <w:right w:val="nil"/>
            </w:tcBorders>
          </w:tcPr>
          <w:p>
            <w:pPr>
              <w:pStyle w:val="TableParagraph"/>
              <w:spacing w:before="121"/>
              <w:ind w:left="215"/>
              <w:rPr>
                <w:b/>
                <w:sz w:val="20"/>
              </w:rPr>
            </w:pPr>
            <w:r>
              <w:rPr>
                <w:b/>
                <w:sz w:val="20"/>
              </w:rPr>
              <w:t>CG25</w:t>
            </w:r>
          </w:p>
        </w:tc>
        <w:tc>
          <w:tcPr>
            <w:tcW w:w="2301" w:type="dxa"/>
            <w:tcBorders>
              <w:left w:val="nil"/>
              <w:bottom w:val="double" w:sz="8" w:space="0" w:color="000000"/>
            </w:tcBorders>
          </w:tcPr>
          <w:p>
            <w:pPr>
              <w:pStyle w:val="TableParagraph"/>
              <w:spacing w:before="142"/>
              <w:ind w:left="45"/>
              <w:rPr>
                <w:sz w:val="16"/>
              </w:rPr>
            </w:pPr>
            <w:r>
              <w:rPr>
                <w:sz w:val="16"/>
              </w:rPr>
              <w:t>4/4 Instrument Only</w:t>
            </w:r>
          </w:p>
        </w:tc>
        <w:tc>
          <w:tcPr>
            <w:tcW w:w="1612" w:type="dxa"/>
            <w:tcBorders>
              <w:bottom w:val="double" w:sz="8" w:space="0" w:color="000000"/>
            </w:tcBorders>
          </w:tcPr>
          <w:p>
            <w:pPr>
              <w:pStyle w:val="TableParagraph"/>
              <w:ind w:left="619" w:right="564"/>
              <w:jc w:val="center"/>
              <w:rPr>
                <w:b/>
                <w:sz w:val="16"/>
              </w:rPr>
            </w:pPr>
            <w:r>
              <w:rPr>
                <w:b/>
                <w:sz w:val="16"/>
              </w:rPr>
              <w:t>INTL</w:t>
            </w:r>
          </w:p>
        </w:tc>
        <w:tc>
          <w:tcPr>
            <w:tcW w:w="1566" w:type="dxa"/>
            <w:tcBorders>
              <w:bottom w:val="double" w:sz="8" w:space="0" w:color="000000"/>
            </w:tcBorders>
          </w:tcPr>
          <w:p>
            <w:pPr>
              <w:pStyle w:val="TableParagraph"/>
              <w:ind w:left="418"/>
              <w:rPr>
                <w:b/>
                <w:sz w:val="16"/>
              </w:rPr>
            </w:pPr>
            <w:r>
              <w:rPr>
                <w:b/>
                <w:sz w:val="16"/>
              </w:rPr>
              <w:t>$6,910.00</w:t>
            </w:r>
          </w:p>
        </w:tc>
        <w:tc>
          <w:tcPr>
            <w:tcW w:w="2083" w:type="dxa"/>
            <w:tcBorders>
              <w:top w:val="nil"/>
              <w:left w:val="nil"/>
              <w:bottom w:val="nil"/>
              <w:right w:val="nil"/>
            </w:tcBorders>
            <w:shd w:val="clear" w:color="auto" w:fill="000000"/>
          </w:tcPr>
          <w:p>
            <w:pPr>
              <w:pStyle w:val="TableParagraph"/>
              <w:ind w:left="627" w:right="614"/>
              <w:jc w:val="center"/>
              <w:rPr>
                <w:b/>
                <w:sz w:val="16"/>
              </w:rPr>
            </w:pPr>
            <w:r>
              <w:rPr>
                <w:b/>
                <w:color w:val="FFFFFF"/>
                <w:sz w:val="16"/>
              </w:rPr>
              <w:t>$3,455.00</w:t>
            </w:r>
          </w:p>
        </w:tc>
      </w:tr>
      <w:tr>
        <w:trPr>
          <w:trHeight w:val="403" w:hRule="atLeast"/>
        </w:trPr>
        <w:tc>
          <w:tcPr>
            <w:tcW w:w="9394" w:type="dxa"/>
            <w:gridSpan w:val="5"/>
            <w:tcBorders>
              <w:top w:val="double" w:sz="8" w:space="0" w:color="000000"/>
              <w:left w:val="single" w:sz="24" w:space="0" w:color="000000"/>
              <w:bottom w:val="single" w:sz="51" w:space="0" w:color="000000"/>
              <w:right w:val="single" w:sz="24" w:space="0" w:color="000000"/>
            </w:tcBorders>
            <w:shd w:val="clear" w:color="auto" w:fill="323232"/>
          </w:tcPr>
          <w:p>
            <w:pPr>
              <w:pStyle w:val="TableParagraph"/>
              <w:spacing w:before="37"/>
              <w:ind w:left="16"/>
              <w:rPr>
                <w:b/>
                <w:sz w:val="28"/>
              </w:rPr>
            </w:pPr>
            <w:r>
              <w:rPr>
                <w:b/>
                <w:color w:val="FFFFFF"/>
                <w:sz w:val="28"/>
              </w:rPr>
              <w:t>Cellos - Professional</w:t>
            </w:r>
          </w:p>
        </w:tc>
      </w:tr>
      <w:tr>
        <w:trPr>
          <w:trHeight w:val="1001" w:hRule="atLeast"/>
        </w:trPr>
        <w:tc>
          <w:tcPr>
            <w:tcW w:w="1832" w:type="dxa"/>
            <w:tcBorders>
              <w:top w:val="double" w:sz="8" w:space="0" w:color="000000"/>
              <w:left w:val="single" w:sz="24" w:space="0" w:color="000000"/>
              <w:bottom w:val="nil"/>
            </w:tcBorders>
          </w:tcPr>
          <w:p>
            <w:pPr>
              <w:pStyle w:val="TableParagraph"/>
              <w:spacing w:before="7"/>
              <w:rPr>
                <w:rFonts w:ascii="Times New Roman"/>
                <w:sz w:val="31"/>
              </w:rPr>
            </w:pPr>
          </w:p>
          <w:p>
            <w:pPr>
              <w:pStyle w:val="TableParagraph"/>
              <w:spacing w:before="1"/>
              <w:ind w:left="16"/>
              <w:rPr>
                <w:b/>
                <w:sz w:val="20"/>
              </w:rPr>
            </w:pPr>
            <w:r>
              <w:rPr>
                <w:b/>
                <w:sz w:val="20"/>
              </w:rPr>
              <w:t>SCHERL &amp; ROTH</w:t>
            </w:r>
          </w:p>
        </w:tc>
        <w:tc>
          <w:tcPr>
            <w:tcW w:w="7562" w:type="dxa"/>
            <w:gridSpan w:val="4"/>
            <w:tcBorders>
              <w:top w:val="single" w:sz="51" w:space="0" w:color="000000"/>
              <w:right w:val="single" w:sz="24" w:space="0" w:color="000000"/>
            </w:tcBorders>
          </w:tcPr>
          <w:p>
            <w:pPr>
              <w:pStyle w:val="TableParagraph"/>
              <w:spacing w:line="237" w:lineRule="auto" w:before="26"/>
              <w:ind w:left="30" w:right="-24"/>
              <w:rPr>
                <w:sz w:val="16"/>
              </w:rPr>
            </w:pPr>
            <w:r>
              <w:rPr>
                <w:b/>
                <w:sz w:val="16"/>
              </w:rPr>
              <w:t>David Adler </w:t>
            </w:r>
            <w:r>
              <w:rPr>
                <w:sz w:val="16"/>
              </w:rPr>
              <w:t>- Hand crafted in Germany with the finest tonewoods. Perfectly seasoned spruce top, flamed maple back and sides. Delicately hand finished with an antiqued spirit varnish. Professionally adjusted in our shop with fine Lewis craftsmanship. Choice of strings and fittings available. Corpus: Germany. Full Size</w:t>
            </w:r>
            <w:r>
              <w:rPr>
                <w:spacing w:val="-1"/>
                <w:sz w:val="16"/>
              </w:rPr>
              <w:t> </w:t>
            </w:r>
            <w:r>
              <w:rPr>
                <w:sz w:val="16"/>
              </w:rPr>
              <w:t>Only</w:t>
            </w:r>
          </w:p>
        </w:tc>
      </w:tr>
      <w:tr>
        <w:trPr>
          <w:trHeight w:val="462" w:hRule="atLeast"/>
        </w:trPr>
        <w:tc>
          <w:tcPr>
            <w:tcW w:w="1832" w:type="dxa"/>
            <w:tcBorders>
              <w:top w:val="nil"/>
              <w:left w:val="single" w:sz="24" w:space="0" w:color="000000"/>
              <w:bottom w:val="single" w:sz="24" w:space="0" w:color="000000"/>
              <w:right w:val="nil"/>
            </w:tcBorders>
          </w:tcPr>
          <w:p>
            <w:pPr>
              <w:pStyle w:val="TableParagraph"/>
              <w:spacing w:before="122"/>
              <w:ind w:left="215"/>
              <w:rPr>
                <w:b/>
                <w:sz w:val="20"/>
              </w:rPr>
            </w:pPr>
            <w:r>
              <w:rPr>
                <w:b/>
                <w:sz w:val="20"/>
              </w:rPr>
              <w:t>WC8</w:t>
            </w:r>
          </w:p>
        </w:tc>
        <w:tc>
          <w:tcPr>
            <w:tcW w:w="2301" w:type="dxa"/>
            <w:tcBorders>
              <w:left w:val="nil"/>
              <w:bottom w:val="single" w:sz="24" w:space="0" w:color="000000"/>
            </w:tcBorders>
          </w:tcPr>
          <w:p>
            <w:pPr>
              <w:pStyle w:val="TableParagraph"/>
              <w:spacing w:before="143"/>
              <w:ind w:left="45"/>
              <w:rPr>
                <w:sz w:val="16"/>
              </w:rPr>
            </w:pPr>
            <w:r>
              <w:rPr>
                <w:sz w:val="16"/>
              </w:rPr>
              <w:t>4/4 Instrument Only</w:t>
            </w:r>
          </w:p>
        </w:tc>
        <w:tc>
          <w:tcPr>
            <w:tcW w:w="1612" w:type="dxa"/>
            <w:tcBorders>
              <w:bottom w:val="single" w:sz="24" w:space="0" w:color="000000"/>
            </w:tcBorders>
          </w:tcPr>
          <w:p>
            <w:pPr>
              <w:pStyle w:val="TableParagraph"/>
              <w:spacing w:before="143"/>
              <w:ind w:left="619" w:right="564"/>
              <w:jc w:val="center"/>
              <w:rPr>
                <w:b/>
                <w:sz w:val="16"/>
              </w:rPr>
            </w:pPr>
            <w:r>
              <w:rPr>
                <w:b/>
                <w:sz w:val="16"/>
              </w:rPr>
              <w:t>INTL</w:t>
            </w:r>
          </w:p>
        </w:tc>
        <w:tc>
          <w:tcPr>
            <w:tcW w:w="1566" w:type="dxa"/>
            <w:tcBorders>
              <w:bottom w:val="single" w:sz="24" w:space="0" w:color="000000"/>
            </w:tcBorders>
          </w:tcPr>
          <w:p>
            <w:pPr>
              <w:pStyle w:val="TableParagraph"/>
              <w:spacing w:before="143"/>
              <w:ind w:left="418"/>
              <w:rPr>
                <w:b/>
                <w:sz w:val="16"/>
              </w:rPr>
            </w:pPr>
            <w:r>
              <w:rPr>
                <w:b/>
                <w:sz w:val="16"/>
              </w:rPr>
              <w:t>$7,925.00</w:t>
            </w:r>
          </w:p>
        </w:tc>
        <w:tc>
          <w:tcPr>
            <w:tcW w:w="2083" w:type="dxa"/>
            <w:tcBorders>
              <w:top w:val="nil"/>
              <w:left w:val="nil"/>
              <w:bottom w:val="nil"/>
              <w:right w:val="nil"/>
            </w:tcBorders>
            <w:shd w:val="clear" w:color="auto" w:fill="000000"/>
          </w:tcPr>
          <w:p>
            <w:pPr>
              <w:pStyle w:val="TableParagraph"/>
              <w:spacing w:before="143"/>
              <w:ind w:left="627" w:right="614"/>
              <w:jc w:val="center"/>
              <w:rPr>
                <w:b/>
                <w:sz w:val="16"/>
              </w:rPr>
            </w:pPr>
            <w:r>
              <w:rPr>
                <w:b/>
                <w:color w:val="FFFFFF"/>
                <w:sz w:val="16"/>
              </w:rPr>
              <w:t>$3,962.50</w:t>
            </w:r>
          </w:p>
        </w:tc>
      </w:tr>
      <w:tr>
        <w:trPr>
          <w:trHeight w:val="816" w:hRule="atLeast"/>
        </w:trPr>
        <w:tc>
          <w:tcPr>
            <w:tcW w:w="1832" w:type="dxa"/>
            <w:tcBorders>
              <w:top w:val="single" w:sz="24" w:space="0" w:color="000000"/>
              <w:left w:val="single" w:sz="24" w:space="0" w:color="000000"/>
              <w:bottom w:val="nil"/>
            </w:tcBorders>
          </w:tcPr>
          <w:p>
            <w:pPr>
              <w:pStyle w:val="TableParagraph"/>
              <w:spacing w:before="8"/>
              <w:rPr>
                <w:rFonts w:ascii="Times New Roman"/>
                <w:sz w:val="24"/>
              </w:rPr>
            </w:pPr>
          </w:p>
          <w:p>
            <w:pPr>
              <w:pStyle w:val="TableParagraph"/>
              <w:spacing w:before="0"/>
              <w:ind w:left="16"/>
              <w:rPr>
                <w:b/>
                <w:sz w:val="20"/>
              </w:rPr>
            </w:pPr>
            <w:r>
              <w:rPr>
                <w:b/>
                <w:sz w:val="20"/>
              </w:rPr>
              <w:t>GLAESEL</w:t>
            </w:r>
          </w:p>
        </w:tc>
        <w:tc>
          <w:tcPr>
            <w:tcW w:w="7562" w:type="dxa"/>
            <w:gridSpan w:val="4"/>
            <w:tcBorders>
              <w:top w:val="single" w:sz="24" w:space="0" w:color="000000"/>
              <w:right w:val="single" w:sz="24" w:space="0" w:color="000000"/>
            </w:tcBorders>
          </w:tcPr>
          <w:p>
            <w:pPr>
              <w:pStyle w:val="TableParagraph"/>
              <w:spacing w:line="235" w:lineRule="auto" w:before="39"/>
              <w:ind w:left="30" w:right="-24"/>
              <w:rPr>
                <w:sz w:val="16"/>
              </w:rPr>
            </w:pPr>
            <w:r>
              <w:rPr>
                <w:b/>
                <w:sz w:val="16"/>
              </w:rPr>
              <w:t>Frederick Engel </w:t>
            </w:r>
            <w:r>
              <w:rPr>
                <w:sz w:val="16"/>
              </w:rPr>
              <w:t>- Hand crafted in Germany with the finest handpicked tonewoods. Perfectly seasoned spruce top, flamed maple back and sides. Delicately hand finished with a spirit varnish. Professionally adjusted in our shop with fine Lewis craftsmanship. Choice of strings and fittings available. Corpus: Germany. Full Size Only</w:t>
            </w:r>
          </w:p>
        </w:tc>
      </w:tr>
      <w:tr>
        <w:trPr>
          <w:trHeight w:val="440" w:hRule="atLeast"/>
        </w:trPr>
        <w:tc>
          <w:tcPr>
            <w:tcW w:w="1832" w:type="dxa"/>
            <w:tcBorders>
              <w:top w:val="nil"/>
              <w:left w:val="single" w:sz="24" w:space="0" w:color="000000"/>
              <w:bottom w:val="double" w:sz="8" w:space="0" w:color="000000"/>
              <w:right w:val="nil"/>
            </w:tcBorders>
          </w:tcPr>
          <w:p>
            <w:pPr>
              <w:pStyle w:val="TableParagraph"/>
              <w:spacing w:before="121"/>
              <w:ind w:left="215"/>
              <w:rPr>
                <w:b/>
                <w:sz w:val="20"/>
              </w:rPr>
            </w:pPr>
            <w:r>
              <w:rPr>
                <w:b/>
                <w:sz w:val="20"/>
              </w:rPr>
              <w:t>WC9</w:t>
            </w:r>
          </w:p>
        </w:tc>
        <w:tc>
          <w:tcPr>
            <w:tcW w:w="2301" w:type="dxa"/>
            <w:tcBorders>
              <w:left w:val="nil"/>
              <w:bottom w:val="double" w:sz="8" w:space="0" w:color="000000"/>
            </w:tcBorders>
          </w:tcPr>
          <w:p>
            <w:pPr>
              <w:pStyle w:val="TableParagraph"/>
              <w:ind w:left="45"/>
              <w:rPr>
                <w:sz w:val="16"/>
              </w:rPr>
            </w:pPr>
            <w:r>
              <w:rPr>
                <w:sz w:val="16"/>
              </w:rPr>
              <w:t>4/4 Instrument Only</w:t>
            </w:r>
          </w:p>
        </w:tc>
        <w:tc>
          <w:tcPr>
            <w:tcW w:w="1612" w:type="dxa"/>
            <w:tcBorders>
              <w:bottom w:val="double" w:sz="8" w:space="0" w:color="000000"/>
            </w:tcBorders>
          </w:tcPr>
          <w:p>
            <w:pPr>
              <w:pStyle w:val="TableParagraph"/>
              <w:ind w:left="619" w:right="564"/>
              <w:jc w:val="center"/>
              <w:rPr>
                <w:b/>
                <w:sz w:val="16"/>
              </w:rPr>
            </w:pPr>
            <w:r>
              <w:rPr>
                <w:b/>
                <w:sz w:val="16"/>
              </w:rPr>
              <w:t>INTL</w:t>
            </w:r>
          </w:p>
        </w:tc>
        <w:tc>
          <w:tcPr>
            <w:tcW w:w="1566" w:type="dxa"/>
            <w:tcBorders>
              <w:bottom w:val="double" w:sz="8" w:space="0" w:color="000000"/>
            </w:tcBorders>
          </w:tcPr>
          <w:p>
            <w:pPr>
              <w:pStyle w:val="TableParagraph"/>
              <w:ind w:left="418"/>
              <w:rPr>
                <w:b/>
                <w:sz w:val="16"/>
              </w:rPr>
            </w:pPr>
            <w:r>
              <w:rPr>
                <w:b/>
                <w:sz w:val="16"/>
              </w:rPr>
              <w:t>$8,875.00</w:t>
            </w:r>
          </w:p>
        </w:tc>
        <w:tc>
          <w:tcPr>
            <w:tcW w:w="2083" w:type="dxa"/>
            <w:tcBorders>
              <w:top w:val="nil"/>
              <w:left w:val="nil"/>
              <w:bottom w:val="nil"/>
              <w:right w:val="nil"/>
            </w:tcBorders>
            <w:shd w:val="clear" w:color="auto" w:fill="000000"/>
          </w:tcPr>
          <w:p>
            <w:pPr>
              <w:pStyle w:val="TableParagraph"/>
              <w:ind w:left="627" w:right="614"/>
              <w:jc w:val="center"/>
              <w:rPr>
                <w:b/>
                <w:sz w:val="16"/>
              </w:rPr>
            </w:pPr>
            <w:r>
              <w:rPr>
                <w:b/>
                <w:color w:val="FFFFFF"/>
                <w:sz w:val="16"/>
              </w:rPr>
              <w:t>$4,437.50</w:t>
            </w:r>
          </w:p>
        </w:tc>
      </w:tr>
      <w:tr>
        <w:trPr>
          <w:trHeight w:val="401" w:hRule="atLeast"/>
        </w:trPr>
        <w:tc>
          <w:tcPr>
            <w:tcW w:w="9394" w:type="dxa"/>
            <w:gridSpan w:val="5"/>
            <w:tcBorders>
              <w:top w:val="double" w:sz="8" w:space="0" w:color="000000"/>
              <w:left w:val="single" w:sz="24" w:space="0" w:color="000000"/>
              <w:bottom w:val="single" w:sz="52" w:space="0" w:color="000000"/>
              <w:right w:val="single" w:sz="24" w:space="0" w:color="000000"/>
            </w:tcBorders>
            <w:shd w:val="clear" w:color="auto" w:fill="323232"/>
          </w:tcPr>
          <w:p>
            <w:pPr>
              <w:pStyle w:val="TableParagraph"/>
              <w:spacing w:before="37"/>
              <w:ind w:left="16"/>
              <w:rPr>
                <w:b/>
                <w:sz w:val="28"/>
              </w:rPr>
            </w:pPr>
            <w:r>
              <w:rPr>
                <w:b/>
                <w:color w:val="FFFFFF"/>
                <w:sz w:val="28"/>
              </w:rPr>
              <w:t>Double Basses - Student</w:t>
            </w:r>
          </w:p>
        </w:tc>
      </w:tr>
      <w:tr>
        <w:trPr>
          <w:trHeight w:val="792" w:hRule="atLeast"/>
        </w:trPr>
        <w:tc>
          <w:tcPr>
            <w:tcW w:w="1832" w:type="dxa"/>
            <w:tcBorders>
              <w:top w:val="double" w:sz="8" w:space="0" w:color="000000"/>
              <w:left w:val="single" w:sz="24" w:space="0" w:color="000000"/>
              <w:bottom w:val="nil"/>
            </w:tcBorders>
          </w:tcPr>
          <w:p>
            <w:pPr>
              <w:pStyle w:val="TableParagraph"/>
              <w:spacing w:before="7"/>
              <w:rPr>
                <w:rFonts w:ascii="Times New Roman"/>
                <w:sz w:val="22"/>
              </w:rPr>
            </w:pPr>
          </w:p>
          <w:p>
            <w:pPr>
              <w:pStyle w:val="TableParagraph"/>
              <w:spacing w:before="0"/>
              <w:ind w:left="16"/>
              <w:rPr>
                <w:b/>
                <w:sz w:val="20"/>
              </w:rPr>
            </w:pPr>
            <w:r>
              <w:rPr>
                <w:b/>
                <w:sz w:val="20"/>
              </w:rPr>
              <w:t>SCHERL &amp; ROTH</w:t>
            </w:r>
          </w:p>
        </w:tc>
        <w:tc>
          <w:tcPr>
            <w:tcW w:w="7562" w:type="dxa"/>
            <w:gridSpan w:val="4"/>
            <w:tcBorders>
              <w:top w:val="single" w:sz="52" w:space="0" w:color="000000"/>
              <w:right w:val="single" w:sz="24" w:space="0" w:color="000000"/>
            </w:tcBorders>
          </w:tcPr>
          <w:p>
            <w:pPr>
              <w:pStyle w:val="TableParagraph"/>
              <w:spacing w:line="235" w:lineRule="auto" w:before="15"/>
              <w:ind w:left="30" w:right="-24"/>
              <w:rPr>
                <w:sz w:val="16"/>
              </w:rPr>
            </w:pPr>
            <w:r>
              <w:rPr>
                <w:sz w:val="16"/>
              </w:rPr>
              <w:t>Durable fully laminated top, back and sides. Inlaid purfling. Durable lacquer varnish. Set up in our shop with Prelude strings, ebony fingerboards and tailpiece. One-piece European machine heads. SR640 bag, GL3929M rosin, available with French or Butler (German) bows. Corpus: Romania. Available sizes: 1/8- 3/4</w:t>
            </w:r>
          </w:p>
        </w:tc>
      </w:tr>
      <w:tr>
        <w:trPr>
          <w:trHeight w:val="493" w:hRule="atLeast"/>
        </w:trPr>
        <w:tc>
          <w:tcPr>
            <w:tcW w:w="1832" w:type="dxa"/>
            <w:tcBorders>
              <w:top w:val="nil"/>
              <w:left w:val="single" w:sz="24" w:space="0" w:color="000000"/>
              <w:bottom w:val="nil"/>
              <w:right w:val="nil"/>
            </w:tcBorders>
          </w:tcPr>
          <w:p>
            <w:pPr>
              <w:pStyle w:val="TableParagraph"/>
              <w:spacing w:before="124"/>
              <w:ind w:left="215"/>
              <w:rPr>
                <w:b/>
                <w:sz w:val="20"/>
              </w:rPr>
            </w:pPr>
            <w:r>
              <w:rPr>
                <w:b/>
                <w:sz w:val="20"/>
              </w:rPr>
              <w:t>SB900LECFH</w:t>
            </w:r>
          </w:p>
        </w:tc>
        <w:tc>
          <w:tcPr>
            <w:tcW w:w="2301" w:type="dxa"/>
            <w:tcBorders>
              <w:left w:val="nil"/>
              <w:bottom w:val="nil"/>
            </w:tcBorders>
          </w:tcPr>
          <w:p>
            <w:pPr>
              <w:pStyle w:val="TableParagraph"/>
              <w:spacing w:before="53"/>
              <w:ind w:left="45" w:right="308"/>
              <w:rPr>
                <w:sz w:val="16"/>
              </w:rPr>
            </w:pPr>
            <w:r>
              <w:rPr>
                <w:sz w:val="16"/>
              </w:rPr>
              <w:t>1/8 outfit with case &amp; bow - FRENCH BOW</w:t>
            </w:r>
          </w:p>
        </w:tc>
        <w:tc>
          <w:tcPr>
            <w:tcW w:w="1612" w:type="dxa"/>
            <w:tcBorders>
              <w:bottom w:val="nil"/>
            </w:tcBorders>
          </w:tcPr>
          <w:p>
            <w:pPr>
              <w:pStyle w:val="TableParagraph"/>
              <w:ind w:left="619" w:right="564"/>
              <w:jc w:val="center"/>
              <w:rPr>
                <w:b/>
                <w:sz w:val="16"/>
              </w:rPr>
            </w:pPr>
            <w:r>
              <w:rPr>
                <w:b/>
                <w:sz w:val="16"/>
              </w:rPr>
              <w:t>INTL</w:t>
            </w:r>
          </w:p>
        </w:tc>
        <w:tc>
          <w:tcPr>
            <w:tcW w:w="1566" w:type="dxa"/>
            <w:tcBorders>
              <w:bottom w:val="nil"/>
            </w:tcBorders>
          </w:tcPr>
          <w:p>
            <w:pPr>
              <w:pStyle w:val="TableParagraph"/>
              <w:ind w:left="418"/>
              <w:rPr>
                <w:b/>
                <w:sz w:val="16"/>
              </w:rPr>
            </w:pPr>
            <w:r>
              <w:rPr>
                <w:b/>
                <w:sz w:val="16"/>
              </w:rPr>
              <w:t>$3,085.00</w:t>
            </w:r>
          </w:p>
        </w:tc>
        <w:tc>
          <w:tcPr>
            <w:tcW w:w="2083" w:type="dxa"/>
            <w:tcBorders>
              <w:top w:val="nil"/>
              <w:left w:val="nil"/>
              <w:bottom w:val="nil"/>
              <w:right w:val="nil"/>
            </w:tcBorders>
            <w:shd w:val="clear" w:color="auto" w:fill="000000"/>
          </w:tcPr>
          <w:p>
            <w:pPr>
              <w:pStyle w:val="TableParagraph"/>
              <w:ind w:left="627" w:right="614"/>
              <w:jc w:val="center"/>
              <w:rPr>
                <w:b/>
                <w:sz w:val="16"/>
              </w:rPr>
            </w:pPr>
            <w:r>
              <w:rPr>
                <w:b/>
                <w:color w:val="FFFFFF"/>
                <w:sz w:val="16"/>
              </w:rPr>
              <w:t>$1,542.50</w:t>
            </w:r>
          </w:p>
        </w:tc>
      </w:tr>
    </w:tbl>
    <w:p>
      <w:pPr>
        <w:spacing w:after="0"/>
        <w:jc w:val="center"/>
        <w:rPr>
          <w:sz w:val="16"/>
        </w:rPr>
        <w:sectPr>
          <w:pgSz w:w="12240" w:h="15840"/>
          <w:pgMar w:header="1164" w:footer="1190" w:top="1500" w:bottom="1380" w:left="960" w:right="1540"/>
        </w:sectPr>
      </w:pPr>
    </w:p>
    <w:p>
      <w:pPr>
        <w:pStyle w:val="BodyText"/>
        <w:rPr>
          <w:rFonts w:ascii="Times New Roman"/>
          <w:sz w:val="2"/>
        </w:rPr>
      </w:pPr>
      <w:r>
        <w:rPr/>
        <w:pict>
          <v:group style="position:absolute;margin-left:421.559998pt;margin-top:77.040016pt;width:106.2pt;height:629.550pt;mso-position-horizontal-relative:page;mso-position-vertical-relative:page;z-index:-602992" coordorigin="8431,1541" coordsize="2124,12591">
            <v:rect style="position:absolute;left:8433;top:14078;width:2120;height:51" filled="false" stroked="true" strokeweight=".24pt" strokecolor="#000000">
              <v:stroke dashstyle="solid"/>
            </v:rect>
            <v:rect style="position:absolute;left:8431;top:13528;width:24;height:603" filled="true" fillcolor="#000000" stroked="false">
              <v:fill type="solid"/>
            </v:rect>
            <v:line style="position:absolute" from="10528,1543" to="10528,14129" stroked="true" strokeweight="2.52pt" strokecolor="#000000">
              <v:stroke dashstyle="solid"/>
            </v:line>
            <v:rect style="position:absolute;left:10502;top:1543;width:51;height:12586" filled="false" stroked="true" strokeweight=".24pt" strokecolor="#000000">
              <v:stroke dashstyle="solid"/>
            </v:rect>
            <w10:wrap type="none"/>
          </v:group>
        </w:pict>
      </w:r>
    </w:p>
    <w:tbl>
      <w:tblPr>
        <w:tblW w:w="0" w:type="auto"/>
        <w:jc w:val="left"/>
        <w:tblInd w:w="17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834"/>
        <w:gridCol w:w="2302"/>
        <w:gridCol w:w="1613"/>
        <w:gridCol w:w="1567"/>
        <w:gridCol w:w="2084"/>
      </w:tblGrid>
      <w:tr>
        <w:trPr>
          <w:trHeight w:val="478" w:hRule="atLeast"/>
        </w:trPr>
        <w:tc>
          <w:tcPr>
            <w:tcW w:w="1834" w:type="dxa"/>
            <w:tcBorders>
              <w:left w:val="single" w:sz="24" w:space="0" w:color="000000"/>
              <w:right w:val="nil"/>
            </w:tcBorders>
          </w:tcPr>
          <w:p>
            <w:pPr>
              <w:pStyle w:val="TableParagraph"/>
              <w:spacing w:before="121"/>
              <w:ind w:left="215"/>
              <w:rPr>
                <w:b/>
                <w:sz w:val="20"/>
              </w:rPr>
            </w:pPr>
            <w:r>
              <w:rPr>
                <w:b/>
                <w:sz w:val="20"/>
              </w:rPr>
              <w:t>SB900L1CFH</w:t>
            </w:r>
          </w:p>
        </w:tc>
        <w:tc>
          <w:tcPr>
            <w:tcW w:w="2302" w:type="dxa"/>
            <w:tcBorders>
              <w:left w:val="nil"/>
            </w:tcBorders>
          </w:tcPr>
          <w:p>
            <w:pPr>
              <w:pStyle w:val="TableParagraph"/>
              <w:spacing w:line="235" w:lineRule="auto" w:before="56"/>
              <w:ind w:left="43" w:right="311"/>
              <w:rPr>
                <w:sz w:val="16"/>
              </w:rPr>
            </w:pPr>
            <w:r>
              <w:rPr>
                <w:sz w:val="16"/>
              </w:rPr>
              <w:t>1/4 outfit with case &amp; bow - FRENCH BOW</w:t>
            </w:r>
          </w:p>
        </w:tc>
        <w:tc>
          <w:tcPr>
            <w:tcW w:w="1613" w:type="dxa"/>
          </w:tcPr>
          <w:p>
            <w:pPr>
              <w:pStyle w:val="TableParagraph"/>
              <w:ind w:left="616" w:right="568"/>
              <w:jc w:val="center"/>
              <w:rPr>
                <w:b/>
                <w:sz w:val="16"/>
              </w:rPr>
            </w:pPr>
            <w:r>
              <w:rPr>
                <w:b/>
                <w:sz w:val="16"/>
              </w:rPr>
              <w:t>INTL</w:t>
            </w:r>
          </w:p>
        </w:tc>
        <w:tc>
          <w:tcPr>
            <w:tcW w:w="1567" w:type="dxa"/>
          </w:tcPr>
          <w:p>
            <w:pPr>
              <w:pStyle w:val="TableParagraph"/>
              <w:ind w:right="406"/>
              <w:jc w:val="right"/>
              <w:rPr>
                <w:b/>
                <w:sz w:val="16"/>
              </w:rPr>
            </w:pPr>
            <w:r>
              <w:rPr>
                <w:b/>
                <w:sz w:val="16"/>
              </w:rPr>
              <w:t>$3,085.00</w:t>
            </w:r>
          </w:p>
        </w:tc>
        <w:tc>
          <w:tcPr>
            <w:tcW w:w="2084" w:type="dxa"/>
            <w:vMerge w:val="restart"/>
            <w:tcBorders>
              <w:top w:val="nil"/>
              <w:left w:val="nil"/>
              <w:bottom w:val="nil"/>
              <w:right w:val="nil"/>
            </w:tcBorders>
            <w:shd w:val="clear" w:color="auto" w:fill="000000"/>
          </w:tcPr>
          <w:p>
            <w:pPr>
              <w:pStyle w:val="TableParagraph"/>
              <w:ind w:left="686"/>
              <w:rPr>
                <w:b/>
                <w:sz w:val="16"/>
              </w:rPr>
            </w:pPr>
            <w:r>
              <w:rPr>
                <w:b/>
                <w:color w:val="FFFFFF"/>
                <w:sz w:val="16"/>
              </w:rPr>
              <w:t>$1,542.50</w:t>
            </w:r>
          </w:p>
          <w:p>
            <w:pPr>
              <w:pStyle w:val="TableParagraph"/>
              <w:spacing w:before="0"/>
              <w:rPr>
                <w:rFonts w:ascii="Times New Roman"/>
                <w:sz w:val="18"/>
              </w:rPr>
            </w:pPr>
          </w:p>
          <w:p>
            <w:pPr>
              <w:pStyle w:val="TableParagraph"/>
              <w:spacing w:before="118"/>
              <w:ind w:left="686"/>
              <w:rPr>
                <w:b/>
                <w:sz w:val="16"/>
              </w:rPr>
            </w:pPr>
            <w:r>
              <w:rPr>
                <w:b/>
                <w:color w:val="FFFFFF"/>
                <w:sz w:val="16"/>
              </w:rPr>
              <w:t>$1,542.50</w:t>
            </w:r>
          </w:p>
          <w:p>
            <w:pPr>
              <w:pStyle w:val="TableParagraph"/>
              <w:spacing w:before="0"/>
              <w:rPr>
                <w:rFonts w:ascii="Times New Roman"/>
                <w:sz w:val="18"/>
              </w:rPr>
            </w:pPr>
          </w:p>
          <w:p>
            <w:pPr>
              <w:pStyle w:val="TableParagraph"/>
              <w:spacing w:before="118"/>
              <w:ind w:left="686"/>
              <w:rPr>
                <w:b/>
                <w:sz w:val="16"/>
              </w:rPr>
            </w:pPr>
            <w:r>
              <w:rPr>
                <w:b/>
                <w:color w:val="FFFFFF"/>
                <w:sz w:val="16"/>
              </w:rPr>
              <w:t>$1,542.50</w:t>
            </w:r>
          </w:p>
          <w:p>
            <w:pPr>
              <w:pStyle w:val="TableParagraph"/>
              <w:spacing w:before="0"/>
              <w:rPr>
                <w:rFonts w:ascii="Times New Roman"/>
                <w:sz w:val="18"/>
              </w:rPr>
            </w:pPr>
          </w:p>
          <w:p>
            <w:pPr>
              <w:pStyle w:val="TableParagraph"/>
              <w:spacing w:before="115"/>
              <w:ind w:left="686"/>
              <w:rPr>
                <w:b/>
                <w:sz w:val="16"/>
              </w:rPr>
            </w:pPr>
            <w:r>
              <w:rPr>
                <w:b/>
                <w:color w:val="FFFFFF"/>
                <w:sz w:val="16"/>
              </w:rPr>
              <w:t>$1,542.50</w:t>
            </w:r>
          </w:p>
          <w:p>
            <w:pPr>
              <w:pStyle w:val="TableParagraph"/>
              <w:spacing w:before="0"/>
              <w:rPr>
                <w:rFonts w:ascii="Times New Roman"/>
                <w:sz w:val="18"/>
              </w:rPr>
            </w:pPr>
          </w:p>
          <w:p>
            <w:pPr>
              <w:pStyle w:val="TableParagraph"/>
              <w:spacing w:before="118"/>
              <w:ind w:left="686"/>
              <w:rPr>
                <w:b/>
                <w:sz w:val="16"/>
              </w:rPr>
            </w:pPr>
            <w:r>
              <w:rPr>
                <w:b/>
                <w:color w:val="FFFFFF"/>
                <w:sz w:val="16"/>
              </w:rPr>
              <w:t>$1,542.50</w:t>
            </w:r>
          </w:p>
          <w:p>
            <w:pPr>
              <w:pStyle w:val="TableParagraph"/>
              <w:spacing w:before="0"/>
              <w:rPr>
                <w:rFonts w:ascii="Times New Roman"/>
                <w:sz w:val="18"/>
              </w:rPr>
            </w:pPr>
          </w:p>
          <w:p>
            <w:pPr>
              <w:pStyle w:val="TableParagraph"/>
              <w:spacing w:before="116"/>
              <w:ind w:left="686"/>
              <w:rPr>
                <w:b/>
                <w:sz w:val="16"/>
              </w:rPr>
            </w:pPr>
            <w:r>
              <w:rPr>
                <w:b/>
                <w:color w:val="FFFFFF"/>
                <w:sz w:val="16"/>
              </w:rPr>
              <w:t>$1,542.50</w:t>
            </w:r>
          </w:p>
          <w:p>
            <w:pPr>
              <w:pStyle w:val="TableParagraph"/>
              <w:spacing w:before="0"/>
              <w:rPr>
                <w:rFonts w:ascii="Times New Roman"/>
                <w:sz w:val="18"/>
              </w:rPr>
            </w:pPr>
          </w:p>
          <w:p>
            <w:pPr>
              <w:pStyle w:val="TableParagraph"/>
              <w:spacing w:before="117"/>
              <w:ind w:left="686"/>
              <w:rPr>
                <w:b/>
                <w:sz w:val="16"/>
              </w:rPr>
            </w:pPr>
            <w:r>
              <w:rPr>
                <w:b/>
                <w:color w:val="FFFFFF"/>
                <w:sz w:val="16"/>
              </w:rPr>
              <w:t>$1,542.50</w:t>
            </w:r>
          </w:p>
          <w:p>
            <w:pPr>
              <w:pStyle w:val="TableParagraph"/>
              <w:spacing w:before="0"/>
              <w:rPr>
                <w:rFonts w:ascii="Times New Roman"/>
                <w:sz w:val="18"/>
              </w:rPr>
            </w:pPr>
          </w:p>
          <w:p>
            <w:pPr>
              <w:pStyle w:val="TableParagraph"/>
              <w:spacing w:before="118"/>
              <w:ind w:left="686"/>
              <w:rPr>
                <w:b/>
                <w:sz w:val="16"/>
              </w:rPr>
            </w:pPr>
            <w:r>
              <w:rPr>
                <w:b/>
                <w:color w:val="FFFFFF"/>
                <w:sz w:val="16"/>
              </w:rPr>
              <w:t>$1,410.00</w:t>
            </w:r>
          </w:p>
          <w:p>
            <w:pPr>
              <w:pStyle w:val="TableParagraph"/>
              <w:spacing w:before="0"/>
              <w:rPr>
                <w:rFonts w:ascii="Times New Roman"/>
                <w:sz w:val="18"/>
              </w:rPr>
            </w:pPr>
          </w:p>
          <w:p>
            <w:pPr>
              <w:pStyle w:val="TableParagraph"/>
              <w:spacing w:before="116"/>
              <w:ind w:left="686"/>
              <w:rPr>
                <w:b/>
                <w:sz w:val="16"/>
              </w:rPr>
            </w:pPr>
            <w:r>
              <w:rPr>
                <w:b/>
                <w:color w:val="FFFFFF"/>
                <w:sz w:val="16"/>
              </w:rPr>
              <w:t>$1,410.00</w:t>
            </w:r>
          </w:p>
          <w:p>
            <w:pPr>
              <w:pStyle w:val="TableParagraph"/>
              <w:spacing w:before="0"/>
              <w:rPr>
                <w:rFonts w:ascii="Times New Roman"/>
                <w:sz w:val="18"/>
              </w:rPr>
            </w:pPr>
          </w:p>
          <w:p>
            <w:pPr>
              <w:pStyle w:val="TableParagraph"/>
              <w:spacing w:before="118"/>
              <w:ind w:left="686"/>
              <w:rPr>
                <w:b/>
                <w:sz w:val="16"/>
              </w:rPr>
            </w:pPr>
            <w:r>
              <w:rPr>
                <w:b/>
                <w:color w:val="FFFFFF"/>
                <w:sz w:val="16"/>
              </w:rPr>
              <w:t>$1,410.00</w:t>
            </w:r>
          </w:p>
          <w:p>
            <w:pPr>
              <w:pStyle w:val="TableParagraph"/>
              <w:spacing w:before="0"/>
              <w:rPr>
                <w:rFonts w:ascii="Times New Roman"/>
                <w:sz w:val="18"/>
              </w:rPr>
            </w:pPr>
          </w:p>
          <w:p>
            <w:pPr>
              <w:pStyle w:val="TableParagraph"/>
              <w:spacing w:before="117"/>
              <w:ind w:left="686"/>
              <w:rPr>
                <w:b/>
                <w:sz w:val="16"/>
              </w:rPr>
            </w:pPr>
            <w:r>
              <w:rPr>
                <w:b/>
                <w:color w:val="FFFFFF"/>
                <w:sz w:val="16"/>
              </w:rPr>
              <w:t>$1,410.00</w:t>
            </w:r>
          </w:p>
        </w:tc>
      </w:tr>
      <w:tr>
        <w:trPr>
          <w:trHeight w:val="478" w:hRule="atLeast"/>
        </w:trPr>
        <w:tc>
          <w:tcPr>
            <w:tcW w:w="1834" w:type="dxa"/>
            <w:tcBorders>
              <w:left w:val="single" w:sz="24" w:space="0" w:color="000000"/>
              <w:right w:val="nil"/>
            </w:tcBorders>
          </w:tcPr>
          <w:p>
            <w:pPr>
              <w:pStyle w:val="TableParagraph"/>
              <w:spacing w:before="121"/>
              <w:ind w:left="215"/>
              <w:rPr>
                <w:b/>
                <w:sz w:val="20"/>
              </w:rPr>
            </w:pPr>
            <w:r>
              <w:rPr>
                <w:b/>
                <w:sz w:val="20"/>
              </w:rPr>
              <w:t>SB900L2CFH</w:t>
            </w:r>
          </w:p>
        </w:tc>
        <w:tc>
          <w:tcPr>
            <w:tcW w:w="2302" w:type="dxa"/>
            <w:tcBorders>
              <w:left w:val="nil"/>
            </w:tcBorders>
          </w:tcPr>
          <w:p>
            <w:pPr>
              <w:pStyle w:val="TableParagraph"/>
              <w:spacing w:line="235" w:lineRule="auto" w:before="56"/>
              <w:ind w:left="43" w:right="311"/>
              <w:rPr>
                <w:sz w:val="16"/>
              </w:rPr>
            </w:pPr>
            <w:r>
              <w:rPr>
                <w:sz w:val="16"/>
              </w:rPr>
              <w:t>1/2 outfit with case &amp; bow - FRENCH BOW</w:t>
            </w:r>
          </w:p>
        </w:tc>
        <w:tc>
          <w:tcPr>
            <w:tcW w:w="1613" w:type="dxa"/>
          </w:tcPr>
          <w:p>
            <w:pPr>
              <w:pStyle w:val="TableParagraph"/>
              <w:ind w:left="616" w:right="568"/>
              <w:jc w:val="center"/>
              <w:rPr>
                <w:b/>
                <w:sz w:val="16"/>
              </w:rPr>
            </w:pPr>
            <w:r>
              <w:rPr>
                <w:b/>
                <w:sz w:val="16"/>
              </w:rPr>
              <w:t>INTL</w:t>
            </w:r>
          </w:p>
        </w:tc>
        <w:tc>
          <w:tcPr>
            <w:tcW w:w="1567" w:type="dxa"/>
          </w:tcPr>
          <w:p>
            <w:pPr>
              <w:pStyle w:val="TableParagraph"/>
              <w:ind w:right="406"/>
              <w:jc w:val="right"/>
              <w:rPr>
                <w:b/>
                <w:sz w:val="16"/>
              </w:rPr>
            </w:pPr>
            <w:r>
              <w:rPr>
                <w:b/>
                <w:sz w:val="16"/>
              </w:rPr>
              <w:t>$3,085.00</w:t>
            </w:r>
          </w:p>
        </w:tc>
        <w:tc>
          <w:tcPr>
            <w:tcW w:w="2084" w:type="dxa"/>
            <w:vMerge/>
            <w:tcBorders>
              <w:top w:val="nil"/>
              <w:left w:val="nil"/>
              <w:bottom w:val="nil"/>
              <w:right w:val="nil"/>
            </w:tcBorders>
            <w:shd w:val="clear" w:color="auto" w:fill="000000"/>
          </w:tcPr>
          <w:p>
            <w:pPr>
              <w:rPr>
                <w:sz w:val="2"/>
                <w:szCs w:val="2"/>
              </w:rPr>
            </w:pPr>
          </w:p>
        </w:tc>
      </w:tr>
      <w:tr>
        <w:trPr>
          <w:trHeight w:val="476" w:hRule="atLeast"/>
        </w:trPr>
        <w:tc>
          <w:tcPr>
            <w:tcW w:w="1834" w:type="dxa"/>
            <w:tcBorders>
              <w:left w:val="single" w:sz="24" w:space="0" w:color="000000"/>
              <w:right w:val="nil"/>
            </w:tcBorders>
          </w:tcPr>
          <w:p>
            <w:pPr>
              <w:pStyle w:val="TableParagraph"/>
              <w:spacing w:before="121"/>
              <w:ind w:left="215"/>
              <w:rPr>
                <w:b/>
                <w:sz w:val="20"/>
              </w:rPr>
            </w:pPr>
            <w:r>
              <w:rPr>
                <w:b/>
                <w:sz w:val="20"/>
              </w:rPr>
              <w:t>SB900L3CFH</w:t>
            </w:r>
          </w:p>
        </w:tc>
        <w:tc>
          <w:tcPr>
            <w:tcW w:w="2302" w:type="dxa"/>
            <w:tcBorders>
              <w:left w:val="nil"/>
            </w:tcBorders>
          </w:tcPr>
          <w:p>
            <w:pPr>
              <w:pStyle w:val="TableParagraph"/>
              <w:spacing w:before="51"/>
              <w:ind w:left="43" w:right="311"/>
              <w:rPr>
                <w:sz w:val="16"/>
              </w:rPr>
            </w:pPr>
            <w:r>
              <w:rPr>
                <w:sz w:val="16"/>
              </w:rPr>
              <w:t>3/4 outfit with case &amp; bow - FRENCH BOW</w:t>
            </w:r>
          </w:p>
        </w:tc>
        <w:tc>
          <w:tcPr>
            <w:tcW w:w="1613" w:type="dxa"/>
          </w:tcPr>
          <w:p>
            <w:pPr>
              <w:pStyle w:val="TableParagraph"/>
              <w:ind w:left="616" w:right="568"/>
              <w:jc w:val="center"/>
              <w:rPr>
                <w:b/>
                <w:sz w:val="16"/>
              </w:rPr>
            </w:pPr>
            <w:r>
              <w:rPr>
                <w:b/>
                <w:sz w:val="16"/>
              </w:rPr>
              <w:t>INTL</w:t>
            </w:r>
          </w:p>
        </w:tc>
        <w:tc>
          <w:tcPr>
            <w:tcW w:w="1567" w:type="dxa"/>
          </w:tcPr>
          <w:p>
            <w:pPr>
              <w:pStyle w:val="TableParagraph"/>
              <w:ind w:right="406"/>
              <w:jc w:val="right"/>
              <w:rPr>
                <w:b/>
                <w:sz w:val="16"/>
              </w:rPr>
            </w:pPr>
            <w:r>
              <w:rPr>
                <w:b/>
                <w:sz w:val="16"/>
              </w:rPr>
              <w:t>$3,085.00</w:t>
            </w:r>
          </w:p>
        </w:tc>
        <w:tc>
          <w:tcPr>
            <w:tcW w:w="2084" w:type="dxa"/>
            <w:vMerge/>
            <w:tcBorders>
              <w:top w:val="nil"/>
              <w:left w:val="nil"/>
              <w:bottom w:val="nil"/>
              <w:right w:val="nil"/>
            </w:tcBorders>
            <w:shd w:val="clear" w:color="auto" w:fill="000000"/>
          </w:tcPr>
          <w:p>
            <w:pPr>
              <w:rPr>
                <w:sz w:val="2"/>
                <w:szCs w:val="2"/>
              </w:rPr>
            </w:pPr>
          </w:p>
        </w:tc>
      </w:tr>
      <w:tr>
        <w:trPr>
          <w:trHeight w:val="478" w:hRule="atLeast"/>
        </w:trPr>
        <w:tc>
          <w:tcPr>
            <w:tcW w:w="1834" w:type="dxa"/>
            <w:tcBorders>
              <w:left w:val="single" w:sz="24" w:space="0" w:color="000000"/>
              <w:right w:val="nil"/>
            </w:tcBorders>
          </w:tcPr>
          <w:p>
            <w:pPr>
              <w:pStyle w:val="TableParagraph"/>
              <w:spacing w:before="121"/>
              <w:ind w:left="215"/>
              <w:rPr>
                <w:b/>
                <w:sz w:val="20"/>
              </w:rPr>
            </w:pPr>
            <w:r>
              <w:rPr>
                <w:b/>
                <w:sz w:val="20"/>
              </w:rPr>
              <w:t>SB900LECBH</w:t>
            </w:r>
          </w:p>
        </w:tc>
        <w:tc>
          <w:tcPr>
            <w:tcW w:w="2302" w:type="dxa"/>
            <w:tcBorders>
              <w:left w:val="nil"/>
            </w:tcBorders>
          </w:tcPr>
          <w:p>
            <w:pPr>
              <w:pStyle w:val="TableParagraph"/>
              <w:spacing w:line="235" w:lineRule="auto" w:before="56"/>
              <w:ind w:left="43" w:right="311"/>
              <w:rPr>
                <w:sz w:val="16"/>
              </w:rPr>
            </w:pPr>
            <w:r>
              <w:rPr>
                <w:sz w:val="16"/>
              </w:rPr>
              <w:t>1/8 outfit with case &amp; bow - BUTLER BOW</w:t>
            </w:r>
          </w:p>
        </w:tc>
        <w:tc>
          <w:tcPr>
            <w:tcW w:w="1613" w:type="dxa"/>
          </w:tcPr>
          <w:p>
            <w:pPr>
              <w:pStyle w:val="TableParagraph"/>
              <w:ind w:left="616" w:right="568"/>
              <w:jc w:val="center"/>
              <w:rPr>
                <w:b/>
                <w:sz w:val="16"/>
              </w:rPr>
            </w:pPr>
            <w:r>
              <w:rPr>
                <w:b/>
                <w:sz w:val="16"/>
              </w:rPr>
              <w:t>INTL</w:t>
            </w:r>
          </w:p>
        </w:tc>
        <w:tc>
          <w:tcPr>
            <w:tcW w:w="1567" w:type="dxa"/>
          </w:tcPr>
          <w:p>
            <w:pPr>
              <w:pStyle w:val="TableParagraph"/>
              <w:ind w:right="406"/>
              <w:jc w:val="right"/>
              <w:rPr>
                <w:b/>
                <w:sz w:val="16"/>
              </w:rPr>
            </w:pPr>
            <w:r>
              <w:rPr>
                <w:b/>
                <w:sz w:val="16"/>
              </w:rPr>
              <w:t>$3,085.00</w:t>
            </w:r>
          </w:p>
        </w:tc>
        <w:tc>
          <w:tcPr>
            <w:tcW w:w="2084" w:type="dxa"/>
            <w:vMerge/>
            <w:tcBorders>
              <w:top w:val="nil"/>
              <w:left w:val="nil"/>
              <w:bottom w:val="nil"/>
              <w:right w:val="nil"/>
            </w:tcBorders>
            <w:shd w:val="clear" w:color="auto" w:fill="000000"/>
          </w:tcPr>
          <w:p>
            <w:pPr>
              <w:rPr>
                <w:sz w:val="2"/>
                <w:szCs w:val="2"/>
              </w:rPr>
            </w:pPr>
          </w:p>
        </w:tc>
      </w:tr>
      <w:tr>
        <w:trPr>
          <w:trHeight w:val="477" w:hRule="atLeast"/>
        </w:trPr>
        <w:tc>
          <w:tcPr>
            <w:tcW w:w="1834" w:type="dxa"/>
            <w:tcBorders>
              <w:left w:val="single" w:sz="24" w:space="0" w:color="000000"/>
              <w:right w:val="nil"/>
            </w:tcBorders>
          </w:tcPr>
          <w:p>
            <w:pPr>
              <w:pStyle w:val="TableParagraph"/>
              <w:spacing w:before="121"/>
              <w:ind w:left="215"/>
              <w:rPr>
                <w:b/>
                <w:sz w:val="20"/>
              </w:rPr>
            </w:pPr>
            <w:r>
              <w:rPr>
                <w:b/>
                <w:sz w:val="20"/>
              </w:rPr>
              <w:t>SB900L1CBH</w:t>
            </w:r>
          </w:p>
        </w:tc>
        <w:tc>
          <w:tcPr>
            <w:tcW w:w="2302" w:type="dxa"/>
            <w:tcBorders>
              <w:left w:val="nil"/>
            </w:tcBorders>
          </w:tcPr>
          <w:p>
            <w:pPr>
              <w:pStyle w:val="TableParagraph"/>
              <w:spacing w:line="235" w:lineRule="auto" w:before="56"/>
              <w:ind w:left="43" w:right="311"/>
              <w:rPr>
                <w:sz w:val="16"/>
              </w:rPr>
            </w:pPr>
            <w:r>
              <w:rPr>
                <w:sz w:val="16"/>
              </w:rPr>
              <w:t>1/4 outfit with case &amp; bow - BUTLER BOW</w:t>
            </w:r>
          </w:p>
        </w:tc>
        <w:tc>
          <w:tcPr>
            <w:tcW w:w="1613" w:type="dxa"/>
          </w:tcPr>
          <w:p>
            <w:pPr>
              <w:pStyle w:val="TableParagraph"/>
              <w:ind w:left="616" w:right="568"/>
              <w:jc w:val="center"/>
              <w:rPr>
                <w:b/>
                <w:sz w:val="16"/>
              </w:rPr>
            </w:pPr>
            <w:r>
              <w:rPr>
                <w:b/>
                <w:sz w:val="16"/>
              </w:rPr>
              <w:t>INTL</w:t>
            </w:r>
          </w:p>
        </w:tc>
        <w:tc>
          <w:tcPr>
            <w:tcW w:w="1567" w:type="dxa"/>
          </w:tcPr>
          <w:p>
            <w:pPr>
              <w:pStyle w:val="TableParagraph"/>
              <w:ind w:right="406"/>
              <w:jc w:val="right"/>
              <w:rPr>
                <w:b/>
                <w:sz w:val="16"/>
              </w:rPr>
            </w:pPr>
            <w:r>
              <w:rPr>
                <w:b/>
                <w:sz w:val="16"/>
              </w:rPr>
              <w:t>$3,085.00</w:t>
            </w:r>
          </w:p>
        </w:tc>
        <w:tc>
          <w:tcPr>
            <w:tcW w:w="2084" w:type="dxa"/>
            <w:vMerge/>
            <w:tcBorders>
              <w:top w:val="nil"/>
              <w:left w:val="nil"/>
              <w:bottom w:val="nil"/>
              <w:right w:val="nil"/>
            </w:tcBorders>
            <w:shd w:val="clear" w:color="auto" w:fill="000000"/>
          </w:tcPr>
          <w:p>
            <w:pPr>
              <w:rPr>
                <w:sz w:val="2"/>
                <w:szCs w:val="2"/>
              </w:rPr>
            </w:pPr>
          </w:p>
        </w:tc>
      </w:tr>
      <w:tr>
        <w:trPr>
          <w:trHeight w:val="477" w:hRule="atLeast"/>
        </w:trPr>
        <w:tc>
          <w:tcPr>
            <w:tcW w:w="1834" w:type="dxa"/>
            <w:tcBorders>
              <w:left w:val="single" w:sz="24" w:space="0" w:color="000000"/>
              <w:right w:val="nil"/>
            </w:tcBorders>
          </w:tcPr>
          <w:p>
            <w:pPr>
              <w:pStyle w:val="TableParagraph"/>
              <w:spacing w:before="122"/>
              <w:ind w:left="215"/>
              <w:rPr>
                <w:b/>
                <w:sz w:val="20"/>
              </w:rPr>
            </w:pPr>
            <w:r>
              <w:rPr>
                <w:b/>
                <w:sz w:val="20"/>
              </w:rPr>
              <w:t>SB900L2CBH</w:t>
            </w:r>
          </w:p>
        </w:tc>
        <w:tc>
          <w:tcPr>
            <w:tcW w:w="2302" w:type="dxa"/>
            <w:tcBorders>
              <w:left w:val="nil"/>
            </w:tcBorders>
          </w:tcPr>
          <w:p>
            <w:pPr>
              <w:pStyle w:val="TableParagraph"/>
              <w:spacing w:before="52"/>
              <w:ind w:left="43" w:right="311"/>
              <w:rPr>
                <w:sz w:val="16"/>
              </w:rPr>
            </w:pPr>
            <w:r>
              <w:rPr>
                <w:sz w:val="16"/>
              </w:rPr>
              <w:t>1/2 outfit with case &amp; bow - BUTLER BOW</w:t>
            </w:r>
          </w:p>
        </w:tc>
        <w:tc>
          <w:tcPr>
            <w:tcW w:w="1613" w:type="dxa"/>
          </w:tcPr>
          <w:p>
            <w:pPr>
              <w:pStyle w:val="TableParagraph"/>
              <w:spacing w:before="143"/>
              <w:ind w:left="616" w:right="568"/>
              <w:jc w:val="center"/>
              <w:rPr>
                <w:b/>
                <w:sz w:val="16"/>
              </w:rPr>
            </w:pPr>
            <w:r>
              <w:rPr>
                <w:b/>
                <w:sz w:val="16"/>
              </w:rPr>
              <w:t>INTL</w:t>
            </w:r>
          </w:p>
        </w:tc>
        <w:tc>
          <w:tcPr>
            <w:tcW w:w="1567" w:type="dxa"/>
          </w:tcPr>
          <w:p>
            <w:pPr>
              <w:pStyle w:val="TableParagraph"/>
              <w:spacing w:before="143"/>
              <w:ind w:right="406"/>
              <w:jc w:val="right"/>
              <w:rPr>
                <w:b/>
                <w:sz w:val="16"/>
              </w:rPr>
            </w:pPr>
            <w:r>
              <w:rPr>
                <w:b/>
                <w:sz w:val="16"/>
              </w:rPr>
              <w:t>$3,085.00</w:t>
            </w:r>
          </w:p>
        </w:tc>
        <w:tc>
          <w:tcPr>
            <w:tcW w:w="2084" w:type="dxa"/>
            <w:vMerge/>
            <w:tcBorders>
              <w:top w:val="nil"/>
              <w:left w:val="nil"/>
              <w:bottom w:val="nil"/>
              <w:right w:val="nil"/>
            </w:tcBorders>
            <w:shd w:val="clear" w:color="auto" w:fill="000000"/>
          </w:tcPr>
          <w:p>
            <w:pPr>
              <w:rPr>
                <w:sz w:val="2"/>
                <w:szCs w:val="2"/>
              </w:rPr>
            </w:pPr>
          </w:p>
        </w:tc>
      </w:tr>
      <w:tr>
        <w:trPr>
          <w:trHeight w:val="478" w:hRule="atLeast"/>
        </w:trPr>
        <w:tc>
          <w:tcPr>
            <w:tcW w:w="1834" w:type="dxa"/>
            <w:tcBorders>
              <w:left w:val="single" w:sz="24" w:space="0" w:color="000000"/>
              <w:right w:val="nil"/>
            </w:tcBorders>
          </w:tcPr>
          <w:p>
            <w:pPr>
              <w:pStyle w:val="TableParagraph"/>
              <w:spacing w:before="121"/>
              <w:ind w:left="215"/>
              <w:rPr>
                <w:b/>
                <w:sz w:val="20"/>
              </w:rPr>
            </w:pPr>
            <w:r>
              <w:rPr>
                <w:b/>
                <w:sz w:val="20"/>
              </w:rPr>
              <w:t>SB900L3CBH</w:t>
            </w:r>
          </w:p>
        </w:tc>
        <w:tc>
          <w:tcPr>
            <w:tcW w:w="2302" w:type="dxa"/>
            <w:tcBorders>
              <w:left w:val="nil"/>
            </w:tcBorders>
          </w:tcPr>
          <w:p>
            <w:pPr>
              <w:pStyle w:val="TableParagraph"/>
              <w:spacing w:line="235" w:lineRule="auto" w:before="56"/>
              <w:ind w:left="43" w:right="311"/>
              <w:rPr>
                <w:sz w:val="16"/>
              </w:rPr>
            </w:pPr>
            <w:r>
              <w:rPr>
                <w:sz w:val="16"/>
              </w:rPr>
              <w:t>3/4 outfit with case &amp; bow - BUTLER BOW</w:t>
            </w:r>
          </w:p>
        </w:tc>
        <w:tc>
          <w:tcPr>
            <w:tcW w:w="1613" w:type="dxa"/>
          </w:tcPr>
          <w:p>
            <w:pPr>
              <w:pStyle w:val="TableParagraph"/>
              <w:ind w:left="616" w:right="568"/>
              <w:jc w:val="center"/>
              <w:rPr>
                <w:b/>
                <w:sz w:val="16"/>
              </w:rPr>
            </w:pPr>
            <w:r>
              <w:rPr>
                <w:b/>
                <w:sz w:val="16"/>
              </w:rPr>
              <w:t>INTL</w:t>
            </w:r>
          </w:p>
        </w:tc>
        <w:tc>
          <w:tcPr>
            <w:tcW w:w="1567" w:type="dxa"/>
          </w:tcPr>
          <w:p>
            <w:pPr>
              <w:pStyle w:val="TableParagraph"/>
              <w:ind w:right="406"/>
              <w:jc w:val="right"/>
              <w:rPr>
                <w:b/>
                <w:sz w:val="16"/>
              </w:rPr>
            </w:pPr>
            <w:r>
              <w:rPr>
                <w:b/>
                <w:sz w:val="16"/>
              </w:rPr>
              <w:t>$3,085.00</w:t>
            </w:r>
          </w:p>
        </w:tc>
        <w:tc>
          <w:tcPr>
            <w:tcW w:w="2084" w:type="dxa"/>
            <w:vMerge/>
            <w:tcBorders>
              <w:top w:val="nil"/>
              <w:left w:val="nil"/>
              <w:bottom w:val="nil"/>
              <w:right w:val="nil"/>
            </w:tcBorders>
            <w:shd w:val="clear" w:color="auto" w:fill="000000"/>
          </w:tcPr>
          <w:p>
            <w:pPr>
              <w:rPr>
                <w:sz w:val="2"/>
                <w:szCs w:val="2"/>
              </w:rPr>
            </w:pPr>
          </w:p>
        </w:tc>
      </w:tr>
      <w:tr>
        <w:trPr>
          <w:trHeight w:val="476" w:hRule="atLeast"/>
        </w:trPr>
        <w:tc>
          <w:tcPr>
            <w:tcW w:w="1834" w:type="dxa"/>
            <w:tcBorders>
              <w:left w:val="single" w:sz="24" w:space="0" w:color="000000"/>
              <w:right w:val="nil"/>
            </w:tcBorders>
          </w:tcPr>
          <w:p>
            <w:pPr>
              <w:pStyle w:val="TableParagraph"/>
              <w:spacing w:before="121"/>
              <w:ind w:left="215"/>
              <w:rPr>
                <w:b/>
                <w:sz w:val="20"/>
              </w:rPr>
            </w:pPr>
            <w:r>
              <w:rPr>
                <w:b/>
                <w:sz w:val="20"/>
              </w:rPr>
              <w:t>SB900LE</w:t>
            </w:r>
          </w:p>
        </w:tc>
        <w:tc>
          <w:tcPr>
            <w:tcW w:w="2302" w:type="dxa"/>
            <w:tcBorders>
              <w:left w:val="nil"/>
            </w:tcBorders>
          </w:tcPr>
          <w:p>
            <w:pPr>
              <w:pStyle w:val="TableParagraph"/>
              <w:spacing w:before="142"/>
              <w:ind w:left="43"/>
              <w:rPr>
                <w:sz w:val="16"/>
              </w:rPr>
            </w:pPr>
            <w:r>
              <w:rPr>
                <w:sz w:val="16"/>
              </w:rPr>
              <w:t>1/8 Instrument Only</w:t>
            </w:r>
          </w:p>
        </w:tc>
        <w:tc>
          <w:tcPr>
            <w:tcW w:w="1613" w:type="dxa"/>
          </w:tcPr>
          <w:p>
            <w:pPr>
              <w:pStyle w:val="TableParagraph"/>
              <w:ind w:left="616" w:right="568"/>
              <w:jc w:val="center"/>
              <w:rPr>
                <w:b/>
                <w:sz w:val="16"/>
              </w:rPr>
            </w:pPr>
            <w:r>
              <w:rPr>
                <w:b/>
                <w:sz w:val="16"/>
              </w:rPr>
              <w:t>INTL</w:t>
            </w:r>
          </w:p>
        </w:tc>
        <w:tc>
          <w:tcPr>
            <w:tcW w:w="1567" w:type="dxa"/>
          </w:tcPr>
          <w:p>
            <w:pPr>
              <w:pStyle w:val="TableParagraph"/>
              <w:ind w:right="406"/>
              <w:jc w:val="right"/>
              <w:rPr>
                <w:b/>
                <w:sz w:val="16"/>
              </w:rPr>
            </w:pPr>
            <w:r>
              <w:rPr>
                <w:b/>
                <w:sz w:val="16"/>
              </w:rPr>
              <w:t>$2,820.00</w:t>
            </w:r>
          </w:p>
        </w:tc>
        <w:tc>
          <w:tcPr>
            <w:tcW w:w="2084" w:type="dxa"/>
            <w:vMerge/>
            <w:tcBorders>
              <w:top w:val="nil"/>
              <w:left w:val="nil"/>
              <w:bottom w:val="nil"/>
              <w:right w:val="nil"/>
            </w:tcBorders>
            <w:shd w:val="clear" w:color="auto" w:fill="000000"/>
          </w:tcPr>
          <w:p>
            <w:pPr>
              <w:rPr>
                <w:sz w:val="2"/>
                <w:szCs w:val="2"/>
              </w:rPr>
            </w:pPr>
          </w:p>
        </w:tc>
      </w:tr>
      <w:tr>
        <w:trPr>
          <w:trHeight w:val="478" w:hRule="atLeast"/>
        </w:trPr>
        <w:tc>
          <w:tcPr>
            <w:tcW w:w="1834" w:type="dxa"/>
            <w:tcBorders>
              <w:left w:val="single" w:sz="24" w:space="0" w:color="000000"/>
              <w:right w:val="nil"/>
            </w:tcBorders>
          </w:tcPr>
          <w:p>
            <w:pPr>
              <w:pStyle w:val="TableParagraph"/>
              <w:spacing w:before="124"/>
              <w:ind w:left="215"/>
              <w:rPr>
                <w:b/>
                <w:sz w:val="20"/>
              </w:rPr>
            </w:pPr>
            <w:r>
              <w:rPr>
                <w:b/>
                <w:sz w:val="20"/>
              </w:rPr>
              <w:t>SB900L1</w:t>
            </w:r>
          </w:p>
        </w:tc>
        <w:tc>
          <w:tcPr>
            <w:tcW w:w="2302" w:type="dxa"/>
            <w:tcBorders>
              <w:left w:val="nil"/>
            </w:tcBorders>
          </w:tcPr>
          <w:p>
            <w:pPr>
              <w:pStyle w:val="TableParagraph"/>
              <w:ind w:left="43"/>
              <w:rPr>
                <w:sz w:val="16"/>
              </w:rPr>
            </w:pPr>
            <w:r>
              <w:rPr>
                <w:sz w:val="16"/>
              </w:rPr>
              <w:t>1/4 Instrument Only</w:t>
            </w:r>
          </w:p>
        </w:tc>
        <w:tc>
          <w:tcPr>
            <w:tcW w:w="1613" w:type="dxa"/>
          </w:tcPr>
          <w:p>
            <w:pPr>
              <w:pStyle w:val="TableParagraph"/>
              <w:ind w:left="616" w:right="568"/>
              <w:jc w:val="center"/>
              <w:rPr>
                <w:b/>
                <w:sz w:val="16"/>
              </w:rPr>
            </w:pPr>
            <w:r>
              <w:rPr>
                <w:b/>
                <w:sz w:val="16"/>
              </w:rPr>
              <w:t>INTL</w:t>
            </w:r>
          </w:p>
        </w:tc>
        <w:tc>
          <w:tcPr>
            <w:tcW w:w="1567" w:type="dxa"/>
          </w:tcPr>
          <w:p>
            <w:pPr>
              <w:pStyle w:val="TableParagraph"/>
              <w:ind w:right="406"/>
              <w:jc w:val="right"/>
              <w:rPr>
                <w:b/>
                <w:sz w:val="16"/>
              </w:rPr>
            </w:pPr>
            <w:r>
              <w:rPr>
                <w:b/>
                <w:sz w:val="16"/>
              </w:rPr>
              <w:t>$2,820.00</w:t>
            </w:r>
          </w:p>
        </w:tc>
        <w:tc>
          <w:tcPr>
            <w:tcW w:w="2084" w:type="dxa"/>
            <w:vMerge/>
            <w:tcBorders>
              <w:top w:val="nil"/>
              <w:left w:val="nil"/>
              <w:bottom w:val="nil"/>
              <w:right w:val="nil"/>
            </w:tcBorders>
            <w:shd w:val="clear" w:color="auto" w:fill="000000"/>
          </w:tcPr>
          <w:p>
            <w:pPr>
              <w:rPr>
                <w:sz w:val="2"/>
                <w:szCs w:val="2"/>
              </w:rPr>
            </w:pPr>
          </w:p>
        </w:tc>
      </w:tr>
      <w:tr>
        <w:trPr>
          <w:trHeight w:val="478" w:hRule="atLeast"/>
        </w:trPr>
        <w:tc>
          <w:tcPr>
            <w:tcW w:w="1834" w:type="dxa"/>
            <w:tcBorders>
              <w:left w:val="single" w:sz="24" w:space="0" w:color="000000"/>
              <w:right w:val="nil"/>
            </w:tcBorders>
          </w:tcPr>
          <w:p>
            <w:pPr>
              <w:pStyle w:val="TableParagraph"/>
              <w:spacing w:before="121"/>
              <w:ind w:left="215"/>
              <w:rPr>
                <w:b/>
                <w:sz w:val="20"/>
              </w:rPr>
            </w:pPr>
            <w:r>
              <w:rPr>
                <w:b/>
                <w:sz w:val="20"/>
              </w:rPr>
              <w:t>SB900L2</w:t>
            </w:r>
          </w:p>
        </w:tc>
        <w:tc>
          <w:tcPr>
            <w:tcW w:w="2302" w:type="dxa"/>
            <w:tcBorders>
              <w:left w:val="nil"/>
            </w:tcBorders>
          </w:tcPr>
          <w:p>
            <w:pPr>
              <w:pStyle w:val="TableParagraph"/>
              <w:ind w:left="43"/>
              <w:rPr>
                <w:sz w:val="16"/>
              </w:rPr>
            </w:pPr>
            <w:r>
              <w:rPr>
                <w:sz w:val="16"/>
              </w:rPr>
              <w:t>1/2 Instrument Only</w:t>
            </w:r>
          </w:p>
        </w:tc>
        <w:tc>
          <w:tcPr>
            <w:tcW w:w="1613" w:type="dxa"/>
          </w:tcPr>
          <w:p>
            <w:pPr>
              <w:pStyle w:val="TableParagraph"/>
              <w:ind w:left="616" w:right="568"/>
              <w:jc w:val="center"/>
              <w:rPr>
                <w:b/>
                <w:sz w:val="16"/>
              </w:rPr>
            </w:pPr>
            <w:r>
              <w:rPr>
                <w:b/>
                <w:sz w:val="16"/>
              </w:rPr>
              <w:t>INTL</w:t>
            </w:r>
          </w:p>
        </w:tc>
        <w:tc>
          <w:tcPr>
            <w:tcW w:w="1567" w:type="dxa"/>
          </w:tcPr>
          <w:p>
            <w:pPr>
              <w:pStyle w:val="TableParagraph"/>
              <w:ind w:right="406"/>
              <w:jc w:val="right"/>
              <w:rPr>
                <w:b/>
                <w:sz w:val="16"/>
              </w:rPr>
            </w:pPr>
            <w:r>
              <w:rPr>
                <w:b/>
                <w:sz w:val="16"/>
              </w:rPr>
              <w:t>$2,820.00</w:t>
            </w:r>
          </w:p>
        </w:tc>
        <w:tc>
          <w:tcPr>
            <w:tcW w:w="2084" w:type="dxa"/>
            <w:vMerge/>
            <w:tcBorders>
              <w:top w:val="nil"/>
              <w:left w:val="nil"/>
              <w:bottom w:val="nil"/>
              <w:right w:val="nil"/>
            </w:tcBorders>
            <w:shd w:val="clear" w:color="auto" w:fill="000000"/>
          </w:tcPr>
          <w:p>
            <w:pPr>
              <w:rPr>
                <w:sz w:val="2"/>
                <w:szCs w:val="2"/>
              </w:rPr>
            </w:pPr>
          </w:p>
        </w:tc>
      </w:tr>
      <w:tr>
        <w:trPr>
          <w:trHeight w:val="439" w:hRule="atLeast"/>
        </w:trPr>
        <w:tc>
          <w:tcPr>
            <w:tcW w:w="1834" w:type="dxa"/>
            <w:tcBorders>
              <w:left w:val="single" w:sz="24" w:space="0" w:color="000000"/>
              <w:bottom w:val="double" w:sz="8" w:space="0" w:color="000000"/>
              <w:right w:val="nil"/>
            </w:tcBorders>
          </w:tcPr>
          <w:p>
            <w:pPr>
              <w:pStyle w:val="TableParagraph"/>
              <w:spacing w:before="121"/>
              <w:ind w:left="215"/>
              <w:rPr>
                <w:b/>
                <w:sz w:val="20"/>
              </w:rPr>
            </w:pPr>
            <w:r>
              <w:rPr>
                <w:b/>
                <w:sz w:val="20"/>
              </w:rPr>
              <w:t>SB900L3</w:t>
            </w:r>
          </w:p>
        </w:tc>
        <w:tc>
          <w:tcPr>
            <w:tcW w:w="2302" w:type="dxa"/>
            <w:tcBorders>
              <w:left w:val="nil"/>
              <w:bottom w:val="double" w:sz="8" w:space="0" w:color="000000"/>
            </w:tcBorders>
          </w:tcPr>
          <w:p>
            <w:pPr>
              <w:pStyle w:val="TableParagraph"/>
              <w:spacing w:before="142"/>
              <w:ind w:left="43"/>
              <w:rPr>
                <w:sz w:val="16"/>
              </w:rPr>
            </w:pPr>
            <w:r>
              <w:rPr>
                <w:sz w:val="16"/>
              </w:rPr>
              <w:t>3/4 Instrument Only</w:t>
            </w:r>
          </w:p>
        </w:tc>
        <w:tc>
          <w:tcPr>
            <w:tcW w:w="1613" w:type="dxa"/>
            <w:tcBorders>
              <w:bottom w:val="double" w:sz="8" w:space="0" w:color="000000"/>
            </w:tcBorders>
          </w:tcPr>
          <w:p>
            <w:pPr>
              <w:pStyle w:val="TableParagraph"/>
              <w:ind w:left="616" w:right="568"/>
              <w:jc w:val="center"/>
              <w:rPr>
                <w:b/>
                <w:sz w:val="16"/>
              </w:rPr>
            </w:pPr>
            <w:r>
              <w:rPr>
                <w:b/>
                <w:sz w:val="16"/>
              </w:rPr>
              <w:t>INTL</w:t>
            </w:r>
          </w:p>
        </w:tc>
        <w:tc>
          <w:tcPr>
            <w:tcW w:w="1567" w:type="dxa"/>
            <w:tcBorders>
              <w:bottom w:val="double" w:sz="8" w:space="0" w:color="000000"/>
            </w:tcBorders>
          </w:tcPr>
          <w:p>
            <w:pPr>
              <w:pStyle w:val="TableParagraph"/>
              <w:ind w:right="406"/>
              <w:jc w:val="right"/>
              <w:rPr>
                <w:b/>
                <w:sz w:val="16"/>
              </w:rPr>
            </w:pPr>
            <w:r>
              <w:rPr>
                <w:b/>
                <w:sz w:val="16"/>
              </w:rPr>
              <w:t>$2,820.00</w:t>
            </w:r>
          </w:p>
        </w:tc>
        <w:tc>
          <w:tcPr>
            <w:tcW w:w="2084" w:type="dxa"/>
            <w:vMerge/>
            <w:tcBorders>
              <w:top w:val="nil"/>
              <w:left w:val="nil"/>
              <w:bottom w:val="nil"/>
              <w:right w:val="nil"/>
            </w:tcBorders>
            <w:shd w:val="clear" w:color="auto" w:fill="000000"/>
          </w:tcPr>
          <w:p>
            <w:pPr>
              <w:rPr>
                <w:sz w:val="2"/>
                <w:szCs w:val="2"/>
              </w:rPr>
            </w:pPr>
          </w:p>
        </w:tc>
      </w:tr>
      <w:tr>
        <w:trPr>
          <w:trHeight w:val="401" w:hRule="atLeast"/>
        </w:trPr>
        <w:tc>
          <w:tcPr>
            <w:tcW w:w="9400" w:type="dxa"/>
            <w:gridSpan w:val="5"/>
            <w:tcBorders>
              <w:top w:val="double" w:sz="8" w:space="0" w:color="000000"/>
              <w:left w:val="single" w:sz="24" w:space="0" w:color="000000"/>
              <w:bottom w:val="single" w:sz="49" w:space="0" w:color="000000"/>
              <w:right w:val="nil"/>
            </w:tcBorders>
            <w:shd w:val="clear" w:color="auto" w:fill="323232"/>
          </w:tcPr>
          <w:p>
            <w:pPr>
              <w:pStyle w:val="TableParagraph"/>
              <w:spacing w:before="36"/>
              <w:ind w:left="16"/>
              <w:rPr>
                <w:b/>
                <w:sz w:val="28"/>
              </w:rPr>
            </w:pPr>
            <w:r>
              <w:rPr>
                <w:b/>
                <w:color w:val="FFFFFF"/>
                <w:sz w:val="28"/>
              </w:rPr>
              <w:t>Double Basses - Step-up</w:t>
            </w:r>
          </w:p>
        </w:tc>
      </w:tr>
      <w:tr>
        <w:trPr>
          <w:trHeight w:val="793" w:hRule="atLeast"/>
        </w:trPr>
        <w:tc>
          <w:tcPr>
            <w:tcW w:w="1834" w:type="dxa"/>
            <w:tcBorders>
              <w:top w:val="double" w:sz="8" w:space="0" w:color="000000"/>
              <w:left w:val="single" w:sz="24" w:space="0" w:color="000000"/>
              <w:bottom w:val="nil"/>
            </w:tcBorders>
          </w:tcPr>
          <w:p>
            <w:pPr>
              <w:pStyle w:val="TableParagraph"/>
              <w:spacing w:before="8"/>
              <w:rPr>
                <w:rFonts w:ascii="Times New Roman"/>
                <w:sz w:val="22"/>
              </w:rPr>
            </w:pPr>
          </w:p>
          <w:p>
            <w:pPr>
              <w:pStyle w:val="TableParagraph"/>
              <w:spacing w:before="0"/>
              <w:ind w:left="16"/>
              <w:rPr>
                <w:b/>
                <w:sz w:val="20"/>
              </w:rPr>
            </w:pPr>
            <w:r>
              <w:rPr>
                <w:b/>
                <w:sz w:val="20"/>
              </w:rPr>
              <w:t>GLAESEL</w:t>
            </w:r>
          </w:p>
        </w:tc>
        <w:tc>
          <w:tcPr>
            <w:tcW w:w="7566" w:type="dxa"/>
            <w:gridSpan w:val="4"/>
            <w:tcBorders>
              <w:top w:val="single" w:sz="49" w:space="0" w:color="000000"/>
              <w:right w:val="nil"/>
            </w:tcBorders>
          </w:tcPr>
          <w:p>
            <w:pPr>
              <w:pStyle w:val="TableParagraph"/>
              <w:spacing w:line="235" w:lineRule="auto" w:before="16"/>
              <w:ind w:left="28" w:right="61"/>
              <w:rPr>
                <w:sz w:val="16"/>
              </w:rPr>
            </w:pPr>
            <w:r>
              <w:rPr>
                <w:sz w:val="16"/>
              </w:rPr>
              <w:t>Crafted in Romania with seasoned spruce top, solid flat maple back and sides. Inlaid purfling. Durable lacquer varnish. Professionally adjusted in our shop with fine Glaesel craftsmanship. Choice of strings and fittings available. Available with French or Butler (German) style bow. GL0760 bag, GL3925M rosin. Corpus: Romania Available sizes:</w:t>
            </w:r>
            <w:r>
              <w:rPr>
                <w:spacing w:val="2"/>
                <w:sz w:val="16"/>
              </w:rPr>
              <w:t> </w:t>
            </w:r>
            <w:r>
              <w:rPr>
                <w:sz w:val="16"/>
              </w:rPr>
              <w:t>1/2-3/4</w:t>
            </w:r>
          </w:p>
        </w:tc>
      </w:tr>
      <w:tr>
        <w:trPr>
          <w:trHeight w:val="478" w:hRule="atLeast"/>
        </w:trPr>
        <w:tc>
          <w:tcPr>
            <w:tcW w:w="1834" w:type="dxa"/>
            <w:tcBorders>
              <w:top w:val="nil"/>
              <w:left w:val="single" w:sz="24" w:space="0" w:color="000000"/>
              <w:right w:val="nil"/>
            </w:tcBorders>
          </w:tcPr>
          <w:p>
            <w:pPr>
              <w:pStyle w:val="TableParagraph"/>
              <w:spacing w:before="121"/>
              <w:ind w:left="215"/>
              <w:rPr>
                <w:b/>
                <w:sz w:val="20"/>
              </w:rPr>
            </w:pPr>
            <w:r>
              <w:rPr>
                <w:b/>
                <w:sz w:val="20"/>
              </w:rPr>
              <w:t>DB302CFH</w:t>
            </w:r>
          </w:p>
        </w:tc>
        <w:tc>
          <w:tcPr>
            <w:tcW w:w="2302" w:type="dxa"/>
            <w:tcBorders>
              <w:left w:val="nil"/>
            </w:tcBorders>
          </w:tcPr>
          <w:p>
            <w:pPr>
              <w:pStyle w:val="TableParagraph"/>
              <w:spacing w:line="235" w:lineRule="auto" w:before="56"/>
              <w:ind w:left="44" w:right="310"/>
              <w:rPr>
                <w:sz w:val="16"/>
              </w:rPr>
            </w:pPr>
            <w:r>
              <w:rPr>
                <w:sz w:val="16"/>
              </w:rPr>
              <w:t>1/2 outfit with case &amp; bow - FRENCH BOW</w:t>
            </w:r>
          </w:p>
        </w:tc>
        <w:tc>
          <w:tcPr>
            <w:tcW w:w="1613" w:type="dxa"/>
          </w:tcPr>
          <w:p>
            <w:pPr>
              <w:pStyle w:val="TableParagraph"/>
              <w:ind w:left="616" w:right="568"/>
              <w:jc w:val="center"/>
              <w:rPr>
                <w:b/>
                <w:sz w:val="16"/>
              </w:rPr>
            </w:pPr>
            <w:r>
              <w:rPr>
                <w:b/>
                <w:sz w:val="16"/>
              </w:rPr>
              <w:t>INTL</w:t>
            </w:r>
          </w:p>
        </w:tc>
        <w:tc>
          <w:tcPr>
            <w:tcW w:w="1567" w:type="dxa"/>
          </w:tcPr>
          <w:p>
            <w:pPr>
              <w:pStyle w:val="TableParagraph"/>
              <w:ind w:right="406"/>
              <w:jc w:val="right"/>
              <w:rPr>
                <w:b/>
                <w:sz w:val="16"/>
              </w:rPr>
            </w:pPr>
            <w:r>
              <w:rPr>
                <w:b/>
                <w:sz w:val="16"/>
              </w:rPr>
              <w:t>$5,285.00</w:t>
            </w:r>
          </w:p>
        </w:tc>
        <w:tc>
          <w:tcPr>
            <w:tcW w:w="2084" w:type="dxa"/>
            <w:vMerge w:val="restart"/>
            <w:tcBorders>
              <w:top w:val="nil"/>
              <w:left w:val="nil"/>
              <w:bottom w:val="nil"/>
              <w:right w:val="nil"/>
            </w:tcBorders>
            <w:shd w:val="clear" w:color="auto" w:fill="000000"/>
          </w:tcPr>
          <w:p>
            <w:pPr>
              <w:pStyle w:val="TableParagraph"/>
              <w:ind w:left="686"/>
              <w:rPr>
                <w:b/>
                <w:sz w:val="16"/>
              </w:rPr>
            </w:pPr>
            <w:r>
              <w:rPr>
                <w:b/>
                <w:color w:val="FFFFFF"/>
                <w:sz w:val="16"/>
              </w:rPr>
              <w:t>$2,642.50</w:t>
            </w:r>
          </w:p>
          <w:p>
            <w:pPr>
              <w:pStyle w:val="TableParagraph"/>
              <w:spacing w:before="0"/>
              <w:rPr>
                <w:rFonts w:ascii="Times New Roman"/>
                <w:sz w:val="18"/>
              </w:rPr>
            </w:pPr>
          </w:p>
          <w:p>
            <w:pPr>
              <w:pStyle w:val="TableParagraph"/>
              <w:spacing w:before="118"/>
              <w:ind w:left="686"/>
              <w:rPr>
                <w:b/>
                <w:sz w:val="16"/>
              </w:rPr>
            </w:pPr>
            <w:r>
              <w:rPr>
                <w:b/>
                <w:color w:val="FFFFFF"/>
                <w:sz w:val="16"/>
              </w:rPr>
              <w:t>$2,642.50</w:t>
            </w:r>
          </w:p>
          <w:p>
            <w:pPr>
              <w:pStyle w:val="TableParagraph"/>
              <w:spacing w:before="0"/>
              <w:rPr>
                <w:rFonts w:ascii="Times New Roman"/>
                <w:sz w:val="18"/>
              </w:rPr>
            </w:pPr>
          </w:p>
          <w:p>
            <w:pPr>
              <w:pStyle w:val="TableParagraph"/>
              <w:spacing w:before="115"/>
              <w:ind w:left="686"/>
              <w:rPr>
                <w:b/>
                <w:sz w:val="16"/>
              </w:rPr>
            </w:pPr>
            <w:r>
              <w:rPr>
                <w:b/>
                <w:color w:val="FFFFFF"/>
                <w:sz w:val="16"/>
              </w:rPr>
              <w:t>$2,642.50</w:t>
            </w:r>
          </w:p>
          <w:p>
            <w:pPr>
              <w:pStyle w:val="TableParagraph"/>
              <w:spacing w:before="0"/>
              <w:rPr>
                <w:rFonts w:ascii="Times New Roman"/>
                <w:sz w:val="18"/>
              </w:rPr>
            </w:pPr>
          </w:p>
          <w:p>
            <w:pPr>
              <w:pStyle w:val="TableParagraph"/>
              <w:spacing w:before="118"/>
              <w:ind w:left="686"/>
              <w:rPr>
                <w:b/>
                <w:sz w:val="16"/>
              </w:rPr>
            </w:pPr>
            <w:r>
              <w:rPr>
                <w:b/>
                <w:color w:val="FFFFFF"/>
                <w:sz w:val="16"/>
              </w:rPr>
              <w:t>$2,642.50</w:t>
            </w:r>
          </w:p>
          <w:p>
            <w:pPr>
              <w:pStyle w:val="TableParagraph"/>
              <w:spacing w:before="0"/>
              <w:rPr>
                <w:rFonts w:ascii="Times New Roman"/>
                <w:sz w:val="18"/>
              </w:rPr>
            </w:pPr>
          </w:p>
          <w:p>
            <w:pPr>
              <w:pStyle w:val="TableParagraph"/>
              <w:spacing w:before="118"/>
              <w:ind w:left="686"/>
              <w:rPr>
                <w:b/>
                <w:sz w:val="16"/>
              </w:rPr>
            </w:pPr>
            <w:r>
              <w:rPr>
                <w:b/>
                <w:color w:val="FFFFFF"/>
                <w:sz w:val="16"/>
              </w:rPr>
              <w:t>$2,510.00</w:t>
            </w:r>
          </w:p>
          <w:p>
            <w:pPr>
              <w:pStyle w:val="TableParagraph"/>
              <w:spacing w:before="0"/>
              <w:rPr>
                <w:rFonts w:ascii="Times New Roman"/>
                <w:sz w:val="18"/>
              </w:rPr>
            </w:pPr>
          </w:p>
          <w:p>
            <w:pPr>
              <w:pStyle w:val="TableParagraph"/>
              <w:spacing w:before="116"/>
              <w:ind w:left="686"/>
              <w:rPr>
                <w:b/>
                <w:sz w:val="16"/>
              </w:rPr>
            </w:pPr>
            <w:r>
              <w:rPr>
                <w:b/>
                <w:color w:val="FFFFFF"/>
                <w:sz w:val="16"/>
              </w:rPr>
              <w:t>$2,510.00</w:t>
            </w:r>
          </w:p>
        </w:tc>
      </w:tr>
      <w:tr>
        <w:trPr>
          <w:trHeight w:val="476" w:hRule="atLeast"/>
        </w:trPr>
        <w:tc>
          <w:tcPr>
            <w:tcW w:w="1834" w:type="dxa"/>
            <w:tcBorders>
              <w:left w:val="single" w:sz="24" w:space="0" w:color="000000"/>
              <w:right w:val="nil"/>
            </w:tcBorders>
          </w:tcPr>
          <w:p>
            <w:pPr>
              <w:pStyle w:val="TableParagraph"/>
              <w:spacing w:before="121"/>
              <w:ind w:left="215"/>
              <w:rPr>
                <w:b/>
                <w:sz w:val="20"/>
              </w:rPr>
            </w:pPr>
            <w:r>
              <w:rPr>
                <w:b/>
                <w:sz w:val="20"/>
              </w:rPr>
              <w:t>DB303CFH</w:t>
            </w:r>
          </w:p>
        </w:tc>
        <w:tc>
          <w:tcPr>
            <w:tcW w:w="2302" w:type="dxa"/>
            <w:tcBorders>
              <w:left w:val="nil"/>
            </w:tcBorders>
          </w:tcPr>
          <w:p>
            <w:pPr>
              <w:pStyle w:val="TableParagraph"/>
              <w:spacing w:line="235" w:lineRule="auto" w:before="56"/>
              <w:ind w:left="44" w:right="310"/>
              <w:rPr>
                <w:sz w:val="16"/>
              </w:rPr>
            </w:pPr>
            <w:r>
              <w:rPr>
                <w:sz w:val="16"/>
              </w:rPr>
              <w:t>3/4 outfit with case &amp; bow - FRENCH BOW</w:t>
            </w:r>
          </w:p>
        </w:tc>
        <w:tc>
          <w:tcPr>
            <w:tcW w:w="1613" w:type="dxa"/>
          </w:tcPr>
          <w:p>
            <w:pPr>
              <w:pStyle w:val="TableParagraph"/>
              <w:ind w:left="616" w:right="568"/>
              <w:jc w:val="center"/>
              <w:rPr>
                <w:b/>
                <w:sz w:val="16"/>
              </w:rPr>
            </w:pPr>
            <w:r>
              <w:rPr>
                <w:b/>
                <w:sz w:val="16"/>
              </w:rPr>
              <w:t>INTL</w:t>
            </w:r>
          </w:p>
        </w:tc>
        <w:tc>
          <w:tcPr>
            <w:tcW w:w="1567" w:type="dxa"/>
          </w:tcPr>
          <w:p>
            <w:pPr>
              <w:pStyle w:val="TableParagraph"/>
              <w:ind w:right="406"/>
              <w:jc w:val="right"/>
              <w:rPr>
                <w:b/>
                <w:sz w:val="16"/>
              </w:rPr>
            </w:pPr>
            <w:r>
              <w:rPr>
                <w:b/>
                <w:sz w:val="16"/>
              </w:rPr>
              <w:t>$5,285.00</w:t>
            </w:r>
          </w:p>
        </w:tc>
        <w:tc>
          <w:tcPr>
            <w:tcW w:w="2084" w:type="dxa"/>
            <w:vMerge/>
            <w:tcBorders>
              <w:top w:val="nil"/>
              <w:left w:val="nil"/>
              <w:bottom w:val="nil"/>
              <w:right w:val="nil"/>
            </w:tcBorders>
            <w:shd w:val="clear" w:color="auto" w:fill="000000"/>
          </w:tcPr>
          <w:p>
            <w:pPr>
              <w:rPr>
                <w:sz w:val="2"/>
                <w:szCs w:val="2"/>
              </w:rPr>
            </w:pPr>
          </w:p>
        </w:tc>
      </w:tr>
      <w:tr>
        <w:trPr>
          <w:trHeight w:val="478" w:hRule="atLeast"/>
        </w:trPr>
        <w:tc>
          <w:tcPr>
            <w:tcW w:w="1834" w:type="dxa"/>
            <w:tcBorders>
              <w:left w:val="single" w:sz="24" w:space="0" w:color="000000"/>
              <w:right w:val="nil"/>
            </w:tcBorders>
          </w:tcPr>
          <w:p>
            <w:pPr>
              <w:pStyle w:val="TableParagraph"/>
              <w:spacing w:before="121"/>
              <w:ind w:left="215"/>
              <w:rPr>
                <w:b/>
                <w:sz w:val="20"/>
              </w:rPr>
            </w:pPr>
            <w:r>
              <w:rPr>
                <w:b/>
                <w:sz w:val="20"/>
              </w:rPr>
              <w:t>DB302CBH</w:t>
            </w:r>
          </w:p>
        </w:tc>
        <w:tc>
          <w:tcPr>
            <w:tcW w:w="2302" w:type="dxa"/>
            <w:tcBorders>
              <w:left w:val="nil"/>
            </w:tcBorders>
          </w:tcPr>
          <w:p>
            <w:pPr>
              <w:pStyle w:val="TableParagraph"/>
              <w:spacing w:line="235" w:lineRule="auto" w:before="56"/>
              <w:ind w:left="44" w:right="310"/>
              <w:rPr>
                <w:sz w:val="16"/>
              </w:rPr>
            </w:pPr>
            <w:r>
              <w:rPr>
                <w:sz w:val="16"/>
              </w:rPr>
              <w:t>1/2 outfit with case &amp; bow - BUTLER BOW</w:t>
            </w:r>
          </w:p>
        </w:tc>
        <w:tc>
          <w:tcPr>
            <w:tcW w:w="1613" w:type="dxa"/>
          </w:tcPr>
          <w:p>
            <w:pPr>
              <w:pStyle w:val="TableParagraph"/>
              <w:ind w:left="616" w:right="568"/>
              <w:jc w:val="center"/>
              <w:rPr>
                <w:b/>
                <w:sz w:val="16"/>
              </w:rPr>
            </w:pPr>
            <w:r>
              <w:rPr>
                <w:b/>
                <w:sz w:val="16"/>
              </w:rPr>
              <w:t>INTL</w:t>
            </w:r>
          </w:p>
        </w:tc>
        <w:tc>
          <w:tcPr>
            <w:tcW w:w="1567" w:type="dxa"/>
          </w:tcPr>
          <w:p>
            <w:pPr>
              <w:pStyle w:val="TableParagraph"/>
              <w:ind w:right="406"/>
              <w:jc w:val="right"/>
              <w:rPr>
                <w:b/>
                <w:sz w:val="16"/>
              </w:rPr>
            </w:pPr>
            <w:r>
              <w:rPr>
                <w:b/>
                <w:sz w:val="16"/>
              </w:rPr>
              <w:t>$5,285.00</w:t>
            </w:r>
          </w:p>
        </w:tc>
        <w:tc>
          <w:tcPr>
            <w:tcW w:w="2084" w:type="dxa"/>
            <w:vMerge/>
            <w:tcBorders>
              <w:top w:val="nil"/>
              <w:left w:val="nil"/>
              <w:bottom w:val="nil"/>
              <w:right w:val="nil"/>
            </w:tcBorders>
            <w:shd w:val="clear" w:color="auto" w:fill="000000"/>
          </w:tcPr>
          <w:p>
            <w:pPr>
              <w:rPr>
                <w:sz w:val="2"/>
                <w:szCs w:val="2"/>
              </w:rPr>
            </w:pPr>
          </w:p>
        </w:tc>
      </w:tr>
      <w:tr>
        <w:trPr>
          <w:trHeight w:val="478" w:hRule="atLeast"/>
        </w:trPr>
        <w:tc>
          <w:tcPr>
            <w:tcW w:w="1834" w:type="dxa"/>
            <w:tcBorders>
              <w:left w:val="single" w:sz="24" w:space="0" w:color="000000"/>
              <w:right w:val="nil"/>
            </w:tcBorders>
          </w:tcPr>
          <w:p>
            <w:pPr>
              <w:pStyle w:val="TableParagraph"/>
              <w:spacing w:before="121"/>
              <w:ind w:left="215"/>
              <w:rPr>
                <w:b/>
                <w:sz w:val="20"/>
              </w:rPr>
            </w:pPr>
            <w:r>
              <w:rPr>
                <w:b/>
                <w:sz w:val="20"/>
              </w:rPr>
              <w:t>DB303CBH</w:t>
            </w:r>
          </w:p>
        </w:tc>
        <w:tc>
          <w:tcPr>
            <w:tcW w:w="2302" w:type="dxa"/>
            <w:tcBorders>
              <w:left w:val="nil"/>
            </w:tcBorders>
          </w:tcPr>
          <w:p>
            <w:pPr>
              <w:pStyle w:val="TableParagraph"/>
              <w:spacing w:line="235" w:lineRule="auto" w:before="56"/>
              <w:ind w:left="44" w:right="310"/>
              <w:rPr>
                <w:sz w:val="16"/>
              </w:rPr>
            </w:pPr>
            <w:r>
              <w:rPr>
                <w:sz w:val="16"/>
              </w:rPr>
              <w:t>3/4 outfit with case &amp; bow - BUTLER BOW</w:t>
            </w:r>
          </w:p>
        </w:tc>
        <w:tc>
          <w:tcPr>
            <w:tcW w:w="1613" w:type="dxa"/>
          </w:tcPr>
          <w:p>
            <w:pPr>
              <w:pStyle w:val="TableParagraph"/>
              <w:ind w:left="616" w:right="568"/>
              <w:jc w:val="center"/>
              <w:rPr>
                <w:b/>
                <w:sz w:val="16"/>
              </w:rPr>
            </w:pPr>
            <w:r>
              <w:rPr>
                <w:b/>
                <w:sz w:val="16"/>
              </w:rPr>
              <w:t>INTL</w:t>
            </w:r>
          </w:p>
        </w:tc>
        <w:tc>
          <w:tcPr>
            <w:tcW w:w="1567" w:type="dxa"/>
          </w:tcPr>
          <w:p>
            <w:pPr>
              <w:pStyle w:val="TableParagraph"/>
              <w:ind w:right="406"/>
              <w:jc w:val="right"/>
              <w:rPr>
                <w:b/>
                <w:sz w:val="16"/>
              </w:rPr>
            </w:pPr>
            <w:r>
              <w:rPr>
                <w:b/>
                <w:sz w:val="16"/>
              </w:rPr>
              <w:t>$5,285.00</w:t>
            </w:r>
          </w:p>
        </w:tc>
        <w:tc>
          <w:tcPr>
            <w:tcW w:w="2084" w:type="dxa"/>
            <w:vMerge/>
            <w:tcBorders>
              <w:top w:val="nil"/>
              <w:left w:val="nil"/>
              <w:bottom w:val="nil"/>
              <w:right w:val="nil"/>
            </w:tcBorders>
            <w:shd w:val="clear" w:color="auto" w:fill="000000"/>
          </w:tcPr>
          <w:p>
            <w:pPr>
              <w:rPr>
                <w:sz w:val="2"/>
                <w:szCs w:val="2"/>
              </w:rPr>
            </w:pPr>
          </w:p>
        </w:tc>
      </w:tr>
      <w:tr>
        <w:trPr>
          <w:trHeight w:val="476" w:hRule="atLeast"/>
        </w:trPr>
        <w:tc>
          <w:tcPr>
            <w:tcW w:w="1834" w:type="dxa"/>
            <w:tcBorders>
              <w:left w:val="single" w:sz="24" w:space="0" w:color="000000"/>
              <w:right w:val="nil"/>
            </w:tcBorders>
          </w:tcPr>
          <w:p>
            <w:pPr>
              <w:pStyle w:val="TableParagraph"/>
              <w:spacing w:before="121"/>
              <w:ind w:left="215"/>
              <w:rPr>
                <w:b/>
                <w:sz w:val="20"/>
              </w:rPr>
            </w:pPr>
            <w:r>
              <w:rPr>
                <w:b/>
                <w:sz w:val="20"/>
              </w:rPr>
              <w:t>DB302</w:t>
            </w:r>
          </w:p>
        </w:tc>
        <w:tc>
          <w:tcPr>
            <w:tcW w:w="2302" w:type="dxa"/>
            <w:tcBorders>
              <w:left w:val="nil"/>
            </w:tcBorders>
          </w:tcPr>
          <w:p>
            <w:pPr>
              <w:pStyle w:val="TableParagraph"/>
              <w:spacing w:before="142"/>
              <w:ind w:left="43"/>
              <w:rPr>
                <w:sz w:val="16"/>
              </w:rPr>
            </w:pPr>
            <w:r>
              <w:rPr>
                <w:sz w:val="16"/>
              </w:rPr>
              <w:t>1/2 Instrument Only</w:t>
            </w:r>
          </w:p>
        </w:tc>
        <w:tc>
          <w:tcPr>
            <w:tcW w:w="1613" w:type="dxa"/>
          </w:tcPr>
          <w:p>
            <w:pPr>
              <w:pStyle w:val="TableParagraph"/>
              <w:ind w:left="616" w:right="568"/>
              <w:jc w:val="center"/>
              <w:rPr>
                <w:b/>
                <w:sz w:val="16"/>
              </w:rPr>
            </w:pPr>
            <w:r>
              <w:rPr>
                <w:b/>
                <w:sz w:val="16"/>
              </w:rPr>
              <w:t>INTL</w:t>
            </w:r>
          </w:p>
        </w:tc>
        <w:tc>
          <w:tcPr>
            <w:tcW w:w="1567" w:type="dxa"/>
          </w:tcPr>
          <w:p>
            <w:pPr>
              <w:pStyle w:val="TableParagraph"/>
              <w:ind w:right="406"/>
              <w:jc w:val="right"/>
              <w:rPr>
                <w:b/>
                <w:sz w:val="16"/>
              </w:rPr>
            </w:pPr>
            <w:r>
              <w:rPr>
                <w:b/>
                <w:sz w:val="16"/>
              </w:rPr>
              <w:t>$5,020.00</w:t>
            </w:r>
          </w:p>
        </w:tc>
        <w:tc>
          <w:tcPr>
            <w:tcW w:w="2084" w:type="dxa"/>
            <w:vMerge/>
            <w:tcBorders>
              <w:top w:val="nil"/>
              <w:left w:val="nil"/>
              <w:bottom w:val="nil"/>
              <w:right w:val="nil"/>
            </w:tcBorders>
            <w:shd w:val="clear" w:color="auto" w:fill="000000"/>
          </w:tcPr>
          <w:p>
            <w:pPr>
              <w:rPr>
                <w:sz w:val="2"/>
                <w:szCs w:val="2"/>
              </w:rPr>
            </w:pPr>
          </w:p>
        </w:tc>
      </w:tr>
      <w:tr>
        <w:trPr>
          <w:trHeight w:val="463" w:hRule="atLeast"/>
        </w:trPr>
        <w:tc>
          <w:tcPr>
            <w:tcW w:w="1834" w:type="dxa"/>
            <w:tcBorders>
              <w:left w:val="single" w:sz="24" w:space="0" w:color="000000"/>
              <w:bottom w:val="single" w:sz="24" w:space="0" w:color="000000"/>
              <w:right w:val="nil"/>
            </w:tcBorders>
          </w:tcPr>
          <w:p>
            <w:pPr>
              <w:pStyle w:val="TableParagraph"/>
              <w:spacing w:before="121"/>
              <w:ind w:left="215"/>
              <w:rPr>
                <w:b/>
                <w:sz w:val="20"/>
              </w:rPr>
            </w:pPr>
            <w:r>
              <w:rPr>
                <w:b/>
                <w:sz w:val="20"/>
              </w:rPr>
              <w:t>DB303</w:t>
            </w:r>
          </w:p>
        </w:tc>
        <w:tc>
          <w:tcPr>
            <w:tcW w:w="2302" w:type="dxa"/>
            <w:tcBorders>
              <w:left w:val="nil"/>
              <w:bottom w:val="single" w:sz="24" w:space="0" w:color="000000"/>
            </w:tcBorders>
          </w:tcPr>
          <w:p>
            <w:pPr>
              <w:pStyle w:val="TableParagraph"/>
              <w:ind w:left="43"/>
              <w:rPr>
                <w:sz w:val="16"/>
              </w:rPr>
            </w:pPr>
            <w:r>
              <w:rPr>
                <w:sz w:val="16"/>
              </w:rPr>
              <w:t>3/4 Instrument Only</w:t>
            </w:r>
          </w:p>
        </w:tc>
        <w:tc>
          <w:tcPr>
            <w:tcW w:w="1613" w:type="dxa"/>
            <w:tcBorders>
              <w:bottom w:val="single" w:sz="24" w:space="0" w:color="000000"/>
            </w:tcBorders>
          </w:tcPr>
          <w:p>
            <w:pPr>
              <w:pStyle w:val="TableParagraph"/>
              <w:ind w:left="616" w:right="568"/>
              <w:jc w:val="center"/>
              <w:rPr>
                <w:b/>
                <w:sz w:val="16"/>
              </w:rPr>
            </w:pPr>
            <w:r>
              <w:rPr>
                <w:b/>
                <w:sz w:val="16"/>
              </w:rPr>
              <w:t>INTL</w:t>
            </w:r>
          </w:p>
        </w:tc>
        <w:tc>
          <w:tcPr>
            <w:tcW w:w="1567" w:type="dxa"/>
            <w:tcBorders>
              <w:bottom w:val="single" w:sz="24" w:space="0" w:color="000000"/>
            </w:tcBorders>
          </w:tcPr>
          <w:p>
            <w:pPr>
              <w:pStyle w:val="TableParagraph"/>
              <w:ind w:right="406"/>
              <w:jc w:val="right"/>
              <w:rPr>
                <w:b/>
                <w:sz w:val="16"/>
              </w:rPr>
            </w:pPr>
            <w:r>
              <w:rPr>
                <w:b/>
                <w:sz w:val="16"/>
              </w:rPr>
              <w:t>$5,020.00</w:t>
            </w:r>
          </w:p>
        </w:tc>
        <w:tc>
          <w:tcPr>
            <w:tcW w:w="2084" w:type="dxa"/>
            <w:vMerge/>
            <w:tcBorders>
              <w:top w:val="nil"/>
              <w:left w:val="nil"/>
              <w:bottom w:val="nil"/>
              <w:right w:val="nil"/>
            </w:tcBorders>
            <w:shd w:val="clear" w:color="auto" w:fill="000000"/>
          </w:tcPr>
          <w:p>
            <w:pPr>
              <w:rPr>
                <w:sz w:val="2"/>
                <w:szCs w:val="2"/>
              </w:rPr>
            </w:pPr>
          </w:p>
        </w:tc>
      </w:tr>
      <w:tr>
        <w:trPr>
          <w:trHeight w:val="607" w:hRule="atLeast"/>
        </w:trPr>
        <w:tc>
          <w:tcPr>
            <w:tcW w:w="1834" w:type="dxa"/>
            <w:tcBorders>
              <w:top w:val="single" w:sz="24" w:space="0" w:color="000000"/>
              <w:left w:val="single" w:sz="24" w:space="0" w:color="000000"/>
              <w:bottom w:val="nil"/>
            </w:tcBorders>
          </w:tcPr>
          <w:p>
            <w:pPr>
              <w:pStyle w:val="TableParagraph"/>
              <w:spacing w:before="178"/>
              <w:ind w:left="16"/>
              <w:rPr>
                <w:b/>
                <w:sz w:val="20"/>
              </w:rPr>
            </w:pPr>
            <w:r>
              <w:rPr>
                <w:b/>
                <w:sz w:val="20"/>
              </w:rPr>
              <w:t>SCHERL &amp; ROTH</w:t>
            </w:r>
          </w:p>
        </w:tc>
        <w:tc>
          <w:tcPr>
            <w:tcW w:w="7566" w:type="dxa"/>
            <w:gridSpan w:val="4"/>
            <w:tcBorders>
              <w:top w:val="single" w:sz="24" w:space="0" w:color="000000"/>
              <w:right w:val="nil"/>
            </w:tcBorders>
          </w:tcPr>
          <w:p>
            <w:pPr>
              <w:pStyle w:val="TableParagraph"/>
              <w:spacing w:line="235" w:lineRule="auto" w:before="24"/>
              <w:ind w:left="29" w:right="191"/>
              <w:rPr>
                <w:sz w:val="16"/>
              </w:rPr>
            </w:pPr>
            <w:r>
              <w:rPr>
                <w:sz w:val="16"/>
              </w:rPr>
              <w:t>Hand crafted with select spruce top, highly flamed maple back and sides. Hand inlaid purfling. Hand applied shaded oil varnish. Professionally set-up in our shop with choice of fittings and strings. Corpus: China. 3/4 Size Only</w:t>
            </w:r>
          </w:p>
        </w:tc>
      </w:tr>
      <w:tr>
        <w:trPr>
          <w:trHeight w:val="463" w:hRule="atLeast"/>
        </w:trPr>
        <w:tc>
          <w:tcPr>
            <w:tcW w:w="1834" w:type="dxa"/>
            <w:tcBorders>
              <w:top w:val="nil"/>
              <w:left w:val="single" w:sz="24" w:space="0" w:color="000000"/>
              <w:bottom w:val="single" w:sz="24" w:space="0" w:color="000000"/>
              <w:right w:val="nil"/>
            </w:tcBorders>
          </w:tcPr>
          <w:p>
            <w:pPr>
              <w:pStyle w:val="TableParagraph"/>
              <w:spacing w:before="121"/>
              <w:ind w:left="215"/>
              <w:rPr>
                <w:b/>
                <w:sz w:val="20"/>
              </w:rPr>
            </w:pPr>
            <w:r>
              <w:rPr>
                <w:b/>
                <w:sz w:val="20"/>
              </w:rPr>
              <w:t>R41E</w:t>
            </w:r>
          </w:p>
        </w:tc>
        <w:tc>
          <w:tcPr>
            <w:tcW w:w="2302" w:type="dxa"/>
            <w:tcBorders>
              <w:left w:val="nil"/>
              <w:bottom w:val="single" w:sz="24" w:space="0" w:color="000000"/>
            </w:tcBorders>
          </w:tcPr>
          <w:p>
            <w:pPr>
              <w:pStyle w:val="TableParagraph"/>
              <w:ind w:left="43"/>
              <w:rPr>
                <w:sz w:val="16"/>
              </w:rPr>
            </w:pPr>
            <w:r>
              <w:rPr>
                <w:sz w:val="16"/>
              </w:rPr>
              <w:t>3/4 Instrument Only</w:t>
            </w:r>
          </w:p>
        </w:tc>
        <w:tc>
          <w:tcPr>
            <w:tcW w:w="1613" w:type="dxa"/>
            <w:tcBorders>
              <w:bottom w:val="single" w:sz="24" w:space="0" w:color="000000"/>
            </w:tcBorders>
          </w:tcPr>
          <w:p>
            <w:pPr>
              <w:pStyle w:val="TableParagraph"/>
              <w:ind w:left="616" w:right="568"/>
              <w:jc w:val="center"/>
              <w:rPr>
                <w:b/>
                <w:sz w:val="16"/>
              </w:rPr>
            </w:pPr>
            <w:r>
              <w:rPr>
                <w:b/>
                <w:sz w:val="16"/>
              </w:rPr>
              <w:t>INTL</w:t>
            </w:r>
          </w:p>
        </w:tc>
        <w:tc>
          <w:tcPr>
            <w:tcW w:w="1567" w:type="dxa"/>
            <w:tcBorders>
              <w:bottom w:val="single" w:sz="24" w:space="0" w:color="000000"/>
            </w:tcBorders>
          </w:tcPr>
          <w:p>
            <w:pPr>
              <w:pStyle w:val="TableParagraph"/>
              <w:ind w:right="363"/>
              <w:jc w:val="right"/>
              <w:rPr>
                <w:b/>
                <w:sz w:val="16"/>
              </w:rPr>
            </w:pPr>
            <w:r>
              <w:rPr>
                <w:b/>
                <w:sz w:val="16"/>
              </w:rPr>
              <w:t>$10,250.00</w:t>
            </w:r>
          </w:p>
        </w:tc>
        <w:tc>
          <w:tcPr>
            <w:tcW w:w="2084" w:type="dxa"/>
            <w:tcBorders>
              <w:top w:val="nil"/>
              <w:left w:val="nil"/>
              <w:bottom w:val="nil"/>
              <w:right w:val="nil"/>
            </w:tcBorders>
            <w:shd w:val="clear" w:color="auto" w:fill="000000"/>
          </w:tcPr>
          <w:p>
            <w:pPr>
              <w:pStyle w:val="TableParagraph"/>
              <w:ind w:left="686"/>
              <w:rPr>
                <w:b/>
                <w:sz w:val="16"/>
              </w:rPr>
            </w:pPr>
            <w:r>
              <w:rPr>
                <w:b/>
                <w:color w:val="FFFFFF"/>
                <w:sz w:val="16"/>
              </w:rPr>
              <w:t>$5,125.00</w:t>
            </w:r>
          </w:p>
        </w:tc>
      </w:tr>
      <w:tr>
        <w:trPr>
          <w:trHeight w:val="607" w:hRule="atLeast"/>
        </w:trPr>
        <w:tc>
          <w:tcPr>
            <w:tcW w:w="1834" w:type="dxa"/>
            <w:tcBorders>
              <w:top w:val="single" w:sz="24" w:space="0" w:color="000000"/>
              <w:left w:val="single" w:sz="24" w:space="0" w:color="000000"/>
              <w:bottom w:val="nil"/>
            </w:tcBorders>
          </w:tcPr>
          <w:p>
            <w:pPr>
              <w:pStyle w:val="TableParagraph"/>
              <w:spacing w:before="178"/>
              <w:ind w:left="16"/>
              <w:rPr>
                <w:b/>
                <w:sz w:val="20"/>
              </w:rPr>
            </w:pPr>
            <w:r>
              <w:rPr>
                <w:b/>
                <w:sz w:val="20"/>
              </w:rPr>
              <w:t>GLAESEL</w:t>
            </w:r>
          </w:p>
        </w:tc>
        <w:tc>
          <w:tcPr>
            <w:tcW w:w="7566" w:type="dxa"/>
            <w:gridSpan w:val="4"/>
            <w:tcBorders>
              <w:top w:val="single" w:sz="24" w:space="0" w:color="000000"/>
              <w:right w:val="nil"/>
            </w:tcBorders>
          </w:tcPr>
          <w:p>
            <w:pPr>
              <w:pStyle w:val="TableParagraph"/>
              <w:spacing w:line="235" w:lineRule="auto" w:before="24"/>
              <w:ind w:left="29" w:right="287"/>
              <w:rPr>
                <w:sz w:val="16"/>
              </w:rPr>
            </w:pPr>
            <w:r>
              <w:rPr>
                <w:b/>
                <w:sz w:val="16"/>
              </w:rPr>
              <w:t>Albert Bauer </w:t>
            </w:r>
            <w:r>
              <w:rPr>
                <w:sz w:val="16"/>
              </w:rPr>
              <w:t>- Crafted in Germany with seasoned spruce top, flamed maple back and sides. Inlaid purfling. Delicately hand finished with a spirit varnish. Professionally adjusted in our shop with fine Glaesel craftsmanship. Choice of strings and fittings available.</w:t>
            </w:r>
          </w:p>
        </w:tc>
      </w:tr>
      <w:tr>
        <w:trPr>
          <w:trHeight w:val="462" w:hRule="atLeast"/>
        </w:trPr>
        <w:tc>
          <w:tcPr>
            <w:tcW w:w="1834" w:type="dxa"/>
            <w:tcBorders>
              <w:top w:val="nil"/>
              <w:left w:val="single" w:sz="24" w:space="0" w:color="000000"/>
              <w:bottom w:val="single" w:sz="24" w:space="0" w:color="000000"/>
              <w:right w:val="nil"/>
            </w:tcBorders>
          </w:tcPr>
          <w:p>
            <w:pPr>
              <w:pStyle w:val="TableParagraph"/>
              <w:spacing w:before="121"/>
              <w:ind w:left="215"/>
              <w:rPr>
                <w:b/>
                <w:sz w:val="20"/>
              </w:rPr>
            </w:pPr>
            <w:r>
              <w:rPr>
                <w:b/>
                <w:sz w:val="20"/>
              </w:rPr>
              <w:t>GB1</w:t>
            </w:r>
          </w:p>
        </w:tc>
        <w:tc>
          <w:tcPr>
            <w:tcW w:w="2302" w:type="dxa"/>
            <w:tcBorders>
              <w:left w:val="nil"/>
              <w:bottom w:val="single" w:sz="24" w:space="0" w:color="000000"/>
            </w:tcBorders>
          </w:tcPr>
          <w:p>
            <w:pPr>
              <w:pStyle w:val="TableParagraph"/>
              <w:spacing w:before="142"/>
              <w:ind w:left="43"/>
              <w:rPr>
                <w:sz w:val="16"/>
              </w:rPr>
            </w:pPr>
            <w:r>
              <w:rPr>
                <w:sz w:val="16"/>
              </w:rPr>
              <w:t>3/4 Instrument Only</w:t>
            </w:r>
          </w:p>
        </w:tc>
        <w:tc>
          <w:tcPr>
            <w:tcW w:w="1613" w:type="dxa"/>
            <w:tcBorders>
              <w:bottom w:val="single" w:sz="24" w:space="0" w:color="000000"/>
            </w:tcBorders>
          </w:tcPr>
          <w:p>
            <w:pPr>
              <w:pStyle w:val="TableParagraph"/>
              <w:ind w:left="616" w:right="568"/>
              <w:jc w:val="center"/>
              <w:rPr>
                <w:b/>
                <w:sz w:val="16"/>
              </w:rPr>
            </w:pPr>
            <w:r>
              <w:rPr>
                <w:b/>
                <w:sz w:val="16"/>
              </w:rPr>
              <w:t>INTL</w:t>
            </w:r>
          </w:p>
        </w:tc>
        <w:tc>
          <w:tcPr>
            <w:tcW w:w="1567" w:type="dxa"/>
            <w:tcBorders>
              <w:bottom w:val="single" w:sz="24" w:space="0" w:color="000000"/>
            </w:tcBorders>
          </w:tcPr>
          <w:p>
            <w:pPr>
              <w:pStyle w:val="TableParagraph"/>
              <w:ind w:right="363"/>
              <w:jc w:val="right"/>
              <w:rPr>
                <w:b/>
                <w:sz w:val="16"/>
              </w:rPr>
            </w:pPr>
            <w:r>
              <w:rPr>
                <w:b/>
                <w:sz w:val="16"/>
              </w:rPr>
              <w:t>$13,710.00</w:t>
            </w:r>
          </w:p>
        </w:tc>
        <w:tc>
          <w:tcPr>
            <w:tcW w:w="2084" w:type="dxa"/>
            <w:tcBorders>
              <w:top w:val="nil"/>
              <w:left w:val="nil"/>
              <w:bottom w:val="nil"/>
              <w:right w:val="nil"/>
            </w:tcBorders>
            <w:shd w:val="clear" w:color="auto" w:fill="000000"/>
          </w:tcPr>
          <w:p>
            <w:pPr>
              <w:pStyle w:val="TableParagraph"/>
              <w:ind w:left="686"/>
              <w:rPr>
                <w:b/>
                <w:sz w:val="16"/>
              </w:rPr>
            </w:pPr>
            <w:r>
              <w:rPr>
                <w:b/>
                <w:color w:val="FFFFFF"/>
                <w:sz w:val="16"/>
              </w:rPr>
              <w:t>$6,855.00</w:t>
            </w:r>
          </w:p>
        </w:tc>
      </w:tr>
    </w:tbl>
    <w:p>
      <w:pPr>
        <w:spacing w:after="0"/>
        <w:rPr>
          <w:sz w:val="16"/>
        </w:rPr>
        <w:sectPr>
          <w:pgSz w:w="12240" w:h="15840"/>
          <w:pgMar w:header="1164" w:footer="1190" w:top="1500" w:bottom="1380" w:left="960" w:right="1540"/>
        </w:sectPr>
      </w:pPr>
    </w:p>
    <w:tbl>
      <w:tblPr>
        <w:tblW w:w="0" w:type="auto"/>
        <w:jc w:val="left"/>
        <w:tblInd w:w="172"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top w:w="0" w:type="dxa"/>
          <w:left w:w="0" w:type="dxa"/>
          <w:bottom w:w="0" w:type="dxa"/>
          <w:right w:w="0" w:type="dxa"/>
        </w:tblCellMar>
        <w:tblLook w:val="01E0"/>
      </w:tblPr>
      <w:tblGrid>
        <w:gridCol w:w="1834"/>
        <w:gridCol w:w="2302"/>
        <w:gridCol w:w="1613"/>
        <w:gridCol w:w="1567"/>
        <w:gridCol w:w="2084"/>
      </w:tblGrid>
      <w:tr>
        <w:trPr>
          <w:trHeight w:val="425" w:hRule="atLeast"/>
        </w:trPr>
        <w:tc>
          <w:tcPr>
            <w:tcW w:w="9400" w:type="dxa"/>
            <w:gridSpan w:val="5"/>
            <w:tcBorders>
              <w:bottom w:val="single" w:sz="49" w:space="0" w:color="000000"/>
            </w:tcBorders>
            <w:shd w:val="clear" w:color="auto" w:fill="323232"/>
          </w:tcPr>
          <w:p>
            <w:pPr>
              <w:pStyle w:val="TableParagraph"/>
              <w:spacing w:before="60"/>
              <w:ind w:left="16"/>
              <w:rPr>
                <w:b/>
                <w:sz w:val="28"/>
              </w:rPr>
            </w:pPr>
            <w:r>
              <w:rPr>
                <w:b/>
                <w:color w:val="FFFFFF"/>
                <w:sz w:val="28"/>
              </w:rPr>
              <w:t>Double Basses - Professional</w:t>
            </w:r>
          </w:p>
        </w:tc>
      </w:tr>
      <w:tr>
        <w:trPr>
          <w:trHeight w:val="793" w:hRule="atLeast"/>
        </w:trPr>
        <w:tc>
          <w:tcPr>
            <w:tcW w:w="1834" w:type="dxa"/>
            <w:tcBorders>
              <w:top w:val="double" w:sz="8" w:space="0" w:color="000000"/>
              <w:bottom w:val="nil"/>
              <w:right w:val="single" w:sz="12" w:space="0" w:color="000000"/>
            </w:tcBorders>
          </w:tcPr>
          <w:p>
            <w:pPr>
              <w:pStyle w:val="TableParagraph"/>
              <w:spacing w:before="8"/>
              <w:rPr>
                <w:rFonts w:ascii="Times New Roman"/>
                <w:sz w:val="22"/>
              </w:rPr>
            </w:pPr>
          </w:p>
          <w:p>
            <w:pPr>
              <w:pStyle w:val="TableParagraph"/>
              <w:spacing w:before="0"/>
              <w:ind w:left="16"/>
              <w:rPr>
                <w:b/>
                <w:sz w:val="20"/>
              </w:rPr>
            </w:pPr>
            <w:r>
              <w:rPr>
                <w:b/>
                <w:sz w:val="20"/>
              </w:rPr>
              <w:t>WILLIAM LEWIS</w:t>
            </w:r>
          </w:p>
        </w:tc>
        <w:tc>
          <w:tcPr>
            <w:tcW w:w="7566" w:type="dxa"/>
            <w:gridSpan w:val="4"/>
            <w:tcBorders>
              <w:top w:val="single" w:sz="49" w:space="0" w:color="000000"/>
              <w:left w:val="single" w:sz="12" w:space="0" w:color="000000"/>
              <w:bottom w:val="single" w:sz="12" w:space="0" w:color="000000"/>
            </w:tcBorders>
          </w:tcPr>
          <w:p>
            <w:pPr>
              <w:pStyle w:val="TableParagraph"/>
              <w:spacing w:line="235" w:lineRule="auto" w:before="105"/>
              <w:ind w:left="28" w:right="145"/>
              <w:jc w:val="both"/>
              <w:rPr>
                <w:sz w:val="16"/>
              </w:rPr>
            </w:pPr>
            <w:r>
              <w:rPr>
                <w:sz w:val="16"/>
              </w:rPr>
              <w:t>Hand crafted in Germany with the finest handpicked tonewoods. Perfectly seasoned spruce top, flamed maple back and sides. Delicately hand finished with a spirit varnish. Professionally adjusted in our shop with fine Lewis craftsmanship. Choice of strings and fittings available. Corpus: Germany. 3/4 Size Only</w:t>
            </w:r>
          </w:p>
        </w:tc>
      </w:tr>
      <w:tr>
        <w:trPr>
          <w:trHeight w:val="439" w:hRule="atLeast"/>
        </w:trPr>
        <w:tc>
          <w:tcPr>
            <w:tcW w:w="1834" w:type="dxa"/>
            <w:tcBorders>
              <w:top w:val="nil"/>
              <w:bottom w:val="double" w:sz="8" w:space="0" w:color="000000"/>
              <w:right w:val="nil"/>
            </w:tcBorders>
          </w:tcPr>
          <w:p>
            <w:pPr>
              <w:pStyle w:val="TableParagraph"/>
              <w:spacing w:before="121"/>
              <w:ind w:left="215"/>
              <w:rPr>
                <w:b/>
                <w:sz w:val="20"/>
              </w:rPr>
            </w:pPr>
            <w:r>
              <w:rPr>
                <w:b/>
                <w:sz w:val="20"/>
              </w:rPr>
              <w:t>WLB8</w:t>
            </w:r>
          </w:p>
        </w:tc>
        <w:tc>
          <w:tcPr>
            <w:tcW w:w="2302" w:type="dxa"/>
            <w:tcBorders>
              <w:top w:val="single" w:sz="12" w:space="0" w:color="000000"/>
              <w:left w:val="nil"/>
              <w:bottom w:val="double" w:sz="8" w:space="0" w:color="000000"/>
              <w:right w:val="single" w:sz="12" w:space="0" w:color="000000"/>
            </w:tcBorders>
          </w:tcPr>
          <w:p>
            <w:pPr>
              <w:pStyle w:val="TableParagraph"/>
              <w:spacing w:before="142"/>
              <w:ind w:left="43"/>
              <w:rPr>
                <w:sz w:val="16"/>
              </w:rPr>
            </w:pPr>
            <w:r>
              <w:rPr>
                <w:sz w:val="16"/>
              </w:rPr>
              <w:t>3/4 Instrument Only</w:t>
            </w:r>
          </w:p>
        </w:tc>
        <w:tc>
          <w:tcPr>
            <w:tcW w:w="1613" w:type="dxa"/>
            <w:tcBorders>
              <w:top w:val="single" w:sz="12" w:space="0" w:color="000000"/>
              <w:left w:val="single" w:sz="12" w:space="0" w:color="000000"/>
              <w:bottom w:val="double" w:sz="8" w:space="0" w:color="000000"/>
              <w:right w:val="single" w:sz="12" w:space="0" w:color="000000"/>
            </w:tcBorders>
          </w:tcPr>
          <w:p>
            <w:pPr>
              <w:pStyle w:val="TableParagraph"/>
              <w:ind w:left="616" w:right="568"/>
              <w:jc w:val="center"/>
              <w:rPr>
                <w:b/>
                <w:sz w:val="16"/>
              </w:rPr>
            </w:pPr>
            <w:r>
              <w:rPr>
                <w:b/>
                <w:sz w:val="16"/>
              </w:rPr>
              <w:t>INTL</w:t>
            </w:r>
          </w:p>
        </w:tc>
        <w:tc>
          <w:tcPr>
            <w:tcW w:w="1567" w:type="dxa"/>
            <w:tcBorders>
              <w:top w:val="single" w:sz="12" w:space="0" w:color="000000"/>
              <w:left w:val="single" w:sz="12" w:space="0" w:color="000000"/>
              <w:bottom w:val="double" w:sz="8" w:space="0" w:color="000000"/>
              <w:right w:val="single" w:sz="12" w:space="0" w:color="000000"/>
            </w:tcBorders>
          </w:tcPr>
          <w:p>
            <w:pPr>
              <w:pStyle w:val="TableParagraph"/>
              <w:ind w:right="363"/>
              <w:jc w:val="right"/>
              <w:rPr>
                <w:b/>
                <w:sz w:val="16"/>
              </w:rPr>
            </w:pPr>
            <w:r>
              <w:rPr>
                <w:b/>
                <w:sz w:val="16"/>
              </w:rPr>
              <w:t>$16,455.00</w:t>
            </w:r>
          </w:p>
        </w:tc>
        <w:tc>
          <w:tcPr>
            <w:tcW w:w="2084" w:type="dxa"/>
            <w:tcBorders>
              <w:top w:val="nil"/>
              <w:left w:val="nil"/>
              <w:bottom w:val="nil"/>
              <w:right w:val="nil"/>
            </w:tcBorders>
            <w:shd w:val="clear" w:color="auto" w:fill="000000"/>
          </w:tcPr>
          <w:p>
            <w:pPr>
              <w:pStyle w:val="TableParagraph"/>
              <w:ind w:left="686"/>
              <w:rPr>
                <w:b/>
                <w:sz w:val="16"/>
              </w:rPr>
            </w:pPr>
            <w:r>
              <w:rPr>
                <w:b/>
                <w:color w:val="FFFFFF"/>
                <w:sz w:val="16"/>
              </w:rPr>
              <w:t>$8,227.50</w:t>
            </w:r>
          </w:p>
        </w:tc>
      </w:tr>
      <w:tr>
        <w:trPr>
          <w:trHeight w:val="401" w:hRule="atLeast"/>
        </w:trPr>
        <w:tc>
          <w:tcPr>
            <w:tcW w:w="9400" w:type="dxa"/>
            <w:gridSpan w:val="5"/>
            <w:tcBorders>
              <w:top w:val="double" w:sz="8" w:space="0" w:color="000000"/>
              <w:bottom w:val="single" w:sz="49" w:space="0" w:color="000000"/>
            </w:tcBorders>
            <w:shd w:val="clear" w:color="auto" w:fill="323232"/>
          </w:tcPr>
          <w:p>
            <w:pPr>
              <w:pStyle w:val="TableParagraph"/>
              <w:spacing w:before="36"/>
              <w:ind w:left="16"/>
              <w:rPr>
                <w:b/>
                <w:sz w:val="28"/>
              </w:rPr>
            </w:pPr>
            <w:r>
              <w:rPr>
                <w:b/>
                <w:color w:val="FFFFFF"/>
                <w:sz w:val="28"/>
              </w:rPr>
              <w:t>Timpani</w:t>
            </w:r>
          </w:p>
        </w:tc>
      </w:tr>
      <w:tr>
        <w:trPr>
          <w:trHeight w:val="440" w:hRule="atLeast"/>
        </w:trPr>
        <w:tc>
          <w:tcPr>
            <w:tcW w:w="1834" w:type="dxa"/>
            <w:tcBorders>
              <w:top w:val="double" w:sz="8" w:space="0" w:color="000000"/>
              <w:bottom w:val="nil"/>
              <w:right w:val="single" w:sz="12" w:space="0" w:color="000000"/>
            </w:tcBorders>
          </w:tcPr>
          <w:p>
            <w:pPr>
              <w:pStyle w:val="TableParagraph"/>
              <w:spacing w:before="83"/>
              <w:ind w:left="16"/>
              <w:rPr>
                <w:b/>
                <w:sz w:val="20"/>
              </w:rPr>
            </w:pPr>
            <w:r>
              <w:rPr>
                <w:b/>
                <w:sz w:val="20"/>
              </w:rPr>
              <w:t>LUDWIG</w:t>
            </w:r>
          </w:p>
        </w:tc>
        <w:tc>
          <w:tcPr>
            <w:tcW w:w="7566" w:type="dxa"/>
            <w:gridSpan w:val="4"/>
            <w:tcBorders>
              <w:top w:val="single" w:sz="49" w:space="0" w:color="000000"/>
              <w:left w:val="single" w:sz="12" w:space="0" w:color="000000"/>
              <w:bottom w:val="single" w:sz="12" w:space="0" w:color="000000"/>
            </w:tcBorders>
          </w:tcPr>
          <w:p>
            <w:pPr>
              <w:pStyle w:val="TableParagraph"/>
              <w:spacing w:line="235" w:lineRule="auto" w:before="18"/>
              <w:ind w:left="28"/>
              <w:rPr>
                <w:sz w:val="16"/>
              </w:rPr>
            </w:pPr>
            <w:r>
              <w:rPr>
                <w:sz w:val="16"/>
              </w:rPr>
              <w:t>"Grand Symphonic Series" Hammered Suspended Bowl, External Linkgage, Balanced Action Tuning, 7th Tuning Range, Professional Tuning Gauge, Shallow Drop Cover Included</w:t>
            </w:r>
          </w:p>
        </w:tc>
      </w:tr>
      <w:tr>
        <w:trPr>
          <w:trHeight w:val="476" w:hRule="atLeast"/>
        </w:trPr>
        <w:tc>
          <w:tcPr>
            <w:tcW w:w="1834" w:type="dxa"/>
            <w:tcBorders>
              <w:top w:val="nil"/>
              <w:bottom w:val="single" w:sz="12" w:space="0" w:color="000000"/>
              <w:right w:val="nil"/>
            </w:tcBorders>
          </w:tcPr>
          <w:p>
            <w:pPr>
              <w:pStyle w:val="TableParagraph"/>
              <w:spacing w:before="121"/>
              <w:ind w:left="215"/>
              <w:rPr>
                <w:b/>
                <w:sz w:val="20"/>
              </w:rPr>
            </w:pPr>
            <w:r>
              <w:rPr>
                <w:b/>
                <w:sz w:val="20"/>
              </w:rPr>
              <w:t>LKG720KG</w:t>
            </w:r>
          </w:p>
        </w:tc>
        <w:tc>
          <w:tcPr>
            <w:tcW w:w="2302" w:type="dxa"/>
            <w:tcBorders>
              <w:top w:val="single" w:sz="12" w:space="0" w:color="000000"/>
              <w:left w:val="nil"/>
              <w:bottom w:val="single" w:sz="12" w:space="0" w:color="000000"/>
              <w:right w:val="single" w:sz="12" w:space="0" w:color="000000"/>
            </w:tcBorders>
          </w:tcPr>
          <w:p>
            <w:pPr>
              <w:pStyle w:val="TableParagraph"/>
              <w:spacing w:before="142"/>
              <w:ind w:left="43"/>
              <w:rPr>
                <w:sz w:val="16"/>
              </w:rPr>
            </w:pPr>
            <w:r>
              <w:rPr>
                <w:sz w:val="16"/>
              </w:rPr>
              <w:t>20" Drum</w:t>
            </w:r>
          </w:p>
        </w:tc>
        <w:tc>
          <w:tcPr>
            <w:tcW w:w="1613" w:type="dxa"/>
            <w:tcBorders>
              <w:top w:val="single" w:sz="12" w:space="0" w:color="000000"/>
              <w:left w:val="single" w:sz="12" w:space="0" w:color="000000"/>
              <w:bottom w:val="single" w:sz="12" w:space="0" w:color="000000"/>
              <w:right w:val="single" w:sz="12" w:space="0" w:color="000000"/>
            </w:tcBorders>
          </w:tcPr>
          <w:p>
            <w:pPr>
              <w:pStyle w:val="TableParagraph"/>
              <w:ind w:left="616" w:right="560"/>
              <w:jc w:val="center"/>
              <w:rPr>
                <w:b/>
                <w:sz w:val="16"/>
              </w:rPr>
            </w:pPr>
            <w:r>
              <w:rPr>
                <w:b/>
                <w:sz w:val="16"/>
              </w:rPr>
              <w:t>USA</w:t>
            </w:r>
          </w:p>
        </w:tc>
        <w:tc>
          <w:tcPr>
            <w:tcW w:w="1567" w:type="dxa"/>
            <w:tcBorders>
              <w:top w:val="single" w:sz="12" w:space="0" w:color="000000"/>
              <w:left w:val="single" w:sz="12" w:space="0" w:color="000000"/>
              <w:bottom w:val="single" w:sz="12" w:space="0" w:color="000000"/>
              <w:right w:val="single" w:sz="12" w:space="0" w:color="000000"/>
            </w:tcBorders>
          </w:tcPr>
          <w:p>
            <w:pPr>
              <w:pStyle w:val="TableParagraph"/>
              <w:ind w:right="406"/>
              <w:jc w:val="right"/>
              <w:rPr>
                <w:b/>
                <w:sz w:val="16"/>
              </w:rPr>
            </w:pPr>
            <w:r>
              <w:rPr>
                <w:b/>
                <w:sz w:val="16"/>
              </w:rPr>
              <w:t>$4,670.00</w:t>
            </w:r>
          </w:p>
        </w:tc>
        <w:tc>
          <w:tcPr>
            <w:tcW w:w="2084" w:type="dxa"/>
            <w:tcBorders>
              <w:top w:val="nil"/>
              <w:left w:val="nil"/>
              <w:bottom w:val="nil"/>
              <w:right w:val="nil"/>
            </w:tcBorders>
            <w:shd w:val="clear" w:color="auto" w:fill="000000"/>
          </w:tcPr>
          <w:p>
            <w:pPr>
              <w:pStyle w:val="TableParagraph"/>
              <w:ind w:left="686"/>
              <w:rPr>
                <w:b/>
                <w:sz w:val="16"/>
              </w:rPr>
            </w:pPr>
            <w:r>
              <w:rPr>
                <w:b/>
                <w:color w:val="FFFFFF"/>
                <w:sz w:val="16"/>
              </w:rPr>
              <w:t>$3,152.25</w:t>
            </w:r>
          </w:p>
        </w:tc>
      </w:tr>
      <w:tr>
        <w:trPr>
          <w:trHeight w:val="478" w:hRule="atLeast"/>
        </w:trPr>
        <w:tc>
          <w:tcPr>
            <w:tcW w:w="1834" w:type="dxa"/>
            <w:tcBorders>
              <w:top w:val="single" w:sz="12" w:space="0" w:color="000000"/>
              <w:bottom w:val="single" w:sz="12" w:space="0" w:color="000000"/>
              <w:right w:val="nil"/>
            </w:tcBorders>
          </w:tcPr>
          <w:p>
            <w:pPr>
              <w:pStyle w:val="TableParagraph"/>
              <w:spacing w:before="124"/>
              <w:ind w:left="215"/>
              <w:rPr>
                <w:b/>
                <w:sz w:val="20"/>
              </w:rPr>
            </w:pPr>
            <w:r>
              <w:rPr>
                <w:b/>
                <w:sz w:val="20"/>
              </w:rPr>
              <w:t>LKG723KG</w:t>
            </w:r>
          </w:p>
        </w:tc>
        <w:tc>
          <w:tcPr>
            <w:tcW w:w="2302" w:type="dxa"/>
            <w:tcBorders>
              <w:top w:val="single" w:sz="12" w:space="0" w:color="000000"/>
              <w:left w:val="nil"/>
              <w:bottom w:val="single" w:sz="12" w:space="0" w:color="000000"/>
              <w:right w:val="single" w:sz="12" w:space="0" w:color="000000"/>
            </w:tcBorders>
          </w:tcPr>
          <w:p>
            <w:pPr>
              <w:pStyle w:val="TableParagraph"/>
              <w:ind w:left="43"/>
              <w:rPr>
                <w:sz w:val="16"/>
              </w:rPr>
            </w:pPr>
            <w:r>
              <w:rPr>
                <w:sz w:val="16"/>
              </w:rPr>
              <w:t>23" Drum</w:t>
            </w:r>
          </w:p>
        </w:tc>
        <w:tc>
          <w:tcPr>
            <w:tcW w:w="1613" w:type="dxa"/>
            <w:tcBorders>
              <w:top w:val="single" w:sz="12" w:space="0" w:color="000000"/>
              <w:left w:val="single" w:sz="12" w:space="0" w:color="000000"/>
              <w:bottom w:val="single" w:sz="12" w:space="0" w:color="000000"/>
              <w:right w:val="single" w:sz="12" w:space="0" w:color="000000"/>
            </w:tcBorders>
          </w:tcPr>
          <w:p>
            <w:pPr>
              <w:pStyle w:val="TableParagraph"/>
              <w:ind w:left="616" w:right="560"/>
              <w:jc w:val="center"/>
              <w:rPr>
                <w:b/>
                <w:sz w:val="16"/>
              </w:rPr>
            </w:pPr>
            <w:r>
              <w:rPr>
                <w:b/>
                <w:sz w:val="16"/>
              </w:rPr>
              <w:t>USA</w:t>
            </w:r>
          </w:p>
        </w:tc>
        <w:tc>
          <w:tcPr>
            <w:tcW w:w="1567" w:type="dxa"/>
            <w:tcBorders>
              <w:top w:val="single" w:sz="12" w:space="0" w:color="000000"/>
              <w:left w:val="single" w:sz="12" w:space="0" w:color="000000"/>
              <w:bottom w:val="single" w:sz="12" w:space="0" w:color="000000"/>
              <w:right w:val="single" w:sz="12" w:space="0" w:color="000000"/>
            </w:tcBorders>
          </w:tcPr>
          <w:p>
            <w:pPr>
              <w:pStyle w:val="TableParagraph"/>
              <w:ind w:right="406"/>
              <w:jc w:val="right"/>
              <w:rPr>
                <w:b/>
                <w:sz w:val="16"/>
              </w:rPr>
            </w:pPr>
            <w:r>
              <w:rPr>
                <w:b/>
                <w:sz w:val="16"/>
              </w:rPr>
              <w:t>$4,815.00</w:t>
            </w:r>
          </w:p>
        </w:tc>
        <w:tc>
          <w:tcPr>
            <w:tcW w:w="2084" w:type="dxa"/>
            <w:tcBorders>
              <w:top w:val="nil"/>
              <w:left w:val="nil"/>
              <w:bottom w:val="nil"/>
              <w:right w:val="nil"/>
            </w:tcBorders>
            <w:shd w:val="clear" w:color="auto" w:fill="000000"/>
          </w:tcPr>
          <w:p>
            <w:pPr>
              <w:pStyle w:val="TableParagraph"/>
              <w:ind w:left="686"/>
              <w:rPr>
                <w:b/>
                <w:sz w:val="16"/>
              </w:rPr>
            </w:pPr>
            <w:r>
              <w:rPr>
                <w:b/>
                <w:color w:val="FFFFFF"/>
                <w:sz w:val="16"/>
              </w:rPr>
              <w:t>$3,250.13</w:t>
            </w:r>
          </w:p>
        </w:tc>
      </w:tr>
      <w:tr>
        <w:trPr>
          <w:trHeight w:val="478" w:hRule="atLeast"/>
        </w:trPr>
        <w:tc>
          <w:tcPr>
            <w:tcW w:w="1834" w:type="dxa"/>
            <w:tcBorders>
              <w:top w:val="single" w:sz="12" w:space="0" w:color="000000"/>
              <w:bottom w:val="single" w:sz="12" w:space="0" w:color="000000"/>
              <w:right w:val="nil"/>
            </w:tcBorders>
          </w:tcPr>
          <w:p>
            <w:pPr>
              <w:pStyle w:val="TableParagraph"/>
              <w:spacing w:before="121"/>
              <w:ind w:left="215"/>
              <w:rPr>
                <w:b/>
                <w:sz w:val="20"/>
              </w:rPr>
            </w:pPr>
            <w:r>
              <w:rPr>
                <w:b/>
                <w:sz w:val="20"/>
              </w:rPr>
              <w:t>LKG726KG</w:t>
            </w:r>
          </w:p>
        </w:tc>
        <w:tc>
          <w:tcPr>
            <w:tcW w:w="2302" w:type="dxa"/>
            <w:tcBorders>
              <w:top w:val="single" w:sz="12" w:space="0" w:color="000000"/>
              <w:left w:val="nil"/>
              <w:bottom w:val="single" w:sz="12" w:space="0" w:color="000000"/>
              <w:right w:val="single" w:sz="12" w:space="0" w:color="000000"/>
            </w:tcBorders>
          </w:tcPr>
          <w:p>
            <w:pPr>
              <w:pStyle w:val="TableParagraph"/>
              <w:ind w:left="43"/>
              <w:rPr>
                <w:sz w:val="16"/>
              </w:rPr>
            </w:pPr>
            <w:r>
              <w:rPr>
                <w:sz w:val="16"/>
              </w:rPr>
              <w:t>26" Drum</w:t>
            </w:r>
          </w:p>
        </w:tc>
        <w:tc>
          <w:tcPr>
            <w:tcW w:w="1613" w:type="dxa"/>
            <w:tcBorders>
              <w:top w:val="single" w:sz="12" w:space="0" w:color="000000"/>
              <w:left w:val="single" w:sz="12" w:space="0" w:color="000000"/>
              <w:bottom w:val="single" w:sz="12" w:space="0" w:color="000000"/>
              <w:right w:val="single" w:sz="12" w:space="0" w:color="000000"/>
            </w:tcBorders>
          </w:tcPr>
          <w:p>
            <w:pPr>
              <w:pStyle w:val="TableParagraph"/>
              <w:ind w:left="616" w:right="560"/>
              <w:jc w:val="center"/>
              <w:rPr>
                <w:b/>
                <w:sz w:val="16"/>
              </w:rPr>
            </w:pPr>
            <w:r>
              <w:rPr>
                <w:b/>
                <w:sz w:val="16"/>
              </w:rPr>
              <w:t>USA</w:t>
            </w:r>
          </w:p>
        </w:tc>
        <w:tc>
          <w:tcPr>
            <w:tcW w:w="1567" w:type="dxa"/>
            <w:tcBorders>
              <w:top w:val="single" w:sz="12" w:space="0" w:color="000000"/>
              <w:left w:val="single" w:sz="12" w:space="0" w:color="000000"/>
              <w:bottom w:val="single" w:sz="12" w:space="0" w:color="000000"/>
              <w:right w:val="single" w:sz="12" w:space="0" w:color="000000"/>
            </w:tcBorders>
          </w:tcPr>
          <w:p>
            <w:pPr>
              <w:pStyle w:val="TableParagraph"/>
              <w:ind w:right="406"/>
              <w:jc w:val="right"/>
              <w:rPr>
                <w:b/>
                <w:sz w:val="16"/>
              </w:rPr>
            </w:pPr>
            <w:r>
              <w:rPr>
                <w:b/>
                <w:sz w:val="16"/>
              </w:rPr>
              <w:t>$5,080.00</w:t>
            </w:r>
          </w:p>
        </w:tc>
        <w:tc>
          <w:tcPr>
            <w:tcW w:w="2084" w:type="dxa"/>
            <w:tcBorders>
              <w:top w:val="nil"/>
              <w:left w:val="nil"/>
              <w:bottom w:val="nil"/>
              <w:right w:val="nil"/>
            </w:tcBorders>
            <w:shd w:val="clear" w:color="auto" w:fill="000000"/>
          </w:tcPr>
          <w:p>
            <w:pPr>
              <w:pStyle w:val="TableParagraph"/>
              <w:ind w:left="686"/>
              <w:rPr>
                <w:b/>
                <w:sz w:val="16"/>
              </w:rPr>
            </w:pPr>
            <w:r>
              <w:rPr>
                <w:b/>
                <w:color w:val="FFFFFF"/>
                <w:sz w:val="16"/>
              </w:rPr>
              <w:t>$3,429.00</w:t>
            </w:r>
          </w:p>
        </w:tc>
      </w:tr>
      <w:tr>
        <w:trPr>
          <w:trHeight w:val="476" w:hRule="atLeast"/>
        </w:trPr>
        <w:tc>
          <w:tcPr>
            <w:tcW w:w="1834" w:type="dxa"/>
            <w:tcBorders>
              <w:top w:val="single" w:sz="12" w:space="0" w:color="000000"/>
              <w:bottom w:val="single" w:sz="12" w:space="0" w:color="000000"/>
              <w:right w:val="nil"/>
            </w:tcBorders>
          </w:tcPr>
          <w:p>
            <w:pPr>
              <w:pStyle w:val="TableParagraph"/>
              <w:spacing w:before="121"/>
              <w:ind w:left="215"/>
              <w:rPr>
                <w:b/>
                <w:sz w:val="20"/>
              </w:rPr>
            </w:pPr>
            <w:r>
              <w:rPr>
                <w:b/>
                <w:sz w:val="20"/>
              </w:rPr>
              <w:t>LKG729KG</w:t>
            </w:r>
          </w:p>
        </w:tc>
        <w:tc>
          <w:tcPr>
            <w:tcW w:w="2302" w:type="dxa"/>
            <w:tcBorders>
              <w:top w:val="single" w:sz="12" w:space="0" w:color="000000"/>
              <w:left w:val="nil"/>
              <w:bottom w:val="single" w:sz="12" w:space="0" w:color="000000"/>
              <w:right w:val="single" w:sz="12" w:space="0" w:color="000000"/>
            </w:tcBorders>
          </w:tcPr>
          <w:p>
            <w:pPr>
              <w:pStyle w:val="TableParagraph"/>
              <w:spacing w:before="142"/>
              <w:ind w:left="43"/>
              <w:rPr>
                <w:sz w:val="16"/>
              </w:rPr>
            </w:pPr>
            <w:r>
              <w:rPr>
                <w:sz w:val="16"/>
              </w:rPr>
              <w:t>29" Drum</w:t>
            </w:r>
          </w:p>
        </w:tc>
        <w:tc>
          <w:tcPr>
            <w:tcW w:w="1613" w:type="dxa"/>
            <w:tcBorders>
              <w:top w:val="single" w:sz="12" w:space="0" w:color="000000"/>
              <w:left w:val="single" w:sz="12" w:space="0" w:color="000000"/>
              <w:bottom w:val="single" w:sz="12" w:space="0" w:color="000000"/>
              <w:right w:val="single" w:sz="12" w:space="0" w:color="000000"/>
            </w:tcBorders>
          </w:tcPr>
          <w:p>
            <w:pPr>
              <w:pStyle w:val="TableParagraph"/>
              <w:ind w:left="616" w:right="560"/>
              <w:jc w:val="center"/>
              <w:rPr>
                <w:b/>
                <w:sz w:val="16"/>
              </w:rPr>
            </w:pPr>
            <w:r>
              <w:rPr>
                <w:b/>
                <w:sz w:val="16"/>
              </w:rPr>
              <w:t>USA</w:t>
            </w:r>
          </w:p>
        </w:tc>
        <w:tc>
          <w:tcPr>
            <w:tcW w:w="1567" w:type="dxa"/>
            <w:tcBorders>
              <w:top w:val="single" w:sz="12" w:space="0" w:color="000000"/>
              <w:left w:val="single" w:sz="12" w:space="0" w:color="000000"/>
              <w:bottom w:val="single" w:sz="12" w:space="0" w:color="000000"/>
              <w:right w:val="single" w:sz="12" w:space="0" w:color="000000"/>
            </w:tcBorders>
          </w:tcPr>
          <w:p>
            <w:pPr>
              <w:pStyle w:val="TableParagraph"/>
              <w:ind w:right="406"/>
              <w:jc w:val="right"/>
              <w:rPr>
                <w:b/>
                <w:sz w:val="16"/>
              </w:rPr>
            </w:pPr>
            <w:r>
              <w:rPr>
                <w:b/>
                <w:sz w:val="16"/>
              </w:rPr>
              <w:t>$5,545.00</w:t>
            </w:r>
          </w:p>
        </w:tc>
        <w:tc>
          <w:tcPr>
            <w:tcW w:w="2084" w:type="dxa"/>
            <w:tcBorders>
              <w:top w:val="nil"/>
              <w:left w:val="nil"/>
              <w:bottom w:val="nil"/>
              <w:right w:val="nil"/>
            </w:tcBorders>
            <w:shd w:val="clear" w:color="auto" w:fill="000000"/>
          </w:tcPr>
          <w:p>
            <w:pPr>
              <w:pStyle w:val="TableParagraph"/>
              <w:ind w:left="686"/>
              <w:rPr>
                <w:b/>
                <w:sz w:val="16"/>
              </w:rPr>
            </w:pPr>
            <w:r>
              <w:rPr>
                <w:b/>
                <w:color w:val="FFFFFF"/>
                <w:sz w:val="16"/>
              </w:rPr>
              <w:t>$3,742.88</w:t>
            </w:r>
          </w:p>
        </w:tc>
      </w:tr>
      <w:tr>
        <w:trPr>
          <w:trHeight w:val="478" w:hRule="atLeast"/>
        </w:trPr>
        <w:tc>
          <w:tcPr>
            <w:tcW w:w="1834" w:type="dxa"/>
            <w:tcBorders>
              <w:top w:val="single" w:sz="12" w:space="0" w:color="000000"/>
              <w:bottom w:val="single" w:sz="12" w:space="0" w:color="000000"/>
              <w:right w:val="nil"/>
            </w:tcBorders>
          </w:tcPr>
          <w:p>
            <w:pPr>
              <w:pStyle w:val="TableParagraph"/>
              <w:spacing w:before="121"/>
              <w:ind w:left="215"/>
              <w:rPr>
                <w:b/>
                <w:sz w:val="20"/>
              </w:rPr>
            </w:pPr>
            <w:r>
              <w:rPr>
                <w:b/>
                <w:sz w:val="20"/>
              </w:rPr>
              <w:t>LKG732KG</w:t>
            </w:r>
          </w:p>
        </w:tc>
        <w:tc>
          <w:tcPr>
            <w:tcW w:w="2302" w:type="dxa"/>
            <w:tcBorders>
              <w:top w:val="single" w:sz="12" w:space="0" w:color="000000"/>
              <w:left w:val="nil"/>
              <w:bottom w:val="single" w:sz="12" w:space="0" w:color="000000"/>
              <w:right w:val="single" w:sz="12" w:space="0" w:color="000000"/>
            </w:tcBorders>
          </w:tcPr>
          <w:p>
            <w:pPr>
              <w:pStyle w:val="TableParagraph"/>
              <w:ind w:left="43"/>
              <w:rPr>
                <w:sz w:val="16"/>
              </w:rPr>
            </w:pPr>
            <w:r>
              <w:rPr>
                <w:sz w:val="16"/>
              </w:rPr>
              <w:t>32" Drum</w:t>
            </w:r>
          </w:p>
        </w:tc>
        <w:tc>
          <w:tcPr>
            <w:tcW w:w="1613" w:type="dxa"/>
            <w:tcBorders>
              <w:top w:val="single" w:sz="12" w:space="0" w:color="000000"/>
              <w:left w:val="single" w:sz="12" w:space="0" w:color="000000"/>
              <w:bottom w:val="single" w:sz="12" w:space="0" w:color="000000"/>
              <w:right w:val="single" w:sz="12" w:space="0" w:color="000000"/>
            </w:tcBorders>
          </w:tcPr>
          <w:p>
            <w:pPr>
              <w:pStyle w:val="TableParagraph"/>
              <w:ind w:left="616" w:right="560"/>
              <w:jc w:val="center"/>
              <w:rPr>
                <w:b/>
                <w:sz w:val="16"/>
              </w:rPr>
            </w:pPr>
            <w:r>
              <w:rPr>
                <w:b/>
                <w:sz w:val="16"/>
              </w:rPr>
              <w:t>USA</w:t>
            </w:r>
          </w:p>
        </w:tc>
        <w:tc>
          <w:tcPr>
            <w:tcW w:w="1567" w:type="dxa"/>
            <w:tcBorders>
              <w:top w:val="single" w:sz="12" w:space="0" w:color="000000"/>
              <w:left w:val="single" w:sz="12" w:space="0" w:color="000000"/>
              <w:bottom w:val="single" w:sz="12" w:space="0" w:color="000000"/>
              <w:right w:val="single" w:sz="12" w:space="0" w:color="000000"/>
            </w:tcBorders>
          </w:tcPr>
          <w:p>
            <w:pPr>
              <w:pStyle w:val="TableParagraph"/>
              <w:ind w:right="406"/>
              <w:jc w:val="right"/>
              <w:rPr>
                <w:b/>
                <w:sz w:val="16"/>
              </w:rPr>
            </w:pPr>
            <w:r>
              <w:rPr>
                <w:b/>
                <w:sz w:val="16"/>
              </w:rPr>
              <w:t>$5,805.00</w:t>
            </w:r>
          </w:p>
        </w:tc>
        <w:tc>
          <w:tcPr>
            <w:tcW w:w="2084" w:type="dxa"/>
            <w:tcBorders>
              <w:top w:val="nil"/>
              <w:left w:val="nil"/>
              <w:bottom w:val="nil"/>
              <w:right w:val="nil"/>
            </w:tcBorders>
            <w:shd w:val="clear" w:color="auto" w:fill="000000"/>
          </w:tcPr>
          <w:p>
            <w:pPr>
              <w:pStyle w:val="TableParagraph"/>
              <w:ind w:left="686"/>
              <w:rPr>
                <w:b/>
                <w:sz w:val="16"/>
              </w:rPr>
            </w:pPr>
            <w:r>
              <w:rPr>
                <w:b/>
                <w:color w:val="FFFFFF"/>
                <w:sz w:val="16"/>
              </w:rPr>
              <w:t>$3,918.38</w:t>
            </w:r>
          </w:p>
        </w:tc>
      </w:tr>
      <w:tr>
        <w:trPr>
          <w:trHeight w:val="478" w:hRule="atLeast"/>
        </w:trPr>
        <w:tc>
          <w:tcPr>
            <w:tcW w:w="1834" w:type="dxa"/>
            <w:tcBorders>
              <w:top w:val="single" w:sz="12" w:space="0" w:color="000000"/>
              <w:bottom w:val="single" w:sz="12" w:space="0" w:color="000000"/>
              <w:right w:val="nil"/>
            </w:tcBorders>
          </w:tcPr>
          <w:p>
            <w:pPr>
              <w:pStyle w:val="TableParagraph"/>
              <w:spacing w:before="121"/>
              <w:ind w:left="215"/>
              <w:rPr>
                <w:b/>
                <w:sz w:val="20"/>
              </w:rPr>
            </w:pPr>
            <w:r>
              <w:rPr>
                <w:b/>
                <w:sz w:val="20"/>
              </w:rPr>
              <w:t>LKG705KG</w:t>
            </w:r>
          </w:p>
        </w:tc>
        <w:tc>
          <w:tcPr>
            <w:tcW w:w="2302" w:type="dxa"/>
            <w:tcBorders>
              <w:top w:val="single" w:sz="12" w:space="0" w:color="000000"/>
              <w:left w:val="nil"/>
              <w:bottom w:val="single" w:sz="12" w:space="0" w:color="000000"/>
              <w:right w:val="single" w:sz="12" w:space="0" w:color="000000"/>
            </w:tcBorders>
          </w:tcPr>
          <w:p>
            <w:pPr>
              <w:pStyle w:val="TableParagraph"/>
              <w:ind w:left="43"/>
              <w:rPr>
                <w:sz w:val="16"/>
              </w:rPr>
            </w:pPr>
            <w:r>
              <w:rPr>
                <w:sz w:val="16"/>
              </w:rPr>
              <w:t>Complete Set of 5</w:t>
            </w:r>
          </w:p>
        </w:tc>
        <w:tc>
          <w:tcPr>
            <w:tcW w:w="1613" w:type="dxa"/>
            <w:tcBorders>
              <w:top w:val="single" w:sz="12" w:space="0" w:color="000000"/>
              <w:left w:val="single" w:sz="12" w:space="0" w:color="000000"/>
              <w:bottom w:val="single" w:sz="12" w:space="0" w:color="000000"/>
              <w:right w:val="single" w:sz="12" w:space="0" w:color="000000"/>
            </w:tcBorders>
          </w:tcPr>
          <w:p>
            <w:pPr>
              <w:pStyle w:val="TableParagraph"/>
              <w:ind w:left="616" w:right="560"/>
              <w:jc w:val="center"/>
              <w:rPr>
                <w:b/>
                <w:sz w:val="16"/>
              </w:rPr>
            </w:pPr>
            <w:r>
              <w:rPr>
                <w:b/>
                <w:sz w:val="16"/>
              </w:rPr>
              <w:t>USA</w:t>
            </w:r>
          </w:p>
        </w:tc>
        <w:tc>
          <w:tcPr>
            <w:tcW w:w="1567" w:type="dxa"/>
            <w:tcBorders>
              <w:top w:val="single" w:sz="12" w:space="0" w:color="000000"/>
              <w:left w:val="single" w:sz="12" w:space="0" w:color="000000"/>
              <w:bottom w:val="single" w:sz="12" w:space="0" w:color="000000"/>
              <w:right w:val="single" w:sz="12" w:space="0" w:color="000000"/>
            </w:tcBorders>
          </w:tcPr>
          <w:p>
            <w:pPr>
              <w:pStyle w:val="TableParagraph"/>
              <w:ind w:right="363"/>
              <w:jc w:val="right"/>
              <w:rPr>
                <w:b/>
                <w:sz w:val="16"/>
              </w:rPr>
            </w:pPr>
            <w:r>
              <w:rPr>
                <w:b/>
                <w:sz w:val="16"/>
              </w:rPr>
              <w:t>$24,620.00</w:t>
            </w:r>
          </w:p>
        </w:tc>
        <w:tc>
          <w:tcPr>
            <w:tcW w:w="2084" w:type="dxa"/>
            <w:tcBorders>
              <w:top w:val="nil"/>
              <w:left w:val="nil"/>
              <w:bottom w:val="nil"/>
              <w:right w:val="nil"/>
            </w:tcBorders>
            <w:shd w:val="clear" w:color="auto" w:fill="000000"/>
          </w:tcPr>
          <w:p>
            <w:pPr>
              <w:pStyle w:val="TableParagraph"/>
              <w:ind w:left="643"/>
              <w:rPr>
                <w:b/>
                <w:sz w:val="16"/>
              </w:rPr>
            </w:pPr>
            <w:r>
              <w:rPr>
                <w:b/>
                <w:color w:val="FFFFFF"/>
                <w:sz w:val="16"/>
              </w:rPr>
              <w:t>$16,618.50</w:t>
            </w:r>
          </w:p>
        </w:tc>
      </w:tr>
      <w:tr>
        <w:trPr>
          <w:trHeight w:val="476" w:hRule="atLeast"/>
        </w:trPr>
        <w:tc>
          <w:tcPr>
            <w:tcW w:w="1834" w:type="dxa"/>
            <w:tcBorders>
              <w:top w:val="single" w:sz="12" w:space="0" w:color="000000"/>
              <w:bottom w:val="single" w:sz="12" w:space="0" w:color="000000"/>
              <w:right w:val="nil"/>
            </w:tcBorders>
          </w:tcPr>
          <w:p>
            <w:pPr>
              <w:pStyle w:val="TableParagraph"/>
              <w:spacing w:before="121"/>
              <w:ind w:left="215"/>
              <w:rPr>
                <w:b/>
                <w:sz w:val="20"/>
              </w:rPr>
            </w:pPr>
            <w:r>
              <w:rPr>
                <w:b/>
                <w:sz w:val="20"/>
              </w:rPr>
              <w:t>LKG704KG</w:t>
            </w:r>
          </w:p>
        </w:tc>
        <w:tc>
          <w:tcPr>
            <w:tcW w:w="2302" w:type="dxa"/>
            <w:tcBorders>
              <w:top w:val="single" w:sz="12" w:space="0" w:color="000000"/>
              <w:left w:val="nil"/>
              <w:bottom w:val="single" w:sz="12" w:space="0" w:color="000000"/>
              <w:right w:val="single" w:sz="12" w:space="0" w:color="000000"/>
            </w:tcBorders>
          </w:tcPr>
          <w:p>
            <w:pPr>
              <w:pStyle w:val="TableParagraph"/>
              <w:spacing w:before="142"/>
              <w:ind w:left="43"/>
              <w:rPr>
                <w:sz w:val="16"/>
              </w:rPr>
            </w:pPr>
            <w:r>
              <w:rPr>
                <w:sz w:val="16"/>
              </w:rPr>
              <w:t>Set of 4 (23" - 32")</w:t>
            </w:r>
          </w:p>
        </w:tc>
        <w:tc>
          <w:tcPr>
            <w:tcW w:w="1613" w:type="dxa"/>
            <w:tcBorders>
              <w:top w:val="single" w:sz="12" w:space="0" w:color="000000"/>
              <w:left w:val="single" w:sz="12" w:space="0" w:color="000000"/>
              <w:bottom w:val="single" w:sz="12" w:space="0" w:color="000000"/>
              <w:right w:val="single" w:sz="12" w:space="0" w:color="000000"/>
            </w:tcBorders>
          </w:tcPr>
          <w:p>
            <w:pPr>
              <w:pStyle w:val="TableParagraph"/>
              <w:ind w:left="616" w:right="560"/>
              <w:jc w:val="center"/>
              <w:rPr>
                <w:b/>
                <w:sz w:val="16"/>
              </w:rPr>
            </w:pPr>
            <w:r>
              <w:rPr>
                <w:b/>
                <w:sz w:val="16"/>
              </w:rPr>
              <w:t>USA</w:t>
            </w:r>
          </w:p>
        </w:tc>
        <w:tc>
          <w:tcPr>
            <w:tcW w:w="1567" w:type="dxa"/>
            <w:tcBorders>
              <w:top w:val="single" w:sz="12" w:space="0" w:color="000000"/>
              <w:left w:val="single" w:sz="12" w:space="0" w:color="000000"/>
              <w:bottom w:val="single" w:sz="12" w:space="0" w:color="000000"/>
              <w:right w:val="single" w:sz="12" w:space="0" w:color="000000"/>
            </w:tcBorders>
          </w:tcPr>
          <w:p>
            <w:pPr>
              <w:pStyle w:val="TableParagraph"/>
              <w:ind w:right="363"/>
              <w:jc w:val="right"/>
              <w:rPr>
                <w:b/>
                <w:sz w:val="16"/>
              </w:rPr>
            </w:pPr>
            <w:r>
              <w:rPr>
                <w:b/>
                <w:sz w:val="16"/>
              </w:rPr>
              <w:t>$20,185.00</w:t>
            </w:r>
          </w:p>
        </w:tc>
        <w:tc>
          <w:tcPr>
            <w:tcW w:w="2084" w:type="dxa"/>
            <w:tcBorders>
              <w:top w:val="nil"/>
              <w:left w:val="nil"/>
              <w:bottom w:val="nil"/>
              <w:right w:val="nil"/>
            </w:tcBorders>
            <w:shd w:val="clear" w:color="auto" w:fill="000000"/>
          </w:tcPr>
          <w:p>
            <w:pPr>
              <w:pStyle w:val="TableParagraph"/>
              <w:ind w:left="643"/>
              <w:rPr>
                <w:b/>
                <w:sz w:val="16"/>
              </w:rPr>
            </w:pPr>
            <w:r>
              <w:rPr>
                <w:b/>
                <w:color w:val="FFFFFF"/>
                <w:sz w:val="16"/>
              </w:rPr>
              <w:t>$13,624.88</w:t>
            </w:r>
          </w:p>
        </w:tc>
      </w:tr>
      <w:tr>
        <w:trPr>
          <w:trHeight w:val="463" w:hRule="atLeast"/>
        </w:trPr>
        <w:tc>
          <w:tcPr>
            <w:tcW w:w="1834" w:type="dxa"/>
            <w:tcBorders>
              <w:top w:val="single" w:sz="12" w:space="0" w:color="000000"/>
              <w:right w:val="nil"/>
            </w:tcBorders>
          </w:tcPr>
          <w:p>
            <w:pPr>
              <w:pStyle w:val="TableParagraph"/>
              <w:spacing w:before="121"/>
              <w:ind w:left="215"/>
              <w:rPr>
                <w:b/>
                <w:sz w:val="20"/>
              </w:rPr>
            </w:pPr>
            <w:r>
              <w:rPr>
                <w:b/>
                <w:sz w:val="20"/>
              </w:rPr>
              <w:t>LKG702KG</w:t>
            </w:r>
          </w:p>
        </w:tc>
        <w:tc>
          <w:tcPr>
            <w:tcW w:w="2302" w:type="dxa"/>
            <w:tcBorders>
              <w:top w:val="single" w:sz="12" w:space="0" w:color="000000"/>
              <w:left w:val="nil"/>
              <w:right w:val="single" w:sz="12" w:space="0" w:color="000000"/>
            </w:tcBorders>
          </w:tcPr>
          <w:p>
            <w:pPr>
              <w:pStyle w:val="TableParagraph"/>
              <w:ind w:left="43"/>
              <w:rPr>
                <w:sz w:val="16"/>
              </w:rPr>
            </w:pPr>
            <w:r>
              <w:rPr>
                <w:sz w:val="16"/>
              </w:rPr>
              <w:t>Set of 2 (26" &amp; 29")</w:t>
            </w:r>
          </w:p>
        </w:tc>
        <w:tc>
          <w:tcPr>
            <w:tcW w:w="1613" w:type="dxa"/>
            <w:tcBorders>
              <w:top w:val="single" w:sz="12" w:space="0" w:color="000000"/>
              <w:left w:val="single" w:sz="12" w:space="0" w:color="000000"/>
              <w:right w:val="single" w:sz="12" w:space="0" w:color="000000"/>
            </w:tcBorders>
          </w:tcPr>
          <w:p>
            <w:pPr>
              <w:pStyle w:val="TableParagraph"/>
              <w:ind w:left="616" w:right="560"/>
              <w:jc w:val="center"/>
              <w:rPr>
                <w:b/>
                <w:sz w:val="16"/>
              </w:rPr>
            </w:pPr>
            <w:r>
              <w:rPr>
                <w:b/>
                <w:sz w:val="16"/>
              </w:rPr>
              <w:t>USA</w:t>
            </w:r>
          </w:p>
        </w:tc>
        <w:tc>
          <w:tcPr>
            <w:tcW w:w="1567" w:type="dxa"/>
            <w:tcBorders>
              <w:top w:val="single" w:sz="12" w:space="0" w:color="000000"/>
              <w:left w:val="single" w:sz="12" w:space="0" w:color="000000"/>
              <w:right w:val="single" w:sz="12" w:space="0" w:color="000000"/>
            </w:tcBorders>
          </w:tcPr>
          <w:p>
            <w:pPr>
              <w:pStyle w:val="TableParagraph"/>
              <w:ind w:right="363"/>
              <w:jc w:val="right"/>
              <w:rPr>
                <w:b/>
                <w:sz w:val="16"/>
              </w:rPr>
            </w:pPr>
            <w:r>
              <w:rPr>
                <w:b/>
                <w:sz w:val="16"/>
              </w:rPr>
              <w:t>$10,095.00</w:t>
            </w:r>
          </w:p>
        </w:tc>
        <w:tc>
          <w:tcPr>
            <w:tcW w:w="2084" w:type="dxa"/>
            <w:tcBorders>
              <w:top w:val="nil"/>
              <w:left w:val="nil"/>
              <w:bottom w:val="nil"/>
              <w:right w:val="nil"/>
            </w:tcBorders>
            <w:shd w:val="clear" w:color="auto" w:fill="000000"/>
          </w:tcPr>
          <w:p>
            <w:pPr>
              <w:pStyle w:val="TableParagraph"/>
              <w:ind w:left="686"/>
              <w:rPr>
                <w:b/>
                <w:sz w:val="16"/>
              </w:rPr>
            </w:pPr>
            <w:r>
              <w:rPr>
                <w:b/>
                <w:color w:val="FFFFFF"/>
                <w:sz w:val="16"/>
              </w:rPr>
              <w:t>$6,814.13</w:t>
            </w:r>
          </w:p>
        </w:tc>
      </w:tr>
      <w:tr>
        <w:trPr>
          <w:trHeight w:val="463" w:hRule="atLeast"/>
        </w:trPr>
        <w:tc>
          <w:tcPr>
            <w:tcW w:w="1834" w:type="dxa"/>
            <w:tcBorders>
              <w:bottom w:val="nil"/>
              <w:right w:val="single" w:sz="12" w:space="0" w:color="000000"/>
            </w:tcBorders>
          </w:tcPr>
          <w:p>
            <w:pPr>
              <w:pStyle w:val="TableParagraph"/>
              <w:spacing w:before="106"/>
              <w:ind w:left="16"/>
              <w:rPr>
                <w:b/>
                <w:sz w:val="20"/>
              </w:rPr>
            </w:pPr>
            <w:r>
              <w:rPr>
                <w:b/>
                <w:sz w:val="20"/>
              </w:rPr>
              <w:t>LUDWIG</w:t>
            </w:r>
          </w:p>
        </w:tc>
        <w:tc>
          <w:tcPr>
            <w:tcW w:w="7566" w:type="dxa"/>
            <w:gridSpan w:val="4"/>
            <w:tcBorders>
              <w:left w:val="single" w:sz="12" w:space="0" w:color="000000"/>
              <w:bottom w:val="single" w:sz="12" w:space="0" w:color="000000"/>
            </w:tcBorders>
          </w:tcPr>
          <w:p>
            <w:pPr>
              <w:pStyle w:val="TableParagraph"/>
              <w:spacing w:line="235" w:lineRule="auto" w:before="41"/>
              <w:ind w:left="28" w:right="-44"/>
              <w:rPr>
                <w:sz w:val="16"/>
              </w:rPr>
            </w:pPr>
            <w:r>
              <w:rPr>
                <w:sz w:val="16"/>
              </w:rPr>
              <w:t>"Professional Series" Hammered Suspended Bowl, External Linkage, Balanced Action Tuning, 6th Tuning Range, Professional Tuning Gauge, Shallow Drop Cover</w:t>
            </w:r>
            <w:r>
              <w:rPr>
                <w:spacing w:val="0"/>
                <w:sz w:val="16"/>
              </w:rPr>
              <w:t> </w:t>
            </w:r>
            <w:r>
              <w:rPr>
                <w:sz w:val="16"/>
              </w:rPr>
              <w:t>Included</w:t>
            </w:r>
          </w:p>
        </w:tc>
      </w:tr>
      <w:tr>
        <w:trPr>
          <w:trHeight w:val="476" w:hRule="atLeast"/>
        </w:trPr>
        <w:tc>
          <w:tcPr>
            <w:tcW w:w="1834" w:type="dxa"/>
            <w:tcBorders>
              <w:top w:val="nil"/>
              <w:bottom w:val="single" w:sz="12" w:space="0" w:color="000000"/>
              <w:right w:val="nil"/>
            </w:tcBorders>
          </w:tcPr>
          <w:p>
            <w:pPr>
              <w:pStyle w:val="TableParagraph"/>
              <w:spacing w:before="121"/>
              <w:ind w:left="215"/>
              <w:rPr>
                <w:b/>
                <w:sz w:val="20"/>
              </w:rPr>
            </w:pPr>
            <w:r>
              <w:rPr>
                <w:b/>
                <w:sz w:val="20"/>
              </w:rPr>
              <w:t>LKP520KG</w:t>
            </w:r>
          </w:p>
        </w:tc>
        <w:tc>
          <w:tcPr>
            <w:tcW w:w="2302" w:type="dxa"/>
            <w:tcBorders>
              <w:top w:val="single" w:sz="12" w:space="0" w:color="000000"/>
              <w:left w:val="nil"/>
              <w:bottom w:val="single" w:sz="12" w:space="0" w:color="000000"/>
              <w:right w:val="single" w:sz="12" w:space="0" w:color="000000"/>
            </w:tcBorders>
          </w:tcPr>
          <w:p>
            <w:pPr>
              <w:pStyle w:val="TableParagraph"/>
              <w:spacing w:before="142"/>
              <w:ind w:left="43"/>
              <w:rPr>
                <w:sz w:val="16"/>
              </w:rPr>
            </w:pPr>
            <w:r>
              <w:rPr>
                <w:sz w:val="16"/>
              </w:rPr>
              <w:t>20" Drum</w:t>
            </w:r>
          </w:p>
        </w:tc>
        <w:tc>
          <w:tcPr>
            <w:tcW w:w="1613" w:type="dxa"/>
            <w:tcBorders>
              <w:top w:val="single" w:sz="12" w:space="0" w:color="000000"/>
              <w:left w:val="single" w:sz="12" w:space="0" w:color="000000"/>
              <w:bottom w:val="single" w:sz="12" w:space="0" w:color="000000"/>
              <w:right w:val="single" w:sz="12" w:space="0" w:color="000000"/>
            </w:tcBorders>
          </w:tcPr>
          <w:p>
            <w:pPr>
              <w:pStyle w:val="TableParagraph"/>
              <w:ind w:left="616" w:right="560"/>
              <w:jc w:val="center"/>
              <w:rPr>
                <w:b/>
                <w:sz w:val="16"/>
              </w:rPr>
            </w:pPr>
            <w:r>
              <w:rPr>
                <w:b/>
                <w:sz w:val="16"/>
              </w:rPr>
              <w:t>USA</w:t>
            </w:r>
          </w:p>
        </w:tc>
        <w:tc>
          <w:tcPr>
            <w:tcW w:w="1567" w:type="dxa"/>
            <w:tcBorders>
              <w:top w:val="single" w:sz="12" w:space="0" w:color="000000"/>
              <w:left w:val="single" w:sz="12" w:space="0" w:color="000000"/>
              <w:bottom w:val="single" w:sz="12" w:space="0" w:color="000000"/>
              <w:right w:val="single" w:sz="12" w:space="0" w:color="000000"/>
            </w:tcBorders>
          </w:tcPr>
          <w:p>
            <w:pPr>
              <w:pStyle w:val="TableParagraph"/>
              <w:ind w:right="406"/>
              <w:jc w:val="right"/>
              <w:rPr>
                <w:b/>
                <w:sz w:val="16"/>
              </w:rPr>
            </w:pPr>
            <w:r>
              <w:rPr>
                <w:b/>
                <w:sz w:val="16"/>
              </w:rPr>
              <w:t>$4,205.00</w:t>
            </w:r>
          </w:p>
        </w:tc>
        <w:tc>
          <w:tcPr>
            <w:tcW w:w="2084" w:type="dxa"/>
            <w:tcBorders>
              <w:top w:val="nil"/>
              <w:left w:val="nil"/>
              <w:bottom w:val="nil"/>
              <w:right w:val="nil"/>
            </w:tcBorders>
            <w:shd w:val="clear" w:color="auto" w:fill="000000"/>
          </w:tcPr>
          <w:p>
            <w:pPr>
              <w:pStyle w:val="TableParagraph"/>
              <w:ind w:left="686"/>
              <w:rPr>
                <w:b/>
                <w:sz w:val="16"/>
              </w:rPr>
            </w:pPr>
            <w:r>
              <w:rPr>
                <w:b/>
                <w:color w:val="FFFFFF"/>
                <w:sz w:val="16"/>
              </w:rPr>
              <w:t>$2,838.38</w:t>
            </w:r>
          </w:p>
        </w:tc>
      </w:tr>
      <w:tr>
        <w:trPr>
          <w:trHeight w:val="478" w:hRule="atLeast"/>
        </w:trPr>
        <w:tc>
          <w:tcPr>
            <w:tcW w:w="1834" w:type="dxa"/>
            <w:tcBorders>
              <w:top w:val="single" w:sz="12" w:space="0" w:color="000000"/>
              <w:bottom w:val="single" w:sz="12" w:space="0" w:color="000000"/>
              <w:right w:val="nil"/>
            </w:tcBorders>
          </w:tcPr>
          <w:p>
            <w:pPr>
              <w:pStyle w:val="TableParagraph"/>
              <w:spacing w:before="121"/>
              <w:ind w:left="215"/>
              <w:rPr>
                <w:b/>
                <w:sz w:val="20"/>
              </w:rPr>
            </w:pPr>
            <w:r>
              <w:rPr>
                <w:b/>
                <w:sz w:val="20"/>
              </w:rPr>
              <w:t>LKP523KG</w:t>
            </w:r>
          </w:p>
        </w:tc>
        <w:tc>
          <w:tcPr>
            <w:tcW w:w="2302" w:type="dxa"/>
            <w:tcBorders>
              <w:top w:val="single" w:sz="12" w:space="0" w:color="000000"/>
              <w:left w:val="nil"/>
              <w:bottom w:val="single" w:sz="12" w:space="0" w:color="000000"/>
              <w:right w:val="single" w:sz="12" w:space="0" w:color="000000"/>
            </w:tcBorders>
          </w:tcPr>
          <w:p>
            <w:pPr>
              <w:pStyle w:val="TableParagraph"/>
              <w:ind w:left="43"/>
              <w:rPr>
                <w:sz w:val="16"/>
              </w:rPr>
            </w:pPr>
            <w:r>
              <w:rPr>
                <w:sz w:val="16"/>
              </w:rPr>
              <w:t>23" Drum</w:t>
            </w:r>
          </w:p>
        </w:tc>
        <w:tc>
          <w:tcPr>
            <w:tcW w:w="1613" w:type="dxa"/>
            <w:tcBorders>
              <w:top w:val="single" w:sz="12" w:space="0" w:color="000000"/>
              <w:left w:val="single" w:sz="12" w:space="0" w:color="000000"/>
              <w:bottom w:val="single" w:sz="12" w:space="0" w:color="000000"/>
              <w:right w:val="single" w:sz="12" w:space="0" w:color="000000"/>
            </w:tcBorders>
          </w:tcPr>
          <w:p>
            <w:pPr>
              <w:pStyle w:val="TableParagraph"/>
              <w:ind w:left="616" w:right="560"/>
              <w:jc w:val="center"/>
              <w:rPr>
                <w:b/>
                <w:sz w:val="16"/>
              </w:rPr>
            </w:pPr>
            <w:r>
              <w:rPr>
                <w:b/>
                <w:sz w:val="16"/>
              </w:rPr>
              <w:t>USA</w:t>
            </w:r>
          </w:p>
        </w:tc>
        <w:tc>
          <w:tcPr>
            <w:tcW w:w="1567" w:type="dxa"/>
            <w:tcBorders>
              <w:top w:val="single" w:sz="12" w:space="0" w:color="000000"/>
              <w:left w:val="single" w:sz="12" w:space="0" w:color="000000"/>
              <w:bottom w:val="single" w:sz="12" w:space="0" w:color="000000"/>
              <w:right w:val="single" w:sz="12" w:space="0" w:color="000000"/>
            </w:tcBorders>
          </w:tcPr>
          <w:p>
            <w:pPr>
              <w:pStyle w:val="TableParagraph"/>
              <w:ind w:right="406"/>
              <w:jc w:val="right"/>
              <w:rPr>
                <w:b/>
                <w:sz w:val="16"/>
              </w:rPr>
            </w:pPr>
            <w:r>
              <w:rPr>
                <w:b/>
                <w:sz w:val="16"/>
              </w:rPr>
              <w:t>$4,390.00</w:t>
            </w:r>
          </w:p>
        </w:tc>
        <w:tc>
          <w:tcPr>
            <w:tcW w:w="2084" w:type="dxa"/>
            <w:tcBorders>
              <w:top w:val="nil"/>
              <w:left w:val="nil"/>
              <w:bottom w:val="nil"/>
              <w:right w:val="nil"/>
            </w:tcBorders>
            <w:shd w:val="clear" w:color="auto" w:fill="000000"/>
          </w:tcPr>
          <w:p>
            <w:pPr>
              <w:pStyle w:val="TableParagraph"/>
              <w:ind w:left="686"/>
              <w:rPr>
                <w:b/>
                <w:sz w:val="16"/>
              </w:rPr>
            </w:pPr>
            <w:r>
              <w:rPr>
                <w:b/>
                <w:color w:val="FFFFFF"/>
                <w:sz w:val="16"/>
              </w:rPr>
              <w:t>$2,963.25</w:t>
            </w:r>
          </w:p>
        </w:tc>
      </w:tr>
      <w:tr>
        <w:trPr>
          <w:trHeight w:val="478" w:hRule="atLeast"/>
        </w:trPr>
        <w:tc>
          <w:tcPr>
            <w:tcW w:w="1834" w:type="dxa"/>
            <w:tcBorders>
              <w:top w:val="single" w:sz="12" w:space="0" w:color="000000"/>
              <w:bottom w:val="single" w:sz="12" w:space="0" w:color="000000"/>
              <w:right w:val="nil"/>
            </w:tcBorders>
          </w:tcPr>
          <w:p>
            <w:pPr>
              <w:pStyle w:val="TableParagraph"/>
              <w:spacing w:before="121"/>
              <w:ind w:left="215"/>
              <w:rPr>
                <w:b/>
                <w:sz w:val="20"/>
              </w:rPr>
            </w:pPr>
            <w:r>
              <w:rPr>
                <w:b/>
                <w:sz w:val="20"/>
              </w:rPr>
              <w:t>LKP526KG</w:t>
            </w:r>
          </w:p>
        </w:tc>
        <w:tc>
          <w:tcPr>
            <w:tcW w:w="2302" w:type="dxa"/>
            <w:tcBorders>
              <w:top w:val="single" w:sz="12" w:space="0" w:color="000000"/>
              <w:left w:val="nil"/>
              <w:bottom w:val="single" w:sz="12" w:space="0" w:color="000000"/>
              <w:right w:val="single" w:sz="12" w:space="0" w:color="000000"/>
            </w:tcBorders>
          </w:tcPr>
          <w:p>
            <w:pPr>
              <w:pStyle w:val="TableParagraph"/>
              <w:spacing w:before="142"/>
              <w:ind w:left="43"/>
              <w:rPr>
                <w:sz w:val="16"/>
              </w:rPr>
            </w:pPr>
            <w:r>
              <w:rPr>
                <w:sz w:val="16"/>
              </w:rPr>
              <w:t>26" Drum</w:t>
            </w:r>
          </w:p>
        </w:tc>
        <w:tc>
          <w:tcPr>
            <w:tcW w:w="1613" w:type="dxa"/>
            <w:tcBorders>
              <w:top w:val="single" w:sz="12" w:space="0" w:color="000000"/>
              <w:left w:val="single" w:sz="12" w:space="0" w:color="000000"/>
              <w:bottom w:val="single" w:sz="12" w:space="0" w:color="000000"/>
              <w:right w:val="single" w:sz="12" w:space="0" w:color="000000"/>
            </w:tcBorders>
          </w:tcPr>
          <w:p>
            <w:pPr>
              <w:pStyle w:val="TableParagraph"/>
              <w:ind w:left="616" w:right="560"/>
              <w:jc w:val="center"/>
              <w:rPr>
                <w:b/>
                <w:sz w:val="16"/>
              </w:rPr>
            </w:pPr>
            <w:r>
              <w:rPr>
                <w:b/>
                <w:sz w:val="16"/>
              </w:rPr>
              <w:t>USA</w:t>
            </w:r>
          </w:p>
        </w:tc>
        <w:tc>
          <w:tcPr>
            <w:tcW w:w="1567" w:type="dxa"/>
            <w:tcBorders>
              <w:top w:val="single" w:sz="12" w:space="0" w:color="000000"/>
              <w:left w:val="single" w:sz="12" w:space="0" w:color="000000"/>
              <w:bottom w:val="single" w:sz="12" w:space="0" w:color="000000"/>
              <w:right w:val="single" w:sz="12" w:space="0" w:color="000000"/>
            </w:tcBorders>
          </w:tcPr>
          <w:p>
            <w:pPr>
              <w:pStyle w:val="TableParagraph"/>
              <w:ind w:right="406"/>
              <w:jc w:val="right"/>
              <w:rPr>
                <w:b/>
                <w:sz w:val="16"/>
              </w:rPr>
            </w:pPr>
            <w:r>
              <w:rPr>
                <w:b/>
                <w:sz w:val="16"/>
              </w:rPr>
              <w:t>$4,605.00</w:t>
            </w:r>
          </w:p>
        </w:tc>
        <w:tc>
          <w:tcPr>
            <w:tcW w:w="2084" w:type="dxa"/>
            <w:tcBorders>
              <w:top w:val="nil"/>
              <w:left w:val="nil"/>
              <w:bottom w:val="nil"/>
              <w:right w:val="nil"/>
            </w:tcBorders>
            <w:shd w:val="clear" w:color="auto" w:fill="000000"/>
          </w:tcPr>
          <w:p>
            <w:pPr>
              <w:pStyle w:val="TableParagraph"/>
              <w:ind w:left="686"/>
              <w:rPr>
                <w:b/>
                <w:sz w:val="16"/>
              </w:rPr>
            </w:pPr>
            <w:r>
              <w:rPr>
                <w:b/>
                <w:color w:val="FFFFFF"/>
                <w:sz w:val="16"/>
              </w:rPr>
              <w:t>$3,108.38</w:t>
            </w:r>
          </w:p>
        </w:tc>
      </w:tr>
      <w:tr>
        <w:trPr>
          <w:trHeight w:val="476" w:hRule="atLeast"/>
        </w:trPr>
        <w:tc>
          <w:tcPr>
            <w:tcW w:w="1834" w:type="dxa"/>
            <w:tcBorders>
              <w:top w:val="single" w:sz="12" w:space="0" w:color="000000"/>
              <w:bottom w:val="single" w:sz="12" w:space="0" w:color="000000"/>
              <w:right w:val="nil"/>
            </w:tcBorders>
          </w:tcPr>
          <w:p>
            <w:pPr>
              <w:pStyle w:val="TableParagraph"/>
              <w:spacing w:before="121"/>
              <w:ind w:left="215"/>
              <w:rPr>
                <w:b/>
                <w:sz w:val="20"/>
              </w:rPr>
            </w:pPr>
            <w:r>
              <w:rPr>
                <w:b/>
                <w:sz w:val="20"/>
              </w:rPr>
              <w:t>LKP529KG</w:t>
            </w:r>
          </w:p>
        </w:tc>
        <w:tc>
          <w:tcPr>
            <w:tcW w:w="2302" w:type="dxa"/>
            <w:tcBorders>
              <w:top w:val="single" w:sz="12" w:space="0" w:color="000000"/>
              <w:left w:val="nil"/>
              <w:bottom w:val="single" w:sz="12" w:space="0" w:color="000000"/>
              <w:right w:val="single" w:sz="12" w:space="0" w:color="000000"/>
            </w:tcBorders>
          </w:tcPr>
          <w:p>
            <w:pPr>
              <w:pStyle w:val="TableParagraph"/>
              <w:spacing w:before="142"/>
              <w:ind w:left="43"/>
              <w:rPr>
                <w:sz w:val="16"/>
              </w:rPr>
            </w:pPr>
            <w:r>
              <w:rPr>
                <w:sz w:val="16"/>
              </w:rPr>
              <w:t>29" Drum</w:t>
            </w:r>
          </w:p>
        </w:tc>
        <w:tc>
          <w:tcPr>
            <w:tcW w:w="1613" w:type="dxa"/>
            <w:tcBorders>
              <w:top w:val="single" w:sz="12" w:space="0" w:color="000000"/>
              <w:left w:val="single" w:sz="12" w:space="0" w:color="000000"/>
              <w:bottom w:val="single" w:sz="12" w:space="0" w:color="000000"/>
              <w:right w:val="single" w:sz="12" w:space="0" w:color="000000"/>
            </w:tcBorders>
          </w:tcPr>
          <w:p>
            <w:pPr>
              <w:pStyle w:val="TableParagraph"/>
              <w:ind w:left="616" w:right="560"/>
              <w:jc w:val="center"/>
              <w:rPr>
                <w:b/>
                <w:sz w:val="16"/>
              </w:rPr>
            </w:pPr>
            <w:r>
              <w:rPr>
                <w:b/>
                <w:sz w:val="16"/>
              </w:rPr>
              <w:t>USA</w:t>
            </w:r>
          </w:p>
        </w:tc>
        <w:tc>
          <w:tcPr>
            <w:tcW w:w="1567" w:type="dxa"/>
            <w:tcBorders>
              <w:top w:val="single" w:sz="12" w:space="0" w:color="000000"/>
              <w:left w:val="single" w:sz="12" w:space="0" w:color="000000"/>
              <w:bottom w:val="single" w:sz="12" w:space="0" w:color="000000"/>
              <w:right w:val="single" w:sz="12" w:space="0" w:color="000000"/>
            </w:tcBorders>
          </w:tcPr>
          <w:p>
            <w:pPr>
              <w:pStyle w:val="TableParagraph"/>
              <w:ind w:right="406"/>
              <w:jc w:val="right"/>
              <w:rPr>
                <w:b/>
                <w:sz w:val="16"/>
              </w:rPr>
            </w:pPr>
            <w:r>
              <w:rPr>
                <w:b/>
                <w:sz w:val="16"/>
              </w:rPr>
              <w:t>$5,040.00</w:t>
            </w:r>
          </w:p>
        </w:tc>
        <w:tc>
          <w:tcPr>
            <w:tcW w:w="2084" w:type="dxa"/>
            <w:tcBorders>
              <w:top w:val="nil"/>
              <w:left w:val="nil"/>
              <w:bottom w:val="nil"/>
              <w:right w:val="nil"/>
            </w:tcBorders>
            <w:shd w:val="clear" w:color="auto" w:fill="000000"/>
          </w:tcPr>
          <w:p>
            <w:pPr>
              <w:pStyle w:val="TableParagraph"/>
              <w:ind w:left="686"/>
              <w:rPr>
                <w:b/>
                <w:sz w:val="16"/>
              </w:rPr>
            </w:pPr>
            <w:r>
              <w:rPr>
                <w:b/>
                <w:color w:val="FFFFFF"/>
                <w:sz w:val="16"/>
              </w:rPr>
              <w:t>$3,402.00</w:t>
            </w:r>
          </w:p>
        </w:tc>
      </w:tr>
      <w:tr>
        <w:trPr>
          <w:trHeight w:val="478" w:hRule="atLeast"/>
        </w:trPr>
        <w:tc>
          <w:tcPr>
            <w:tcW w:w="1834" w:type="dxa"/>
            <w:tcBorders>
              <w:top w:val="single" w:sz="12" w:space="0" w:color="000000"/>
              <w:bottom w:val="single" w:sz="12" w:space="0" w:color="000000"/>
              <w:right w:val="nil"/>
            </w:tcBorders>
          </w:tcPr>
          <w:p>
            <w:pPr>
              <w:pStyle w:val="TableParagraph"/>
              <w:spacing w:before="121"/>
              <w:ind w:left="215"/>
              <w:rPr>
                <w:b/>
                <w:sz w:val="20"/>
              </w:rPr>
            </w:pPr>
            <w:r>
              <w:rPr>
                <w:b/>
                <w:sz w:val="20"/>
              </w:rPr>
              <w:t>LKP532KG</w:t>
            </w:r>
          </w:p>
        </w:tc>
        <w:tc>
          <w:tcPr>
            <w:tcW w:w="2302" w:type="dxa"/>
            <w:tcBorders>
              <w:top w:val="single" w:sz="12" w:space="0" w:color="000000"/>
              <w:left w:val="nil"/>
              <w:bottom w:val="single" w:sz="12" w:space="0" w:color="000000"/>
              <w:right w:val="single" w:sz="12" w:space="0" w:color="000000"/>
            </w:tcBorders>
          </w:tcPr>
          <w:p>
            <w:pPr>
              <w:pStyle w:val="TableParagraph"/>
              <w:ind w:left="43"/>
              <w:rPr>
                <w:sz w:val="16"/>
              </w:rPr>
            </w:pPr>
            <w:r>
              <w:rPr>
                <w:sz w:val="16"/>
              </w:rPr>
              <w:t>32" Drum</w:t>
            </w:r>
          </w:p>
        </w:tc>
        <w:tc>
          <w:tcPr>
            <w:tcW w:w="1613" w:type="dxa"/>
            <w:tcBorders>
              <w:top w:val="single" w:sz="12" w:space="0" w:color="000000"/>
              <w:left w:val="single" w:sz="12" w:space="0" w:color="000000"/>
              <w:bottom w:val="single" w:sz="12" w:space="0" w:color="000000"/>
              <w:right w:val="single" w:sz="12" w:space="0" w:color="000000"/>
            </w:tcBorders>
          </w:tcPr>
          <w:p>
            <w:pPr>
              <w:pStyle w:val="TableParagraph"/>
              <w:ind w:left="616" w:right="560"/>
              <w:jc w:val="center"/>
              <w:rPr>
                <w:b/>
                <w:sz w:val="16"/>
              </w:rPr>
            </w:pPr>
            <w:r>
              <w:rPr>
                <w:b/>
                <w:sz w:val="16"/>
              </w:rPr>
              <w:t>USA</w:t>
            </w:r>
          </w:p>
        </w:tc>
        <w:tc>
          <w:tcPr>
            <w:tcW w:w="1567" w:type="dxa"/>
            <w:tcBorders>
              <w:top w:val="single" w:sz="12" w:space="0" w:color="000000"/>
              <w:left w:val="single" w:sz="12" w:space="0" w:color="000000"/>
              <w:bottom w:val="single" w:sz="12" w:space="0" w:color="000000"/>
              <w:right w:val="single" w:sz="12" w:space="0" w:color="000000"/>
            </w:tcBorders>
          </w:tcPr>
          <w:p>
            <w:pPr>
              <w:pStyle w:val="TableParagraph"/>
              <w:ind w:right="406"/>
              <w:jc w:val="right"/>
              <w:rPr>
                <w:b/>
                <w:sz w:val="16"/>
              </w:rPr>
            </w:pPr>
            <w:r>
              <w:rPr>
                <w:b/>
                <w:sz w:val="16"/>
              </w:rPr>
              <w:t>$5,250.00</w:t>
            </w:r>
          </w:p>
        </w:tc>
        <w:tc>
          <w:tcPr>
            <w:tcW w:w="2084" w:type="dxa"/>
            <w:tcBorders>
              <w:top w:val="nil"/>
              <w:left w:val="nil"/>
              <w:bottom w:val="nil"/>
              <w:right w:val="nil"/>
            </w:tcBorders>
            <w:shd w:val="clear" w:color="auto" w:fill="000000"/>
          </w:tcPr>
          <w:p>
            <w:pPr>
              <w:pStyle w:val="TableParagraph"/>
              <w:ind w:left="686"/>
              <w:rPr>
                <w:b/>
                <w:sz w:val="16"/>
              </w:rPr>
            </w:pPr>
            <w:r>
              <w:rPr>
                <w:b/>
                <w:color w:val="FFFFFF"/>
                <w:sz w:val="16"/>
              </w:rPr>
              <w:t>$3,543.75</w:t>
            </w:r>
          </w:p>
        </w:tc>
      </w:tr>
      <w:tr>
        <w:trPr>
          <w:trHeight w:val="478" w:hRule="atLeast"/>
        </w:trPr>
        <w:tc>
          <w:tcPr>
            <w:tcW w:w="1834" w:type="dxa"/>
            <w:tcBorders>
              <w:top w:val="single" w:sz="12" w:space="0" w:color="000000"/>
              <w:bottom w:val="single" w:sz="12" w:space="0" w:color="000000"/>
              <w:right w:val="nil"/>
            </w:tcBorders>
          </w:tcPr>
          <w:p>
            <w:pPr>
              <w:pStyle w:val="TableParagraph"/>
              <w:spacing w:before="121"/>
              <w:ind w:left="215"/>
              <w:rPr>
                <w:b/>
                <w:sz w:val="20"/>
              </w:rPr>
            </w:pPr>
            <w:r>
              <w:rPr>
                <w:b/>
                <w:sz w:val="20"/>
              </w:rPr>
              <w:t>LKP505KG</w:t>
            </w:r>
          </w:p>
        </w:tc>
        <w:tc>
          <w:tcPr>
            <w:tcW w:w="2302" w:type="dxa"/>
            <w:tcBorders>
              <w:top w:val="single" w:sz="12" w:space="0" w:color="000000"/>
              <w:left w:val="nil"/>
              <w:bottom w:val="single" w:sz="12" w:space="0" w:color="000000"/>
              <w:right w:val="single" w:sz="12" w:space="0" w:color="000000"/>
            </w:tcBorders>
          </w:tcPr>
          <w:p>
            <w:pPr>
              <w:pStyle w:val="TableParagraph"/>
              <w:spacing w:before="142"/>
              <w:ind w:left="43"/>
              <w:rPr>
                <w:sz w:val="16"/>
              </w:rPr>
            </w:pPr>
            <w:r>
              <w:rPr>
                <w:sz w:val="16"/>
              </w:rPr>
              <w:t>Complete Set of 5</w:t>
            </w:r>
          </w:p>
        </w:tc>
        <w:tc>
          <w:tcPr>
            <w:tcW w:w="1613" w:type="dxa"/>
            <w:tcBorders>
              <w:top w:val="single" w:sz="12" w:space="0" w:color="000000"/>
              <w:left w:val="single" w:sz="12" w:space="0" w:color="000000"/>
              <w:bottom w:val="single" w:sz="12" w:space="0" w:color="000000"/>
              <w:right w:val="single" w:sz="12" w:space="0" w:color="000000"/>
            </w:tcBorders>
          </w:tcPr>
          <w:p>
            <w:pPr>
              <w:pStyle w:val="TableParagraph"/>
              <w:ind w:left="616" w:right="560"/>
              <w:jc w:val="center"/>
              <w:rPr>
                <w:b/>
                <w:sz w:val="16"/>
              </w:rPr>
            </w:pPr>
            <w:r>
              <w:rPr>
                <w:b/>
                <w:sz w:val="16"/>
              </w:rPr>
              <w:t>USA</w:t>
            </w:r>
          </w:p>
        </w:tc>
        <w:tc>
          <w:tcPr>
            <w:tcW w:w="1567" w:type="dxa"/>
            <w:tcBorders>
              <w:top w:val="single" w:sz="12" w:space="0" w:color="000000"/>
              <w:left w:val="single" w:sz="12" w:space="0" w:color="000000"/>
              <w:bottom w:val="single" w:sz="12" w:space="0" w:color="000000"/>
              <w:right w:val="single" w:sz="12" w:space="0" w:color="000000"/>
            </w:tcBorders>
          </w:tcPr>
          <w:p>
            <w:pPr>
              <w:pStyle w:val="TableParagraph"/>
              <w:ind w:right="363"/>
              <w:jc w:val="right"/>
              <w:rPr>
                <w:b/>
                <w:sz w:val="16"/>
              </w:rPr>
            </w:pPr>
            <w:r>
              <w:rPr>
                <w:b/>
                <w:sz w:val="16"/>
              </w:rPr>
              <w:t>$22,320.00</w:t>
            </w:r>
          </w:p>
        </w:tc>
        <w:tc>
          <w:tcPr>
            <w:tcW w:w="2084" w:type="dxa"/>
            <w:tcBorders>
              <w:top w:val="nil"/>
              <w:left w:val="nil"/>
              <w:bottom w:val="nil"/>
              <w:right w:val="nil"/>
            </w:tcBorders>
            <w:shd w:val="clear" w:color="auto" w:fill="000000"/>
          </w:tcPr>
          <w:p>
            <w:pPr>
              <w:pStyle w:val="TableParagraph"/>
              <w:ind w:left="643"/>
              <w:rPr>
                <w:b/>
                <w:sz w:val="16"/>
              </w:rPr>
            </w:pPr>
            <w:r>
              <w:rPr>
                <w:b/>
                <w:color w:val="FFFFFF"/>
                <w:sz w:val="16"/>
              </w:rPr>
              <w:t>$15,066.00</w:t>
            </w:r>
          </w:p>
        </w:tc>
      </w:tr>
      <w:tr>
        <w:trPr>
          <w:trHeight w:val="476" w:hRule="atLeast"/>
        </w:trPr>
        <w:tc>
          <w:tcPr>
            <w:tcW w:w="1834" w:type="dxa"/>
            <w:tcBorders>
              <w:top w:val="single" w:sz="12" w:space="0" w:color="000000"/>
              <w:bottom w:val="single" w:sz="12" w:space="0" w:color="000000"/>
              <w:right w:val="nil"/>
            </w:tcBorders>
          </w:tcPr>
          <w:p>
            <w:pPr>
              <w:pStyle w:val="TableParagraph"/>
              <w:spacing w:before="121"/>
              <w:ind w:left="215"/>
              <w:rPr>
                <w:b/>
                <w:sz w:val="20"/>
              </w:rPr>
            </w:pPr>
            <w:r>
              <w:rPr>
                <w:b/>
                <w:sz w:val="20"/>
              </w:rPr>
              <w:t>LKP504KG</w:t>
            </w:r>
          </w:p>
        </w:tc>
        <w:tc>
          <w:tcPr>
            <w:tcW w:w="2302" w:type="dxa"/>
            <w:tcBorders>
              <w:top w:val="single" w:sz="12" w:space="0" w:color="000000"/>
              <w:left w:val="nil"/>
              <w:bottom w:val="single" w:sz="12" w:space="0" w:color="000000"/>
              <w:right w:val="single" w:sz="12" w:space="0" w:color="000000"/>
            </w:tcBorders>
          </w:tcPr>
          <w:p>
            <w:pPr>
              <w:pStyle w:val="TableParagraph"/>
              <w:spacing w:before="142"/>
              <w:ind w:left="43"/>
              <w:rPr>
                <w:sz w:val="16"/>
              </w:rPr>
            </w:pPr>
            <w:r>
              <w:rPr>
                <w:sz w:val="16"/>
              </w:rPr>
              <w:t>Set of 4 (23" - 32")</w:t>
            </w:r>
          </w:p>
        </w:tc>
        <w:tc>
          <w:tcPr>
            <w:tcW w:w="1613" w:type="dxa"/>
            <w:tcBorders>
              <w:top w:val="single" w:sz="12" w:space="0" w:color="000000"/>
              <w:left w:val="single" w:sz="12" w:space="0" w:color="000000"/>
              <w:bottom w:val="single" w:sz="12" w:space="0" w:color="000000"/>
              <w:right w:val="single" w:sz="12" w:space="0" w:color="000000"/>
            </w:tcBorders>
          </w:tcPr>
          <w:p>
            <w:pPr>
              <w:pStyle w:val="TableParagraph"/>
              <w:ind w:left="616" w:right="560"/>
              <w:jc w:val="center"/>
              <w:rPr>
                <w:b/>
                <w:sz w:val="16"/>
              </w:rPr>
            </w:pPr>
            <w:r>
              <w:rPr>
                <w:b/>
                <w:sz w:val="16"/>
              </w:rPr>
              <w:t>USA</w:t>
            </w:r>
          </w:p>
        </w:tc>
        <w:tc>
          <w:tcPr>
            <w:tcW w:w="1567" w:type="dxa"/>
            <w:tcBorders>
              <w:top w:val="single" w:sz="12" w:space="0" w:color="000000"/>
              <w:left w:val="single" w:sz="12" w:space="0" w:color="000000"/>
              <w:bottom w:val="single" w:sz="12" w:space="0" w:color="000000"/>
              <w:right w:val="single" w:sz="12" w:space="0" w:color="000000"/>
            </w:tcBorders>
          </w:tcPr>
          <w:p>
            <w:pPr>
              <w:pStyle w:val="TableParagraph"/>
              <w:ind w:right="363"/>
              <w:jc w:val="right"/>
              <w:rPr>
                <w:b/>
                <w:sz w:val="16"/>
              </w:rPr>
            </w:pPr>
            <w:r>
              <w:rPr>
                <w:b/>
                <w:sz w:val="16"/>
              </w:rPr>
              <w:t>$18,325.00</w:t>
            </w:r>
          </w:p>
        </w:tc>
        <w:tc>
          <w:tcPr>
            <w:tcW w:w="2084" w:type="dxa"/>
            <w:tcBorders>
              <w:top w:val="nil"/>
              <w:left w:val="nil"/>
              <w:bottom w:val="nil"/>
              <w:right w:val="nil"/>
            </w:tcBorders>
            <w:shd w:val="clear" w:color="auto" w:fill="000000"/>
          </w:tcPr>
          <w:p>
            <w:pPr>
              <w:pStyle w:val="TableParagraph"/>
              <w:ind w:left="643"/>
              <w:rPr>
                <w:b/>
                <w:sz w:val="16"/>
              </w:rPr>
            </w:pPr>
            <w:r>
              <w:rPr>
                <w:b/>
                <w:color w:val="FFFFFF"/>
                <w:sz w:val="16"/>
              </w:rPr>
              <w:t>$12,369.38</w:t>
            </w:r>
          </w:p>
        </w:tc>
      </w:tr>
      <w:tr>
        <w:trPr>
          <w:trHeight w:val="463" w:hRule="atLeast"/>
        </w:trPr>
        <w:tc>
          <w:tcPr>
            <w:tcW w:w="1834" w:type="dxa"/>
            <w:tcBorders>
              <w:top w:val="single" w:sz="12" w:space="0" w:color="000000"/>
              <w:right w:val="nil"/>
            </w:tcBorders>
          </w:tcPr>
          <w:p>
            <w:pPr>
              <w:pStyle w:val="TableParagraph"/>
              <w:spacing w:before="121"/>
              <w:ind w:left="215"/>
              <w:rPr>
                <w:b/>
                <w:sz w:val="20"/>
              </w:rPr>
            </w:pPr>
            <w:r>
              <w:rPr>
                <w:b/>
                <w:sz w:val="20"/>
              </w:rPr>
              <w:t>LKP502KG</w:t>
            </w:r>
          </w:p>
        </w:tc>
        <w:tc>
          <w:tcPr>
            <w:tcW w:w="2302" w:type="dxa"/>
            <w:tcBorders>
              <w:top w:val="single" w:sz="12" w:space="0" w:color="000000"/>
              <w:left w:val="nil"/>
              <w:right w:val="single" w:sz="12" w:space="0" w:color="000000"/>
            </w:tcBorders>
          </w:tcPr>
          <w:p>
            <w:pPr>
              <w:pStyle w:val="TableParagraph"/>
              <w:ind w:left="43"/>
              <w:rPr>
                <w:sz w:val="16"/>
              </w:rPr>
            </w:pPr>
            <w:r>
              <w:rPr>
                <w:sz w:val="16"/>
              </w:rPr>
              <w:t>Set of 2 (26" &amp; 29")</w:t>
            </w:r>
          </w:p>
        </w:tc>
        <w:tc>
          <w:tcPr>
            <w:tcW w:w="1613" w:type="dxa"/>
            <w:tcBorders>
              <w:top w:val="single" w:sz="12" w:space="0" w:color="000000"/>
              <w:left w:val="single" w:sz="12" w:space="0" w:color="000000"/>
              <w:right w:val="single" w:sz="12" w:space="0" w:color="000000"/>
            </w:tcBorders>
          </w:tcPr>
          <w:p>
            <w:pPr>
              <w:pStyle w:val="TableParagraph"/>
              <w:ind w:left="616" w:right="560"/>
              <w:jc w:val="center"/>
              <w:rPr>
                <w:b/>
                <w:sz w:val="16"/>
              </w:rPr>
            </w:pPr>
            <w:r>
              <w:rPr>
                <w:b/>
                <w:sz w:val="16"/>
              </w:rPr>
              <w:t>USA</w:t>
            </w:r>
          </w:p>
        </w:tc>
        <w:tc>
          <w:tcPr>
            <w:tcW w:w="1567" w:type="dxa"/>
            <w:tcBorders>
              <w:top w:val="single" w:sz="12" w:space="0" w:color="000000"/>
              <w:left w:val="single" w:sz="12" w:space="0" w:color="000000"/>
              <w:right w:val="single" w:sz="12" w:space="0" w:color="000000"/>
            </w:tcBorders>
          </w:tcPr>
          <w:p>
            <w:pPr>
              <w:pStyle w:val="TableParagraph"/>
              <w:ind w:right="406"/>
              <w:jc w:val="right"/>
              <w:rPr>
                <w:b/>
                <w:sz w:val="16"/>
              </w:rPr>
            </w:pPr>
            <w:r>
              <w:rPr>
                <w:b/>
                <w:sz w:val="16"/>
              </w:rPr>
              <w:t>$9,165.00</w:t>
            </w:r>
          </w:p>
        </w:tc>
        <w:tc>
          <w:tcPr>
            <w:tcW w:w="2084" w:type="dxa"/>
            <w:tcBorders>
              <w:top w:val="nil"/>
              <w:left w:val="nil"/>
              <w:bottom w:val="nil"/>
              <w:right w:val="nil"/>
            </w:tcBorders>
            <w:shd w:val="clear" w:color="auto" w:fill="000000"/>
          </w:tcPr>
          <w:p>
            <w:pPr>
              <w:pStyle w:val="TableParagraph"/>
              <w:ind w:left="686"/>
              <w:rPr>
                <w:b/>
                <w:sz w:val="16"/>
              </w:rPr>
            </w:pPr>
            <w:r>
              <w:rPr>
                <w:b/>
                <w:color w:val="FFFFFF"/>
                <w:sz w:val="16"/>
              </w:rPr>
              <w:t>$6,186.38</w:t>
            </w:r>
          </w:p>
        </w:tc>
      </w:tr>
      <w:tr>
        <w:trPr>
          <w:trHeight w:val="462" w:hRule="atLeast"/>
        </w:trPr>
        <w:tc>
          <w:tcPr>
            <w:tcW w:w="1834" w:type="dxa"/>
            <w:tcBorders>
              <w:bottom w:val="nil"/>
              <w:right w:val="single" w:sz="12" w:space="0" w:color="000000"/>
            </w:tcBorders>
          </w:tcPr>
          <w:p>
            <w:pPr>
              <w:pStyle w:val="TableParagraph"/>
              <w:spacing w:before="106"/>
              <w:ind w:left="16"/>
              <w:rPr>
                <w:b/>
                <w:sz w:val="20"/>
              </w:rPr>
            </w:pPr>
            <w:r>
              <w:rPr>
                <w:b/>
                <w:sz w:val="20"/>
              </w:rPr>
              <w:t>LUDWIG</w:t>
            </w:r>
          </w:p>
        </w:tc>
        <w:tc>
          <w:tcPr>
            <w:tcW w:w="7566" w:type="dxa"/>
            <w:gridSpan w:val="4"/>
            <w:tcBorders>
              <w:left w:val="single" w:sz="12" w:space="0" w:color="000000"/>
              <w:bottom w:val="single" w:sz="12" w:space="0" w:color="000000"/>
            </w:tcBorders>
          </w:tcPr>
          <w:p>
            <w:pPr>
              <w:pStyle w:val="TableParagraph"/>
              <w:spacing w:line="235" w:lineRule="auto" w:before="41"/>
              <w:ind w:left="28" w:right="-44"/>
              <w:rPr>
                <w:sz w:val="16"/>
              </w:rPr>
            </w:pPr>
            <w:r>
              <w:rPr>
                <w:sz w:val="16"/>
              </w:rPr>
              <w:t>"Professional Series" Hammered Suspended Bowl, External Linkage, Balanced Action Tuning, 6th Tuning Range, No Tuning Gauge, Shallow Drop Cover Included</w:t>
            </w:r>
          </w:p>
        </w:tc>
      </w:tr>
    </w:tbl>
    <w:p>
      <w:pPr>
        <w:spacing w:after="0" w:line="235" w:lineRule="auto"/>
        <w:rPr>
          <w:sz w:val="16"/>
        </w:rPr>
        <w:sectPr>
          <w:pgSz w:w="12240" w:h="15840"/>
          <w:pgMar w:header="1164" w:footer="1190" w:top="1500" w:bottom="1380" w:left="960" w:right="1540"/>
        </w:sectPr>
      </w:pPr>
    </w:p>
    <w:p>
      <w:pPr>
        <w:pStyle w:val="BodyText"/>
        <w:rPr>
          <w:rFonts w:ascii="Times New Roman"/>
          <w:sz w:val="2"/>
        </w:rPr>
      </w:pPr>
    </w:p>
    <w:tbl>
      <w:tblPr>
        <w:tblW w:w="0" w:type="auto"/>
        <w:jc w:val="left"/>
        <w:tblInd w:w="172"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top w:w="0" w:type="dxa"/>
          <w:left w:w="0" w:type="dxa"/>
          <w:bottom w:w="0" w:type="dxa"/>
          <w:right w:w="0" w:type="dxa"/>
        </w:tblCellMar>
        <w:tblLook w:val="01E0"/>
      </w:tblPr>
      <w:tblGrid>
        <w:gridCol w:w="1834"/>
        <w:gridCol w:w="2302"/>
        <w:gridCol w:w="1613"/>
        <w:gridCol w:w="1563"/>
        <w:gridCol w:w="2088"/>
      </w:tblGrid>
      <w:tr>
        <w:trPr>
          <w:trHeight w:val="478" w:hRule="atLeast"/>
        </w:trPr>
        <w:tc>
          <w:tcPr>
            <w:tcW w:w="1834" w:type="dxa"/>
            <w:tcBorders>
              <w:top w:val="nil"/>
              <w:bottom w:val="single" w:sz="12" w:space="0" w:color="000000"/>
              <w:right w:val="nil"/>
            </w:tcBorders>
          </w:tcPr>
          <w:p>
            <w:pPr>
              <w:pStyle w:val="TableParagraph"/>
              <w:spacing w:before="121"/>
              <w:ind w:left="215"/>
              <w:rPr>
                <w:b/>
                <w:sz w:val="20"/>
              </w:rPr>
            </w:pPr>
            <w:r>
              <w:rPr>
                <w:b/>
                <w:sz w:val="20"/>
              </w:rPr>
              <w:t>LKP520K</w:t>
            </w:r>
          </w:p>
        </w:tc>
        <w:tc>
          <w:tcPr>
            <w:tcW w:w="2302" w:type="dxa"/>
            <w:tcBorders>
              <w:top w:val="nil"/>
              <w:left w:val="nil"/>
              <w:bottom w:val="single" w:sz="12" w:space="0" w:color="000000"/>
              <w:right w:val="single" w:sz="12" w:space="0" w:color="000000"/>
            </w:tcBorders>
          </w:tcPr>
          <w:p>
            <w:pPr>
              <w:pStyle w:val="TableParagraph"/>
              <w:ind w:left="43"/>
              <w:rPr>
                <w:sz w:val="16"/>
              </w:rPr>
            </w:pPr>
            <w:r>
              <w:rPr>
                <w:sz w:val="16"/>
              </w:rPr>
              <w:t>20" Drum</w:t>
            </w:r>
          </w:p>
        </w:tc>
        <w:tc>
          <w:tcPr>
            <w:tcW w:w="1613" w:type="dxa"/>
            <w:tcBorders>
              <w:top w:val="single" w:sz="12" w:space="0" w:color="000000"/>
              <w:left w:val="single" w:sz="12" w:space="0" w:color="000000"/>
              <w:bottom w:val="single" w:sz="12" w:space="0" w:color="000000"/>
              <w:right w:val="single" w:sz="12" w:space="0" w:color="000000"/>
            </w:tcBorders>
          </w:tcPr>
          <w:p>
            <w:pPr>
              <w:pStyle w:val="TableParagraph"/>
              <w:ind w:left="616" w:right="560"/>
              <w:jc w:val="center"/>
              <w:rPr>
                <w:b/>
                <w:sz w:val="16"/>
              </w:rPr>
            </w:pPr>
            <w:r>
              <w:rPr>
                <w:b/>
                <w:sz w:val="16"/>
              </w:rPr>
              <w:t>USA</w:t>
            </w:r>
          </w:p>
        </w:tc>
        <w:tc>
          <w:tcPr>
            <w:tcW w:w="1563" w:type="dxa"/>
            <w:tcBorders>
              <w:top w:val="single" w:sz="12" w:space="0" w:color="000000"/>
              <w:left w:val="single" w:sz="12" w:space="0" w:color="000000"/>
              <w:bottom w:val="single" w:sz="12" w:space="0" w:color="000000"/>
              <w:right w:val="single" w:sz="12" w:space="0" w:color="000000"/>
            </w:tcBorders>
          </w:tcPr>
          <w:p>
            <w:pPr>
              <w:pStyle w:val="TableParagraph"/>
              <w:ind w:right="402"/>
              <w:jc w:val="right"/>
              <w:rPr>
                <w:b/>
                <w:sz w:val="16"/>
              </w:rPr>
            </w:pPr>
            <w:r>
              <w:rPr>
                <w:b/>
                <w:sz w:val="16"/>
              </w:rPr>
              <w:t>$3,865.00</w:t>
            </w:r>
          </w:p>
        </w:tc>
        <w:tc>
          <w:tcPr>
            <w:tcW w:w="2088" w:type="dxa"/>
            <w:tcBorders>
              <w:top w:val="nil"/>
              <w:left w:val="nil"/>
              <w:bottom w:val="nil"/>
              <w:right w:val="nil"/>
            </w:tcBorders>
            <w:shd w:val="clear" w:color="auto" w:fill="000000"/>
          </w:tcPr>
          <w:p>
            <w:pPr>
              <w:pStyle w:val="TableParagraph"/>
              <w:ind w:left="690"/>
              <w:rPr>
                <w:b/>
                <w:sz w:val="16"/>
              </w:rPr>
            </w:pPr>
            <w:r>
              <w:rPr>
                <w:b/>
                <w:color w:val="FFFFFF"/>
                <w:sz w:val="16"/>
              </w:rPr>
              <w:t>$2,608.88</w:t>
            </w:r>
          </w:p>
        </w:tc>
      </w:tr>
      <w:tr>
        <w:trPr>
          <w:trHeight w:val="478" w:hRule="atLeast"/>
        </w:trPr>
        <w:tc>
          <w:tcPr>
            <w:tcW w:w="1834" w:type="dxa"/>
            <w:tcBorders>
              <w:top w:val="single" w:sz="12" w:space="0" w:color="000000"/>
              <w:bottom w:val="single" w:sz="12" w:space="0" w:color="000000"/>
              <w:right w:val="nil"/>
            </w:tcBorders>
          </w:tcPr>
          <w:p>
            <w:pPr>
              <w:pStyle w:val="TableParagraph"/>
              <w:spacing w:before="121"/>
              <w:ind w:left="215"/>
              <w:rPr>
                <w:b/>
                <w:sz w:val="20"/>
              </w:rPr>
            </w:pPr>
            <w:r>
              <w:rPr>
                <w:b/>
                <w:sz w:val="20"/>
              </w:rPr>
              <w:t>LKP523K</w:t>
            </w:r>
          </w:p>
        </w:tc>
        <w:tc>
          <w:tcPr>
            <w:tcW w:w="2302" w:type="dxa"/>
            <w:tcBorders>
              <w:top w:val="single" w:sz="12" w:space="0" w:color="000000"/>
              <w:left w:val="nil"/>
              <w:bottom w:val="single" w:sz="12" w:space="0" w:color="000000"/>
              <w:right w:val="single" w:sz="12" w:space="0" w:color="000000"/>
            </w:tcBorders>
          </w:tcPr>
          <w:p>
            <w:pPr>
              <w:pStyle w:val="TableParagraph"/>
              <w:spacing w:before="142"/>
              <w:ind w:left="43"/>
              <w:rPr>
                <w:sz w:val="16"/>
              </w:rPr>
            </w:pPr>
            <w:r>
              <w:rPr>
                <w:sz w:val="16"/>
              </w:rPr>
              <w:t>23" Drum</w:t>
            </w:r>
          </w:p>
        </w:tc>
        <w:tc>
          <w:tcPr>
            <w:tcW w:w="1613" w:type="dxa"/>
            <w:tcBorders>
              <w:top w:val="single" w:sz="12" w:space="0" w:color="000000"/>
              <w:left w:val="single" w:sz="12" w:space="0" w:color="000000"/>
              <w:bottom w:val="single" w:sz="12" w:space="0" w:color="000000"/>
              <w:right w:val="single" w:sz="12" w:space="0" w:color="000000"/>
            </w:tcBorders>
          </w:tcPr>
          <w:p>
            <w:pPr>
              <w:pStyle w:val="TableParagraph"/>
              <w:ind w:left="616" w:right="560"/>
              <w:jc w:val="center"/>
              <w:rPr>
                <w:b/>
                <w:sz w:val="16"/>
              </w:rPr>
            </w:pPr>
            <w:r>
              <w:rPr>
                <w:b/>
                <w:sz w:val="16"/>
              </w:rPr>
              <w:t>USA</w:t>
            </w:r>
          </w:p>
        </w:tc>
        <w:tc>
          <w:tcPr>
            <w:tcW w:w="1563" w:type="dxa"/>
            <w:tcBorders>
              <w:top w:val="single" w:sz="12" w:space="0" w:color="000000"/>
              <w:left w:val="single" w:sz="12" w:space="0" w:color="000000"/>
              <w:bottom w:val="single" w:sz="12" w:space="0" w:color="000000"/>
              <w:right w:val="single" w:sz="12" w:space="0" w:color="000000"/>
            </w:tcBorders>
          </w:tcPr>
          <w:p>
            <w:pPr>
              <w:pStyle w:val="TableParagraph"/>
              <w:ind w:right="402"/>
              <w:jc w:val="right"/>
              <w:rPr>
                <w:b/>
                <w:sz w:val="16"/>
              </w:rPr>
            </w:pPr>
            <w:r>
              <w:rPr>
                <w:b/>
                <w:sz w:val="16"/>
              </w:rPr>
              <w:t>$4,050.00</w:t>
            </w:r>
          </w:p>
        </w:tc>
        <w:tc>
          <w:tcPr>
            <w:tcW w:w="2088" w:type="dxa"/>
            <w:tcBorders>
              <w:top w:val="nil"/>
              <w:left w:val="nil"/>
              <w:bottom w:val="nil"/>
              <w:right w:val="nil"/>
            </w:tcBorders>
            <w:shd w:val="clear" w:color="auto" w:fill="000000"/>
          </w:tcPr>
          <w:p>
            <w:pPr>
              <w:pStyle w:val="TableParagraph"/>
              <w:ind w:left="690"/>
              <w:rPr>
                <w:b/>
                <w:sz w:val="16"/>
              </w:rPr>
            </w:pPr>
            <w:r>
              <w:rPr>
                <w:b/>
                <w:color w:val="FFFFFF"/>
                <w:sz w:val="16"/>
              </w:rPr>
              <w:t>$2,733.75</w:t>
            </w:r>
          </w:p>
        </w:tc>
      </w:tr>
      <w:tr>
        <w:trPr>
          <w:trHeight w:val="476" w:hRule="atLeast"/>
        </w:trPr>
        <w:tc>
          <w:tcPr>
            <w:tcW w:w="1834" w:type="dxa"/>
            <w:tcBorders>
              <w:top w:val="single" w:sz="12" w:space="0" w:color="000000"/>
              <w:bottom w:val="single" w:sz="12" w:space="0" w:color="000000"/>
              <w:right w:val="nil"/>
            </w:tcBorders>
          </w:tcPr>
          <w:p>
            <w:pPr>
              <w:pStyle w:val="TableParagraph"/>
              <w:spacing w:before="121"/>
              <w:ind w:left="215"/>
              <w:rPr>
                <w:b/>
                <w:sz w:val="20"/>
              </w:rPr>
            </w:pPr>
            <w:r>
              <w:rPr>
                <w:b/>
                <w:sz w:val="20"/>
              </w:rPr>
              <w:t>LKP526K</w:t>
            </w:r>
          </w:p>
        </w:tc>
        <w:tc>
          <w:tcPr>
            <w:tcW w:w="2302" w:type="dxa"/>
            <w:tcBorders>
              <w:top w:val="single" w:sz="12" w:space="0" w:color="000000"/>
              <w:left w:val="nil"/>
              <w:bottom w:val="single" w:sz="12" w:space="0" w:color="000000"/>
              <w:right w:val="single" w:sz="12" w:space="0" w:color="000000"/>
            </w:tcBorders>
          </w:tcPr>
          <w:p>
            <w:pPr>
              <w:pStyle w:val="TableParagraph"/>
              <w:spacing w:before="142"/>
              <w:ind w:left="43"/>
              <w:rPr>
                <w:sz w:val="16"/>
              </w:rPr>
            </w:pPr>
            <w:r>
              <w:rPr>
                <w:sz w:val="16"/>
              </w:rPr>
              <w:t>26" Drum</w:t>
            </w:r>
          </w:p>
        </w:tc>
        <w:tc>
          <w:tcPr>
            <w:tcW w:w="1613" w:type="dxa"/>
            <w:tcBorders>
              <w:top w:val="single" w:sz="12" w:space="0" w:color="000000"/>
              <w:left w:val="single" w:sz="12" w:space="0" w:color="000000"/>
              <w:bottom w:val="single" w:sz="12" w:space="0" w:color="000000"/>
              <w:right w:val="single" w:sz="12" w:space="0" w:color="000000"/>
            </w:tcBorders>
          </w:tcPr>
          <w:p>
            <w:pPr>
              <w:pStyle w:val="TableParagraph"/>
              <w:ind w:left="616" w:right="560"/>
              <w:jc w:val="center"/>
              <w:rPr>
                <w:b/>
                <w:sz w:val="16"/>
              </w:rPr>
            </w:pPr>
            <w:r>
              <w:rPr>
                <w:b/>
                <w:sz w:val="16"/>
              </w:rPr>
              <w:t>USA</w:t>
            </w:r>
          </w:p>
        </w:tc>
        <w:tc>
          <w:tcPr>
            <w:tcW w:w="1563" w:type="dxa"/>
            <w:tcBorders>
              <w:top w:val="single" w:sz="12" w:space="0" w:color="000000"/>
              <w:left w:val="single" w:sz="12" w:space="0" w:color="000000"/>
              <w:bottom w:val="single" w:sz="12" w:space="0" w:color="000000"/>
              <w:right w:val="single" w:sz="12" w:space="0" w:color="000000"/>
            </w:tcBorders>
          </w:tcPr>
          <w:p>
            <w:pPr>
              <w:pStyle w:val="TableParagraph"/>
              <w:ind w:right="402"/>
              <w:jc w:val="right"/>
              <w:rPr>
                <w:b/>
                <w:sz w:val="16"/>
              </w:rPr>
            </w:pPr>
            <w:r>
              <w:rPr>
                <w:b/>
                <w:sz w:val="16"/>
              </w:rPr>
              <w:t>$4,265.00</w:t>
            </w:r>
          </w:p>
        </w:tc>
        <w:tc>
          <w:tcPr>
            <w:tcW w:w="2088" w:type="dxa"/>
            <w:tcBorders>
              <w:top w:val="nil"/>
              <w:left w:val="nil"/>
              <w:bottom w:val="nil"/>
              <w:right w:val="nil"/>
            </w:tcBorders>
            <w:shd w:val="clear" w:color="auto" w:fill="000000"/>
          </w:tcPr>
          <w:p>
            <w:pPr>
              <w:pStyle w:val="TableParagraph"/>
              <w:ind w:left="690"/>
              <w:rPr>
                <w:b/>
                <w:sz w:val="16"/>
              </w:rPr>
            </w:pPr>
            <w:r>
              <w:rPr>
                <w:b/>
                <w:color w:val="FFFFFF"/>
                <w:sz w:val="16"/>
              </w:rPr>
              <w:t>$2,878.88</w:t>
            </w:r>
          </w:p>
        </w:tc>
      </w:tr>
      <w:tr>
        <w:trPr>
          <w:trHeight w:val="478" w:hRule="atLeast"/>
        </w:trPr>
        <w:tc>
          <w:tcPr>
            <w:tcW w:w="1834" w:type="dxa"/>
            <w:tcBorders>
              <w:top w:val="single" w:sz="12" w:space="0" w:color="000000"/>
              <w:bottom w:val="single" w:sz="12" w:space="0" w:color="000000"/>
              <w:right w:val="nil"/>
            </w:tcBorders>
          </w:tcPr>
          <w:p>
            <w:pPr>
              <w:pStyle w:val="TableParagraph"/>
              <w:spacing w:before="121"/>
              <w:ind w:left="215"/>
              <w:rPr>
                <w:b/>
                <w:sz w:val="20"/>
              </w:rPr>
            </w:pPr>
            <w:r>
              <w:rPr>
                <w:b/>
                <w:sz w:val="20"/>
              </w:rPr>
              <w:t>LKP529K</w:t>
            </w:r>
          </w:p>
        </w:tc>
        <w:tc>
          <w:tcPr>
            <w:tcW w:w="2302" w:type="dxa"/>
            <w:tcBorders>
              <w:top w:val="single" w:sz="12" w:space="0" w:color="000000"/>
              <w:left w:val="nil"/>
              <w:bottom w:val="single" w:sz="12" w:space="0" w:color="000000"/>
              <w:right w:val="single" w:sz="12" w:space="0" w:color="000000"/>
            </w:tcBorders>
          </w:tcPr>
          <w:p>
            <w:pPr>
              <w:pStyle w:val="TableParagraph"/>
              <w:ind w:left="43"/>
              <w:rPr>
                <w:sz w:val="16"/>
              </w:rPr>
            </w:pPr>
            <w:r>
              <w:rPr>
                <w:sz w:val="16"/>
              </w:rPr>
              <w:t>29" Drum</w:t>
            </w:r>
          </w:p>
        </w:tc>
        <w:tc>
          <w:tcPr>
            <w:tcW w:w="1613" w:type="dxa"/>
            <w:tcBorders>
              <w:top w:val="single" w:sz="12" w:space="0" w:color="000000"/>
              <w:left w:val="single" w:sz="12" w:space="0" w:color="000000"/>
              <w:bottom w:val="single" w:sz="12" w:space="0" w:color="000000"/>
              <w:right w:val="single" w:sz="12" w:space="0" w:color="000000"/>
            </w:tcBorders>
          </w:tcPr>
          <w:p>
            <w:pPr>
              <w:pStyle w:val="TableParagraph"/>
              <w:ind w:left="616" w:right="560"/>
              <w:jc w:val="center"/>
              <w:rPr>
                <w:b/>
                <w:sz w:val="16"/>
              </w:rPr>
            </w:pPr>
            <w:r>
              <w:rPr>
                <w:b/>
                <w:sz w:val="16"/>
              </w:rPr>
              <w:t>USA</w:t>
            </w:r>
          </w:p>
        </w:tc>
        <w:tc>
          <w:tcPr>
            <w:tcW w:w="1563" w:type="dxa"/>
            <w:tcBorders>
              <w:top w:val="single" w:sz="12" w:space="0" w:color="000000"/>
              <w:left w:val="single" w:sz="12" w:space="0" w:color="000000"/>
              <w:bottom w:val="single" w:sz="12" w:space="0" w:color="000000"/>
              <w:right w:val="single" w:sz="12" w:space="0" w:color="000000"/>
            </w:tcBorders>
          </w:tcPr>
          <w:p>
            <w:pPr>
              <w:pStyle w:val="TableParagraph"/>
              <w:ind w:right="402"/>
              <w:jc w:val="right"/>
              <w:rPr>
                <w:b/>
                <w:sz w:val="16"/>
              </w:rPr>
            </w:pPr>
            <w:r>
              <w:rPr>
                <w:b/>
                <w:sz w:val="16"/>
              </w:rPr>
              <w:t>$4,700.00</w:t>
            </w:r>
          </w:p>
        </w:tc>
        <w:tc>
          <w:tcPr>
            <w:tcW w:w="2088" w:type="dxa"/>
            <w:tcBorders>
              <w:top w:val="nil"/>
              <w:left w:val="nil"/>
              <w:bottom w:val="nil"/>
              <w:right w:val="nil"/>
            </w:tcBorders>
            <w:shd w:val="clear" w:color="auto" w:fill="000000"/>
          </w:tcPr>
          <w:p>
            <w:pPr>
              <w:pStyle w:val="TableParagraph"/>
              <w:ind w:left="690"/>
              <w:rPr>
                <w:b/>
                <w:sz w:val="16"/>
              </w:rPr>
            </w:pPr>
            <w:r>
              <w:rPr>
                <w:b/>
                <w:color w:val="FFFFFF"/>
                <w:sz w:val="16"/>
              </w:rPr>
              <w:t>$3,172.50</w:t>
            </w:r>
          </w:p>
        </w:tc>
      </w:tr>
      <w:tr>
        <w:trPr>
          <w:trHeight w:val="477" w:hRule="atLeast"/>
        </w:trPr>
        <w:tc>
          <w:tcPr>
            <w:tcW w:w="1834" w:type="dxa"/>
            <w:tcBorders>
              <w:top w:val="single" w:sz="12" w:space="0" w:color="000000"/>
              <w:bottom w:val="single" w:sz="12" w:space="0" w:color="000000"/>
              <w:right w:val="nil"/>
            </w:tcBorders>
          </w:tcPr>
          <w:p>
            <w:pPr>
              <w:pStyle w:val="TableParagraph"/>
              <w:spacing w:before="121"/>
              <w:ind w:left="215"/>
              <w:rPr>
                <w:b/>
                <w:sz w:val="20"/>
              </w:rPr>
            </w:pPr>
            <w:r>
              <w:rPr>
                <w:b/>
                <w:sz w:val="20"/>
              </w:rPr>
              <w:t>LKP532K</w:t>
            </w:r>
          </w:p>
        </w:tc>
        <w:tc>
          <w:tcPr>
            <w:tcW w:w="2302" w:type="dxa"/>
            <w:tcBorders>
              <w:top w:val="single" w:sz="12" w:space="0" w:color="000000"/>
              <w:left w:val="nil"/>
              <w:bottom w:val="single" w:sz="12" w:space="0" w:color="000000"/>
              <w:right w:val="single" w:sz="12" w:space="0" w:color="000000"/>
            </w:tcBorders>
          </w:tcPr>
          <w:p>
            <w:pPr>
              <w:pStyle w:val="TableParagraph"/>
              <w:spacing w:before="142"/>
              <w:ind w:left="43"/>
              <w:rPr>
                <w:sz w:val="16"/>
              </w:rPr>
            </w:pPr>
            <w:r>
              <w:rPr>
                <w:sz w:val="16"/>
              </w:rPr>
              <w:t>32" Drum</w:t>
            </w:r>
          </w:p>
        </w:tc>
        <w:tc>
          <w:tcPr>
            <w:tcW w:w="1613" w:type="dxa"/>
            <w:tcBorders>
              <w:top w:val="single" w:sz="12" w:space="0" w:color="000000"/>
              <w:left w:val="single" w:sz="12" w:space="0" w:color="000000"/>
              <w:bottom w:val="single" w:sz="12" w:space="0" w:color="000000"/>
              <w:right w:val="single" w:sz="12" w:space="0" w:color="000000"/>
            </w:tcBorders>
          </w:tcPr>
          <w:p>
            <w:pPr>
              <w:pStyle w:val="TableParagraph"/>
              <w:ind w:left="616" w:right="560"/>
              <w:jc w:val="center"/>
              <w:rPr>
                <w:b/>
                <w:sz w:val="16"/>
              </w:rPr>
            </w:pPr>
            <w:r>
              <w:rPr>
                <w:b/>
                <w:sz w:val="16"/>
              </w:rPr>
              <w:t>USA</w:t>
            </w:r>
          </w:p>
        </w:tc>
        <w:tc>
          <w:tcPr>
            <w:tcW w:w="1563" w:type="dxa"/>
            <w:tcBorders>
              <w:top w:val="single" w:sz="12" w:space="0" w:color="000000"/>
              <w:left w:val="single" w:sz="12" w:space="0" w:color="000000"/>
              <w:bottom w:val="single" w:sz="12" w:space="0" w:color="000000"/>
              <w:right w:val="single" w:sz="12" w:space="0" w:color="000000"/>
            </w:tcBorders>
          </w:tcPr>
          <w:p>
            <w:pPr>
              <w:pStyle w:val="TableParagraph"/>
              <w:ind w:right="402"/>
              <w:jc w:val="right"/>
              <w:rPr>
                <w:b/>
                <w:sz w:val="16"/>
              </w:rPr>
            </w:pPr>
            <w:r>
              <w:rPr>
                <w:b/>
                <w:sz w:val="16"/>
              </w:rPr>
              <w:t>$4,910.00</w:t>
            </w:r>
          </w:p>
        </w:tc>
        <w:tc>
          <w:tcPr>
            <w:tcW w:w="2088" w:type="dxa"/>
            <w:tcBorders>
              <w:top w:val="nil"/>
              <w:left w:val="nil"/>
              <w:bottom w:val="nil"/>
              <w:right w:val="nil"/>
            </w:tcBorders>
            <w:shd w:val="clear" w:color="auto" w:fill="000000"/>
          </w:tcPr>
          <w:p>
            <w:pPr>
              <w:pStyle w:val="TableParagraph"/>
              <w:ind w:left="690"/>
              <w:rPr>
                <w:b/>
                <w:sz w:val="16"/>
              </w:rPr>
            </w:pPr>
            <w:r>
              <w:rPr>
                <w:b/>
                <w:color w:val="FFFFFF"/>
                <w:sz w:val="16"/>
              </w:rPr>
              <w:t>$3,314.25</w:t>
            </w:r>
          </w:p>
        </w:tc>
      </w:tr>
      <w:tr>
        <w:trPr>
          <w:trHeight w:val="477" w:hRule="atLeast"/>
        </w:trPr>
        <w:tc>
          <w:tcPr>
            <w:tcW w:w="1834" w:type="dxa"/>
            <w:tcBorders>
              <w:top w:val="single" w:sz="12" w:space="0" w:color="000000"/>
              <w:bottom w:val="single" w:sz="12" w:space="0" w:color="000000"/>
              <w:right w:val="nil"/>
            </w:tcBorders>
          </w:tcPr>
          <w:p>
            <w:pPr>
              <w:pStyle w:val="TableParagraph"/>
              <w:spacing w:before="122"/>
              <w:ind w:left="215"/>
              <w:rPr>
                <w:b/>
                <w:sz w:val="20"/>
              </w:rPr>
            </w:pPr>
            <w:r>
              <w:rPr>
                <w:b/>
                <w:sz w:val="20"/>
              </w:rPr>
              <w:t>LKP505K</w:t>
            </w:r>
          </w:p>
        </w:tc>
        <w:tc>
          <w:tcPr>
            <w:tcW w:w="2302" w:type="dxa"/>
            <w:tcBorders>
              <w:top w:val="single" w:sz="12" w:space="0" w:color="000000"/>
              <w:left w:val="nil"/>
              <w:bottom w:val="single" w:sz="12" w:space="0" w:color="000000"/>
              <w:right w:val="single" w:sz="12" w:space="0" w:color="000000"/>
            </w:tcBorders>
          </w:tcPr>
          <w:p>
            <w:pPr>
              <w:pStyle w:val="TableParagraph"/>
              <w:spacing w:before="143"/>
              <w:ind w:left="43"/>
              <w:rPr>
                <w:sz w:val="16"/>
              </w:rPr>
            </w:pPr>
            <w:r>
              <w:rPr>
                <w:sz w:val="16"/>
              </w:rPr>
              <w:t>Complete Set of 5</w:t>
            </w:r>
          </w:p>
        </w:tc>
        <w:tc>
          <w:tcPr>
            <w:tcW w:w="1613" w:type="dxa"/>
            <w:tcBorders>
              <w:top w:val="single" w:sz="12" w:space="0" w:color="000000"/>
              <w:left w:val="single" w:sz="12" w:space="0" w:color="000000"/>
              <w:bottom w:val="single" w:sz="12" w:space="0" w:color="000000"/>
              <w:right w:val="single" w:sz="12" w:space="0" w:color="000000"/>
            </w:tcBorders>
          </w:tcPr>
          <w:p>
            <w:pPr>
              <w:pStyle w:val="TableParagraph"/>
              <w:spacing w:before="143"/>
              <w:ind w:left="616" w:right="560"/>
              <w:jc w:val="center"/>
              <w:rPr>
                <w:b/>
                <w:sz w:val="16"/>
              </w:rPr>
            </w:pPr>
            <w:r>
              <w:rPr>
                <w:b/>
                <w:sz w:val="16"/>
              </w:rPr>
              <w:t>USA</w:t>
            </w:r>
          </w:p>
        </w:tc>
        <w:tc>
          <w:tcPr>
            <w:tcW w:w="1563" w:type="dxa"/>
            <w:tcBorders>
              <w:top w:val="single" w:sz="12" w:space="0" w:color="000000"/>
              <w:left w:val="single" w:sz="12" w:space="0" w:color="000000"/>
              <w:bottom w:val="single" w:sz="12" w:space="0" w:color="000000"/>
              <w:right w:val="single" w:sz="12" w:space="0" w:color="000000"/>
            </w:tcBorders>
          </w:tcPr>
          <w:p>
            <w:pPr>
              <w:pStyle w:val="TableParagraph"/>
              <w:spacing w:before="143"/>
              <w:ind w:right="359"/>
              <w:jc w:val="right"/>
              <w:rPr>
                <w:b/>
                <w:sz w:val="16"/>
              </w:rPr>
            </w:pPr>
            <w:r>
              <w:rPr>
                <w:b/>
                <w:sz w:val="16"/>
              </w:rPr>
              <w:t>$20,705.00</w:t>
            </w:r>
          </w:p>
        </w:tc>
        <w:tc>
          <w:tcPr>
            <w:tcW w:w="2088" w:type="dxa"/>
            <w:tcBorders>
              <w:top w:val="nil"/>
              <w:left w:val="nil"/>
              <w:bottom w:val="nil"/>
              <w:right w:val="nil"/>
            </w:tcBorders>
            <w:shd w:val="clear" w:color="auto" w:fill="000000"/>
          </w:tcPr>
          <w:p>
            <w:pPr>
              <w:pStyle w:val="TableParagraph"/>
              <w:spacing w:before="143"/>
              <w:ind w:left="647"/>
              <w:rPr>
                <w:b/>
                <w:sz w:val="16"/>
              </w:rPr>
            </w:pPr>
            <w:r>
              <w:rPr>
                <w:b/>
                <w:color w:val="FFFFFF"/>
                <w:sz w:val="16"/>
              </w:rPr>
              <w:t>$13,975.88</w:t>
            </w:r>
          </w:p>
        </w:tc>
      </w:tr>
      <w:tr>
        <w:trPr>
          <w:trHeight w:val="478" w:hRule="atLeast"/>
        </w:trPr>
        <w:tc>
          <w:tcPr>
            <w:tcW w:w="1834" w:type="dxa"/>
            <w:tcBorders>
              <w:top w:val="single" w:sz="12" w:space="0" w:color="000000"/>
              <w:bottom w:val="single" w:sz="12" w:space="0" w:color="000000"/>
              <w:right w:val="nil"/>
            </w:tcBorders>
          </w:tcPr>
          <w:p>
            <w:pPr>
              <w:pStyle w:val="TableParagraph"/>
              <w:spacing w:before="121"/>
              <w:ind w:left="215"/>
              <w:rPr>
                <w:b/>
                <w:sz w:val="20"/>
              </w:rPr>
            </w:pPr>
            <w:r>
              <w:rPr>
                <w:b/>
                <w:sz w:val="20"/>
              </w:rPr>
              <w:t>LKP504K</w:t>
            </w:r>
          </w:p>
        </w:tc>
        <w:tc>
          <w:tcPr>
            <w:tcW w:w="2302" w:type="dxa"/>
            <w:tcBorders>
              <w:top w:val="single" w:sz="12" w:space="0" w:color="000000"/>
              <w:left w:val="nil"/>
              <w:bottom w:val="single" w:sz="12" w:space="0" w:color="000000"/>
              <w:right w:val="single" w:sz="12" w:space="0" w:color="000000"/>
            </w:tcBorders>
          </w:tcPr>
          <w:p>
            <w:pPr>
              <w:pStyle w:val="TableParagraph"/>
              <w:ind w:left="43"/>
              <w:rPr>
                <w:sz w:val="16"/>
              </w:rPr>
            </w:pPr>
            <w:r>
              <w:rPr>
                <w:sz w:val="16"/>
              </w:rPr>
              <w:t>Set of 4 (23" - 32")</w:t>
            </w:r>
          </w:p>
        </w:tc>
        <w:tc>
          <w:tcPr>
            <w:tcW w:w="1613" w:type="dxa"/>
            <w:tcBorders>
              <w:top w:val="single" w:sz="12" w:space="0" w:color="000000"/>
              <w:left w:val="single" w:sz="12" w:space="0" w:color="000000"/>
              <w:bottom w:val="single" w:sz="12" w:space="0" w:color="000000"/>
              <w:right w:val="single" w:sz="12" w:space="0" w:color="000000"/>
            </w:tcBorders>
          </w:tcPr>
          <w:p>
            <w:pPr>
              <w:pStyle w:val="TableParagraph"/>
              <w:ind w:left="616" w:right="560"/>
              <w:jc w:val="center"/>
              <w:rPr>
                <w:b/>
                <w:sz w:val="16"/>
              </w:rPr>
            </w:pPr>
            <w:r>
              <w:rPr>
                <w:b/>
                <w:sz w:val="16"/>
              </w:rPr>
              <w:t>USA</w:t>
            </w:r>
          </w:p>
        </w:tc>
        <w:tc>
          <w:tcPr>
            <w:tcW w:w="1563" w:type="dxa"/>
            <w:tcBorders>
              <w:top w:val="single" w:sz="12" w:space="0" w:color="000000"/>
              <w:left w:val="single" w:sz="12" w:space="0" w:color="000000"/>
              <w:bottom w:val="single" w:sz="12" w:space="0" w:color="000000"/>
              <w:right w:val="single" w:sz="12" w:space="0" w:color="000000"/>
            </w:tcBorders>
          </w:tcPr>
          <w:p>
            <w:pPr>
              <w:pStyle w:val="TableParagraph"/>
              <w:ind w:right="359"/>
              <w:jc w:val="right"/>
              <w:rPr>
                <w:b/>
                <w:sz w:val="16"/>
              </w:rPr>
            </w:pPr>
            <w:r>
              <w:rPr>
                <w:b/>
                <w:sz w:val="16"/>
              </w:rPr>
              <w:t>$17,030.00</w:t>
            </w:r>
          </w:p>
        </w:tc>
        <w:tc>
          <w:tcPr>
            <w:tcW w:w="2088" w:type="dxa"/>
            <w:tcBorders>
              <w:top w:val="nil"/>
              <w:left w:val="nil"/>
              <w:bottom w:val="nil"/>
              <w:right w:val="nil"/>
            </w:tcBorders>
            <w:shd w:val="clear" w:color="auto" w:fill="000000"/>
          </w:tcPr>
          <w:p>
            <w:pPr>
              <w:pStyle w:val="TableParagraph"/>
              <w:ind w:left="647"/>
              <w:rPr>
                <w:b/>
                <w:sz w:val="16"/>
              </w:rPr>
            </w:pPr>
            <w:r>
              <w:rPr>
                <w:b/>
                <w:color w:val="FFFFFF"/>
                <w:sz w:val="16"/>
              </w:rPr>
              <w:t>$11,495.25</w:t>
            </w:r>
          </w:p>
        </w:tc>
      </w:tr>
      <w:tr>
        <w:trPr>
          <w:trHeight w:val="462" w:hRule="atLeast"/>
        </w:trPr>
        <w:tc>
          <w:tcPr>
            <w:tcW w:w="1834" w:type="dxa"/>
            <w:tcBorders>
              <w:top w:val="single" w:sz="12" w:space="0" w:color="000000"/>
              <w:right w:val="nil"/>
            </w:tcBorders>
          </w:tcPr>
          <w:p>
            <w:pPr>
              <w:pStyle w:val="TableParagraph"/>
              <w:spacing w:before="121"/>
              <w:ind w:left="215"/>
              <w:rPr>
                <w:b/>
                <w:sz w:val="20"/>
              </w:rPr>
            </w:pPr>
            <w:r>
              <w:rPr>
                <w:b/>
                <w:sz w:val="20"/>
              </w:rPr>
              <w:t>LKP502K</w:t>
            </w:r>
          </w:p>
        </w:tc>
        <w:tc>
          <w:tcPr>
            <w:tcW w:w="2302" w:type="dxa"/>
            <w:tcBorders>
              <w:top w:val="single" w:sz="12" w:space="0" w:color="000000"/>
              <w:left w:val="nil"/>
              <w:right w:val="single" w:sz="12" w:space="0" w:color="000000"/>
            </w:tcBorders>
          </w:tcPr>
          <w:p>
            <w:pPr>
              <w:pStyle w:val="TableParagraph"/>
              <w:spacing w:before="142"/>
              <w:ind w:left="43"/>
              <w:rPr>
                <w:sz w:val="16"/>
              </w:rPr>
            </w:pPr>
            <w:r>
              <w:rPr>
                <w:sz w:val="16"/>
              </w:rPr>
              <w:t>Set of 2 (26" &amp; 29")</w:t>
            </w:r>
          </w:p>
        </w:tc>
        <w:tc>
          <w:tcPr>
            <w:tcW w:w="1613" w:type="dxa"/>
            <w:tcBorders>
              <w:top w:val="single" w:sz="12" w:space="0" w:color="000000"/>
              <w:left w:val="single" w:sz="12" w:space="0" w:color="000000"/>
              <w:right w:val="single" w:sz="12" w:space="0" w:color="000000"/>
            </w:tcBorders>
          </w:tcPr>
          <w:p>
            <w:pPr>
              <w:pStyle w:val="TableParagraph"/>
              <w:ind w:left="616" w:right="560"/>
              <w:jc w:val="center"/>
              <w:rPr>
                <w:b/>
                <w:sz w:val="16"/>
              </w:rPr>
            </w:pPr>
            <w:r>
              <w:rPr>
                <w:b/>
                <w:sz w:val="16"/>
              </w:rPr>
              <w:t>USA</w:t>
            </w:r>
          </w:p>
        </w:tc>
        <w:tc>
          <w:tcPr>
            <w:tcW w:w="1563" w:type="dxa"/>
            <w:tcBorders>
              <w:top w:val="single" w:sz="12" w:space="0" w:color="000000"/>
              <w:left w:val="single" w:sz="12" w:space="0" w:color="000000"/>
              <w:right w:val="single" w:sz="12" w:space="0" w:color="000000"/>
            </w:tcBorders>
          </w:tcPr>
          <w:p>
            <w:pPr>
              <w:pStyle w:val="TableParagraph"/>
              <w:ind w:right="402"/>
              <w:jc w:val="right"/>
              <w:rPr>
                <w:b/>
                <w:sz w:val="16"/>
              </w:rPr>
            </w:pPr>
            <w:r>
              <w:rPr>
                <w:b/>
                <w:sz w:val="16"/>
              </w:rPr>
              <w:t>$8,520.00</w:t>
            </w:r>
          </w:p>
        </w:tc>
        <w:tc>
          <w:tcPr>
            <w:tcW w:w="2088" w:type="dxa"/>
            <w:tcBorders>
              <w:top w:val="nil"/>
              <w:left w:val="nil"/>
              <w:bottom w:val="nil"/>
              <w:right w:val="nil"/>
            </w:tcBorders>
            <w:shd w:val="clear" w:color="auto" w:fill="000000"/>
          </w:tcPr>
          <w:p>
            <w:pPr>
              <w:pStyle w:val="TableParagraph"/>
              <w:ind w:left="690"/>
              <w:rPr>
                <w:b/>
                <w:sz w:val="16"/>
              </w:rPr>
            </w:pPr>
            <w:r>
              <w:rPr>
                <w:b/>
                <w:color w:val="FFFFFF"/>
                <w:sz w:val="16"/>
              </w:rPr>
              <w:t>$5,751.00</w:t>
            </w:r>
          </w:p>
        </w:tc>
      </w:tr>
      <w:tr>
        <w:trPr>
          <w:trHeight w:val="462" w:hRule="atLeast"/>
        </w:trPr>
        <w:tc>
          <w:tcPr>
            <w:tcW w:w="1834" w:type="dxa"/>
            <w:tcBorders>
              <w:bottom w:val="nil"/>
              <w:right w:val="single" w:sz="12" w:space="0" w:color="000000"/>
            </w:tcBorders>
          </w:tcPr>
          <w:p>
            <w:pPr>
              <w:pStyle w:val="TableParagraph"/>
              <w:spacing w:before="107"/>
              <w:ind w:left="16"/>
              <w:rPr>
                <w:b/>
                <w:sz w:val="20"/>
              </w:rPr>
            </w:pPr>
            <w:r>
              <w:rPr>
                <w:b/>
                <w:sz w:val="20"/>
              </w:rPr>
              <w:t>LUDWIG</w:t>
            </w:r>
          </w:p>
        </w:tc>
        <w:tc>
          <w:tcPr>
            <w:tcW w:w="7566" w:type="dxa"/>
            <w:gridSpan w:val="4"/>
            <w:tcBorders>
              <w:left w:val="single" w:sz="12" w:space="0" w:color="000000"/>
              <w:bottom w:val="single" w:sz="12" w:space="0" w:color="000000"/>
            </w:tcBorders>
          </w:tcPr>
          <w:p>
            <w:pPr>
              <w:pStyle w:val="TableParagraph"/>
              <w:spacing w:before="37"/>
              <w:ind w:left="28"/>
              <w:rPr>
                <w:sz w:val="16"/>
              </w:rPr>
            </w:pPr>
            <w:r>
              <w:rPr>
                <w:sz w:val="16"/>
              </w:rPr>
              <w:t>"Professional Series" Polished Suspended Bowl, External Linkage, Balanced Action Tuning, 6th Tuning Range, Professional Tuning Gauge, Shallow Drop Cover Included</w:t>
            </w:r>
          </w:p>
        </w:tc>
      </w:tr>
      <w:tr>
        <w:trPr>
          <w:trHeight w:val="478" w:hRule="atLeast"/>
        </w:trPr>
        <w:tc>
          <w:tcPr>
            <w:tcW w:w="1834" w:type="dxa"/>
            <w:tcBorders>
              <w:top w:val="nil"/>
              <w:bottom w:val="single" w:sz="12" w:space="0" w:color="000000"/>
              <w:right w:val="nil"/>
            </w:tcBorders>
          </w:tcPr>
          <w:p>
            <w:pPr>
              <w:pStyle w:val="TableParagraph"/>
              <w:spacing w:before="121"/>
              <w:ind w:right="569"/>
              <w:jc w:val="right"/>
              <w:rPr>
                <w:b/>
                <w:sz w:val="20"/>
              </w:rPr>
            </w:pPr>
            <w:r>
              <w:rPr>
                <w:b/>
                <w:w w:val="95"/>
                <w:sz w:val="20"/>
              </w:rPr>
              <w:t>LKP520PG</w:t>
            </w:r>
          </w:p>
        </w:tc>
        <w:tc>
          <w:tcPr>
            <w:tcW w:w="2302" w:type="dxa"/>
            <w:tcBorders>
              <w:top w:val="single" w:sz="12" w:space="0" w:color="000000"/>
              <w:left w:val="nil"/>
              <w:bottom w:val="single" w:sz="12" w:space="0" w:color="000000"/>
              <w:right w:val="single" w:sz="12" w:space="0" w:color="000000"/>
            </w:tcBorders>
          </w:tcPr>
          <w:p>
            <w:pPr>
              <w:pStyle w:val="TableParagraph"/>
              <w:ind w:left="43"/>
              <w:rPr>
                <w:sz w:val="16"/>
              </w:rPr>
            </w:pPr>
            <w:r>
              <w:rPr>
                <w:sz w:val="16"/>
              </w:rPr>
              <w:t>20" Drum</w:t>
            </w:r>
          </w:p>
        </w:tc>
        <w:tc>
          <w:tcPr>
            <w:tcW w:w="1613" w:type="dxa"/>
            <w:tcBorders>
              <w:top w:val="single" w:sz="12" w:space="0" w:color="000000"/>
              <w:left w:val="single" w:sz="12" w:space="0" w:color="000000"/>
              <w:bottom w:val="single" w:sz="12" w:space="0" w:color="000000"/>
              <w:right w:val="single" w:sz="12" w:space="0" w:color="000000"/>
            </w:tcBorders>
          </w:tcPr>
          <w:p>
            <w:pPr>
              <w:pStyle w:val="TableParagraph"/>
              <w:ind w:left="616" w:right="560"/>
              <w:jc w:val="center"/>
              <w:rPr>
                <w:b/>
                <w:sz w:val="16"/>
              </w:rPr>
            </w:pPr>
            <w:r>
              <w:rPr>
                <w:b/>
                <w:sz w:val="16"/>
              </w:rPr>
              <w:t>USA</w:t>
            </w:r>
          </w:p>
        </w:tc>
        <w:tc>
          <w:tcPr>
            <w:tcW w:w="1563" w:type="dxa"/>
            <w:tcBorders>
              <w:top w:val="single" w:sz="12" w:space="0" w:color="000000"/>
              <w:left w:val="single" w:sz="12" w:space="0" w:color="000000"/>
              <w:bottom w:val="single" w:sz="12" w:space="0" w:color="000000"/>
              <w:right w:val="single" w:sz="12" w:space="0" w:color="000000"/>
            </w:tcBorders>
          </w:tcPr>
          <w:p>
            <w:pPr>
              <w:pStyle w:val="TableParagraph"/>
              <w:ind w:right="402"/>
              <w:jc w:val="right"/>
              <w:rPr>
                <w:b/>
                <w:sz w:val="16"/>
              </w:rPr>
            </w:pPr>
            <w:r>
              <w:rPr>
                <w:b/>
                <w:sz w:val="16"/>
              </w:rPr>
              <w:t>$4,010.00</w:t>
            </w:r>
          </w:p>
        </w:tc>
        <w:tc>
          <w:tcPr>
            <w:tcW w:w="2088" w:type="dxa"/>
            <w:tcBorders>
              <w:top w:val="nil"/>
              <w:left w:val="nil"/>
              <w:bottom w:val="nil"/>
              <w:right w:val="nil"/>
            </w:tcBorders>
            <w:shd w:val="clear" w:color="auto" w:fill="000000"/>
          </w:tcPr>
          <w:p>
            <w:pPr>
              <w:pStyle w:val="TableParagraph"/>
              <w:ind w:left="690"/>
              <w:rPr>
                <w:b/>
                <w:sz w:val="16"/>
              </w:rPr>
            </w:pPr>
            <w:r>
              <w:rPr>
                <w:b/>
                <w:color w:val="FFFFFF"/>
                <w:sz w:val="16"/>
              </w:rPr>
              <w:t>$2,706.75</w:t>
            </w:r>
          </w:p>
        </w:tc>
      </w:tr>
      <w:tr>
        <w:trPr>
          <w:trHeight w:val="476" w:hRule="atLeast"/>
        </w:trPr>
        <w:tc>
          <w:tcPr>
            <w:tcW w:w="1834" w:type="dxa"/>
            <w:tcBorders>
              <w:top w:val="single" w:sz="12" w:space="0" w:color="000000"/>
              <w:bottom w:val="single" w:sz="12" w:space="0" w:color="000000"/>
              <w:right w:val="nil"/>
            </w:tcBorders>
          </w:tcPr>
          <w:p>
            <w:pPr>
              <w:pStyle w:val="TableParagraph"/>
              <w:spacing w:before="121"/>
              <w:ind w:right="569"/>
              <w:jc w:val="right"/>
              <w:rPr>
                <w:b/>
                <w:sz w:val="20"/>
              </w:rPr>
            </w:pPr>
            <w:r>
              <w:rPr>
                <w:b/>
                <w:w w:val="95"/>
                <w:sz w:val="20"/>
              </w:rPr>
              <w:t>LKP523PG</w:t>
            </w:r>
          </w:p>
        </w:tc>
        <w:tc>
          <w:tcPr>
            <w:tcW w:w="2302" w:type="dxa"/>
            <w:tcBorders>
              <w:top w:val="single" w:sz="12" w:space="0" w:color="000000"/>
              <w:left w:val="nil"/>
              <w:bottom w:val="single" w:sz="12" w:space="0" w:color="000000"/>
              <w:right w:val="single" w:sz="12" w:space="0" w:color="000000"/>
            </w:tcBorders>
          </w:tcPr>
          <w:p>
            <w:pPr>
              <w:pStyle w:val="TableParagraph"/>
              <w:spacing w:before="142"/>
              <w:ind w:left="43"/>
              <w:rPr>
                <w:sz w:val="16"/>
              </w:rPr>
            </w:pPr>
            <w:r>
              <w:rPr>
                <w:sz w:val="16"/>
              </w:rPr>
              <w:t>23" Drum</w:t>
            </w:r>
          </w:p>
        </w:tc>
        <w:tc>
          <w:tcPr>
            <w:tcW w:w="1613" w:type="dxa"/>
            <w:tcBorders>
              <w:top w:val="single" w:sz="12" w:space="0" w:color="000000"/>
              <w:left w:val="single" w:sz="12" w:space="0" w:color="000000"/>
              <w:bottom w:val="single" w:sz="12" w:space="0" w:color="000000"/>
              <w:right w:val="single" w:sz="12" w:space="0" w:color="000000"/>
            </w:tcBorders>
          </w:tcPr>
          <w:p>
            <w:pPr>
              <w:pStyle w:val="TableParagraph"/>
              <w:ind w:left="616" w:right="560"/>
              <w:jc w:val="center"/>
              <w:rPr>
                <w:b/>
                <w:sz w:val="16"/>
              </w:rPr>
            </w:pPr>
            <w:r>
              <w:rPr>
                <w:b/>
                <w:sz w:val="16"/>
              </w:rPr>
              <w:t>USA</w:t>
            </w:r>
          </w:p>
        </w:tc>
        <w:tc>
          <w:tcPr>
            <w:tcW w:w="1563" w:type="dxa"/>
            <w:tcBorders>
              <w:top w:val="single" w:sz="12" w:space="0" w:color="000000"/>
              <w:left w:val="single" w:sz="12" w:space="0" w:color="000000"/>
              <w:bottom w:val="single" w:sz="12" w:space="0" w:color="000000"/>
              <w:right w:val="single" w:sz="12" w:space="0" w:color="000000"/>
            </w:tcBorders>
          </w:tcPr>
          <w:p>
            <w:pPr>
              <w:pStyle w:val="TableParagraph"/>
              <w:ind w:right="402"/>
              <w:jc w:val="right"/>
              <w:rPr>
                <w:b/>
                <w:sz w:val="16"/>
              </w:rPr>
            </w:pPr>
            <w:r>
              <w:rPr>
                <w:b/>
                <w:sz w:val="16"/>
              </w:rPr>
              <w:t>$4,195.00</w:t>
            </w:r>
          </w:p>
        </w:tc>
        <w:tc>
          <w:tcPr>
            <w:tcW w:w="2088" w:type="dxa"/>
            <w:tcBorders>
              <w:top w:val="nil"/>
              <w:left w:val="nil"/>
              <w:bottom w:val="nil"/>
              <w:right w:val="nil"/>
            </w:tcBorders>
            <w:shd w:val="clear" w:color="auto" w:fill="000000"/>
          </w:tcPr>
          <w:p>
            <w:pPr>
              <w:pStyle w:val="TableParagraph"/>
              <w:ind w:left="690"/>
              <w:rPr>
                <w:b/>
                <w:sz w:val="16"/>
              </w:rPr>
            </w:pPr>
            <w:r>
              <w:rPr>
                <w:b/>
                <w:color w:val="FFFFFF"/>
                <w:sz w:val="16"/>
              </w:rPr>
              <w:t>$2,831.63</w:t>
            </w:r>
          </w:p>
        </w:tc>
      </w:tr>
      <w:tr>
        <w:trPr>
          <w:trHeight w:val="478" w:hRule="atLeast"/>
        </w:trPr>
        <w:tc>
          <w:tcPr>
            <w:tcW w:w="1834" w:type="dxa"/>
            <w:tcBorders>
              <w:top w:val="single" w:sz="12" w:space="0" w:color="000000"/>
              <w:bottom w:val="single" w:sz="12" w:space="0" w:color="000000"/>
              <w:right w:val="nil"/>
            </w:tcBorders>
          </w:tcPr>
          <w:p>
            <w:pPr>
              <w:pStyle w:val="TableParagraph"/>
              <w:spacing w:before="124"/>
              <w:ind w:right="569"/>
              <w:jc w:val="right"/>
              <w:rPr>
                <w:b/>
                <w:sz w:val="20"/>
              </w:rPr>
            </w:pPr>
            <w:r>
              <w:rPr>
                <w:b/>
                <w:w w:val="95"/>
                <w:sz w:val="20"/>
              </w:rPr>
              <w:t>LKP526PG</w:t>
            </w:r>
          </w:p>
        </w:tc>
        <w:tc>
          <w:tcPr>
            <w:tcW w:w="2302" w:type="dxa"/>
            <w:tcBorders>
              <w:top w:val="single" w:sz="12" w:space="0" w:color="000000"/>
              <w:left w:val="nil"/>
              <w:bottom w:val="single" w:sz="12" w:space="0" w:color="000000"/>
              <w:right w:val="single" w:sz="12" w:space="0" w:color="000000"/>
            </w:tcBorders>
          </w:tcPr>
          <w:p>
            <w:pPr>
              <w:pStyle w:val="TableParagraph"/>
              <w:ind w:left="43"/>
              <w:rPr>
                <w:sz w:val="16"/>
              </w:rPr>
            </w:pPr>
            <w:r>
              <w:rPr>
                <w:sz w:val="16"/>
              </w:rPr>
              <w:t>26" Drum</w:t>
            </w:r>
          </w:p>
        </w:tc>
        <w:tc>
          <w:tcPr>
            <w:tcW w:w="1613" w:type="dxa"/>
            <w:tcBorders>
              <w:top w:val="single" w:sz="12" w:space="0" w:color="000000"/>
              <w:left w:val="single" w:sz="12" w:space="0" w:color="000000"/>
              <w:bottom w:val="single" w:sz="12" w:space="0" w:color="000000"/>
              <w:right w:val="single" w:sz="12" w:space="0" w:color="000000"/>
            </w:tcBorders>
          </w:tcPr>
          <w:p>
            <w:pPr>
              <w:pStyle w:val="TableParagraph"/>
              <w:ind w:left="616" w:right="560"/>
              <w:jc w:val="center"/>
              <w:rPr>
                <w:b/>
                <w:sz w:val="16"/>
              </w:rPr>
            </w:pPr>
            <w:r>
              <w:rPr>
                <w:b/>
                <w:sz w:val="16"/>
              </w:rPr>
              <w:t>USA</w:t>
            </w:r>
          </w:p>
        </w:tc>
        <w:tc>
          <w:tcPr>
            <w:tcW w:w="1563" w:type="dxa"/>
            <w:tcBorders>
              <w:top w:val="single" w:sz="12" w:space="0" w:color="000000"/>
              <w:left w:val="single" w:sz="12" w:space="0" w:color="000000"/>
              <w:bottom w:val="single" w:sz="12" w:space="0" w:color="000000"/>
              <w:right w:val="single" w:sz="12" w:space="0" w:color="000000"/>
            </w:tcBorders>
          </w:tcPr>
          <w:p>
            <w:pPr>
              <w:pStyle w:val="TableParagraph"/>
              <w:ind w:right="402"/>
              <w:jc w:val="right"/>
              <w:rPr>
                <w:b/>
                <w:sz w:val="16"/>
              </w:rPr>
            </w:pPr>
            <w:r>
              <w:rPr>
                <w:b/>
                <w:sz w:val="16"/>
              </w:rPr>
              <w:t>$4,395.00</w:t>
            </w:r>
          </w:p>
        </w:tc>
        <w:tc>
          <w:tcPr>
            <w:tcW w:w="2088" w:type="dxa"/>
            <w:tcBorders>
              <w:top w:val="nil"/>
              <w:left w:val="nil"/>
              <w:bottom w:val="nil"/>
              <w:right w:val="nil"/>
            </w:tcBorders>
            <w:shd w:val="clear" w:color="auto" w:fill="000000"/>
          </w:tcPr>
          <w:p>
            <w:pPr>
              <w:pStyle w:val="TableParagraph"/>
              <w:ind w:left="690"/>
              <w:rPr>
                <w:b/>
                <w:sz w:val="16"/>
              </w:rPr>
            </w:pPr>
            <w:r>
              <w:rPr>
                <w:b/>
                <w:color w:val="FFFFFF"/>
                <w:sz w:val="16"/>
              </w:rPr>
              <w:t>$2,966.63</w:t>
            </w:r>
          </w:p>
        </w:tc>
      </w:tr>
      <w:tr>
        <w:trPr>
          <w:trHeight w:val="478" w:hRule="atLeast"/>
        </w:trPr>
        <w:tc>
          <w:tcPr>
            <w:tcW w:w="1834" w:type="dxa"/>
            <w:tcBorders>
              <w:top w:val="single" w:sz="12" w:space="0" w:color="000000"/>
              <w:bottom w:val="single" w:sz="12" w:space="0" w:color="000000"/>
              <w:right w:val="nil"/>
            </w:tcBorders>
          </w:tcPr>
          <w:p>
            <w:pPr>
              <w:pStyle w:val="TableParagraph"/>
              <w:spacing w:before="121"/>
              <w:ind w:right="569"/>
              <w:jc w:val="right"/>
              <w:rPr>
                <w:b/>
                <w:sz w:val="20"/>
              </w:rPr>
            </w:pPr>
            <w:r>
              <w:rPr>
                <w:b/>
                <w:w w:val="95"/>
                <w:sz w:val="20"/>
              </w:rPr>
              <w:t>LKP529PG</w:t>
            </w:r>
          </w:p>
        </w:tc>
        <w:tc>
          <w:tcPr>
            <w:tcW w:w="2302" w:type="dxa"/>
            <w:tcBorders>
              <w:top w:val="single" w:sz="12" w:space="0" w:color="000000"/>
              <w:left w:val="nil"/>
              <w:bottom w:val="single" w:sz="12" w:space="0" w:color="000000"/>
              <w:right w:val="single" w:sz="12" w:space="0" w:color="000000"/>
            </w:tcBorders>
          </w:tcPr>
          <w:p>
            <w:pPr>
              <w:pStyle w:val="TableParagraph"/>
              <w:ind w:left="43"/>
              <w:rPr>
                <w:sz w:val="16"/>
              </w:rPr>
            </w:pPr>
            <w:r>
              <w:rPr>
                <w:sz w:val="16"/>
              </w:rPr>
              <w:t>29" Drum</w:t>
            </w:r>
          </w:p>
        </w:tc>
        <w:tc>
          <w:tcPr>
            <w:tcW w:w="1613" w:type="dxa"/>
            <w:tcBorders>
              <w:top w:val="single" w:sz="12" w:space="0" w:color="000000"/>
              <w:left w:val="single" w:sz="12" w:space="0" w:color="000000"/>
              <w:bottom w:val="single" w:sz="12" w:space="0" w:color="000000"/>
              <w:right w:val="single" w:sz="12" w:space="0" w:color="000000"/>
            </w:tcBorders>
          </w:tcPr>
          <w:p>
            <w:pPr>
              <w:pStyle w:val="TableParagraph"/>
              <w:ind w:left="616" w:right="560"/>
              <w:jc w:val="center"/>
              <w:rPr>
                <w:b/>
                <w:sz w:val="16"/>
              </w:rPr>
            </w:pPr>
            <w:r>
              <w:rPr>
                <w:b/>
                <w:sz w:val="16"/>
              </w:rPr>
              <w:t>USA</w:t>
            </w:r>
          </w:p>
        </w:tc>
        <w:tc>
          <w:tcPr>
            <w:tcW w:w="1563" w:type="dxa"/>
            <w:tcBorders>
              <w:top w:val="single" w:sz="12" w:space="0" w:color="000000"/>
              <w:left w:val="single" w:sz="12" w:space="0" w:color="000000"/>
              <w:bottom w:val="single" w:sz="12" w:space="0" w:color="000000"/>
              <w:right w:val="single" w:sz="12" w:space="0" w:color="000000"/>
            </w:tcBorders>
          </w:tcPr>
          <w:p>
            <w:pPr>
              <w:pStyle w:val="TableParagraph"/>
              <w:ind w:right="402"/>
              <w:jc w:val="right"/>
              <w:rPr>
                <w:b/>
                <w:sz w:val="16"/>
              </w:rPr>
            </w:pPr>
            <w:r>
              <w:rPr>
                <w:b/>
                <w:sz w:val="16"/>
              </w:rPr>
              <w:t>$4,830.00</w:t>
            </w:r>
          </w:p>
        </w:tc>
        <w:tc>
          <w:tcPr>
            <w:tcW w:w="2088" w:type="dxa"/>
            <w:tcBorders>
              <w:top w:val="nil"/>
              <w:left w:val="nil"/>
              <w:bottom w:val="nil"/>
              <w:right w:val="nil"/>
            </w:tcBorders>
            <w:shd w:val="clear" w:color="auto" w:fill="000000"/>
          </w:tcPr>
          <w:p>
            <w:pPr>
              <w:pStyle w:val="TableParagraph"/>
              <w:ind w:left="690"/>
              <w:rPr>
                <w:b/>
                <w:sz w:val="16"/>
              </w:rPr>
            </w:pPr>
            <w:r>
              <w:rPr>
                <w:b/>
                <w:color w:val="FFFFFF"/>
                <w:sz w:val="16"/>
              </w:rPr>
              <w:t>$3,260.25</w:t>
            </w:r>
          </w:p>
        </w:tc>
      </w:tr>
      <w:tr>
        <w:trPr>
          <w:trHeight w:val="476" w:hRule="atLeast"/>
        </w:trPr>
        <w:tc>
          <w:tcPr>
            <w:tcW w:w="1834" w:type="dxa"/>
            <w:tcBorders>
              <w:top w:val="single" w:sz="12" w:space="0" w:color="000000"/>
              <w:bottom w:val="single" w:sz="12" w:space="0" w:color="000000"/>
              <w:right w:val="nil"/>
            </w:tcBorders>
          </w:tcPr>
          <w:p>
            <w:pPr>
              <w:pStyle w:val="TableParagraph"/>
              <w:spacing w:before="121"/>
              <w:ind w:right="569"/>
              <w:jc w:val="right"/>
              <w:rPr>
                <w:b/>
                <w:sz w:val="20"/>
              </w:rPr>
            </w:pPr>
            <w:r>
              <w:rPr>
                <w:b/>
                <w:w w:val="95"/>
                <w:sz w:val="20"/>
              </w:rPr>
              <w:t>LKP532PG</w:t>
            </w:r>
          </w:p>
        </w:tc>
        <w:tc>
          <w:tcPr>
            <w:tcW w:w="2302" w:type="dxa"/>
            <w:tcBorders>
              <w:top w:val="single" w:sz="12" w:space="0" w:color="000000"/>
              <w:left w:val="nil"/>
              <w:bottom w:val="single" w:sz="12" w:space="0" w:color="000000"/>
              <w:right w:val="single" w:sz="12" w:space="0" w:color="000000"/>
            </w:tcBorders>
          </w:tcPr>
          <w:p>
            <w:pPr>
              <w:pStyle w:val="TableParagraph"/>
              <w:spacing w:before="142"/>
              <w:ind w:left="43"/>
              <w:rPr>
                <w:sz w:val="16"/>
              </w:rPr>
            </w:pPr>
            <w:r>
              <w:rPr>
                <w:sz w:val="16"/>
              </w:rPr>
              <w:t>32" Drum</w:t>
            </w:r>
          </w:p>
        </w:tc>
        <w:tc>
          <w:tcPr>
            <w:tcW w:w="1613" w:type="dxa"/>
            <w:tcBorders>
              <w:top w:val="single" w:sz="12" w:space="0" w:color="000000"/>
              <w:left w:val="single" w:sz="12" w:space="0" w:color="000000"/>
              <w:bottom w:val="single" w:sz="12" w:space="0" w:color="000000"/>
              <w:right w:val="single" w:sz="12" w:space="0" w:color="000000"/>
            </w:tcBorders>
          </w:tcPr>
          <w:p>
            <w:pPr>
              <w:pStyle w:val="TableParagraph"/>
              <w:ind w:left="616" w:right="560"/>
              <w:jc w:val="center"/>
              <w:rPr>
                <w:b/>
                <w:sz w:val="16"/>
              </w:rPr>
            </w:pPr>
            <w:r>
              <w:rPr>
                <w:b/>
                <w:sz w:val="16"/>
              </w:rPr>
              <w:t>USA</w:t>
            </w:r>
          </w:p>
        </w:tc>
        <w:tc>
          <w:tcPr>
            <w:tcW w:w="1563" w:type="dxa"/>
            <w:tcBorders>
              <w:top w:val="single" w:sz="12" w:space="0" w:color="000000"/>
              <w:left w:val="single" w:sz="12" w:space="0" w:color="000000"/>
              <w:bottom w:val="single" w:sz="12" w:space="0" w:color="000000"/>
              <w:right w:val="single" w:sz="12" w:space="0" w:color="000000"/>
            </w:tcBorders>
          </w:tcPr>
          <w:p>
            <w:pPr>
              <w:pStyle w:val="TableParagraph"/>
              <w:ind w:right="402"/>
              <w:jc w:val="right"/>
              <w:rPr>
                <w:b/>
                <w:sz w:val="16"/>
              </w:rPr>
            </w:pPr>
            <w:r>
              <w:rPr>
                <w:b/>
                <w:sz w:val="16"/>
              </w:rPr>
              <w:t>$5,035.00</w:t>
            </w:r>
          </w:p>
        </w:tc>
        <w:tc>
          <w:tcPr>
            <w:tcW w:w="2088" w:type="dxa"/>
            <w:tcBorders>
              <w:top w:val="nil"/>
              <w:left w:val="nil"/>
              <w:bottom w:val="nil"/>
              <w:right w:val="nil"/>
            </w:tcBorders>
            <w:shd w:val="clear" w:color="auto" w:fill="000000"/>
          </w:tcPr>
          <w:p>
            <w:pPr>
              <w:pStyle w:val="TableParagraph"/>
              <w:ind w:left="690"/>
              <w:rPr>
                <w:b/>
                <w:sz w:val="16"/>
              </w:rPr>
            </w:pPr>
            <w:r>
              <w:rPr>
                <w:b/>
                <w:color w:val="FFFFFF"/>
                <w:sz w:val="16"/>
              </w:rPr>
              <w:t>$3,398.63</w:t>
            </w:r>
          </w:p>
        </w:tc>
      </w:tr>
      <w:tr>
        <w:trPr>
          <w:trHeight w:val="478" w:hRule="atLeast"/>
        </w:trPr>
        <w:tc>
          <w:tcPr>
            <w:tcW w:w="1834" w:type="dxa"/>
            <w:tcBorders>
              <w:top w:val="single" w:sz="12" w:space="0" w:color="000000"/>
              <w:bottom w:val="single" w:sz="12" w:space="0" w:color="000000"/>
              <w:right w:val="nil"/>
            </w:tcBorders>
          </w:tcPr>
          <w:p>
            <w:pPr>
              <w:pStyle w:val="TableParagraph"/>
              <w:spacing w:before="124"/>
              <w:ind w:right="569"/>
              <w:jc w:val="right"/>
              <w:rPr>
                <w:b/>
                <w:sz w:val="20"/>
              </w:rPr>
            </w:pPr>
            <w:r>
              <w:rPr>
                <w:b/>
                <w:w w:val="95"/>
                <w:sz w:val="20"/>
              </w:rPr>
              <w:t>LKP505PG</w:t>
            </w:r>
          </w:p>
        </w:tc>
        <w:tc>
          <w:tcPr>
            <w:tcW w:w="2302" w:type="dxa"/>
            <w:tcBorders>
              <w:top w:val="single" w:sz="12" w:space="0" w:color="000000"/>
              <w:left w:val="nil"/>
              <w:bottom w:val="single" w:sz="12" w:space="0" w:color="000000"/>
              <w:right w:val="single" w:sz="12" w:space="0" w:color="000000"/>
            </w:tcBorders>
          </w:tcPr>
          <w:p>
            <w:pPr>
              <w:pStyle w:val="TableParagraph"/>
              <w:ind w:left="43"/>
              <w:rPr>
                <w:sz w:val="16"/>
              </w:rPr>
            </w:pPr>
            <w:r>
              <w:rPr>
                <w:sz w:val="16"/>
              </w:rPr>
              <w:t>Complete Set of 5</w:t>
            </w:r>
          </w:p>
        </w:tc>
        <w:tc>
          <w:tcPr>
            <w:tcW w:w="1613" w:type="dxa"/>
            <w:tcBorders>
              <w:top w:val="single" w:sz="12" w:space="0" w:color="000000"/>
              <w:left w:val="single" w:sz="12" w:space="0" w:color="000000"/>
              <w:bottom w:val="single" w:sz="12" w:space="0" w:color="000000"/>
              <w:right w:val="single" w:sz="12" w:space="0" w:color="000000"/>
            </w:tcBorders>
          </w:tcPr>
          <w:p>
            <w:pPr>
              <w:pStyle w:val="TableParagraph"/>
              <w:ind w:left="616" w:right="560"/>
              <w:jc w:val="center"/>
              <w:rPr>
                <w:b/>
                <w:sz w:val="16"/>
              </w:rPr>
            </w:pPr>
            <w:r>
              <w:rPr>
                <w:b/>
                <w:sz w:val="16"/>
              </w:rPr>
              <w:t>USA</w:t>
            </w:r>
          </w:p>
        </w:tc>
        <w:tc>
          <w:tcPr>
            <w:tcW w:w="1563" w:type="dxa"/>
            <w:tcBorders>
              <w:top w:val="single" w:sz="12" w:space="0" w:color="000000"/>
              <w:left w:val="single" w:sz="12" w:space="0" w:color="000000"/>
              <w:bottom w:val="single" w:sz="12" w:space="0" w:color="000000"/>
              <w:right w:val="single" w:sz="12" w:space="0" w:color="000000"/>
            </w:tcBorders>
          </w:tcPr>
          <w:p>
            <w:pPr>
              <w:pStyle w:val="TableParagraph"/>
              <w:ind w:right="359"/>
              <w:jc w:val="right"/>
              <w:rPr>
                <w:b/>
                <w:sz w:val="16"/>
              </w:rPr>
            </w:pPr>
            <w:r>
              <w:rPr>
                <w:b/>
                <w:sz w:val="16"/>
              </w:rPr>
              <w:t>$21,345.00</w:t>
            </w:r>
          </w:p>
        </w:tc>
        <w:tc>
          <w:tcPr>
            <w:tcW w:w="2088" w:type="dxa"/>
            <w:tcBorders>
              <w:top w:val="nil"/>
              <w:left w:val="nil"/>
              <w:bottom w:val="nil"/>
              <w:right w:val="nil"/>
            </w:tcBorders>
            <w:shd w:val="clear" w:color="auto" w:fill="000000"/>
          </w:tcPr>
          <w:p>
            <w:pPr>
              <w:pStyle w:val="TableParagraph"/>
              <w:ind w:left="647"/>
              <w:rPr>
                <w:b/>
                <w:sz w:val="16"/>
              </w:rPr>
            </w:pPr>
            <w:r>
              <w:rPr>
                <w:b/>
                <w:color w:val="FFFFFF"/>
                <w:sz w:val="16"/>
              </w:rPr>
              <w:t>$14,407.88</w:t>
            </w:r>
          </w:p>
        </w:tc>
      </w:tr>
      <w:tr>
        <w:trPr>
          <w:trHeight w:val="478" w:hRule="atLeast"/>
        </w:trPr>
        <w:tc>
          <w:tcPr>
            <w:tcW w:w="1834" w:type="dxa"/>
            <w:tcBorders>
              <w:top w:val="single" w:sz="12" w:space="0" w:color="000000"/>
              <w:bottom w:val="single" w:sz="12" w:space="0" w:color="000000"/>
              <w:right w:val="nil"/>
            </w:tcBorders>
          </w:tcPr>
          <w:p>
            <w:pPr>
              <w:pStyle w:val="TableParagraph"/>
              <w:spacing w:before="121"/>
              <w:ind w:right="569"/>
              <w:jc w:val="right"/>
              <w:rPr>
                <w:b/>
                <w:sz w:val="20"/>
              </w:rPr>
            </w:pPr>
            <w:r>
              <w:rPr>
                <w:b/>
                <w:w w:val="95"/>
                <w:sz w:val="20"/>
              </w:rPr>
              <w:t>LKP504PG</w:t>
            </w:r>
          </w:p>
        </w:tc>
        <w:tc>
          <w:tcPr>
            <w:tcW w:w="2302" w:type="dxa"/>
            <w:tcBorders>
              <w:top w:val="single" w:sz="12" w:space="0" w:color="000000"/>
              <w:left w:val="nil"/>
              <w:bottom w:val="single" w:sz="12" w:space="0" w:color="000000"/>
              <w:right w:val="single" w:sz="12" w:space="0" w:color="000000"/>
            </w:tcBorders>
          </w:tcPr>
          <w:p>
            <w:pPr>
              <w:pStyle w:val="TableParagraph"/>
              <w:ind w:left="43"/>
              <w:rPr>
                <w:sz w:val="16"/>
              </w:rPr>
            </w:pPr>
            <w:r>
              <w:rPr>
                <w:sz w:val="16"/>
              </w:rPr>
              <w:t>Set of 4 (23" - 32")</w:t>
            </w:r>
          </w:p>
        </w:tc>
        <w:tc>
          <w:tcPr>
            <w:tcW w:w="1613" w:type="dxa"/>
            <w:tcBorders>
              <w:top w:val="single" w:sz="12" w:space="0" w:color="000000"/>
              <w:left w:val="single" w:sz="12" w:space="0" w:color="000000"/>
              <w:bottom w:val="single" w:sz="12" w:space="0" w:color="000000"/>
              <w:right w:val="single" w:sz="12" w:space="0" w:color="000000"/>
            </w:tcBorders>
          </w:tcPr>
          <w:p>
            <w:pPr>
              <w:pStyle w:val="TableParagraph"/>
              <w:ind w:left="616" w:right="560"/>
              <w:jc w:val="center"/>
              <w:rPr>
                <w:b/>
                <w:sz w:val="16"/>
              </w:rPr>
            </w:pPr>
            <w:r>
              <w:rPr>
                <w:b/>
                <w:sz w:val="16"/>
              </w:rPr>
              <w:t>USA</w:t>
            </w:r>
          </w:p>
        </w:tc>
        <w:tc>
          <w:tcPr>
            <w:tcW w:w="1563" w:type="dxa"/>
            <w:tcBorders>
              <w:top w:val="single" w:sz="12" w:space="0" w:color="000000"/>
              <w:left w:val="single" w:sz="12" w:space="0" w:color="000000"/>
              <w:bottom w:val="single" w:sz="12" w:space="0" w:color="000000"/>
              <w:right w:val="single" w:sz="12" w:space="0" w:color="000000"/>
            </w:tcBorders>
          </w:tcPr>
          <w:p>
            <w:pPr>
              <w:pStyle w:val="TableParagraph"/>
              <w:ind w:right="359"/>
              <w:jc w:val="right"/>
              <w:rPr>
                <w:b/>
                <w:sz w:val="16"/>
              </w:rPr>
            </w:pPr>
            <w:r>
              <w:rPr>
                <w:b/>
                <w:sz w:val="16"/>
              </w:rPr>
              <w:t>$17,535.00</w:t>
            </w:r>
          </w:p>
        </w:tc>
        <w:tc>
          <w:tcPr>
            <w:tcW w:w="2088" w:type="dxa"/>
            <w:tcBorders>
              <w:top w:val="nil"/>
              <w:left w:val="nil"/>
              <w:bottom w:val="nil"/>
              <w:right w:val="nil"/>
            </w:tcBorders>
            <w:shd w:val="clear" w:color="auto" w:fill="000000"/>
          </w:tcPr>
          <w:p>
            <w:pPr>
              <w:pStyle w:val="TableParagraph"/>
              <w:ind w:left="647"/>
              <w:rPr>
                <w:b/>
                <w:sz w:val="16"/>
              </w:rPr>
            </w:pPr>
            <w:r>
              <w:rPr>
                <w:b/>
                <w:color w:val="FFFFFF"/>
                <w:sz w:val="16"/>
              </w:rPr>
              <w:t>$11,836.13</w:t>
            </w:r>
          </w:p>
        </w:tc>
      </w:tr>
      <w:tr>
        <w:trPr>
          <w:trHeight w:val="462" w:hRule="atLeast"/>
        </w:trPr>
        <w:tc>
          <w:tcPr>
            <w:tcW w:w="1834" w:type="dxa"/>
            <w:tcBorders>
              <w:top w:val="single" w:sz="12" w:space="0" w:color="000000"/>
              <w:right w:val="nil"/>
            </w:tcBorders>
          </w:tcPr>
          <w:p>
            <w:pPr>
              <w:pStyle w:val="TableParagraph"/>
              <w:spacing w:before="121"/>
              <w:ind w:right="569"/>
              <w:jc w:val="right"/>
              <w:rPr>
                <w:b/>
                <w:sz w:val="20"/>
              </w:rPr>
            </w:pPr>
            <w:r>
              <w:rPr>
                <w:b/>
                <w:w w:val="95"/>
                <w:sz w:val="20"/>
              </w:rPr>
              <w:t>LKP502PG</w:t>
            </w:r>
          </w:p>
        </w:tc>
        <w:tc>
          <w:tcPr>
            <w:tcW w:w="2302" w:type="dxa"/>
            <w:tcBorders>
              <w:top w:val="single" w:sz="12" w:space="0" w:color="000000"/>
              <w:left w:val="nil"/>
              <w:right w:val="single" w:sz="12" w:space="0" w:color="000000"/>
            </w:tcBorders>
          </w:tcPr>
          <w:p>
            <w:pPr>
              <w:pStyle w:val="TableParagraph"/>
              <w:spacing w:before="142"/>
              <w:ind w:left="43"/>
              <w:rPr>
                <w:sz w:val="16"/>
              </w:rPr>
            </w:pPr>
            <w:r>
              <w:rPr>
                <w:sz w:val="16"/>
              </w:rPr>
              <w:t>Set of 2 (26" &amp; 29")</w:t>
            </w:r>
          </w:p>
        </w:tc>
        <w:tc>
          <w:tcPr>
            <w:tcW w:w="1613" w:type="dxa"/>
            <w:tcBorders>
              <w:top w:val="single" w:sz="12" w:space="0" w:color="000000"/>
              <w:left w:val="single" w:sz="12" w:space="0" w:color="000000"/>
              <w:right w:val="single" w:sz="12" w:space="0" w:color="000000"/>
            </w:tcBorders>
          </w:tcPr>
          <w:p>
            <w:pPr>
              <w:pStyle w:val="TableParagraph"/>
              <w:ind w:left="616" w:right="560"/>
              <w:jc w:val="center"/>
              <w:rPr>
                <w:b/>
                <w:sz w:val="16"/>
              </w:rPr>
            </w:pPr>
            <w:r>
              <w:rPr>
                <w:b/>
                <w:sz w:val="16"/>
              </w:rPr>
              <w:t>USA</w:t>
            </w:r>
          </w:p>
        </w:tc>
        <w:tc>
          <w:tcPr>
            <w:tcW w:w="1563" w:type="dxa"/>
            <w:tcBorders>
              <w:top w:val="single" w:sz="12" w:space="0" w:color="000000"/>
              <w:left w:val="single" w:sz="12" w:space="0" w:color="000000"/>
              <w:right w:val="single" w:sz="12" w:space="0" w:color="000000"/>
            </w:tcBorders>
          </w:tcPr>
          <w:p>
            <w:pPr>
              <w:pStyle w:val="TableParagraph"/>
              <w:ind w:right="402"/>
              <w:jc w:val="right"/>
              <w:rPr>
                <w:b/>
                <w:sz w:val="16"/>
              </w:rPr>
            </w:pPr>
            <w:r>
              <w:rPr>
                <w:b/>
                <w:sz w:val="16"/>
              </w:rPr>
              <w:t>$8,765.00</w:t>
            </w:r>
          </w:p>
        </w:tc>
        <w:tc>
          <w:tcPr>
            <w:tcW w:w="2088" w:type="dxa"/>
            <w:tcBorders>
              <w:top w:val="nil"/>
              <w:left w:val="nil"/>
              <w:bottom w:val="nil"/>
              <w:right w:val="nil"/>
            </w:tcBorders>
            <w:shd w:val="clear" w:color="auto" w:fill="000000"/>
          </w:tcPr>
          <w:p>
            <w:pPr>
              <w:pStyle w:val="TableParagraph"/>
              <w:ind w:left="690"/>
              <w:rPr>
                <w:b/>
                <w:sz w:val="16"/>
              </w:rPr>
            </w:pPr>
            <w:r>
              <w:rPr>
                <w:b/>
                <w:color w:val="FFFFFF"/>
                <w:sz w:val="16"/>
              </w:rPr>
              <w:t>$5,916.38</w:t>
            </w:r>
          </w:p>
        </w:tc>
      </w:tr>
      <w:tr>
        <w:trPr>
          <w:trHeight w:val="462" w:hRule="atLeast"/>
        </w:trPr>
        <w:tc>
          <w:tcPr>
            <w:tcW w:w="1834" w:type="dxa"/>
            <w:tcBorders>
              <w:bottom w:val="nil"/>
              <w:right w:val="single" w:sz="12" w:space="0" w:color="000000"/>
            </w:tcBorders>
          </w:tcPr>
          <w:p>
            <w:pPr>
              <w:pStyle w:val="TableParagraph"/>
              <w:spacing w:before="105"/>
              <w:ind w:left="16"/>
              <w:rPr>
                <w:b/>
                <w:sz w:val="20"/>
              </w:rPr>
            </w:pPr>
            <w:r>
              <w:rPr>
                <w:b/>
                <w:sz w:val="20"/>
              </w:rPr>
              <w:t>LUDWIG</w:t>
            </w:r>
          </w:p>
        </w:tc>
        <w:tc>
          <w:tcPr>
            <w:tcW w:w="7566" w:type="dxa"/>
            <w:gridSpan w:val="4"/>
            <w:tcBorders>
              <w:left w:val="single" w:sz="12" w:space="0" w:color="000000"/>
              <w:bottom w:val="single" w:sz="12" w:space="0" w:color="000000"/>
            </w:tcBorders>
          </w:tcPr>
          <w:p>
            <w:pPr>
              <w:pStyle w:val="TableParagraph"/>
              <w:spacing w:line="235" w:lineRule="auto" w:before="40"/>
              <w:ind w:left="28"/>
              <w:rPr>
                <w:sz w:val="16"/>
              </w:rPr>
            </w:pPr>
            <w:r>
              <w:rPr>
                <w:sz w:val="16"/>
              </w:rPr>
              <w:t>"Professional Series" Polished Suspended Bowl, External Linkage, Balanced Action Tuning, 6th Tuning Range, No Tuning Gauge, Shallow Drop Cover Included</w:t>
            </w:r>
          </w:p>
        </w:tc>
      </w:tr>
      <w:tr>
        <w:trPr>
          <w:trHeight w:val="478" w:hRule="atLeast"/>
        </w:trPr>
        <w:tc>
          <w:tcPr>
            <w:tcW w:w="1834" w:type="dxa"/>
            <w:tcBorders>
              <w:top w:val="nil"/>
              <w:bottom w:val="single" w:sz="12" w:space="0" w:color="000000"/>
              <w:right w:val="nil"/>
            </w:tcBorders>
          </w:tcPr>
          <w:p>
            <w:pPr>
              <w:pStyle w:val="TableParagraph"/>
              <w:spacing w:before="121"/>
              <w:ind w:left="215"/>
              <w:rPr>
                <w:b/>
                <w:sz w:val="20"/>
              </w:rPr>
            </w:pPr>
            <w:r>
              <w:rPr>
                <w:b/>
                <w:sz w:val="20"/>
              </w:rPr>
              <w:t>LKP520P</w:t>
            </w:r>
          </w:p>
        </w:tc>
        <w:tc>
          <w:tcPr>
            <w:tcW w:w="2302" w:type="dxa"/>
            <w:tcBorders>
              <w:top w:val="single" w:sz="12" w:space="0" w:color="000000"/>
              <w:left w:val="nil"/>
              <w:bottom w:val="single" w:sz="12" w:space="0" w:color="000000"/>
              <w:right w:val="single" w:sz="12" w:space="0" w:color="000000"/>
            </w:tcBorders>
          </w:tcPr>
          <w:p>
            <w:pPr>
              <w:pStyle w:val="TableParagraph"/>
              <w:ind w:left="43"/>
              <w:rPr>
                <w:sz w:val="16"/>
              </w:rPr>
            </w:pPr>
            <w:r>
              <w:rPr>
                <w:sz w:val="16"/>
              </w:rPr>
              <w:t>20" Drum</w:t>
            </w:r>
          </w:p>
        </w:tc>
        <w:tc>
          <w:tcPr>
            <w:tcW w:w="1613" w:type="dxa"/>
            <w:tcBorders>
              <w:top w:val="single" w:sz="12" w:space="0" w:color="000000"/>
              <w:left w:val="single" w:sz="12" w:space="0" w:color="000000"/>
              <w:bottom w:val="single" w:sz="12" w:space="0" w:color="000000"/>
              <w:right w:val="single" w:sz="12" w:space="0" w:color="000000"/>
            </w:tcBorders>
          </w:tcPr>
          <w:p>
            <w:pPr>
              <w:pStyle w:val="TableParagraph"/>
              <w:ind w:left="616" w:right="560"/>
              <w:jc w:val="center"/>
              <w:rPr>
                <w:b/>
                <w:sz w:val="16"/>
              </w:rPr>
            </w:pPr>
            <w:r>
              <w:rPr>
                <w:b/>
                <w:sz w:val="16"/>
              </w:rPr>
              <w:t>USA</w:t>
            </w:r>
          </w:p>
        </w:tc>
        <w:tc>
          <w:tcPr>
            <w:tcW w:w="1563" w:type="dxa"/>
            <w:tcBorders>
              <w:top w:val="single" w:sz="12" w:space="0" w:color="000000"/>
              <w:left w:val="single" w:sz="12" w:space="0" w:color="000000"/>
              <w:bottom w:val="single" w:sz="12" w:space="0" w:color="000000"/>
              <w:right w:val="nil"/>
            </w:tcBorders>
          </w:tcPr>
          <w:p>
            <w:pPr>
              <w:pStyle w:val="TableParagraph"/>
              <w:ind w:right="417"/>
              <w:jc w:val="right"/>
              <w:rPr>
                <w:b/>
                <w:sz w:val="16"/>
              </w:rPr>
            </w:pPr>
            <w:r>
              <w:rPr>
                <w:b/>
                <w:sz w:val="16"/>
              </w:rPr>
              <w:t>$3,670.00</w:t>
            </w:r>
          </w:p>
        </w:tc>
        <w:tc>
          <w:tcPr>
            <w:tcW w:w="2088" w:type="dxa"/>
            <w:tcBorders>
              <w:top w:val="nil"/>
              <w:left w:val="nil"/>
              <w:bottom w:val="nil"/>
              <w:right w:val="nil"/>
            </w:tcBorders>
            <w:shd w:val="clear" w:color="auto" w:fill="000000"/>
          </w:tcPr>
          <w:p>
            <w:pPr>
              <w:pStyle w:val="TableParagraph"/>
              <w:ind w:left="690"/>
              <w:rPr>
                <w:b/>
                <w:sz w:val="16"/>
              </w:rPr>
            </w:pPr>
            <w:r>
              <w:rPr>
                <w:b/>
                <w:color w:val="FFFFFF"/>
                <w:sz w:val="16"/>
              </w:rPr>
              <w:t>$2,477.25</w:t>
            </w:r>
          </w:p>
        </w:tc>
      </w:tr>
      <w:tr>
        <w:trPr>
          <w:trHeight w:val="476" w:hRule="atLeast"/>
        </w:trPr>
        <w:tc>
          <w:tcPr>
            <w:tcW w:w="1834" w:type="dxa"/>
            <w:tcBorders>
              <w:top w:val="single" w:sz="12" w:space="0" w:color="000000"/>
              <w:bottom w:val="single" w:sz="12" w:space="0" w:color="000000"/>
              <w:right w:val="nil"/>
            </w:tcBorders>
          </w:tcPr>
          <w:p>
            <w:pPr>
              <w:pStyle w:val="TableParagraph"/>
              <w:spacing w:before="121"/>
              <w:ind w:left="215"/>
              <w:rPr>
                <w:b/>
                <w:sz w:val="20"/>
              </w:rPr>
            </w:pPr>
            <w:r>
              <w:rPr>
                <w:b/>
                <w:sz w:val="20"/>
              </w:rPr>
              <w:t>LKP523P</w:t>
            </w:r>
          </w:p>
        </w:tc>
        <w:tc>
          <w:tcPr>
            <w:tcW w:w="2302" w:type="dxa"/>
            <w:tcBorders>
              <w:top w:val="single" w:sz="12" w:space="0" w:color="000000"/>
              <w:left w:val="nil"/>
              <w:bottom w:val="single" w:sz="12" w:space="0" w:color="000000"/>
              <w:right w:val="single" w:sz="12" w:space="0" w:color="000000"/>
            </w:tcBorders>
          </w:tcPr>
          <w:p>
            <w:pPr>
              <w:pStyle w:val="TableParagraph"/>
              <w:spacing w:before="142"/>
              <w:ind w:left="43"/>
              <w:rPr>
                <w:sz w:val="16"/>
              </w:rPr>
            </w:pPr>
            <w:r>
              <w:rPr>
                <w:sz w:val="16"/>
              </w:rPr>
              <w:t>23" Drum</w:t>
            </w:r>
          </w:p>
        </w:tc>
        <w:tc>
          <w:tcPr>
            <w:tcW w:w="1613" w:type="dxa"/>
            <w:tcBorders>
              <w:top w:val="single" w:sz="12" w:space="0" w:color="000000"/>
              <w:left w:val="single" w:sz="12" w:space="0" w:color="000000"/>
              <w:bottom w:val="single" w:sz="12" w:space="0" w:color="000000"/>
              <w:right w:val="single" w:sz="12" w:space="0" w:color="000000"/>
            </w:tcBorders>
          </w:tcPr>
          <w:p>
            <w:pPr>
              <w:pStyle w:val="TableParagraph"/>
              <w:ind w:left="616" w:right="560"/>
              <w:jc w:val="center"/>
              <w:rPr>
                <w:b/>
                <w:sz w:val="16"/>
              </w:rPr>
            </w:pPr>
            <w:r>
              <w:rPr>
                <w:b/>
                <w:sz w:val="16"/>
              </w:rPr>
              <w:t>USA</w:t>
            </w:r>
          </w:p>
        </w:tc>
        <w:tc>
          <w:tcPr>
            <w:tcW w:w="1563" w:type="dxa"/>
            <w:tcBorders>
              <w:top w:val="single" w:sz="12" w:space="0" w:color="000000"/>
              <w:left w:val="single" w:sz="12" w:space="0" w:color="000000"/>
              <w:bottom w:val="single" w:sz="12" w:space="0" w:color="000000"/>
              <w:right w:val="nil"/>
            </w:tcBorders>
          </w:tcPr>
          <w:p>
            <w:pPr>
              <w:pStyle w:val="TableParagraph"/>
              <w:ind w:right="417"/>
              <w:jc w:val="right"/>
              <w:rPr>
                <w:b/>
                <w:sz w:val="16"/>
              </w:rPr>
            </w:pPr>
            <w:r>
              <w:rPr>
                <w:b/>
                <w:sz w:val="16"/>
              </w:rPr>
              <w:t>$3,855.00</w:t>
            </w:r>
          </w:p>
        </w:tc>
        <w:tc>
          <w:tcPr>
            <w:tcW w:w="2088" w:type="dxa"/>
            <w:tcBorders>
              <w:top w:val="nil"/>
              <w:left w:val="nil"/>
              <w:bottom w:val="nil"/>
              <w:right w:val="nil"/>
            </w:tcBorders>
            <w:shd w:val="clear" w:color="auto" w:fill="000000"/>
          </w:tcPr>
          <w:p>
            <w:pPr>
              <w:pStyle w:val="TableParagraph"/>
              <w:ind w:left="690"/>
              <w:rPr>
                <w:b/>
                <w:sz w:val="16"/>
              </w:rPr>
            </w:pPr>
            <w:r>
              <w:rPr>
                <w:b/>
                <w:color w:val="FFFFFF"/>
                <w:sz w:val="16"/>
              </w:rPr>
              <w:t>$2,602.13</w:t>
            </w:r>
          </w:p>
        </w:tc>
      </w:tr>
      <w:tr>
        <w:trPr>
          <w:trHeight w:val="478" w:hRule="atLeast"/>
        </w:trPr>
        <w:tc>
          <w:tcPr>
            <w:tcW w:w="1834" w:type="dxa"/>
            <w:tcBorders>
              <w:top w:val="single" w:sz="12" w:space="0" w:color="000000"/>
              <w:bottom w:val="single" w:sz="12" w:space="0" w:color="000000"/>
              <w:right w:val="nil"/>
            </w:tcBorders>
          </w:tcPr>
          <w:p>
            <w:pPr>
              <w:pStyle w:val="TableParagraph"/>
              <w:spacing w:before="121"/>
              <w:ind w:left="215"/>
              <w:rPr>
                <w:b/>
                <w:sz w:val="20"/>
              </w:rPr>
            </w:pPr>
            <w:r>
              <w:rPr>
                <w:b/>
                <w:sz w:val="20"/>
              </w:rPr>
              <w:t>LKP526P</w:t>
            </w:r>
          </w:p>
        </w:tc>
        <w:tc>
          <w:tcPr>
            <w:tcW w:w="2302" w:type="dxa"/>
            <w:tcBorders>
              <w:top w:val="single" w:sz="12" w:space="0" w:color="000000"/>
              <w:left w:val="nil"/>
              <w:bottom w:val="single" w:sz="12" w:space="0" w:color="000000"/>
              <w:right w:val="single" w:sz="12" w:space="0" w:color="000000"/>
            </w:tcBorders>
          </w:tcPr>
          <w:p>
            <w:pPr>
              <w:pStyle w:val="TableParagraph"/>
              <w:ind w:left="43"/>
              <w:rPr>
                <w:sz w:val="16"/>
              </w:rPr>
            </w:pPr>
            <w:r>
              <w:rPr>
                <w:sz w:val="16"/>
              </w:rPr>
              <w:t>26" Drum</w:t>
            </w:r>
          </w:p>
        </w:tc>
        <w:tc>
          <w:tcPr>
            <w:tcW w:w="1613" w:type="dxa"/>
            <w:tcBorders>
              <w:top w:val="single" w:sz="12" w:space="0" w:color="000000"/>
              <w:left w:val="single" w:sz="12" w:space="0" w:color="000000"/>
              <w:bottom w:val="single" w:sz="12" w:space="0" w:color="000000"/>
              <w:right w:val="single" w:sz="12" w:space="0" w:color="000000"/>
            </w:tcBorders>
          </w:tcPr>
          <w:p>
            <w:pPr>
              <w:pStyle w:val="TableParagraph"/>
              <w:ind w:left="616" w:right="560"/>
              <w:jc w:val="center"/>
              <w:rPr>
                <w:b/>
                <w:sz w:val="16"/>
              </w:rPr>
            </w:pPr>
            <w:r>
              <w:rPr>
                <w:b/>
                <w:sz w:val="16"/>
              </w:rPr>
              <w:t>USA</w:t>
            </w:r>
          </w:p>
        </w:tc>
        <w:tc>
          <w:tcPr>
            <w:tcW w:w="1563" w:type="dxa"/>
            <w:tcBorders>
              <w:top w:val="single" w:sz="12" w:space="0" w:color="000000"/>
              <w:left w:val="single" w:sz="12" w:space="0" w:color="000000"/>
              <w:bottom w:val="single" w:sz="12" w:space="0" w:color="000000"/>
              <w:right w:val="nil"/>
            </w:tcBorders>
          </w:tcPr>
          <w:p>
            <w:pPr>
              <w:pStyle w:val="TableParagraph"/>
              <w:ind w:right="417"/>
              <w:jc w:val="right"/>
              <w:rPr>
                <w:b/>
                <w:sz w:val="16"/>
              </w:rPr>
            </w:pPr>
            <w:r>
              <w:rPr>
                <w:b/>
                <w:sz w:val="16"/>
              </w:rPr>
              <w:t>$4,055.00</w:t>
            </w:r>
          </w:p>
        </w:tc>
        <w:tc>
          <w:tcPr>
            <w:tcW w:w="2088" w:type="dxa"/>
            <w:tcBorders>
              <w:top w:val="nil"/>
              <w:left w:val="nil"/>
              <w:bottom w:val="nil"/>
              <w:right w:val="nil"/>
            </w:tcBorders>
            <w:shd w:val="clear" w:color="auto" w:fill="000000"/>
          </w:tcPr>
          <w:p>
            <w:pPr>
              <w:pStyle w:val="TableParagraph"/>
              <w:ind w:left="690"/>
              <w:rPr>
                <w:b/>
                <w:sz w:val="16"/>
              </w:rPr>
            </w:pPr>
            <w:r>
              <w:rPr>
                <w:b/>
                <w:color w:val="FFFFFF"/>
                <w:sz w:val="16"/>
              </w:rPr>
              <w:t>$2,737.13</w:t>
            </w:r>
          </w:p>
        </w:tc>
      </w:tr>
      <w:tr>
        <w:trPr>
          <w:trHeight w:val="478" w:hRule="atLeast"/>
        </w:trPr>
        <w:tc>
          <w:tcPr>
            <w:tcW w:w="1834" w:type="dxa"/>
            <w:tcBorders>
              <w:top w:val="single" w:sz="12" w:space="0" w:color="000000"/>
              <w:bottom w:val="single" w:sz="12" w:space="0" w:color="000000"/>
              <w:right w:val="nil"/>
            </w:tcBorders>
          </w:tcPr>
          <w:p>
            <w:pPr>
              <w:pStyle w:val="TableParagraph"/>
              <w:spacing w:before="121"/>
              <w:ind w:left="215"/>
              <w:rPr>
                <w:b/>
                <w:sz w:val="20"/>
              </w:rPr>
            </w:pPr>
            <w:r>
              <w:rPr>
                <w:b/>
                <w:sz w:val="20"/>
              </w:rPr>
              <w:t>LKP529P</w:t>
            </w:r>
          </w:p>
        </w:tc>
        <w:tc>
          <w:tcPr>
            <w:tcW w:w="2302" w:type="dxa"/>
            <w:tcBorders>
              <w:top w:val="single" w:sz="12" w:space="0" w:color="000000"/>
              <w:left w:val="nil"/>
              <w:bottom w:val="single" w:sz="12" w:space="0" w:color="000000"/>
              <w:right w:val="single" w:sz="12" w:space="0" w:color="000000"/>
            </w:tcBorders>
          </w:tcPr>
          <w:p>
            <w:pPr>
              <w:pStyle w:val="TableParagraph"/>
              <w:spacing w:before="142"/>
              <w:ind w:left="43"/>
              <w:rPr>
                <w:sz w:val="16"/>
              </w:rPr>
            </w:pPr>
            <w:r>
              <w:rPr>
                <w:sz w:val="16"/>
              </w:rPr>
              <w:t>29" Drum</w:t>
            </w:r>
          </w:p>
        </w:tc>
        <w:tc>
          <w:tcPr>
            <w:tcW w:w="1613" w:type="dxa"/>
            <w:tcBorders>
              <w:top w:val="single" w:sz="12" w:space="0" w:color="000000"/>
              <w:left w:val="single" w:sz="12" w:space="0" w:color="000000"/>
              <w:bottom w:val="single" w:sz="12" w:space="0" w:color="000000"/>
              <w:right w:val="single" w:sz="12" w:space="0" w:color="000000"/>
            </w:tcBorders>
          </w:tcPr>
          <w:p>
            <w:pPr>
              <w:pStyle w:val="TableParagraph"/>
              <w:ind w:left="616" w:right="560"/>
              <w:jc w:val="center"/>
              <w:rPr>
                <w:b/>
                <w:sz w:val="16"/>
              </w:rPr>
            </w:pPr>
            <w:r>
              <w:rPr>
                <w:b/>
                <w:sz w:val="16"/>
              </w:rPr>
              <w:t>USA</w:t>
            </w:r>
          </w:p>
        </w:tc>
        <w:tc>
          <w:tcPr>
            <w:tcW w:w="1563" w:type="dxa"/>
            <w:tcBorders>
              <w:top w:val="single" w:sz="12" w:space="0" w:color="000000"/>
              <w:left w:val="single" w:sz="12" w:space="0" w:color="000000"/>
              <w:bottom w:val="single" w:sz="12" w:space="0" w:color="000000"/>
              <w:right w:val="nil"/>
            </w:tcBorders>
          </w:tcPr>
          <w:p>
            <w:pPr>
              <w:pStyle w:val="TableParagraph"/>
              <w:ind w:right="417"/>
              <w:jc w:val="right"/>
              <w:rPr>
                <w:b/>
                <w:sz w:val="16"/>
              </w:rPr>
            </w:pPr>
            <w:r>
              <w:rPr>
                <w:b/>
                <w:sz w:val="16"/>
              </w:rPr>
              <w:t>$4,490.00</w:t>
            </w:r>
          </w:p>
        </w:tc>
        <w:tc>
          <w:tcPr>
            <w:tcW w:w="2088" w:type="dxa"/>
            <w:tcBorders>
              <w:top w:val="nil"/>
              <w:left w:val="nil"/>
              <w:bottom w:val="nil"/>
              <w:right w:val="nil"/>
            </w:tcBorders>
            <w:shd w:val="clear" w:color="auto" w:fill="000000"/>
          </w:tcPr>
          <w:p>
            <w:pPr>
              <w:pStyle w:val="TableParagraph"/>
              <w:ind w:left="690"/>
              <w:rPr>
                <w:b/>
                <w:sz w:val="16"/>
              </w:rPr>
            </w:pPr>
            <w:r>
              <w:rPr>
                <w:b/>
                <w:color w:val="FFFFFF"/>
                <w:sz w:val="16"/>
              </w:rPr>
              <w:t>$3,030.75</w:t>
            </w:r>
          </w:p>
        </w:tc>
      </w:tr>
      <w:tr>
        <w:trPr>
          <w:trHeight w:val="476" w:hRule="atLeast"/>
        </w:trPr>
        <w:tc>
          <w:tcPr>
            <w:tcW w:w="1834" w:type="dxa"/>
            <w:tcBorders>
              <w:top w:val="single" w:sz="12" w:space="0" w:color="000000"/>
              <w:bottom w:val="single" w:sz="12" w:space="0" w:color="000000"/>
              <w:right w:val="nil"/>
            </w:tcBorders>
          </w:tcPr>
          <w:p>
            <w:pPr>
              <w:pStyle w:val="TableParagraph"/>
              <w:spacing w:before="121"/>
              <w:ind w:left="215"/>
              <w:rPr>
                <w:b/>
                <w:sz w:val="20"/>
              </w:rPr>
            </w:pPr>
            <w:r>
              <w:rPr>
                <w:b/>
                <w:sz w:val="20"/>
              </w:rPr>
              <w:t>LKP532P</w:t>
            </w:r>
          </w:p>
        </w:tc>
        <w:tc>
          <w:tcPr>
            <w:tcW w:w="2302" w:type="dxa"/>
            <w:tcBorders>
              <w:top w:val="single" w:sz="12" w:space="0" w:color="000000"/>
              <w:left w:val="nil"/>
              <w:bottom w:val="single" w:sz="12" w:space="0" w:color="000000"/>
              <w:right w:val="single" w:sz="12" w:space="0" w:color="000000"/>
            </w:tcBorders>
          </w:tcPr>
          <w:p>
            <w:pPr>
              <w:pStyle w:val="TableParagraph"/>
              <w:spacing w:before="142"/>
              <w:ind w:left="43"/>
              <w:rPr>
                <w:sz w:val="16"/>
              </w:rPr>
            </w:pPr>
            <w:r>
              <w:rPr>
                <w:sz w:val="16"/>
              </w:rPr>
              <w:t>32" Drum</w:t>
            </w:r>
          </w:p>
        </w:tc>
        <w:tc>
          <w:tcPr>
            <w:tcW w:w="1613" w:type="dxa"/>
            <w:tcBorders>
              <w:top w:val="single" w:sz="12" w:space="0" w:color="000000"/>
              <w:left w:val="single" w:sz="12" w:space="0" w:color="000000"/>
              <w:bottom w:val="single" w:sz="12" w:space="0" w:color="000000"/>
              <w:right w:val="single" w:sz="12" w:space="0" w:color="000000"/>
            </w:tcBorders>
          </w:tcPr>
          <w:p>
            <w:pPr>
              <w:pStyle w:val="TableParagraph"/>
              <w:ind w:left="616" w:right="560"/>
              <w:jc w:val="center"/>
              <w:rPr>
                <w:b/>
                <w:sz w:val="16"/>
              </w:rPr>
            </w:pPr>
            <w:r>
              <w:rPr>
                <w:b/>
                <w:sz w:val="16"/>
              </w:rPr>
              <w:t>USA</w:t>
            </w:r>
          </w:p>
        </w:tc>
        <w:tc>
          <w:tcPr>
            <w:tcW w:w="1563" w:type="dxa"/>
            <w:tcBorders>
              <w:top w:val="single" w:sz="12" w:space="0" w:color="000000"/>
              <w:left w:val="single" w:sz="12" w:space="0" w:color="000000"/>
              <w:bottom w:val="single" w:sz="12" w:space="0" w:color="000000"/>
              <w:right w:val="nil"/>
            </w:tcBorders>
          </w:tcPr>
          <w:p>
            <w:pPr>
              <w:pStyle w:val="TableParagraph"/>
              <w:ind w:right="417"/>
              <w:jc w:val="right"/>
              <w:rPr>
                <w:b/>
                <w:sz w:val="16"/>
              </w:rPr>
            </w:pPr>
            <w:r>
              <w:rPr>
                <w:b/>
                <w:sz w:val="16"/>
              </w:rPr>
              <w:t>$4,695.00</w:t>
            </w:r>
          </w:p>
        </w:tc>
        <w:tc>
          <w:tcPr>
            <w:tcW w:w="2088" w:type="dxa"/>
            <w:tcBorders>
              <w:top w:val="nil"/>
              <w:left w:val="nil"/>
              <w:bottom w:val="nil"/>
              <w:right w:val="nil"/>
            </w:tcBorders>
            <w:shd w:val="clear" w:color="auto" w:fill="000000"/>
          </w:tcPr>
          <w:p>
            <w:pPr>
              <w:pStyle w:val="TableParagraph"/>
              <w:ind w:left="690"/>
              <w:rPr>
                <w:b/>
                <w:sz w:val="16"/>
              </w:rPr>
            </w:pPr>
            <w:r>
              <w:rPr>
                <w:b/>
                <w:color w:val="FFFFFF"/>
                <w:sz w:val="16"/>
              </w:rPr>
              <w:t>$3,169.13</w:t>
            </w:r>
          </w:p>
        </w:tc>
      </w:tr>
      <w:tr>
        <w:trPr>
          <w:trHeight w:val="478" w:hRule="atLeast"/>
        </w:trPr>
        <w:tc>
          <w:tcPr>
            <w:tcW w:w="1834" w:type="dxa"/>
            <w:tcBorders>
              <w:top w:val="single" w:sz="12" w:space="0" w:color="000000"/>
              <w:bottom w:val="single" w:sz="12" w:space="0" w:color="000000"/>
              <w:right w:val="nil"/>
            </w:tcBorders>
          </w:tcPr>
          <w:p>
            <w:pPr>
              <w:pStyle w:val="TableParagraph"/>
              <w:spacing w:before="121"/>
              <w:ind w:left="215"/>
              <w:rPr>
                <w:b/>
                <w:sz w:val="20"/>
              </w:rPr>
            </w:pPr>
            <w:r>
              <w:rPr>
                <w:b/>
                <w:sz w:val="20"/>
              </w:rPr>
              <w:t>LKP505P</w:t>
            </w:r>
          </w:p>
        </w:tc>
        <w:tc>
          <w:tcPr>
            <w:tcW w:w="2302" w:type="dxa"/>
            <w:tcBorders>
              <w:top w:val="single" w:sz="12" w:space="0" w:color="000000"/>
              <w:left w:val="nil"/>
              <w:bottom w:val="single" w:sz="12" w:space="0" w:color="000000"/>
              <w:right w:val="single" w:sz="12" w:space="0" w:color="000000"/>
            </w:tcBorders>
          </w:tcPr>
          <w:p>
            <w:pPr>
              <w:pStyle w:val="TableParagraph"/>
              <w:ind w:left="43"/>
              <w:rPr>
                <w:sz w:val="16"/>
              </w:rPr>
            </w:pPr>
            <w:r>
              <w:rPr>
                <w:sz w:val="16"/>
              </w:rPr>
              <w:t>Complete Set of 5</w:t>
            </w:r>
          </w:p>
        </w:tc>
        <w:tc>
          <w:tcPr>
            <w:tcW w:w="1613" w:type="dxa"/>
            <w:tcBorders>
              <w:top w:val="single" w:sz="12" w:space="0" w:color="000000"/>
              <w:left w:val="single" w:sz="12" w:space="0" w:color="000000"/>
              <w:bottom w:val="single" w:sz="12" w:space="0" w:color="000000"/>
              <w:right w:val="single" w:sz="12" w:space="0" w:color="000000"/>
            </w:tcBorders>
          </w:tcPr>
          <w:p>
            <w:pPr>
              <w:pStyle w:val="TableParagraph"/>
              <w:ind w:left="616" w:right="560"/>
              <w:jc w:val="center"/>
              <w:rPr>
                <w:b/>
                <w:sz w:val="16"/>
              </w:rPr>
            </w:pPr>
            <w:r>
              <w:rPr>
                <w:b/>
                <w:sz w:val="16"/>
              </w:rPr>
              <w:t>USA</w:t>
            </w:r>
          </w:p>
        </w:tc>
        <w:tc>
          <w:tcPr>
            <w:tcW w:w="1563" w:type="dxa"/>
            <w:tcBorders>
              <w:top w:val="single" w:sz="12" w:space="0" w:color="000000"/>
              <w:left w:val="single" w:sz="12" w:space="0" w:color="000000"/>
              <w:bottom w:val="single" w:sz="12" w:space="0" w:color="000000"/>
              <w:right w:val="nil"/>
            </w:tcBorders>
          </w:tcPr>
          <w:p>
            <w:pPr>
              <w:pStyle w:val="TableParagraph"/>
              <w:ind w:right="374"/>
              <w:jc w:val="right"/>
              <w:rPr>
                <w:b/>
                <w:sz w:val="16"/>
              </w:rPr>
            </w:pPr>
            <w:r>
              <w:rPr>
                <w:b/>
                <w:sz w:val="16"/>
              </w:rPr>
              <w:t>$19,730.00</w:t>
            </w:r>
          </w:p>
        </w:tc>
        <w:tc>
          <w:tcPr>
            <w:tcW w:w="2088" w:type="dxa"/>
            <w:tcBorders>
              <w:top w:val="nil"/>
              <w:left w:val="nil"/>
              <w:bottom w:val="nil"/>
              <w:right w:val="nil"/>
            </w:tcBorders>
            <w:shd w:val="clear" w:color="auto" w:fill="000000"/>
          </w:tcPr>
          <w:p>
            <w:pPr>
              <w:pStyle w:val="TableParagraph"/>
              <w:ind w:left="647"/>
              <w:rPr>
                <w:b/>
                <w:sz w:val="16"/>
              </w:rPr>
            </w:pPr>
            <w:r>
              <w:rPr>
                <w:b/>
                <w:color w:val="FFFFFF"/>
                <w:sz w:val="16"/>
              </w:rPr>
              <w:t>$13,317.75</w:t>
            </w:r>
          </w:p>
        </w:tc>
      </w:tr>
    </w:tbl>
    <w:p>
      <w:pPr>
        <w:spacing w:after="0"/>
        <w:rPr>
          <w:sz w:val="16"/>
        </w:rPr>
        <w:sectPr>
          <w:pgSz w:w="12240" w:h="15840"/>
          <w:pgMar w:header="1164" w:footer="1190" w:top="1500" w:bottom="1380" w:left="960" w:right="1540"/>
        </w:sectPr>
      </w:pPr>
    </w:p>
    <w:p>
      <w:pPr>
        <w:pStyle w:val="BodyText"/>
        <w:rPr>
          <w:rFonts w:ascii="Times New Roman"/>
          <w:sz w:val="2"/>
        </w:rPr>
      </w:pPr>
    </w:p>
    <w:tbl>
      <w:tblPr>
        <w:tblW w:w="0" w:type="auto"/>
        <w:jc w:val="left"/>
        <w:tblInd w:w="17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835"/>
        <w:gridCol w:w="2302"/>
        <w:gridCol w:w="1613"/>
        <w:gridCol w:w="1564"/>
        <w:gridCol w:w="2087"/>
      </w:tblGrid>
      <w:tr>
        <w:trPr>
          <w:trHeight w:val="478" w:hRule="atLeast"/>
        </w:trPr>
        <w:tc>
          <w:tcPr>
            <w:tcW w:w="1835" w:type="dxa"/>
            <w:tcBorders>
              <w:left w:val="single" w:sz="24" w:space="0" w:color="000000"/>
              <w:right w:val="nil"/>
            </w:tcBorders>
          </w:tcPr>
          <w:p>
            <w:pPr>
              <w:pStyle w:val="TableParagraph"/>
              <w:spacing w:before="121"/>
              <w:ind w:left="217"/>
              <w:rPr>
                <w:b/>
                <w:sz w:val="20"/>
              </w:rPr>
            </w:pPr>
            <w:r>
              <w:rPr>
                <w:b/>
                <w:sz w:val="20"/>
              </w:rPr>
              <w:t>LKP504P</w:t>
            </w:r>
          </w:p>
        </w:tc>
        <w:tc>
          <w:tcPr>
            <w:tcW w:w="2302" w:type="dxa"/>
            <w:tcBorders>
              <w:left w:val="nil"/>
            </w:tcBorders>
          </w:tcPr>
          <w:p>
            <w:pPr>
              <w:pStyle w:val="TableParagraph"/>
              <w:ind w:left="44"/>
              <w:rPr>
                <w:sz w:val="16"/>
              </w:rPr>
            </w:pPr>
            <w:r>
              <w:rPr>
                <w:sz w:val="16"/>
              </w:rPr>
              <w:t>Set of 4 (23" - 32")</w:t>
            </w:r>
          </w:p>
        </w:tc>
        <w:tc>
          <w:tcPr>
            <w:tcW w:w="1613" w:type="dxa"/>
          </w:tcPr>
          <w:p>
            <w:pPr>
              <w:pStyle w:val="TableParagraph"/>
              <w:ind w:left="616" w:right="560"/>
              <w:jc w:val="center"/>
              <w:rPr>
                <w:b/>
                <w:sz w:val="16"/>
              </w:rPr>
            </w:pPr>
            <w:r>
              <w:rPr>
                <w:b/>
                <w:sz w:val="16"/>
              </w:rPr>
              <w:t>USA</w:t>
            </w:r>
          </w:p>
        </w:tc>
        <w:tc>
          <w:tcPr>
            <w:tcW w:w="1564" w:type="dxa"/>
          </w:tcPr>
          <w:p>
            <w:pPr>
              <w:pStyle w:val="TableParagraph"/>
              <w:ind w:right="360"/>
              <w:jc w:val="right"/>
              <w:rPr>
                <w:b/>
                <w:sz w:val="16"/>
              </w:rPr>
            </w:pPr>
            <w:r>
              <w:rPr>
                <w:b/>
                <w:sz w:val="16"/>
              </w:rPr>
              <w:t>$16,245.00</w:t>
            </w:r>
          </w:p>
        </w:tc>
        <w:tc>
          <w:tcPr>
            <w:tcW w:w="2087" w:type="dxa"/>
            <w:vMerge w:val="restart"/>
            <w:tcBorders>
              <w:top w:val="nil"/>
              <w:left w:val="nil"/>
              <w:bottom w:val="nil"/>
              <w:right w:val="nil"/>
            </w:tcBorders>
            <w:shd w:val="clear" w:color="auto" w:fill="000000"/>
          </w:tcPr>
          <w:p>
            <w:pPr>
              <w:pStyle w:val="TableParagraph"/>
              <w:ind w:left="646"/>
              <w:rPr>
                <w:b/>
                <w:sz w:val="16"/>
              </w:rPr>
            </w:pPr>
            <w:r>
              <w:rPr>
                <w:b/>
                <w:color w:val="FFFFFF"/>
                <w:sz w:val="16"/>
              </w:rPr>
              <w:t>$10,965.38</w:t>
            </w:r>
          </w:p>
          <w:p>
            <w:pPr>
              <w:pStyle w:val="TableParagraph"/>
              <w:spacing w:before="0"/>
              <w:rPr>
                <w:rFonts w:ascii="Times New Roman"/>
                <w:sz w:val="18"/>
              </w:rPr>
            </w:pPr>
          </w:p>
          <w:p>
            <w:pPr>
              <w:pStyle w:val="TableParagraph"/>
              <w:spacing w:before="118"/>
              <w:ind w:left="689"/>
              <w:rPr>
                <w:b/>
                <w:sz w:val="16"/>
              </w:rPr>
            </w:pPr>
            <w:r>
              <w:rPr>
                <w:b/>
                <w:color w:val="FFFFFF"/>
                <w:sz w:val="16"/>
              </w:rPr>
              <w:t>$5,481.00</w:t>
            </w:r>
          </w:p>
        </w:tc>
      </w:tr>
      <w:tr>
        <w:trPr>
          <w:trHeight w:val="462" w:hRule="atLeast"/>
        </w:trPr>
        <w:tc>
          <w:tcPr>
            <w:tcW w:w="1835" w:type="dxa"/>
            <w:tcBorders>
              <w:left w:val="single" w:sz="24" w:space="0" w:color="000000"/>
              <w:bottom w:val="single" w:sz="24" w:space="0" w:color="000000"/>
              <w:right w:val="nil"/>
            </w:tcBorders>
          </w:tcPr>
          <w:p>
            <w:pPr>
              <w:pStyle w:val="TableParagraph"/>
              <w:spacing w:before="121"/>
              <w:ind w:left="217"/>
              <w:rPr>
                <w:b/>
                <w:sz w:val="20"/>
              </w:rPr>
            </w:pPr>
            <w:r>
              <w:rPr>
                <w:b/>
                <w:sz w:val="20"/>
              </w:rPr>
              <w:t>LKP502P</w:t>
            </w:r>
          </w:p>
        </w:tc>
        <w:tc>
          <w:tcPr>
            <w:tcW w:w="2302" w:type="dxa"/>
            <w:tcBorders>
              <w:left w:val="nil"/>
              <w:bottom w:val="single" w:sz="24" w:space="0" w:color="000000"/>
            </w:tcBorders>
          </w:tcPr>
          <w:p>
            <w:pPr>
              <w:pStyle w:val="TableParagraph"/>
              <w:spacing w:before="142"/>
              <w:ind w:left="44"/>
              <w:rPr>
                <w:sz w:val="16"/>
              </w:rPr>
            </w:pPr>
            <w:r>
              <w:rPr>
                <w:sz w:val="16"/>
              </w:rPr>
              <w:t>Set of 2 (26" &amp; 29")</w:t>
            </w:r>
          </w:p>
        </w:tc>
        <w:tc>
          <w:tcPr>
            <w:tcW w:w="1613" w:type="dxa"/>
            <w:tcBorders>
              <w:bottom w:val="single" w:sz="24" w:space="0" w:color="000000"/>
            </w:tcBorders>
          </w:tcPr>
          <w:p>
            <w:pPr>
              <w:pStyle w:val="TableParagraph"/>
              <w:ind w:left="616" w:right="560"/>
              <w:jc w:val="center"/>
              <w:rPr>
                <w:b/>
                <w:sz w:val="16"/>
              </w:rPr>
            </w:pPr>
            <w:r>
              <w:rPr>
                <w:b/>
                <w:sz w:val="16"/>
              </w:rPr>
              <w:t>USA</w:t>
            </w:r>
          </w:p>
        </w:tc>
        <w:tc>
          <w:tcPr>
            <w:tcW w:w="1564" w:type="dxa"/>
            <w:tcBorders>
              <w:bottom w:val="single" w:sz="24" w:space="0" w:color="000000"/>
            </w:tcBorders>
          </w:tcPr>
          <w:p>
            <w:pPr>
              <w:pStyle w:val="TableParagraph"/>
              <w:ind w:right="403"/>
              <w:jc w:val="right"/>
              <w:rPr>
                <w:b/>
                <w:sz w:val="16"/>
              </w:rPr>
            </w:pPr>
            <w:r>
              <w:rPr>
                <w:b/>
                <w:sz w:val="16"/>
              </w:rPr>
              <w:t>$8,120.00</w:t>
            </w:r>
          </w:p>
        </w:tc>
        <w:tc>
          <w:tcPr>
            <w:tcW w:w="2087" w:type="dxa"/>
            <w:vMerge/>
            <w:tcBorders>
              <w:top w:val="nil"/>
              <w:left w:val="nil"/>
              <w:bottom w:val="nil"/>
              <w:right w:val="nil"/>
            </w:tcBorders>
            <w:shd w:val="clear" w:color="auto" w:fill="000000"/>
          </w:tcPr>
          <w:p>
            <w:pPr>
              <w:rPr>
                <w:sz w:val="2"/>
                <w:szCs w:val="2"/>
              </w:rPr>
            </w:pPr>
          </w:p>
        </w:tc>
      </w:tr>
      <w:tr>
        <w:trPr>
          <w:trHeight w:val="462" w:hRule="atLeast"/>
        </w:trPr>
        <w:tc>
          <w:tcPr>
            <w:tcW w:w="1835" w:type="dxa"/>
            <w:tcBorders>
              <w:top w:val="single" w:sz="24" w:space="0" w:color="000000"/>
              <w:left w:val="single" w:sz="24" w:space="0" w:color="000000"/>
              <w:bottom w:val="nil"/>
            </w:tcBorders>
          </w:tcPr>
          <w:p>
            <w:pPr>
              <w:pStyle w:val="TableParagraph"/>
              <w:spacing w:before="107"/>
              <w:ind w:left="17"/>
              <w:rPr>
                <w:b/>
                <w:sz w:val="20"/>
              </w:rPr>
            </w:pPr>
            <w:r>
              <w:rPr>
                <w:b/>
                <w:sz w:val="20"/>
              </w:rPr>
              <w:t>LUDWIG</w:t>
            </w:r>
          </w:p>
        </w:tc>
        <w:tc>
          <w:tcPr>
            <w:tcW w:w="7566" w:type="dxa"/>
            <w:gridSpan w:val="4"/>
            <w:tcBorders>
              <w:top w:val="single" w:sz="24" w:space="0" w:color="000000"/>
              <w:right w:val="single" w:sz="24" w:space="0" w:color="000000"/>
            </w:tcBorders>
          </w:tcPr>
          <w:p>
            <w:pPr>
              <w:pStyle w:val="TableParagraph"/>
              <w:spacing w:before="37"/>
              <w:ind w:left="29"/>
              <w:rPr>
                <w:sz w:val="16"/>
              </w:rPr>
            </w:pPr>
            <w:r>
              <w:rPr>
                <w:sz w:val="16"/>
              </w:rPr>
              <w:t>"Professional Series" Fiberglass Suspended Bowl, External Linkage, Balanced Action Tuning, 6th Tuning Range, Professional Tuning Gauge, Shallow Drop Cover Included</w:t>
            </w:r>
          </w:p>
        </w:tc>
      </w:tr>
      <w:tr>
        <w:trPr>
          <w:trHeight w:val="478" w:hRule="atLeast"/>
        </w:trPr>
        <w:tc>
          <w:tcPr>
            <w:tcW w:w="1835" w:type="dxa"/>
            <w:tcBorders>
              <w:top w:val="nil"/>
              <w:left w:val="single" w:sz="24" w:space="0" w:color="000000"/>
              <w:right w:val="nil"/>
            </w:tcBorders>
          </w:tcPr>
          <w:p>
            <w:pPr>
              <w:pStyle w:val="TableParagraph"/>
              <w:spacing w:before="121"/>
              <w:ind w:right="564"/>
              <w:jc w:val="right"/>
              <w:rPr>
                <w:b/>
                <w:sz w:val="20"/>
              </w:rPr>
            </w:pPr>
            <w:r>
              <w:rPr>
                <w:b/>
                <w:w w:val="95"/>
                <w:sz w:val="20"/>
              </w:rPr>
              <w:t>LKP520AG</w:t>
            </w:r>
          </w:p>
        </w:tc>
        <w:tc>
          <w:tcPr>
            <w:tcW w:w="2302" w:type="dxa"/>
            <w:tcBorders>
              <w:left w:val="nil"/>
            </w:tcBorders>
          </w:tcPr>
          <w:p>
            <w:pPr>
              <w:pStyle w:val="TableParagraph"/>
              <w:ind w:left="44"/>
              <w:rPr>
                <w:sz w:val="16"/>
              </w:rPr>
            </w:pPr>
            <w:r>
              <w:rPr>
                <w:sz w:val="16"/>
              </w:rPr>
              <w:t>20" Drum</w:t>
            </w:r>
          </w:p>
        </w:tc>
        <w:tc>
          <w:tcPr>
            <w:tcW w:w="1613" w:type="dxa"/>
          </w:tcPr>
          <w:p>
            <w:pPr>
              <w:pStyle w:val="TableParagraph"/>
              <w:ind w:left="616" w:right="560"/>
              <w:jc w:val="center"/>
              <w:rPr>
                <w:b/>
                <w:sz w:val="16"/>
              </w:rPr>
            </w:pPr>
            <w:r>
              <w:rPr>
                <w:b/>
                <w:sz w:val="16"/>
              </w:rPr>
              <w:t>USA</w:t>
            </w:r>
          </w:p>
        </w:tc>
        <w:tc>
          <w:tcPr>
            <w:tcW w:w="1564" w:type="dxa"/>
          </w:tcPr>
          <w:p>
            <w:pPr>
              <w:pStyle w:val="TableParagraph"/>
              <w:ind w:right="403"/>
              <w:jc w:val="right"/>
              <w:rPr>
                <w:b/>
                <w:sz w:val="16"/>
              </w:rPr>
            </w:pPr>
            <w:r>
              <w:rPr>
                <w:b/>
                <w:sz w:val="16"/>
              </w:rPr>
              <w:t>$3,195.00</w:t>
            </w:r>
          </w:p>
        </w:tc>
        <w:tc>
          <w:tcPr>
            <w:tcW w:w="2087" w:type="dxa"/>
            <w:tcBorders>
              <w:top w:val="nil"/>
              <w:left w:val="nil"/>
              <w:bottom w:val="nil"/>
              <w:right w:val="nil"/>
            </w:tcBorders>
            <w:shd w:val="clear" w:color="auto" w:fill="000000"/>
          </w:tcPr>
          <w:p>
            <w:pPr>
              <w:pStyle w:val="TableParagraph"/>
              <w:ind w:left="689"/>
              <w:rPr>
                <w:b/>
                <w:sz w:val="16"/>
              </w:rPr>
            </w:pPr>
            <w:r>
              <w:rPr>
                <w:b/>
                <w:color w:val="FFFFFF"/>
                <w:sz w:val="16"/>
              </w:rPr>
              <w:t>$2,156.63</w:t>
            </w:r>
          </w:p>
        </w:tc>
      </w:tr>
      <w:tr>
        <w:trPr>
          <w:trHeight w:val="477" w:hRule="atLeast"/>
        </w:trPr>
        <w:tc>
          <w:tcPr>
            <w:tcW w:w="1835" w:type="dxa"/>
            <w:tcBorders>
              <w:left w:val="single" w:sz="24" w:space="0" w:color="000000"/>
              <w:right w:val="nil"/>
            </w:tcBorders>
          </w:tcPr>
          <w:p>
            <w:pPr>
              <w:pStyle w:val="TableParagraph"/>
              <w:spacing w:before="121"/>
              <w:ind w:right="579"/>
              <w:jc w:val="right"/>
              <w:rPr>
                <w:b/>
                <w:sz w:val="20"/>
              </w:rPr>
            </w:pPr>
            <w:r>
              <w:rPr>
                <w:b/>
                <w:w w:val="95"/>
                <w:sz w:val="20"/>
              </w:rPr>
              <w:t>LKP523FG</w:t>
            </w:r>
          </w:p>
        </w:tc>
        <w:tc>
          <w:tcPr>
            <w:tcW w:w="2302" w:type="dxa"/>
            <w:tcBorders>
              <w:left w:val="nil"/>
            </w:tcBorders>
          </w:tcPr>
          <w:p>
            <w:pPr>
              <w:pStyle w:val="TableParagraph"/>
              <w:spacing w:before="142"/>
              <w:ind w:left="44"/>
              <w:rPr>
                <w:sz w:val="16"/>
              </w:rPr>
            </w:pPr>
            <w:r>
              <w:rPr>
                <w:sz w:val="16"/>
              </w:rPr>
              <w:t>23" Drum</w:t>
            </w:r>
          </w:p>
        </w:tc>
        <w:tc>
          <w:tcPr>
            <w:tcW w:w="1613" w:type="dxa"/>
          </w:tcPr>
          <w:p>
            <w:pPr>
              <w:pStyle w:val="TableParagraph"/>
              <w:ind w:left="616" w:right="560"/>
              <w:jc w:val="center"/>
              <w:rPr>
                <w:b/>
                <w:sz w:val="16"/>
              </w:rPr>
            </w:pPr>
            <w:r>
              <w:rPr>
                <w:b/>
                <w:sz w:val="16"/>
              </w:rPr>
              <w:t>USA</w:t>
            </w:r>
          </w:p>
        </w:tc>
        <w:tc>
          <w:tcPr>
            <w:tcW w:w="1564" w:type="dxa"/>
          </w:tcPr>
          <w:p>
            <w:pPr>
              <w:pStyle w:val="TableParagraph"/>
              <w:ind w:right="403"/>
              <w:jc w:val="right"/>
              <w:rPr>
                <w:b/>
                <w:sz w:val="16"/>
              </w:rPr>
            </w:pPr>
            <w:r>
              <w:rPr>
                <w:b/>
                <w:sz w:val="16"/>
              </w:rPr>
              <w:t>$3,045.00</w:t>
            </w:r>
          </w:p>
        </w:tc>
        <w:tc>
          <w:tcPr>
            <w:tcW w:w="2087" w:type="dxa"/>
            <w:tcBorders>
              <w:top w:val="nil"/>
              <w:left w:val="nil"/>
              <w:bottom w:val="nil"/>
              <w:right w:val="nil"/>
            </w:tcBorders>
            <w:shd w:val="clear" w:color="auto" w:fill="000000"/>
          </w:tcPr>
          <w:p>
            <w:pPr>
              <w:pStyle w:val="TableParagraph"/>
              <w:ind w:left="689"/>
              <w:rPr>
                <w:b/>
                <w:sz w:val="16"/>
              </w:rPr>
            </w:pPr>
            <w:r>
              <w:rPr>
                <w:b/>
                <w:color w:val="FFFFFF"/>
                <w:sz w:val="16"/>
              </w:rPr>
              <w:t>$2,055.38</w:t>
            </w:r>
          </w:p>
        </w:tc>
      </w:tr>
      <w:tr>
        <w:trPr>
          <w:trHeight w:val="477" w:hRule="atLeast"/>
        </w:trPr>
        <w:tc>
          <w:tcPr>
            <w:tcW w:w="1835" w:type="dxa"/>
            <w:tcBorders>
              <w:left w:val="single" w:sz="24" w:space="0" w:color="000000"/>
              <w:right w:val="nil"/>
            </w:tcBorders>
          </w:tcPr>
          <w:p>
            <w:pPr>
              <w:pStyle w:val="TableParagraph"/>
              <w:spacing w:before="122"/>
              <w:ind w:right="579"/>
              <w:jc w:val="right"/>
              <w:rPr>
                <w:b/>
                <w:sz w:val="20"/>
              </w:rPr>
            </w:pPr>
            <w:r>
              <w:rPr>
                <w:b/>
                <w:w w:val="95"/>
                <w:sz w:val="20"/>
              </w:rPr>
              <w:t>LKP526FG</w:t>
            </w:r>
          </w:p>
        </w:tc>
        <w:tc>
          <w:tcPr>
            <w:tcW w:w="2302" w:type="dxa"/>
            <w:tcBorders>
              <w:left w:val="nil"/>
            </w:tcBorders>
          </w:tcPr>
          <w:p>
            <w:pPr>
              <w:pStyle w:val="TableParagraph"/>
              <w:spacing w:before="143"/>
              <w:ind w:left="44"/>
              <w:rPr>
                <w:sz w:val="16"/>
              </w:rPr>
            </w:pPr>
            <w:r>
              <w:rPr>
                <w:sz w:val="16"/>
              </w:rPr>
              <w:t>26" Drum</w:t>
            </w:r>
          </w:p>
        </w:tc>
        <w:tc>
          <w:tcPr>
            <w:tcW w:w="1613" w:type="dxa"/>
          </w:tcPr>
          <w:p>
            <w:pPr>
              <w:pStyle w:val="TableParagraph"/>
              <w:spacing w:before="143"/>
              <w:ind w:left="616" w:right="560"/>
              <w:jc w:val="center"/>
              <w:rPr>
                <w:b/>
                <w:sz w:val="16"/>
              </w:rPr>
            </w:pPr>
            <w:r>
              <w:rPr>
                <w:b/>
                <w:sz w:val="16"/>
              </w:rPr>
              <w:t>USA</w:t>
            </w:r>
          </w:p>
        </w:tc>
        <w:tc>
          <w:tcPr>
            <w:tcW w:w="1564" w:type="dxa"/>
          </w:tcPr>
          <w:p>
            <w:pPr>
              <w:pStyle w:val="TableParagraph"/>
              <w:spacing w:before="143"/>
              <w:ind w:right="403"/>
              <w:jc w:val="right"/>
              <w:rPr>
                <w:b/>
                <w:sz w:val="16"/>
              </w:rPr>
            </w:pPr>
            <w:r>
              <w:rPr>
                <w:b/>
                <w:sz w:val="16"/>
              </w:rPr>
              <w:t>$3,160.00</w:t>
            </w:r>
          </w:p>
        </w:tc>
        <w:tc>
          <w:tcPr>
            <w:tcW w:w="2087" w:type="dxa"/>
            <w:tcBorders>
              <w:top w:val="nil"/>
              <w:left w:val="nil"/>
              <w:bottom w:val="nil"/>
              <w:right w:val="nil"/>
            </w:tcBorders>
            <w:shd w:val="clear" w:color="auto" w:fill="000000"/>
          </w:tcPr>
          <w:p>
            <w:pPr>
              <w:pStyle w:val="TableParagraph"/>
              <w:spacing w:before="143"/>
              <w:ind w:left="689"/>
              <w:rPr>
                <w:b/>
                <w:sz w:val="16"/>
              </w:rPr>
            </w:pPr>
            <w:r>
              <w:rPr>
                <w:b/>
                <w:color w:val="FFFFFF"/>
                <w:sz w:val="16"/>
              </w:rPr>
              <w:t>$2,133.00</w:t>
            </w:r>
          </w:p>
        </w:tc>
      </w:tr>
      <w:tr>
        <w:trPr>
          <w:trHeight w:val="478" w:hRule="atLeast"/>
        </w:trPr>
        <w:tc>
          <w:tcPr>
            <w:tcW w:w="1835" w:type="dxa"/>
            <w:tcBorders>
              <w:left w:val="single" w:sz="24" w:space="0" w:color="000000"/>
              <w:right w:val="nil"/>
            </w:tcBorders>
          </w:tcPr>
          <w:p>
            <w:pPr>
              <w:pStyle w:val="TableParagraph"/>
              <w:spacing w:before="121"/>
              <w:ind w:right="579"/>
              <w:jc w:val="right"/>
              <w:rPr>
                <w:b/>
                <w:sz w:val="20"/>
              </w:rPr>
            </w:pPr>
            <w:r>
              <w:rPr>
                <w:b/>
                <w:w w:val="95"/>
                <w:sz w:val="20"/>
              </w:rPr>
              <w:t>LKP529FG</w:t>
            </w:r>
          </w:p>
        </w:tc>
        <w:tc>
          <w:tcPr>
            <w:tcW w:w="2302" w:type="dxa"/>
            <w:tcBorders>
              <w:left w:val="nil"/>
            </w:tcBorders>
          </w:tcPr>
          <w:p>
            <w:pPr>
              <w:pStyle w:val="TableParagraph"/>
              <w:ind w:left="44"/>
              <w:rPr>
                <w:sz w:val="16"/>
              </w:rPr>
            </w:pPr>
            <w:r>
              <w:rPr>
                <w:sz w:val="16"/>
              </w:rPr>
              <w:t>29" Drum</w:t>
            </w:r>
          </w:p>
        </w:tc>
        <w:tc>
          <w:tcPr>
            <w:tcW w:w="1613" w:type="dxa"/>
          </w:tcPr>
          <w:p>
            <w:pPr>
              <w:pStyle w:val="TableParagraph"/>
              <w:ind w:left="616" w:right="560"/>
              <w:jc w:val="center"/>
              <w:rPr>
                <w:b/>
                <w:sz w:val="16"/>
              </w:rPr>
            </w:pPr>
            <w:r>
              <w:rPr>
                <w:b/>
                <w:sz w:val="16"/>
              </w:rPr>
              <w:t>USA</w:t>
            </w:r>
          </w:p>
        </w:tc>
        <w:tc>
          <w:tcPr>
            <w:tcW w:w="1564" w:type="dxa"/>
          </w:tcPr>
          <w:p>
            <w:pPr>
              <w:pStyle w:val="TableParagraph"/>
              <w:ind w:right="403"/>
              <w:jc w:val="right"/>
              <w:rPr>
                <w:b/>
                <w:sz w:val="16"/>
              </w:rPr>
            </w:pPr>
            <w:r>
              <w:rPr>
                <w:b/>
                <w:sz w:val="16"/>
              </w:rPr>
              <w:t>$3,330.00</w:t>
            </w:r>
          </w:p>
        </w:tc>
        <w:tc>
          <w:tcPr>
            <w:tcW w:w="2087" w:type="dxa"/>
            <w:tcBorders>
              <w:top w:val="nil"/>
              <w:left w:val="nil"/>
              <w:bottom w:val="nil"/>
              <w:right w:val="nil"/>
            </w:tcBorders>
            <w:shd w:val="clear" w:color="auto" w:fill="000000"/>
          </w:tcPr>
          <w:p>
            <w:pPr>
              <w:pStyle w:val="TableParagraph"/>
              <w:ind w:left="689"/>
              <w:rPr>
                <w:b/>
                <w:sz w:val="16"/>
              </w:rPr>
            </w:pPr>
            <w:r>
              <w:rPr>
                <w:b/>
                <w:color w:val="FFFFFF"/>
                <w:sz w:val="16"/>
              </w:rPr>
              <w:t>$2,247.75</w:t>
            </w:r>
          </w:p>
        </w:tc>
      </w:tr>
      <w:tr>
        <w:trPr>
          <w:trHeight w:val="476" w:hRule="atLeast"/>
        </w:trPr>
        <w:tc>
          <w:tcPr>
            <w:tcW w:w="1835" w:type="dxa"/>
            <w:tcBorders>
              <w:left w:val="single" w:sz="24" w:space="0" w:color="000000"/>
              <w:right w:val="nil"/>
            </w:tcBorders>
          </w:tcPr>
          <w:p>
            <w:pPr>
              <w:pStyle w:val="TableParagraph"/>
              <w:spacing w:before="121"/>
              <w:ind w:right="579"/>
              <w:jc w:val="right"/>
              <w:rPr>
                <w:b/>
                <w:sz w:val="20"/>
              </w:rPr>
            </w:pPr>
            <w:r>
              <w:rPr>
                <w:b/>
                <w:w w:val="95"/>
                <w:sz w:val="20"/>
              </w:rPr>
              <w:t>LKP532FG</w:t>
            </w:r>
          </w:p>
        </w:tc>
        <w:tc>
          <w:tcPr>
            <w:tcW w:w="2302" w:type="dxa"/>
            <w:tcBorders>
              <w:left w:val="nil"/>
            </w:tcBorders>
          </w:tcPr>
          <w:p>
            <w:pPr>
              <w:pStyle w:val="TableParagraph"/>
              <w:spacing w:before="142"/>
              <w:ind w:left="44"/>
              <w:rPr>
                <w:sz w:val="16"/>
              </w:rPr>
            </w:pPr>
            <w:r>
              <w:rPr>
                <w:sz w:val="16"/>
              </w:rPr>
              <w:t>32" Drum</w:t>
            </w:r>
          </w:p>
        </w:tc>
        <w:tc>
          <w:tcPr>
            <w:tcW w:w="1613" w:type="dxa"/>
          </w:tcPr>
          <w:p>
            <w:pPr>
              <w:pStyle w:val="TableParagraph"/>
              <w:ind w:left="616" w:right="560"/>
              <w:jc w:val="center"/>
              <w:rPr>
                <w:b/>
                <w:sz w:val="16"/>
              </w:rPr>
            </w:pPr>
            <w:r>
              <w:rPr>
                <w:b/>
                <w:sz w:val="16"/>
              </w:rPr>
              <w:t>USA</w:t>
            </w:r>
          </w:p>
        </w:tc>
        <w:tc>
          <w:tcPr>
            <w:tcW w:w="1564" w:type="dxa"/>
          </w:tcPr>
          <w:p>
            <w:pPr>
              <w:pStyle w:val="TableParagraph"/>
              <w:ind w:right="403"/>
              <w:jc w:val="right"/>
              <w:rPr>
                <w:b/>
                <w:sz w:val="16"/>
              </w:rPr>
            </w:pPr>
            <w:r>
              <w:rPr>
                <w:b/>
                <w:sz w:val="16"/>
              </w:rPr>
              <w:t>$3,385.00</w:t>
            </w:r>
          </w:p>
        </w:tc>
        <w:tc>
          <w:tcPr>
            <w:tcW w:w="2087" w:type="dxa"/>
            <w:tcBorders>
              <w:top w:val="nil"/>
              <w:left w:val="nil"/>
              <w:bottom w:val="nil"/>
              <w:right w:val="nil"/>
            </w:tcBorders>
            <w:shd w:val="clear" w:color="auto" w:fill="000000"/>
          </w:tcPr>
          <w:p>
            <w:pPr>
              <w:pStyle w:val="TableParagraph"/>
              <w:ind w:left="689"/>
              <w:rPr>
                <w:b/>
                <w:sz w:val="16"/>
              </w:rPr>
            </w:pPr>
            <w:r>
              <w:rPr>
                <w:b/>
                <w:color w:val="FFFFFF"/>
                <w:sz w:val="16"/>
              </w:rPr>
              <w:t>$2,284.88</w:t>
            </w:r>
          </w:p>
        </w:tc>
      </w:tr>
      <w:tr>
        <w:trPr>
          <w:trHeight w:val="478" w:hRule="atLeast"/>
        </w:trPr>
        <w:tc>
          <w:tcPr>
            <w:tcW w:w="1835" w:type="dxa"/>
            <w:tcBorders>
              <w:left w:val="single" w:sz="24" w:space="0" w:color="000000"/>
              <w:right w:val="nil"/>
            </w:tcBorders>
          </w:tcPr>
          <w:p>
            <w:pPr>
              <w:pStyle w:val="TableParagraph"/>
              <w:spacing w:before="124"/>
              <w:ind w:right="579"/>
              <w:jc w:val="right"/>
              <w:rPr>
                <w:b/>
                <w:sz w:val="20"/>
              </w:rPr>
            </w:pPr>
            <w:r>
              <w:rPr>
                <w:b/>
                <w:w w:val="95"/>
                <w:sz w:val="20"/>
              </w:rPr>
              <w:t>LKP505FG</w:t>
            </w:r>
          </w:p>
        </w:tc>
        <w:tc>
          <w:tcPr>
            <w:tcW w:w="2302" w:type="dxa"/>
            <w:tcBorders>
              <w:left w:val="nil"/>
            </w:tcBorders>
          </w:tcPr>
          <w:p>
            <w:pPr>
              <w:pStyle w:val="TableParagraph"/>
              <w:ind w:left="44"/>
              <w:rPr>
                <w:sz w:val="16"/>
              </w:rPr>
            </w:pPr>
            <w:r>
              <w:rPr>
                <w:sz w:val="16"/>
              </w:rPr>
              <w:t>Complete Set of 5</w:t>
            </w:r>
          </w:p>
        </w:tc>
        <w:tc>
          <w:tcPr>
            <w:tcW w:w="1613" w:type="dxa"/>
          </w:tcPr>
          <w:p>
            <w:pPr>
              <w:pStyle w:val="TableParagraph"/>
              <w:ind w:left="616" w:right="560"/>
              <w:jc w:val="center"/>
              <w:rPr>
                <w:b/>
                <w:sz w:val="16"/>
              </w:rPr>
            </w:pPr>
            <w:r>
              <w:rPr>
                <w:b/>
                <w:sz w:val="16"/>
              </w:rPr>
              <w:t>USA</w:t>
            </w:r>
          </w:p>
        </w:tc>
        <w:tc>
          <w:tcPr>
            <w:tcW w:w="1564" w:type="dxa"/>
          </w:tcPr>
          <w:p>
            <w:pPr>
              <w:pStyle w:val="TableParagraph"/>
              <w:ind w:right="360"/>
              <w:jc w:val="right"/>
              <w:rPr>
                <w:b/>
                <w:sz w:val="16"/>
              </w:rPr>
            </w:pPr>
            <w:r>
              <w:rPr>
                <w:b/>
                <w:sz w:val="16"/>
              </w:rPr>
              <w:t>$15,310.00</w:t>
            </w:r>
          </w:p>
        </w:tc>
        <w:tc>
          <w:tcPr>
            <w:tcW w:w="2087" w:type="dxa"/>
            <w:tcBorders>
              <w:top w:val="nil"/>
              <w:left w:val="nil"/>
              <w:bottom w:val="nil"/>
              <w:right w:val="nil"/>
            </w:tcBorders>
            <w:shd w:val="clear" w:color="auto" w:fill="000000"/>
          </w:tcPr>
          <w:p>
            <w:pPr>
              <w:pStyle w:val="TableParagraph"/>
              <w:ind w:left="646"/>
              <w:rPr>
                <w:b/>
                <w:sz w:val="16"/>
              </w:rPr>
            </w:pPr>
            <w:r>
              <w:rPr>
                <w:b/>
                <w:color w:val="FFFFFF"/>
                <w:sz w:val="16"/>
              </w:rPr>
              <w:t>$10,334.25</w:t>
            </w:r>
          </w:p>
        </w:tc>
      </w:tr>
      <w:tr>
        <w:trPr>
          <w:trHeight w:val="478" w:hRule="atLeast"/>
        </w:trPr>
        <w:tc>
          <w:tcPr>
            <w:tcW w:w="1835" w:type="dxa"/>
            <w:tcBorders>
              <w:left w:val="single" w:sz="24" w:space="0" w:color="000000"/>
              <w:right w:val="nil"/>
            </w:tcBorders>
          </w:tcPr>
          <w:p>
            <w:pPr>
              <w:pStyle w:val="TableParagraph"/>
              <w:spacing w:before="121"/>
              <w:ind w:right="579"/>
              <w:jc w:val="right"/>
              <w:rPr>
                <w:b/>
                <w:sz w:val="20"/>
              </w:rPr>
            </w:pPr>
            <w:r>
              <w:rPr>
                <w:b/>
                <w:w w:val="95"/>
                <w:sz w:val="20"/>
              </w:rPr>
              <w:t>LKP504FG</w:t>
            </w:r>
          </w:p>
        </w:tc>
        <w:tc>
          <w:tcPr>
            <w:tcW w:w="2302" w:type="dxa"/>
            <w:tcBorders>
              <w:left w:val="nil"/>
            </w:tcBorders>
          </w:tcPr>
          <w:p>
            <w:pPr>
              <w:pStyle w:val="TableParagraph"/>
              <w:ind w:left="44"/>
              <w:rPr>
                <w:sz w:val="16"/>
              </w:rPr>
            </w:pPr>
            <w:r>
              <w:rPr>
                <w:sz w:val="16"/>
              </w:rPr>
              <w:t>Set of 4 (23" - 32")</w:t>
            </w:r>
          </w:p>
        </w:tc>
        <w:tc>
          <w:tcPr>
            <w:tcW w:w="1613" w:type="dxa"/>
          </w:tcPr>
          <w:p>
            <w:pPr>
              <w:pStyle w:val="TableParagraph"/>
              <w:ind w:left="616" w:right="560"/>
              <w:jc w:val="center"/>
              <w:rPr>
                <w:b/>
                <w:sz w:val="16"/>
              </w:rPr>
            </w:pPr>
            <w:r>
              <w:rPr>
                <w:b/>
                <w:sz w:val="16"/>
              </w:rPr>
              <w:t>USA</w:t>
            </w:r>
          </w:p>
        </w:tc>
        <w:tc>
          <w:tcPr>
            <w:tcW w:w="1564" w:type="dxa"/>
          </w:tcPr>
          <w:p>
            <w:pPr>
              <w:pStyle w:val="TableParagraph"/>
              <w:ind w:right="360"/>
              <w:jc w:val="right"/>
              <w:rPr>
                <w:b/>
                <w:sz w:val="16"/>
              </w:rPr>
            </w:pPr>
            <w:r>
              <w:rPr>
                <w:b/>
                <w:sz w:val="16"/>
              </w:rPr>
              <w:t>$12,275.00</w:t>
            </w:r>
          </w:p>
        </w:tc>
        <w:tc>
          <w:tcPr>
            <w:tcW w:w="2087" w:type="dxa"/>
            <w:tcBorders>
              <w:top w:val="nil"/>
              <w:left w:val="nil"/>
              <w:bottom w:val="nil"/>
              <w:right w:val="nil"/>
            </w:tcBorders>
            <w:shd w:val="clear" w:color="auto" w:fill="000000"/>
          </w:tcPr>
          <w:p>
            <w:pPr>
              <w:pStyle w:val="TableParagraph"/>
              <w:ind w:left="689"/>
              <w:rPr>
                <w:b/>
                <w:sz w:val="16"/>
              </w:rPr>
            </w:pPr>
            <w:r>
              <w:rPr>
                <w:b/>
                <w:color w:val="FFFFFF"/>
                <w:sz w:val="16"/>
              </w:rPr>
              <w:t>$8,285.63</w:t>
            </w:r>
          </w:p>
        </w:tc>
      </w:tr>
      <w:tr>
        <w:trPr>
          <w:trHeight w:val="439" w:hRule="atLeast"/>
        </w:trPr>
        <w:tc>
          <w:tcPr>
            <w:tcW w:w="1835" w:type="dxa"/>
            <w:tcBorders>
              <w:left w:val="single" w:sz="24" w:space="0" w:color="000000"/>
              <w:bottom w:val="double" w:sz="8" w:space="0" w:color="000000"/>
              <w:right w:val="nil"/>
            </w:tcBorders>
          </w:tcPr>
          <w:p>
            <w:pPr>
              <w:pStyle w:val="TableParagraph"/>
              <w:spacing w:before="121"/>
              <w:ind w:right="579"/>
              <w:jc w:val="right"/>
              <w:rPr>
                <w:b/>
                <w:sz w:val="20"/>
              </w:rPr>
            </w:pPr>
            <w:r>
              <w:rPr>
                <w:b/>
                <w:w w:val="95"/>
                <w:sz w:val="20"/>
              </w:rPr>
              <w:t>LKP502FG</w:t>
            </w:r>
          </w:p>
        </w:tc>
        <w:tc>
          <w:tcPr>
            <w:tcW w:w="2302" w:type="dxa"/>
            <w:tcBorders>
              <w:left w:val="nil"/>
              <w:bottom w:val="double" w:sz="8" w:space="0" w:color="000000"/>
            </w:tcBorders>
          </w:tcPr>
          <w:p>
            <w:pPr>
              <w:pStyle w:val="TableParagraph"/>
              <w:spacing w:before="142"/>
              <w:ind w:left="44"/>
              <w:rPr>
                <w:sz w:val="16"/>
              </w:rPr>
            </w:pPr>
            <w:r>
              <w:rPr>
                <w:sz w:val="16"/>
              </w:rPr>
              <w:t>Set of 2 (26" &amp; 29")</w:t>
            </w:r>
          </w:p>
        </w:tc>
        <w:tc>
          <w:tcPr>
            <w:tcW w:w="1613" w:type="dxa"/>
            <w:tcBorders>
              <w:bottom w:val="double" w:sz="8" w:space="0" w:color="000000"/>
            </w:tcBorders>
          </w:tcPr>
          <w:p>
            <w:pPr>
              <w:pStyle w:val="TableParagraph"/>
              <w:ind w:left="616" w:right="560"/>
              <w:jc w:val="center"/>
              <w:rPr>
                <w:b/>
                <w:sz w:val="16"/>
              </w:rPr>
            </w:pPr>
            <w:r>
              <w:rPr>
                <w:b/>
                <w:sz w:val="16"/>
              </w:rPr>
              <w:t>USA</w:t>
            </w:r>
          </w:p>
        </w:tc>
        <w:tc>
          <w:tcPr>
            <w:tcW w:w="1564" w:type="dxa"/>
            <w:tcBorders>
              <w:bottom w:val="double" w:sz="8" w:space="0" w:color="000000"/>
            </w:tcBorders>
          </w:tcPr>
          <w:p>
            <w:pPr>
              <w:pStyle w:val="TableParagraph"/>
              <w:ind w:right="403"/>
              <w:jc w:val="right"/>
              <w:rPr>
                <w:b/>
                <w:sz w:val="16"/>
              </w:rPr>
            </w:pPr>
            <w:r>
              <w:rPr>
                <w:b/>
                <w:sz w:val="16"/>
              </w:rPr>
              <w:t>$6,170.00</w:t>
            </w:r>
          </w:p>
        </w:tc>
        <w:tc>
          <w:tcPr>
            <w:tcW w:w="2087" w:type="dxa"/>
            <w:tcBorders>
              <w:top w:val="nil"/>
              <w:left w:val="nil"/>
              <w:bottom w:val="nil"/>
              <w:right w:val="nil"/>
            </w:tcBorders>
            <w:shd w:val="clear" w:color="auto" w:fill="000000"/>
          </w:tcPr>
          <w:p>
            <w:pPr>
              <w:pStyle w:val="TableParagraph"/>
              <w:ind w:left="689"/>
              <w:rPr>
                <w:b/>
                <w:sz w:val="16"/>
              </w:rPr>
            </w:pPr>
            <w:r>
              <w:rPr>
                <w:b/>
                <w:color w:val="FFFFFF"/>
                <w:sz w:val="16"/>
              </w:rPr>
              <w:t>$4,164.75</w:t>
            </w:r>
          </w:p>
        </w:tc>
      </w:tr>
      <w:tr>
        <w:trPr>
          <w:trHeight w:val="401" w:hRule="atLeast"/>
        </w:trPr>
        <w:tc>
          <w:tcPr>
            <w:tcW w:w="9401" w:type="dxa"/>
            <w:gridSpan w:val="5"/>
            <w:tcBorders>
              <w:top w:val="double" w:sz="8" w:space="0" w:color="000000"/>
              <w:left w:val="single" w:sz="24" w:space="0" w:color="000000"/>
              <w:bottom w:val="single" w:sz="49" w:space="0" w:color="000000"/>
              <w:right w:val="single" w:sz="24" w:space="0" w:color="000000"/>
            </w:tcBorders>
            <w:shd w:val="clear" w:color="auto" w:fill="323232"/>
          </w:tcPr>
          <w:p>
            <w:pPr>
              <w:pStyle w:val="TableParagraph"/>
              <w:spacing w:before="36"/>
              <w:ind w:left="17"/>
              <w:rPr>
                <w:b/>
                <w:sz w:val="28"/>
              </w:rPr>
            </w:pPr>
            <w:r>
              <w:rPr>
                <w:b/>
                <w:color w:val="FFFFFF"/>
                <w:sz w:val="28"/>
              </w:rPr>
              <w:t>Timpani (Cont.)</w:t>
            </w:r>
          </w:p>
        </w:tc>
      </w:tr>
      <w:tr>
        <w:trPr>
          <w:trHeight w:val="440" w:hRule="atLeast"/>
        </w:trPr>
        <w:tc>
          <w:tcPr>
            <w:tcW w:w="1835" w:type="dxa"/>
            <w:tcBorders>
              <w:top w:val="double" w:sz="8" w:space="0" w:color="000000"/>
              <w:left w:val="single" w:sz="24" w:space="0" w:color="000000"/>
              <w:bottom w:val="nil"/>
            </w:tcBorders>
          </w:tcPr>
          <w:p>
            <w:pPr>
              <w:pStyle w:val="TableParagraph"/>
              <w:spacing w:before="83"/>
              <w:ind w:left="17"/>
              <w:rPr>
                <w:b/>
                <w:sz w:val="20"/>
              </w:rPr>
            </w:pPr>
            <w:r>
              <w:rPr>
                <w:b/>
                <w:sz w:val="20"/>
              </w:rPr>
              <w:t>LUDWIG</w:t>
            </w:r>
          </w:p>
        </w:tc>
        <w:tc>
          <w:tcPr>
            <w:tcW w:w="7566" w:type="dxa"/>
            <w:gridSpan w:val="4"/>
            <w:tcBorders>
              <w:top w:val="single" w:sz="49" w:space="0" w:color="000000"/>
              <w:right w:val="single" w:sz="24" w:space="0" w:color="000000"/>
            </w:tcBorders>
          </w:tcPr>
          <w:p>
            <w:pPr>
              <w:pStyle w:val="TableParagraph"/>
              <w:spacing w:line="235" w:lineRule="auto" w:before="18"/>
              <w:ind w:left="29"/>
              <w:rPr>
                <w:sz w:val="16"/>
              </w:rPr>
            </w:pPr>
            <w:r>
              <w:rPr>
                <w:sz w:val="16"/>
              </w:rPr>
              <w:t>"Professional Series" Fiberglass Suspended Bowl, External Linkage, Balanced Action Tuning, 6th Tuning Range, No Tuning Gauge, Shallow Drop Cover Included</w:t>
            </w:r>
          </w:p>
        </w:tc>
      </w:tr>
      <w:tr>
        <w:trPr>
          <w:trHeight w:val="476" w:hRule="atLeast"/>
        </w:trPr>
        <w:tc>
          <w:tcPr>
            <w:tcW w:w="1835" w:type="dxa"/>
            <w:tcBorders>
              <w:top w:val="nil"/>
              <w:left w:val="single" w:sz="24" w:space="0" w:color="000000"/>
              <w:right w:val="nil"/>
            </w:tcBorders>
          </w:tcPr>
          <w:p>
            <w:pPr>
              <w:pStyle w:val="TableParagraph"/>
              <w:spacing w:before="121"/>
              <w:ind w:left="217"/>
              <w:rPr>
                <w:b/>
                <w:sz w:val="20"/>
              </w:rPr>
            </w:pPr>
            <w:r>
              <w:rPr>
                <w:b/>
                <w:sz w:val="20"/>
              </w:rPr>
              <w:t>LKP520A</w:t>
            </w:r>
          </w:p>
        </w:tc>
        <w:tc>
          <w:tcPr>
            <w:tcW w:w="2302" w:type="dxa"/>
            <w:tcBorders>
              <w:left w:val="nil"/>
            </w:tcBorders>
          </w:tcPr>
          <w:p>
            <w:pPr>
              <w:pStyle w:val="TableParagraph"/>
              <w:spacing w:before="142"/>
              <w:ind w:left="44"/>
              <w:rPr>
                <w:sz w:val="16"/>
              </w:rPr>
            </w:pPr>
            <w:r>
              <w:rPr>
                <w:sz w:val="16"/>
              </w:rPr>
              <w:t>20" Drum</w:t>
            </w:r>
          </w:p>
        </w:tc>
        <w:tc>
          <w:tcPr>
            <w:tcW w:w="1613" w:type="dxa"/>
          </w:tcPr>
          <w:p>
            <w:pPr>
              <w:pStyle w:val="TableParagraph"/>
              <w:ind w:left="616" w:right="560"/>
              <w:jc w:val="center"/>
              <w:rPr>
                <w:b/>
                <w:sz w:val="16"/>
              </w:rPr>
            </w:pPr>
            <w:r>
              <w:rPr>
                <w:b/>
                <w:sz w:val="16"/>
              </w:rPr>
              <w:t>USA</w:t>
            </w:r>
          </w:p>
        </w:tc>
        <w:tc>
          <w:tcPr>
            <w:tcW w:w="1564" w:type="dxa"/>
          </w:tcPr>
          <w:p>
            <w:pPr>
              <w:pStyle w:val="TableParagraph"/>
              <w:ind w:right="403"/>
              <w:jc w:val="right"/>
              <w:rPr>
                <w:b/>
                <w:sz w:val="16"/>
              </w:rPr>
            </w:pPr>
            <w:r>
              <w:rPr>
                <w:b/>
                <w:sz w:val="16"/>
              </w:rPr>
              <w:t>$2,855.00</w:t>
            </w:r>
          </w:p>
        </w:tc>
        <w:tc>
          <w:tcPr>
            <w:tcW w:w="2087" w:type="dxa"/>
            <w:tcBorders>
              <w:top w:val="nil"/>
              <w:left w:val="nil"/>
              <w:bottom w:val="nil"/>
              <w:right w:val="nil"/>
            </w:tcBorders>
            <w:shd w:val="clear" w:color="auto" w:fill="000000"/>
          </w:tcPr>
          <w:p>
            <w:pPr>
              <w:pStyle w:val="TableParagraph"/>
              <w:ind w:left="689"/>
              <w:rPr>
                <w:b/>
                <w:sz w:val="16"/>
              </w:rPr>
            </w:pPr>
            <w:r>
              <w:rPr>
                <w:b/>
                <w:color w:val="FFFFFF"/>
                <w:sz w:val="16"/>
              </w:rPr>
              <w:t>$1,927.13</w:t>
            </w:r>
          </w:p>
        </w:tc>
      </w:tr>
      <w:tr>
        <w:trPr>
          <w:trHeight w:val="478" w:hRule="atLeast"/>
        </w:trPr>
        <w:tc>
          <w:tcPr>
            <w:tcW w:w="1835" w:type="dxa"/>
            <w:tcBorders>
              <w:left w:val="single" w:sz="24" w:space="0" w:color="000000"/>
              <w:right w:val="nil"/>
            </w:tcBorders>
          </w:tcPr>
          <w:p>
            <w:pPr>
              <w:pStyle w:val="TableParagraph"/>
              <w:spacing w:before="121"/>
              <w:ind w:left="217"/>
              <w:rPr>
                <w:b/>
                <w:sz w:val="20"/>
              </w:rPr>
            </w:pPr>
            <w:r>
              <w:rPr>
                <w:b/>
                <w:sz w:val="20"/>
              </w:rPr>
              <w:t>LKP523F</w:t>
            </w:r>
          </w:p>
        </w:tc>
        <w:tc>
          <w:tcPr>
            <w:tcW w:w="2302" w:type="dxa"/>
            <w:tcBorders>
              <w:left w:val="nil"/>
            </w:tcBorders>
          </w:tcPr>
          <w:p>
            <w:pPr>
              <w:pStyle w:val="TableParagraph"/>
              <w:ind w:left="44"/>
              <w:rPr>
                <w:sz w:val="16"/>
              </w:rPr>
            </w:pPr>
            <w:r>
              <w:rPr>
                <w:sz w:val="16"/>
              </w:rPr>
              <w:t>23" Drum</w:t>
            </w:r>
          </w:p>
        </w:tc>
        <w:tc>
          <w:tcPr>
            <w:tcW w:w="1613" w:type="dxa"/>
          </w:tcPr>
          <w:p>
            <w:pPr>
              <w:pStyle w:val="TableParagraph"/>
              <w:ind w:left="616" w:right="560"/>
              <w:jc w:val="center"/>
              <w:rPr>
                <w:b/>
                <w:sz w:val="16"/>
              </w:rPr>
            </w:pPr>
            <w:r>
              <w:rPr>
                <w:b/>
                <w:sz w:val="16"/>
              </w:rPr>
              <w:t>USA</w:t>
            </w:r>
          </w:p>
        </w:tc>
        <w:tc>
          <w:tcPr>
            <w:tcW w:w="1564" w:type="dxa"/>
          </w:tcPr>
          <w:p>
            <w:pPr>
              <w:pStyle w:val="TableParagraph"/>
              <w:ind w:right="403"/>
              <w:jc w:val="right"/>
              <w:rPr>
                <w:b/>
                <w:sz w:val="16"/>
              </w:rPr>
            </w:pPr>
            <w:r>
              <w:rPr>
                <w:b/>
                <w:sz w:val="16"/>
              </w:rPr>
              <w:t>$2,705.00</w:t>
            </w:r>
          </w:p>
        </w:tc>
        <w:tc>
          <w:tcPr>
            <w:tcW w:w="2087" w:type="dxa"/>
            <w:tcBorders>
              <w:top w:val="nil"/>
              <w:left w:val="nil"/>
              <w:bottom w:val="nil"/>
              <w:right w:val="nil"/>
            </w:tcBorders>
            <w:shd w:val="clear" w:color="auto" w:fill="000000"/>
          </w:tcPr>
          <w:p>
            <w:pPr>
              <w:pStyle w:val="TableParagraph"/>
              <w:ind w:left="689"/>
              <w:rPr>
                <w:b/>
                <w:sz w:val="16"/>
              </w:rPr>
            </w:pPr>
            <w:r>
              <w:rPr>
                <w:b/>
                <w:color w:val="FFFFFF"/>
                <w:sz w:val="16"/>
              </w:rPr>
              <w:t>$1,825.88</w:t>
            </w:r>
          </w:p>
        </w:tc>
      </w:tr>
      <w:tr>
        <w:trPr>
          <w:trHeight w:val="478" w:hRule="atLeast"/>
        </w:trPr>
        <w:tc>
          <w:tcPr>
            <w:tcW w:w="1835" w:type="dxa"/>
            <w:tcBorders>
              <w:left w:val="single" w:sz="24" w:space="0" w:color="000000"/>
              <w:right w:val="nil"/>
            </w:tcBorders>
          </w:tcPr>
          <w:p>
            <w:pPr>
              <w:pStyle w:val="TableParagraph"/>
              <w:spacing w:before="121"/>
              <w:ind w:left="217"/>
              <w:rPr>
                <w:b/>
                <w:sz w:val="20"/>
              </w:rPr>
            </w:pPr>
            <w:r>
              <w:rPr>
                <w:b/>
                <w:sz w:val="20"/>
              </w:rPr>
              <w:t>LKP526F</w:t>
            </w:r>
          </w:p>
        </w:tc>
        <w:tc>
          <w:tcPr>
            <w:tcW w:w="2302" w:type="dxa"/>
            <w:tcBorders>
              <w:left w:val="nil"/>
            </w:tcBorders>
          </w:tcPr>
          <w:p>
            <w:pPr>
              <w:pStyle w:val="TableParagraph"/>
              <w:spacing w:before="142"/>
              <w:ind w:left="44"/>
              <w:rPr>
                <w:sz w:val="16"/>
              </w:rPr>
            </w:pPr>
            <w:r>
              <w:rPr>
                <w:sz w:val="16"/>
              </w:rPr>
              <w:t>26" Drum</w:t>
            </w:r>
          </w:p>
        </w:tc>
        <w:tc>
          <w:tcPr>
            <w:tcW w:w="1613" w:type="dxa"/>
          </w:tcPr>
          <w:p>
            <w:pPr>
              <w:pStyle w:val="TableParagraph"/>
              <w:ind w:left="616" w:right="560"/>
              <w:jc w:val="center"/>
              <w:rPr>
                <w:b/>
                <w:sz w:val="16"/>
              </w:rPr>
            </w:pPr>
            <w:r>
              <w:rPr>
                <w:b/>
                <w:sz w:val="16"/>
              </w:rPr>
              <w:t>USA</w:t>
            </w:r>
          </w:p>
        </w:tc>
        <w:tc>
          <w:tcPr>
            <w:tcW w:w="1564" w:type="dxa"/>
          </w:tcPr>
          <w:p>
            <w:pPr>
              <w:pStyle w:val="TableParagraph"/>
              <w:ind w:right="403"/>
              <w:jc w:val="right"/>
              <w:rPr>
                <w:b/>
                <w:sz w:val="16"/>
              </w:rPr>
            </w:pPr>
            <w:r>
              <w:rPr>
                <w:b/>
                <w:sz w:val="16"/>
              </w:rPr>
              <w:t>$2,820.00</w:t>
            </w:r>
          </w:p>
        </w:tc>
        <w:tc>
          <w:tcPr>
            <w:tcW w:w="2087" w:type="dxa"/>
            <w:tcBorders>
              <w:top w:val="nil"/>
              <w:left w:val="nil"/>
              <w:bottom w:val="nil"/>
              <w:right w:val="nil"/>
            </w:tcBorders>
            <w:shd w:val="clear" w:color="auto" w:fill="000000"/>
          </w:tcPr>
          <w:p>
            <w:pPr>
              <w:pStyle w:val="TableParagraph"/>
              <w:ind w:left="689"/>
              <w:rPr>
                <w:b/>
                <w:sz w:val="16"/>
              </w:rPr>
            </w:pPr>
            <w:r>
              <w:rPr>
                <w:b/>
                <w:color w:val="FFFFFF"/>
                <w:sz w:val="16"/>
              </w:rPr>
              <w:t>$1,903.50</w:t>
            </w:r>
          </w:p>
        </w:tc>
      </w:tr>
      <w:tr>
        <w:trPr>
          <w:trHeight w:val="476" w:hRule="atLeast"/>
        </w:trPr>
        <w:tc>
          <w:tcPr>
            <w:tcW w:w="1835" w:type="dxa"/>
            <w:tcBorders>
              <w:left w:val="single" w:sz="24" w:space="0" w:color="000000"/>
              <w:right w:val="nil"/>
            </w:tcBorders>
          </w:tcPr>
          <w:p>
            <w:pPr>
              <w:pStyle w:val="TableParagraph"/>
              <w:spacing w:before="121"/>
              <w:ind w:left="217"/>
              <w:rPr>
                <w:b/>
                <w:sz w:val="20"/>
              </w:rPr>
            </w:pPr>
            <w:r>
              <w:rPr>
                <w:b/>
                <w:sz w:val="20"/>
              </w:rPr>
              <w:t>LKP529F</w:t>
            </w:r>
          </w:p>
        </w:tc>
        <w:tc>
          <w:tcPr>
            <w:tcW w:w="2302" w:type="dxa"/>
            <w:tcBorders>
              <w:left w:val="nil"/>
            </w:tcBorders>
          </w:tcPr>
          <w:p>
            <w:pPr>
              <w:pStyle w:val="TableParagraph"/>
              <w:spacing w:before="142"/>
              <w:ind w:left="44"/>
              <w:rPr>
                <w:sz w:val="16"/>
              </w:rPr>
            </w:pPr>
            <w:r>
              <w:rPr>
                <w:sz w:val="16"/>
              </w:rPr>
              <w:t>29" Drum</w:t>
            </w:r>
          </w:p>
        </w:tc>
        <w:tc>
          <w:tcPr>
            <w:tcW w:w="1613" w:type="dxa"/>
          </w:tcPr>
          <w:p>
            <w:pPr>
              <w:pStyle w:val="TableParagraph"/>
              <w:ind w:left="616" w:right="560"/>
              <w:jc w:val="center"/>
              <w:rPr>
                <w:b/>
                <w:sz w:val="16"/>
              </w:rPr>
            </w:pPr>
            <w:r>
              <w:rPr>
                <w:b/>
                <w:sz w:val="16"/>
              </w:rPr>
              <w:t>USA</w:t>
            </w:r>
          </w:p>
        </w:tc>
        <w:tc>
          <w:tcPr>
            <w:tcW w:w="1564" w:type="dxa"/>
          </w:tcPr>
          <w:p>
            <w:pPr>
              <w:pStyle w:val="TableParagraph"/>
              <w:ind w:right="403"/>
              <w:jc w:val="right"/>
              <w:rPr>
                <w:b/>
                <w:sz w:val="16"/>
              </w:rPr>
            </w:pPr>
            <w:r>
              <w:rPr>
                <w:b/>
                <w:sz w:val="16"/>
              </w:rPr>
              <w:t>$2,990.00</w:t>
            </w:r>
          </w:p>
        </w:tc>
        <w:tc>
          <w:tcPr>
            <w:tcW w:w="2087" w:type="dxa"/>
            <w:tcBorders>
              <w:top w:val="nil"/>
              <w:left w:val="nil"/>
              <w:bottom w:val="nil"/>
              <w:right w:val="nil"/>
            </w:tcBorders>
            <w:shd w:val="clear" w:color="auto" w:fill="000000"/>
          </w:tcPr>
          <w:p>
            <w:pPr>
              <w:pStyle w:val="TableParagraph"/>
              <w:ind w:left="689"/>
              <w:rPr>
                <w:b/>
                <w:sz w:val="16"/>
              </w:rPr>
            </w:pPr>
            <w:r>
              <w:rPr>
                <w:b/>
                <w:color w:val="FFFFFF"/>
                <w:sz w:val="16"/>
              </w:rPr>
              <w:t>$2,018.25</w:t>
            </w:r>
          </w:p>
        </w:tc>
      </w:tr>
      <w:tr>
        <w:trPr>
          <w:trHeight w:val="478" w:hRule="atLeast"/>
        </w:trPr>
        <w:tc>
          <w:tcPr>
            <w:tcW w:w="1835" w:type="dxa"/>
            <w:tcBorders>
              <w:left w:val="single" w:sz="24" w:space="0" w:color="000000"/>
              <w:right w:val="nil"/>
            </w:tcBorders>
          </w:tcPr>
          <w:p>
            <w:pPr>
              <w:pStyle w:val="TableParagraph"/>
              <w:spacing w:before="121"/>
              <w:ind w:left="217"/>
              <w:rPr>
                <w:b/>
                <w:sz w:val="20"/>
              </w:rPr>
            </w:pPr>
            <w:r>
              <w:rPr>
                <w:b/>
                <w:sz w:val="20"/>
              </w:rPr>
              <w:t>LKP532F</w:t>
            </w:r>
          </w:p>
        </w:tc>
        <w:tc>
          <w:tcPr>
            <w:tcW w:w="2302" w:type="dxa"/>
            <w:tcBorders>
              <w:left w:val="nil"/>
            </w:tcBorders>
          </w:tcPr>
          <w:p>
            <w:pPr>
              <w:pStyle w:val="TableParagraph"/>
              <w:ind w:left="44"/>
              <w:rPr>
                <w:sz w:val="16"/>
              </w:rPr>
            </w:pPr>
            <w:r>
              <w:rPr>
                <w:sz w:val="16"/>
              </w:rPr>
              <w:t>32" Drum</w:t>
            </w:r>
          </w:p>
        </w:tc>
        <w:tc>
          <w:tcPr>
            <w:tcW w:w="1613" w:type="dxa"/>
          </w:tcPr>
          <w:p>
            <w:pPr>
              <w:pStyle w:val="TableParagraph"/>
              <w:ind w:left="616" w:right="560"/>
              <w:jc w:val="center"/>
              <w:rPr>
                <w:b/>
                <w:sz w:val="16"/>
              </w:rPr>
            </w:pPr>
            <w:r>
              <w:rPr>
                <w:b/>
                <w:sz w:val="16"/>
              </w:rPr>
              <w:t>USA</w:t>
            </w:r>
          </w:p>
        </w:tc>
        <w:tc>
          <w:tcPr>
            <w:tcW w:w="1564" w:type="dxa"/>
          </w:tcPr>
          <w:p>
            <w:pPr>
              <w:pStyle w:val="TableParagraph"/>
              <w:ind w:right="403"/>
              <w:jc w:val="right"/>
              <w:rPr>
                <w:b/>
                <w:sz w:val="16"/>
              </w:rPr>
            </w:pPr>
            <w:r>
              <w:rPr>
                <w:b/>
                <w:sz w:val="16"/>
              </w:rPr>
              <w:t>$3,045.00</w:t>
            </w:r>
          </w:p>
        </w:tc>
        <w:tc>
          <w:tcPr>
            <w:tcW w:w="2087" w:type="dxa"/>
            <w:tcBorders>
              <w:top w:val="nil"/>
              <w:left w:val="nil"/>
              <w:bottom w:val="nil"/>
              <w:right w:val="nil"/>
            </w:tcBorders>
            <w:shd w:val="clear" w:color="auto" w:fill="000000"/>
          </w:tcPr>
          <w:p>
            <w:pPr>
              <w:pStyle w:val="TableParagraph"/>
              <w:ind w:left="689"/>
              <w:rPr>
                <w:b/>
                <w:sz w:val="16"/>
              </w:rPr>
            </w:pPr>
            <w:r>
              <w:rPr>
                <w:b/>
                <w:color w:val="FFFFFF"/>
                <w:sz w:val="16"/>
              </w:rPr>
              <w:t>$2,055.38</w:t>
            </w:r>
          </w:p>
        </w:tc>
      </w:tr>
      <w:tr>
        <w:trPr>
          <w:trHeight w:val="478" w:hRule="atLeast"/>
        </w:trPr>
        <w:tc>
          <w:tcPr>
            <w:tcW w:w="1835" w:type="dxa"/>
            <w:tcBorders>
              <w:left w:val="single" w:sz="24" w:space="0" w:color="000000"/>
              <w:right w:val="nil"/>
            </w:tcBorders>
          </w:tcPr>
          <w:p>
            <w:pPr>
              <w:pStyle w:val="TableParagraph"/>
              <w:spacing w:before="121"/>
              <w:ind w:left="217"/>
              <w:rPr>
                <w:b/>
                <w:sz w:val="20"/>
              </w:rPr>
            </w:pPr>
            <w:r>
              <w:rPr>
                <w:b/>
                <w:sz w:val="20"/>
              </w:rPr>
              <w:t>LKP505F</w:t>
            </w:r>
          </w:p>
        </w:tc>
        <w:tc>
          <w:tcPr>
            <w:tcW w:w="2302" w:type="dxa"/>
            <w:tcBorders>
              <w:left w:val="nil"/>
            </w:tcBorders>
          </w:tcPr>
          <w:p>
            <w:pPr>
              <w:pStyle w:val="TableParagraph"/>
              <w:spacing w:before="142"/>
              <w:ind w:left="44"/>
              <w:rPr>
                <w:sz w:val="16"/>
              </w:rPr>
            </w:pPr>
            <w:r>
              <w:rPr>
                <w:sz w:val="16"/>
              </w:rPr>
              <w:t>Complete Set of 5</w:t>
            </w:r>
          </w:p>
        </w:tc>
        <w:tc>
          <w:tcPr>
            <w:tcW w:w="1613" w:type="dxa"/>
          </w:tcPr>
          <w:p>
            <w:pPr>
              <w:pStyle w:val="TableParagraph"/>
              <w:ind w:left="616" w:right="560"/>
              <w:jc w:val="center"/>
              <w:rPr>
                <w:b/>
                <w:sz w:val="16"/>
              </w:rPr>
            </w:pPr>
            <w:r>
              <w:rPr>
                <w:b/>
                <w:sz w:val="16"/>
              </w:rPr>
              <w:t>USA</w:t>
            </w:r>
          </w:p>
        </w:tc>
        <w:tc>
          <w:tcPr>
            <w:tcW w:w="1564" w:type="dxa"/>
          </w:tcPr>
          <w:p>
            <w:pPr>
              <w:pStyle w:val="TableParagraph"/>
              <w:ind w:right="360"/>
              <w:jc w:val="right"/>
              <w:rPr>
                <w:b/>
                <w:sz w:val="16"/>
              </w:rPr>
            </w:pPr>
            <w:r>
              <w:rPr>
                <w:b/>
                <w:sz w:val="16"/>
              </w:rPr>
              <w:t>$13,695.00</w:t>
            </w:r>
          </w:p>
        </w:tc>
        <w:tc>
          <w:tcPr>
            <w:tcW w:w="2087" w:type="dxa"/>
            <w:tcBorders>
              <w:top w:val="nil"/>
              <w:left w:val="nil"/>
              <w:bottom w:val="nil"/>
              <w:right w:val="nil"/>
            </w:tcBorders>
            <w:shd w:val="clear" w:color="auto" w:fill="000000"/>
          </w:tcPr>
          <w:p>
            <w:pPr>
              <w:pStyle w:val="TableParagraph"/>
              <w:ind w:left="689"/>
              <w:rPr>
                <w:b/>
                <w:sz w:val="16"/>
              </w:rPr>
            </w:pPr>
            <w:r>
              <w:rPr>
                <w:b/>
                <w:color w:val="FFFFFF"/>
                <w:sz w:val="16"/>
              </w:rPr>
              <w:t>$9,244.13</w:t>
            </w:r>
          </w:p>
        </w:tc>
      </w:tr>
      <w:tr>
        <w:trPr>
          <w:trHeight w:val="476" w:hRule="atLeast"/>
        </w:trPr>
        <w:tc>
          <w:tcPr>
            <w:tcW w:w="1835" w:type="dxa"/>
            <w:tcBorders>
              <w:left w:val="single" w:sz="24" w:space="0" w:color="000000"/>
              <w:right w:val="nil"/>
            </w:tcBorders>
          </w:tcPr>
          <w:p>
            <w:pPr>
              <w:pStyle w:val="TableParagraph"/>
              <w:spacing w:before="121"/>
              <w:ind w:left="217"/>
              <w:rPr>
                <w:b/>
                <w:sz w:val="20"/>
              </w:rPr>
            </w:pPr>
            <w:r>
              <w:rPr>
                <w:b/>
                <w:sz w:val="20"/>
              </w:rPr>
              <w:t>LKP504F</w:t>
            </w:r>
          </w:p>
        </w:tc>
        <w:tc>
          <w:tcPr>
            <w:tcW w:w="2302" w:type="dxa"/>
            <w:tcBorders>
              <w:left w:val="nil"/>
            </w:tcBorders>
          </w:tcPr>
          <w:p>
            <w:pPr>
              <w:pStyle w:val="TableParagraph"/>
              <w:spacing w:before="142"/>
              <w:ind w:left="44"/>
              <w:rPr>
                <w:sz w:val="16"/>
              </w:rPr>
            </w:pPr>
            <w:r>
              <w:rPr>
                <w:sz w:val="16"/>
              </w:rPr>
              <w:t>Set of 4 (23" - 32")</w:t>
            </w:r>
          </w:p>
        </w:tc>
        <w:tc>
          <w:tcPr>
            <w:tcW w:w="1613" w:type="dxa"/>
          </w:tcPr>
          <w:p>
            <w:pPr>
              <w:pStyle w:val="TableParagraph"/>
              <w:ind w:left="616" w:right="560"/>
              <w:jc w:val="center"/>
              <w:rPr>
                <w:b/>
                <w:sz w:val="16"/>
              </w:rPr>
            </w:pPr>
            <w:r>
              <w:rPr>
                <w:b/>
                <w:sz w:val="16"/>
              </w:rPr>
              <w:t>USA</w:t>
            </w:r>
          </w:p>
        </w:tc>
        <w:tc>
          <w:tcPr>
            <w:tcW w:w="1564" w:type="dxa"/>
          </w:tcPr>
          <w:p>
            <w:pPr>
              <w:pStyle w:val="TableParagraph"/>
              <w:ind w:right="360"/>
              <w:jc w:val="right"/>
              <w:rPr>
                <w:b/>
                <w:sz w:val="16"/>
              </w:rPr>
            </w:pPr>
            <w:r>
              <w:rPr>
                <w:b/>
                <w:sz w:val="16"/>
              </w:rPr>
              <w:t>$10,985.00</w:t>
            </w:r>
          </w:p>
        </w:tc>
        <w:tc>
          <w:tcPr>
            <w:tcW w:w="2087" w:type="dxa"/>
            <w:tcBorders>
              <w:top w:val="nil"/>
              <w:left w:val="nil"/>
              <w:bottom w:val="nil"/>
              <w:right w:val="nil"/>
            </w:tcBorders>
            <w:shd w:val="clear" w:color="auto" w:fill="000000"/>
          </w:tcPr>
          <w:p>
            <w:pPr>
              <w:pStyle w:val="TableParagraph"/>
              <w:ind w:left="689"/>
              <w:rPr>
                <w:b/>
                <w:sz w:val="16"/>
              </w:rPr>
            </w:pPr>
            <w:r>
              <w:rPr>
                <w:b/>
                <w:color w:val="FFFFFF"/>
                <w:sz w:val="16"/>
              </w:rPr>
              <w:t>$7,414.88</w:t>
            </w:r>
          </w:p>
        </w:tc>
      </w:tr>
      <w:tr>
        <w:trPr>
          <w:trHeight w:val="463" w:hRule="atLeast"/>
        </w:trPr>
        <w:tc>
          <w:tcPr>
            <w:tcW w:w="1835" w:type="dxa"/>
            <w:tcBorders>
              <w:left w:val="single" w:sz="24" w:space="0" w:color="000000"/>
              <w:bottom w:val="single" w:sz="24" w:space="0" w:color="000000"/>
              <w:right w:val="nil"/>
            </w:tcBorders>
          </w:tcPr>
          <w:p>
            <w:pPr>
              <w:pStyle w:val="TableParagraph"/>
              <w:spacing w:before="121"/>
              <w:ind w:left="217"/>
              <w:rPr>
                <w:b/>
                <w:sz w:val="20"/>
              </w:rPr>
            </w:pPr>
            <w:r>
              <w:rPr>
                <w:b/>
                <w:sz w:val="20"/>
              </w:rPr>
              <w:t>LKP502F</w:t>
            </w:r>
          </w:p>
        </w:tc>
        <w:tc>
          <w:tcPr>
            <w:tcW w:w="2302" w:type="dxa"/>
            <w:tcBorders>
              <w:left w:val="nil"/>
              <w:bottom w:val="single" w:sz="24" w:space="0" w:color="000000"/>
            </w:tcBorders>
          </w:tcPr>
          <w:p>
            <w:pPr>
              <w:pStyle w:val="TableParagraph"/>
              <w:ind w:left="44"/>
              <w:rPr>
                <w:sz w:val="16"/>
              </w:rPr>
            </w:pPr>
            <w:r>
              <w:rPr>
                <w:sz w:val="16"/>
              </w:rPr>
              <w:t>Set of 2 (26" &amp; 29")</w:t>
            </w:r>
          </w:p>
        </w:tc>
        <w:tc>
          <w:tcPr>
            <w:tcW w:w="1613" w:type="dxa"/>
            <w:tcBorders>
              <w:bottom w:val="single" w:sz="24" w:space="0" w:color="000000"/>
            </w:tcBorders>
          </w:tcPr>
          <w:p>
            <w:pPr>
              <w:pStyle w:val="TableParagraph"/>
              <w:ind w:left="616" w:right="560"/>
              <w:jc w:val="center"/>
              <w:rPr>
                <w:b/>
                <w:sz w:val="16"/>
              </w:rPr>
            </w:pPr>
            <w:r>
              <w:rPr>
                <w:b/>
                <w:sz w:val="16"/>
              </w:rPr>
              <w:t>USA</w:t>
            </w:r>
          </w:p>
        </w:tc>
        <w:tc>
          <w:tcPr>
            <w:tcW w:w="1564" w:type="dxa"/>
            <w:tcBorders>
              <w:bottom w:val="single" w:sz="24" w:space="0" w:color="000000"/>
            </w:tcBorders>
          </w:tcPr>
          <w:p>
            <w:pPr>
              <w:pStyle w:val="TableParagraph"/>
              <w:ind w:right="403"/>
              <w:jc w:val="right"/>
              <w:rPr>
                <w:b/>
                <w:sz w:val="16"/>
              </w:rPr>
            </w:pPr>
            <w:r>
              <w:rPr>
                <w:b/>
                <w:sz w:val="16"/>
              </w:rPr>
              <w:t>$5,520.00</w:t>
            </w:r>
          </w:p>
        </w:tc>
        <w:tc>
          <w:tcPr>
            <w:tcW w:w="2087" w:type="dxa"/>
            <w:tcBorders>
              <w:top w:val="nil"/>
              <w:left w:val="nil"/>
              <w:bottom w:val="nil"/>
              <w:right w:val="nil"/>
            </w:tcBorders>
            <w:shd w:val="clear" w:color="auto" w:fill="000000"/>
          </w:tcPr>
          <w:p>
            <w:pPr>
              <w:pStyle w:val="TableParagraph"/>
              <w:ind w:left="689"/>
              <w:rPr>
                <w:b/>
                <w:sz w:val="16"/>
              </w:rPr>
            </w:pPr>
            <w:r>
              <w:rPr>
                <w:b/>
                <w:color w:val="FFFFFF"/>
                <w:sz w:val="16"/>
              </w:rPr>
              <w:t>$3,726.00</w:t>
            </w:r>
          </w:p>
        </w:tc>
      </w:tr>
      <w:tr>
        <w:trPr>
          <w:trHeight w:val="462" w:hRule="atLeast"/>
        </w:trPr>
        <w:tc>
          <w:tcPr>
            <w:tcW w:w="1835" w:type="dxa"/>
            <w:tcBorders>
              <w:top w:val="single" w:sz="24" w:space="0" w:color="000000"/>
              <w:left w:val="single" w:sz="24" w:space="0" w:color="000000"/>
              <w:bottom w:val="nil"/>
            </w:tcBorders>
          </w:tcPr>
          <w:p>
            <w:pPr>
              <w:pStyle w:val="TableParagraph"/>
              <w:spacing w:before="106"/>
              <w:ind w:left="17"/>
              <w:rPr>
                <w:b/>
                <w:sz w:val="20"/>
              </w:rPr>
            </w:pPr>
            <w:r>
              <w:rPr>
                <w:b/>
                <w:sz w:val="20"/>
              </w:rPr>
              <w:t>LUDWIG</w:t>
            </w:r>
          </w:p>
        </w:tc>
        <w:tc>
          <w:tcPr>
            <w:tcW w:w="7566" w:type="dxa"/>
            <w:gridSpan w:val="4"/>
            <w:tcBorders>
              <w:top w:val="single" w:sz="24" w:space="0" w:color="000000"/>
              <w:right w:val="single" w:sz="24" w:space="0" w:color="000000"/>
            </w:tcBorders>
          </w:tcPr>
          <w:p>
            <w:pPr>
              <w:pStyle w:val="TableParagraph"/>
              <w:spacing w:line="235" w:lineRule="auto" w:before="41"/>
              <w:ind w:left="29"/>
              <w:rPr>
                <w:sz w:val="16"/>
              </w:rPr>
            </w:pPr>
            <w:r>
              <w:rPr>
                <w:sz w:val="16"/>
              </w:rPr>
              <w:t>"Standard Series" Polished Attached Bowl, Internal Linkage, Balanced Action Tuning, 6th Tuning Range, Professional Tuning Gauge, Shallow Drop Cover Included</w:t>
            </w:r>
          </w:p>
        </w:tc>
      </w:tr>
      <w:tr>
        <w:trPr>
          <w:trHeight w:val="477" w:hRule="atLeast"/>
        </w:trPr>
        <w:tc>
          <w:tcPr>
            <w:tcW w:w="1835" w:type="dxa"/>
            <w:tcBorders>
              <w:top w:val="nil"/>
              <w:left w:val="single" w:sz="24" w:space="0" w:color="000000"/>
              <w:right w:val="nil"/>
            </w:tcBorders>
          </w:tcPr>
          <w:p>
            <w:pPr>
              <w:pStyle w:val="TableParagraph"/>
              <w:spacing w:before="122"/>
              <w:ind w:right="569"/>
              <w:jc w:val="right"/>
              <w:rPr>
                <w:b/>
                <w:sz w:val="20"/>
              </w:rPr>
            </w:pPr>
            <w:r>
              <w:rPr>
                <w:b/>
                <w:w w:val="95"/>
                <w:sz w:val="20"/>
              </w:rPr>
              <w:t>LKS420PG</w:t>
            </w:r>
          </w:p>
        </w:tc>
        <w:tc>
          <w:tcPr>
            <w:tcW w:w="2302" w:type="dxa"/>
            <w:tcBorders>
              <w:left w:val="nil"/>
            </w:tcBorders>
          </w:tcPr>
          <w:p>
            <w:pPr>
              <w:pStyle w:val="TableParagraph"/>
              <w:spacing w:before="143"/>
              <w:ind w:left="44"/>
              <w:rPr>
                <w:sz w:val="16"/>
              </w:rPr>
            </w:pPr>
            <w:r>
              <w:rPr>
                <w:sz w:val="16"/>
              </w:rPr>
              <w:t>20" Drum</w:t>
            </w:r>
          </w:p>
        </w:tc>
        <w:tc>
          <w:tcPr>
            <w:tcW w:w="1613" w:type="dxa"/>
          </w:tcPr>
          <w:p>
            <w:pPr>
              <w:pStyle w:val="TableParagraph"/>
              <w:spacing w:before="143"/>
              <w:ind w:left="616" w:right="560"/>
              <w:jc w:val="center"/>
              <w:rPr>
                <w:b/>
                <w:sz w:val="16"/>
              </w:rPr>
            </w:pPr>
            <w:r>
              <w:rPr>
                <w:b/>
                <w:sz w:val="16"/>
              </w:rPr>
              <w:t>USA</w:t>
            </w:r>
          </w:p>
        </w:tc>
        <w:tc>
          <w:tcPr>
            <w:tcW w:w="1564" w:type="dxa"/>
            <w:tcBorders>
              <w:right w:val="nil"/>
            </w:tcBorders>
          </w:tcPr>
          <w:p>
            <w:pPr>
              <w:pStyle w:val="TableParagraph"/>
              <w:spacing w:before="143"/>
              <w:ind w:right="418"/>
              <w:jc w:val="right"/>
              <w:rPr>
                <w:b/>
                <w:sz w:val="16"/>
              </w:rPr>
            </w:pPr>
            <w:r>
              <w:rPr>
                <w:b/>
                <w:sz w:val="16"/>
              </w:rPr>
              <w:t>$3,440.00</w:t>
            </w:r>
          </w:p>
        </w:tc>
        <w:tc>
          <w:tcPr>
            <w:tcW w:w="2087" w:type="dxa"/>
            <w:tcBorders>
              <w:top w:val="nil"/>
              <w:left w:val="nil"/>
              <w:bottom w:val="nil"/>
              <w:right w:val="nil"/>
            </w:tcBorders>
            <w:shd w:val="clear" w:color="auto" w:fill="000000"/>
          </w:tcPr>
          <w:p>
            <w:pPr>
              <w:pStyle w:val="TableParagraph"/>
              <w:spacing w:before="143"/>
              <w:ind w:left="689"/>
              <w:rPr>
                <w:b/>
                <w:sz w:val="16"/>
              </w:rPr>
            </w:pPr>
            <w:r>
              <w:rPr>
                <w:b/>
                <w:color w:val="FFFFFF"/>
                <w:sz w:val="16"/>
              </w:rPr>
              <w:t>$2,322.00</w:t>
            </w:r>
          </w:p>
        </w:tc>
      </w:tr>
      <w:tr>
        <w:trPr>
          <w:trHeight w:val="478" w:hRule="atLeast"/>
        </w:trPr>
        <w:tc>
          <w:tcPr>
            <w:tcW w:w="1835" w:type="dxa"/>
            <w:tcBorders>
              <w:left w:val="single" w:sz="24" w:space="0" w:color="000000"/>
              <w:right w:val="nil"/>
            </w:tcBorders>
          </w:tcPr>
          <w:p>
            <w:pPr>
              <w:pStyle w:val="TableParagraph"/>
              <w:spacing w:before="121"/>
              <w:ind w:right="569"/>
              <w:jc w:val="right"/>
              <w:rPr>
                <w:b/>
                <w:sz w:val="20"/>
              </w:rPr>
            </w:pPr>
            <w:r>
              <w:rPr>
                <w:b/>
                <w:w w:val="95"/>
                <w:sz w:val="20"/>
              </w:rPr>
              <w:t>LKS423PG</w:t>
            </w:r>
          </w:p>
        </w:tc>
        <w:tc>
          <w:tcPr>
            <w:tcW w:w="2302" w:type="dxa"/>
            <w:tcBorders>
              <w:left w:val="nil"/>
            </w:tcBorders>
          </w:tcPr>
          <w:p>
            <w:pPr>
              <w:pStyle w:val="TableParagraph"/>
              <w:ind w:left="44"/>
              <w:rPr>
                <w:sz w:val="16"/>
              </w:rPr>
            </w:pPr>
            <w:r>
              <w:rPr>
                <w:sz w:val="16"/>
              </w:rPr>
              <w:t>23" Drum</w:t>
            </w:r>
          </w:p>
        </w:tc>
        <w:tc>
          <w:tcPr>
            <w:tcW w:w="1613" w:type="dxa"/>
          </w:tcPr>
          <w:p>
            <w:pPr>
              <w:pStyle w:val="TableParagraph"/>
              <w:ind w:left="616" w:right="560"/>
              <w:jc w:val="center"/>
              <w:rPr>
                <w:b/>
                <w:sz w:val="16"/>
              </w:rPr>
            </w:pPr>
            <w:r>
              <w:rPr>
                <w:b/>
                <w:sz w:val="16"/>
              </w:rPr>
              <w:t>USA</w:t>
            </w:r>
          </w:p>
        </w:tc>
        <w:tc>
          <w:tcPr>
            <w:tcW w:w="1564" w:type="dxa"/>
            <w:tcBorders>
              <w:right w:val="nil"/>
            </w:tcBorders>
          </w:tcPr>
          <w:p>
            <w:pPr>
              <w:pStyle w:val="TableParagraph"/>
              <w:ind w:right="418"/>
              <w:jc w:val="right"/>
              <w:rPr>
                <w:b/>
                <w:sz w:val="16"/>
              </w:rPr>
            </w:pPr>
            <w:r>
              <w:rPr>
                <w:b/>
                <w:sz w:val="16"/>
              </w:rPr>
              <w:t>$3,630.00</w:t>
            </w:r>
          </w:p>
        </w:tc>
        <w:tc>
          <w:tcPr>
            <w:tcW w:w="2087" w:type="dxa"/>
            <w:tcBorders>
              <w:top w:val="nil"/>
              <w:left w:val="nil"/>
              <w:bottom w:val="nil"/>
              <w:right w:val="nil"/>
            </w:tcBorders>
            <w:shd w:val="clear" w:color="auto" w:fill="000000"/>
          </w:tcPr>
          <w:p>
            <w:pPr>
              <w:pStyle w:val="TableParagraph"/>
              <w:ind w:left="689"/>
              <w:rPr>
                <w:b/>
                <w:sz w:val="16"/>
              </w:rPr>
            </w:pPr>
            <w:r>
              <w:rPr>
                <w:b/>
                <w:color w:val="FFFFFF"/>
                <w:sz w:val="16"/>
              </w:rPr>
              <w:t>$2,450.25</w:t>
            </w:r>
          </w:p>
        </w:tc>
      </w:tr>
    </w:tbl>
    <w:p>
      <w:pPr>
        <w:spacing w:after="0"/>
        <w:rPr>
          <w:sz w:val="16"/>
        </w:rPr>
        <w:sectPr>
          <w:pgSz w:w="12240" w:h="15840"/>
          <w:pgMar w:header="1164" w:footer="1190" w:top="1500" w:bottom="1380" w:left="960" w:right="1540"/>
        </w:sectPr>
      </w:pPr>
    </w:p>
    <w:p>
      <w:pPr>
        <w:pStyle w:val="BodyText"/>
        <w:rPr>
          <w:rFonts w:ascii="Times New Roman"/>
          <w:sz w:val="2"/>
        </w:rPr>
      </w:pPr>
    </w:p>
    <w:tbl>
      <w:tblPr>
        <w:tblW w:w="0" w:type="auto"/>
        <w:jc w:val="left"/>
        <w:tblInd w:w="17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834"/>
        <w:gridCol w:w="2302"/>
        <w:gridCol w:w="1613"/>
        <w:gridCol w:w="1567"/>
        <w:gridCol w:w="2084"/>
      </w:tblGrid>
      <w:tr>
        <w:trPr>
          <w:trHeight w:val="478" w:hRule="atLeast"/>
        </w:trPr>
        <w:tc>
          <w:tcPr>
            <w:tcW w:w="1834" w:type="dxa"/>
            <w:tcBorders>
              <w:left w:val="single" w:sz="24" w:space="0" w:color="000000"/>
              <w:right w:val="nil"/>
            </w:tcBorders>
          </w:tcPr>
          <w:p>
            <w:pPr>
              <w:pStyle w:val="TableParagraph"/>
              <w:spacing w:before="121"/>
              <w:ind w:right="570"/>
              <w:jc w:val="right"/>
              <w:rPr>
                <w:b/>
                <w:sz w:val="20"/>
              </w:rPr>
            </w:pPr>
            <w:r>
              <w:rPr>
                <w:b/>
                <w:w w:val="95"/>
                <w:sz w:val="20"/>
              </w:rPr>
              <w:t>LKS426PG</w:t>
            </w:r>
          </w:p>
        </w:tc>
        <w:tc>
          <w:tcPr>
            <w:tcW w:w="2302" w:type="dxa"/>
            <w:tcBorders>
              <w:left w:val="nil"/>
            </w:tcBorders>
          </w:tcPr>
          <w:p>
            <w:pPr>
              <w:pStyle w:val="TableParagraph"/>
              <w:ind w:left="42"/>
              <w:rPr>
                <w:sz w:val="16"/>
              </w:rPr>
            </w:pPr>
            <w:r>
              <w:rPr>
                <w:sz w:val="16"/>
              </w:rPr>
              <w:t>26" Drum</w:t>
            </w:r>
          </w:p>
        </w:tc>
        <w:tc>
          <w:tcPr>
            <w:tcW w:w="1613" w:type="dxa"/>
          </w:tcPr>
          <w:p>
            <w:pPr>
              <w:pStyle w:val="TableParagraph"/>
              <w:ind w:left="616" w:right="562"/>
              <w:jc w:val="center"/>
              <w:rPr>
                <w:b/>
                <w:sz w:val="16"/>
              </w:rPr>
            </w:pPr>
            <w:r>
              <w:rPr>
                <w:b/>
                <w:sz w:val="16"/>
              </w:rPr>
              <w:t>USA</w:t>
            </w:r>
          </w:p>
        </w:tc>
        <w:tc>
          <w:tcPr>
            <w:tcW w:w="1567" w:type="dxa"/>
          </w:tcPr>
          <w:p>
            <w:pPr>
              <w:pStyle w:val="TableParagraph"/>
              <w:ind w:right="407"/>
              <w:jc w:val="right"/>
              <w:rPr>
                <w:b/>
                <w:sz w:val="16"/>
              </w:rPr>
            </w:pPr>
            <w:r>
              <w:rPr>
                <w:b/>
                <w:sz w:val="16"/>
              </w:rPr>
              <w:t>$3,785.00</w:t>
            </w:r>
          </w:p>
        </w:tc>
        <w:tc>
          <w:tcPr>
            <w:tcW w:w="2084" w:type="dxa"/>
            <w:tcBorders>
              <w:top w:val="nil"/>
              <w:left w:val="nil"/>
              <w:bottom w:val="nil"/>
              <w:right w:val="nil"/>
            </w:tcBorders>
            <w:shd w:val="clear" w:color="auto" w:fill="000000"/>
          </w:tcPr>
          <w:p>
            <w:pPr>
              <w:pStyle w:val="TableParagraph"/>
              <w:ind w:left="685"/>
              <w:rPr>
                <w:b/>
                <w:sz w:val="16"/>
              </w:rPr>
            </w:pPr>
            <w:r>
              <w:rPr>
                <w:b/>
                <w:color w:val="FFFFFF"/>
                <w:sz w:val="16"/>
              </w:rPr>
              <w:t>$2,554.88</w:t>
            </w:r>
          </w:p>
        </w:tc>
      </w:tr>
      <w:tr>
        <w:trPr>
          <w:trHeight w:val="478" w:hRule="atLeast"/>
        </w:trPr>
        <w:tc>
          <w:tcPr>
            <w:tcW w:w="1834" w:type="dxa"/>
            <w:tcBorders>
              <w:left w:val="single" w:sz="24" w:space="0" w:color="000000"/>
              <w:right w:val="nil"/>
            </w:tcBorders>
          </w:tcPr>
          <w:p>
            <w:pPr>
              <w:pStyle w:val="TableParagraph"/>
              <w:spacing w:before="121"/>
              <w:ind w:right="570"/>
              <w:jc w:val="right"/>
              <w:rPr>
                <w:b/>
                <w:sz w:val="20"/>
              </w:rPr>
            </w:pPr>
            <w:r>
              <w:rPr>
                <w:b/>
                <w:w w:val="95"/>
                <w:sz w:val="20"/>
              </w:rPr>
              <w:t>LKS429PG</w:t>
            </w:r>
          </w:p>
        </w:tc>
        <w:tc>
          <w:tcPr>
            <w:tcW w:w="2302" w:type="dxa"/>
            <w:tcBorders>
              <w:left w:val="nil"/>
            </w:tcBorders>
          </w:tcPr>
          <w:p>
            <w:pPr>
              <w:pStyle w:val="TableParagraph"/>
              <w:spacing w:before="142"/>
              <w:ind w:left="42"/>
              <w:rPr>
                <w:sz w:val="16"/>
              </w:rPr>
            </w:pPr>
            <w:r>
              <w:rPr>
                <w:sz w:val="16"/>
              </w:rPr>
              <w:t>29" Drum</w:t>
            </w:r>
          </w:p>
        </w:tc>
        <w:tc>
          <w:tcPr>
            <w:tcW w:w="1613" w:type="dxa"/>
          </w:tcPr>
          <w:p>
            <w:pPr>
              <w:pStyle w:val="TableParagraph"/>
              <w:ind w:left="616" w:right="562"/>
              <w:jc w:val="center"/>
              <w:rPr>
                <w:b/>
                <w:sz w:val="16"/>
              </w:rPr>
            </w:pPr>
            <w:r>
              <w:rPr>
                <w:b/>
                <w:sz w:val="16"/>
              </w:rPr>
              <w:t>USA</w:t>
            </w:r>
          </w:p>
        </w:tc>
        <w:tc>
          <w:tcPr>
            <w:tcW w:w="1567" w:type="dxa"/>
          </w:tcPr>
          <w:p>
            <w:pPr>
              <w:pStyle w:val="TableParagraph"/>
              <w:ind w:right="407"/>
              <w:jc w:val="right"/>
              <w:rPr>
                <w:b/>
                <w:sz w:val="16"/>
              </w:rPr>
            </w:pPr>
            <w:r>
              <w:rPr>
                <w:b/>
                <w:sz w:val="16"/>
              </w:rPr>
              <w:t>$4,210.00</w:t>
            </w:r>
          </w:p>
        </w:tc>
        <w:tc>
          <w:tcPr>
            <w:tcW w:w="2084" w:type="dxa"/>
            <w:tcBorders>
              <w:top w:val="nil"/>
              <w:left w:val="nil"/>
              <w:bottom w:val="nil"/>
              <w:right w:val="nil"/>
            </w:tcBorders>
            <w:shd w:val="clear" w:color="auto" w:fill="000000"/>
          </w:tcPr>
          <w:p>
            <w:pPr>
              <w:pStyle w:val="TableParagraph"/>
              <w:ind w:left="685"/>
              <w:rPr>
                <w:b/>
                <w:sz w:val="16"/>
              </w:rPr>
            </w:pPr>
            <w:r>
              <w:rPr>
                <w:b/>
                <w:color w:val="FFFFFF"/>
                <w:sz w:val="16"/>
              </w:rPr>
              <w:t>$2,841.75</w:t>
            </w:r>
          </w:p>
        </w:tc>
      </w:tr>
      <w:tr>
        <w:trPr>
          <w:trHeight w:val="476" w:hRule="atLeast"/>
        </w:trPr>
        <w:tc>
          <w:tcPr>
            <w:tcW w:w="1834" w:type="dxa"/>
            <w:tcBorders>
              <w:left w:val="single" w:sz="24" w:space="0" w:color="000000"/>
              <w:right w:val="nil"/>
            </w:tcBorders>
          </w:tcPr>
          <w:p>
            <w:pPr>
              <w:pStyle w:val="TableParagraph"/>
              <w:spacing w:before="121"/>
              <w:ind w:right="570"/>
              <w:jc w:val="right"/>
              <w:rPr>
                <w:b/>
                <w:sz w:val="20"/>
              </w:rPr>
            </w:pPr>
            <w:r>
              <w:rPr>
                <w:b/>
                <w:w w:val="95"/>
                <w:sz w:val="20"/>
              </w:rPr>
              <w:t>LKS432PG</w:t>
            </w:r>
          </w:p>
        </w:tc>
        <w:tc>
          <w:tcPr>
            <w:tcW w:w="2302" w:type="dxa"/>
            <w:tcBorders>
              <w:left w:val="nil"/>
            </w:tcBorders>
          </w:tcPr>
          <w:p>
            <w:pPr>
              <w:pStyle w:val="TableParagraph"/>
              <w:spacing w:before="142"/>
              <w:ind w:left="42"/>
              <w:rPr>
                <w:sz w:val="16"/>
              </w:rPr>
            </w:pPr>
            <w:r>
              <w:rPr>
                <w:sz w:val="16"/>
              </w:rPr>
              <w:t>32" Drum</w:t>
            </w:r>
          </w:p>
        </w:tc>
        <w:tc>
          <w:tcPr>
            <w:tcW w:w="1613" w:type="dxa"/>
          </w:tcPr>
          <w:p>
            <w:pPr>
              <w:pStyle w:val="TableParagraph"/>
              <w:ind w:left="616" w:right="562"/>
              <w:jc w:val="center"/>
              <w:rPr>
                <w:b/>
                <w:sz w:val="16"/>
              </w:rPr>
            </w:pPr>
            <w:r>
              <w:rPr>
                <w:b/>
                <w:sz w:val="16"/>
              </w:rPr>
              <w:t>USA</w:t>
            </w:r>
          </w:p>
        </w:tc>
        <w:tc>
          <w:tcPr>
            <w:tcW w:w="1567" w:type="dxa"/>
          </w:tcPr>
          <w:p>
            <w:pPr>
              <w:pStyle w:val="TableParagraph"/>
              <w:ind w:right="407"/>
              <w:jc w:val="right"/>
              <w:rPr>
                <w:b/>
                <w:sz w:val="16"/>
              </w:rPr>
            </w:pPr>
            <w:r>
              <w:rPr>
                <w:b/>
                <w:sz w:val="16"/>
              </w:rPr>
              <w:t>$4,530.00</w:t>
            </w:r>
          </w:p>
        </w:tc>
        <w:tc>
          <w:tcPr>
            <w:tcW w:w="2084" w:type="dxa"/>
            <w:tcBorders>
              <w:top w:val="nil"/>
              <w:left w:val="nil"/>
              <w:bottom w:val="nil"/>
              <w:right w:val="nil"/>
            </w:tcBorders>
            <w:shd w:val="clear" w:color="auto" w:fill="000000"/>
          </w:tcPr>
          <w:p>
            <w:pPr>
              <w:pStyle w:val="TableParagraph"/>
              <w:ind w:left="685"/>
              <w:rPr>
                <w:b/>
                <w:sz w:val="16"/>
              </w:rPr>
            </w:pPr>
            <w:r>
              <w:rPr>
                <w:b/>
                <w:color w:val="FFFFFF"/>
                <w:sz w:val="16"/>
              </w:rPr>
              <w:t>$3,057.75</w:t>
            </w:r>
          </w:p>
        </w:tc>
      </w:tr>
      <w:tr>
        <w:trPr>
          <w:trHeight w:val="478" w:hRule="atLeast"/>
        </w:trPr>
        <w:tc>
          <w:tcPr>
            <w:tcW w:w="1834" w:type="dxa"/>
            <w:tcBorders>
              <w:left w:val="single" w:sz="24" w:space="0" w:color="000000"/>
              <w:right w:val="nil"/>
            </w:tcBorders>
          </w:tcPr>
          <w:p>
            <w:pPr>
              <w:pStyle w:val="TableParagraph"/>
              <w:spacing w:before="121"/>
              <w:ind w:right="570"/>
              <w:jc w:val="right"/>
              <w:rPr>
                <w:b/>
                <w:sz w:val="20"/>
              </w:rPr>
            </w:pPr>
            <w:r>
              <w:rPr>
                <w:b/>
                <w:w w:val="95"/>
                <w:sz w:val="20"/>
              </w:rPr>
              <w:t>LKS405PG</w:t>
            </w:r>
          </w:p>
        </w:tc>
        <w:tc>
          <w:tcPr>
            <w:tcW w:w="2302" w:type="dxa"/>
            <w:tcBorders>
              <w:left w:val="nil"/>
            </w:tcBorders>
          </w:tcPr>
          <w:p>
            <w:pPr>
              <w:pStyle w:val="TableParagraph"/>
              <w:ind w:left="42"/>
              <w:rPr>
                <w:sz w:val="16"/>
              </w:rPr>
            </w:pPr>
            <w:r>
              <w:rPr>
                <w:sz w:val="16"/>
              </w:rPr>
              <w:t>Complete Set of 5</w:t>
            </w:r>
          </w:p>
        </w:tc>
        <w:tc>
          <w:tcPr>
            <w:tcW w:w="1613" w:type="dxa"/>
          </w:tcPr>
          <w:p>
            <w:pPr>
              <w:pStyle w:val="TableParagraph"/>
              <w:ind w:left="616" w:right="562"/>
              <w:jc w:val="center"/>
              <w:rPr>
                <w:b/>
                <w:sz w:val="16"/>
              </w:rPr>
            </w:pPr>
            <w:r>
              <w:rPr>
                <w:b/>
                <w:sz w:val="16"/>
              </w:rPr>
              <w:t>USA</w:t>
            </w:r>
          </w:p>
        </w:tc>
        <w:tc>
          <w:tcPr>
            <w:tcW w:w="1567" w:type="dxa"/>
          </w:tcPr>
          <w:p>
            <w:pPr>
              <w:pStyle w:val="TableParagraph"/>
              <w:ind w:right="364"/>
              <w:jc w:val="right"/>
              <w:rPr>
                <w:b/>
                <w:sz w:val="16"/>
              </w:rPr>
            </w:pPr>
            <w:r>
              <w:rPr>
                <w:b/>
                <w:sz w:val="16"/>
              </w:rPr>
              <w:t>$18,620.00</w:t>
            </w:r>
          </w:p>
        </w:tc>
        <w:tc>
          <w:tcPr>
            <w:tcW w:w="2084" w:type="dxa"/>
            <w:tcBorders>
              <w:top w:val="nil"/>
              <w:left w:val="nil"/>
              <w:bottom w:val="nil"/>
              <w:right w:val="nil"/>
            </w:tcBorders>
            <w:shd w:val="clear" w:color="auto" w:fill="000000"/>
          </w:tcPr>
          <w:p>
            <w:pPr>
              <w:pStyle w:val="TableParagraph"/>
              <w:ind w:left="642"/>
              <w:rPr>
                <w:b/>
                <w:sz w:val="16"/>
              </w:rPr>
            </w:pPr>
            <w:r>
              <w:rPr>
                <w:b/>
                <w:color w:val="FFFFFF"/>
                <w:sz w:val="16"/>
              </w:rPr>
              <w:t>$12,568.50</w:t>
            </w:r>
          </w:p>
        </w:tc>
      </w:tr>
      <w:tr>
        <w:trPr>
          <w:trHeight w:val="477" w:hRule="atLeast"/>
        </w:trPr>
        <w:tc>
          <w:tcPr>
            <w:tcW w:w="1834" w:type="dxa"/>
            <w:tcBorders>
              <w:left w:val="single" w:sz="24" w:space="0" w:color="000000"/>
              <w:right w:val="nil"/>
            </w:tcBorders>
          </w:tcPr>
          <w:p>
            <w:pPr>
              <w:pStyle w:val="TableParagraph"/>
              <w:spacing w:before="121"/>
              <w:ind w:right="570"/>
              <w:jc w:val="right"/>
              <w:rPr>
                <w:b/>
                <w:sz w:val="20"/>
              </w:rPr>
            </w:pPr>
            <w:r>
              <w:rPr>
                <w:b/>
                <w:w w:val="95"/>
                <w:sz w:val="20"/>
              </w:rPr>
              <w:t>LKS404PG</w:t>
            </w:r>
          </w:p>
        </w:tc>
        <w:tc>
          <w:tcPr>
            <w:tcW w:w="2302" w:type="dxa"/>
            <w:tcBorders>
              <w:left w:val="nil"/>
            </w:tcBorders>
          </w:tcPr>
          <w:p>
            <w:pPr>
              <w:pStyle w:val="TableParagraph"/>
              <w:spacing w:before="142"/>
              <w:ind w:left="42"/>
              <w:rPr>
                <w:sz w:val="16"/>
              </w:rPr>
            </w:pPr>
            <w:r>
              <w:rPr>
                <w:sz w:val="16"/>
              </w:rPr>
              <w:t>Set of 4 (23" - 32")</w:t>
            </w:r>
          </w:p>
        </w:tc>
        <w:tc>
          <w:tcPr>
            <w:tcW w:w="1613" w:type="dxa"/>
          </w:tcPr>
          <w:p>
            <w:pPr>
              <w:pStyle w:val="TableParagraph"/>
              <w:ind w:left="616" w:right="562"/>
              <w:jc w:val="center"/>
              <w:rPr>
                <w:b/>
                <w:sz w:val="16"/>
              </w:rPr>
            </w:pPr>
            <w:r>
              <w:rPr>
                <w:b/>
                <w:sz w:val="16"/>
              </w:rPr>
              <w:t>USA</w:t>
            </w:r>
          </w:p>
        </w:tc>
        <w:tc>
          <w:tcPr>
            <w:tcW w:w="1567" w:type="dxa"/>
          </w:tcPr>
          <w:p>
            <w:pPr>
              <w:pStyle w:val="TableParagraph"/>
              <w:ind w:right="364"/>
              <w:jc w:val="right"/>
              <w:rPr>
                <w:b/>
                <w:sz w:val="16"/>
              </w:rPr>
            </w:pPr>
            <w:r>
              <w:rPr>
                <w:b/>
                <w:sz w:val="16"/>
              </w:rPr>
              <w:t>$15,350.00</w:t>
            </w:r>
          </w:p>
        </w:tc>
        <w:tc>
          <w:tcPr>
            <w:tcW w:w="2084" w:type="dxa"/>
            <w:tcBorders>
              <w:top w:val="nil"/>
              <w:left w:val="nil"/>
              <w:bottom w:val="nil"/>
              <w:right w:val="nil"/>
            </w:tcBorders>
            <w:shd w:val="clear" w:color="auto" w:fill="000000"/>
          </w:tcPr>
          <w:p>
            <w:pPr>
              <w:pStyle w:val="TableParagraph"/>
              <w:ind w:left="642"/>
              <w:rPr>
                <w:b/>
                <w:sz w:val="16"/>
              </w:rPr>
            </w:pPr>
            <w:r>
              <w:rPr>
                <w:b/>
                <w:color w:val="FFFFFF"/>
                <w:sz w:val="16"/>
              </w:rPr>
              <w:t>$10,361.25</w:t>
            </w:r>
          </w:p>
        </w:tc>
      </w:tr>
      <w:tr>
        <w:trPr>
          <w:trHeight w:val="462" w:hRule="atLeast"/>
        </w:trPr>
        <w:tc>
          <w:tcPr>
            <w:tcW w:w="1834" w:type="dxa"/>
            <w:tcBorders>
              <w:left w:val="single" w:sz="24" w:space="0" w:color="000000"/>
              <w:bottom w:val="single" w:sz="24" w:space="0" w:color="000000"/>
              <w:right w:val="nil"/>
            </w:tcBorders>
          </w:tcPr>
          <w:p>
            <w:pPr>
              <w:pStyle w:val="TableParagraph"/>
              <w:spacing w:before="122"/>
              <w:ind w:right="570"/>
              <w:jc w:val="right"/>
              <w:rPr>
                <w:b/>
                <w:sz w:val="20"/>
              </w:rPr>
            </w:pPr>
            <w:r>
              <w:rPr>
                <w:b/>
                <w:w w:val="95"/>
                <w:sz w:val="20"/>
              </w:rPr>
              <w:t>LKS402PG</w:t>
            </w:r>
          </w:p>
        </w:tc>
        <w:tc>
          <w:tcPr>
            <w:tcW w:w="2302" w:type="dxa"/>
            <w:tcBorders>
              <w:left w:val="nil"/>
              <w:bottom w:val="single" w:sz="24" w:space="0" w:color="000000"/>
            </w:tcBorders>
          </w:tcPr>
          <w:p>
            <w:pPr>
              <w:pStyle w:val="TableParagraph"/>
              <w:spacing w:before="143"/>
              <w:ind w:left="42"/>
              <w:rPr>
                <w:sz w:val="16"/>
              </w:rPr>
            </w:pPr>
            <w:r>
              <w:rPr>
                <w:sz w:val="16"/>
              </w:rPr>
              <w:t>Set of 2 (26" &amp; 29")</w:t>
            </w:r>
          </w:p>
        </w:tc>
        <w:tc>
          <w:tcPr>
            <w:tcW w:w="1613" w:type="dxa"/>
            <w:tcBorders>
              <w:bottom w:val="single" w:sz="24" w:space="0" w:color="000000"/>
            </w:tcBorders>
          </w:tcPr>
          <w:p>
            <w:pPr>
              <w:pStyle w:val="TableParagraph"/>
              <w:spacing w:before="143"/>
              <w:ind w:left="616" w:right="562"/>
              <w:jc w:val="center"/>
              <w:rPr>
                <w:b/>
                <w:sz w:val="16"/>
              </w:rPr>
            </w:pPr>
            <w:r>
              <w:rPr>
                <w:b/>
                <w:sz w:val="16"/>
              </w:rPr>
              <w:t>USA</w:t>
            </w:r>
          </w:p>
        </w:tc>
        <w:tc>
          <w:tcPr>
            <w:tcW w:w="1567" w:type="dxa"/>
            <w:tcBorders>
              <w:bottom w:val="single" w:sz="24" w:space="0" w:color="000000"/>
            </w:tcBorders>
          </w:tcPr>
          <w:p>
            <w:pPr>
              <w:pStyle w:val="TableParagraph"/>
              <w:spacing w:before="143"/>
              <w:ind w:right="407"/>
              <w:jc w:val="right"/>
              <w:rPr>
                <w:b/>
                <w:sz w:val="16"/>
              </w:rPr>
            </w:pPr>
            <w:r>
              <w:rPr>
                <w:b/>
                <w:sz w:val="16"/>
              </w:rPr>
              <w:t>$7,600.00</w:t>
            </w:r>
          </w:p>
        </w:tc>
        <w:tc>
          <w:tcPr>
            <w:tcW w:w="2084" w:type="dxa"/>
            <w:tcBorders>
              <w:top w:val="nil"/>
              <w:left w:val="nil"/>
              <w:bottom w:val="nil"/>
              <w:right w:val="nil"/>
            </w:tcBorders>
            <w:shd w:val="clear" w:color="auto" w:fill="000000"/>
          </w:tcPr>
          <w:p>
            <w:pPr>
              <w:pStyle w:val="TableParagraph"/>
              <w:spacing w:before="143"/>
              <w:ind w:left="685"/>
              <w:rPr>
                <w:b/>
                <w:sz w:val="16"/>
              </w:rPr>
            </w:pPr>
            <w:r>
              <w:rPr>
                <w:b/>
                <w:color w:val="FFFFFF"/>
                <w:sz w:val="16"/>
              </w:rPr>
              <w:t>$5,130.00</w:t>
            </w:r>
          </w:p>
        </w:tc>
      </w:tr>
      <w:tr>
        <w:trPr>
          <w:trHeight w:val="463" w:hRule="atLeast"/>
        </w:trPr>
        <w:tc>
          <w:tcPr>
            <w:tcW w:w="1834" w:type="dxa"/>
            <w:tcBorders>
              <w:top w:val="single" w:sz="24" w:space="0" w:color="000000"/>
              <w:left w:val="single" w:sz="24" w:space="0" w:color="000000"/>
              <w:bottom w:val="nil"/>
            </w:tcBorders>
          </w:tcPr>
          <w:p>
            <w:pPr>
              <w:pStyle w:val="TableParagraph"/>
              <w:spacing w:before="106"/>
              <w:ind w:left="15"/>
              <w:rPr>
                <w:b/>
                <w:sz w:val="20"/>
              </w:rPr>
            </w:pPr>
            <w:r>
              <w:rPr>
                <w:b/>
                <w:sz w:val="20"/>
              </w:rPr>
              <w:t>LUDWIG</w:t>
            </w:r>
          </w:p>
        </w:tc>
        <w:tc>
          <w:tcPr>
            <w:tcW w:w="7566" w:type="dxa"/>
            <w:gridSpan w:val="4"/>
            <w:tcBorders>
              <w:top w:val="single" w:sz="24" w:space="0" w:color="000000"/>
              <w:right w:val="single" w:sz="24" w:space="0" w:color="000000"/>
            </w:tcBorders>
          </w:tcPr>
          <w:p>
            <w:pPr>
              <w:pStyle w:val="TableParagraph"/>
              <w:spacing w:line="235" w:lineRule="auto" w:before="41"/>
              <w:ind w:left="27"/>
              <w:rPr>
                <w:sz w:val="16"/>
              </w:rPr>
            </w:pPr>
            <w:r>
              <w:rPr>
                <w:sz w:val="16"/>
              </w:rPr>
              <w:t>"Standard Series" Polished Attached Bowl, Internal Linkage, Balanced Action Tuning, 6th Tuning Range, No Tuning Gauge, Shallow Drop Cover Included</w:t>
            </w:r>
          </w:p>
        </w:tc>
      </w:tr>
      <w:tr>
        <w:trPr>
          <w:trHeight w:val="476" w:hRule="atLeast"/>
        </w:trPr>
        <w:tc>
          <w:tcPr>
            <w:tcW w:w="1834" w:type="dxa"/>
            <w:tcBorders>
              <w:top w:val="nil"/>
              <w:left w:val="single" w:sz="24" w:space="0" w:color="000000"/>
              <w:right w:val="nil"/>
            </w:tcBorders>
          </w:tcPr>
          <w:p>
            <w:pPr>
              <w:pStyle w:val="TableParagraph"/>
              <w:spacing w:before="121"/>
              <w:ind w:left="214"/>
              <w:rPr>
                <w:b/>
                <w:sz w:val="20"/>
              </w:rPr>
            </w:pPr>
            <w:r>
              <w:rPr>
                <w:b/>
                <w:sz w:val="20"/>
              </w:rPr>
              <w:t>LKS420P</w:t>
            </w:r>
          </w:p>
        </w:tc>
        <w:tc>
          <w:tcPr>
            <w:tcW w:w="2302" w:type="dxa"/>
            <w:tcBorders>
              <w:left w:val="nil"/>
            </w:tcBorders>
          </w:tcPr>
          <w:p>
            <w:pPr>
              <w:pStyle w:val="TableParagraph"/>
              <w:spacing w:before="142"/>
              <w:ind w:left="42"/>
              <w:rPr>
                <w:sz w:val="16"/>
              </w:rPr>
            </w:pPr>
            <w:r>
              <w:rPr>
                <w:sz w:val="16"/>
              </w:rPr>
              <w:t>20" Drum</w:t>
            </w:r>
          </w:p>
        </w:tc>
        <w:tc>
          <w:tcPr>
            <w:tcW w:w="1613" w:type="dxa"/>
          </w:tcPr>
          <w:p>
            <w:pPr>
              <w:pStyle w:val="TableParagraph"/>
              <w:ind w:left="616" w:right="562"/>
              <w:jc w:val="center"/>
              <w:rPr>
                <w:b/>
                <w:sz w:val="16"/>
              </w:rPr>
            </w:pPr>
            <w:r>
              <w:rPr>
                <w:b/>
                <w:sz w:val="16"/>
              </w:rPr>
              <w:t>USA</w:t>
            </w:r>
          </w:p>
        </w:tc>
        <w:tc>
          <w:tcPr>
            <w:tcW w:w="1567" w:type="dxa"/>
          </w:tcPr>
          <w:p>
            <w:pPr>
              <w:pStyle w:val="TableParagraph"/>
              <w:ind w:right="407"/>
              <w:jc w:val="right"/>
              <w:rPr>
                <w:b/>
                <w:sz w:val="16"/>
              </w:rPr>
            </w:pPr>
            <w:r>
              <w:rPr>
                <w:b/>
                <w:sz w:val="16"/>
              </w:rPr>
              <w:t>$3,100.00</w:t>
            </w:r>
          </w:p>
        </w:tc>
        <w:tc>
          <w:tcPr>
            <w:tcW w:w="2084" w:type="dxa"/>
            <w:tcBorders>
              <w:top w:val="nil"/>
              <w:left w:val="nil"/>
              <w:bottom w:val="nil"/>
              <w:right w:val="nil"/>
            </w:tcBorders>
            <w:shd w:val="clear" w:color="auto" w:fill="000000"/>
          </w:tcPr>
          <w:p>
            <w:pPr>
              <w:pStyle w:val="TableParagraph"/>
              <w:ind w:left="685"/>
              <w:rPr>
                <w:b/>
                <w:sz w:val="16"/>
              </w:rPr>
            </w:pPr>
            <w:r>
              <w:rPr>
                <w:b/>
                <w:color w:val="FFFFFF"/>
                <w:sz w:val="16"/>
              </w:rPr>
              <w:t>$2,092.50</w:t>
            </w:r>
          </w:p>
        </w:tc>
      </w:tr>
      <w:tr>
        <w:trPr>
          <w:trHeight w:val="478" w:hRule="atLeast"/>
        </w:trPr>
        <w:tc>
          <w:tcPr>
            <w:tcW w:w="1834" w:type="dxa"/>
            <w:tcBorders>
              <w:left w:val="single" w:sz="24" w:space="0" w:color="000000"/>
              <w:right w:val="nil"/>
            </w:tcBorders>
          </w:tcPr>
          <w:p>
            <w:pPr>
              <w:pStyle w:val="TableParagraph"/>
              <w:spacing w:before="124"/>
              <w:ind w:left="214"/>
              <w:rPr>
                <w:b/>
                <w:sz w:val="20"/>
              </w:rPr>
            </w:pPr>
            <w:r>
              <w:rPr>
                <w:b/>
                <w:sz w:val="20"/>
              </w:rPr>
              <w:t>LKS423P</w:t>
            </w:r>
          </w:p>
        </w:tc>
        <w:tc>
          <w:tcPr>
            <w:tcW w:w="2302" w:type="dxa"/>
            <w:tcBorders>
              <w:left w:val="nil"/>
            </w:tcBorders>
          </w:tcPr>
          <w:p>
            <w:pPr>
              <w:pStyle w:val="TableParagraph"/>
              <w:ind w:left="42"/>
              <w:rPr>
                <w:sz w:val="16"/>
              </w:rPr>
            </w:pPr>
            <w:r>
              <w:rPr>
                <w:sz w:val="16"/>
              </w:rPr>
              <w:t>23" Drum</w:t>
            </w:r>
          </w:p>
        </w:tc>
        <w:tc>
          <w:tcPr>
            <w:tcW w:w="1613" w:type="dxa"/>
          </w:tcPr>
          <w:p>
            <w:pPr>
              <w:pStyle w:val="TableParagraph"/>
              <w:ind w:left="616" w:right="562"/>
              <w:jc w:val="center"/>
              <w:rPr>
                <w:b/>
                <w:sz w:val="16"/>
              </w:rPr>
            </w:pPr>
            <w:r>
              <w:rPr>
                <w:b/>
                <w:sz w:val="16"/>
              </w:rPr>
              <w:t>USA</w:t>
            </w:r>
          </w:p>
        </w:tc>
        <w:tc>
          <w:tcPr>
            <w:tcW w:w="1567" w:type="dxa"/>
          </w:tcPr>
          <w:p>
            <w:pPr>
              <w:pStyle w:val="TableParagraph"/>
              <w:ind w:right="407"/>
              <w:jc w:val="right"/>
              <w:rPr>
                <w:b/>
                <w:sz w:val="16"/>
              </w:rPr>
            </w:pPr>
            <w:r>
              <w:rPr>
                <w:b/>
                <w:sz w:val="16"/>
              </w:rPr>
              <w:t>$3,290.00</w:t>
            </w:r>
          </w:p>
        </w:tc>
        <w:tc>
          <w:tcPr>
            <w:tcW w:w="2084" w:type="dxa"/>
            <w:tcBorders>
              <w:top w:val="nil"/>
              <w:left w:val="nil"/>
              <w:bottom w:val="nil"/>
              <w:right w:val="nil"/>
            </w:tcBorders>
            <w:shd w:val="clear" w:color="auto" w:fill="000000"/>
          </w:tcPr>
          <w:p>
            <w:pPr>
              <w:pStyle w:val="TableParagraph"/>
              <w:ind w:left="685"/>
              <w:rPr>
                <w:b/>
                <w:sz w:val="16"/>
              </w:rPr>
            </w:pPr>
            <w:r>
              <w:rPr>
                <w:b/>
                <w:color w:val="FFFFFF"/>
                <w:sz w:val="16"/>
              </w:rPr>
              <w:t>$2,220.75</w:t>
            </w:r>
          </w:p>
        </w:tc>
      </w:tr>
      <w:tr>
        <w:trPr>
          <w:trHeight w:val="478" w:hRule="atLeast"/>
        </w:trPr>
        <w:tc>
          <w:tcPr>
            <w:tcW w:w="1834" w:type="dxa"/>
            <w:tcBorders>
              <w:left w:val="single" w:sz="24" w:space="0" w:color="000000"/>
              <w:right w:val="nil"/>
            </w:tcBorders>
          </w:tcPr>
          <w:p>
            <w:pPr>
              <w:pStyle w:val="TableParagraph"/>
              <w:spacing w:before="121"/>
              <w:ind w:left="214"/>
              <w:rPr>
                <w:b/>
                <w:sz w:val="20"/>
              </w:rPr>
            </w:pPr>
            <w:r>
              <w:rPr>
                <w:b/>
                <w:sz w:val="20"/>
              </w:rPr>
              <w:t>LKS426P</w:t>
            </w:r>
          </w:p>
        </w:tc>
        <w:tc>
          <w:tcPr>
            <w:tcW w:w="2302" w:type="dxa"/>
            <w:tcBorders>
              <w:left w:val="nil"/>
            </w:tcBorders>
          </w:tcPr>
          <w:p>
            <w:pPr>
              <w:pStyle w:val="TableParagraph"/>
              <w:ind w:left="42"/>
              <w:rPr>
                <w:sz w:val="16"/>
              </w:rPr>
            </w:pPr>
            <w:r>
              <w:rPr>
                <w:sz w:val="16"/>
              </w:rPr>
              <w:t>26" Drum</w:t>
            </w:r>
          </w:p>
        </w:tc>
        <w:tc>
          <w:tcPr>
            <w:tcW w:w="1613" w:type="dxa"/>
          </w:tcPr>
          <w:p>
            <w:pPr>
              <w:pStyle w:val="TableParagraph"/>
              <w:ind w:left="616" w:right="562"/>
              <w:jc w:val="center"/>
              <w:rPr>
                <w:b/>
                <w:sz w:val="16"/>
              </w:rPr>
            </w:pPr>
            <w:r>
              <w:rPr>
                <w:b/>
                <w:sz w:val="16"/>
              </w:rPr>
              <w:t>USA</w:t>
            </w:r>
          </w:p>
        </w:tc>
        <w:tc>
          <w:tcPr>
            <w:tcW w:w="1567" w:type="dxa"/>
          </w:tcPr>
          <w:p>
            <w:pPr>
              <w:pStyle w:val="TableParagraph"/>
              <w:ind w:right="407"/>
              <w:jc w:val="right"/>
              <w:rPr>
                <w:b/>
                <w:sz w:val="16"/>
              </w:rPr>
            </w:pPr>
            <w:r>
              <w:rPr>
                <w:b/>
                <w:sz w:val="16"/>
              </w:rPr>
              <w:t>$3,445.00</w:t>
            </w:r>
          </w:p>
        </w:tc>
        <w:tc>
          <w:tcPr>
            <w:tcW w:w="2084" w:type="dxa"/>
            <w:tcBorders>
              <w:top w:val="nil"/>
              <w:left w:val="nil"/>
              <w:bottom w:val="nil"/>
              <w:right w:val="nil"/>
            </w:tcBorders>
            <w:shd w:val="clear" w:color="auto" w:fill="000000"/>
          </w:tcPr>
          <w:p>
            <w:pPr>
              <w:pStyle w:val="TableParagraph"/>
              <w:ind w:left="685"/>
              <w:rPr>
                <w:b/>
                <w:sz w:val="16"/>
              </w:rPr>
            </w:pPr>
            <w:r>
              <w:rPr>
                <w:b/>
                <w:color w:val="FFFFFF"/>
                <w:sz w:val="16"/>
              </w:rPr>
              <w:t>$2,325.38</w:t>
            </w:r>
          </w:p>
        </w:tc>
      </w:tr>
      <w:tr>
        <w:trPr>
          <w:trHeight w:val="476" w:hRule="atLeast"/>
        </w:trPr>
        <w:tc>
          <w:tcPr>
            <w:tcW w:w="1834" w:type="dxa"/>
            <w:tcBorders>
              <w:left w:val="single" w:sz="24" w:space="0" w:color="000000"/>
              <w:right w:val="nil"/>
            </w:tcBorders>
          </w:tcPr>
          <w:p>
            <w:pPr>
              <w:pStyle w:val="TableParagraph"/>
              <w:spacing w:before="121"/>
              <w:ind w:left="214"/>
              <w:rPr>
                <w:b/>
                <w:sz w:val="20"/>
              </w:rPr>
            </w:pPr>
            <w:r>
              <w:rPr>
                <w:b/>
                <w:sz w:val="20"/>
              </w:rPr>
              <w:t>LKS429P</w:t>
            </w:r>
          </w:p>
        </w:tc>
        <w:tc>
          <w:tcPr>
            <w:tcW w:w="2302" w:type="dxa"/>
            <w:tcBorders>
              <w:left w:val="nil"/>
            </w:tcBorders>
          </w:tcPr>
          <w:p>
            <w:pPr>
              <w:pStyle w:val="TableParagraph"/>
              <w:spacing w:before="142"/>
              <w:ind w:left="42"/>
              <w:rPr>
                <w:sz w:val="16"/>
              </w:rPr>
            </w:pPr>
            <w:r>
              <w:rPr>
                <w:sz w:val="16"/>
              </w:rPr>
              <w:t>29" Drum</w:t>
            </w:r>
          </w:p>
        </w:tc>
        <w:tc>
          <w:tcPr>
            <w:tcW w:w="1613" w:type="dxa"/>
          </w:tcPr>
          <w:p>
            <w:pPr>
              <w:pStyle w:val="TableParagraph"/>
              <w:ind w:left="616" w:right="562"/>
              <w:jc w:val="center"/>
              <w:rPr>
                <w:b/>
                <w:sz w:val="16"/>
              </w:rPr>
            </w:pPr>
            <w:r>
              <w:rPr>
                <w:b/>
                <w:sz w:val="16"/>
              </w:rPr>
              <w:t>USA</w:t>
            </w:r>
          </w:p>
        </w:tc>
        <w:tc>
          <w:tcPr>
            <w:tcW w:w="1567" w:type="dxa"/>
          </w:tcPr>
          <w:p>
            <w:pPr>
              <w:pStyle w:val="TableParagraph"/>
              <w:ind w:right="407"/>
              <w:jc w:val="right"/>
              <w:rPr>
                <w:b/>
                <w:sz w:val="16"/>
              </w:rPr>
            </w:pPr>
            <w:r>
              <w:rPr>
                <w:b/>
                <w:sz w:val="16"/>
              </w:rPr>
              <w:t>$3,870.00</w:t>
            </w:r>
          </w:p>
        </w:tc>
        <w:tc>
          <w:tcPr>
            <w:tcW w:w="2084" w:type="dxa"/>
            <w:tcBorders>
              <w:top w:val="nil"/>
              <w:left w:val="nil"/>
              <w:bottom w:val="nil"/>
              <w:right w:val="nil"/>
            </w:tcBorders>
            <w:shd w:val="clear" w:color="auto" w:fill="000000"/>
          </w:tcPr>
          <w:p>
            <w:pPr>
              <w:pStyle w:val="TableParagraph"/>
              <w:ind w:left="685"/>
              <w:rPr>
                <w:b/>
                <w:sz w:val="16"/>
              </w:rPr>
            </w:pPr>
            <w:r>
              <w:rPr>
                <w:b/>
                <w:color w:val="FFFFFF"/>
                <w:sz w:val="16"/>
              </w:rPr>
              <w:t>$2,612.25</w:t>
            </w:r>
          </w:p>
        </w:tc>
      </w:tr>
      <w:tr>
        <w:trPr>
          <w:trHeight w:val="478" w:hRule="atLeast"/>
        </w:trPr>
        <w:tc>
          <w:tcPr>
            <w:tcW w:w="1834" w:type="dxa"/>
            <w:tcBorders>
              <w:left w:val="single" w:sz="24" w:space="0" w:color="000000"/>
              <w:right w:val="nil"/>
            </w:tcBorders>
          </w:tcPr>
          <w:p>
            <w:pPr>
              <w:pStyle w:val="TableParagraph"/>
              <w:spacing w:before="124"/>
              <w:ind w:left="214"/>
              <w:rPr>
                <w:b/>
                <w:sz w:val="20"/>
              </w:rPr>
            </w:pPr>
            <w:r>
              <w:rPr>
                <w:b/>
                <w:sz w:val="20"/>
              </w:rPr>
              <w:t>LKS432P</w:t>
            </w:r>
          </w:p>
        </w:tc>
        <w:tc>
          <w:tcPr>
            <w:tcW w:w="2302" w:type="dxa"/>
            <w:tcBorders>
              <w:left w:val="nil"/>
            </w:tcBorders>
          </w:tcPr>
          <w:p>
            <w:pPr>
              <w:pStyle w:val="TableParagraph"/>
              <w:ind w:left="42"/>
              <w:rPr>
                <w:sz w:val="16"/>
              </w:rPr>
            </w:pPr>
            <w:r>
              <w:rPr>
                <w:sz w:val="16"/>
              </w:rPr>
              <w:t>32" Drum</w:t>
            </w:r>
          </w:p>
        </w:tc>
        <w:tc>
          <w:tcPr>
            <w:tcW w:w="1613" w:type="dxa"/>
          </w:tcPr>
          <w:p>
            <w:pPr>
              <w:pStyle w:val="TableParagraph"/>
              <w:ind w:left="616" w:right="562"/>
              <w:jc w:val="center"/>
              <w:rPr>
                <w:b/>
                <w:sz w:val="16"/>
              </w:rPr>
            </w:pPr>
            <w:r>
              <w:rPr>
                <w:b/>
                <w:sz w:val="16"/>
              </w:rPr>
              <w:t>USA</w:t>
            </w:r>
          </w:p>
        </w:tc>
        <w:tc>
          <w:tcPr>
            <w:tcW w:w="1567" w:type="dxa"/>
          </w:tcPr>
          <w:p>
            <w:pPr>
              <w:pStyle w:val="TableParagraph"/>
              <w:ind w:right="407"/>
              <w:jc w:val="right"/>
              <w:rPr>
                <w:b/>
                <w:sz w:val="16"/>
              </w:rPr>
            </w:pPr>
            <w:r>
              <w:rPr>
                <w:b/>
                <w:sz w:val="16"/>
              </w:rPr>
              <w:t>$4,190.00</w:t>
            </w:r>
          </w:p>
        </w:tc>
        <w:tc>
          <w:tcPr>
            <w:tcW w:w="2084" w:type="dxa"/>
            <w:tcBorders>
              <w:top w:val="nil"/>
              <w:left w:val="nil"/>
              <w:bottom w:val="nil"/>
              <w:right w:val="nil"/>
            </w:tcBorders>
            <w:shd w:val="clear" w:color="auto" w:fill="000000"/>
          </w:tcPr>
          <w:p>
            <w:pPr>
              <w:pStyle w:val="TableParagraph"/>
              <w:ind w:left="685"/>
              <w:rPr>
                <w:b/>
                <w:sz w:val="16"/>
              </w:rPr>
            </w:pPr>
            <w:r>
              <w:rPr>
                <w:b/>
                <w:color w:val="FFFFFF"/>
                <w:sz w:val="16"/>
              </w:rPr>
              <w:t>$2,828.25</w:t>
            </w:r>
          </w:p>
        </w:tc>
      </w:tr>
      <w:tr>
        <w:trPr>
          <w:trHeight w:val="478" w:hRule="atLeast"/>
        </w:trPr>
        <w:tc>
          <w:tcPr>
            <w:tcW w:w="1834" w:type="dxa"/>
            <w:tcBorders>
              <w:left w:val="single" w:sz="24" w:space="0" w:color="000000"/>
              <w:right w:val="nil"/>
            </w:tcBorders>
          </w:tcPr>
          <w:p>
            <w:pPr>
              <w:pStyle w:val="TableParagraph"/>
              <w:spacing w:before="121"/>
              <w:ind w:left="214"/>
              <w:rPr>
                <w:b/>
                <w:sz w:val="20"/>
              </w:rPr>
            </w:pPr>
            <w:r>
              <w:rPr>
                <w:b/>
                <w:sz w:val="20"/>
              </w:rPr>
              <w:t>LKS405P</w:t>
            </w:r>
          </w:p>
        </w:tc>
        <w:tc>
          <w:tcPr>
            <w:tcW w:w="2302" w:type="dxa"/>
            <w:tcBorders>
              <w:left w:val="nil"/>
            </w:tcBorders>
          </w:tcPr>
          <w:p>
            <w:pPr>
              <w:pStyle w:val="TableParagraph"/>
              <w:ind w:left="42"/>
              <w:rPr>
                <w:sz w:val="16"/>
              </w:rPr>
            </w:pPr>
            <w:r>
              <w:rPr>
                <w:sz w:val="16"/>
              </w:rPr>
              <w:t>Complete Set of 5</w:t>
            </w:r>
          </w:p>
        </w:tc>
        <w:tc>
          <w:tcPr>
            <w:tcW w:w="1613" w:type="dxa"/>
          </w:tcPr>
          <w:p>
            <w:pPr>
              <w:pStyle w:val="TableParagraph"/>
              <w:ind w:left="616" w:right="562"/>
              <w:jc w:val="center"/>
              <w:rPr>
                <w:b/>
                <w:sz w:val="16"/>
              </w:rPr>
            </w:pPr>
            <w:r>
              <w:rPr>
                <w:b/>
                <w:sz w:val="16"/>
              </w:rPr>
              <w:t>USA</w:t>
            </w:r>
          </w:p>
        </w:tc>
        <w:tc>
          <w:tcPr>
            <w:tcW w:w="1567" w:type="dxa"/>
          </w:tcPr>
          <w:p>
            <w:pPr>
              <w:pStyle w:val="TableParagraph"/>
              <w:ind w:right="364"/>
              <w:jc w:val="right"/>
              <w:rPr>
                <w:b/>
                <w:sz w:val="16"/>
              </w:rPr>
            </w:pPr>
            <w:r>
              <w:rPr>
                <w:b/>
                <w:sz w:val="16"/>
              </w:rPr>
              <w:t>$17,005.00</w:t>
            </w:r>
          </w:p>
        </w:tc>
        <w:tc>
          <w:tcPr>
            <w:tcW w:w="2084" w:type="dxa"/>
            <w:tcBorders>
              <w:top w:val="nil"/>
              <w:left w:val="nil"/>
              <w:bottom w:val="nil"/>
              <w:right w:val="nil"/>
            </w:tcBorders>
            <w:shd w:val="clear" w:color="auto" w:fill="000000"/>
          </w:tcPr>
          <w:p>
            <w:pPr>
              <w:pStyle w:val="TableParagraph"/>
              <w:ind w:left="642"/>
              <w:rPr>
                <w:b/>
                <w:sz w:val="16"/>
              </w:rPr>
            </w:pPr>
            <w:r>
              <w:rPr>
                <w:b/>
                <w:color w:val="FFFFFF"/>
                <w:sz w:val="16"/>
              </w:rPr>
              <w:t>$11,478.38</w:t>
            </w:r>
          </w:p>
        </w:tc>
      </w:tr>
      <w:tr>
        <w:trPr>
          <w:trHeight w:val="476" w:hRule="atLeast"/>
        </w:trPr>
        <w:tc>
          <w:tcPr>
            <w:tcW w:w="1834" w:type="dxa"/>
            <w:tcBorders>
              <w:left w:val="single" w:sz="24" w:space="0" w:color="000000"/>
              <w:right w:val="nil"/>
            </w:tcBorders>
          </w:tcPr>
          <w:p>
            <w:pPr>
              <w:pStyle w:val="TableParagraph"/>
              <w:spacing w:before="121"/>
              <w:ind w:left="214"/>
              <w:rPr>
                <w:b/>
                <w:sz w:val="20"/>
              </w:rPr>
            </w:pPr>
            <w:r>
              <w:rPr>
                <w:b/>
                <w:sz w:val="20"/>
              </w:rPr>
              <w:t>LKS404P</w:t>
            </w:r>
          </w:p>
        </w:tc>
        <w:tc>
          <w:tcPr>
            <w:tcW w:w="2302" w:type="dxa"/>
            <w:tcBorders>
              <w:left w:val="nil"/>
            </w:tcBorders>
          </w:tcPr>
          <w:p>
            <w:pPr>
              <w:pStyle w:val="TableParagraph"/>
              <w:spacing w:before="142"/>
              <w:ind w:left="42"/>
              <w:rPr>
                <w:sz w:val="16"/>
              </w:rPr>
            </w:pPr>
            <w:r>
              <w:rPr>
                <w:sz w:val="16"/>
              </w:rPr>
              <w:t>Set of 4 (23" - 32")</w:t>
            </w:r>
          </w:p>
        </w:tc>
        <w:tc>
          <w:tcPr>
            <w:tcW w:w="1613" w:type="dxa"/>
          </w:tcPr>
          <w:p>
            <w:pPr>
              <w:pStyle w:val="TableParagraph"/>
              <w:ind w:left="616" w:right="562"/>
              <w:jc w:val="center"/>
              <w:rPr>
                <w:b/>
                <w:sz w:val="16"/>
              </w:rPr>
            </w:pPr>
            <w:r>
              <w:rPr>
                <w:b/>
                <w:sz w:val="16"/>
              </w:rPr>
              <w:t>USA</w:t>
            </w:r>
          </w:p>
        </w:tc>
        <w:tc>
          <w:tcPr>
            <w:tcW w:w="1567" w:type="dxa"/>
          </w:tcPr>
          <w:p>
            <w:pPr>
              <w:pStyle w:val="TableParagraph"/>
              <w:ind w:right="364"/>
              <w:jc w:val="right"/>
              <w:rPr>
                <w:b/>
                <w:sz w:val="16"/>
              </w:rPr>
            </w:pPr>
            <w:r>
              <w:rPr>
                <w:b/>
                <w:sz w:val="16"/>
              </w:rPr>
              <w:t>$14,060.00</w:t>
            </w:r>
          </w:p>
        </w:tc>
        <w:tc>
          <w:tcPr>
            <w:tcW w:w="2084" w:type="dxa"/>
            <w:tcBorders>
              <w:top w:val="nil"/>
              <w:left w:val="nil"/>
              <w:bottom w:val="nil"/>
              <w:right w:val="nil"/>
            </w:tcBorders>
            <w:shd w:val="clear" w:color="auto" w:fill="000000"/>
          </w:tcPr>
          <w:p>
            <w:pPr>
              <w:pStyle w:val="TableParagraph"/>
              <w:ind w:left="685"/>
              <w:rPr>
                <w:b/>
                <w:sz w:val="16"/>
              </w:rPr>
            </w:pPr>
            <w:r>
              <w:rPr>
                <w:b/>
                <w:color w:val="FFFFFF"/>
                <w:sz w:val="16"/>
              </w:rPr>
              <w:t>$9,490.50</w:t>
            </w:r>
          </w:p>
        </w:tc>
      </w:tr>
      <w:tr>
        <w:trPr>
          <w:trHeight w:val="463" w:hRule="atLeast"/>
        </w:trPr>
        <w:tc>
          <w:tcPr>
            <w:tcW w:w="1834" w:type="dxa"/>
            <w:tcBorders>
              <w:left w:val="single" w:sz="24" w:space="0" w:color="000000"/>
              <w:bottom w:val="single" w:sz="24" w:space="0" w:color="000000"/>
              <w:right w:val="nil"/>
            </w:tcBorders>
          </w:tcPr>
          <w:p>
            <w:pPr>
              <w:pStyle w:val="TableParagraph"/>
              <w:spacing w:before="124"/>
              <w:ind w:left="214"/>
              <w:rPr>
                <w:b/>
                <w:sz w:val="20"/>
              </w:rPr>
            </w:pPr>
            <w:r>
              <w:rPr>
                <w:b/>
                <w:sz w:val="20"/>
              </w:rPr>
              <w:t>LKS402P</w:t>
            </w:r>
          </w:p>
        </w:tc>
        <w:tc>
          <w:tcPr>
            <w:tcW w:w="2302" w:type="dxa"/>
            <w:tcBorders>
              <w:left w:val="nil"/>
              <w:bottom w:val="single" w:sz="24" w:space="0" w:color="000000"/>
            </w:tcBorders>
          </w:tcPr>
          <w:p>
            <w:pPr>
              <w:pStyle w:val="TableParagraph"/>
              <w:ind w:left="42"/>
              <w:rPr>
                <w:sz w:val="16"/>
              </w:rPr>
            </w:pPr>
            <w:r>
              <w:rPr>
                <w:sz w:val="16"/>
              </w:rPr>
              <w:t>Set of 2 (26" &amp; 29")</w:t>
            </w:r>
          </w:p>
        </w:tc>
        <w:tc>
          <w:tcPr>
            <w:tcW w:w="1613" w:type="dxa"/>
            <w:tcBorders>
              <w:bottom w:val="single" w:sz="24" w:space="0" w:color="000000"/>
            </w:tcBorders>
          </w:tcPr>
          <w:p>
            <w:pPr>
              <w:pStyle w:val="TableParagraph"/>
              <w:ind w:left="616" w:right="562"/>
              <w:jc w:val="center"/>
              <w:rPr>
                <w:b/>
                <w:sz w:val="16"/>
              </w:rPr>
            </w:pPr>
            <w:r>
              <w:rPr>
                <w:b/>
                <w:sz w:val="16"/>
              </w:rPr>
              <w:t>USA</w:t>
            </w:r>
          </w:p>
        </w:tc>
        <w:tc>
          <w:tcPr>
            <w:tcW w:w="1567" w:type="dxa"/>
            <w:tcBorders>
              <w:bottom w:val="single" w:sz="24" w:space="0" w:color="000000"/>
            </w:tcBorders>
          </w:tcPr>
          <w:p>
            <w:pPr>
              <w:pStyle w:val="TableParagraph"/>
              <w:ind w:right="407"/>
              <w:jc w:val="right"/>
              <w:rPr>
                <w:b/>
                <w:sz w:val="16"/>
              </w:rPr>
            </w:pPr>
            <w:r>
              <w:rPr>
                <w:b/>
                <w:sz w:val="16"/>
              </w:rPr>
              <w:t>$6,950.00</w:t>
            </w:r>
          </w:p>
        </w:tc>
        <w:tc>
          <w:tcPr>
            <w:tcW w:w="2084" w:type="dxa"/>
            <w:tcBorders>
              <w:top w:val="nil"/>
              <w:left w:val="nil"/>
              <w:bottom w:val="nil"/>
              <w:right w:val="nil"/>
            </w:tcBorders>
            <w:shd w:val="clear" w:color="auto" w:fill="000000"/>
          </w:tcPr>
          <w:p>
            <w:pPr>
              <w:pStyle w:val="TableParagraph"/>
              <w:ind w:left="685"/>
              <w:rPr>
                <w:b/>
                <w:sz w:val="16"/>
              </w:rPr>
            </w:pPr>
            <w:r>
              <w:rPr>
                <w:b/>
                <w:color w:val="FFFFFF"/>
                <w:sz w:val="16"/>
              </w:rPr>
              <w:t>$4,691.25</w:t>
            </w:r>
          </w:p>
        </w:tc>
      </w:tr>
      <w:tr>
        <w:trPr>
          <w:trHeight w:val="463" w:hRule="atLeast"/>
        </w:trPr>
        <w:tc>
          <w:tcPr>
            <w:tcW w:w="1834" w:type="dxa"/>
            <w:tcBorders>
              <w:top w:val="single" w:sz="24" w:space="0" w:color="000000"/>
              <w:left w:val="single" w:sz="24" w:space="0" w:color="000000"/>
              <w:bottom w:val="nil"/>
            </w:tcBorders>
          </w:tcPr>
          <w:p>
            <w:pPr>
              <w:pStyle w:val="TableParagraph"/>
              <w:spacing w:before="106"/>
              <w:ind w:left="15"/>
              <w:rPr>
                <w:b/>
                <w:sz w:val="20"/>
              </w:rPr>
            </w:pPr>
            <w:r>
              <w:rPr>
                <w:b/>
                <w:sz w:val="20"/>
              </w:rPr>
              <w:t>LUDWIG</w:t>
            </w:r>
          </w:p>
        </w:tc>
        <w:tc>
          <w:tcPr>
            <w:tcW w:w="7566" w:type="dxa"/>
            <w:gridSpan w:val="4"/>
            <w:tcBorders>
              <w:top w:val="single" w:sz="24" w:space="0" w:color="000000"/>
              <w:right w:val="single" w:sz="24" w:space="0" w:color="000000"/>
            </w:tcBorders>
          </w:tcPr>
          <w:p>
            <w:pPr>
              <w:pStyle w:val="TableParagraph"/>
              <w:spacing w:line="235" w:lineRule="auto" w:before="41"/>
              <w:ind w:left="27" w:right="54"/>
              <w:rPr>
                <w:sz w:val="16"/>
              </w:rPr>
            </w:pPr>
            <w:r>
              <w:rPr>
                <w:sz w:val="16"/>
              </w:rPr>
              <w:t>"Standard Series" Fiberglass Attached Bowl, Internal Linkage, Balanced Action Tuning, 6th Tuning Range, Professional Tuning Gauge, Shallow Drop Cover Included</w:t>
            </w:r>
          </w:p>
        </w:tc>
      </w:tr>
      <w:tr>
        <w:trPr>
          <w:trHeight w:val="476" w:hRule="atLeast"/>
        </w:trPr>
        <w:tc>
          <w:tcPr>
            <w:tcW w:w="1834" w:type="dxa"/>
            <w:tcBorders>
              <w:top w:val="nil"/>
              <w:left w:val="single" w:sz="24" w:space="0" w:color="000000"/>
              <w:right w:val="nil"/>
            </w:tcBorders>
          </w:tcPr>
          <w:p>
            <w:pPr>
              <w:pStyle w:val="TableParagraph"/>
              <w:spacing w:before="121"/>
              <w:ind w:right="566"/>
              <w:jc w:val="right"/>
              <w:rPr>
                <w:b/>
                <w:sz w:val="20"/>
              </w:rPr>
            </w:pPr>
            <w:r>
              <w:rPr>
                <w:b/>
                <w:w w:val="95"/>
                <w:sz w:val="20"/>
              </w:rPr>
              <w:t>LKS420AG</w:t>
            </w:r>
          </w:p>
        </w:tc>
        <w:tc>
          <w:tcPr>
            <w:tcW w:w="2302" w:type="dxa"/>
            <w:tcBorders>
              <w:left w:val="nil"/>
            </w:tcBorders>
          </w:tcPr>
          <w:p>
            <w:pPr>
              <w:pStyle w:val="TableParagraph"/>
              <w:spacing w:before="142"/>
              <w:ind w:left="42"/>
              <w:rPr>
                <w:sz w:val="16"/>
              </w:rPr>
            </w:pPr>
            <w:r>
              <w:rPr>
                <w:sz w:val="16"/>
              </w:rPr>
              <w:t>20" Drum</w:t>
            </w:r>
          </w:p>
        </w:tc>
        <w:tc>
          <w:tcPr>
            <w:tcW w:w="1613" w:type="dxa"/>
          </w:tcPr>
          <w:p>
            <w:pPr>
              <w:pStyle w:val="TableParagraph"/>
              <w:ind w:left="616" w:right="562"/>
              <w:jc w:val="center"/>
              <w:rPr>
                <w:b/>
                <w:sz w:val="16"/>
              </w:rPr>
            </w:pPr>
            <w:r>
              <w:rPr>
                <w:b/>
                <w:sz w:val="16"/>
              </w:rPr>
              <w:t>USA</w:t>
            </w:r>
          </w:p>
        </w:tc>
        <w:tc>
          <w:tcPr>
            <w:tcW w:w="1567" w:type="dxa"/>
          </w:tcPr>
          <w:p>
            <w:pPr>
              <w:pStyle w:val="TableParagraph"/>
              <w:ind w:right="407"/>
              <w:jc w:val="right"/>
              <w:rPr>
                <w:b/>
                <w:sz w:val="16"/>
              </w:rPr>
            </w:pPr>
            <w:r>
              <w:rPr>
                <w:b/>
                <w:sz w:val="16"/>
              </w:rPr>
              <w:t>$2,595.00</w:t>
            </w:r>
          </w:p>
        </w:tc>
        <w:tc>
          <w:tcPr>
            <w:tcW w:w="2084" w:type="dxa"/>
            <w:tcBorders>
              <w:top w:val="nil"/>
              <w:left w:val="nil"/>
              <w:bottom w:val="nil"/>
              <w:right w:val="nil"/>
            </w:tcBorders>
            <w:shd w:val="clear" w:color="auto" w:fill="000000"/>
          </w:tcPr>
          <w:p>
            <w:pPr>
              <w:pStyle w:val="TableParagraph"/>
              <w:ind w:left="685"/>
              <w:rPr>
                <w:b/>
                <w:sz w:val="16"/>
              </w:rPr>
            </w:pPr>
            <w:r>
              <w:rPr>
                <w:b/>
                <w:color w:val="FFFFFF"/>
                <w:sz w:val="16"/>
              </w:rPr>
              <w:t>$1,751.63</w:t>
            </w:r>
          </w:p>
        </w:tc>
      </w:tr>
      <w:tr>
        <w:trPr>
          <w:trHeight w:val="478" w:hRule="atLeast"/>
        </w:trPr>
        <w:tc>
          <w:tcPr>
            <w:tcW w:w="1834" w:type="dxa"/>
            <w:tcBorders>
              <w:left w:val="single" w:sz="24" w:space="0" w:color="000000"/>
              <w:right w:val="nil"/>
            </w:tcBorders>
          </w:tcPr>
          <w:p>
            <w:pPr>
              <w:pStyle w:val="TableParagraph"/>
              <w:spacing w:before="121"/>
              <w:ind w:right="580"/>
              <w:jc w:val="right"/>
              <w:rPr>
                <w:b/>
                <w:sz w:val="20"/>
              </w:rPr>
            </w:pPr>
            <w:r>
              <w:rPr>
                <w:b/>
                <w:w w:val="95"/>
                <w:sz w:val="20"/>
              </w:rPr>
              <w:t>LKS423FG</w:t>
            </w:r>
          </w:p>
        </w:tc>
        <w:tc>
          <w:tcPr>
            <w:tcW w:w="2302" w:type="dxa"/>
            <w:tcBorders>
              <w:left w:val="nil"/>
            </w:tcBorders>
          </w:tcPr>
          <w:p>
            <w:pPr>
              <w:pStyle w:val="TableParagraph"/>
              <w:ind w:left="42"/>
              <w:rPr>
                <w:sz w:val="16"/>
              </w:rPr>
            </w:pPr>
            <w:r>
              <w:rPr>
                <w:sz w:val="16"/>
              </w:rPr>
              <w:t>23" Drum</w:t>
            </w:r>
          </w:p>
        </w:tc>
        <w:tc>
          <w:tcPr>
            <w:tcW w:w="1613" w:type="dxa"/>
          </w:tcPr>
          <w:p>
            <w:pPr>
              <w:pStyle w:val="TableParagraph"/>
              <w:ind w:left="616" w:right="562"/>
              <w:jc w:val="center"/>
              <w:rPr>
                <w:b/>
                <w:sz w:val="16"/>
              </w:rPr>
            </w:pPr>
            <w:r>
              <w:rPr>
                <w:b/>
                <w:sz w:val="16"/>
              </w:rPr>
              <w:t>USA</w:t>
            </w:r>
          </w:p>
        </w:tc>
        <w:tc>
          <w:tcPr>
            <w:tcW w:w="1567" w:type="dxa"/>
          </w:tcPr>
          <w:p>
            <w:pPr>
              <w:pStyle w:val="TableParagraph"/>
              <w:ind w:right="407"/>
              <w:jc w:val="right"/>
              <w:rPr>
                <w:b/>
                <w:sz w:val="16"/>
              </w:rPr>
            </w:pPr>
            <w:r>
              <w:rPr>
                <w:b/>
                <w:sz w:val="16"/>
              </w:rPr>
              <w:t>$2,690.00</w:t>
            </w:r>
          </w:p>
        </w:tc>
        <w:tc>
          <w:tcPr>
            <w:tcW w:w="2084" w:type="dxa"/>
            <w:tcBorders>
              <w:top w:val="nil"/>
              <w:left w:val="nil"/>
              <w:bottom w:val="nil"/>
              <w:right w:val="nil"/>
            </w:tcBorders>
            <w:shd w:val="clear" w:color="auto" w:fill="000000"/>
          </w:tcPr>
          <w:p>
            <w:pPr>
              <w:pStyle w:val="TableParagraph"/>
              <w:ind w:left="685"/>
              <w:rPr>
                <w:b/>
                <w:sz w:val="16"/>
              </w:rPr>
            </w:pPr>
            <w:r>
              <w:rPr>
                <w:b/>
                <w:color w:val="FFFFFF"/>
                <w:sz w:val="16"/>
              </w:rPr>
              <w:t>$1,815.75</w:t>
            </w:r>
          </w:p>
        </w:tc>
      </w:tr>
      <w:tr>
        <w:trPr>
          <w:trHeight w:val="478" w:hRule="atLeast"/>
        </w:trPr>
        <w:tc>
          <w:tcPr>
            <w:tcW w:w="1834" w:type="dxa"/>
            <w:tcBorders>
              <w:left w:val="single" w:sz="24" w:space="0" w:color="000000"/>
              <w:right w:val="nil"/>
            </w:tcBorders>
          </w:tcPr>
          <w:p>
            <w:pPr>
              <w:pStyle w:val="TableParagraph"/>
              <w:spacing w:before="121"/>
              <w:ind w:right="580"/>
              <w:jc w:val="right"/>
              <w:rPr>
                <w:b/>
                <w:sz w:val="20"/>
              </w:rPr>
            </w:pPr>
            <w:r>
              <w:rPr>
                <w:b/>
                <w:w w:val="95"/>
                <w:sz w:val="20"/>
              </w:rPr>
              <w:t>LKS426FG</w:t>
            </w:r>
          </w:p>
        </w:tc>
        <w:tc>
          <w:tcPr>
            <w:tcW w:w="2302" w:type="dxa"/>
            <w:tcBorders>
              <w:left w:val="nil"/>
            </w:tcBorders>
          </w:tcPr>
          <w:p>
            <w:pPr>
              <w:pStyle w:val="TableParagraph"/>
              <w:ind w:left="42"/>
              <w:rPr>
                <w:sz w:val="16"/>
              </w:rPr>
            </w:pPr>
            <w:r>
              <w:rPr>
                <w:sz w:val="16"/>
              </w:rPr>
              <w:t>26" Drum</w:t>
            </w:r>
          </w:p>
        </w:tc>
        <w:tc>
          <w:tcPr>
            <w:tcW w:w="1613" w:type="dxa"/>
          </w:tcPr>
          <w:p>
            <w:pPr>
              <w:pStyle w:val="TableParagraph"/>
              <w:ind w:left="616" w:right="562"/>
              <w:jc w:val="center"/>
              <w:rPr>
                <w:b/>
                <w:sz w:val="16"/>
              </w:rPr>
            </w:pPr>
            <w:r>
              <w:rPr>
                <w:b/>
                <w:sz w:val="16"/>
              </w:rPr>
              <w:t>USA</w:t>
            </w:r>
          </w:p>
        </w:tc>
        <w:tc>
          <w:tcPr>
            <w:tcW w:w="1567" w:type="dxa"/>
          </w:tcPr>
          <w:p>
            <w:pPr>
              <w:pStyle w:val="TableParagraph"/>
              <w:ind w:right="407"/>
              <w:jc w:val="right"/>
              <w:rPr>
                <w:b/>
                <w:sz w:val="16"/>
              </w:rPr>
            </w:pPr>
            <w:r>
              <w:rPr>
                <w:b/>
                <w:sz w:val="16"/>
              </w:rPr>
              <w:t>$2,745.00</w:t>
            </w:r>
          </w:p>
        </w:tc>
        <w:tc>
          <w:tcPr>
            <w:tcW w:w="2084" w:type="dxa"/>
            <w:tcBorders>
              <w:top w:val="nil"/>
              <w:left w:val="nil"/>
              <w:bottom w:val="nil"/>
              <w:right w:val="nil"/>
            </w:tcBorders>
            <w:shd w:val="clear" w:color="auto" w:fill="000000"/>
          </w:tcPr>
          <w:p>
            <w:pPr>
              <w:pStyle w:val="TableParagraph"/>
              <w:ind w:left="685"/>
              <w:rPr>
                <w:b/>
                <w:sz w:val="16"/>
              </w:rPr>
            </w:pPr>
            <w:r>
              <w:rPr>
                <w:b/>
                <w:color w:val="FFFFFF"/>
                <w:sz w:val="16"/>
              </w:rPr>
              <w:t>$1,852.88</w:t>
            </w:r>
          </w:p>
        </w:tc>
      </w:tr>
      <w:tr>
        <w:trPr>
          <w:trHeight w:val="476" w:hRule="atLeast"/>
        </w:trPr>
        <w:tc>
          <w:tcPr>
            <w:tcW w:w="1834" w:type="dxa"/>
            <w:tcBorders>
              <w:left w:val="single" w:sz="24" w:space="0" w:color="000000"/>
              <w:right w:val="nil"/>
            </w:tcBorders>
          </w:tcPr>
          <w:p>
            <w:pPr>
              <w:pStyle w:val="TableParagraph"/>
              <w:spacing w:before="121"/>
              <w:ind w:right="580"/>
              <w:jc w:val="right"/>
              <w:rPr>
                <w:b/>
                <w:sz w:val="20"/>
              </w:rPr>
            </w:pPr>
            <w:r>
              <w:rPr>
                <w:b/>
                <w:w w:val="95"/>
                <w:sz w:val="20"/>
              </w:rPr>
              <w:t>LKS429FG</w:t>
            </w:r>
          </w:p>
        </w:tc>
        <w:tc>
          <w:tcPr>
            <w:tcW w:w="2302" w:type="dxa"/>
            <w:tcBorders>
              <w:left w:val="nil"/>
            </w:tcBorders>
          </w:tcPr>
          <w:p>
            <w:pPr>
              <w:pStyle w:val="TableParagraph"/>
              <w:spacing w:before="142"/>
              <w:ind w:left="42"/>
              <w:rPr>
                <w:sz w:val="16"/>
              </w:rPr>
            </w:pPr>
            <w:r>
              <w:rPr>
                <w:sz w:val="16"/>
              </w:rPr>
              <w:t>29" Drum</w:t>
            </w:r>
          </w:p>
        </w:tc>
        <w:tc>
          <w:tcPr>
            <w:tcW w:w="1613" w:type="dxa"/>
          </w:tcPr>
          <w:p>
            <w:pPr>
              <w:pStyle w:val="TableParagraph"/>
              <w:ind w:left="616" w:right="562"/>
              <w:jc w:val="center"/>
              <w:rPr>
                <w:b/>
                <w:sz w:val="16"/>
              </w:rPr>
            </w:pPr>
            <w:r>
              <w:rPr>
                <w:b/>
                <w:sz w:val="16"/>
              </w:rPr>
              <w:t>USA</w:t>
            </w:r>
          </w:p>
        </w:tc>
        <w:tc>
          <w:tcPr>
            <w:tcW w:w="1567" w:type="dxa"/>
          </w:tcPr>
          <w:p>
            <w:pPr>
              <w:pStyle w:val="TableParagraph"/>
              <w:ind w:right="407"/>
              <w:jc w:val="right"/>
              <w:rPr>
                <w:b/>
                <w:sz w:val="16"/>
              </w:rPr>
            </w:pPr>
            <w:r>
              <w:rPr>
                <w:b/>
                <w:sz w:val="16"/>
              </w:rPr>
              <w:t>$2,825.00</w:t>
            </w:r>
          </w:p>
        </w:tc>
        <w:tc>
          <w:tcPr>
            <w:tcW w:w="2084" w:type="dxa"/>
            <w:tcBorders>
              <w:top w:val="nil"/>
              <w:left w:val="nil"/>
              <w:bottom w:val="nil"/>
              <w:right w:val="nil"/>
            </w:tcBorders>
            <w:shd w:val="clear" w:color="auto" w:fill="000000"/>
          </w:tcPr>
          <w:p>
            <w:pPr>
              <w:pStyle w:val="TableParagraph"/>
              <w:ind w:left="685"/>
              <w:rPr>
                <w:b/>
                <w:sz w:val="16"/>
              </w:rPr>
            </w:pPr>
            <w:r>
              <w:rPr>
                <w:b/>
                <w:color w:val="FFFFFF"/>
                <w:sz w:val="16"/>
              </w:rPr>
              <w:t>$1,906.88</w:t>
            </w:r>
          </w:p>
        </w:tc>
      </w:tr>
      <w:tr>
        <w:trPr>
          <w:trHeight w:val="478" w:hRule="atLeast"/>
        </w:trPr>
        <w:tc>
          <w:tcPr>
            <w:tcW w:w="1834" w:type="dxa"/>
            <w:tcBorders>
              <w:left w:val="single" w:sz="24" w:space="0" w:color="000000"/>
              <w:right w:val="nil"/>
            </w:tcBorders>
          </w:tcPr>
          <w:p>
            <w:pPr>
              <w:pStyle w:val="TableParagraph"/>
              <w:spacing w:before="121"/>
              <w:ind w:right="580"/>
              <w:jc w:val="right"/>
              <w:rPr>
                <w:b/>
                <w:sz w:val="20"/>
              </w:rPr>
            </w:pPr>
            <w:r>
              <w:rPr>
                <w:b/>
                <w:w w:val="95"/>
                <w:sz w:val="20"/>
              </w:rPr>
              <w:t>LKS432FG</w:t>
            </w:r>
          </w:p>
        </w:tc>
        <w:tc>
          <w:tcPr>
            <w:tcW w:w="2302" w:type="dxa"/>
            <w:tcBorders>
              <w:left w:val="nil"/>
            </w:tcBorders>
          </w:tcPr>
          <w:p>
            <w:pPr>
              <w:pStyle w:val="TableParagraph"/>
              <w:ind w:left="42"/>
              <w:rPr>
                <w:sz w:val="16"/>
              </w:rPr>
            </w:pPr>
            <w:r>
              <w:rPr>
                <w:sz w:val="16"/>
              </w:rPr>
              <w:t>32" Drum</w:t>
            </w:r>
          </w:p>
        </w:tc>
        <w:tc>
          <w:tcPr>
            <w:tcW w:w="1613" w:type="dxa"/>
          </w:tcPr>
          <w:p>
            <w:pPr>
              <w:pStyle w:val="TableParagraph"/>
              <w:ind w:left="616" w:right="562"/>
              <w:jc w:val="center"/>
              <w:rPr>
                <w:b/>
                <w:sz w:val="16"/>
              </w:rPr>
            </w:pPr>
            <w:r>
              <w:rPr>
                <w:b/>
                <w:sz w:val="16"/>
              </w:rPr>
              <w:t>USA</w:t>
            </w:r>
          </w:p>
        </w:tc>
        <w:tc>
          <w:tcPr>
            <w:tcW w:w="1567" w:type="dxa"/>
          </w:tcPr>
          <w:p>
            <w:pPr>
              <w:pStyle w:val="TableParagraph"/>
              <w:ind w:right="407"/>
              <w:jc w:val="right"/>
              <w:rPr>
                <w:b/>
                <w:sz w:val="16"/>
              </w:rPr>
            </w:pPr>
            <w:r>
              <w:rPr>
                <w:b/>
                <w:sz w:val="16"/>
              </w:rPr>
              <w:t>$2,945.00</w:t>
            </w:r>
          </w:p>
        </w:tc>
        <w:tc>
          <w:tcPr>
            <w:tcW w:w="2084" w:type="dxa"/>
            <w:tcBorders>
              <w:top w:val="nil"/>
              <w:left w:val="nil"/>
              <w:bottom w:val="nil"/>
              <w:right w:val="nil"/>
            </w:tcBorders>
            <w:shd w:val="clear" w:color="auto" w:fill="000000"/>
          </w:tcPr>
          <w:p>
            <w:pPr>
              <w:pStyle w:val="TableParagraph"/>
              <w:ind w:left="685"/>
              <w:rPr>
                <w:b/>
                <w:sz w:val="16"/>
              </w:rPr>
            </w:pPr>
            <w:r>
              <w:rPr>
                <w:b/>
                <w:color w:val="FFFFFF"/>
                <w:sz w:val="16"/>
              </w:rPr>
              <w:t>$1,987.88</w:t>
            </w:r>
          </w:p>
        </w:tc>
      </w:tr>
      <w:tr>
        <w:trPr>
          <w:trHeight w:val="478" w:hRule="atLeast"/>
        </w:trPr>
        <w:tc>
          <w:tcPr>
            <w:tcW w:w="1834" w:type="dxa"/>
            <w:tcBorders>
              <w:left w:val="single" w:sz="24" w:space="0" w:color="000000"/>
              <w:right w:val="nil"/>
            </w:tcBorders>
          </w:tcPr>
          <w:p>
            <w:pPr>
              <w:pStyle w:val="TableParagraph"/>
              <w:spacing w:before="121"/>
              <w:ind w:right="580"/>
              <w:jc w:val="right"/>
              <w:rPr>
                <w:b/>
                <w:sz w:val="20"/>
              </w:rPr>
            </w:pPr>
            <w:r>
              <w:rPr>
                <w:b/>
                <w:w w:val="95"/>
                <w:sz w:val="20"/>
              </w:rPr>
              <w:t>LKS405FG</w:t>
            </w:r>
          </w:p>
        </w:tc>
        <w:tc>
          <w:tcPr>
            <w:tcW w:w="2302" w:type="dxa"/>
            <w:tcBorders>
              <w:left w:val="nil"/>
            </w:tcBorders>
          </w:tcPr>
          <w:p>
            <w:pPr>
              <w:pStyle w:val="TableParagraph"/>
              <w:spacing w:before="142"/>
              <w:ind w:left="42"/>
              <w:rPr>
                <w:sz w:val="16"/>
              </w:rPr>
            </w:pPr>
            <w:r>
              <w:rPr>
                <w:sz w:val="16"/>
              </w:rPr>
              <w:t>Complete Set of 5</w:t>
            </w:r>
          </w:p>
        </w:tc>
        <w:tc>
          <w:tcPr>
            <w:tcW w:w="1613" w:type="dxa"/>
          </w:tcPr>
          <w:p>
            <w:pPr>
              <w:pStyle w:val="TableParagraph"/>
              <w:ind w:left="616" w:right="562"/>
              <w:jc w:val="center"/>
              <w:rPr>
                <w:b/>
                <w:sz w:val="16"/>
              </w:rPr>
            </w:pPr>
            <w:r>
              <w:rPr>
                <w:b/>
                <w:sz w:val="16"/>
              </w:rPr>
              <w:t>USA</w:t>
            </w:r>
          </w:p>
        </w:tc>
        <w:tc>
          <w:tcPr>
            <w:tcW w:w="1567" w:type="dxa"/>
          </w:tcPr>
          <w:p>
            <w:pPr>
              <w:pStyle w:val="TableParagraph"/>
              <w:ind w:right="364"/>
              <w:jc w:val="right"/>
              <w:rPr>
                <w:b/>
                <w:sz w:val="16"/>
              </w:rPr>
            </w:pPr>
            <w:r>
              <w:rPr>
                <w:b/>
                <w:sz w:val="16"/>
              </w:rPr>
              <w:t>$13,110.00</w:t>
            </w:r>
          </w:p>
        </w:tc>
        <w:tc>
          <w:tcPr>
            <w:tcW w:w="2084" w:type="dxa"/>
            <w:tcBorders>
              <w:top w:val="nil"/>
              <w:left w:val="nil"/>
              <w:bottom w:val="nil"/>
              <w:right w:val="nil"/>
            </w:tcBorders>
            <w:shd w:val="clear" w:color="auto" w:fill="000000"/>
          </w:tcPr>
          <w:p>
            <w:pPr>
              <w:pStyle w:val="TableParagraph"/>
              <w:ind w:left="685"/>
              <w:rPr>
                <w:b/>
                <w:sz w:val="16"/>
              </w:rPr>
            </w:pPr>
            <w:r>
              <w:rPr>
                <w:b/>
                <w:color w:val="FFFFFF"/>
                <w:sz w:val="16"/>
              </w:rPr>
              <w:t>$8,849.25</w:t>
            </w:r>
          </w:p>
        </w:tc>
      </w:tr>
      <w:tr>
        <w:trPr>
          <w:trHeight w:val="476" w:hRule="atLeast"/>
        </w:trPr>
        <w:tc>
          <w:tcPr>
            <w:tcW w:w="1834" w:type="dxa"/>
            <w:tcBorders>
              <w:left w:val="single" w:sz="24" w:space="0" w:color="000000"/>
              <w:right w:val="nil"/>
            </w:tcBorders>
          </w:tcPr>
          <w:p>
            <w:pPr>
              <w:pStyle w:val="TableParagraph"/>
              <w:spacing w:before="121"/>
              <w:ind w:right="580"/>
              <w:jc w:val="right"/>
              <w:rPr>
                <w:b/>
                <w:sz w:val="20"/>
              </w:rPr>
            </w:pPr>
            <w:r>
              <w:rPr>
                <w:b/>
                <w:w w:val="95"/>
                <w:sz w:val="20"/>
              </w:rPr>
              <w:t>LKS404FG</w:t>
            </w:r>
          </w:p>
        </w:tc>
        <w:tc>
          <w:tcPr>
            <w:tcW w:w="2302" w:type="dxa"/>
            <w:tcBorders>
              <w:left w:val="nil"/>
            </w:tcBorders>
          </w:tcPr>
          <w:p>
            <w:pPr>
              <w:pStyle w:val="TableParagraph"/>
              <w:spacing w:before="142"/>
              <w:ind w:left="42"/>
              <w:rPr>
                <w:sz w:val="16"/>
              </w:rPr>
            </w:pPr>
            <w:r>
              <w:rPr>
                <w:sz w:val="16"/>
              </w:rPr>
              <w:t>Set of 4 (23" - 32")</w:t>
            </w:r>
          </w:p>
        </w:tc>
        <w:tc>
          <w:tcPr>
            <w:tcW w:w="1613" w:type="dxa"/>
          </w:tcPr>
          <w:p>
            <w:pPr>
              <w:pStyle w:val="TableParagraph"/>
              <w:ind w:left="616" w:right="562"/>
              <w:jc w:val="center"/>
              <w:rPr>
                <w:b/>
                <w:sz w:val="16"/>
              </w:rPr>
            </w:pPr>
            <w:r>
              <w:rPr>
                <w:b/>
                <w:sz w:val="16"/>
              </w:rPr>
              <w:t>USA</w:t>
            </w:r>
          </w:p>
        </w:tc>
        <w:tc>
          <w:tcPr>
            <w:tcW w:w="1567" w:type="dxa"/>
          </w:tcPr>
          <w:p>
            <w:pPr>
              <w:pStyle w:val="TableParagraph"/>
              <w:ind w:right="364"/>
              <w:jc w:val="right"/>
              <w:rPr>
                <w:b/>
                <w:sz w:val="16"/>
              </w:rPr>
            </w:pPr>
            <w:r>
              <w:rPr>
                <w:b/>
                <w:sz w:val="16"/>
              </w:rPr>
              <w:t>$10,645.00</w:t>
            </w:r>
          </w:p>
        </w:tc>
        <w:tc>
          <w:tcPr>
            <w:tcW w:w="2084" w:type="dxa"/>
            <w:tcBorders>
              <w:top w:val="nil"/>
              <w:left w:val="nil"/>
              <w:bottom w:val="nil"/>
              <w:right w:val="nil"/>
            </w:tcBorders>
            <w:shd w:val="clear" w:color="auto" w:fill="000000"/>
          </w:tcPr>
          <w:p>
            <w:pPr>
              <w:pStyle w:val="TableParagraph"/>
              <w:ind w:left="685"/>
              <w:rPr>
                <w:b/>
                <w:sz w:val="16"/>
              </w:rPr>
            </w:pPr>
            <w:r>
              <w:rPr>
                <w:b/>
                <w:color w:val="FFFFFF"/>
                <w:sz w:val="16"/>
              </w:rPr>
              <w:t>$7,185.38</w:t>
            </w:r>
          </w:p>
        </w:tc>
      </w:tr>
      <w:tr>
        <w:trPr>
          <w:trHeight w:val="463" w:hRule="atLeast"/>
        </w:trPr>
        <w:tc>
          <w:tcPr>
            <w:tcW w:w="1834" w:type="dxa"/>
            <w:tcBorders>
              <w:left w:val="single" w:sz="24" w:space="0" w:color="000000"/>
              <w:bottom w:val="single" w:sz="24" w:space="0" w:color="000000"/>
              <w:right w:val="nil"/>
            </w:tcBorders>
          </w:tcPr>
          <w:p>
            <w:pPr>
              <w:pStyle w:val="TableParagraph"/>
              <w:spacing w:before="121"/>
              <w:ind w:right="580"/>
              <w:jc w:val="right"/>
              <w:rPr>
                <w:b/>
                <w:sz w:val="20"/>
              </w:rPr>
            </w:pPr>
            <w:r>
              <w:rPr>
                <w:b/>
                <w:w w:val="95"/>
                <w:sz w:val="20"/>
              </w:rPr>
              <w:t>LKS402FG</w:t>
            </w:r>
          </w:p>
        </w:tc>
        <w:tc>
          <w:tcPr>
            <w:tcW w:w="2302" w:type="dxa"/>
            <w:tcBorders>
              <w:left w:val="nil"/>
              <w:bottom w:val="single" w:sz="24" w:space="0" w:color="000000"/>
            </w:tcBorders>
          </w:tcPr>
          <w:p>
            <w:pPr>
              <w:pStyle w:val="TableParagraph"/>
              <w:ind w:left="42"/>
              <w:rPr>
                <w:sz w:val="16"/>
              </w:rPr>
            </w:pPr>
            <w:r>
              <w:rPr>
                <w:sz w:val="16"/>
              </w:rPr>
              <w:t>Set of 2 (26" &amp; 29")</w:t>
            </w:r>
          </w:p>
        </w:tc>
        <w:tc>
          <w:tcPr>
            <w:tcW w:w="1613" w:type="dxa"/>
            <w:tcBorders>
              <w:bottom w:val="single" w:sz="24" w:space="0" w:color="000000"/>
            </w:tcBorders>
          </w:tcPr>
          <w:p>
            <w:pPr>
              <w:pStyle w:val="TableParagraph"/>
              <w:ind w:left="616" w:right="562"/>
              <w:jc w:val="center"/>
              <w:rPr>
                <w:b/>
                <w:sz w:val="16"/>
              </w:rPr>
            </w:pPr>
            <w:r>
              <w:rPr>
                <w:b/>
                <w:sz w:val="16"/>
              </w:rPr>
              <w:t>USA</w:t>
            </w:r>
          </w:p>
        </w:tc>
        <w:tc>
          <w:tcPr>
            <w:tcW w:w="1567" w:type="dxa"/>
            <w:tcBorders>
              <w:bottom w:val="single" w:sz="24" w:space="0" w:color="000000"/>
            </w:tcBorders>
          </w:tcPr>
          <w:p>
            <w:pPr>
              <w:pStyle w:val="TableParagraph"/>
              <w:ind w:right="407"/>
              <w:jc w:val="right"/>
              <w:rPr>
                <w:b/>
                <w:sz w:val="16"/>
              </w:rPr>
            </w:pPr>
            <w:r>
              <w:rPr>
                <w:b/>
                <w:sz w:val="16"/>
              </w:rPr>
              <w:t>$5,295.00</w:t>
            </w:r>
          </w:p>
        </w:tc>
        <w:tc>
          <w:tcPr>
            <w:tcW w:w="2084" w:type="dxa"/>
            <w:tcBorders>
              <w:top w:val="nil"/>
              <w:left w:val="nil"/>
              <w:bottom w:val="nil"/>
              <w:right w:val="nil"/>
            </w:tcBorders>
            <w:shd w:val="clear" w:color="auto" w:fill="000000"/>
          </w:tcPr>
          <w:p>
            <w:pPr>
              <w:pStyle w:val="TableParagraph"/>
              <w:ind w:left="685"/>
              <w:rPr>
                <w:b/>
                <w:sz w:val="16"/>
              </w:rPr>
            </w:pPr>
            <w:r>
              <w:rPr>
                <w:b/>
                <w:color w:val="FFFFFF"/>
                <w:sz w:val="16"/>
              </w:rPr>
              <w:t>$3,574.13</w:t>
            </w:r>
          </w:p>
        </w:tc>
      </w:tr>
    </w:tbl>
    <w:p>
      <w:pPr>
        <w:spacing w:after="0"/>
        <w:rPr>
          <w:sz w:val="16"/>
        </w:rPr>
        <w:sectPr>
          <w:pgSz w:w="12240" w:h="15840"/>
          <w:pgMar w:header="1164" w:footer="1190" w:top="1500" w:bottom="1380" w:left="960" w:right="1540"/>
        </w:sectPr>
      </w:pPr>
    </w:p>
    <w:tbl>
      <w:tblPr>
        <w:tblW w:w="0" w:type="auto"/>
        <w:jc w:val="left"/>
        <w:tblInd w:w="172"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top w:w="0" w:type="dxa"/>
          <w:left w:w="0" w:type="dxa"/>
          <w:bottom w:w="0" w:type="dxa"/>
          <w:right w:w="0" w:type="dxa"/>
        </w:tblCellMar>
        <w:tblLook w:val="01E0"/>
      </w:tblPr>
      <w:tblGrid>
        <w:gridCol w:w="1834"/>
        <w:gridCol w:w="2302"/>
        <w:gridCol w:w="1613"/>
        <w:gridCol w:w="1563"/>
        <w:gridCol w:w="2088"/>
      </w:tblGrid>
      <w:tr>
        <w:trPr>
          <w:trHeight w:val="463" w:hRule="atLeast"/>
        </w:trPr>
        <w:tc>
          <w:tcPr>
            <w:tcW w:w="1834" w:type="dxa"/>
            <w:tcBorders>
              <w:bottom w:val="nil"/>
              <w:right w:val="single" w:sz="12" w:space="0" w:color="000000"/>
            </w:tcBorders>
          </w:tcPr>
          <w:p>
            <w:pPr>
              <w:pStyle w:val="TableParagraph"/>
              <w:spacing w:before="106"/>
              <w:ind w:left="16"/>
              <w:rPr>
                <w:b/>
                <w:sz w:val="20"/>
              </w:rPr>
            </w:pPr>
            <w:r>
              <w:rPr>
                <w:b/>
                <w:sz w:val="20"/>
              </w:rPr>
              <w:t>LUDWIG</w:t>
            </w:r>
          </w:p>
        </w:tc>
        <w:tc>
          <w:tcPr>
            <w:tcW w:w="7566" w:type="dxa"/>
            <w:gridSpan w:val="4"/>
            <w:tcBorders>
              <w:left w:val="single" w:sz="12" w:space="0" w:color="000000"/>
              <w:bottom w:val="single" w:sz="12" w:space="0" w:color="000000"/>
            </w:tcBorders>
          </w:tcPr>
          <w:p>
            <w:pPr>
              <w:pStyle w:val="TableParagraph"/>
              <w:spacing w:line="235" w:lineRule="auto" w:before="41"/>
              <w:ind w:left="28" w:right="54"/>
              <w:rPr>
                <w:sz w:val="16"/>
              </w:rPr>
            </w:pPr>
            <w:r>
              <w:rPr>
                <w:sz w:val="16"/>
              </w:rPr>
              <w:t>"Standard Series" Fiberglass Attached Bowl, Internal Linkage, Balanced Action Tuning, 6th Tuning Range, No Tuning Gauge, Shallow Drop Cover Included</w:t>
            </w:r>
          </w:p>
        </w:tc>
      </w:tr>
      <w:tr>
        <w:trPr>
          <w:trHeight w:val="478" w:hRule="atLeast"/>
        </w:trPr>
        <w:tc>
          <w:tcPr>
            <w:tcW w:w="1834" w:type="dxa"/>
            <w:tcBorders>
              <w:top w:val="nil"/>
              <w:bottom w:val="single" w:sz="12" w:space="0" w:color="000000"/>
              <w:right w:val="nil"/>
            </w:tcBorders>
          </w:tcPr>
          <w:p>
            <w:pPr>
              <w:pStyle w:val="TableParagraph"/>
              <w:spacing w:before="121"/>
              <w:ind w:left="215"/>
              <w:rPr>
                <w:b/>
                <w:sz w:val="20"/>
              </w:rPr>
            </w:pPr>
            <w:r>
              <w:rPr>
                <w:b/>
                <w:sz w:val="20"/>
              </w:rPr>
              <w:t>LKS420A</w:t>
            </w:r>
          </w:p>
        </w:tc>
        <w:tc>
          <w:tcPr>
            <w:tcW w:w="2302" w:type="dxa"/>
            <w:tcBorders>
              <w:top w:val="single" w:sz="12" w:space="0" w:color="000000"/>
              <w:left w:val="nil"/>
              <w:bottom w:val="single" w:sz="12" w:space="0" w:color="000000"/>
              <w:right w:val="single" w:sz="12" w:space="0" w:color="000000"/>
            </w:tcBorders>
          </w:tcPr>
          <w:p>
            <w:pPr>
              <w:pStyle w:val="TableParagraph"/>
              <w:spacing w:before="142"/>
              <w:ind w:left="43"/>
              <w:rPr>
                <w:sz w:val="16"/>
              </w:rPr>
            </w:pPr>
            <w:r>
              <w:rPr>
                <w:sz w:val="16"/>
              </w:rPr>
              <w:t>20" Drum</w:t>
            </w:r>
          </w:p>
        </w:tc>
        <w:tc>
          <w:tcPr>
            <w:tcW w:w="1613" w:type="dxa"/>
            <w:tcBorders>
              <w:top w:val="single" w:sz="12" w:space="0" w:color="000000"/>
              <w:left w:val="single" w:sz="12" w:space="0" w:color="000000"/>
              <w:bottom w:val="single" w:sz="12" w:space="0" w:color="000000"/>
              <w:right w:val="single" w:sz="12" w:space="0" w:color="000000"/>
            </w:tcBorders>
          </w:tcPr>
          <w:p>
            <w:pPr>
              <w:pStyle w:val="TableParagraph"/>
              <w:ind w:left="616" w:right="560"/>
              <w:jc w:val="center"/>
              <w:rPr>
                <w:b/>
                <w:sz w:val="16"/>
              </w:rPr>
            </w:pPr>
            <w:r>
              <w:rPr>
                <w:b/>
                <w:sz w:val="16"/>
              </w:rPr>
              <w:t>USA</w:t>
            </w:r>
          </w:p>
        </w:tc>
        <w:tc>
          <w:tcPr>
            <w:tcW w:w="1563" w:type="dxa"/>
            <w:tcBorders>
              <w:top w:val="single" w:sz="12" w:space="0" w:color="000000"/>
              <w:left w:val="single" w:sz="12" w:space="0" w:color="000000"/>
              <w:bottom w:val="single" w:sz="12" w:space="0" w:color="000000"/>
              <w:right w:val="single" w:sz="12" w:space="0" w:color="000000"/>
            </w:tcBorders>
          </w:tcPr>
          <w:p>
            <w:pPr>
              <w:pStyle w:val="TableParagraph"/>
              <w:ind w:right="402"/>
              <w:jc w:val="right"/>
              <w:rPr>
                <w:b/>
                <w:sz w:val="16"/>
              </w:rPr>
            </w:pPr>
            <w:r>
              <w:rPr>
                <w:b/>
                <w:sz w:val="16"/>
              </w:rPr>
              <w:t>$2,255.00</w:t>
            </w:r>
          </w:p>
        </w:tc>
        <w:tc>
          <w:tcPr>
            <w:tcW w:w="2088" w:type="dxa"/>
            <w:tcBorders>
              <w:top w:val="nil"/>
              <w:left w:val="nil"/>
              <w:bottom w:val="nil"/>
              <w:right w:val="nil"/>
            </w:tcBorders>
            <w:shd w:val="clear" w:color="auto" w:fill="000000"/>
          </w:tcPr>
          <w:p>
            <w:pPr>
              <w:pStyle w:val="TableParagraph"/>
              <w:ind w:left="671" w:right="665"/>
              <w:jc w:val="center"/>
              <w:rPr>
                <w:b/>
                <w:sz w:val="16"/>
              </w:rPr>
            </w:pPr>
            <w:r>
              <w:rPr>
                <w:b/>
                <w:color w:val="FFFFFF"/>
                <w:sz w:val="16"/>
              </w:rPr>
              <w:t>$1,522.13</w:t>
            </w:r>
          </w:p>
        </w:tc>
      </w:tr>
      <w:tr>
        <w:trPr>
          <w:trHeight w:val="476" w:hRule="atLeast"/>
        </w:trPr>
        <w:tc>
          <w:tcPr>
            <w:tcW w:w="1834" w:type="dxa"/>
            <w:tcBorders>
              <w:top w:val="single" w:sz="12" w:space="0" w:color="000000"/>
              <w:bottom w:val="single" w:sz="12" w:space="0" w:color="000000"/>
              <w:right w:val="nil"/>
            </w:tcBorders>
          </w:tcPr>
          <w:p>
            <w:pPr>
              <w:pStyle w:val="TableParagraph"/>
              <w:spacing w:before="121"/>
              <w:ind w:left="215"/>
              <w:rPr>
                <w:b/>
                <w:sz w:val="20"/>
              </w:rPr>
            </w:pPr>
            <w:r>
              <w:rPr>
                <w:b/>
                <w:sz w:val="20"/>
              </w:rPr>
              <w:t>LKS423F</w:t>
            </w:r>
          </w:p>
        </w:tc>
        <w:tc>
          <w:tcPr>
            <w:tcW w:w="2302" w:type="dxa"/>
            <w:tcBorders>
              <w:top w:val="single" w:sz="12" w:space="0" w:color="000000"/>
              <w:left w:val="nil"/>
              <w:bottom w:val="single" w:sz="12" w:space="0" w:color="000000"/>
              <w:right w:val="single" w:sz="12" w:space="0" w:color="000000"/>
            </w:tcBorders>
          </w:tcPr>
          <w:p>
            <w:pPr>
              <w:pStyle w:val="TableParagraph"/>
              <w:spacing w:before="142"/>
              <w:ind w:left="43"/>
              <w:rPr>
                <w:sz w:val="16"/>
              </w:rPr>
            </w:pPr>
            <w:r>
              <w:rPr>
                <w:sz w:val="16"/>
              </w:rPr>
              <w:t>23" Drum</w:t>
            </w:r>
          </w:p>
        </w:tc>
        <w:tc>
          <w:tcPr>
            <w:tcW w:w="1613" w:type="dxa"/>
            <w:tcBorders>
              <w:top w:val="single" w:sz="12" w:space="0" w:color="000000"/>
              <w:left w:val="single" w:sz="12" w:space="0" w:color="000000"/>
              <w:bottom w:val="single" w:sz="12" w:space="0" w:color="000000"/>
              <w:right w:val="single" w:sz="12" w:space="0" w:color="000000"/>
            </w:tcBorders>
          </w:tcPr>
          <w:p>
            <w:pPr>
              <w:pStyle w:val="TableParagraph"/>
              <w:ind w:left="616" w:right="560"/>
              <w:jc w:val="center"/>
              <w:rPr>
                <w:b/>
                <w:sz w:val="16"/>
              </w:rPr>
            </w:pPr>
            <w:r>
              <w:rPr>
                <w:b/>
                <w:sz w:val="16"/>
              </w:rPr>
              <w:t>USA</w:t>
            </w:r>
          </w:p>
        </w:tc>
        <w:tc>
          <w:tcPr>
            <w:tcW w:w="1563" w:type="dxa"/>
            <w:tcBorders>
              <w:top w:val="single" w:sz="12" w:space="0" w:color="000000"/>
              <w:left w:val="single" w:sz="12" w:space="0" w:color="000000"/>
              <w:bottom w:val="single" w:sz="12" w:space="0" w:color="000000"/>
              <w:right w:val="single" w:sz="12" w:space="0" w:color="000000"/>
            </w:tcBorders>
          </w:tcPr>
          <w:p>
            <w:pPr>
              <w:pStyle w:val="TableParagraph"/>
              <w:ind w:right="402"/>
              <w:jc w:val="right"/>
              <w:rPr>
                <w:b/>
                <w:sz w:val="16"/>
              </w:rPr>
            </w:pPr>
            <w:r>
              <w:rPr>
                <w:b/>
                <w:sz w:val="16"/>
              </w:rPr>
              <w:t>$2,350.00</w:t>
            </w:r>
          </w:p>
        </w:tc>
        <w:tc>
          <w:tcPr>
            <w:tcW w:w="2088" w:type="dxa"/>
            <w:tcBorders>
              <w:top w:val="nil"/>
              <w:left w:val="nil"/>
              <w:bottom w:val="nil"/>
              <w:right w:val="nil"/>
            </w:tcBorders>
            <w:shd w:val="clear" w:color="auto" w:fill="000000"/>
          </w:tcPr>
          <w:p>
            <w:pPr>
              <w:pStyle w:val="TableParagraph"/>
              <w:ind w:left="671" w:right="665"/>
              <w:jc w:val="center"/>
              <w:rPr>
                <w:b/>
                <w:sz w:val="16"/>
              </w:rPr>
            </w:pPr>
            <w:r>
              <w:rPr>
                <w:b/>
                <w:color w:val="FFFFFF"/>
                <w:sz w:val="16"/>
              </w:rPr>
              <w:t>$1,586.25</w:t>
            </w:r>
          </w:p>
        </w:tc>
      </w:tr>
      <w:tr>
        <w:trPr>
          <w:trHeight w:val="478" w:hRule="atLeast"/>
        </w:trPr>
        <w:tc>
          <w:tcPr>
            <w:tcW w:w="1834" w:type="dxa"/>
            <w:tcBorders>
              <w:top w:val="single" w:sz="12" w:space="0" w:color="000000"/>
              <w:bottom w:val="single" w:sz="12" w:space="0" w:color="000000"/>
              <w:right w:val="nil"/>
            </w:tcBorders>
          </w:tcPr>
          <w:p>
            <w:pPr>
              <w:pStyle w:val="TableParagraph"/>
              <w:spacing w:before="121"/>
              <w:ind w:left="215"/>
              <w:rPr>
                <w:b/>
                <w:sz w:val="20"/>
              </w:rPr>
            </w:pPr>
            <w:r>
              <w:rPr>
                <w:b/>
                <w:sz w:val="20"/>
              </w:rPr>
              <w:t>LKS426F</w:t>
            </w:r>
          </w:p>
        </w:tc>
        <w:tc>
          <w:tcPr>
            <w:tcW w:w="2302" w:type="dxa"/>
            <w:tcBorders>
              <w:top w:val="single" w:sz="12" w:space="0" w:color="000000"/>
              <w:left w:val="nil"/>
              <w:bottom w:val="single" w:sz="12" w:space="0" w:color="000000"/>
              <w:right w:val="single" w:sz="12" w:space="0" w:color="000000"/>
            </w:tcBorders>
          </w:tcPr>
          <w:p>
            <w:pPr>
              <w:pStyle w:val="TableParagraph"/>
              <w:ind w:left="43"/>
              <w:rPr>
                <w:sz w:val="16"/>
              </w:rPr>
            </w:pPr>
            <w:r>
              <w:rPr>
                <w:sz w:val="16"/>
              </w:rPr>
              <w:t>26" Drum</w:t>
            </w:r>
          </w:p>
        </w:tc>
        <w:tc>
          <w:tcPr>
            <w:tcW w:w="1613" w:type="dxa"/>
            <w:tcBorders>
              <w:top w:val="single" w:sz="12" w:space="0" w:color="000000"/>
              <w:left w:val="single" w:sz="12" w:space="0" w:color="000000"/>
              <w:bottom w:val="single" w:sz="12" w:space="0" w:color="000000"/>
              <w:right w:val="single" w:sz="12" w:space="0" w:color="000000"/>
            </w:tcBorders>
          </w:tcPr>
          <w:p>
            <w:pPr>
              <w:pStyle w:val="TableParagraph"/>
              <w:ind w:left="616" w:right="560"/>
              <w:jc w:val="center"/>
              <w:rPr>
                <w:b/>
                <w:sz w:val="16"/>
              </w:rPr>
            </w:pPr>
            <w:r>
              <w:rPr>
                <w:b/>
                <w:sz w:val="16"/>
              </w:rPr>
              <w:t>USA</w:t>
            </w:r>
          </w:p>
        </w:tc>
        <w:tc>
          <w:tcPr>
            <w:tcW w:w="1563" w:type="dxa"/>
            <w:tcBorders>
              <w:top w:val="single" w:sz="12" w:space="0" w:color="000000"/>
              <w:left w:val="single" w:sz="12" w:space="0" w:color="000000"/>
              <w:bottom w:val="single" w:sz="12" w:space="0" w:color="000000"/>
              <w:right w:val="single" w:sz="12" w:space="0" w:color="000000"/>
            </w:tcBorders>
          </w:tcPr>
          <w:p>
            <w:pPr>
              <w:pStyle w:val="TableParagraph"/>
              <w:ind w:right="402"/>
              <w:jc w:val="right"/>
              <w:rPr>
                <w:b/>
                <w:sz w:val="16"/>
              </w:rPr>
            </w:pPr>
            <w:r>
              <w:rPr>
                <w:b/>
                <w:sz w:val="16"/>
              </w:rPr>
              <w:t>$2,405.00</w:t>
            </w:r>
          </w:p>
        </w:tc>
        <w:tc>
          <w:tcPr>
            <w:tcW w:w="2088" w:type="dxa"/>
            <w:tcBorders>
              <w:top w:val="nil"/>
              <w:left w:val="nil"/>
              <w:bottom w:val="nil"/>
              <w:right w:val="nil"/>
            </w:tcBorders>
            <w:shd w:val="clear" w:color="auto" w:fill="000000"/>
          </w:tcPr>
          <w:p>
            <w:pPr>
              <w:pStyle w:val="TableParagraph"/>
              <w:ind w:left="671" w:right="665"/>
              <w:jc w:val="center"/>
              <w:rPr>
                <w:b/>
                <w:sz w:val="16"/>
              </w:rPr>
            </w:pPr>
            <w:r>
              <w:rPr>
                <w:b/>
                <w:color w:val="FFFFFF"/>
                <w:sz w:val="16"/>
              </w:rPr>
              <w:t>$1,623.38</w:t>
            </w:r>
          </w:p>
        </w:tc>
      </w:tr>
      <w:tr>
        <w:trPr>
          <w:trHeight w:val="477" w:hRule="atLeast"/>
        </w:trPr>
        <w:tc>
          <w:tcPr>
            <w:tcW w:w="1834" w:type="dxa"/>
            <w:tcBorders>
              <w:top w:val="single" w:sz="12" w:space="0" w:color="000000"/>
              <w:bottom w:val="single" w:sz="12" w:space="0" w:color="000000"/>
              <w:right w:val="nil"/>
            </w:tcBorders>
          </w:tcPr>
          <w:p>
            <w:pPr>
              <w:pStyle w:val="TableParagraph"/>
              <w:spacing w:before="121"/>
              <w:ind w:left="215"/>
              <w:rPr>
                <w:b/>
                <w:sz w:val="20"/>
              </w:rPr>
            </w:pPr>
            <w:r>
              <w:rPr>
                <w:b/>
                <w:sz w:val="20"/>
              </w:rPr>
              <w:t>LKS429F</w:t>
            </w:r>
          </w:p>
        </w:tc>
        <w:tc>
          <w:tcPr>
            <w:tcW w:w="2302" w:type="dxa"/>
            <w:tcBorders>
              <w:top w:val="single" w:sz="12" w:space="0" w:color="000000"/>
              <w:left w:val="nil"/>
              <w:bottom w:val="single" w:sz="12" w:space="0" w:color="000000"/>
              <w:right w:val="single" w:sz="12" w:space="0" w:color="000000"/>
            </w:tcBorders>
          </w:tcPr>
          <w:p>
            <w:pPr>
              <w:pStyle w:val="TableParagraph"/>
              <w:spacing w:before="142"/>
              <w:ind w:left="43"/>
              <w:rPr>
                <w:sz w:val="16"/>
              </w:rPr>
            </w:pPr>
            <w:r>
              <w:rPr>
                <w:sz w:val="16"/>
              </w:rPr>
              <w:t>29" Drum</w:t>
            </w:r>
          </w:p>
        </w:tc>
        <w:tc>
          <w:tcPr>
            <w:tcW w:w="1613" w:type="dxa"/>
            <w:tcBorders>
              <w:top w:val="single" w:sz="12" w:space="0" w:color="000000"/>
              <w:left w:val="single" w:sz="12" w:space="0" w:color="000000"/>
              <w:bottom w:val="single" w:sz="12" w:space="0" w:color="000000"/>
              <w:right w:val="single" w:sz="12" w:space="0" w:color="000000"/>
            </w:tcBorders>
          </w:tcPr>
          <w:p>
            <w:pPr>
              <w:pStyle w:val="TableParagraph"/>
              <w:ind w:left="616" w:right="560"/>
              <w:jc w:val="center"/>
              <w:rPr>
                <w:b/>
                <w:sz w:val="16"/>
              </w:rPr>
            </w:pPr>
            <w:r>
              <w:rPr>
                <w:b/>
                <w:sz w:val="16"/>
              </w:rPr>
              <w:t>USA</w:t>
            </w:r>
          </w:p>
        </w:tc>
        <w:tc>
          <w:tcPr>
            <w:tcW w:w="1563" w:type="dxa"/>
            <w:tcBorders>
              <w:top w:val="single" w:sz="12" w:space="0" w:color="000000"/>
              <w:left w:val="single" w:sz="12" w:space="0" w:color="000000"/>
              <w:bottom w:val="single" w:sz="12" w:space="0" w:color="000000"/>
              <w:right w:val="single" w:sz="12" w:space="0" w:color="000000"/>
            </w:tcBorders>
          </w:tcPr>
          <w:p>
            <w:pPr>
              <w:pStyle w:val="TableParagraph"/>
              <w:ind w:right="402"/>
              <w:jc w:val="right"/>
              <w:rPr>
                <w:b/>
                <w:sz w:val="16"/>
              </w:rPr>
            </w:pPr>
            <w:r>
              <w:rPr>
                <w:b/>
                <w:sz w:val="16"/>
              </w:rPr>
              <w:t>$2,485.00</w:t>
            </w:r>
          </w:p>
        </w:tc>
        <w:tc>
          <w:tcPr>
            <w:tcW w:w="2088" w:type="dxa"/>
            <w:tcBorders>
              <w:top w:val="nil"/>
              <w:left w:val="nil"/>
              <w:bottom w:val="nil"/>
              <w:right w:val="nil"/>
            </w:tcBorders>
            <w:shd w:val="clear" w:color="auto" w:fill="000000"/>
          </w:tcPr>
          <w:p>
            <w:pPr>
              <w:pStyle w:val="TableParagraph"/>
              <w:ind w:left="671" w:right="665"/>
              <w:jc w:val="center"/>
              <w:rPr>
                <w:b/>
                <w:sz w:val="16"/>
              </w:rPr>
            </w:pPr>
            <w:r>
              <w:rPr>
                <w:b/>
                <w:color w:val="FFFFFF"/>
                <w:sz w:val="16"/>
              </w:rPr>
              <w:t>$1,677.38</w:t>
            </w:r>
          </w:p>
        </w:tc>
      </w:tr>
      <w:tr>
        <w:trPr>
          <w:trHeight w:val="477" w:hRule="atLeast"/>
        </w:trPr>
        <w:tc>
          <w:tcPr>
            <w:tcW w:w="1834" w:type="dxa"/>
            <w:tcBorders>
              <w:top w:val="single" w:sz="12" w:space="0" w:color="000000"/>
              <w:bottom w:val="single" w:sz="12" w:space="0" w:color="000000"/>
              <w:right w:val="nil"/>
            </w:tcBorders>
          </w:tcPr>
          <w:p>
            <w:pPr>
              <w:pStyle w:val="TableParagraph"/>
              <w:spacing w:before="122"/>
              <w:ind w:left="215"/>
              <w:rPr>
                <w:b/>
                <w:sz w:val="20"/>
              </w:rPr>
            </w:pPr>
            <w:r>
              <w:rPr>
                <w:b/>
                <w:sz w:val="20"/>
              </w:rPr>
              <w:t>LKS432F</w:t>
            </w:r>
          </w:p>
        </w:tc>
        <w:tc>
          <w:tcPr>
            <w:tcW w:w="2302" w:type="dxa"/>
            <w:tcBorders>
              <w:top w:val="single" w:sz="12" w:space="0" w:color="000000"/>
              <w:left w:val="nil"/>
              <w:bottom w:val="single" w:sz="12" w:space="0" w:color="000000"/>
              <w:right w:val="single" w:sz="12" w:space="0" w:color="000000"/>
            </w:tcBorders>
          </w:tcPr>
          <w:p>
            <w:pPr>
              <w:pStyle w:val="TableParagraph"/>
              <w:spacing w:before="143"/>
              <w:ind w:left="43"/>
              <w:rPr>
                <w:sz w:val="16"/>
              </w:rPr>
            </w:pPr>
            <w:r>
              <w:rPr>
                <w:sz w:val="16"/>
              </w:rPr>
              <w:t>32" Drum</w:t>
            </w:r>
          </w:p>
        </w:tc>
        <w:tc>
          <w:tcPr>
            <w:tcW w:w="1613" w:type="dxa"/>
            <w:tcBorders>
              <w:top w:val="single" w:sz="12" w:space="0" w:color="000000"/>
              <w:left w:val="single" w:sz="12" w:space="0" w:color="000000"/>
              <w:bottom w:val="single" w:sz="12" w:space="0" w:color="000000"/>
              <w:right w:val="single" w:sz="12" w:space="0" w:color="000000"/>
            </w:tcBorders>
          </w:tcPr>
          <w:p>
            <w:pPr>
              <w:pStyle w:val="TableParagraph"/>
              <w:spacing w:before="143"/>
              <w:ind w:left="616" w:right="560"/>
              <w:jc w:val="center"/>
              <w:rPr>
                <w:b/>
                <w:sz w:val="16"/>
              </w:rPr>
            </w:pPr>
            <w:r>
              <w:rPr>
                <w:b/>
                <w:sz w:val="16"/>
              </w:rPr>
              <w:t>USA</w:t>
            </w:r>
          </w:p>
        </w:tc>
        <w:tc>
          <w:tcPr>
            <w:tcW w:w="1563" w:type="dxa"/>
            <w:tcBorders>
              <w:top w:val="single" w:sz="12" w:space="0" w:color="000000"/>
              <w:left w:val="single" w:sz="12" w:space="0" w:color="000000"/>
              <w:bottom w:val="single" w:sz="12" w:space="0" w:color="000000"/>
              <w:right w:val="single" w:sz="12" w:space="0" w:color="000000"/>
            </w:tcBorders>
          </w:tcPr>
          <w:p>
            <w:pPr>
              <w:pStyle w:val="TableParagraph"/>
              <w:spacing w:before="143"/>
              <w:ind w:right="402"/>
              <w:jc w:val="right"/>
              <w:rPr>
                <w:b/>
                <w:sz w:val="16"/>
              </w:rPr>
            </w:pPr>
            <w:r>
              <w:rPr>
                <w:b/>
                <w:sz w:val="16"/>
              </w:rPr>
              <w:t>$2,605.00</w:t>
            </w:r>
          </w:p>
        </w:tc>
        <w:tc>
          <w:tcPr>
            <w:tcW w:w="2088" w:type="dxa"/>
            <w:tcBorders>
              <w:top w:val="nil"/>
              <w:left w:val="nil"/>
              <w:bottom w:val="nil"/>
              <w:right w:val="nil"/>
            </w:tcBorders>
            <w:shd w:val="clear" w:color="auto" w:fill="000000"/>
          </w:tcPr>
          <w:p>
            <w:pPr>
              <w:pStyle w:val="TableParagraph"/>
              <w:spacing w:before="143"/>
              <w:ind w:left="671" w:right="665"/>
              <w:jc w:val="center"/>
              <w:rPr>
                <w:b/>
                <w:sz w:val="16"/>
              </w:rPr>
            </w:pPr>
            <w:r>
              <w:rPr>
                <w:b/>
                <w:color w:val="FFFFFF"/>
                <w:sz w:val="16"/>
              </w:rPr>
              <w:t>$1,758.38</w:t>
            </w:r>
          </w:p>
        </w:tc>
      </w:tr>
      <w:tr>
        <w:trPr>
          <w:trHeight w:val="478" w:hRule="atLeast"/>
        </w:trPr>
        <w:tc>
          <w:tcPr>
            <w:tcW w:w="1834" w:type="dxa"/>
            <w:tcBorders>
              <w:top w:val="single" w:sz="12" w:space="0" w:color="000000"/>
              <w:bottom w:val="single" w:sz="12" w:space="0" w:color="000000"/>
              <w:right w:val="nil"/>
            </w:tcBorders>
          </w:tcPr>
          <w:p>
            <w:pPr>
              <w:pStyle w:val="TableParagraph"/>
              <w:spacing w:before="121"/>
              <w:ind w:left="215"/>
              <w:rPr>
                <w:b/>
                <w:sz w:val="20"/>
              </w:rPr>
            </w:pPr>
            <w:r>
              <w:rPr>
                <w:b/>
                <w:sz w:val="20"/>
              </w:rPr>
              <w:t>LKS405F</w:t>
            </w:r>
          </w:p>
        </w:tc>
        <w:tc>
          <w:tcPr>
            <w:tcW w:w="2302" w:type="dxa"/>
            <w:tcBorders>
              <w:top w:val="single" w:sz="12" w:space="0" w:color="000000"/>
              <w:left w:val="nil"/>
              <w:bottom w:val="single" w:sz="12" w:space="0" w:color="000000"/>
              <w:right w:val="single" w:sz="12" w:space="0" w:color="000000"/>
            </w:tcBorders>
          </w:tcPr>
          <w:p>
            <w:pPr>
              <w:pStyle w:val="TableParagraph"/>
              <w:ind w:left="43"/>
              <w:rPr>
                <w:sz w:val="16"/>
              </w:rPr>
            </w:pPr>
            <w:r>
              <w:rPr>
                <w:sz w:val="16"/>
              </w:rPr>
              <w:t>Complete Set of 5</w:t>
            </w:r>
          </w:p>
        </w:tc>
        <w:tc>
          <w:tcPr>
            <w:tcW w:w="1613" w:type="dxa"/>
            <w:tcBorders>
              <w:top w:val="single" w:sz="12" w:space="0" w:color="000000"/>
              <w:left w:val="single" w:sz="12" w:space="0" w:color="000000"/>
              <w:bottom w:val="single" w:sz="12" w:space="0" w:color="000000"/>
              <w:right w:val="single" w:sz="12" w:space="0" w:color="000000"/>
            </w:tcBorders>
          </w:tcPr>
          <w:p>
            <w:pPr>
              <w:pStyle w:val="TableParagraph"/>
              <w:ind w:left="616" w:right="560"/>
              <w:jc w:val="center"/>
              <w:rPr>
                <w:b/>
                <w:sz w:val="16"/>
              </w:rPr>
            </w:pPr>
            <w:r>
              <w:rPr>
                <w:b/>
                <w:sz w:val="16"/>
              </w:rPr>
              <w:t>USA</w:t>
            </w:r>
          </w:p>
        </w:tc>
        <w:tc>
          <w:tcPr>
            <w:tcW w:w="1563" w:type="dxa"/>
            <w:tcBorders>
              <w:top w:val="single" w:sz="12" w:space="0" w:color="000000"/>
              <w:left w:val="single" w:sz="12" w:space="0" w:color="000000"/>
              <w:bottom w:val="single" w:sz="12" w:space="0" w:color="000000"/>
              <w:right w:val="single" w:sz="12" w:space="0" w:color="000000"/>
            </w:tcBorders>
          </w:tcPr>
          <w:p>
            <w:pPr>
              <w:pStyle w:val="TableParagraph"/>
              <w:ind w:right="359"/>
              <w:jc w:val="right"/>
              <w:rPr>
                <w:b/>
                <w:sz w:val="16"/>
              </w:rPr>
            </w:pPr>
            <w:r>
              <w:rPr>
                <w:b/>
                <w:sz w:val="16"/>
              </w:rPr>
              <w:t>$11,495.00</w:t>
            </w:r>
          </w:p>
        </w:tc>
        <w:tc>
          <w:tcPr>
            <w:tcW w:w="2088" w:type="dxa"/>
            <w:tcBorders>
              <w:top w:val="nil"/>
              <w:left w:val="nil"/>
              <w:bottom w:val="nil"/>
              <w:right w:val="nil"/>
            </w:tcBorders>
            <w:shd w:val="clear" w:color="auto" w:fill="000000"/>
          </w:tcPr>
          <w:p>
            <w:pPr>
              <w:pStyle w:val="TableParagraph"/>
              <w:ind w:left="671" w:right="665"/>
              <w:jc w:val="center"/>
              <w:rPr>
                <w:b/>
                <w:sz w:val="16"/>
              </w:rPr>
            </w:pPr>
            <w:r>
              <w:rPr>
                <w:b/>
                <w:color w:val="FFFFFF"/>
                <w:sz w:val="16"/>
              </w:rPr>
              <w:t>$7,759.13</w:t>
            </w:r>
          </w:p>
        </w:tc>
      </w:tr>
      <w:tr>
        <w:trPr>
          <w:trHeight w:val="476" w:hRule="atLeast"/>
        </w:trPr>
        <w:tc>
          <w:tcPr>
            <w:tcW w:w="1834" w:type="dxa"/>
            <w:tcBorders>
              <w:top w:val="single" w:sz="12" w:space="0" w:color="000000"/>
              <w:bottom w:val="single" w:sz="12" w:space="0" w:color="000000"/>
              <w:right w:val="nil"/>
            </w:tcBorders>
          </w:tcPr>
          <w:p>
            <w:pPr>
              <w:pStyle w:val="TableParagraph"/>
              <w:spacing w:before="121"/>
              <w:ind w:left="215"/>
              <w:rPr>
                <w:b/>
                <w:sz w:val="20"/>
              </w:rPr>
            </w:pPr>
            <w:r>
              <w:rPr>
                <w:b/>
                <w:sz w:val="20"/>
              </w:rPr>
              <w:t>LKS404F</w:t>
            </w:r>
          </w:p>
        </w:tc>
        <w:tc>
          <w:tcPr>
            <w:tcW w:w="2302" w:type="dxa"/>
            <w:tcBorders>
              <w:top w:val="single" w:sz="12" w:space="0" w:color="000000"/>
              <w:left w:val="nil"/>
              <w:bottom w:val="single" w:sz="12" w:space="0" w:color="000000"/>
              <w:right w:val="single" w:sz="12" w:space="0" w:color="000000"/>
            </w:tcBorders>
          </w:tcPr>
          <w:p>
            <w:pPr>
              <w:pStyle w:val="TableParagraph"/>
              <w:spacing w:before="142"/>
              <w:ind w:left="43"/>
              <w:rPr>
                <w:sz w:val="16"/>
              </w:rPr>
            </w:pPr>
            <w:r>
              <w:rPr>
                <w:sz w:val="16"/>
              </w:rPr>
              <w:t>Set of 4 (23" - 32")</w:t>
            </w:r>
          </w:p>
        </w:tc>
        <w:tc>
          <w:tcPr>
            <w:tcW w:w="1613" w:type="dxa"/>
            <w:tcBorders>
              <w:top w:val="single" w:sz="12" w:space="0" w:color="000000"/>
              <w:left w:val="single" w:sz="12" w:space="0" w:color="000000"/>
              <w:bottom w:val="single" w:sz="12" w:space="0" w:color="000000"/>
              <w:right w:val="single" w:sz="12" w:space="0" w:color="000000"/>
            </w:tcBorders>
          </w:tcPr>
          <w:p>
            <w:pPr>
              <w:pStyle w:val="TableParagraph"/>
              <w:ind w:left="616" w:right="560"/>
              <w:jc w:val="center"/>
              <w:rPr>
                <w:b/>
                <w:sz w:val="16"/>
              </w:rPr>
            </w:pPr>
            <w:r>
              <w:rPr>
                <w:b/>
                <w:sz w:val="16"/>
              </w:rPr>
              <w:t>USA</w:t>
            </w:r>
          </w:p>
        </w:tc>
        <w:tc>
          <w:tcPr>
            <w:tcW w:w="1563" w:type="dxa"/>
            <w:tcBorders>
              <w:top w:val="single" w:sz="12" w:space="0" w:color="000000"/>
              <w:left w:val="single" w:sz="12" w:space="0" w:color="000000"/>
              <w:bottom w:val="single" w:sz="12" w:space="0" w:color="000000"/>
              <w:right w:val="single" w:sz="12" w:space="0" w:color="000000"/>
            </w:tcBorders>
          </w:tcPr>
          <w:p>
            <w:pPr>
              <w:pStyle w:val="TableParagraph"/>
              <w:ind w:right="402"/>
              <w:jc w:val="right"/>
              <w:rPr>
                <w:b/>
                <w:sz w:val="16"/>
              </w:rPr>
            </w:pPr>
            <w:r>
              <w:rPr>
                <w:b/>
                <w:sz w:val="16"/>
              </w:rPr>
              <w:t>$9,355.00</w:t>
            </w:r>
          </w:p>
        </w:tc>
        <w:tc>
          <w:tcPr>
            <w:tcW w:w="2088" w:type="dxa"/>
            <w:tcBorders>
              <w:top w:val="nil"/>
              <w:left w:val="nil"/>
              <w:bottom w:val="nil"/>
              <w:right w:val="nil"/>
            </w:tcBorders>
            <w:shd w:val="clear" w:color="auto" w:fill="000000"/>
          </w:tcPr>
          <w:p>
            <w:pPr>
              <w:pStyle w:val="TableParagraph"/>
              <w:ind w:left="671" w:right="665"/>
              <w:jc w:val="center"/>
              <w:rPr>
                <w:b/>
                <w:sz w:val="16"/>
              </w:rPr>
            </w:pPr>
            <w:r>
              <w:rPr>
                <w:b/>
                <w:color w:val="FFFFFF"/>
                <w:sz w:val="16"/>
              </w:rPr>
              <w:t>$6,314.63</w:t>
            </w:r>
          </w:p>
        </w:tc>
      </w:tr>
      <w:tr>
        <w:trPr>
          <w:trHeight w:val="463" w:hRule="atLeast"/>
        </w:trPr>
        <w:tc>
          <w:tcPr>
            <w:tcW w:w="1834" w:type="dxa"/>
            <w:tcBorders>
              <w:top w:val="single" w:sz="12" w:space="0" w:color="000000"/>
              <w:right w:val="nil"/>
            </w:tcBorders>
          </w:tcPr>
          <w:p>
            <w:pPr>
              <w:pStyle w:val="TableParagraph"/>
              <w:spacing w:before="124"/>
              <w:ind w:left="215"/>
              <w:rPr>
                <w:b/>
                <w:sz w:val="20"/>
              </w:rPr>
            </w:pPr>
            <w:r>
              <w:rPr>
                <w:b/>
                <w:sz w:val="20"/>
              </w:rPr>
              <w:t>LKS402F</w:t>
            </w:r>
          </w:p>
        </w:tc>
        <w:tc>
          <w:tcPr>
            <w:tcW w:w="2302" w:type="dxa"/>
            <w:tcBorders>
              <w:top w:val="single" w:sz="12" w:space="0" w:color="000000"/>
              <w:left w:val="nil"/>
              <w:right w:val="single" w:sz="12" w:space="0" w:color="000000"/>
            </w:tcBorders>
          </w:tcPr>
          <w:p>
            <w:pPr>
              <w:pStyle w:val="TableParagraph"/>
              <w:ind w:left="43"/>
              <w:rPr>
                <w:sz w:val="16"/>
              </w:rPr>
            </w:pPr>
            <w:r>
              <w:rPr>
                <w:sz w:val="16"/>
              </w:rPr>
              <w:t>Set of 2 (26" &amp; 29")</w:t>
            </w:r>
          </w:p>
        </w:tc>
        <w:tc>
          <w:tcPr>
            <w:tcW w:w="1613" w:type="dxa"/>
            <w:tcBorders>
              <w:top w:val="single" w:sz="12" w:space="0" w:color="000000"/>
              <w:left w:val="single" w:sz="12" w:space="0" w:color="000000"/>
              <w:right w:val="single" w:sz="12" w:space="0" w:color="000000"/>
            </w:tcBorders>
          </w:tcPr>
          <w:p>
            <w:pPr>
              <w:pStyle w:val="TableParagraph"/>
              <w:ind w:left="616" w:right="560"/>
              <w:jc w:val="center"/>
              <w:rPr>
                <w:b/>
                <w:sz w:val="16"/>
              </w:rPr>
            </w:pPr>
            <w:r>
              <w:rPr>
                <w:b/>
                <w:sz w:val="16"/>
              </w:rPr>
              <w:t>USA</w:t>
            </w:r>
          </w:p>
        </w:tc>
        <w:tc>
          <w:tcPr>
            <w:tcW w:w="1563" w:type="dxa"/>
            <w:tcBorders>
              <w:top w:val="single" w:sz="12" w:space="0" w:color="000000"/>
              <w:left w:val="single" w:sz="12" w:space="0" w:color="000000"/>
              <w:right w:val="single" w:sz="12" w:space="0" w:color="000000"/>
            </w:tcBorders>
          </w:tcPr>
          <w:p>
            <w:pPr>
              <w:pStyle w:val="TableParagraph"/>
              <w:ind w:right="402"/>
              <w:jc w:val="right"/>
              <w:rPr>
                <w:b/>
                <w:sz w:val="16"/>
              </w:rPr>
            </w:pPr>
            <w:r>
              <w:rPr>
                <w:b/>
                <w:sz w:val="16"/>
              </w:rPr>
              <w:t>$4,650.00</w:t>
            </w:r>
          </w:p>
        </w:tc>
        <w:tc>
          <w:tcPr>
            <w:tcW w:w="2088" w:type="dxa"/>
            <w:tcBorders>
              <w:top w:val="nil"/>
              <w:left w:val="nil"/>
              <w:bottom w:val="nil"/>
              <w:right w:val="nil"/>
            </w:tcBorders>
            <w:shd w:val="clear" w:color="auto" w:fill="000000"/>
          </w:tcPr>
          <w:p>
            <w:pPr>
              <w:pStyle w:val="TableParagraph"/>
              <w:ind w:left="671" w:right="665"/>
              <w:jc w:val="center"/>
              <w:rPr>
                <w:b/>
                <w:sz w:val="16"/>
              </w:rPr>
            </w:pPr>
            <w:r>
              <w:rPr>
                <w:b/>
                <w:color w:val="FFFFFF"/>
                <w:sz w:val="16"/>
              </w:rPr>
              <w:t>$3,138.75</w:t>
            </w:r>
          </w:p>
        </w:tc>
      </w:tr>
      <w:tr>
        <w:trPr>
          <w:trHeight w:val="607" w:hRule="atLeast"/>
        </w:trPr>
        <w:tc>
          <w:tcPr>
            <w:tcW w:w="1834" w:type="dxa"/>
            <w:tcBorders>
              <w:bottom w:val="nil"/>
              <w:right w:val="single" w:sz="12" w:space="0" w:color="000000"/>
            </w:tcBorders>
          </w:tcPr>
          <w:p>
            <w:pPr>
              <w:pStyle w:val="TableParagraph"/>
              <w:spacing w:before="178"/>
              <w:ind w:left="16"/>
              <w:rPr>
                <w:b/>
                <w:sz w:val="20"/>
              </w:rPr>
            </w:pPr>
            <w:r>
              <w:rPr>
                <w:b/>
                <w:sz w:val="20"/>
              </w:rPr>
              <w:t>LUDWIG</w:t>
            </w:r>
          </w:p>
        </w:tc>
        <w:tc>
          <w:tcPr>
            <w:tcW w:w="7566" w:type="dxa"/>
            <w:gridSpan w:val="4"/>
            <w:tcBorders>
              <w:left w:val="single" w:sz="12" w:space="0" w:color="000000"/>
              <w:bottom w:val="single" w:sz="12" w:space="0" w:color="000000"/>
            </w:tcBorders>
          </w:tcPr>
          <w:p>
            <w:pPr>
              <w:pStyle w:val="TableParagraph"/>
              <w:spacing w:line="235" w:lineRule="auto" w:before="113"/>
              <w:ind w:left="28"/>
              <w:rPr>
                <w:sz w:val="16"/>
              </w:rPr>
            </w:pPr>
            <w:r>
              <w:rPr>
                <w:sz w:val="16"/>
              </w:rPr>
              <w:t>"Universal Series" Removable Bowl with Folding Leg Assembly, Fiberglass Attached Bowl, Internal Linkage, Balanced Action Tuning, 6th Tuning Range, Hoop Tuning Gauge, Shallow Drop Cover Included</w:t>
            </w:r>
          </w:p>
        </w:tc>
      </w:tr>
      <w:tr>
        <w:trPr>
          <w:trHeight w:val="478" w:hRule="atLeast"/>
        </w:trPr>
        <w:tc>
          <w:tcPr>
            <w:tcW w:w="1834" w:type="dxa"/>
            <w:tcBorders>
              <w:top w:val="nil"/>
              <w:bottom w:val="single" w:sz="12" w:space="0" w:color="000000"/>
              <w:right w:val="nil"/>
            </w:tcBorders>
          </w:tcPr>
          <w:p>
            <w:pPr>
              <w:pStyle w:val="TableParagraph"/>
              <w:spacing w:before="121"/>
              <w:ind w:right="563"/>
              <w:jc w:val="right"/>
              <w:rPr>
                <w:b/>
                <w:sz w:val="20"/>
              </w:rPr>
            </w:pPr>
            <w:r>
              <w:rPr>
                <w:b/>
                <w:w w:val="95"/>
                <w:sz w:val="20"/>
              </w:rPr>
              <w:t>LKU320AH</w:t>
            </w:r>
          </w:p>
        </w:tc>
        <w:tc>
          <w:tcPr>
            <w:tcW w:w="2302" w:type="dxa"/>
            <w:tcBorders>
              <w:top w:val="single" w:sz="12" w:space="0" w:color="000000"/>
              <w:left w:val="nil"/>
              <w:bottom w:val="single" w:sz="12" w:space="0" w:color="000000"/>
              <w:right w:val="single" w:sz="12" w:space="0" w:color="000000"/>
            </w:tcBorders>
          </w:tcPr>
          <w:p>
            <w:pPr>
              <w:pStyle w:val="TableParagraph"/>
              <w:ind w:left="43"/>
              <w:rPr>
                <w:sz w:val="16"/>
              </w:rPr>
            </w:pPr>
            <w:r>
              <w:rPr>
                <w:sz w:val="16"/>
              </w:rPr>
              <w:t>20" Drum</w:t>
            </w:r>
          </w:p>
        </w:tc>
        <w:tc>
          <w:tcPr>
            <w:tcW w:w="1613" w:type="dxa"/>
            <w:tcBorders>
              <w:top w:val="single" w:sz="12" w:space="0" w:color="000000"/>
              <w:left w:val="single" w:sz="12" w:space="0" w:color="000000"/>
              <w:bottom w:val="single" w:sz="12" w:space="0" w:color="000000"/>
              <w:right w:val="single" w:sz="12" w:space="0" w:color="000000"/>
            </w:tcBorders>
          </w:tcPr>
          <w:p>
            <w:pPr>
              <w:pStyle w:val="TableParagraph"/>
              <w:ind w:left="616" w:right="560"/>
              <w:jc w:val="center"/>
              <w:rPr>
                <w:b/>
                <w:sz w:val="16"/>
              </w:rPr>
            </w:pPr>
            <w:r>
              <w:rPr>
                <w:b/>
                <w:sz w:val="16"/>
              </w:rPr>
              <w:t>USA</w:t>
            </w:r>
          </w:p>
        </w:tc>
        <w:tc>
          <w:tcPr>
            <w:tcW w:w="1563" w:type="dxa"/>
            <w:tcBorders>
              <w:top w:val="single" w:sz="12" w:space="0" w:color="000000"/>
              <w:left w:val="single" w:sz="12" w:space="0" w:color="000000"/>
              <w:bottom w:val="single" w:sz="12" w:space="0" w:color="000000"/>
              <w:right w:val="single" w:sz="12" w:space="0" w:color="000000"/>
            </w:tcBorders>
          </w:tcPr>
          <w:p>
            <w:pPr>
              <w:pStyle w:val="TableParagraph"/>
              <w:ind w:right="402"/>
              <w:jc w:val="right"/>
              <w:rPr>
                <w:b/>
                <w:sz w:val="16"/>
              </w:rPr>
            </w:pPr>
            <w:r>
              <w:rPr>
                <w:b/>
                <w:sz w:val="16"/>
              </w:rPr>
              <w:t>$2,315.00</w:t>
            </w:r>
          </w:p>
        </w:tc>
        <w:tc>
          <w:tcPr>
            <w:tcW w:w="2088" w:type="dxa"/>
            <w:tcBorders>
              <w:top w:val="nil"/>
              <w:left w:val="nil"/>
              <w:bottom w:val="nil"/>
              <w:right w:val="nil"/>
            </w:tcBorders>
            <w:shd w:val="clear" w:color="auto" w:fill="000000"/>
          </w:tcPr>
          <w:p>
            <w:pPr>
              <w:pStyle w:val="TableParagraph"/>
              <w:ind w:left="671" w:right="665"/>
              <w:jc w:val="center"/>
              <w:rPr>
                <w:b/>
                <w:sz w:val="16"/>
              </w:rPr>
            </w:pPr>
            <w:r>
              <w:rPr>
                <w:b/>
                <w:color w:val="FFFFFF"/>
                <w:sz w:val="16"/>
              </w:rPr>
              <w:t>$1,562.63</w:t>
            </w:r>
          </w:p>
        </w:tc>
      </w:tr>
      <w:tr>
        <w:trPr>
          <w:trHeight w:val="478" w:hRule="atLeast"/>
        </w:trPr>
        <w:tc>
          <w:tcPr>
            <w:tcW w:w="1834" w:type="dxa"/>
            <w:tcBorders>
              <w:top w:val="single" w:sz="12" w:space="0" w:color="000000"/>
              <w:bottom w:val="single" w:sz="12" w:space="0" w:color="000000"/>
              <w:right w:val="nil"/>
            </w:tcBorders>
          </w:tcPr>
          <w:p>
            <w:pPr>
              <w:pStyle w:val="TableParagraph"/>
              <w:spacing w:before="121"/>
              <w:ind w:right="578"/>
              <w:jc w:val="right"/>
              <w:rPr>
                <w:b/>
                <w:sz w:val="20"/>
              </w:rPr>
            </w:pPr>
            <w:r>
              <w:rPr>
                <w:b/>
                <w:w w:val="95"/>
                <w:sz w:val="20"/>
              </w:rPr>
              <w:t>LKU323FH</w:t>
            </w:r>
          </w:p>
        </w:tc>
        <w:tc>
          <w:tcPr>
            <w:tcW w:w="2302" w:type="dxa"/>
            <w:tcBorders>
              <w:top w:val="single" w:sz="12" w:space="0" w:color="000000"/>
              <w:left w:val="nil"/>
              <w:bottom w:val="single" w:sz="12" w:space="0" w:color="000000"/>
              <w:right w:val="single" w:sz="12" w:space="0" w:color="000000"/>
            </w:tcBorders>
          </w:tcPr>
          <w:p>
            <w:pPr>
              <w:pStyle w:val="TableParagraph"/>
              <w:spacing w:before="142"/>
              <w:ind w:left="43"/>
              <w:rPr>
                <w:sz w:val="16"/>
              </w:rPr>
            </w:pPr>
            <w:r>
              <w:rPr>
                <w:sz w:val="16"/>
              </w:rPr>
              <w:t>23" Drum</w:t>
            </w:r>
          </w:p>
        </w:tc>
        <w:tc>
          <w:tcPr>
            <w:tcW w:w="1613" w:type="dxa"/>
            <w:tcBorders>
              <w:top w:val="single" w:sz="12" w:space="0" w:color="000000"/>
              <w:left w:val="single" w:sz="12" w:space="0" w:color="000000"/>
              <w:bottom w:val="single" w:sz="12" w:space="0" w:color="000000"/>
              <w:right w:val="single" w:sz="12" w:space="0" w:color="000000"/>
            </w:tcBorders>
          </w:tcPr>
          <w:p>
            <w:pPr>
              <w:pStyle w:val="TableParagraph"/>
              <w:ind w:left="616" w:right="560"/>
              <w:jc w:val="center"/>
              <w:rPr>
                <w:b/>
                <w:sz w:val="16"/>
              </w:rPr>
            </w:pPr>
            <w:r>
              <w:rPr>
                <w:b/>
                <w:sz w:val="16"/>
              </w:rPr>
              <w:t>USA</w:t>
            </w:r>
          </w:p>
        </w:tc>
        <w:tc>
          <w:tcPr>
            <w:tcW w:w="1563" w:type="dxa"/>
            <w:tcBorders>
              <w:top w:val="single" w:sz="12" w:space="0" w:color="000000"/>
              <w:left w:val="single" w:sz="12" w:space="0" w:color="000000"/>
              <w:bottom w:val="single" w:sz="12" w:space="0" w:color="000000"/>
              <w:right w:val="single" w:sz="12" w:space="0" w:color="000000"/>
            </w:tcBorders>
          </w:tcPr>
          <w:p>
            <w:pPr>
              <w:pStyle w:val="TableParagraph"/>
              <w:ind w:right="402"/>
              <w:jc w:val="right"/>
              <w:rPr>
                <w:b/>
                <w:sz w:val="16"/>
              </w:rPr>
            </w:pPr>
            <w:r>
              <w:rPr>
                <w:b/>
                <w:sz w:val="16"/>
              </w:rPr>
              <w:t>$2,380.00</w:t>
            </w:r>
          </w:p>
        </w:tc>
        <w:tc>
          <w:tcPr>
            <w:tcW w:w="2088" w:type="dxa"/>
            <w:tcBorders>
              <w:top w:val="nil"/>
              <w:left w:val="nil"/>
              <w:bottom w:val="nil"/>
              <w:right w:val="nil"/>
            </w:tcBorders>
            <w:shd w:val="clear" w:color="auto" w:fill="000000"/>
          </w:tcPr>
          <w:p>
            <w:pPr>
              <w:pStyle w:val="TableParagraph"/>
              <w:ind w:left="671" w:right="665"/>
              <w:jc w:val="center"/>
              <w:rPr>
                <w:b/>
                <w:sz w:val="16"/>
              </w:rPr>
            </w:pPr>
            <w:r>
              <w:rPr>
                <w:b/>
                <w:color w:val="FFFFFF"/>
                <w:sz w:val="16"/>
              </w:rPr>
              <w:t>$1,606.50</w:t>
            </w:r>
          </w:p>
        </w:tc>
      </w:tr>
      <w:tr>
        <w:trPr>
          <w:trHeight w:val="476" w:hRule="atLeast"/>
        </w:trPr>
        <w:tc>
          <w:tcPr>
            <w:tcW w:w="1834" w:type="dxa"/>
            <w:tcBorders>
              <w:top w:val="single" w:sz="12" w:space="0" w:color="000000"/>
              <w:bottom w:val="single" w:sz="12" w:space="0" w:color="000000"/>
              <w:right w:val="nil"/>
            </w:tcBorders>
          </w:tcPr>
          <w:p>
            <w:pPr>
              <w:pStyle w:val="TableParagraph"/>
              <w:spacing w:before="121"/>
              <w:ind w:right="578"/>
              <w:jc w:val="right"/>
              <w:rPr>
                <w:b/>
                <w:sz w:val="20"/>
              </w:rPr>
            </w:pPr>
            <w:r>
              <w:rPr>
                <w:b/>
                <w:w w:val="95"/>
                <w:sz w:val="20"/>
              </w:rPr>
              <w:t>LKU326FH</w:t>
            </w:r>
          </w:p>
        </w:tc>
        <w:tc>
          <w:tcPr>
            <w:tcW w:w="2302" w:type="dxa"/>
            <w:tcBorders>
              <w:top w:val="single" w:sz="12" w:space="0" w:color="000000"/>
              <w:left w:val="nil"/>
              <w:bottom w:val="single" w:sz="12" w:space="0" w:color="000000"/>
              <w:right w:val="single" w:sz="12" w:space="0" w:color="000000"/>
            </w:tcBorders>
          </w:tcPr>
          <w:p>
            <w:pPr>
              <w:pStyle w:val="TableParagraph"/>
              <w:spacing w:before="142"/>
              <w:ind w:left="43"/>
              <w:rPr>
                <w:sz w:val="16"/>
              </w:rPr>
            </w:pPr>
            <w:r>
              <w:rPr>
                <w:sz w:val="16"/>
              </w:rPr>
              <w:t>26" Drum</w:t>
            </w:r>
          </w:p>
        </w:tc>
        <w:tc>
          <w:tcPr>
            <w:tcW w:w="1613" w:type="dxa"/>
            <w:tcBorders>
              <w:top w:val="single" w:sz="12" w:space="0" w:color="000000"/>
              <w:left w:val="single" w:sz="12" w:space="0" w:color="000000"/>
              <w:bottom w:val="single" w:sz="12" w:space="0" w:color="000000"/>
              <w:right w:val="single" w:sz="12" w:space="0" w:color="000000"/>
            </w:tcBorders>
          </w:tcPr>
          <w:p>
            <w:pPr>
              <w:pStyle w:val="TableParagraph"/>
              <w:ind w:left="616" w:right="560"/>
              <w:jc w:val="center"/>
              <w:rPr>
                <w:b/>
                <w:sz w:val="16"/>
              </w:rPr>
            </w:pPr>
            <w:r>
              <w:rPr>
                <w:b/>
                <w:sz w:val="16"/>
              </w:rPr>
              <w:t>USA</w:t>
            </w:r>
          </w:p>
        </w:tc>
        <w:tc>
          <w:tcPr>
            <w:tcW w:w="1563" w:type="dxa"/>
            <w:tcBorders>
              <w:top w:val="single" w:sz="12" w:space="0" w:color="000000"/>
              <w:left w:val="single" w:sz="12" w:space="0" w:color="000000"/>
              <w:bottom w:val="single" w:sz="12" w:space="0" w:color="000000"/>
              <w:right w:val="single" w:sz="12" w:space="0" w:color="000000"/>
            </w:tcBorders>
          </w:tcPr>
          <w:p>
            <w:pPr>
              <w:pStyle w:val="TableParagraph"/>
              <w:ind w:right="402"/>
              <w:jc w:val="right"/>
              <w:rPr>
                <w:b/>
                <w:sz w:val="16"/>
              </w:rPr>
            </w:pPr>
            <w:r>
              <w:rPr>
                <w:b/>
                <w:sz w:val="16"/>
              </w:rPr>
              <w:t>$2,470.00</w:t>
            </w:r>
          </w:p>
        </w:tc>
        <w:tc>
          <w:tcPr>
            <w:tcW w:w="2088" w:type="dxa"/>
            <w:tcBorders>
              <w:top w:val="nil"/>
              <w:left w:val="nil"/>
              <w:bottom w:val="nil"/>
              <w:right w:val="nil"/>
            </w:tcBorders>
            <w:shd w:val="clear" w:color="auto" w:fill="000000"/>
          </w:tcPr>
          <w:p>
            <w:pPr>
              <w:pStyle w:val="TableParagraph"/>
              <w:ind w:left="671" w:right="665"/>
              <w:jc w:val="center"/>
              <w:rPr>
                <w:b/>
                <w:sz w:val="16"/>
              </w:rPr>
            </w:pPr>
            <w:r>
              <w:rPr>
                <w:b/>
                <w:color w:val="FFFFFF"/>
                <w:sz w:val="16"/>
              </w:rPr>
              <w:t>$1,667.25</w:t>
            </w:r>
          </w:p>
        </w:tc>
      </w:tr>
      <w:tr>
        <w:trPr>
          <w:trHeight w:val="478" w:hRule="atLeast"/>
        </w:trPr>
        <w:tc>
          <w:tcPr>
            <w:tcW w:w="1834" w:type="dxa"/>
            <w:tcBorders>
              <w:top w:val="single" w:sz="12" w:space="0" w:color="000000"/>
              <w:bottom w:val="single" w:sz="12" w:space="0" w:color="000000"/>
              <w:right w:val="nil"/>
            </w:tcBorders>
          </w:tcPr>
          <w:p>
            <w:pPr>
              <w:pStyle w:val="TableParagraph"/>
              <w:spacing w:before="121"/>
              <w:ind w:right="578"/>
              <w:jc w:val="right"/>
              <w:rPr>
                <w:b/>
                <w:sz w:val="20"/>
              </w:rPr>
            </w:pPr>
            <w:r>
              <w:rPr>
                <w:b/>
                <w:w w:val="95"/>
                <w:sz w:val="20"/>
              </w:rPr>
              <w:t>LKU329FH</w:t>
            </w:r>
          </w:p>
        </w:tc>
        <w:tc>
          <w:tcPr>
            <w:tcW w:w="2302" w:type="dxa"/>
            <w:tcBorders>
              <w:top w:val="single" w:sz="12" w:space="0" w:color="000000"/>
              <w:left w:val="nil"/>
              <w:bottom w:val="single" w:sz="12" w:space="0" w:color="000000"/>
              <w:right w:val="single" w:sz="12" w:space="0" w:color="000000"/>
            </w:tcBorders>
          </w:tcPr>
          <w:p>
            <w:pPr>
              <w:pStyle w:val="TableParagraph"/>
              <w:ind w:left="43"/>
              <w:rPr>
                <w:sz w:val="16"/>
              </w:rPr>
            </w:pPr>
            <w:r>
              <w:rPr>
                <w:sz w:val="16"/>
              </w:rPr>
              <w:t>29" Drum</w:t>
            </w:r>
          </w:p>
        </w:tc>
        <w:tc>
          <w:tcPr>
            <w:tcW w:w="1613" w:type="dxa"/>
            <w:tcBorders>
              <w:top w:val="single" w:sz="12" w:space="0" w:color="000000"/>
              <w:left w:val="single" w:sz="12" w:space="0" w:color="000000"/>
              <w:bottom w:val="single" w:sz="12" w:space="0" w:color="000000"/>
              <w:right w:val="single" w:sz="12" w:space="0" w:color="000000"/>
            </w:tcBorders>
          </w:tcPr>
          <w:p>
            <w:pPr>
              <w:pStyle w:val="TableParagraph"/>
              <w:ind w:left="616" w:right="560"/>
              <w:jc w:val="center"/>
              <w:rPr>
                <w:b/>
                <w:sz w:val="16"/>
              </w:rPr>
            </w:pPr>
            <w:r>
              <w:rPr>
                <w:b/>
                <w:sz w:val="16"/>
              </w:rPr>
              <w:t>USA</w:t>
            </w:r>
          </w:p>
        </w:tc>
        <w:tc>
          <w:tcPr>
            <w:tcW w:w="1563" w:type="dxa"/>
            <w:tcBorders>
              <w:top w:val="single" w:sz="12" w:space="0" w:color="000000"/>
              <w:left w:val="single" w:sz="12" w:space="0" w:color="000000"/>
              <w:bottom w:val="single" w:sz="12" w:space="0" w:color="000000"/>
              <w:right w:val="single" w:sz="12" w:space="0" w:color="000000"/>
            </w:tcBorders>
          </w:tcPr>
          <w:p>
            <w:pPr>
              <w:pStyle w:val="TableParagraph"/>
              <w:ind w:right="402"/>
              <w:jc w:val="right"/>
              <w:rPr>
                <w:b/>
                <w:sz w:val="16"/>
              </w:rPr>
            </w:pPr>
            <w:r>
              <w:rPr>
                <w:b/>
                <w:sz w:val="16"/>
              </w:rPr>
              <w:t>$2,595.00</w:t>
            </w:r>
          </w:p>
        </w:tc>
        <w:tc>
          <w:tcPr>
            <w:tcW w:w="2088" w:type="dxa"/>
            <w:tcBorders>
              <w:top w:val="nil"/>
              <w:left w:val="nil"/>
              <w:bottom w:val="nil"/>
              <w:right w:val="nil"/>
            </w:tcBorders>
            <w:shd w:val="clear" w:color="auto" w:fill="000000"/>
          </w:tcPr>
          <w:p>
            <w:pPr>
              <w:pStyle w:val="TableParagraph"/>
              <w:ind w:left="671" w:right="665"/>
              <w:jc w:val="center"/>
              <w:rPr>
                <w:b/>
                <w:sz w:val="16"/>
              </w:rPr>
            </w:pPr>
            <w:r>
              <w:rPr>
                <w:b/>
                <w:color w:val="FFFFFF"/>
                <w:sz w:val="16"/>
              </w:rPr>
              <w:t>$1,751.63</w:t>
            </w:r>
          </w:p>
        </w:tc>
      </w:tr>
      <w:tr>
        <w:trPr>
          <w:trHeight w:val="478" w:hRule="atLeast"/>
        </w:trPr>
        <w:tc>
          <w:tcPr>
            <w:tcW w:w="1834" w:type="dxa"/>
            <w:tcBorders>
              <w:top w:val="single" w:sz="12" w:space="0" w:color="000000"/>
              <w:bottom w:val="single" w:sz="12" w:space="0" w:color="000000"/>
              <w:right w:val="nil"/>
            </w:tcBorders>
          </w:tcPr>
          <w:p>
            <w:pPr>
              <w:pStyle w:val="TableParagraph"/>
              <w:spacing w:before="121"/>
              <w:ind w:right="578"/>
              <w:jc w:val="right"/>
              <w:rPr>
                <w:b/>
                <w:sz w:val="20"/>
              </w:rPr>
            </w:pPr>
            <w:r>
              <w:rPr>
                <w:b/>
                <w:w w:val="95"/>
                <w:sz w:val="20"/>
              </w:rPr>
              <w:t>LKU332FH</w:t>
            </w:r>
          </w:p>
        </w:tc>
        <w:tc>
          <w:tcPr>
            <w:tcW w:w="2302" w:type="dxa"/>
            <w:tcBorders>
              <w:top w:val="single" w:sz="12" w:space="0" w:color="000000"/>
              <w:left w:val="nil"/>
              <w:bottom w:val="single" w:sz="12" w:space="0" w:color="000000"/>
              <w:right w:val="single" w:sz="12" w:space="0" w:color="000000"/>
            </w:tcBorders>
          </w:tcPr>
          <w:p>
            <w:pPr>
              <w:pStyle w:val="TableParagraph"/>
              <w:spacing w:before="142"/>
              <w:ind w:left="43"/>
              <w:rPr>
                <w:sz w:val="16"/>
              </w:rPr>
            </w:pPr>
            <w:r>
              <w:rPr>
                <w:sz w:val="16"/>
              </w:rPr>
              <w:t>32" Drum</w:t>
            </w:r>
          </w:p>
        </w:tc>
        <w:tc>
          <w:tcPr>
            <w:tcW w:w="1613" w:type="dxa"/>
            <w:tcBorders>
              <w:top w:val="single" w:sz="12" w:space="0" w:color="000000"/>
              <w:left w:val="single" w:sz="12" w:space="0" w:color="000000"/>
              <w:bottom w:val="single" w:sz="12" w:space="0" w:color="000000"/>
              <w:right w:val="single" w:sz="12" w:space="0" w:color="000000"/>
            </w:tcBorders>
          </w:tcPr>
          <w:p>
            <w:pPr>
              <w:pStyle w:val="TableParagraph"/>
              <w:ind w:left="616" w:right="560"/>
              <w:jc w:val="center"/>
              <w:rPr>
                <w:b/>
                <w:sz w:val="16"/>
              </w:rPr>
            </w:pPr>
            <w:r>
              <w:rPr>
                <w:b/>
                <w:sz w:val="16"/>
              </w:rPr>
              <w:t>USA</w:t>
            </w:r>
          </w:p>
        </w:tc>
        <w:tc>
          <w:tcPr>
            <w:tcW w:w="1563" w:type="dxa"/>
            <w:tcBorders>
              <w:top w:val="single" w:sz="12" w:space="0" w:color="000000"/>
              <w:left w:val="single" w:sz="12" w:space="0" w:color="000000"/>
              <w:bottom w:val="single" w:sz="12" w:space="0" w:color="000000"/>
              <w:right w:val="single" w:sz="12" w:space="0" w:color="000000"/>
            </w:tcBorders>
          </w:tcPr>
          <w:p>
            <w:pPr>
              <w:pStyle w:val="TableParagraph"/>
              <w:ind w:right="402"/>
              <w:jc w:val="right"/>
              <w:rPr>
                <w:b/>
                <w:sz w:val="16"/>
              </w:rPr>
            </w:pPr>
            <w:r>
              <w:rPr>
                <w:b/>
                <w:sz w:val="16"/>
              </w:rPr>
              <w:t>$2,685.00</w:t>
            </w:r>
          </w:p>
        </w:tc>
        <w:tc>
          <w:tcPr>
            <w:tcW w:w="2088" w:type="dxa"/>
            <w:tcBorders>
              <w:top w:val="nil"/>
              <w:left w:val="nil"/>
              <w:bottom w:val="nil"/>
              <w:right w:val="nil"/>
            </w:tcBorders>
            <w:shd w:val="clear" w:color="auto" w:fill="000000"/>
          </w:tcPr>
          <w:p>
            <w:pPr>
              <w:pStyle w:val="TableParagraph"/>
              <w:ind w:left="671" w:right="665"/>
              <w:jc w:val="center"/>
              <w:rPr>
                <w:b/>
                <w:sz w:val="16"/>
              </w:rPr>
            </w:pPr>
            <w:r>
              <w:rPr>
                <w:b/>
                <w:color w:val="FFFFFF"/>
                <w:sz w:val="16"/>
              </w:rPr>
              <w:t>$1,812.38</w:t>
            </w:r>
          </w:p>
        </w:tc>
      </w:tr>
      <w:tr>
        <w:trPr>
          <w:trHeight w:val="476" w:hRule="atLeast"/>
        </w:trPr>
        <w:tc>
          <w:tcPr>
            <w:tcW w:w="1834" w:type="dxa"/>
            <w:tcBorders>
              <w:top w:val="single" w:sz="12" w:space="0" w:color="000000"/>
              <w:bottom w:val="single" w:sz="12" w:space="0" w:color="000000"/>
              <w:right w:val="nil"/>
            </w:tcBorders>
          </w:tcPr>
          <w:p>
            <w:pPr>
              <w:pStyle w:val="TableParagraph"/>
              <w:spacing w:before="121"/>
              <w:ind w:right="578"/>
              <w:jc w:val="right"/>
              <w:rPr>
                <w:b/>
                <w:sz w:val="20"/>
              </w:rPr>
            </w:pPr>
            <w:r>
              <w:rPr>
                <w:b/>
                <w:w w:val="95"/>
                <w:sz w:val="20"/>
              </w:rPr>
              <w:t>LKU305FH</w:t>
            </w:r>
          </w:p>
        </w:tc>
        <w:tc>
          <w:tcPr>
            <w:tcW w:w="2302" w:type="dxa"/>
            <w:tcBorders>
              <w:top w:val="single" w:sz="12" w:space="0" w:color="000000"/>
              <w:left w:val="nil"/>
              <w:bottom w:val="single" w:sz="12" w:space="0" w:color="000000"/>
              <w:right w:val="single" w:sz="12" w:space="0" w:color="000000"/>
            </w:tcBorders>
          </w:tcPr>
          <w:p>
            <w:pPr>
              <w:pStyle w:val="TableParagraph"/>
              <w:spacing w:before="142"/>
              <w:ind w:left="43"/>
              <w:rPr>
                <w:sz w:val="16"/>
              </w:rPr>
            </w:pPr>
            <w:r>
              <w:rPr>
                <w:sz w:val="16"/>
              </w:rPr>
              <w:t>Complete Set of 5</w:t>
            </w:r>
          </w:p>
        </w:tc>
        <w:tc>
          <w:tcPr>
            <w:tcW w:w="1613" w:type="dxa"/>
            <w:tcBorders>
              <w:top w:val="single" w:sz="12" w:space="0" w:color="000000"/>
              <w:left w:val="single" w:sz="12" w:space="0" w:color="000000"/>
              <w:bottom w:val="single" w:sz="12" w:space="0" w:color="000000"/>
              <w:right w:val="single" w:sz="12" w:space="0" w:color="000000"/>
            </w:tcBorders>
          </w:tcPr>
          <w:p>
            <w:pPr>
              <w:pStyle w:val="TableParagraph"/>
              <w:spacing w:before="142"/>
              <w:ind w:left="616" w:right="560"/>
              <w:jc w:val="center"/>
              <w:rPr>
                <w:b/>
                <w:sz w:val="16"/>
              </w:rPr>
            </w:pPr>
            <w:r>
              <w:rPr>
                <w:b/>
                <w:sz w:val="16"/>
              </w:rPr>
              <w:t>USA</w:t>
            </w:r>
          </w:p>
        </w:tc>
        <w:tc>
          <w:tcPr>
            <w:tcW w:w="1563" w:type="dxa"/>
            <w:tcBorders>
              <w:top w:val="single" w:sz="12" w:space="0" w:color="000000"/>
              <w:left w:val="single" w:sz="12" w:space="0" w:color="000000"/>
              <w:bottom w:val="single" w:sz="12" w:space="0" w:color="000000"/>
              <w:right w:val="single" w:sz="12" w:space="0" w:color="000000"/>
            </w:tcBorders>
          </w:tcPr>
          <w:p>
            <w:pPr>
              <w:pStyle w:val="TableParagraph"/>
              <w:spacing w:before="142"/>
              <w:ind w:right="359"/>
              <w:jc w:val="right"/>
              <w:rPr>
                <w:b/>
                <w:sz w:val="16"/>
              </w:rPr>
            </w:pPr>
            <w:r>
              <w:rPr>
                <w:b/>
                <w:sz w:val="16"/>
              </w:rPr>
              <w:t>$11,825.00</w:t>
            </w:r>
          </w:p>
        </w:tc>
        <w:tc>
          <w:tcPr>
            <w:tcW w:w="2088" w:type="dxa"/>
            <w:tcBorders>
              <w:top w:val="nil"/>
              <w:left w:val="nil"/>
              <w:bottom w:val="nil"/>
              <w:right w:val="nil"/>
            </w:tcBorders>
            <w:shd w:val="clear" w:color="auto" w:fill="000000"/>
          </w:tcPr>
          <w:p>
            <w:pPr>
              <w:pStyle w:val="TableParagraph"/>
              <w:spacing w:before="142"/>
              <w:ind w:left="671" w:right="665"/>
              <w:jc w:val="center"/>
              <w:rPr>
                <w:b/>
                <w:sz w:val="16"/>
              </w:rPr>
            </w:pPr>
            <w:r>
              <w:rPr>
                <w:b/>
                <w:color w:val="FFFFFF"/>
                <w:sz w:val="16"/>
              </w:rPr>
              <w:t>$7,981.88</w:t>
            </w:r>
          </w:p>
        </w:tc>
      </w:tr>
      <w:tr>
        <w:trPr>
          <w:trHeight w:val="478" w:hRule="atLeast"/>
        </w:trPr>
        <w:tc>
          <w:tcPr>
            <w:tcW w:w="1834" w:type="dxa"/>
            <w:tcBorders>
              <w:top w:val="single" w:sz="12" w:space="0" w:color="000000"/>
              <w:bottom w:val="single" w:sz="12" w:space="0" w:color="000000"/>
              <w:right w:val="nil"/>
            </w:tcBorders>
          </w:tcPr>
          <w:p>
            <w:pPr>
              <w:pStyle w:val="TableParagraph"/>
              <w:spacing w:before="121"/>
              <w:ind w:right="578"/>
              <w:jc w:val="right"/>
              <w:rPr>
                <w:b/>
                <w:sz w:val="20"/>
              </w:rPr>
            </w:pPr>
            <w:r>
              <w:rPr>
                <w:b/>
                <w:w w:val="95"/>
                <w:sz w:val="20"/>
              </w:rPr>
              <w:t>LKU304FH</w:t>
            </w:r>
          </w:p>
        </w:tc>
        <w:tc>
          <w:tcPr>
            <w:tcW w:w="2302" w:type="dxa"/>
            <w:tcBorders>
              <w:top w:val="single" w:sz="12" w:space="0" w:color="000000"/>
              <w:left w:val="nil"/>
              <w:bottom w:val="single" w:sz="12" w:space="0" w:color="000000"/>
              <w:right w:val="single" w:sz="12" w:space="0" w:color="000000"/>
            </w:tcBorders>
          </w:tcPr>
          <w:p>
            <w:pPr>
              <w:pStyle w:val="TableParagraph"/>
              <w:ind w:left="43"/>
              <w:rPr>
                <w:sz w:val="16"/>
              </w:rPr>
            </w:pPr>
            <w:r>
              <w:rPr>
                <w:sz w:val="16"/>
              </w:rPr>
              <w:t>Set of 4 (23" - 32")</w:t>
            </w:r>
          </w:p>
        </w:tc>
        <w:tc>
          <w:tcPr>
            <w:tcW w:w="1613" w:type="dxa"/>
            <w:tcBorders>
              <w:top w:val="single" w:sz="12" w:space="0" w:color="000000"/>
              <w:left w:val="single" w:sz="12" w:space="0" w:color="000000"/>
              <w:bottom w:val="single" w:sz="12" w:space="0" w:color="000000"/>
              <w:right w:val="single" w:sz="12" w:space="0" w:color="000000"/>
            </w:tcBorders>
          </w:tcPr>
          <w:p>
            <w:pPr>
              <w:pStyle w:val="TableParagraph"/>
              <w:ind w:left="616" w:right="560"/>
              <w:jc w:val="center"/>
              <w:rPr>
                <w:b/>
                <w:sz w:val="16"/>
              </w:rPr>
            </w:pPr>
            <w:r>
              <w:rPr>
                <w:b/>
                <w:sz w:val="16"/>
              </w:rPr>
              <w:t>USA</w:t>
            </w:r>
          </w:p>
        </w:tc>
        <w:tc>
          <w:tcPr>
            <w:tcW w:w="1563" w:type="dxa"/>
            <w:tcBorders>
              <w:top w:val="single" w:sz="12" w:space="0" w:color="000000"/>
              <w:left w:val="single" w:sz="12" w:space="0" w:color="000000"/>
              <w:bottom w:val="single" w:sz="12" w:space="0" w:color="000000"/>
              <w:right w:val="single" w:sz="12" w:space="0" w:color="000000"/>
            </w:tcBorders>
          </w:tcPr>
          <w:p>
            <w:pPr>
              <w:pStyle w:val="TableParagraph"/>
              <w:ind w:right="402"/>
              <w:jc w:val="right"/>
              <w:rPr>
                <w:b/>
                <w:sz w:val="16"/>
              </w:rPr>
            </w:pPr>
            <w:r>
              <w:rPr>
                <w:b/>
                <w:sz w:val="16"/>
              </w:rPr>
              <w:t>$9,625.00</w:t>
            </w:r>
          </w:p>
        </w:tc>
        <w:tc>
          <w:tcPr>
            <w:tcW w:w="2088" w:type="dxa"/>
            <w:tcBorders>
              <w:top w:val="nil"/>
              <w:left w:val="nil"/>
              <w:bottom w:val="nil"/>
              <w:right w:val="nil"/>
            </w:tcBorders>
            <w:shd w:val="clear" w:color="auto" w:fill="000000"/>
          </w:tcPr>
          <w:p>
            <w:pPr>
              <w:pStyle w:val="TableParagraph"/>
              <w:ind w:left="671" w:right="665"/>
              <w:jc w:val="center"/>
              <w:rPr>
                <w:b/>
                <w:sz w:val="16"/>
              </w:rPr>
            </w:pPr>
            <w:r>
              <w:rPr>
                <w:b/>
                <w:color w:val="FFFFFF"/>
                <w:sz w:val="16"/>
              </w:rPr>
              <w:t>$6,496.88</w:t>
            </w:r>
          </w:p>
        </w:tc>
      </w:tr>
      <w:tr>
        <w:trPr>
          <w:trHeight w:val="439" w:hRule="atLeast"/>
        </w:trPr>
        <w:tc>
          <w:tcPr>
            <w:tcW w:w="1834" w:type="dxa"/>
            <w:tcBorders>
              <w:top w:val="single" w:sz="12" w:space="0" w:color="000000"/>
              <w:bottom w:val="double" w:sz="8" w:space="0" w:color="000000"/>
              <w:right w:val="nil"/>
            </w:tcBorders>
          </w:tcPr>
          <w:p>
            <w:pPr>
              <w:pStyle w:val="TableParagraph"/>
              <w:spacing w:before="121"/>
              <w:ind w:right="578"/>
              <w:jc w:val="right"/>
              <w:rPr>
                <w:b/>
                <w:sz w:val="20"/>
              </w:rPr>
            </w:pPr>
            <w:r>
              <w:rPr>
                <w:b/>
                <w:w w:val="95"/>
                <w:sz w:val="20"/>
              </w:rPr>
              <w:t>LKU302FH</w:t>
            </w:r>
          </w:p>
        </w:tc>
        <w:tc>
          <w:tcPr>
            <w:tcW w:w="2302" w:type="dxa"/>
            <w:tcBorders>
              <w:top w:val="single" w:sz="12" w:space="0" w:color="000000"/>
              <w:left w:val="nil"/>
              <w:bottom w:val="double" w:sz="8" w:space="0" w:color="000000"/>
              <w:right w:val="single" w:sz="12" w:space="0" w:color="000000"/>
            </w:tcBorders>
          </w:tcPr>
          <w:p>
            <w:pPr>
              <w:pStyle w:val="TableParagraph"/>
              <w:spacing w:before="142"/>
              <w:ind w:left="43"/>
              <w:rPr>
                <w:sz w:val="16"/>
              </w:rPr>
            </w:pPr>
            <w:r>
              <w:rPr>
                <w:sz w:val="16"/>
              </w:rPr>
              <w:t>Set of 2 (26" &amp; 29")</w:t>
            </w:r>
          </w:p>
        </w:tc>
        <w:tc>
          <w:tcPr>
            <w:tcW w:w="1613" w:type="dxa"/>
            <w:tcBorders>
              <w:top w:val="single" w:sz="12" w:space="0" w:color="000000"/>
              <w:left w:val="single" w:sz="12" w:space="0" w:color="000000"/>
              <w:bottom w:val="double" w:sz="8" w:space="0" w:color="000000"/>
              <w:right w:val="single" w:sz="12" w:space="0" w:color="000000"/>
            </w:tcBorders>
          </w:tcPr>
          <w:p>
            <w:pPr>
              <w:pStyle w:val="TableParagraph"/>
              <w:ind w:left="616" w:right="560"/>
              <w:jc w:val="center"/>
              <w:rPr>
                <w:b/>
                <w:sz w:val="16"/>
              </w:rPr>
            </w:pPr>
            <w:r>
              <w:rPr>
                <w:b/>
                <w:sz w:val="16"/>
              </w:rPr>
              <w:t>USA</w:t>
            </w:r>
          </w:p>
        </w:tc>
        <w:tc>
          <w:tcPr>
            <w:tcW w:w="1563" w:type="dxa"/>
            <w:tcBorders>
              <w:top w:val="single" w:sz="12" w:space="0" w:color="000000"/>
              <w:left w:val="single" w:sz="12" w:space="0" w:color="000000"/>
              <w:bottom w:val="double" w:sz="8" w:space="0" w:color="000000"/>
              <w:right w:val="single" w:sz="12" w:space="0" w:color="000000"/>
            </w:tcBorders>
          </w:tcPr>
          <w:p>
            <w:pPr>
              <w:pStyle w:val="TableParagraph"/>
              <w:ind w:right="402"/>
              <w:jc w:val="right"/>
              <w:rPr>
                <w:b/>
                <w:sz w:val="16"/>
              </w:rPr>
            </w:pPr>
            <w:r>
              <w:rPr>
                <w:b/>
                <w:sz w:val="16"/>
              </w:rPr>
              <w:t>$4,815.00</w:t>
            </w:r>
          </w:p>
        </w:tc>
        <w:tc>
          <w:tcPr>
            <w:tcW w:w="2088" w:type="dxa"/>
            <w:tcBorders>
              <w:top w:val="nil"/>
              <w:left w:val="nil"/>
              <w:bottom w:val="nil"/>
              <w:right w:val="nil"/>
            </w:tcBorders>
            <w:shd w:val="clear" w:color="auto" w:fill="000000"/>
          </w:tcPr>
          <w:p>
            <w:pPr>
              <w:pStyle w:val="TableParagraph"/>
              <w:ind w:left="671" w:right="665"/>
              <w:jc w:val="center"/>
              <w:rPr>
                <w:b/>
                <w:sz w:val="16"/>
              </w:rPr>
            </w:pPr>
            <w:r>
              <w:rPr>
                <w:b/>
                <w:color w:val="FFFFFF"/>
                <w:sz w:val="16"/>
              </w:rPr>
              <w:t>$3,250.13</w:t>
            </w:r>
          </w:p>
        </w:tc>
      </w:tr>
      <w:tr>
        <w:trPr>
          <w:trHeight w:val="401" w:hRule="atLeast"/>
        </w:trPr>
        <w:tc>
          <w:tcPr>
            <w:tcW w:w="9400" w:type="dxa"/>
            <w:gridSpan w:val="5"/>
            <w:tcBorders>
              <w:top w:val="double" w:sz="8" w:space="0" w:color="000000"/>
              <w:bottom w:val="single" w:sz="49" w:space="0" w:color="000000"/>
            </w:tcBorders>
            <w:shd w:val="clear" w:color="auto" w:fill="323232"/>
          </w:tcPr>
          <w:p>
            <w:pPr>
              <w:pStyle w:val="TableParagraph"/>
              <w:spacing w:before="36"/>
              <w:ind w:left="16"/>
              <w:rPr>
                <w:b/>
                <w:sz w:val="28"/>
              </w:rPr>
            </w:pPr>
            <w:r>
              <w:rPr>
                <w:b/>
                <w:color w:val="FFFFFF"/>
                <w:sz w:val="28"/>
              </w:rPr>
              <w:t>Timpani (Cont.)</w:t>
            </w:r>
          </w:p>
        </w:tc>
      </w:tr>
      <w:tr>
        <w:trPr>
          <w:trHeight w:val="584" w:hRule="atLeast"/>
        </w:trPr>
        <w:tc>
          <w:tcPr>
            <w:tcW w:w="1834" w:type="dxa"/>
            <w:tcBorders>
              <w:top w:val="double" w:sz="8" w:space="0" w:color="000000"/>
              <w:bottom w:val="nil"/>
              <w:right w:val="single" w:sz="12" w:space="0" w:color="000000"/>
            </w:tcBorders>
          </w:tcPr>
          <w:p>
            <w:pPr>
              <w:pStyle w:val="TableParagraph"/>
              <w:spacing w:before="155"/>
              <w:ind w:left="16"/>
              <w:rPr>
                <w:b/>
                <w:sz w:val="20"/>
              </w:rPr>
            </w:pPr>
            <w:r>
              <w:rPr>
                <w:b/>
                <w:sz w:val="20"/>
              </w:rPr>
              <w:t>LUDWIG</w:t>
            </w:r>
          </w:p>
        </w:tc>
        <w:tc>
          <w:tcPr>
            <w:tcW w:w="7566" w:type="dxa"/>
            <w:gridSpan w:val="4"/>
            <w:tcBorders>
              <w:top w:val="single" w:sz="49" w:space="0" w:color="000000"/>
              <w:left w:val="single" w:sz="12" w:space="0" w:color="000000"/>
              <w:bottom w:val="single" w:sz="12" w:space="0" w:color="000000"/>
            </w:tcBorders>
          </w:tcPr>
          <w:p>
            <w:pPr>
              <w:pStyle w:val="TableParagraph"/>
              <w:spacing w:line="235" w:lineRule="auto" w:before="90"/>
              <w:ind w:left="28"/>
              <w:rPr>
                <w:sz w:val="16"/>
              </w:rPr>
            </w:pPr>
            <w:r>
              <w:rPr>
                <w:sz w:val="16"/>
              </w:rPr>
              <w:t>"Universal Series" Removable Bowl with Folding Leg Assembly, Fiberglass Attached Bowl, Internal Linkage, Balanced Action Tuning, 6th Tuning Range, No Tuning Gauge, Shallow Drop Cover Included</w:t>
            </w:r>
          </w:p>
        </w:tc>
      </w:tr>
      <w:tr>
        <w:trPr>
          <w:trHeight w:val="478" w:hRule="atLeast"/>
        </w:trPr>
        <w:tc>
          <w:tcPr>
            <w:tcW w:w="1834" w:type="dxa"/>
            <w:tcBorders>
              <w:top w:val="nil"/>
              <w:bottom w:val="single" w:sz="12" w:space="0" w:color="000000"/>
              <w:right w:val="nil"/>
            </w:tcBorders>
          </w:tcPr>
          <w:p>
            <w:pPr>
              <w:pStyle w:val="TableParagraph"/>
              <w:spacing w:before="121"/>
              <w:ind w:left="215"/>
              <w:rPr>
                <w:b/>
                <w:sz w:val="20"/>
              </w:rPr>
            </w:pPr>
            <w:r>
              <w:rPr>
                <w:b/>
                <w:sz w:val="20"/>
              </w:rPr>
              <w:t>LKU320A</w:t>
            </w:r>
          </w:p>
        </w:tc>
        <w:tc>
          <w:tcPr>
            <w:tcW w:w="2302" w:type="dxa"/>
            <w:tcBorders>
              <w:top w:val="single" w:sz="12" w:space="0" w:color="000000"/>
              <w:left w:val="nil"/>
              <w:bottom w:val="single" w:sz="12" w:space="0" w:color="000000"/>
              <w:right w:val="single" w:sz="12" w:space="0" w:color="000000"/>
            </w:tcBorders>
          </w:tcPr>
          <w:p>
            <w:pPr>
              <w:pStyle w:val="TableParagraph"/>
              <w:ind w:left="43"/>
              <w:rPr>
                <w:sz w:val="16"/>
              </w:rPr>
            </w:pPr>
            <w:r>
              <w:rPr>
                <w:sz w:val="16"/>
              </w:rPr>
              <w:t>20" Drum</w:t>
            </w:r>
          </w:p>
        </w:tc>
        <w:tc>
          <w:tcPr>
            <w:tcW w:w="1613" w:type="dxa"/>
            <w:tcBorders>
              <w:top w:val="single" w:sz="12" w:space="0" w:color="000000"/>
              <w:left w:val="single" w:sz="12" w:space="0" w:color="000000"/>
              <w:bottom w:val="single" w:sz="12" w:space="0" w:color="000000"/>
              <w:right w:val="single" w:sz="12" w:space="0" w:color="000000"/>
            </w:tcBorders>
          </w:tcPr>
          <w:p>
            <w:pPr>
              <w:pStyle w:val="TableParagraph"/>
              <w:ind w:left="616" w:right="560"/>
              <w:jc w:val="center"/>
              <w:rPr>
                <w:b/>
                <w:sz w:val="16"/>
              </w:rPr>
            </w:pPr>
            <w:r>
              <w:rPr>
                <w:b/>
                <w:sz w:val="16"/>
              </w:rPr>
              <w:t>USA</w:t>
            </w:r>
          </w:p>
        </w:tc>
        <w:tc>
          <w:tcPr>
            <w:tcW w:w="1563" w:type="dxa"/>
            <w:tcBorders>
              <w:top w:val="single" w:sz="12" w:space="0" w:color="000000"/>
              <w:left w:val="single" w:sz="12" w:space="0" w:color="000000"/>
              <w:bottom w:val="single" w:sz="12" w:space="0" w:color="000000"/>
              <w:right w:val="nil"/>
            </w:tcBorders>
          </w:tcPr>
          <w:p>
            <w:pPr>
              <w:pStyle w:val="TableParagraph"/>
              <w:ind w:right="417"/>
              <w:jc w:val="right"/>
              <w:rPr>
                <w:b/>
                <w:sz w:val="16"/>
              </w:rPr>
            </w:pPr>
            <w:r>
              <w:rPr>
                <w:b/>
                <w:sz w:val="16"/>
              </w:rPr>
              <w:t>$2,080.00</w:t>
            </w:r>
          </w:p>
        </w:tc>
        <w:tc>
          <w:tcPr>
            <w:tcW w:w="2088" w:type="dxa"/>
            <w:tcBorders>
              <w:top w:val="nil"/>
              <w:left w:val="nil"/>
              <w:bottom w:val="nil"/>
              <w:right w:val="nil"/>
            </w:tcBorders>
            <w:shd w:val="clear" w:color="auto" w:fill="000000"/>
          </w:tcPr>
          <w:p>
            <w:pPr>
              <w:pStyle w:val="TableParagraph"/>
              <w:ind w:left="671" w:right="665"/>
              <w:jc w:val="center"/>
              <w:rPr>
                <w:b/>
                <w:sz w:val="16"/>
              </w:rPr>
            </w:pPr>
            <w:r>
              <w:rPr>
                <w:b/>
                <w:color w:val="FFFFFF"/>
                <w:sz w:val="16"/>
              </w:rPr>
              <w:t>$1,404.00</w:t>
            </w:r>
          </w:p>
        </w:tc>
      </w:tr>
      <w:tr>
        <w:trPr>
          <w:trHeight w:val="476" w:hRule="atLeast"/>
        </w:trPr>
        <w:tc>
          <w:tcPr>
            <w:tcW w:w="1834" w:type="dxa"/>
            <w:tcBorders>
              <w:top w:val="single" w:sz="12" w:space="0" w:color="000000"/>
              <w:bottom w:val="single" w:sz="12" w:space="0" w:color="000000"/>
              <w:right w:val="nil"/>
            </w:tcBorders>
          </w:tcPr>
          <w:p>
            <w:pPr>
              <w:pStyle w:val="TableParagraph"/>
              <w:spacing w:before="121"/>
              <w:ind w:left="215"/>
              <w:rPr>
                <w:b/>
                <w:sz w:val="20"/>
              </w:rPr>
            </w:pPr>
            <w:r>
              <w:rPr>
                <w:b/>
                <w:sz w:val="20"/>
              </w:rPr>
              <w:t>LKU323F</w:t>
            </w:r>
          </w:p>
        </w:tc>
        <w:tc>
          <w:tcPr>
            <w:tcW w:w="2302" w:type="dxa"/>
            <w:tcBorders>
              <w:top w:val="single" w:sz="12" w:space="0" w:color="000000"/>
              <w:left w:val="nil"/>
              <w:bottom w:val="single" w:sz="12" w:space="0" w:color="000000"/>
              <w:right w:val="single" w:sz="12" w:space="0" w:color="000000"/>
            </w:tcBorders>
          </w:tcPr>
          <w:p>
            <w:pPr>
              <w:pStyle w:val="TableParagraph"/>
              <w:spacing w:before="142"/>
              <w:ind w:left="43"/>
              <w:rPr>
                <w:sz w:val="16"/>
              </w:rPr>
            </w:pPr>
            <w:r>
              <w:rPr>
                <w:sz w:val="16"/>
              </w:rPr>
              <w:t>23" Drum</w:t>
            </w:r>
          </w:p>
        </w:tc>
        <w:tc>
          <w:tcPr>
            <w:tcW w:w="1613" w:type="dxa"/>
            <w:tcBorders>
              <w:top w:val="single" w:sz="12" w:space="0" w:color="000000"/>
              <w:left w:val="single" w:sz="12" w:space="0" w:color="000000"/>
              <w:bottom w:val="single" w:sz="12" w:space="0" w:color="000000"/>
              <w:right w:val="single" w:sz="12" w:space="0" w:color="000000"/>
            </w:tcBorders>
          </w:tcPr>
          <w:p>
            <w:pPr>
              <w:pStyle w:val="TableParagraph"/>
              <w:ind w:left="616" w:right="560"/>
              <w:jc w:val="center"/>
              <w:rPr>
                <w:b/>
                <w:sz w:val="16"/>
              </w:rPr>
            </w:pPr>
            <w:r>
              <w:rPr>
                <w:b/>
                <w:sz w:val="16"/>
              </w:rPr>
              <w:t>USA</w:t>
            </w:r>
          </w:p>
        </w:tc>
        <w:tc>
          <w:tcPr>
            <w:tcW w:w="1563" w:type="dxa"/>
            <w:tcBorders>
              <w:top w:val="single" w:sz="12" w:space="0" w:color="000000"/>
              <w:left w:val="single" w:sz="12" w:space="0" w:color="000000"/>
              <w:bottom w:val="single" w:sz="12" w:space="0" w:color="000000"/>
              <w:right w:val="nil"/>
            </w:tcBorders>
          </w:tcPr>
          <w:p>
            <w:pPr>
              <w:pStyle w:val="TableParagraph"/>
              <w:ind w:right="417"/>
              <w:jc w:val="right"/>
              <w:rPr>
                <w:b/>
                <w:sz w:val="16"/>
              </w:rPr>
            </w:pPr>
            <w:r>
              <w:rPr>
                <w:b/>
                <w:sz w:val="16"/>
              </w:rPr>
              <w:t>$2,145.00</w:t>
            </w:r>
          </w:p>
        </w:tc>
        <w:tc>
          <w:tcPr>
            <w:tcW w:w="2088" w:type="dxa"/>
            <w:tcBorders>
              <w:top w:val="nil"/>
              <w:left w:val="nil"/>
              <w:bottom w:val="nil"/>
              <w:right w:val="nil"/>
            </w:tcBorders>
            <w:shd w:val="clear" w:color="auto" w:fill="000000"/>
          </w:tcPr>
          <w:p>
            <w:pPr>
              <w:pStyle w:val="TableParagraph"/>
              <w:ind w:left="671" w:right="665"/>
              <w:jc w:val="center"/>
              <w:rPr>
                <w:b/>
                <w:sz w:val="16"/>
              </w:rPr>
            </w:pPr>
            <w:r>
              <w:rPr>
                <w:b/>
                <w:color w:val="FFFFFF"/>
                <w:sz w:val="16"/>
              </w:rPr>
              <w:t>$1,447.88</w:t>
            </w:r>
          </w:p>
        </w:tc>
      </w:tr>
      <w:tr>
        <w:trPr>
          <w:trHeight w:val="478" w:hRule="atLeast"/>
        </w:trPr>
        <w:tc>
          <w:tcPr>
            <w:tcW w:w="1834" w:type="dxa"/>
            <w:tcBorders>
              <w:top w:val="single" w:sz="12" w:space="0" w:color="000000"/>
              <w:bottom w:val="single" w:sz="12" w:space="0" w:color="000000"/>
              <w:right w:val="nil"/>
            </w:tcBorders>
          </w:tcPr>
          <w:p>
            <w:pPr>
              <w:pStyle w:val="TableParagraph"/>
              <w:spacing w:before="124"/>
              <w:ind w:left="215"/>
              <w:rPr>
                <w:b/>
                <w:sz w:val="20"/>
              </w:rPr>
            </w:pPr>
            <w:r>
              <w:rPr>
                <w:b/>
                <w:sz w:val="20"/>
              </w:rPr>
              <w:t>LKU326F</w:t>
            </w:r>
          </w:p>
        </w:tc>
        <w:tc>
          <w:tcPr>
            <w:tcW w:w="2302" w:type="dxa"/>
            <w:tcBorders>
              <w:top w:val="single" w:sz="12" w:space="0" w:color="000000"/>
              <w:left w:val="nil"/>
              <w:bottom w:val="single" w:sz="12" w:space="0" w:color="000000"/>
              <w:right w:val="single" w:sz="12" w:space="0" w:color="000000"/>
            </w:tcBorders>
          </w:tcPr>
          <w:p>
            <w:pPr>
              <w:pStyle w:val="TableParagraph"/>
              <w:ind w:left="43"/>
              <w:rPr>
                <w:sz w:val="16"/>
              </w:rPr>
            </w:pPr>
            <w:r>
              <w:rPr>
                <w:sz w:val="16"/>
              </w:rPr>
              <w:t>26" Drum</w:t>
            </w:r>
          </w:p>
        </w:tc>
        <w:tc>
          <w:tcPr>
            <w:tcW w:w="1613" w:type="dxa"/>
            <w:tcBorders>
              <w:top w:val="single" w:sz="12" w:space="0" w:color="000000"/>
              <w:left w:val="single" w:sz="12" w:space="0" w:color="000000"/>
              <w:bottom w:val="single" w:sz="12" w:space="0" w:color="000000"/>
              <w:right w:val="single" w:sz="12" w:space="0" w:color="000000"/>
            </w:tcBorders>
          </w:tcPr>
          <w:p>
            <w:pPr>
              <w:pStyle w:val="TableParagraph"/>
              <w:ind w:left="616" w:right="560"/>
              <w:jc w:val="center"/>
              <w:rPr>
                <w:b/>
                <w:sz w:val="16"/>
              </w:rPr>
            </w:pPr>
            <w:r>
              <w:rPr>
                <w:b/>
                <w:sz w:val="16"/>
              </w:rPr>
              <w:t>USA</w:t>
            </w:r>
          </w:p>
        </w:tc>
        <w:tc>
          <w:tcPr>
            <w:tcW w:w="1563" w:type="dxa"/>
            <w:tcBorders>
              <w:top w:val="single" w:sz="12" w:space="0" w:color="000000"/>
              <w:left w:val="single" w:sz="12" w:space="0" w:color="000000"/>
              <w:bottom w:val="single" w:sz="12" w:space="0" w:color="000000"/>
              <w:right w:val="nil"/>
            </w:tcBorders>
          </w:tcPr>
          <w:p>
            <w:pPr>
              <w:pStyle w:val="TableParagraph"/>
              <w:ind w:right="417"/>
              <w:jc w:val="right"/>
              <w:rPr>
                <w:b/>
                <w:sz w:val="16"/>
              </w:rPr>
            </w:pPr>
            <w:r>
              <w:rPr>
                <w:b/>
                <w:sz w:val="16"/>
              </w:rPr>
              <w:t>$2,235.00</w:t>
            </w:r>
          </w:p>
        </w:tc>
        <w:tc>
          <w:tcPr>
            <w:tcW w:w="2088" w:type="dxa"/>
            <w:tcBorders>
              <w:top w:val="nil"/>
              <w:left w:val="nil"/>
              <w:bottom w:val="nil"/>
              <w:right w:val="nil"/>
            </w:tcBorders>
            <w:shd w:val="clear" w:color="auto" w:fill="000000"/>
          </w:tcPr>
          <w:p>
            <w:pPr>
              <w:pStyle w:val="TableParagraph"/>
              <w:ind w:left="671" w:right="665"/>
              <w:jc w:val="center"/>
              <w:rPr>
                <w:b/>
                <w:sz w:val="16"/>
              </w:rPr>
            </w:pPr>
            <w:r>
              <w:rPr>
                <w:b/>
                <w:color w:val="FFFFFF"/>
                <w:sz w:val="16"/>
              </w:rPr>
              <w:t>$1,508.63</w:t>
            </w:r>
          </w:p>
        </w:tc>
      </w:tr>
      <w:tr>
        <w:trPr>
          <w:trHeight w:val="478" w:hRule="atLeast"/>
        </w:trPr>
        <w:tc>
          <w:tcPr>
            <w:tcW w:w="1834" w:type="dxa"/>
            <w:tcBorders>
              <w:top w:val="single" w:sz="12" w:space="0" w:color="000000"/>
              <w:bottom w:val="single" w:sz="12" w:space="0" w:color="000000"/>
              <w:right w:val="nil"/>
            </w:tcBorders>
          </w:tcPr>
          <w:p>
            <w:pPr>
              <w:pStyle w:val="TableParagraph"/>
              <w:spacing w:before="121"/>
              <w:ind w:left="215"/>
              <w:rPr>
                <w:b/>
                <w:sz w:val="20"/>
              </w:rPr>
            </w:pPr>
            <w:r>
              <w:rPr>
                <w:b/>
                <w:sz w:val="20"/>
              </w:rPr>
              <w:t>LKU329F</w:t>
            </w:r>
          </w:p>
        </w:tc>
        <w:tc>
          <w:tcPr>
            <w:tcW w:w="2302" w:type="dxa"/>
            <w:tcBorders>
              <w:top w:val="single" w:sz="12" w:space="0" w:color="000000"/>
              <w:left w:val="nil"/>
              <w:bottom w:val="single" w:sz="12" w:space="0" w:color="000000"/>
              <w:right w:val="single" w:sz="12" w:space="0" w:color="000000"/>
            </w:tcBorders>
          </w:tcPr>
          <w:p>
            <w:pPr>
              <w:pStyle w:val="TableParagraph"/>
              <w:ind w:left="43"/>
              <w:rPr>
                <w:sz w:val="16"/>
              </w:rPr>
            </w:pPr>
            <w:r>
              <w:rPr>
                <w:sz w:val="16"/>
              </w:rPr>
              <w:t>29" Drum</w:t>
            </w:r>
          </w:p>
        </w:tc>
        <w:tc>
          <w:tcPr>
            <w:tcW w:w="1613" w:type="dxa"/>
            <w:tcBorders>
              <w:top w:val="single" w:sz="12" w:space="0" w:color="000000"/>
              <w:left w:val="single" w:sz="12" w:space="0" w:color="000000"/>
              <w:bottom w:val="single" w:sz="12" w:space="0" w:color="000000"/>
              <w:right w:val="single" w:sz="12" w:space="0" w:color="000000"/>
            </w:tcBorders>
          </w:tcPr>
          <w:p>
            <w:pPr>
              <w:pStyle w:val="TableParagraph"/>
              <w:ind w:left="616" w:right="560"/>
              <w:jc w:val="center"/>
              <w:rPr>
                <w:b/>
                <w:sz w:val="16"/>
              </w:rPr>
            </w:pPr>
            <w:r>
              <w:rPr>
                <w:b/>
                <w:sz w:val="16"/>
              </w:rPr>
              <w:t>USA</w:t>
            </w:r>
          </w:p>
        </w:tc>
        <w:tc>
          <w:tcPr>
            <w:tcW w:w="1563" w:type="dxa"/>
            <w:tcBorders>
              <w:top w:val="single" w:sz="12" w:space="0" w:color="000000"/>
              <w:left w:val="single" w:sz="12" w:space="0" w:color="000000"/>
              <w:bottom w:val="single" w:sz="12" w:space="0" w:color="000000"/>
              <w:right w:val="nil"/>
            </w:tcBorders>
          </w:tcPr>
          <w:p>
            <w:pPr>
              <w:pStyle w:val="TableParagraph"/>
              <w:ind w:right="417"/>
              <w:jc w:val="right"/>
              <w:rPr>
                <w:b/>
                <w:sz w:val="16"/>
              </w:rPr>
            </w:pPr>
            <w:r>
              <w:rPr>
                <w:b/>
                <w:sz w:val="16"/>
              </w:rPr>
              <w:t>$2,360.00</w:t>
            </w:r>
          </w:p>
        </w:tc>
        <w:tc>
          <w:tcPr>
            <w:tcW w:w="2088" w:type="dxa"/>
            <w:tcBorders>
              <w:top w:val="nil"/>
              <w:left w:val="nil"/>
              <w:bottom w:val="nil"/>
              <w:right w:val="nil"/>
            </w:tcBorders>
            <w:shd w:val="clear" w:color="auto" w:fill="000000"/>
          </w:tcPr>
          <w:p>
            <w:pPr>
              <w:pStyle w:val="TableParagraph"/>
              <w:ind w:left="671" w:right="665"/>
              <w:jc w:val="center"/>
              <w:rPr>
                <w:b/>
                <w:sz w:val="16"/>
              </w:rPr>
            </w:pPr>
            <w:r>
              <w:rPr>
                <w:b/>
                <w:color w:val="FFFFFF"/>
                <w:sz w:val="16"/>
              </w:rPr>
              <w:t>$1,593.00</w:t>
            </w:r>
          </w:p>
        </w:tc>
      </w:tr>
    </w:tbl>
    <w:p>
      <w:pPr>
        <w:spacing w:after="0"/>
        <w:jc w:val="center"/>
        <w:rPr>
          <w:sz w:val="16"/>
        </w:rPr>
        <w:sectPr>
          <w:pgSz w:w="12240" w:h="15840"/>
          <w:pgMar w:header="1164" w:footer="1190" w:top="1500" w:bottom="1380" w:left="960" w:right="1540"/>
        </w:sectPr>
      </w:pPr>
    </w:p>
    <w:p>
      <w:pPr>
        <w:pStyle w:val="BodyText"/>
        <w:rPr>
          <w:rFonts w:ascii="Times New Roman"/>
          <w:sz w:val="2"/>
        </w:rPr>
      </w:pPr>
    </w:p>
    <w:tbl>
      <w:tblPr>
        <w:tblW w:w="0" w:type="auto"/>
        <w:jc w:val="left"/>
        <w:tblInd w:w="17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834"/>
        <w:gridCol w:w="2302"/>
        <w:gridCol w:w="1613"/>
        <w:gridCol w:w="1567"/>
        <w:gridCol w:w="2084"/>
      </w:tblGrid>
      <w:tr>
        <w:trPr>
          <w:trHeight w:val="478" w:hRule="atLeast"/>
        </w:trPr>
        <w:tc>
          <w:tcPr>
            <w:tcW w:w="1834" w:type="dxa"/>
            <w:tcBorders>
              <w:left w:val="single" w:sz="24" w:space="0" w:color="000000"/>
              <w:right w:val="nil"/>
            </w:tcBorders>
          </w:tcPr>
          <w:p>
            <w:pPr>
              <w:pStyle w:val="TableParagraph"/>
              <w:spacing w:before="121"/>
              <w:ind w:left="215"/>
              <w:rPr>
                <w:b/>
                <w:sz w:val="20"/>
              </w:rPr>
            </w:pPr>
            <w:r>
              <w:rPr>
                <w:b/>
                <w:sz w:val="20"/>
              </w:rPr>
              <w:t>LKU332F</w:t>
            </w:r>
          </w:p>
        </w:tc>
        <w:tc>
          <w:tcPr>
            <w:tcW w:w="2302" w:type="dxa"/>
            <w:tcBorders>
              <w:left w:val="nil"/>
            </w:tcBorders>
          </w:tcPr>
          <w:p>
            <w:pPr>
              <w:pStyle w:val="TableParagraph"/>
              <w:ind w:left="43"/>
              <w:rPr>
                <w:sz w:val="16"/>
              </w:rPr>
            </w:pPr>
            <w:r>
              <w:rPr>
                <w:sz w:val="16"/>
              </w:rPr>
              <w:t>32" Drum</w:t>
            </w:r>
          </w:p>
        </w:tc>
        <w:tc>
          <w:tcPr>
            <w:tcW w:w="1613" w:type="dxa"/>
          </w:tcPr>
          <w:p>
            <w:pPr>
              <w:pStyle w:val="TableParagraph"/>
              <w:ind w:left="616" w:right="560"/>
              <w:jc w:val="center"/>
              <w:rPr>
                <w:b/>
                <w:sz w:val="16"/>
              </w:rPr>
            </w:pPr>
            <w:r>
              <w:rPr>
                <w:b/>
                <w:sz w:val="16"/>
              </w:rPr>
              <w:t>USA</w:t>
            </w:r>
          </w:p>
        </w:tc>
        <w:tc>
          <w:tcPr>
            <w:tcW w:w="1567" w:type="dxa"/>
          </w:tcPr>
          <w:p>
            <w:pPr>
              <w:pStyle w:val="TableParagraph"/>
              <w:ind w:right="406"/>
              <w:jc w:val="right"/>
              <w:rPr>
                <w:b/>
                <w:sz w:val="16"/>
              </w:rPr>
            </w:pPr>
            <w:r>
              <w:rPr>
                <w:b/>
                <w:sz w:val="16"/>
              </w:rPr>
              <w:t>$2,450.00</w:t>
            </w:r>
          </w:p>
        </w:tc>
        <w:tc>
          <w:tcPr>
            <w:tcW w:w="2084" w:type="dxa"/>
            <w:tcBorders>
              <w:top w:val="nil"/>
              <w:left w:val="nil"/>
              <w:bottom w:val="nil"/>
              <w:right w:val="nil"/>
            </w:tcBorders>
            <w:shd w:val="clear" w:color="auto" w:fill="000000"/>
          </w:tcPr>
          <w:p>
            <w:pPr>
              <w:pStyle w:val="TableParagraph"/>
              <w:ind w:left="686"/>
              <w:rPr>
                <w:b/>
                <w:sz w:val="16"/>
              </w:rPr>
            </w:pPr>
            <w:r>
              <w:rPr>
                <w:b/>
                <w:color w:val="FFFFFF"/>
                <w:sz w:val="16"/>
              </w:rPr>
              <w:t>$1,653.75</w:t>
            </w:r>
          </w:p>
        </w:tc>
      </w:tr>
      <w:tr>
        <w:trPr>
          <w:trHeight w:val="478" w:hRule="atLeast"/>
        </w:trPr>
        <w:tc>
          <w:tcPr>
            <w:tcW w:w="1834" w:type="dxa"/>
            <w:tcBorders>
              <w:left w:val="single" w:sz="24" w:space="0" w:color="000000"/>
              <w:right w:val="nil"/>
            </w:tcBorders>
          </w:tcPr>
          <w:p>
            <w:pPr>
              <w:pStyle w:val="TableParagraph"/>
              <w:spacing w:before="121"/>
              <w:ind w:left="215"/>
              <w:rPr>
                <w:b/>
                <w:sz w:val="20"/>
              </w:rPr>
            </w:pPr>
            <w:r>
              <w:rPr>
                <w:b/>
                <w:sz w:val="20"/>
              </w:rPr>
              <w:t>LKU305F</w:t>
            </w:r>
          </w:p>
        </w:tc>
        <w:tc>
          <w:tcPr>
            <w:tcW w:w="2302" w:type="dxa"/>
            <w:tcBorders>
              <w:left w:val="nil"/>
            </w:tcBorders>
          </w:tcPr>
          <w:p>
            <w:pPr>
              <w:pStyle w:val="TableParagraph"/>
              <w:spacing w:before="142"/>
              <w:ind w:left="43"/>
              <w:rPr>
                <w:sz w:val="16"/>
              </w:rPr>
            </w:pPr>
            <w:r>
              <w:rPr>
                <w:sz w:val="16"/>
              </w:rPr>
              <w:t>Complete Set of 5</w:t>
            </w:r>
          </w:p>
        </w:tc>
        <w:tc>
          <w:tcPr>
            <w:tcW w:w="1613" w:type="dxa"/>
          </w:tcPr>
          <w:p>
            <w:pPr>
              <w:pStyle w:val="TableParagraph"/>
              <w:ind w:left="616" w:right="560"/>
              <w:jc w:val="center"/>
              <w:rPr>
                <w:b/>
                <w:sz w:val="16"/>
              </w:rPr>
            </w:pPr>
            <w:r>
              <w:rPr>
                <w:b/>
                <w:sz w:val="16"/>
              </w:rPr>
              <w:t>USA</w:t>
            </w:r>
          </w:p>
        </w:tc>
        <w:tc>
          <w:tcPr>
            <w:tcW w:w="1567" w:type="dxa"/>
          </w:tcPr>
          <w:p>
            <w:pPr>
              <w:pStyle w:val="TableParagraph"/>
              <w:ind w:right="363"/>
              <w:jc w:val="right"/>
              <w:rPr>
                <w:b/>
                <w:sz w:val="16"/>
              </w:rPr>
            </w:pPr>
            <w:r>
              <w:rPr>
                <w:b/>
                <w:sz w:val="16"/>
              </w:rPr>
              <w:t>$10,710.00</w:t>
            </w:r>
          </w:p>
        </w:tc>
        <w:tc>
          <w:tcPr>
            <w:tcW w:w="2084" w:type="dxa"/>
            <w:tcBorders>
              <w:top w:val="nil"/>
              <w:left w:val="nil"/>
              <w:bottom w:val="nil"/>
              <w:right w:val="nil"/>
            </w:tcBorders>
            <w:shd w:val="clear" w:color="auto" w:fill="000000"/>
          </w:tcPr>
          <w:p>
            <w:pPr>
              <w:pStyle w:val="TableParagraph"/>
              <w:ind w:left="686"/>
              <w:rPr>
                <w:b/>
                <w:sz w:val="16"/>
              </w:rPr>
            </w:pPr>
            <w:r>
              <w:rPr>
                <w:b/>
                <w:color w:val="FFFFFF"/>
                <w:sz w:val="16"/>
              </w:rPr>
              <w:t>$7,229.25</w:t>
            </w:r>
          </w:p>
        </w:tc>
      </w:tr>
      <w:tr>
        <w:trPr>
          <w:trHeight w:val="476" w:hRule="atLeast"/>
        </w:trPr>
        <w:tc>
          <w:tcPr>
            <w:tcW w:w="1834" w:type="dxa"/>
            <w:tcBorders>
              <w:left w:val="single" w:sz="24" w:space="0" w:color="000000"/>
              <w:right w:val="nil"/>
            </w:tcBorders>
          </w:tcPr>
          <w:p>
            <w:pPr>
              <w:pStyle w:val="TableParagraph"/>
              <w:spacing w:before="121"/>
              <w:ind w:left="215"/>
              <w:rPr>
                <w:b/>
                <w:sz w:val="20"/>
              </w:rPr>
            </w:pPr>
            <w:r>
              <w:rPr>
                <w:b/>
                <w:sz w:val="20"/>
              </w:rPr>
              <w:t>LKU304F</w:t>
            </w:r>
          </w:p>
        </w:tc>
        <w:tc>
          <w:tcPr>
            <w:tcW w:w="2302" w:type="dxa"/>
            <w:tcBorders>
              <w:left w:val="nil"/>
            </w:tcBorders>
          </w:tcPr>
          <w:p>
            <w:pPr>
              <w:pStyle w:val="TableParagraph"/>
              <w:spacing w:before="142"/>
              <w:ind w:left="43"/>
              <w:rPr>
                <w:sz w:val="16"/>
              </w:rPr>
            </w:pPr>
            <w:r>
              <w:rPr>
                <w:sz w:val="16"/>
              </w:rPr>
              <w:t>Set of 4 (23" - 32")</w:t>
            </w:r>
          </w:p>
        </w:tc>
        <w:tc>
          <w:tcPr>
            <w:tcW w:w="1613" w:type="dxa"/>
          </w:tcPr>
          <w:p>
            <w:pPr>
              <w:pStyle w:val="TableParagraph"/>
              <w:ind w:left="616" w:right="560"/>
              <w:jc w:val="center"/>
              <w:rPr>
                <w:b/>
                <w:sz w:val="16"/>
              </w:rPr>
            </w:pPr>
            <w:r>
              <w:rPr>
                <w:b/>
                <w:sz w:val="16"/>
              </w:rPr>
              <w:t>USA</w:t>
            </w:r>
          </w:p>
        </w:tc>
        <w:tc>
          <w:tcPr>
            <w:tcW w:w="1567" w:type="dxa"/>
          </w:tcPr>
          <w:p>
            <w:pPr>
              <w:pStyle w:val="TableParagraph"/>
              <w:ind w:right="406"/>
              <w:jc w:val="right"/>
              <w:rPr>
                <w:b/>
                <w:sz w:val="16"/>
              </w:rPr>
            </w:pPr>
            <w:r>
              <w:rPr>
                <w:b/>
                <w:sz w:val="16"/>
              </w:rPr>
              <w:t>$8,735.00</w:t>
            </w:r>
          </w:p>
        </w:tc>
        <w:tc>
          <w:tcPr>
            <w:tcW w:w="2084" w:type="dxa"/>
            <w:tcBorders>
              <w:top w:val="nil"/>
              <w:left w:val="nil"/>
              <w:bottom w:val="nil"/>
              <w:right w:val="nil"/>
            </w:tcBorders>
            <w:shd w:val="clear" w:color="auto" w:fill="000000"/>
          </w:tcPr>
          <w:p>
            <w:pPr>
              <w:pStyle w:val="TableParagraph"/>
              <w:ind w:left="686"/>
              <w:rPr>
                <w:b/>
                <w:sz w:val="16"/>
              </w:rPr>
            </w:pPr>
            <w:r>
              <w:rPr>
                <w:b/>
                <w:color w:val="FFFFFF"/>
                <w:sz w:val="16"/>
              </w:rPr>
              <w:t>$5,896.13</w:t>
            </w:r>
          </w:p>
        </w:tc>
      </w:tr>
      <w:tr>
        <w:trPr>
          <w:trHeight w:val="463" w:hRule="atLeast"/>
        </w:trPr>
        <w:tc>
          <w:tcPr>
            <w:tcW w:w="1834" w:type="dxa"/>
            <w:tcBorders>
              <w:left w:val="single" w:sz="24" w:space="0" w:color="000000"/>
              <w:bottom w:val="single" w:sz="24" w:space="0" w:color="000000"/>
              <w:right w:val="nil"/>
            </w:tcBorders>
          </w:tcPr>
          <w:p>
            <w:pPr>
              <w:pStyle w:val="TableParagraph"/>
              <w:spacing w:before="121"/>
              <w:ind w:left="215"/>
              <w:rPr>
                <w:b/>
                <w:sz w:val="20"/>
              </w:rPr>
            </w:pPr>
            <w:r>
              <w:rPr>
                <w:b/>
                <w:sz w:val="20"/>
              </w:rPr>
              <w:t>LKU302F</w:t>
            </w:r>
          </w:p>
        </w:tc>
        <w:tc>
          <w:tcPr>
            <w:tcW w:w="2302" w:type="dxa"/>
            <w:tcBorders>
              <w:left w:val="nil"/>
              <w:bottom w:val="single" w:sz="24" w:space="0" w:color="000000"/>
            </w:tcBorders>
          </w:tcPr>
          <w:p>
            <w:pPr>
              <w:pStyle w:val="TableParagraph"/>
              <w:ind w:left="43"/>
              <w:rPr>
                <w:sz w:val="16"/>
              </w:rPr>
            </w:pPr>
            <w:r>
              <w:rPr>
                <w:sz w:val="16"/>
              </w:rPr>
              <w:t>Set of 2 (26" &amp; 29")</w:t>
            </w:r>
          </w:p>
        </w:tc>
        <w:tc>
          <w:tcPr>
            <w:tcW w:w="1613" w:type="dxa"/>
            <w:tcBorders>
              <w:bottom w:val="single" w:sz="24" w:space="0" w:color="000000"/>
            </w:tcBorders>
          </w:tcPr>
          <w:p>
            <w:pPr>
              <w:pStyle w:val="TableParagraph"/>
              <w:ind w:left="616" w:right="560"/>
              <w:jc w:val="center"/>
              <w:rPr>
                <w:b/>
                <w:sz w:val="16"/>
              </w:rPr>
            </w:pPr>
            <w:r>
              <w:rPr>
                <w:b/>
                <w:sz w:val="16"/>
              </w:rPr>
              <w:t>USA</w:t>
            </w:r>
          </w:p>
        </w:tc>
        <w:tc>
          <w:tcPr>
            <w:tcW w:w="1567" w:type="dxa"/>
            <w:tcBorders>
              <w:bottom w:val="single" w:sz="24" w:space="0" w:color="000000"/>
            </w:tcBorders>
          </w:tcPr>
          <w:p>
            <w:pPr>
              <w:pStyle w:val="TableParagraph"/>
              <w:ind w:right="406"/>
              <w:jc w:val="right"/>
              <w:rPr>
                <w:b/>
                <w:sz w:val="16"/>
              </w:rPr>
            </w:pPr>
            <w:r>
              <w:rPr>
                <w:b/>
                <w:sz w:val="16"/>
              </w:rPr>
              <w:t>$4,370.00</w:t>
            </w:r>
          </w:p>
        </w:tc>
        <w:tc>
          <w:tcPr>
            <w:tcW w:w="2084" w:type="dxa"/>
            <w:tcBorders>
              <w:top w:val="nil"/>
              <w:left w:val="nil"/>
              <w:bottom w:val="nil"/>
              <w:right w:val="nil"/>
            </w:tcBorders>
            <w:shd w:val="clear" w:color="auto" w:fill="000000"/>
          </w:tcPr>
          <w:p>
            <w:pPr>
              <w:pStyle w:val="TableParagraph"/>
              <w:ind w:left="686"/>
              <w:rPr>
                <w:b/>
                <w:sz w:val="16"/>
              </w:rPr>
            </w:pPr>
            <w:r>
              <w:rPr>
                <w:b/>
                <w:color w:val="FFFFFF"/>
                <w:sz w:val="16"/>
              </w:rPr>
              <w:t>$2,949.75</w:t>
            </w:r>
          </w:p>
        </w:tc>
      </w:tr>
      <w:tr>
        <w:trPr>
          <w:trHeight w:val="462" w:hRule="atLeast"/>
        </w:trPr>
        <w:tc>
          <w:tcPr>
            <w:tcW w:w="1834" w:type="dxa"/>
            <w:tcBorders>
              <w:top w:val="single" w:sz="24" w:space="0" w:color="000000"/>
              <w:left w:val="single" w:sz="24" w:space="0" w:color="000000"/>
              <w:bottom w:val="nil"/>
            </w:tcBorders>
          </w:tcPr>
          <w:p>
            <w:pPr>
              <w:pStyle w:val="TableParagraph"/>
              <w:spacing w:before="106"/>
              <w:ind w:left="16"/>
              <w:rPr>
                <w:b/>
                <w:sz w:val="20"/>
              </w:rPr>
            </w:pPr>
            <w:r>
              <w:rPr>
                <w:b/>
                <w:sz w:val="20"/>
              </w:rPr>
              <w:t>LUDWIG</w:t>
            </w:r>
          </w:p>
        </w:tc>
        <w:tc>
          <w:tcPr>
            <w:tcW w:w="7566" w:type="dxa"/>
            <w:gridSpan w:val="4"/>
            <w:tcBorders>
              <w:top w:val="single" w:sz="24" w:space="0" w:color="000000"/>
              <w:right w:val="single" w:sz="24" w:space="0" w:color="000000"/>
            </w:tcBorders>
          </w:tcPr>
          <w:p>
            <w:pPr>
              <w:pStyle w:val="TableParagraph"/>
              <w:spacing w:line="235" w:lineRule="auto" w:before="41"/>
              <w:ind w:left="28" w:right="54"/>
              <w:rPr>
                <w:sz w:val="16"/>
              </w:rPr>
            </w:pPr>
            <w:r>
              <w:rPr>
                <w:sz w:val="16"/>
              </w:rPr>
              <w:t>"Machine Series" Collapsable Legs, Fiberglass Bowl, Hand Crank Tuning, 6th Tuning Range, Hoop Tuning Gauge, Shallow Drop Cover Included</w:t>
            </w:r>
          </w:p>
        </w:tc>
      </w:tr>
      <w:tr>
        <w:trPr>
          <w:trHeight w:val="477" w:hRule="atLeast"/>
        </w:trPr>
        <w:tc>
          <w:tcPr>
            <w:tcW w:w="1834" w:type="dxa"/>
            <w:tcBorders>
              <w:top w:val="nil"/>
              <w:left w:val="single" w:sz="24" w:space="0" w:color="000000"/>
              <w:right w:val="nil"/>
            </w:tcBorders>
          </w:tcPr>
          <w:p>
            <w:pPr>
              <w:pStyle w:val="TableParagraph"/>
              <w:spacing w:before="122"/>
              <w:ind w:right="537"/>
              <w:jc w:val="right"/>
              <w:rPr>
                <w:b/>
                <w:sz w:val="20"/>
              </w:rPr>
            </w:pPr>
            <w:r>
              <w:rPr>
                <w:b/>
                <w:w w:val="95"/>
                <w:sz w:val="20"/>
              </w:rPr>
              <w:t>LKM220AH</w:t>
            </w:r>
          </w:p>
        </w:tc>
        <w:tc>
          <w:tcPr>
            <w:tcW w:w="2302" w:type="dxa"/>
            <w:tcBorders>
              <w:left w:val="nil"/>
            </w:tcBorders>
          </w:tcPr>
          <w:p>
            <w:pPr>
              <w:pStyle w:val="TableParagraph"/>
              <w:spacing w:before="143"/>
              <w:ind w:left="43"/>
              <w:rPr>
                <w:sz w:val="16"/>
              </w:rPr>
            </w:pPr>
            <w:r>
              <w:rPr>
                <w:sz w:val="16"/>
              </w:rPr>
              <w:t>20" Drum</w:t>
            </w:r>
          </w:p>
        </w:tc>
        <w:tc>
          <w:tcPr>
            <w:tcW w:w="1613" w:type="dxa"/>
          </w:tcPr>
          <w:p>
            <w:pPr>
              <w:pStyle w:val="TableParagraph"/>
              <w:spacing w:before="143"/>
              <w:ind w:left="616" w:right="560"/>
              <w:jc w:val="center"/>
              <w:rPr>
                <w:b/>
                <w:sz w:val="16"/>
              </w:rPr>
            </w:pPr>
            <w:r>
              <w:rPr>
                <w:b/>
                <w:sz w:val="16"/>
              </w:rPr>
              <w:t>USA</w:t>
            </w:r>
          </w:p>
        </w:tc>
        <w:tc>
          <w:tcPr>
            <w:tcW w:w="1567" w:type="dxa"/>
          </w:tcPr>
          <w:p>
            <w:pPr>
              <w:pStyle w:val="TableParagraph"/>
              <w:spacing w:before="143"/>
              <w:ind w:right="406"/>
              <w:jc w:val="right"/>
              <w:rPr>
                <w:b/>
                <w:sz w:val="16"/>
              </w:rPr>
            </w:pPr>
            <w:r>
              <w:rPr>
                <w:b/>
                <w:sz w:val="16"/>
              </w:rPr>
              <w:t>$1,970.00</w:t>
            </w:r>
          </w:p>
        </w:tc>
        <w:tc>
          <w:tcPr>
            <w:tcW w:w="2084" w:type="dxa"/>
            <w:tcBorders>
              <w:top w:val="nil"/>
              <w:left w:val="nil"/>
              <w:bottom w:val="nil"/>
              <w:right w:val="nil"/>
            </w:tcBorders>
            <w:shd w:val="clear" w:color="auto" w:fill="000000"/>
          </w:tcPr>
          <w:p>
            <w:pPr>
              <w:pStyle w:val="TableParagraph"/>
              <w:spacing w:before="143"/>
              <w:ind w:left="686"/>
              <w:rPr>
                <w:b/>
                <w:sz w:val="16"/>
              </w:rPr>
            </w:pPr>
            <w:r>
              <w:rPr>
                <w:b/>
                <w:color w:val="FFFFFF"/>
                <w:sz w:val="16"/>
              </w:rPr>
              <w:t>$1,329.75</w:t>
            </w:r>
          </w:p>
        </w:tc>
      </w:tr>
      <w:tr>
        <w:trPr>
          <w:trHeight w:val="478" w:hRule="atLeast"/>
        </w:trPr>
        <w:tc>
          <w:tcPr>
            <w:tcW w:w="1834" w:type="dxa"/>
            <w:tcBorders>
              <w:left w:val="single" w:sz="24" w:space="0" w:color="000000"/>
              <w:right w:val="nil"/>
            </w:tcBorders>
          </w:tcPr>
          <w:p>
            <w:pPr>
              <w:pStyle w:val="TableParagraph"/>
              <w:spacing w:before="121"/>
              <w:ind w:right="551"/>
              <w:jc w:val="right"/>
              <w:rPr>
                <w:b/>
                <w:sz w:val="20"/>
              </w:rPr>
            </w:pPr>
            <w:r>
              <w:rPr>
                <w:b/>
                <w:w w:val="95"/>
                <w:sz w:val="20"/>
              </w:rPr>
              <w:t>LKM223FH</w:t>
            </w:r>
          </w:p>
        </w:tc>
        <w:tc>
          <w:tcPr>
            <w:tcW w:w="2302" w:type="dxa"/>
            <w:tcBorders>
              <w:left w:val="nil"/>
            </w:tcBorders>
          </w:tcPr>
          <w:p>
            <w:pPr>
              <w:pStyle w:val="TableParagraph"/>
              <w:ind w:left="43"/>
              <w:rPr>
                <w:sz w:val="16"/>
              </w:rPr>
            </w:pPr>
            <w:r>
              <w:rPr>
                <w:sz w:val="16"/>
              </w:rPr>
              <w:t>23" Drum</w:t>
            </w:r>
          </w:p>
        </w:tc>
        <w:tc>
          <w:tcPr>
            <w:tcW w:w="1613" w:type="dxa"/>
          </w:tcPr>
          <w:p>
            <w:pPr>
              <w:pStyle w:val="TableParagraph"/>
              <w:ind w:left="616" w:right="560"/>
              <w:jc w:val="center"/>
              <w:rPr>
                <w:b/>
                <w:sz w:val="16"/>
              </w:rPr>
            </w:pPr>
            <w:r>
              <w:rPr>
                <w:b/>
                <w:sz w:val="16"/>
              </w:rPr>
              <w:t>USA</w:t>
            </w:r>
          </w:p>
        </w:tc>
        <w:tc>
          <w:tcPr>
            <w:tcW w:w="1567" w:type="dxa"/>
          </w:tcPr>
          <w:p>
            <w:pPr>
              <w:pStyle w:val="TableParagraph"/>
              <w:ind w:right="406"/>
              <w:jc w:val="right"/>
              <w:rPr>
                <w:b/>
                <w:sz w:val="16"/>
              </w:rPr>
            </w:pPr>
            <w:r>
              <w:rPr>
                <w:b/>
                <w:sz w:val="16"/>
              </w:rPr>
              <w:t>$1,990.00</w:t>
            </w:r>
          </w:p>
        </w:tc>
        <w:tc>
          <w:tcPr>
            <w:tcW w:w="2084" w:type="dxa"/>
            <w:tcBorders>
              <w:top w:val="nil"/>
              <w:left w:val="nil"/>
              <w:bottom w:val="nil"/>
              <w:right w:val="nil"/>
            </w:tcBorders>
            <w:shd w:val="clear" w:color="auto" w:fill="000000"/>
          </w:tcPr>
          <w:p>
            <w:pPr>
              <w:pStyle w:val="TableParagraph"/>
              <w:ind w:left="686"/>
              <w:rPr>
                <w:b/>
                <w:sz w:val="16"/>
              </w:rPr>
            </w:pPr>
            <w:r>
              <w:rPr>
                <w:b/>
                <w:color w:val="FFFFFF"/>
                <w:sz w:val="16"/>
              </w:rPr>
              <w:t>$1,343.25</w:t>
            </w:r>
          </w:p>
        </w:tc>
      </w:tr>
      <w:tr>
        <w:trPr>
          <w:trHeight w:val="476" w:hRule="atLeast"/>
        </w:trPr>
        <w:tc>
          <w:tcPr>
            <w:tcW w:w="1834" w:type="dxa"/>
            <w:tcBorders>
              <w:left w:val="single" w:sz="24" w:space="0" w:color="000000"/>
              <w:right w:val="nil"/>
            </w:tcBorders>
          </w:tcPr>
          <w:p>
            <w:pPr>
              <w:pStyle w:val="TableParagraph"/>
              <w:spacing w:before="121"/>
              <w:ind w:right="551"/>
              <w:jc w:val="right"/>
              <w:rPr>
                <w:b/>
                <w:sz w:val="20"/>
              </w:rPr>
            </w:pPr>
            <w:r>
              <w:rPr>
                <w:b/>
                <w:w w:val="95"/>
                <w:sz w:val="20"/>
              </w:rPr>
              <w:t>LKM226FH</w:t>
            </w:r>
          </w:p>
        </w:tc>
        <w:tc>
          <w:tcPr>
            <w:tcW w:w="2302" w:type="dxa"/>
            <w:tcBorders>
              <w:left w:val="nil"/>
            </w:tcBorders>
          </w:tcPr>
          <w:p>
            <w:pPr>
              <w:pStyle w:val="TableParagraph"/>
              <w:spacing w:before="142"/>
              <w:ind w:left="43"/>
              <w:rPr>
                <w:sz w:val="16"/>
              </w:rPr>
            </w:pPr>
            <w:r>
              <w:rPr>
                <w:sz w:val="16"/>
              </w:rPr>
              <w:t>26" Drum</w:t>
            </w:r>
          </w:p>
        </w:tc>
        <w:tc>
          <w:tcPr>
            <w:tcW w:w="1613" w:type="dxa"/>
          </w:tcPr>
          <w:p>
            <w:pPr>
              <w:pStyle w:val="TableParagraph"/>
              <w:ind w:left="616" w:right="560"/>
              <w:jc w:val="center"/>
              <w:rPr>
                <w:b/>
                <w:sz w:val="16"/>
              </w:rPr>
            </w:pPr>
            <w:r>
              <w:rPr>
                <w:b/>
                <w:sz w:val="16"/>
              </w:rPr>
              <w:t>USA</w:t>
            </w:r>
          </w:p>
        </w:tc>
        <w:tc>
          <w:tcPr>
            <w:tcW w:w="1567" w:type="dxa"/>
          </w:tcPr>
          <w:p>
            <w:pPr>
              <w:pStyle w:val="TableParagraph"/>
              <w:ind w:right="406"/>
              <w:jc w:val="right"/>
              <w:rPr>
                <w:b/>
                <w:sz w:val="16"/>
              </w:rPr>
            </w:pPr>
            <w:r>
              <w:rPr>
                <w:b/>
                <w:sz w:val="16"/>
              </w:rPr>
              <w:t>$2,015.00</w:t>
            </w:r>
          </w:p>
        </w:tc>
        <w:tc>
          <w:tcPr>
            <w:tcW w:w="2084" w:type="dxa"/>
            <w:tcBorders>
              <w:top w:val="nil"/>
              <w:left w:val="nil"/>
              <w:bottom w:val="nil"/>
              <w:right w:val="nil"/>
            </w:tcBorders>
            <w:shd w:val="clear" w:color="auto" w:fill="000000"/>
          </w:tcPr>
          <w:p>
            <w:pPr>
              <w:pStyle w:val="TableParagraph"/>
              <w:ind w:left="686"/>
              <w:rPr>
                <w:b/>
                <w:sz w:val="16"/>
              </w:rPr>
            </w:pPr>
            <w:r>
              <w:rPr>
                <w:b/>
                <w:color w:val="FFFFFF"/>
                <w:sz w:val="16"/>
              </w:rPr>
              <w:t>$1,360.13</w:t>
            </w:r>
          </w:p>
        </w:tc>
      </w:tr>
      <w:tr>
        <w:trPr>
          <w:trHeight w:val="478" w:hRule="atLeast"/>
        </w:trPr>
        <w:tc>
          <w:tcPr>
            <w:tcW w:w="1834" w:type="dxa"/>
            <w:tcBorders>
              <w:left w:val="single" w:sz="24" w:space="0" w:color="000000"/>
              <w:right w:val="nil"/>
            </w:tcBorders>
          </w:tcPr>
          <w:p>
            <w:pPr>
              <w:pStyle w:val="TableParagraph"/>
              <w:spacing w:before="124"/>
              <w:ind w:right="551"/>
              <w:jc w:val="right"/>
              <w:rPr>
                <w:b/>
                <w:sz w:val="20"/>
              </w:rPr>
            </w:pPr>
            <w:r>
              <w:rPr>
                <w:b/>
                <w:w w:val="95"/>
                <w:sz w:val="20"/>
              </w:rPr>
              <w:t>LKM229FH</w:t>
            </w:r>
          </w:p>
        </w:tc>
        <w:tc>
          <w:tcPr>
            <w:tcW w:w="2302" w:type="dxa"/>
            <w:tcBorders>
              <w:left w:val="nil"/>
            </w:tcBorders>
          </w:tcPr>
          <w:p>
            <w:pPr>
              <w:pStyle w:val="TableParagraph"/>
              <w:ind w:left="43"/>
              <w:rPr>
                <w:sz w:val="16"/>
              </w:rPr>
            </w:pPr>
            <w:r>
              <w:rPr>
                <w:sz w:val="16"/>
              </w:rPr>
              <w:t>29" Drum</w:t>
            </w:r>
          </w:p>
        </w:tc>
        <w:tc>
          <w:tcPr>
            <w:tcW w:w="1613" w:type="dxa"/>
          </w:tcPr>
          <w:p>
            <w:pPr>
              <w:pStyle w:val="TableParagraph"/>
              <w:ind w:left="616" w:right="560"/>
              <w:jc w:val="center"/>
              <w:rPr>
                <w:b/>
                <w:sz w:val="16"/>
              </w:rPr>
            </w:pPr>
            <w:r>
              <w:rPr>
                <w:b/>
                <w:sz w:val="16"/>
              </w:rPr>
              <w:t>USA</w:t>
            </w:r>
          </w:p>
        </w:tc>
        <w:tc>
          <w:tcPr>
            <w:tcW w:w="1567" w:type="dxa"/>
          </w:tcPr>
          <w:p>
            <w:pPr>
              <w:pStyle w:val="TableParagraph"/>
              <w:ind w:right="406"/>
              <w:jc w:val="right"/>
              <w:rPr>
                <w:b/>
                <w:sz w:val="16"/>
              </w:rPr>
            </w:pPr>
            <w:r>
              <w:rPr>
                <w:b/>
                <w:sz w:val="16"/>
              </w:rPr>
              <w:t>$2,110.00</w:t>
            </w:r>
          </w:p>
        </w:tc>
        <w:tc>
          <w:tcPr>
            <w:tcW w:w="2084" w:type="dxa"/>
            <w:tcBorders>
              <w:top w:val="nil"/>
              <w:left w:val="nil"/>
              <w:bottom w:val="nil"/>
              <w:right w:val="nil"/>
            </w:tcBorders>
            <w:shd w:val="clear" w:color="auto" w:fill="000000"/>
          </w:tcPr>
          <w:p>
            <w:pPr>
              <w:pStyle w:val="TableParagraph"/>
              <w:ind w:left="686"/>
              <w:rPr>
                <w:b/>
                <w:sz w:val="16"/>
              </w:rPr>
            </w:pPr>
            <w:r>
              <w:rPr>
                <w:b/>
                <w:color w:val="FFFFFF"/>
                <w:sz w:val="16"/>
              </w:rPr>
              <w:t>$1,424.25</w:t>
            </w:r>
          </w:p>
        </w:tc>
      </w:tr>
      <w:tr>
        <w:trPr>
          <w:trHeight w:val="478" w:hRule="atLeast"/>
        </w:trPr>
        <w:tc>
          <w:tcPr>
            <w:tcW w:w="1834" w:type="dxa"/>
            <w:tcBorders>
              <w:left w:val="single" w:sz="24" w:space="0" w:color="000000"/>
              <w:right w:val="nil"/>
            </w:tcBorders>
          </w:tcPr>
          <w:p>
            <w:pPr>
              <w:pStyle w:val="TableParagraph"/>
              <w:spacing w:before="121"/>
              <w:ind w:right="551"/>
              <w:jc w:val="right"/>
              <w:rPr>
                <w:b/>
                <w:sz w:val="20"/>
              </w:rPr>
            </w:pPr>
            <w:r>
              <w:rPr>
                <w:b/>
                <w:w w:val="95"/>
                <w:sz w:val="20"/>
              </w:rPr>
              <w:t>LKM232FH</w:t>
            </w:r>
          </w:p>
        </w:tc>
        <w:tc>
          <w:tcPr>
            <w:tcW w:w="2302" w:type="dxa"/>
            <w:tcBorders>
              <w:left w:val="nil"/>
            </w:tcBorders>
          </w:tcPr>
          <w:p>
            <w:pPr>
              <w:pStyle w:val="TableParagraph"/>
              <w:ind w:left="43"/>
              <w:rPr>
                <w:sz w:val="16"/>
              </w:rPr>
            </w:pPr>
            <w:r>
              <w:rPr>
                <w:sz w:val="16"/>
              </w:rPr>
              <w:t>32" Drum</w:t>
            </w:r>
          </w:p>
        </w:tc>
        <w:tc>
          <w:tcPr>
            <w:tcW w:w="1613" w:type="dxa"/>
          </w:tcPr>
          <w:p>
            <w:pPr>
              <w:pStyle w:val="TableParagraph"/>
              <w:ind w:left="616" w:right="560"/>
              <w:jc w:val="center"/>
              <w:rPr>
                <w:b/>
                <w:sz w:val="16"/>
              </w:rPr>
            </w:pPr>
            <w:r>
              <w:rPr>
                <w:b/>
                <w:sz w:val="16"/>
              </w:rPr>
              <w:t>USA</w:t>
            </w:r>
          </w:p>
        </w:tc>
        <w:tc>
          <w:tcPr>
            <w:tcW w:w="1567" w:type="dxa"/>
          </w:tcPr>
          <w:p>
            <w:pPr>
              <w:pStyle w:val="TableParagraph"/>
              <w:ind w:right="406"/>
              <w:jc w:val="right"/>
              <w:rPr>
                <w:b/>
                <w:sz w:val="16"/>
              </w:rPr>
            </w:pPr>
            <w:r>
              <w:rPr>
                <w:b/>
                <w:sz w:val="16"/>
              </w:rPr>
              <w:t>$2,465.00</w:t>
            </w:r>
          </w:p>
        </w:tc>
        <w:tc>
          <w:tcPr>
            <w:tcW w:w="2084" w:type="dxa"/>
            <w:tcBorders>
              <w:top w:val="nil"/>
              <w:left w:val="nil"/>
              <w:bottom w:val="nil"/>
              <w:right w:val="nil"/>
            </w:tcBorders>
            <w:shd w:val="clear" w:color="auto" w:fill="000000"/>
          </w:tcPr>
          <w:p>
            <w:pPr>
              <w:pStyle w:val="TableParagraph"/>
              <w:ind w:left="686"/>
              <w:rPr>
                <w:b/>
                <w:sz w:val="16"/>
              </w:rPr>
            </w:pPr>
            <w:r>
              <w:rPr>
                <w:b/>
                <w:color w:val="FFFFFF"/>
                <w:sz w:val="16"/>
              </w:rPr>
              <w:t>$1,663.88</w:t>
            </w:r>
          </w:p>
        </w:tc>
      </w:tr>
      <w:tr>
        <w:trPr>
          <w:trHeight w:val="476" w:hRule="atLeast"/>
        </w:trPr>
        <w:tc>
          <w:tcPr>
            <w:tcW w:w="1834" w:type="dxa"/>
            <w:tcBorders>
              <w:left w:val="single" w:sz="24" w:space="0" w:color="000000"/>
              <w:right w:val="nil"/>
            </w:tcBorders>
          </w:tcPr>
          <w:p>
            <w:pPr>
              <w:pStyle w:val="TableParagraph"/>
              <w:spacing w:before="121"/>
              <w:ind w:right="551"/>
              <w:jc w:val="right"/>
              <w:rPr>
                <w:b/>
                <w:sz w:val="20"/>
              </w:rPr>
            </w:pPr>
            <w:r>
              <w:rPr>
                <w:b/>
                <w:w w:val="95"/>
                <w:sz w:val="20"/>
              </w:rPr>
              <w:t>LKM205FH</w:t>
            </w:r>
          </w:p>
        </w:tc>
        <w:tc>
          <w:tcPr>
            <w:tcW w:w="2302" w:type="dxa"/>
            <w:tcBorders>
              <w:left w:val="nil"/>
            </w:tcBorders>
          </w:tcPr>
          <w:p>
            <w:pPr>
              <w:pStyle w:val="TableParagraph"/>
              <w:spacing w:before="142"/>
              <w:ind w:left="43"/>
              <w:rPr>
                <w:sz w:val="16"/>
              </w:rPr>
            </w:pPr>
            <w:r>
              <w:rPr>
                <w:sz w:val="16"/>
              </w:rPr>
              <w:t>Complete Set of 5</w:t>
            </w:r>
          </w:p>
        </w:tc>
        <w:tc>
          <w:tcPr>
            <w:tcW w:w="1613" w:type="dxa"/>
          </w:tcPr>
          <w:p>
            <w:pPr>
              <w:pStyle w:val="TableParagraph"/>
              <w:ind w:left="616" w:right="560"/>
              <w:jc w:val="center"/>
              <w:rPr>
                <w:b/>
                <w:sz w:val="16"/>
              </w:rPr>
            </w:pPr>
            <w:r>
              <w:rPr>
                <w:b/>
                <w:sz w:val="16"/>
              </w:rPr>
              <w:t>USA</w:t>
            </w:r>
          </w:p>
        </w:tc>
        <w:tc>
          <w:tcPr>
            <w:tcW w:w="1567" w:type="dxa"/>
          </w:tcPr>
          <w:p>
            <w:pPr>
              <w:pStyle w:val="TableParagraph"/>
              <w:ind w:right="363"/>
              <w:jc w:val="right"/>
              <w:rPr>
                <w:b/>
                <w:sz w:val="16"/>
              </w:rPr>
            </w:pPr>
            <w:r>
              <w:rPr>
                <w:b/>
                <w:sz w:val="16"/>
              </w:rPr>
              <w:t>$10,025.00</w:t>
            </w:r>
          </w:p>
        </w:tc>
        <w:tc>
          <w:tcPr>
            <w:tcW w:w="2084" w:type="dxa"/>
            <w:tcBorders>
              <w:top w:val="nil"/>
              <w:left w:val="nil"/>
              <w:bottom w:val="nil"/>
              <w:right w:val="nil"/>
            </w:tcBorders>
            <w:shd w:val="clear" w:color="auto" w:fill="000000"/>
          </w:tcPr>
          <w:p>
            <w:pPr>
              <w:pStyle w:val="TableParagraph"/>
              <w:ind w:left="686"/>
              <w:rPr>
                <w:b/>
                <w:sz w:val="16"/>
              </w:rPr>
            </w:pPr>
            <w:r>
              <w:rPr>
                <w:b/>
                <w:color w:val="FFFFFF"/>
                <w:sz w:val="16"/>
              </w:rPr>
              <w:t>$6,766.88</w:t>
            </w:r>
          </w:p>
        </w:tc>
      </w:tr>
      <w:tr>
        <w:trPr>
          <w:trHeight w:val="478" w:hRule="atLeast"/>
        </w:trPr>
        <w:tc>
          <w:tcPr>
            <w:tcW w:w="1834" w:type="dxa"/>
            <w:tcBorders>
              <w:left w:val="single" w:sz="24" w:space="0" w:color="000000"/>
              <w:right w:val="nil"/>
            </w:tcBorders>
          </w:tcPr>
          <w:p>
            <w:pPr>
              <w:pStyle w:val="TableParagraph"/>
              <w:spacing w:before="124"/>
              <w:ind w:right="551"/>
              <w:jc w:val="right"/>
              <w:rPr>
                <w:b/>
                <w:sz w:val="20"/>
              </w:rPr>
            </w:pPr>
            <w:r>
              <w:rPr>
                <w:b/>
                <w:w w:val="95"/>
                <w:sz w:val="20"/>
              </w:rPr>
              <w:t>LKM204FH</w:t>
            </w:r>
          </w:p>
        </w:tc>
        <w:tc>
          <w:tcPr>
            <w:tcW w:w="2302" w:type="dxa"/>
            <w:tcBorders>
              <w:left w:val="nil"/>
            </w:tcBorders>
          </w:tcPr>
          <w:p>
            <w:pPr>
              <w:pStyle w:val="TableParagraph"/>
              <w:ind w:left="43"/>
              <w:rPr>
                <w:sz w:val="16"/>
              </w:rPr>
            </w:pPr>
            <w:r>
              <w:rPr>
                <w:sz w:val="16"/>
              </w:rPr>
              <w:t>Set of 4 (23" - 32")</w:t>
            </w:r>
          </w:p>
        </w:tc>
        <w:tc>
          <w:tcPr>
            <w:tcW w:w="1613" w:type="dxa"/>
          </w:tcPr>
          <w:p>
            <w:pPr>
              <w:pStyle w:val="TableParagraph"/>
              <w:ind w:left="616" w:right="560"/>
              <w:jc w:val="center"/>
              <w:rPr>
                <w:b/>
                <w:sz w:val="16"/>
              </w:rPr>
            </w:pPr>
            <w:r>
              <w:rPr>
                <w:b/>
                <w:sz w:val="16"/>
              </w:rPr>
              <w:t>USA</w:t>
            </w:r>
          </w:p>
        </w:tc>
        <w:tc>
          <w:tcPr>
            <w:tcW w:w="1567" w:type="dxa"/>
          </w:tcPr>
          <w:p>
            <w:pPr>
              <w:pStyle w:val="TableParagraph"/>
              <w:ind w:right="406"/>
              <w:jc w:val="right"/>
              <w:rPr>
                <w:b/>
                <w:sz w:val="16"/>
              </w:rPr>
            </w:pPr>
            <w:r>
              <w:rPr>
                <w:b/>
                <w:sz w:val="16"/>
              </w:rPr>
              <w:t>$8,155.00</w:t>
            </w:r>
          </w:p>
        </w:tc>
        <w:tc>
          <w:tcPr>
            <w:tcW w:w="2084" w:type="dxa"/>
            <w:tcBorders>
              <w:top w:val="nil"/>
              <w:left w:val="nil"/>
              <w:bottom w:val="nil"/>
              <w:right w:val="nil"/>
            </w:tcBorders>
            <w:shd w:val="clear" w:color="auto" w:fill="000000"/>
          </w:tcPr>
          <w:p>
            <w:pPr>
              <w:pStyle w:val="TableParagraph"/>
              <w:ind w:left="686"/>
              <w:rPr>
                <w:b/>
                <w:sz w:val="16"/>
              </w:rPr>
            </w:pPr>
            <w:r>
              <w:rPr>
                <w:b/>
                <w:color w:val="FFFFFF"/>
                <w:sz w:val="16"/>
              </w:rPr>
              <w:t>$5,504.63</w:t>
            </w:r>
          </w:p>
        </w:tc>
      </w:tr>
      <w:tr>
        <w:trPr>
          <w:trHeight w:val="463" w:hRule="atLeast"/>
        </w:trPr>
        <w:tc>
          <w:tcPr>
            <w:tcW w:w="1834" w:type="dxa"/>
            <w:tcBorders>
              <w:left w:val="single" w:sz="24" w:space="0" w:color="000000"/>
              <w:bottom w:val="single" w:sz="24" w:space="0" w:color="000000"/>
              <w:right w:val="nil"/>
            </w:tcBorders>
          </w:tcPr>
          <w:p>
            <w:pPr>
              <w:pStyle w:val="TableParagraph"/>
              <w:spacing w:before="121"/>
              <w:ind w:right="551"/>
              <w:jc w:val="right"/>
              <w:rPr>
                <w:b/>
                <w:sz w:val="20"/>
              </w:rPr>
            </w:pPr>
            <w:r>
              <w:rPr>
                <w:b/>
                <w:w w:val="95"/>
                <w:sz w:val="20"/>
              </w:rPr>
              <w:t>LKM202FH</w:t>
            </w:r>
          </w:p>
        </w:tc>
        <w:tc>
          <w:tcPr>
            <w:tcW w:w="2302" w:type="dxa"/>
            <w:tcBorders>
              <w:left w:val="nil"/>
              <w:bottom w:val="single" w:sz="24" w:space="0" w:color="000000"/>
            </w:tcBorders>
          </w:tcPr>
          <w:p>
            <w:pPr>
              <w:pStyle w:val="TableParagraph"/>
              <w:ind w:left="43"/>
              <w:rPr>
                <w:sz w:val="16"/>
              </w:rPr>
            </w:pPr>
            <w:r>
              <w:rPr>
                <w:sz w:val="16"/>
              </w:rPr>
              <w:t>Set of 2 (26" &amp; 29")</w:t>
            </w:r>
          </w:p>
        </w:tc>
        <w:tc>
          <w:tcPr>
            <w:tcW w:w="1613" w:type="dxa"/>
            <w:tcBorders>
              <w:bottom w:val="single" w:sz="24" w:space="0" w:color="000000"/>
            </w:tcBorders>
          </w:tcPr>
          <w:p>
            <w:pPr>
              <w:pStyle w:val="TableParagraph"/>
              <w:ind w:left="616" w:right="560"/>
              <w:jc w:val="center"/>
              <w:rPr>
                <w:b/>
                <w:sz w:val="16"/>
              </w:rPr>
            </w:pPr>
            <w:r>
              <w:rPr>
                <w:b/>
                <w:sz w:val="16"/>
              </w:rPr>
              <w:t>USA</w:t>
            </w:r>
          </w:p>
        </w:tc>
        <w:tc>
          <w:tcPr>
            <w:tcW w:w="1567" w:type="dxa"/>
            <w:tcBorders>
              <w:bottom w:val="single" w:sz="24" w:space="0" w:color="000000"/>
            </w:tcBorders>
          </w:tcPr>
          <w:p>
            <w:pPr>
              <w:pStyle w:val="TableParagraph"/>
              <w:ind w:right="406"/>
              <w:jc w:val="right"/>
              <w:rPr>
                <w:b/>
                <w:sz w:val="16"/>
              </w:rPr>
            </w:pPr>
            <w:r>
              <w:rPr>
                <w:b/>
                <w:sz w:val="16"/>
              </w:rPr>
              <w:t>$3,920.00</w:t>
            </w:r>
          </w:p>
        </w:tc>
        <w:tc>
          <w:tcPr>
            <w:tcW w:w="2084" w:type="dxa"/>
            <w:tcBorders>
              <w:top w:val="nil"/>
              <w:left w:val="nil"/>
              <w:bottom w:val="nil"/>
              <w:right w:val="nil"/>
            </w:tcBorders>
            <w:shd w:val="clear" w:color="auto" w:fill="000000"/>
          </w:tcPr>
          <w:p>
            <w:pPr>
              <w:pStyle w:val="TableParagraph"/>
              <w:ind w:left="686"/>
              <w:rPr>
                <w:b/>
                <w:sz w:val="16"/>
              </w:rPr>
            </w:pPr>
            <w:r>
              <w:rPr>
                <w:b/>
                <w:color w:val="FFFFFF"/>
                <w:sz w:val="16"/>
              </w:rPr>
              <w:t>$2,646.00</w:t>
            </w:r>
          </w:p>
        </w:tc>
      </w:tr>
      <w:tr>
        <w:trPr>
          <w:trHeight w:val="461" w:hRule="atLeast"/>
        </w:trPr>
        <w:tc>
          <w:tcPr>
            <w:tcW w:w="1834" w:type="dxa"/>
            <w:tcBorders>
              <w:top w:val="single" w:sz="24" w:space="0" w:color="000000"/>
              <w:left w:val="single" w:sz="24" w:space="0" w:color="000000"/>
              <w:bottom w:val="nil"/>
            </w:tcBorders>
          </w:tcPr>
          <w:p>
            <w:pPr>
              <w:pStyle w:val="TableParagraph"/>
              <w:spacing w:before="106"/>
              <w:ind w:left="16"/>
              <w:rPr>
                <w:b/>
                <w:sz w:val="20"/>
              </w:rPr>
            </w:pPr>
            <w:r>
              <w:rPr>
                <w:b/>
                <w:sz w:val="20"/>
              </w:rPr>
              <w:t>LUDWIG</w:t>
            </w:r>
          </w:p>
        </w:tc>
        <w:tc>
          <w:tcPr>
            <w:tcW w:w="7566" w:type="dxa"/>
            <w:gridSpan w:val="4"/>
            <w:tcBorders>
              <w:top w:val="single" w:sz="24" w:space="0" w:color="000000"/>
              <w:right w:val="single" w:sz="24" w:space="0" w:color="000000"/>
            </w:tcBorders>
          </w:tcPr>
          <w:p>
            <w:pPr>
              <w:pStyle w:val="TableParagraph"/>
              <w:spacing w:line="235" w:lineRule="auto" w:before="41"/>
              <w:ind w:left="28"/>
              <w:rPr>
                <w:sz w:val="16"/>
              </w:rPr>
            </w:pPr>
            <w:r>
              <w:rPr>
                <w:sz w:val="16"/>
              </w:rPr>
              <w:t>"Machine Series" Collapsable Legs, Fiberglass Bowl, Hand Crank Tuning, 6th Tuning Range, No Tuning Gauge, Shallow Drop Cover Included</w:t>
            </w:r>
          </w:p>
        </w:tc>
      </w:tr>
      <w:tr>
        <w:trPr>
          <w:trHeight w:val="478" w:hRule="atLeast"/>
        </w:trPr>
        <w:tc>
          <w:tcPr>
            <w:tcW w:w="1834" w:type="dxa"/>
            <w:tcBorders>
              <w:top w:val="nil"/>
              <w:left w:val="single" w:sz="24" w:space="0" w:color="000000"/>
              <w:right w:val="nil"/>
            </w:tcBorders>
          </w:tcPr>
          <w:p>
            <w:pPr>
              <w:pStyle w:val="TableParagraph"/>
              <w:spacing w:before="124"/>
              <w:ind w:left="215"/>
              <w:rPr>
                <w:b/>
                <w:sz w:val="20"/>
              </w:rPr>
            </w:pPr>
            <w:r>
              <w:rPr>
                <w:b/>
                <w:sz w:val="20"/>
              </w:rPr>
              <w:t>LKM220A</w:t>
            </w:r>
          </w:p>
        </w:tc>
        <w:tc>
          <w:tcPr>
            <w:tcW w:w="2302" w:type="dxa"/>
            <w:tcBorders>
              <w:left w:val="nil"/>
            </w:tcBorders>
          </w:tcPr>
          <w:p>
            <w:pPr>
              <w:pStyle w:val="TableParagraph"/>
              <w:ind w:left="43"/>
              <w:rPr>
                <w:sz w:val="16"/>
              </w:rPr>
            </w:pPr>
            <w:r>
              <w:rPr>
                <w:sz w:val="16"/>
              </w:rPr>
              <w:t>20" Drum</w:t>
            </w:r>
          </w:p>
        </w:tc>
        <w:tc>
          <w:tcPr>
            <w:tcW w:w="1613" w:type="dxa"/>
          </w:tcPr>
          <w:p>
            <w:pPr>
              <w:pStyle w:val="TableParagraph"/>
              <w:ind w:left="616" w:right="560"/>
              <w:jc w:val="center"/>
              <w:rPr>
                <w:b/>
                <w:sz w:val="16"/>
              </w:rPr>
            </w:pPr>
            <w:r>
              <w:rPr>
                <w:b/>
                <w:sz w:val="16"/>
              </w:rPr>
              <w:t>USA</w:t>
            </w:r>
          </w:p>
        </w:tc>
        <w:tc>
          <w:tcPr>
            <w:tcW w:w="1567" w:type="dxa"/>
          </w:tcPr>
          <w:p>
            <w:pPr>
              <w:pStyle w:val="TableParagraph"/>
              <w:ind w:right="406"/>
              <w:jc w:val="right"/>
              <w:rPr>
                <w:b/>
                <w:sz w:val="16"/>
              </w:rPr>
            </w:pPr>
            <w:r>
              <w:rPr>
                <w:b/>
                <w:sz w:val="16"/>
              </w:rPr>
              <w:t>$1,735.00</w:t>
            </w:r>
          </w:p>
        </w:tc>
        <w:tc>
          <w:tcPr>
            <w:tcW w:w="2084" w:type="dxa"/>
            <w:tcBorders>
              <w:top w:val="nil"/>
              <w:left w:val="nil"/>
              <w:bottom w:val="nil"/>
              <w:right w:val="nil"/>
            </w:tcBorders>
            <w:shd w:val="clear" w:color="auto" w:fill="000000"/>
          </w:tcPr>
          <w:p>
            <w:pPr>
              <w:pStyle w:val="TableParagraph"/>
              <w:ind w:left="686"/>
              <w:rPr>
                <w:b/>
                <w:sz w:val="16"/>
              </w:rPr>
            </w:pPr>
            <w:r>
              <w:rPr>
                <w:b/>
                <w:color w:val="FFFFFF"/>
                <w:sz w:val="16"/>
              </w:rPr>
              <w:t>$1,171.13</w:t>
            </w:r>
          </w:p>
        </w:tc>
      </w:tr>
      <w:tr>
        <w:trPr>
          <w:trHeight w:val="478" w:hRule="atLeast"/>
        </w:trPr>
        <w:tc>
          <w:tcPr>
            <w:tcW w:w="1834" w:type="dxa"/>
            <w:tcBorders>
              <w:left w:val="single" w:sz="24" w:space="0" w:color="000000"/>
              <w:right w:val="nil"/>
            </w:tcBorders>
          </w:tcPr>
          <w:p>
            <w:pPr>
              <w:pStyle w:val="TableParagraph"/>
              <w:spacing w:before="121"/>
              <w:ind w:left="215"/>
              <w:rPr>
                <w:b/>
                <w:sz w:val="20"/>
              </w:rPr>
            </w:pPr>
            <w:r>
              <w:rPr>
                <w:b/>
                <w:sz w:val="20"/>
              </w:rPr>
              <w:t>LKM223F</w:t>
            </w:r>
          </w:p>
        </w:tc>
        <w:tc>
          <w:tcPr>
            <w:tcW w:w="2302" w:type="dxa"/>
            <w:tcBorders>
              <w:left w:val="nil"/>
            </w:tcBorders>
          </w:tcPr>
          <w:p>
            <w:pPr>
              <w:pStyle w:val="TableParagraph"/>
              <w:ind w:left="43"/>
              <w:rPr>
                <w:sz w:val="16"/>
              </w:rPr>
            </w:pPr>
            <w:r>
              <w:rPr>
                <w:sz w:val="16"/>
              </w:rPr>
              <w:t>23" Drum</w:t>
            </w:r>
          </w:p>
        </w:tc>
        <w:tc>
          <w:tcPr>
            <w:tcW w:w="1613" w:type="dxa"/>
          </w:tcPr>
          <w:p>
            <w:pPr>
              <w:pStyle w:val="TableParagraph"/>
              <w:ind w:left="616" w:right="560"/>
              <w:jc w:val="center"/>
              <w:rPr>
                <w:b/>
                <w:sz w:val="16"/>
              </w:rPr>
            </w:pPr>
            <w:r>
              <w:rPr>
                <w:b/>
                <w:sz w:val="16"/>
              </w:rPr>
              <w:t>USA</w:t>
            </w:r>
          </w:p>
        </w:tc>
        <w:tc>
          <w:tcPr>
            <w:tcW w:w="1567" w:type="dxa"/>
          </w:tcPr>
          <w:p>
            <w:pPr>
              <w:pStyle w:val="TableParagraph"/>
              <w:ind w:right="406"/>
              <w:jc w:val="right"/>
              <w:rPr>
                <w:b/>
                <w:sz w:val="16"/>
              </w:rPr>
            </w:pPr>
            <w:r>
              <w:rPr>
                <w:b/>
                <w:sz w:val="16"/>
              </w:rPr>
              <w:t>$1,755.00</w:t>
            </w:r>
          </w:p>
        </w:tc>
        <w:tc>
          <w:tcPr>
            <w:tcW w:w="2084" w:type="dxa"/>
            <w:tcBorders>
              <w:top w:val="nil"/>
              <w:left w:val="nil"/>
              <w:bottom w:val="nil"/>
              <w:right w:val="nil"/>
            </w:tcBorders>
            <w:shd w:val="clear" w:color="auto" w:fill="000000"/>
          </w:tcPr>
          <w:p>
            <w:pPr>
              <w:pStyle w:val="TableParagraph"/>
              <w:ind w:left="686"/>
              <w:rPr>
                <w:b/>
                <w:sz w:val="16"/>
              </w:rPr>
            </w:pPr>
            <w:r>
              <w:rPr>
                <w:b/>
                <w:color w:val="FFFFFF"/>
                <w:sz w:val="16"/>
              </w:rPr>
              <w:t>$1,184.63</w:t>
            </w:r>
          </w:p>
        </w:tc>
      </w:tr>
      <w:tr>
        <w:trPr>
          <w:trHeight w:val="476" w:hRule="atLeast"/>
        </w:trPr>
        <w:tc>
          <w:tcPr>
            <w:tcW w:w="1834" w:type="dxa"/>
            <w:tcBorders>
              <w:left w:val="single" w:sz="24" w:space="0" w:color="000000"/>
              <w:right w:val="nil"/>
            </w:tcBorders>
          </w:tcPr>
          <w:p>
            <w:pPr>
              <w:pStyle w:val="TableParagraph"/>
              <w:spacing w:before="121"/>
              <w:ind w:left="215"/>
              <w:rPr>
                <w:b/>
                <w:sz w:val="20"/>
              </w:rPr>
            </w:pPr>
            <w:r>
              <w:rPr>
                <w:b/>
                <w:sz w:val="20"/>
              </w:rPr>
              <w:t>LKM226F</w:t>
            </w:r>
          </w:p>
        </w:tc>
        <w:tc>
          <w:tcPr>
            <w:tcW w:w="2302" w:type="dxa"/>
            <w:tcBorders>
              <w:left w:val="nil"/>
            </w:tcBorders>
          </w:tcPr>
          <w:p>
            <w:pPr>
              <w:pStyle w:val="TableParagraph"/>
              <w:spacing w:before="142"/>
              <w:ind w:left="43"/>
              <w:rPr>
                <w:sz w:val="16"/>
              </w:rPr>
            </w:pPr>
            <w:r>
              <w:rPr>
                <w:sz w:val="16"/>
              </w:rPr>
              <w:t>26" Drum</w:t>
            </w:r>
          </w:p>
        </w:tc>
        <w:tc>
          <w:tcPr>
            <w:tcW w:w="1613" w:type="dxa"/>
          </w:tcPr>
          <w:p>
            <w:pPr>
              <w:pStyle w:val="TableParagraph"/>
              <w:ind w:left="616" w:right="560"/>
              <w:jc w:val="center"/>
              <w:rPr>
                <w:b/>
                <w:sz w:val="16"/>
              </w:rPr>
            </w:pPr>
            <w:r>
              <w:rPr>
                <w:b/>
                <w:sz w:val="16"/>
              </w:rPr>
              <w:t>USA</w:t>
            </w:r>
          </w:p>
        </w:tc>
        <w:tc>
          <w:tcPr>
            <w:tcW w:w="1567" w:type="dxa"/>
          </w:tcPr>
          <w:p>
            <w:pPr>
              <w:pStyle w:val="TableParagraph"/>
              <w:ind w:right="406"/>
              <w:jc w:val="right"/>
              <w:rPr>
                <w:b/>
                <w:sz w:val="16"/>
              </w:rPr>
            </w:pPr>
            <w:r>
              <w:rPr>
                <w:b/>
                <w:sz w:val="16"/>
              </w:rPr>
              <w:t>$1,780.00</w:t>
            </w:r>
          </w:p>
        </w:tc>
        <w:tc>
          <w:tcPr>
            <w:tcW w:w="2084" w:type="dxa"/>
            <w:tcBorders>
              <w:top w:val="nil"/>
              <w:left w:val="nil"/>
              <w:bottom w:val="nil"/>
              <w:right w:val="nil"/>
            </w:tcBorders>
            <w:shd w:val="clear" w:color="auto" w:fill="000000"/>
          </w:tcPr>
          <w:p>
            <w:pPr>
              <w:pStyle w:val="TableParagraph"/>
              <w:ind w:left="686"/>
              <w:rPr>
                <w:b/>
                <w:sz w:val="16"/>
              </w:rPr>
            </w:pPr>
            <w:r>
              <w:rPr>
                <w:b/>
                <w:color w:val="FFFFFF"/>
                <w:sz w:val="16"/>
              </w:rPr>
              <w:t>$1,201.50</w:t>
            </w:r>
          </w:p>
        </w:tc>
      </w:tr>
      <w:tr>
        <w:trPr>
          <w:trHeight w:val="478" w:hRule="atLeast"/>
        </w:trPr>
        <w:tc>
          <w:tcPr>
            <w:tcW w:w="1834" w:type="dxa"/>
            <w:tcBorders>
              <w:left w:val="single" w:sz="24" w:space="0" w:color="000000"/>
              <w:right w:val="nil"/>
            </w:tcBorders>
          </w:tcPr>
          <w:p>
            <w:pPr>
              <w:pStyle w:val="TableParagraph"/>
              <w:spacing w:before="121"/>
              <w:ind w:left="215"/>
              <w:rPr>
                <w:b/>
                <w:sz w:val="20"/>
              </w:rPr>
            </w:pPr>
            <w:r>
              <w:rPr>
                <w:b/>
                <w:sz w:val="20"/>
              </w:rPr>
              <w:t>LKM229F</w:t>
            </w:r>
          </w:p>
        </w:tc>
        <w:tc>
          <w:tcPr>
            <w:tcW w:w="2302" w:type="dxa"/>
            <w:tcBorders>
              <w:left w:val="nil"/>
            </w:tcBorders>
          </w:tcPr>
          <w:p>
            <w:pPr>
              <w:pStyle w:val="TableParagraph"/>
              <w:ind w:left="43"/>
              <w:rPr>
                <w:sz w:val="16"/>
              </w:rPr>
            </w:pPr>
            <w:r>
              <w:rPr>
                <w:sz w:val="16"/>
              </w:rPr>
              <w:t>29" Drum</w:t>
            </w:r>
          </w:p>
        </w:tc>
        <w:tc>
          <w:tcPr>
            <w:tcW w:w="1613" w:type="dxa"/>
          </w:tcPr>
          <w:p>
            <w:pPr>
              <w:pStyle w:val="TableParagraph"/>
              <w:ind w:left="616" w:right="560"/>
              <w:jc w:val="center"/>
              <w:rPr>
                <w:b/>
                <w:sz w:val="16"/>
              </w:rPr>
            </w:pPr>
            <w:r>
              <w:rPr>
                <w:b/>
                <w:sz w:val="16"/>
              </w:rPr>
              <w:t>USA</w:t>
            </w:r>
          </w:p>
        </w:tc>
        <w:tc>
          <w:tcPr>
            <w:tcW w:w="1567" w:type="dxa"/>
          </w:tcPr>
          <w:p>
            <w:pPr>
              <w:pStyle w:val="TableParagraph"/>
              <w:ind w:right="406"/>
              <w:jc w:val="right"/>
              <w:rPr>
                <w:b/>
                <w:sz w:val="16"/>
              </w:rPr>
            </w:pPr>
            <w:r>
              <w:rPr>
                <w:b/>
                <w:sz w:val="16"/>
              </w:rPr>
              <w:t>$1,875.00</w:t>
            </w:r>
          </w:p>
        </w:tc>
        <w:tc>
          <w:tcPr>
            <w:tcW w:w="2084" w:type="dxa"/>
            <w:tcBorders>
              <w:top w:val="nil"/>
              <w:left w:val="nil"/>
              <w:bottom w:val="nil"/>
              <w:right w:val="nil"/>
            </w:tcBorders>
            <w:shd w:val="clear" w:color="auto" w:fill="000000"/>
          </w:tcPr>
          <w:p>
            <w:pPr>
              <w:pStyle w:val="TableParagraph"/>
              <w:ind w:left="686"/>
              <w:rPr>
                <w:b/>
                <w:sz w:val="16"/>
              </w:rPr>
            </w:pPr>
            <w:r>
              <w:rPr>
                <w:b/>
                <w:color w:val="FFFFFF"/>
                <w:sz w:val="16"/>
              </w:rPr>
              <w:t>$1,265.63</w:t>
            </w:r>
          </w:p>
        </w:tc>
      </w:tr>
      <w:tr>
        <w:trPr>
          <w:trHeight w:val="478" w:hRule="atLeast"/>
        </w:trPr>
        <w:tc>
          <w:tcPr>
            <w:tcW w:w="1834" w:type="dxa"/>
            <w:tcBorders>
              <w:left w:val="single" w:sz="24" w:space="0" w:color="000000"/>
              <w:right w:val="nil"/>
            </w:tcBorders>
          </w:tcPr>
          <w:p>
            <w:pPr>
              <w:pStyle w:val="TableParagraph"/>
              <w:spacing w:before="121"/>
              <w:ind w:left="215"/>
              <w:rPr>
                <w:b/>
                <w:sz w:val="20"/>
              </w:rPr>
            </w:pPr>
            <w:r>
              <w:rPr>
                <w:b/>
                <w:sz w:val="20"/>
              </w:rPr>
              <w:t>LKM232F</w:t>
            </w:r>
          </w:p>
        </w:tc>
        <w:tc>
          <w:tcPr>
            <w:tcW w:w="2302" w:type="dxa"/>
            <w:tcBorders>
              <w:left w:val="nil"/>
            </w:tcBorders>
          </w:tcPr>
          <w:p>
            <w:pPr>
              <w:pStyle w:val="TableParagraph"/>
              <w:ind w:left="43"/>
              <w:rPr>
                <w:sz w:val="16"/>
              </w:rPr>
            </w:pPr>
            <w:r>
              <w:rPr>
                <w:sz w:val="16"/>
              </w:rPr>
              <w:t>32" Drum</w:t>
            </w:r>
          </w:p>
        </w:tc>
        <w:tc>
          <w:tcPr>
            <w:tcW w:w="1613" w:type="dxa"/>
          </w:tcPr>
          <w:p>
            <w:pPr>
              <w:pStyle w:val="TableParagraph"/>
              <w:ind w:left="616" w:right="560"/>
              <w:jc w:val="center"/>
              <w:rPr>
                <w:b/>
                <w:sz w:val="16"/>
              </w:rPr>
            </w:pPr>
            <w:r>
              <w:rPr>
                <w:b/>
                <w:sz w:val="16"/>
              </w:rPr>
              <w:t>USA</w:t>
            </w:r>
          </w:p>
        </w:tc>
        <w:tc>
          <w:tcPr>
            <w:tcW w:w="1567" w:type="dxa"/>
          </w:tcPr>
          <w:p>
            <w:pPr>
              <w:pStyle w:val="TableParagraph"/>
              <w:ind w:right="406"/>
              <w:jc w:val="right"/>
              <w:rPr>
                <w:b/>
                <w:sz w:val="16"/>
              </w:rPr>
            </w:pPr>
            <w:r>
              <w:rPr>
                <w:b/>
                <w:sz w:val="16"/>
              </w:rPr>
              <w:t>$2,230.00</w:t>
            </w:r>
          </w:p>
        </w:tc>
        <w:tc>
          <w:tcPr>
            <w:tcW w:w="2084" w:type="dxa"/>
            <w:tcBorders>
              <w:top w:val="nil"/>
              <w:left w:val="nil"/>
              <w:bottom w:val="nil"/>
              <w:right w:val="nil"/>
            </w:tcBorders>
            <w:shd w:val="clear" w:color="auto" w:fill="000000"/>
          </w:tcPr>
          <w:p>
            <w:pPr>
              <w:pStyle w:val="TableParagraph"/>
              <w:ind w:left="686"/>
              <w:rPr>
                <w:b/>
                <w:sz w:val="16"/>
              </w:rPr>
            </w:pPr>
            <w:r>
              <w:rPr>
                <w:b/>
                <w:color w:val="FFFFFF"/>
                <w:sz w:val="16"/>
              </w:rPr>
              <w:t>$1,505.25</w:t>
            </w:r>
          </w:p>
        </w:tc>
      </w:tr>
      <w:tr>
        <w:trPr>
          <w:trHeight w:val="476" w:hRule="atLeast"/>
        </w:trPr>
        <w:tc>
          <w:tcPr>
            <w:tcW w:w="1834" w:type="dxa"/>
            <w:tcBorders>
              <w:left w:val="single" w:sz="24" w:space="0" w:color="000000"/>
              <w:right w:val="nil"/>
            </w:tcBorders>
          </w:tcPr>
          <w:p>
            <w:pPr>
              <w:pStyle w:val="TableParagraph"/>
              <w:spacing w:before="121"/>
              <w:ind w:left="215"/>
              <w:rPr>
                <w:b/>
                <w:sz w:val="20"/>
              </w:rPr>
            </w:pPr>
            <w:r>
              <w:rPr>
                <w:b/>
                <w:sz w:val="20"/>
              </w:rPr>
              <w:t>LKM205F</w:t>
            </w:r>
          </w:p>
        </w:tc>
        <w:tc>
          <w:tcPr>
            <w:tcW w:w="2302" w:type="dxa"/>
            <w:tcBorders>
              <w:left w:val="nil"/>
            </w:tcBorders>
          </w:tcPr>
          <w:p>
            <w:pPr>
              <w:pStyle w:val="TableParagraph"/>
              <w:spacing w:before="142"/>
              <w:ind w:left="43"/>
              <w:rPr>
                <w:sz w:val="16"/>
              </w:rPr>
            </w:pPr>
            <w:r>
              <w:rPr>
                <w:sz w:val="16"/>
              </w:rPr>
              <w:t>Complete Set of 5</w:t>
            </w:r>
          </w:p>
        </w:tc>
        <w:tc>
          <w:tcPr>
            <w:tcW w:w="1613" w:type="dxa"/>
          </w:tcPr>
          <w:p>
            <w:pPr>
              <w:pStyle w:val="TableParagraph"/>
              <w:ind w:left="616" w:right="560"/>
              <w:jc w:val="center"/>
              <w:rPr>
                <w:b/>
                <w:sz w:val="16"/>
              </w:rPr>
            </w:pPr>
            <w:r>
              <w:rPr>
                <w:b/>
                <w:sz w:val="16"/>
              </w:rPr>
              <w:t>USA</w:t>
            </w:r>
          </w:p>
        </w:tc>
        <w:tc>
          <w:tcPr>
            <w:tcW w:w="1567" w:type="dxa"/>
          </w:tcPr>
          <w:p>
            <w:pPr>
              <w:pStyle w:val="TableParagraph"/>
              <w:ind w:right="406"/>
              <w:jc w:val="right"/>
              <w:rPr>
                <w:b/>
                <w:sz w:val="16"/>
              </w:rPr>
            </w:pPr>
            <w:r>
              <w:rPr>
                <w:b/>
                <w:sz w:val="16"/>
              </w:rPr>
              <w:t>$8,910.00</w:t>
            </w:r>
          </w:p>
        </w:tc>
        <w:tc>
          <w:tcPr>
            <w:tcW w:w="2084" w:type="dxa"/>
            <w:tcBorders>
              <w:top w:val="nil"/>
              <w:left w:val="nil"/>
              <w:bottom w:val="nil"/>
              <w:right w:val="nil"/>
            </w:tcBorders>
            <w:shd w:val="clear" w:color="auto" w:fill="000000"/>
          </w:tcPr>
          <w:p>
            <w:pPr>
              <w:pStyle w:val="TableParagraph"/>
              <w:ind w:left="686"/>
              <w:rPr>
                <w:b/>
                <w:sz w:val="16"/>
              </w:rPr>
            </w:pPr>
            <w:r>
              <w:rPr>
                <w:b/>
                <w:color w:val="FFFFFF"/>
                <w:sz w:val="16"/>
              </w:rPr>
              <w:t>$6,014.25</w:t>
            </w:r>
          </w:p>
        </w:tc>
      </w:tr>
      <w:tr>
        <w:trPr>
          <w:trHeight w:val="478" w:hRule="atLeast"/>
        </w:trPr>
        <w:tc>
          <w:tcPr>
            <w:tcW w:w="1834" w:type="dxa"/>
            <w:tcBorders>
              <w:left w:val="single" w:sz="24" w:space="0" w:color="000000"/>
              <w:right w:val="nil"/>
            </w:tcBorders>
          </w:tcPr>
          <w:p>
            <w:pPr>
              <w:pStyle w:val="TableParagraph"/>
              <w:spacing w:before="121"/>
              <w:ind w:left="215"/>
              <w:rPr>
                <w:b/>
                <w:sz w:val="20"/>
              </w:rPr>
            </w:pPr>
            <w:r>
              <w:rPr>
                <w:b/>
                <w:sz w:val="20"/>
              </w:rPr>
              <w:t>LKM204F</w:t>
            </w:r>
          </w:p>
        </w:tc>
        <w:tc>
          <w:tcPr>
            <w:tcW w:w="2302" w:type="dxa"/>
            <w:tcBorders>
              <w:left w:val="nil"/>
            </w:tcBorders>
          </w:tcPr>
          <w:p>
            <w:pPr>
              <w:pStyle w:val="TableParagraph"/>
              <w:ind w:left="43"/>
              <w:rPr>
                <w:sz w:val="16"/>
              </w:rPr>
            </w:pPr>
            <w:r>
              <w:rPr>
                <w:sz w:val="16"/>
              </w:rPr>
              <w:t>Set of 4 (23" - 32")</w:t>
            </w:r>
          </w:p>
        </w:tc>
        <w:tc>
          <w:tcPr>
            <w:tcW w:w="1613" w:type="dxa"/>
          </w:tcPr>
          <w:p>
            <w:pPr>
              <w:pStyle w:val="TableParagraph"/>
              <w:ind w:left="616" w:right="560"/>
              <w:jc w:val="center"/>
              <w:rPr>
                <w:b/>
                <w:sz w:val="16"/>
              </w:rPr>
            </w:pPr>
            <w:r>
              <w:rPr>
                <w:b/>
                <w:sz w:val="16"/>
              </w:rPr>
              <w:t>USA</w:t>
            </w:r>
          </w:p>
        </w:tc>
        <w:tc>
          <w:tcPr>
            <w:tcW w:w="1567" w:type="dxa"/>
          </w:tcPr>
          <w:p>
            <w:pPr>
              <w:pStyle w:val="TableParagraph"/>
              <w:ind w:right="406"/>
              <w:jc w:val="right"/>
              <w:rPr>
                <w:b/>
                <w:sz w:val="16"/>
              </w:rPr>
            </w:pPr>
            <w:r>
              <w:rPr>
                <w:b/>
                <w:sz w:val="16"/>
              </w:rPr>
              <w:t>$7,260.00</w:t>
            </w:r>
          </w:p>
        </w:tc>
        <w:tc>
          <w:tcPr>
            <w:tcW w:w="2084" w:type="dxa"/>
            <w:tcBorders>
              <w:top w:val="nil"/>
              <w:left w:val="nil"/>
              <w:bottom w:val="nil"/>
              <w:right w:val="nil"/>
            </w:tcBorders>
            <w:shd w:val="clear" w:color="auto" w:fill="000000"/>
          </w:tcPr>
          <w:p>
            <w:pPr>
              <w:pStyle w:val="TableParagraph"/>
              <w:ind w:left="686"/>
              <w:rPr>
                <w:b/>
                <w:sz w:val="16"/>
              </w:rPr>
            </w:pPr>
            <w:r>
              <w:rPr>
                <w:b/>
                <w:color w:val="FFFFFF"/>
                <w:sz w:val="16"/>
              </w:rPr>
              <w:t>$4,900.50</w:t>
            </w:r>
          </w:p>
        </w:tc>
      </w:tr>
      <w:tr>
        <w:trPr>
          <w:trHeight w:val="439" w:hRule="atLeast"/>
        </w:trPr>
        <w:tc>
          <w:tcPr>
            <w:tcW w:w="1834" w:type="dxa"/>
            <w:tcBorders>
              <w:left w:val="single" w:sz="24" w:space="0" w:color="000000"/>
              <w:bottom w:val="double" w:sz="8" w:space="0" w:color="000000"/>
              <w:right w:val="nil"/>
            </w:tcBorders>
          </w:tcPr>
          <w:p>
            <w:pPr>
              <w:pStyle w:val="TableParagraph"/>
              <w:spacing w:before="121"/>
              <w:ind w:left="215"/>
              <w:rPr>
                <w:b/>
                <w:sz w:val="20"/>
              </w:rPr>
            </w:pPr>
            <w:r>
              <w:rPr>
                <w:b/>
                <w:sz w:val="20"/>
              </w:rPr>
              <w:t>LKM202F</w:t>
            </w:r>
          </w:p>
        </w:tc>
        <w:tc>
          <w:tcPr>
            <w:tcW w:w="2302" w:type="dxa"/>
            <w:tcBorders>
              <w:left w:val="nil"/>
              <w:bottom w:val="double" w:sz="8" w:space="0" w:color="000000"/>
            </w:tcBorders>
          </w:tcPr>
          <w:p>
            <w:pPr>
              <w:pStyle w:val="TableParagraph"/>
              <w:spacing w:before="142"/>
              <w:ind w:left="43"/>
              <w:rPr>
                <w:sz w:val="16"/>
              </w:rPr>
            </w:pPr>
            <w:r>
              <w:rPr>
                <w:sz w:val="16"/>
              </w:rPr>
              <w:t>Set of 2 (26" &amp; 29")</w:t>
            </w:r>
          </w:p>
        </w:tc>
        <w:tc>
          <w:tcPr>
            <w:tcW w:w="1613" w:type="dxa"/>
            <w:tcBorders>
              <w:bottom w:val="double" w:sz="8" w:space="0" w:color="000000"/>
            </w:tcBorders>
          </w:tcPr>
          <w:p>
            <w:pPr>
              <w:pStyle w:val="TableParagraph"/>
              <w:ind w:left="616" w:right="560"/>
              <w:jc w:val="center"/>
              <w:rPr>
                <w:b/>
                <w:sz w:val="16"/>
              </w:rPr>
            </w:pPr>
            <w:r>
              <w:rPr>
                <w:b/>
                <w:sz w:val="16"/>
              </w:rPr>
              <w:t>USA</w:t>
            </w:r>
          </w:p>
        </w:tc>
        <w:tc>
          <w:tcPr>
            <w:tcW w:w="1567" w:type="dxa"/>
            <w:tcBorders>
              <w:bottom w:val="double" w:sz="8" w:space="0" w:color="000000"/>
            </w:tcBorders>
          </w:tcPr>
          <w:p>
            <w:pPr>
              <w:pStyle w:val="TableParagraph"/>
              <w:ind w:right="406"/>
              <w:jc w:val="right"/>
              <w:rPr>
                <w:b/>
                <w:sz w:val="16"/>
              </w:rPr>
            </w:pPr>
            <w:r>
              <w:rPr>
                <w:b/>
                <w:sz w:val="16"/>
              </w:rPr>
              <w:t>$3,475.00</w:t>
            </w:r>
          </w:p>
        </w:tc>
        <w:tc>
          <w:tcPr>
            <w:tcW w:w="2084" w:type="dxa"/>
            <w:tcBorders>
              <w:top w:val="nil"/>
              <w:left w:val="nil"/>
              <w:bottom w:val="nil"/>
              <w:right w:val="nil"/>
            </w:tcBorders>
            <w:shd w:val="clear" w:color="auto" w:fill="000000"/>
          </w:tcPr>
          <w:p>
            <w:pPr>
              <w:pStyle w:val="TableParagraph"/>
              <w:ind w:left="686"/>
              <w:rPr>
                <w:b/>
                <w:sz w:val="16"/>
              </w:rPr>
            </w:pPr>
            <w:r>
              <w:rPr>
                <w:b/>
                <w:color w:val="FFFFFF"/>
                <w:sz w:val="16"/>
              </w:rPr>
              <w:t>$2,345.63</w:t>
            </w:r>
          </w:p>
        </w:tc>
      </w:tr>
      <w:tr>
        <w:trPr>
          <w:trHeight w:val="401" w:hRule="atLeast"/>
        </w:trPr>
        <w:tc>
          <w:tcPr>
            <w:tcW w:w="9400" w:type="dxa"/>
            <w:gridSpan w:val="5"/>
            <w:tcBorders>
              <w:top w:val="double" w:sz="8" w:space="0" w:color="000000"/>
              <w:left w:val="single" w:sz="24" w:space="0" w:color="000000"/>
              <w:bottom w:val="single" w:sz="49" w:space="0" w:color="000000"/>
              <w:right w:val="single" w:sz="24" w:space="0" w:color="000000"/>
            </w:tcBorders>
            <w:shd w:val="clear" w:color="auto" w:fill="323232"/>
          </w:tcPr>
          <w:p>
            <w:pPr>
              <w:pStyle w:val="TableParagraph"/>
              <w:spacing w:before="36"/>
              <w:ind w:left="16"/>
              <w:rPr>
                <w:b/>
                <w:sz w:val="28"/>
              </w:rPr>
            </w:pPr>
            <w:r>
              <w:rPr>
                <w:b/>
                <w:color w:val="FFFFFF"/>
                <w:sz w:val="28"/>
              </w:rPr>
              <w:t>Concert Bass Drums</w:t>
            </w:r>
          </w:p>
        </w:tc>
      </w:tr>
      <w:tr>
        <w:trPr>
          <w:trHeight w:val="440" w:hRule="atLeast"/>
        </w:trPr>
        <w:tc>
          <w:tcPr>
            <w:tcW w:w="1834" w:type="dxa"/>
            <w:tcBorders>
              <w:top w:val="double" w:sz="8" w:space="0" w:color="000000"/>
              <w:left w:val="single" w:sz="24" w:space="0" w:color="000000"/>
              <w:bottom w:val="nil"/>
            </w:tcBorders>
          </w:tcPr>
          <w:p>
            <w:pPr>
              <w:pStyle w:val="TableParagraph"/>
              <w:spacing w:before="83"/>
              <w:ind w:left="16"/>
              <w:rPr>
                <w:b/>
                <w:sz w:val="20"/>
              </w:rPr>
            </w:pPr>
            <w:r>
              <w:rPr>
                <w:b/>
                <w:sz w:val="20"/>
              </w:rPr>
              <w:t>LUDWIG</w:t>
            </w:r>
          </w:p>
        </w:tc>
        <w:tc>
          <w:tcPr>
            <w:tcW w:w="7566" w:type="dxa"/>
            <w:gridSpan w:val="4"/>
            <w:tcBorders>
              <w:top w:val="single" w:sz="49" w:space="0" w:color="000000"/>
              <w:right w:val="single" w:sz="24" w:space="0" w:color="000000"/>
            </w:tcBorders>
          </w:tcPr>
          <w:p>
            <w:pPr>
              <w:pStyle w:val="TableParagraph"/>
              <w:spacing w:line="235" w:lineRule="auto" w:before="18"/>
              <w:ind w:left="28"/>
              <w:rPr>
                <w:sz w:val="16"/>
              </w:rPr>
            </w:pPr>
            <w:r>
              <w:rPr>
                <w:sz w:val="16"/>
              </w:rPr>
              <w:t>Wrap Finish, Smooth Wite Head, Drum Only, E=Mahogany Cortex, F=Whit Cortex, G=Black Cortex, H=Red Cortex</w:t>
            </w:r>
          </w:p>
        </w:tc>
      </w:tr>
    </w:tbl>
    <w:p>
      <w:pPr>
        <w:spacing w:after="0" w:line="235" w:lineRule="auto"/>
        <w:rPr>
          <w:sz w:val="16"/>
        </w:rPr>
        <w:sectPr>
          <w:footerReference w:type="default" r:id="rId12"/>
          <w:pgSz w:w="12240" w:h="15840"/>
          <w:pgMar w:footer="1190" w:header="1164" w:top="1500" w:bottom="1380" w:left="960" w:right="1540"/>
          <w:pgNumType w:start="60"/>
        </w:sectPr>
      </w:pPr>
    </w:p>
    <w:p>
      <w:pPr>
        <w:pStyle w:val="BodyText"/>
        <w:rPr>
          <w:rFonts w:ascii="Times New Roman"/>
          <w:sz w:val="2"/>
        </w:rPr>
      </w:pPr>
    </w:p>
    <w:tbl>
      <w:tblPr>
        <w:tblW w:w="0" w:type="auto"/>
        <w:jc w:val="left"/>
        <w:tblInd w:w="172"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top w:w="0" w:type="dxa"/>
          <w:left w:w="0" w:type="dxa"/>
          <w:bottom w:w="0" w:type="dxa"/>
          <w:right w:w="0" w:type="dxa"/>
        </w:tblCellMar>
        <w:tblLook w:val="01E0"/>
      </w:tblPr>
      <w:tblGrid>
        <w:gridCol w:w="1834"/>
        <w:gridCol w:w="2302"/>
        <w:gridCol w:w="1613"/>
        <w:gridCol w:w="1564"/>
        <w:gridCol w:w="2087"/>
      </w:tblGrid>
      <w:tr>
        <w:trPr>
          <w:trHeight w:val="478" w:hRule="atLeast"/>
        </w:trPr>
        <w:tc>
          <w:tcPr>
            <w:tcW w:w="1834" w:type="dxa"/>
            <w:tcBorders>
              <w:top w:val="nil"/>
              <w:bottom w:val="single" w:sz="12" w:space="0" w:color="000000"/>
              <w:right w:val="nil"/>
            </w:tcBorders>
          </w:tcPr>
          <w:p>
            <w:pPr>
              <w:pStyle w:val="TableParagraph"/>
              <w:spacing w:before="121"/>
              <w:ind w:left="215"/>
              <w:rPr>
                <w:b/>
                <w:sz w:val="20"/>
              </w:rPr>
            </w:pPr>
            <w:r>
              <w:rPr>
                <w:b/>
                <w:sz w:val="20"/>
              </w:rPr>
              <w:t>LECB28XX</w:t>
            </w:r>
          </w:p>
        </w:tc>
        <w:tc>
          <w:tcPr>
            <w:tcW w:w="2302" w:type="dxa"/>
            <w:tcBorders>
              <w:top w:val="nil"/>
              <w:left w:val="nil"/>
              <w:bottom w:val="single" w:sz="12" w:space="0" w:color="000000"/>
              <w:right w:val="single" w:sz="12" w:space="0" w:color="000000"/>
            </w:tcBorders>
          </w:tcPr>
          <w:p>
            <w:pPr>
              <w:pStyle w:val="TableParagraph"/>
              <w:ind w:left="43"/>
              <w:rPr>
                <w:sz w:val="16"/>
              </w:rPr>
            </w:pPr>
            <w:r>
              <w:rPr>
                <w:sz w:val="16"/>
              </w:rPr>
              <w:t>14" X 28"</w:t>
            </w:r>
          </w:p>
        </w:tc>
        <w:tc>
          <w:tcPr>
            <w:tcW w:w="1613" w:type="dxa"/>
            <w:tcBorders>
              <w:top w:val="single" w:sz="12" w:space="0" w:color="000000"/>
              <w:left w:val="single" w:sz="12" w:space="0" w:color="000000"/>
              <w:bottom w:val="single" w:sz="12" w:space="0" w:color="000000"/>
              <w:right w:val="single" w:sz="12" w:space="0" w:color="000000"/>
            </w:tcBorders>
          </w:tcPr>
          <w:p>
            <w:pPr>
              <w:pStyle w:val="TableParagraph"/>
              <w:ind w:left="616" w:right="560"/>
              <w:jc w:val="center"/>
              <w:rPr>
                <w:b/>
                <w:sz w:val="16"/>
              </w:rPr>
            </w:pPr>
            <w:r>
              <w:rPr>
                <w:b/>
                <w:sz w:val="16"/>
              </w:rPr>
              <w:t>USA</w:t>
            </w:r>
          </w:p>
        </w:tc>
        <w:tc>
          <w:tcPr>
            <w:tcW w:w="1564" w:type="dxa"/>
            <w:tcBorders>
              <w:top w:val="single" w:sz="12" w:space="0" w:color="000000"/>
              <w:left w:val="single" w:sz="12" w:space="0" w:color="000000"/>
              <w:bottom w:val="single" w:sz="12" w:space="0" w:color="000000"/>
              <w:right w:val="single" w:sz="12" w:space="0" w:color="000000"/>
            </w:tcBorders>
          </w:tcPr>
          <w:p>
            <w:pPr>
              <w:pStyle w:val="TableParagraph"/>
              <w:ind w:left="414"/>
              <w:rPr>
                <w:b/>
                <w:sz w:val="16"/>
              </w:rPr>
            </w:pPr>
            <w:r>
              <w:rPr>
                <w:b/>
                <w:sz w:val="16"/>
              </w:rPr>
              <w:t>$1,125.00</w:t>
            </w:r>
          </w:p>
        </w:tc>
        <w:tc>
          <w:tcPr>
            <w:tcW w:w="2087" w:type="dxa"/>
            <w:tcBorders>
              <w:top w:val="nil"/>
              <w:left w:val="nil"/>
              <w:bottom w:val="nil"/>
              <w:right w:val="nil"/>
            </w:tcBorders>
            <w:shd w:val="clear" w:color="auto" w:fill="000000"/>
          </w:tcPr>
          <w:p>
            <w:pPr>
              <w:pStyle w:val="TableParagraph"/>
              <w:ind w:left="668" w:right="658"/>
              <w:jc w:val="center"/>
              <w:rPr>
                <w:b/>
                <w:sz w:val="16"/>
              </w:rPr>
            </w:pPr>
            <w:r>
              <w:rPr>
                <w:b/>
                <w:color w:val="FFFFFF"/>
                <w:sz w:val="16"/>
              </w:rPr>
              <w:t>$632.81</w:t>
            </w:r>
          </w:p>
        </w:tc>
      </w:tr>
      <w:tr>
        <w:trPr>
          <w:trHeight w:val="478" w:hRule="atLeast"/>
        </w:trPr>
        <w:tc>
          <w:tcPr>
            <w:tcW w:w="1834" w:type="dxa"/>
            <w:tcBorders>
              <w:top w:val="single" w:sz="12" w:space="0" w:color="000000"/>
              <w:bottom w:val="single" w:sz="12" w:space="0" w:color="000000"/>
              <w:right w:val="nil"/>
            </w:tcBorders>
          </w:tcPr>
          <w:p>
            <w:pPr>
              <w:pStyle w:val="TableParagraph"/>
              <w:spacing w:before="121"/>
              <w:ind w:left="215"/>
              <w:rPr>
                <w:b/>
                <w:sz w:val="20"/>
              </w:rPr>
            </w:pPr>
            <w:r>
              <w:rPr>
                <w:b/>
                <w:sz w:val="20"/>
              </w:rPr>
              <w:t>LECB32XX</w:t>
            </w:r>
          </w:p>
        </w:tc>
        <w:tc>
          <w:tcPr>
            <w:tcW w:w="2302" w:type="dxa"/>
            <w:tcBorders>
              <w:top w:val="single" w:sz="12" w:space="0" w:color="000000"/>
              <w:left w:val="nil"/>
              <w:bottom w:val="single" w:sz="12" w:space="0" w:color="000000"/>
              <w:right w:val="single" w:sz="12" w:space="0" w:color="000000"/>
            </w:tcBorders>
          </w:tcPr>
          <w:p>
            <w:pPr>
              <w:pStyle w:val="TableParagraph"/>
              <w:spacing w:before="142"/>
              <w:ind w:left="43"/>
              <w:rPr>
                <w:sz w:val="16"/>
              </w:rPr>
            </w:pPr>
            <w:r>
              <w:rPr>
                <w:sz w:val="16"/>
              </w:rPr>
              <w:t>16" X 32"</w:t>
            </w:r>
          </w:p>
        </w:tc>
        <w:tc>
          <w:tcPr>
            <w:tcW w:w="1613" w:type="dxa"/>
            <w:tcBorders>
              <w:top w:val="single" w:sz="12" w:space="0" w:color="000000"/>
              <w:left w:val="single" w:sz="12" w:space="0" w:color="000000"/>
              <w:bottom w:val="single" w:sz="12" w:space="0" w:color="000000"/>
              <w:right w:val="single" w:sz="12" w:space="0" w:color="000000"/>
            </w:tcBorders>
          </w:tcPr>
          <w:p>
            <w:pPr>
              <w:pStyle w:val="TableParagraph"/>
              <w:ind w:left="616" w:right="560"/>
              <w:jc w:val="center"/>
              <w:rPr>
                <w:b/>
                <w:sz w:val="16"/>
              </w:rPr>
            </w:pPr>
            <w:r>
              <w:rPr>
                <w:b/>
                <w:sz w:val="16"/>
              </w:rPr>
              <w:t>USA</w:t>
            </w:r>
          </w:p>
        </w:tc>
        <w:tc>
          <w:tcPr>
            <w:tcW w:w="1564" w:type="dxa"/>
            <w:tcBorders>
              <w:top w:val="single" w:sz="12" w:space="0" w:color="000000"/>
              <w:left w:val="single" w:sz="12" w:space="0" w:color="000000"/>
              <w:bottom w:val="single" w:sz="12" w:space="0" w:color="000000"/>
              <w:right w:val="single" w:sz="12" w:space="0" w:color="000000"/>
            </w:tcBorders>
          </w:tcPr>
          <w:p>
            <w:pPr>
              <w:pStyle w:val="TableParagraph"/>
              <w:ind w:left="414"/>
              <w:rPr>
                <w:b/>
                <w:sz w:val="16"/>
              </w:rPr>
            </w:pPr>
            <w:r>
              <w:rPr>
                <w:b/>
                <w:sz w:val="16"/>
              </w:rPr>
              <w:t>$1,380.00</w:t>
            </w:r>
          </w:p>
        </w:tc>
        <w:tc>
          <w:tcPr>
            <w:tcW w:w="2087" w:type="dxa"/>
            <w:tcBorders>
              <w:top w:val="nil"/>
              <w:left w:val="nil"/>
              <w:bottom w:val="nil"/>
              <w:right w:val="nil"/>
            </w:tcBorders>
            <w:shd w:val="clear" w:color="auto" w:fill="000000"/>
          </w:tcPr>
          <w:p>
            <w:pPr>
              <w:pStyle w:val="TableParagraph"/>
              <w:ind w:left="668" w:right="658"/>
              <w:jc w:val="center"/>
              <w:rPr>
                <w:b/>
                <w:sz w:val="16"/>
              </w:rPr>
            </w:pPr>
            <w:r>
              <w:rPr>
                <w:b/>
                <w:color w:val="FFFFFF"/>
                <w:sz w:val="16"/>
              </w:rPr>
              <w:t>$776.25</w:t>
            </w:r>
          </w:p>
        </w:tc>
      </w:tr>
      <w:tr>
        <w:trPr>
          <w:trHeight w:val="476" w:hRule="atLeast"/>
        </w:trPr>
        <w:tc>
          <w:tcPr>
            <w:tcW w:w="1834" w:type="dxa"/>
            <w:tcBorders>
              <w:top w:val="single" w:sz="12" w:space="0" w:color="000000"/>
              <w:bottom w:val="single" w:sz="12" w:space="0" w:color="000000"/>
              <w:right w:val="nil"/>
            </w:tcBorders>
          </w:tcPr>
          <w:p>
            <w:pPr>
              <w:pStyle w:val="TableParagraph"/>
              <w:spacing w:before="121"/>
              <w:ind w:left="215"/>
              <w:rPr>
                <w:b/>
                <w:sz w:val="20"/>
              </w:rPr>
            </w:pPr>
            <w:r>
              <w:rPr>
                <w:b/>
                <w:sz w:val="20"/>
              </w:rPr>
              <w:t>LECB36XX</w:t>
            </w:r>
          </w:p>
        </w:tc>
        <w:tc>
          <w:tcPr>
            <w:tcW w:w="2302" w:type="dxa"/>
            <w:tcBorders>
              <w:top w:val="single" w:sz="12" w:space="0" w:color="000000"/>
              <w:left w:val="nil"/>
              <w:bottom w:val="single" w:sz="12" w:space="0" w:color="000000"/>
              <w:right w:val="single" w:sz="12" w:space="0" w:color="000000"/>
            </w:tcBorders>
          </w:tcPr>
          <w:p>
            <w:pPr>
              <w:pStyle w:val="TableParagraph"/>
              <w:spacing w:before="142"/>
              <w:ind w:left="43"/>
              <w:rPr>
                <w:sz w:val="16"/>
              </w:rPr>
            </w:pPr>
            <w:r>
              <w:rPr>
                <w:sz w:val="16"/>
              </w:rPr>
              <w:t>16" X 36"</w:t>
            </w:r>
          </w:p>
        </w:tc>
        <w:tc>
          <w:tcPr>
            <w:tcW w:w="1613" w:type="dxa"/>
            <w:tcBorders>
              <w:top w:val="single" w:sz="12" w:space="0" w:color="000000"/>
              <w:left w:val="single" w:sz="12" w:space="0" w:color="000000"/>
              <w:bottom w:val="single" w:sz="12" w:space="0" w:color="000000"/>
              <w:right w:val="single" w:sz="12" w:space="0" w:color="000000"/>
            </w:tcBorders>
          </w:tcPr>
          <w:p>
            <w:pPr>
              <w:pStyle w:val="TableParagraph"/>
              <w:ind w:left="616" w:right="560"/>
              <w:jc w:val="center"/>
              <w:rPr>
                <w:b/>
                <w:sz w:val="16"/>
              </w:rPr>
            </w:pPr>
            <w:r>
              <w:rPr>
                <w:b/>
                <w:sz w:val="16"/>
              </w:rPr>
              <w:t>USA</w:t>
            </w:r>
          </w:p>
        </w:tc>
        <w:tc>
          <w:tcPr>
            <w:tcW w:w="1564" w:type="dxa"/>
            <w:tcBorders>
              <w:top w:val="single" w:sz="12" w:space="0" w:color="000000"/>
              <w:left w:val="single" w:sz="12" w:space="0" w:color="000000"/>
              <w:bottom w:val="single" w:sz="12" w:space="0" w:color="000000"/>
              <w:right w:val="single" w:sz="12" w:space="0" w:color="000000"/>
            </w:tcBorders>
          </w:tcPr>
          <w:p>
            <w:pPr>
              <w:pStyle w:val="TableParagraph"/>
              <w:ind w:left="414"/>
              <w:rPr>
                <w:b/>
                <w:sz w:val="16"/>
              </w:rPr>
            </w:pPr>
            <w:r>
              <w:rPr>
                <w:b/>
                <w:sz w:val="16"/>
              </w:rPr>
              <w:t>$1,470.00</w:t>
            </w:r>
          </w:p>
        </w:tc>
        <w:tc>
          <w:tcPr>
            <w:tcW w:w="2087" w:type="dxa"/>
            <w:tcBorders>
              <w:top w:val="nil"/>
              <w:left w:val="nil"/>
              <w:bottom w:val="nil"/>
              <w:right w:val="nil"/>
            </w:tcBorders>
            <w:shd w:val="clear" w:color="auto" w:fill="000000"/>
          </w:tcPr>
          <w:p>
            <w:pPr>
              <w:pStyle w:val="TableParagraph"/>
              <w:ind w:left="668" w:right="658"/>
              <w:jc w:val="center"/>
              <w:rPr>
                <w:b/>
                <w:sz w:val="16"/>
              </w:rPr>
            </w:pPr>
            <w:r>
              <w:rPr>
                <w:b/>
                <w:color w:val="FFFFFF"/>
                <w:sz w:val="16"/>
              </w:rPr>
              <w:t>$826.88</w:t>
            </w:r>
          </w:p>
        </w:tc>
      </w:tr>
      <w:tr>
        <w:trPr>
          <w:trHeight w:val="478" w:hRule="atLeast"/>
        </w:trPr>
        <w:tc>
          <w:tcPr>
            <w:tcW w:w="1834" w:type="dxa"/>
            <w:tcBorders>
              <w:top w:val="single" w:sz="12" w:space="0" w:color="000000"/>
              <w:bottom w:val="single" w:sz="12" w:space="0" w:color="000000"/>
              <w:right w:val="nil"/>
            </w:tcBorders>
          </w:tcPr>
          <w:p>
            <w:pPr>
              <w:pStyle w:val="TableParagraph"/>
              <w:spacing w:before="121"/>
              <w:ind w:left="215"/>
              <w:rPr>
                <w:b/>
                <w:sz w:val="20"/>
              </w:rPr>
            </w:pPr>
            <w:r>
              <w:rPr>
                <w:b/>
                <w:sz w:val="20"/>
              </w:rPr>
              <w:t>LECB86XX</w:t>
            </w:r>
          </w:p>
        </w:tc>
        <w:tc>
          <w:tcPr>
            <w:tcW w:w="2302" w:type="dxa"/>
            <w:tcBorders>
              <w:top w:val="single" w:sz="12" w:space="0" w:color="000000"/>
              <w:left w:val="nil"/>
              <w:bottom w:val="single" w:sz="12" w:space="0" w:color="000000"/>
              <w:right w:val="single" w:sz="12" w:space="0" w:color="000000"/>
            </w:tcBorders>
          </w:tcPr>
          <w:p>
            <w:pPr>
              <w:pStyle w:val="TableParagraph"/>
              <w:ind w:left="43"/>
              <w:rPr>
                <w:sz w:val="16"/>
              </w:rPr>
            </w:pPr>
            <w:r>
              <w:rPr>
                <w:sz w:val="16"/>
              </w:rPr>
              <w:t>18" X 36"</w:t>
            </w:r>
          </w:p>
        </w:tc>
        <w:tc>
          <w:tcPr>
            <w:tcW w:w="1613" w:type="dxa"/>
            <w:tcBorders>
              <w:top w:val="single" w:sz="12" w:space="0" w:color="000000"/>
              <w:left w:val="single" w:sz="12" w:space="0" w:color="000000"/>
              <w:bottom w:val="single" w:sz="12" w:space="0" w:color="000000"/>
              <w:right w:val="single" w:sz="12" w:space="0" w:color="000000"/>
            </w:tcBorders>
          </w:tcPr>
          <w:p>
            <w:pPr>
              <w:pStyle w:val="TableParagraph"/>
              <w:ind w:left="616" w:right="560"/>
              <w:jc w:val="center"/>
              <w:rPr>
                <w:b/>
                <w:sz w:val="16"/>
              </w:rPr>
            </w:pPr>
            <w:r>
              <w:rPr>
                <w:b/>
                <w:sz w:val="16"/>
              </w:rPr>
              <w:t>USA</w:t>
            </w:r>
          </w:p>
        </w:tc>
        <w:tc>
          <w:tcPr>
            <w:tcW w:w="1564" w:type="dxa"/>
            <w:tcBorders>
              <w:top w:val="single" w:sz="12" w:space="0" w:color="000000"/>
              <w:left w:val="single" w:sz="12" w:space="0" w:color="000000"/>
              <w:bottom w:val="single" w:sz="12" w:space="0" w:color="000000"/>
              <w:right w:val="single" w:sz="12" w:space="0" w:color="000000"/>
            </w:tcBorders>
          </w:tcPr>
          <w:p>
            <w:pPr>
              <w:pStyle w:val="TableParagraph"/>
              <w:ind w:left="414"/>
              <w:rPr>
                <w:b/>
                <w:sz w:val="16"/>
              </w:rPr>
            </w:pPr>
            <w:r>
              <w:rPr>
                <w:b/>
                <w:sz w:val="16"/>
              </w:rPr>
              <w:t>$1,500.00</w:t>
            </w:r>
          </w:p>
        </w:tc>
        <w:tc>
          <w:tcPr>
            <w:tcW w:w="2087" w:type="dxa"/>
            <w:tcBorders>
              <w:top w:val="nil"/>
              <w:left w:val="nil"/>
              <w:bottom w:val="nil"/>
              <w:right w:val="nil"/>
            </w:tcBorders>
            <w:shd w:val="clear" w:color="auto" w:fill="000000"/>
          </w:tcPr>
          <w:p>
            <w:pPr>
              <w:pStyle w:val="TableParagraph"/>
              <w:ind w:left="668" w:right="658"/>
              <w:jc w:val="center"/>
              <w:rPr>
                <w:b/>
                <w:sz w:val="16"/>
              </w:rPr>
            </w:pPr>
            <w:r>
              <w:rPr>
                <w:b/>
                <w:color w:val="FFFFFF"/>
                <w:sz w:val="16"/>
              </w:rPr>
              <w:t>$843.75</w:t>
            </w:r>
          </w:p>
        </w:tc>
      </w:tr>
      <w:tr>
        <w:trPr>
          <w:trHeight w:val="477" w:hRule="atLeast"/>
        </w:trPr>
        <w:tc>
          <w:tcPr>
            <w:tcW w:w="1834" w:type="dxa"/>
            <w:tcBorders>
              <w:top w:val="single" w:sz="12" w:space="0" w:color="000000"/>
              <w:bottom w:val="single" w:sz="12" w:space="0" w:color="000000"/>
              <w:right w:val="nil"/>
            </w:tcBorders>
          </w:tcPr>
          <w:p>
            <w:pPr>
              <w:pStyle w:val="TableParagraph"/>
              <w:spacing w:before="121"/>
              <w:ind w:left="215"/>
              <w:rPr>
                <w:b/>
                <w:sz w:val="20"/>
              </w:rPr>
            </w:pPr>
            <w:r>
              <w:rPr>
                <w:b/>
                <w:sz w:val="20"/>
              </w:rPr>
              <w:t>LECB62XX</w:t>
            </w:r>
          </w:p>
        </w:tc>
        <w:tc>
          <w:tcPr>
            <w:tcW w:w="2302" w:type="dxa"/>
            <w:tcBorders>
              <w:top w:val="single" w:sz="12" w:space="0" w:color="000000"/>
              <w:left w:val="nil"/>
              <w:bottom w:val="single" w:sz="12" w:space="0" w:color="000000"/>
              <w:right w:val="single" w:sz="12" w:space="0" w:color="000000"/>
            </w:tcBorders>
          </w:tcPr>
          <w:p>
            <w:pPr>
              <w:pStyle w:val="TableParagraph"/>
              <w:spacing w:before="142"/>
              <w:ind w:left="43"/>
              <w:rPr>
                <w:sz w:val="16"/>
              </w:rPr>
            </w:pPr>
            <w:r>
              <w:rPr>
                <w:sz w:val="16"/>
              </w:rPr>
              <w:t>20" X 36"</w:t>
            </w:r>
          </w:p>
        </w:tc>
        <w:tc>
          <w:tcPr>
            <w:tcW w:w="1613" w:type="dxa"/>
            <w:tcBorders>
              <w:top w:val="single" w:sz="12" w:space="0" w:color="000000"/>
              <w:left w:val="single" w:sz="12" w:space="0" w:color="000000"/>
              <w:bottom w:val="single" w:sz="12" w:space="0" w:color="000000"/>
              <w:right w:val="single" w:sz="12" w:space="0" w:color="000000"/>
            </w:tcBorders>
          </w:tcPr>
          <w:p>
            <w:pPr>
              <w:pStyle w:val="TableParagraph"/>
              <w:ind w:left="616" w:right="560"/>
              <w:jc w:val="center"/>
              <w:rPr>
                <w:b/>
                <w:sz w:val="16"/>
              </w:rPr>
            </w:pPr>
            <w:r>
              <w:rPr>
                <w:b/>
                <w:sz w:val="16"/>
              </w:rPr>
              <w:t>USA</w:t>
            </w:r>
          </w:p>
        </w:tc>
        <w:tc>
          <w:tcPr>
            <w:tcW w:w="1564" w:type="dxa"/>
            <w:tcBorders>
              <w:top w:val="single" w:sz="12" w:space="0" w:color="000000"/>
              <w:left w:val="single" w:sz="12" w:space="0" w:color="000000"/>
              <w:bottom w:val="single" w:sz="12" w:space="0" w:color="000000"/>
              <w:right w:val="single" w:sz="12" w:space="0" w:color="000000"/>
            </w:tcBorders>
          </w:tcPr>
          <w:p>
            <w:pPr>
              <w:pStyle w:val="TableParagraph"/>
              <w:ind w:left="414"/>
              <w:rPr>
                <w:b/>
                <w:sz w:val="16"/>
              </w:rPr>
            </w:pPr>
            <w:r>
              <w:rPr>
                <w:b/>
                <w:sz w:val="16"/>
              </w:rPr>
              <w:t>$1,510.00</w:t>
            </w:r>
          </w:p>
        </w:tc>
        <w:tc>
          <w:tcPr>
            <w:tcW w:w="2087" w:type="dxa"/>
            <w:tcBorders>
              <w:top w:val="nil"/>
              <w:left w:val="nil"/>
              <w:bottom w:val="nil"/>
              <w:right w:val="nil"/>
            </w:tcBorders>
            <w:shd w:val="clear" w:color="auto" w:fill="000000"/>
          </w:tcPr>
          <w:p>
            <w:pPr>
              <w:pStyle w:val="TableParagraph"/>
              <w:ind w:left="668" w:right="658"/>
              <w:jc w:val="center"/>
              <w:rPr>
                <w:b/>
                <w:sz w:val="16"/>
              </w:rPr>
            </w:pPr>
            <w:r>
              <w:rPr>
                <w:b/>
                <w:color w:val="FFFFFF"/>
                <w:sz w:val="16"/>
              </w:rPr>
              <w:t>$849.38</w:t>
            </w:r>
          </w:p>
        </w:tc>
      </w:tr>
      <w:tr>
        <w:trPr>
          <w:trHeight w:val="462" w:hRule="atLeast"/>
        </w:trPr>
        <w:tc>
          <w:tcPr>
            <w:tcW w:w="1834" w:type="dxa"/>
            <w:tcBorders>
              <w:top w:val="single" w:sz="12" w:space="0" w:color="000000"/>
              <w:right w:val="nil"/>
            </w:tcBorders>
          </w:tcPr>
          <w:p>
            <w:pPr>
              <w:pStyle w:val="TableParagraph"/>
              <w:spacing w:before="122"/>
              <w:ind w:left="215"/>
              <w:rPr>
                <w:b/>
                <w:sz w:val="20"/>
              </w:rPr>
            </w:pPr>
            <w:r>
              <w:rPr>
                <w:b/>
                <w:sz w:val="20"/>
              </w:rPr>
              <w:t>LECB40XX</w:t>
            </w:r>
          </w:p>
        </w:tc>
        <w:tc>
          <w:tcPr>
            <w:tcW w:w="2302" w:type="dxa"/>
            <w:tcBorders>
              <w:top w:val="single" w:sz="12" w:space="0" w:color="000000"/>
              <w:left w:val="nil"/>
              <w:right w:val="single" w:sz="12" w:space="0" w:color="000000"/>
            </w:tcBorders>
          </w:tcPr>
          <w:p>
            <w:pPr>
              <w:pStyle w:val="TableParagraph"/>
              <w:spacing w:before="143"/>
              <w:ind w:left="43"/>
              <w:rPr>
                <w:sz w:val="16"/>
              </w:rPr>
            </w:pPr>
            <w:r>
              <w:rPr>
                <w:sz w:val="16"/>
              </w:rPr>
              <w:t>18" X 40"</w:t>
            </w:r>
          </w:p>
        </w:tc>
        <w:tc>
          <w:tcPr>
            <w:tcW w:w="1613" w:type="dxa"/>
            <w:tcBorders>
              <w:top w:val="single" w:sz="12" w:space="0" w:color="000000"/>
              <w:left w:val="single" w:sz="12" w:space="0" w:color="000000"/>
              <w:right w:val="single" w:sz="12" w:space="0" w:color="000000"/>
            </w:tcBorders>
          </w:tcPr>
          <w:p>
            <w:pPr>
              <w:pStyle w:val="TableParagraph"/>
              <w:spacing w:before="143"/>
              <w:ind w:left="616" w:right="560"/>
              <w:jc w:val="center"/>
              <w:rPr>
                <w:b/>
                <w:sz w:val="16"/>
              </w:rPr>
            </w:pPr>
            <w:r>
              <w:rPr>
                <w:b/>
                <w:sz w:val="16"/>
              </w:rPr>
              <w:t>USA</w:t>
            </w:r>
          </w:p>
        </w:tc>
        <w:tc>
          <w:tcPr>
            <w:tcW w:w="1564" w:type="dxa"/>
            <w:tcBorders>
              <w:top w:val="single" w:sz="12" w:space="0" w:color="000000"/>
              <w:left w:val="single" w:sz="12" w:space="0" w:color="000000"/>
              <w:right w:val="single" w:sz="12" w:space="0" w:color="000000"/>
            </w:tcBorders>
          </w:tcPr>
          <w:p>
            <w:pPr>
              <w:pStyle w:val="TableParagraph"/>
              <w:spacing w:before="143"/>
              <w:ind w:left="414"/>
              <w:rPr>
                <w:b/>
                <w:sz w:val="16"/>
              </w:rPr>
            </w:pPr>
            <w:r>
              <w:rPr>
                <w:b/>
                <w:sz w:val="16"/>
              </w:rPr>
              <w:t>$2,015.00</w:t>
            </w:r>
          </w:p>
        </w:tc>
        <w:tc>
          <w:tcPr>
            <w:tcW w:w="2087" w:type="dxa"/>
            <w:tcBorders>
              <w:top w:val="nil"/>
              <w:left w:val="nil"/>
              <w:bottom w:val="nil"/>
              <w:right w:val="nil"/>
            </w:tcBorders>
            <w:shd w:val="clear" w:color="auto" w:fill="000000"/>
          </w:tcPr>
          <w:p>
            <w:pPr>
              <w:pStyle w:val="TableParagraph"/>
              <w:spacing w:before="143"/>
              <w:ind w:left="668" w:right="663"/>
              <w:jc w:val="center"/>
              <w:rPr>
                <w:b/>
                <w:sz w:val="16"/>
              </w:rPr>
            </w:pPr>
            <w:r>
              <w:rPr>
                <w:b/>
                <w:color w:val="FFFFFF"/>
                <w:sz w:val="16"/>
              </w:rPr>
              <w:t>$1,133.44</w:t>
            </w:r>
          </w:p>
        </w:tc>
      </w:tr>
      <w:tr>
        <w:trPr>
          <w:trHeight w:val="463" w:hRule="atLeast"/>
        </w:trPr>
        <w:tc>
          <w:tcPr>
            <w:tcW w:w="1834" w:type="dxa"/>
            <w:tcBorders>
              <w:bottom w:val="nil"/>
              <w:right w:val="single" w:sz="12" w:space="0" w:color="000000"/>
            </w:tcBorders>
          </w:tcPr>
          <w:p>
            <w:pPr>
              <w:pStyle w:val="TableParagraph"/>
              <w:spacing w:before="106"/>
              <w:ind w:left="16"/>
              <w:rPr>
                <w:b/>
                <w:sz w:val="20"/>
              </w:rPr>
            </w:pPr>
            <w:r>
              <w:rPr>
                <w:b/>
                <w:sz w:val="20"/>
              </w:rPr>
              <w:t>LUDWIG</w:t>
            </w:r>
          </w:p>
        </w:tc>
        <w:tc>
          <w:tcPr>
            <w:tcW w:w="7566" w:type="dxa"/>
            <w:gridSpan w:val="4"/>
            <w:tcBorders>
              <w:left w:val="single" w:sz="12" w:space="0" w:color="000000"/>
              <w:bottom w:val="single" w:sz="12" w:space="0" w:color="000000"/>
            </w:tcBorders>
          </w:tcPr>
          <w:p>
            <w:pPr>
              <w:pStyle w:val="TableParagraph"/>
              <w:spacing w:before="129"/>
              <w:ind w:left="28"/>
              <w:rPr>
                <w:sz w:val="16"/>
              </w:rPr>
            </w:pPr>
            <w:r>
              <w:rPr>
                <w:sz w:val="16"/>
              </w:rPr>
              <w:t>Stain Finish, Smooth Wite Head, Drum Only, L=Cherry, M=Mahogany, N=Natural</w:t>
            </w:r>
          </w:p>
        </w:tc>
      </w:tr>
      <w:tr>
        <w:trPr>
          <w:trHeight w:val="476" w:hRule="atLeast"/>
        </w:trPr>
        <w:tc>
          <w:tcPr>
            <w:tcW w:w="1834" w:type="dxa"/>
            <w:tcBorders>
              <w:top w:val="nil"/>
              <w:bottom w:val="single" w:sz="12" w:space="0" w:color="000000"/>
              <w:right w:val="nil"/>
            </w:tcBorders>
          </w:tcPr>
          <w:p>
            <w:pPr>
              <w:pStyle w:val="TableParagraph"/>
              <w:spacing w:before="121"/>
              <w:ind w:left="215"/>
              <w:rPr>
                <w:b/>
                <w:sz w:val="20"/>
              </w:rPr>
            </w:pPr>
            <w:r>
              <w:rPr>
                <w:b/>
                <w:sz w:val="20"/>
              </w:rPr>
              <w:t>LECB28XX</w:t>
            </w:r>
          </w:p>
        </w:tc>
        <w:tc>
          <w:tcPr>
            <w:tcW w:w="2302" w:type="dxa"/>
            <w:tcBorders>
              <w:top w:val="single" w:sz="12" w:space="0" w:color="000000"/>
              <w:left w:val="nil"/>
              <w:bottom w:val="single" w:sz="12" w:space="0" w:color="000000"/>
              <w:right w:val="single" w:sz="12" w:space="0" w:color="000000"/>
            </w:tcBorders>
          </w:tcPr>
          <w:p>
            <w:pPr>
              <w:pStyle w:val="TableParagraph"/>
              <w:spacing w:before="142"/>
              <w:ind w:left="43"/>
              <w:rPr>
                <w:sz w:val="16"/>
              </w:rPr>
            </w:pPr>
            <w:r>
              <w:rPr>
                <w:sz w:val="16"/>
              </w:rPr>
              <w:t>14" X 28"</w:t>
            </w:r>
          </w:p>
        </w:tc>
        <w:tc>
          <w:tcPr>
            <w:tcW w:w="1613" w:type="dxa"/>
            <w:tcBorders>
              <w:top w:val="single" w:sz="12" w:space="0" w:color="000000"/>
              <w:left w:val="single" w:sz="12" w:space="0" w:color="000000"/>
              <w:bottom w:val="single" w:sz="12" w:space="0" w:color="000000"/>
              <w:right w:val="single" w:sz="12" w:space="0" w:color="000000"/>
            </w:tcBorders>
          </w:tcPr>
          <w:p>
            <w:pPr>
              <w:pStyle w:val="TableParagraph"/>
              <w:ind w:left="616" w:right="560"/>
              <w:jc w:val="center"/>
              <w:rPr>
                <w:b/>
                <w:sz w:val="16"/>
              </w:rPr>
            </w:pPr>
            <w:r>
              <w:rPr>
                <w:b/>
                <w:sz w:val="16"/>
              </w:rPr>
              <w:t>USA</w:t>
            </w:r>
          </w:p>
        </w:tc>
        <w:tc>
          <w:tcPr>
            <w:tcW w:w="1564" w:type="dxa"/>
            <w:tcBorders>
              <w:top w:val="single" w:sz="12" w:space="0" w:color="000000"/>
              <w:left w:val="single" w:sz="12" w:space="0" w:color="000000"/>
              <w:bottom w:val="single" w:sz="12" w:space="0" w:color="000000"/>
              <w:right w:val="single" w:sz="12" w:space="0" w:color="000000"/>
            </w:tcBorders>
          </w:tcPr>
          <w:p>
            <w:pPr>
              <w:pStyle w:val="TableParagraph"/>
              <w:ind w:left="414"/>
              <w:rPr>
                <w:b/>
                <w:sz w:val="16"/>
              </w:rPr>
            </w:pPr>
            <w:r>
              <w:rPr>
                <w:b/>
                <w:sz w:val="16"/>
              </w:rPr>
              <w:t>$1,385.00</w:t>
            </w:r>
          </w:p>
        </w:tc>
        <w:tc>
          <w:tcPr>
            <w:tcW w:w="2087" w:type="dxa"/>
            <w:tcBorders>
              <w:top w:val="nil"/>
              <w:left w:val="nil"/>
              <w:bottom w:val="nil"/>
              <w:right w:val="nil"/>
            </w:tcBorders>
            <w:shd w:val="clear" w:color="auto" w:fill="000000"/>
          </w:tcPr>
          <w:p>
            <w:pPr>
              <w:pStyle w:val="TableParagraph"/>
              <w:ind w:left="668" w:right="658"/>
              <w:jc w:val="center"/>
              <w:rPr>
                <w:b/>
                <w:sz w:val="16"/>
              </w:rPr>
            </w:pPr>
            <w:r>
              <w:rPr>
                <w:b/>
                <w:color w:val="FFFFFF"/>
                <w:sz w:val="16"/>
              </w:rPr>
              <w:t>$779.06</w:t>
            </w:r>
          </w:p>
        </w:tc>
      </w:tr>
      <w:tr>
        <w:trPr>
          <w:trHeight w:val="478" w:hRule="atLeast"/>
        </w:trPr>
        <w:tc>
          <w:tcPr>
            <w:tcW w:w="1834" w:type="dxa"/>
            <w:tcBorders>
              <w:top w:val="single" w:sz="12" w:space="0" w:color="000000"/>
              <w:bottom w:val="single" w:sz="12" w:space="0" w:color="000000"/>
              <w:right w:val="nil"/>
            </w:tcBorders>
          </w:tcPr>
          <w:p>
            <w:pPr>
              <w:pStyle w:val="TableParagraph"/>
              <w:spacing w:before="124"/>
              <w:ind w:left="215"/>
              <w:rPr>
                <w:b/>
                <w:sz w:val="20"/>
              </w:rPr>
            </w:pPr>
            <w:r>
              <w:rPr>
                <w:b/>
                <w:sz w:val="20"/>
              </w:rPr>
              <w:t>LECB32XX</w:t>
            </w:r>
          </w:p>
        </w:tc>
        <w:tc>
          <w:tcPr>
            <w:tcW w:w="2302" w:type="dxa"/>
            <w:tcBorders>
              <w:top w:val="single" w:sz="12" w:space="0" w:color="000000"/>
              <w:left w:val="nil"/>
              <w:bottom w:val="single" w:sz="12" w:space="0" w:color="000000"/>
              <w:right w:val="single" w:sz="12" w:space="0" w:color="000000"/>
            </w:tcBorders>
          </w:tcPr>
          <w:p>
            <w:pPr>
              <w:pStyle w:val="TableParagraph"/>
              <w:ind w:left="43"/>
              <w:rPr>
                <w:sz w:val="16"/>
              </w:rPr>
            </w:pPr>
            <w:r>
              <w:rPr>
                <w:sz w:val="16"/>
              </w:rPr>
              <w:t>16" X 32"</w:t>
            </w:r>
          </w:p>
        </w:tc>
        <w:tc>
          <w:tcPr>
            <w:tcW w:w="1613" w:type="dxa"/>
            <w:tcBorders>
              <w:top w:val="single" w:sz="12" w:space="0" w:color="000000"/>
              <w:left w:val="single" w:sz="12" w:space="0" w:color="000000"/>
              <w:bottom w:val="single" w:sz="12" w:space="0" w:color="000000"/>
              <w:right w:val="single" w:sz="12" w:space="0" w:color="000000"/>
            </w:tcBorders>
          </w:tcPr>
          <w:p>
            <w:pPr>
              <w:pStyle w:val="TableParagraph"/>
              <w:ind w:left="616" w:right="560"/>
              <w:jc w:val="center"/>
              <w:rPr>
                <w:b/>
                <w:sz w:val="16"/>
              </w:rPr>
            </w:pPr>
            <w:r>
              <w:rPr>
                <w:b/>
                <w:sz w:val="16"/>
              </w:rPr>
              <w:t>USA</w:t>
            </w:r>
          </w:p>
        </w:tc>
        <w:tc>
          <w:tcPr>
            <w:tcW w:w="1564" w:type="dxa"/>
            <w:tcBorders>
              <w:top w:val="single" w:sz="12" w:space="0" w:color="000000"/>
              <w:left w:val="single" w:sz="12" w:space="0" w:color="000000"/>
              <w:bottom w:val="single" w:sz="12" w:space="0" w:color="000000"/>
              <w:right w:val="single" w:sz="12" w:space="0" w:color="000000"/>
            </w:tcBorders>
          </w:tcPr>
          <w:p>
            <w:pPr>
              <w:pStyle w:val="TableParagraph"/>
              <w:ind w:left="414"/>
              <w:rPr>
                <w:b/>
                <w:sz w:val="16"/>
              </w:rPr>
            </w:pPr>
            <w:r>
              <w:rPr>
                <w:b/>
                <w:sz w:val="16"/>
              </w:rPr>
              <w:t>$1,640.00</w:t>
            </w:r>
          </w:p>
        </w:tc>
        <w:tc>
          <w:tcPr>
            <w:tcW w:w="2087" w:type="dxa"/>
            <w:tcBorders>
              <w:top w:val="nil"/>
              <w:left w:val="nil"/>
              <w:bottom w:val="nil"/>
              <w:right w:val="nil"/>
            </w:tcBorders>
            <w:shd w:val="clear" w:color="auto" w:fill="000000"/>
          </w:tcPr>
          <w:p>
            <w:pPr>
              <w:pStyle w:val="TableParagraph"/>
              <w:ind w:left="668" w:right="658"/>
              <w:jc w:val="center"/>
              <w:rPr>
                <w:b/>
                <w:sz w:val="16"/>
              </w:rPr>
            </w:pPr>
            <w:r>
              <w:rPr>
                <w:b/>
                <w:color w:val="FFFFFF"/>
                <w:sz w:val="16"/>
              </w:rPr>
              <w:t>$922.50</w:t>
            </w:r>
          </w:p>
        </w:tc>
      </w:tr>
      <w:tr>
        <w:trPr>
          <w:trHeight w:val="478" w:hRule="atLeast"/>
        </w:trPr>
        <w:tc>
          <w:tcPr>
            <w:tcW w:w="1834" w:type="dxa"/>
            <w:tcBorders>
              <w:top w:val="single" w:sz="12" w:space="0" w:color="000000"/>
              <w:bottom w:val="single" w:sz="12" w:space="0" w:color="000000"/>
              <w:right w:val="nil"/>
            </w:tcBorders>
          </w:tcPr>
          <w:p>
            <w:pPr>
              <w:pStyle w:val="TableParagraph"/>
              <w:spacing w:before="121"/>
              <w:ind w:left="215"/>
              <w:rPr>
                <w:b/>
                <w:sz w:val="20"/>
              </w:rPr>
            </w:pPr>
            <w:r>
              <w:rPr>
                <w:b/>
                <w:sz w:val="20"/>
              </w:rPr>
              <w:t>LECB36XX</w:t>
            </w:r>
          </w:p>
        </w:tc>
        <w:tc>
          <w:tcPr>
            <w:tcW w:w="2302" w:type="dxa"/>
            <w:tcBorders>
              <w:top w:val="single" w:sz="12" w:space="0" w:color="000000"/>
              <w:left w:val="nil"/>
              <w:bottom w:val="single" w:sz="12" w:space="0" w:color="000000"/>
              <w:right w:val="single" w:sz="12" w:space="0" w:color="000000"/>
            </w:tcBorders>
          </w:tcPr>
          <w:p>
            <w:pPr>
              <w:pStyle w:val="TableParagraph"/>
              <w:ind w:left="43"/>
              <w:rPr>
                <w:sz w:val="16"/>
              </w:rPr>
            </w:pPr>
            <w:r>
              <w:rPr>
                <w:sz w:val="16"/>
              </w:rPr>
              <w:t>16" X 36"</w:t>
            </w:r>
          </w:p>
        </w:tc>
        <w:tc>
          <w:tcPr>
            <w:tcW w:w="1613" w:type="dxa"/>
            <w:tcBorders>
              <w:top w:val="single" w:sz="12" w:space="0" w:color="000000"/>
              <w:left w:val="single" w:sz="12" w:space="0" w:color="000000"/>
              <w:bottom w:val="single" w:sz="12" w:space="0" w:color="000000"/>
              <w:right w:val="single" w:sz="12" w:space="0" w:color="000000"/>
            </w:tcBorders>
          </w:tcPr>
          <w:p>
            <w:pPr>
              <w:pStyle w:val="TableParagraph"/>
              <w:ind w:left="616" w:right="560"/>
              <w:jc w:val="center"/>
              <w:rPr>
                <w:b/>
                <w:sz w:val="16"/>
              </w:rPr>
            </w:pPr>
            <w:r>
              <w:rPr>
                <w:b/>
                <w:sz w:val="16"/>
              </w:rPr>
              <w:t>USA</w:t>
            </w:r>
          </w:p>
        </w:tc>
        <w:tc>
          <w:tcPr>
            <w:tcW w:w="1564" w:type="dxa"/>
            <w:tcBorders>
              <w:top w:val="single" w:sz="12" w:space="0" w:color="000000"/>
              <w:left w:val="single" w:sz="12" w:space="0" w:color="000000"/>
              <w:bottom w:val="single" w:sz="12" w:space="0" w:color="000000"/>
              <w:right w:val="single" w:sz="12" w:space="0" w:color="000000"/>
            </w:tcBorders>
          </w:tcPr>
          <w:p>
            <w:pPr>
              <w:pStyle w:val="TableParagraph"/>
              <w:ind w:left="414"/>
              <w:rPr>
                <w:b/>
                <w:sz w:val="16"/>
              </w:rPr>
            </w:pPr>
            <w:r>
              <w:rPr>
                <w:b/>
                <w:sz w:val="16"/>
              </w:rPr>
              <w:t>$1,730.00</w:t>
            </w:r>
          </w:p>
        </w:tc>
        <w:tc>
          <w:tcPr>
            <w:tcW w:w="2087" w:type="dxa"/>
            <w:tcBorders>
              <w:top w:val="nil"/>
              <w:left w:val="nil"/>
              <w:bottom w:val="nil"/>
              <w:right w:val="nil"/>
            </w:tcBorders>
            <w:shd w:val="clear" w:color="auto" w:fill="000000"/>
          </w:tcPr>
          <w:p>
            <w:pPr>
              <w:pStyle w:val="TableParagraph"/>
              <w:ind w:left="668" w:right="658"/>
              <w:jc w:val="center"/>
              <w:rPr>
                <w:b/>
                <w:sz w:val="16"/>
              </w:rPr>
            </w:pPr>
            <w:r>
              <w:rPr>
                <w:b/>
                <w:color w:val="FFFFFF"/>
                <w:sz w:val="16"/>
              </w:rPr>
              <w:t>$973.13</w:t>
            </w:r>
          </w:p>
        </w:tc>
      </w:tr>
      <w:tr>
        <w:trPr>
          <w:trHeight w:val="476" w:hRule="atLeast"/>
        </w:trPr>
        <w:tc>
          <w:tcPr>
            <w:tcW w:w="1834" w:type="dxa"/>
            <w:tcBorders>
              <w:top w:val="single" w:sz="12" w:space="0" w:color="000000"/>
              <w:bottom w:val="single" w:sz="12" w:space="0" w:color="000000"/>
              <w:right w:val="nil"/>
            </w:tcBorders>
          </w:tcPr>
          <w:p>
            <w:pPr>
              <w:pStyle w:val="TableParagraph"/>
              <w:spacing w:before="121"/>
              <w:ind w:left="215"/>
              <w:rPr>
                <w:b/>
                <w:sz w:val="20"/>
              </w:rPr>
            </w:pPr>
            <w:r>
              <w:rPr>
                <w:b/>
                <w:sz w:val="20"/>
              </w:rPr>
              <w:t>LECB86XX</w:t>
            </w:r>
          </w:p>
        </w:tc>
        <w:tc>
          <w:tcPr>
            <w:tcW w:w="2302" w:type="dxa"/>
            <w:tcBorders>
              <w:top w:val="single" w:sz="12" w:space="0" w:color="000000"/>
              <w:left w:val="nil"/>
              <w:bottom w:val="single" w:sz="12" w:space="0" w:color="000000"/>
              <w:right w:val="single" w:sz="12" w:space="0" w:color="000000"/>
            </w:tcBorders>
          </w:tcPr>
          <w:p>
            <w:pPr>
              <w:pStyle w:val="TableParagraph"/>
              <w:spacing w:before="142"/>
              <w:ind w:left="43"/>
              <w:rPr>
                <w:sz w:val="16"/>
              </w:rPr>
            </w:pPr>
            <w:r>
              <w:rPr>
                <w:sz w:val="16"/>
              </w:rPr>
              <w:t>18" X 36"</w:t>
            </w:r>
          </w:p>
        </w:tc>
        <w:tc>
          <w:tcPr>
            <w:tcW w:w="1613" w:type="dxa"/>
            <w:tcBorders>
              <w:top w:val="single" w:sz="12" w:space="0" w:color="000000"/>
              <w:left w:val="single" w:sz="12" w:space="0" w:color="000000"/>
              <w:bottom w:val="single" w:sz="12" w:space="0" w:color="000000"/>
              <w:right w:val="single" w:sz="12" w:space="0" w:color="000000"/>
            </w:tcBorders>
          </w:tcPr>
          <w:p>
            <w:pPr>
              <w:pStyle w:val="TableParagraph"/>
              <w:ind w:left="616" w:right="560"/>
              <w:jc w:val="center"/>
              <w:rPr>
                <w:b/>
                <w:sz w:val="16"/>
              </w:rPr>
            </w:pPr>
            <w:r>
              <w:rPr>
                <w:b/>
                <w:sz w:val="16"/>
              </w:rPr>
              <w:t>USA</w:t>
            </w:r>
          </w:p>
        </w:tc>
        <w:tc>
          <w:tcPr>
            <w:tcW w:w="1564" w:type="dxa"/>
            <w:tcBorders>
              <w:top w:val="single" w:sz="12" w:space="0" w:color="000000"/>
              <w:left w:val="single" w:sz="12" w:space="0" w:color="000000"/>
              <w:bottom w:val="single" w:sz="12" w:space="0" w:color="000000"/>
              <w:right w:val="single" w:sz="12" w:space="0" w:color="000000"/>
            </w:tcBorders>
          </w:tcPr>
          <w:p>
            <w:pPr>
              <w:pStyle w:val="TableParagraph"/>
              <w:ind w:left="414"/>
              <w:rPr>
                <w:b/>
                <w:sz w:val="16"/>
              </w:rPr>
            </w:pPr>
            <w:r>
              <w:rPr>
                <w:b/>
                <w:sz w:val="16"/>
              </w:rPr>
              <w:t>$1,760.00</w:t>
            </w:r>
          </w:p>
        </w:tc>
        <w:tc>
          <w:tcPr>
            <w:tcW w:w="2087" w:type="dxa"/>
            <w:tcBorders>
              <w:top w:val="nil"/>
              <w:left w:val="nil"/>
              <w:bottom w:val="nil"/>
              <w:right w:val="nil"/>
            </w:tcBorders>
            <w:shd w:val="clear" w:color="auto" w:fill="000000"/>
          </w:tcPr>
          <w:p>
            <w:pPr>
              <w:pStyle w:val="TableParagraph"/>
              <w:ind w:left="668" w:right="658"/>
              <w:jc w:val="center"/>
              <w:rPr>
                <w:b/>
                <w:sz w:val="16"/>
              </w:rPr>
            </w:pPr>
            <w:r>
              <w:rPr>
                <w:b/>
                <w:color w:val="FFFFFF"/>
                <w:sz w:val="16"/>
              </w:rPr>
              <w:t>$990.00</w:t>
            </w:r>
          </w:p>
        </w:tc>
      </w:tr>
      <w:tr>
        <w:trPr>
          <w:trHeight w:val="478" w:hRule="atLeast"/>
        </w:trPr>
        <w:tc>
          <w:tcPr>
            <w:tcW w:w="1834" w:type="dxa"/>
            <w:tcBorders>
              <w:top w:val="single" w:sz="12" w:space="0" w:color="000000"/>
              <w:bottom w:val="single" w:sz="12" w:space="0" w:color="000000"/>
              <w:right w:val="nil"/>
            </w:tcBorders>
          </w:tcPr>
          <w:p>
            <w:pPr>
              <w:pStyle w:val="TableParagraph"/>
              <w:spacing w:before="124"/>
              <w:ind w:left="215"/>
              <w:rPr>
                <w:b/>
                <w:sz w:val="20"/>
              </w:rPr>
            </w:pPr>
            <w:r>
              <w:rPr>
                <w:b/>
                <w:sz w:val="20"/>
              </w:rPr>
              <w:t>LECB62XX</w:t>
            </w:r>
          </w:p>
        </w:tc>
        <w:tc>
          <w:tcPr>
            <w:tcW w:w="2302" w:type="dxa"/>
            <w:tcBorders>
              <w:top w:val="single" w:sz="12" w:space="0" w:color="000000"/>
              <w:left w:val="nil"/>
              <w:bottom w:val="single" w:sz="12" w:space="0" w:color="000000"/>
              <w:right w:val="single" w:sz="12" w:space="0" w:color="000000"/>
            </w:tcBorders>
          </w:tcPr>
          <w:p>
            <w:pPr>
              <w:pStyle w:val="TableParagraph"/>
              <w:ind w:left="43"/>
              <w:rPr>
                <w:sz w:val="16"/>
              </w:rPr>
            </w:pPr>
            <w:r>
              <w:rPr>
                <w:sz w:val="16"/>
              </w:rPr>
              <w:t>20" X 36"</w:t>
            </w:r>
          </w:p>
        </w:tc>
        <w:tc>
          <w:tcPr>
            <w:tcW w:w="1613" w:type="dxa"/>
            <w:tcBorders>
              <w:top w:val="single" w:sz="12" w:space="0" w:color="000000"/>
              <w:left w:val="single" w:sz="12" w:space="0" w:color="000000"/>
              <w:bottom w:val="single" w:sz="12" w:space="0" w:color="000000"/>
              <w:right w:val="single" w:sz="12" w:space="0" w:color="000000"/>
            </w:tcBorders>
          </w:tcPr>
          <w:p>
            <w:pPr>
              <w:pStyle w:val="TableParagraph"/>
              <w:ind w:left="616" w:right="560"/>
              <w:jc w:val="center"/>
              <w:rPr>
                <w:b/>
                <w:sz w:val="16"/>
              </w:rPr>
            </w:pPr>
            <w:r>
              <w:rPr>
                <w:b/>
                <w:sz w:val="16"/>
              </w:rPr>
              <w:t>USA</w:t>
            </w:r>
          </w:p>
        </w:tc>
        <w:tc>
          <w:tcPr>
            <w:tcW w:w="1564" w:type="dxa"/>
            <w:tcBorders>
              <w:top w:val="single" w:sz="12" w:space="0" w:color="000000"/>
              <w:left w:val="single" w:sz="12" w:space="0" w:color="000000"/>
              <w:bottom w:val="single" w:sz="12" w:space="0" w:color="000000"/>
              <w:right w:val="single" w:sz="12" w:space="0" w:color="000000"/>
            </w:tcBorders>
          </w:tcPr>
          <w:p>
            <w:pPr>
              <w:pStyle w:val="TableParagraph"/>
              <w:ind w:left="414"/>
              <w:rPr>
                <w:b/>
                <w:sz w:val="16"/>
              </w:rPr>
            </w:pPr>
            <w:r>
              <w:rPr>
                <w:b/>
                <w:sz w:val="16"/>
              </w:rPr>
              <w:t>$1,770.00</w:t>
            </w:r>
          </w:p>
        </w:tc>
        <w:tc>
          <w:tcPr>
            <w:tcW w:w="2087" w:type="dxa"/>
            <w:tcBorders>
              <w:top w:val="nil"/>
              <w:left w:val="nil"/>
              <w:bottom w:val="nil"/>
              <w:right w:val="nil"/>
            </w:tcBorders>
            <w:shd w:val="clear" w:color="auto" w:fill="000000"/>
          </w:tcPr>
          <w:p>
            <w:pPr>
              <w:pStyle w:val="TableParagraph"/>
              <w:ind w:left="668" w:right="658"/>
              <w:jc w:val="center"/>
              <w:rPr>
                <w:b/>
                <w:sz w:val="16"/>
              </w:rPr>
            </w:pPr>
            <w:r>
              <w:rPr>
                <w:b/>
                <w:color w:val="FFFFFF"/>
                <w:sz w:val="16"/>
              </w:rPr>
              <w:t>$995.63</w:t>
            </w:r>
          </w:p>
        </w:tc>
      </w:tr>
      <w:tr>
        <w:trPr>
          <w:trHeight w:val="463" w:hRule="atLeast"/>
        </w:trPr>
        <w:tc>
          <w:tcPr>
            <w:tcW w:w="1834" w:type="dxa"/>
            <w:tcBorders>
              <w:top w:val="single" w:sz="12" w:space="0" w:color="000000"/>
              <w:right w:val="nil"/>
            </w:tcBorders>
          </w:tcPr>
          <w:p>
            <w:pPr>
              <w:pStyle w:val="TableParagraph"/>
              <w:spacing w:before="121"/>
              <w:ind w:left="215"/>
              <w:rPr>
                <w:b/>
                <w:sz w:val="20"/>
              </w:rPr>
            </w:pPr>
            <w:r>
              <w:rPr>
                <w:b/>
                <w:sz w:val="20"/>
              </w:rPr>
              <w:t>LECB40XX</w:t>
            </w:r>
          </w:p>
        </w:tc>
        <w:tc>
          <w:tcPr>
            <w:tcW w:w="2302" w:type="dxa"/>
            <w:tcBorders>
              <w:top w:val="single" w:sz="12" w:space="0" w:color="000000"/>
              <w:left w:val="nil"/>
              <w:right w:val="single" w:sz="12" w:space="0" w:color="000000"/>
            </w:tcBorders>
          </w:tcPr>
          <w:p>
            <w:pPr>
              <w:pStyle w:val="TableParagraph"/>
              <w:ind w:left="43"/>
              <w:rPr>
                <w:sz w:val="16"/>
              </w:rPr>
            </w:pPr>
            <w:r>
              <w:rPr>
                <w:sz w:val="16"/>
              </w:rPr>
              <w:t>18" X 40"</w:t>
            </w:r>
          </w:p>
        </w:tc>
        <w:tc>
          <w:tcPr>
            <w:tcW w:w="1613" w:type="dxa"/>
            <w:tcBorders>
              <w:top w:val="single" w:sz="12" w:space="0" w:color="000000"/>
              <w:left w:val="single" w:sz="12" w:space="0" w:color="000000"/>
              <w:right w:val="single" w:sz="12" w:space="0" w:color="000000"/>
            </w:tcBorders>
          </w:tcPr>
          <w:p>
            <w:pPr>
              <w:pStyle w:val="TableParagraph"/>
              <w:ind w:left="616" w:right="560"/>
              <w:jc w:val="center"/>
              <w:rPr>
                <w:b/>
                <w:sz w:val="16"/>
              </w:rPr>
            </w:pPr>
            <w:r>
              <w:rPr>
                <w:b/>
                <w:sz w:val="16"/>
              </w:rPr>
              <w:t>USA</w:t>
            </w:r>
          </w:p>
        </w:tc>
        <w:tc>
          <w:tcPr>
            <w:tcW w:w="1564" w:type="dxa"/>
            <w:tcBorders>
              <w:top w:val="single" w:sz="12" w:space="0" w:color="000000"/>
              <w:left w:val="single" w:sz="12" w:space="0" w:color="000000"/>
              <w:right w:val="single" w:sz="12" w:space="0" w:color="000000"/>
            </w:tcBorders>
          </w:tcPr>
          <w:p>
            <w:pPr>
              <w:pStyle w:val="TableParagraph"/>
              <w:ind w:left="414"/>
              <w:rPr>
                <w:b/>
                <w:sz w:val="16"/>
              </w:rPr>
            </w:pPr>
            <w:r>
              <w:rPr>
                <w:b/>
                <w:sz w:val="16"/>
              </w:rPr>
              <w:t>$2,275.00</w:t>
            </w:r>
          </w:p>
        </w:tc>
        <w:tc>
          <w:tcPr>
            <w:tcW w:w="2087" w:type="dxa"/>
            <w:tcBorders>
              <w:top w:val="nil"/>
              <w:left w:val="nil"/>
              <w:bottom w:val="nil"/>
              <w:right w:val="nil"/>
            </w:tcBorders>
            <w:shd w:val="clear" w:color="auto" w:fill="000000"/>
          </w:tcPr>
          <w:p>
            <w:pPr>
              <w:pStyle w:val="TableParagraph"/>
              <w:ind w:left="668" w:right="663"/>
              <w:jc w:val="center"/>
              <w:rPr>
                <w:b/>
                <w:sz w:val="16"/>
              </w:rPr>
            </w:pPr>
            <w:r>
              <w:rPr>
                <w:b/>
                <w:color w:val="FFFFFF"/>
                <w:sz w:val="16"/>
              </w:rPr>
              <w:t>$1,279.69</w:t>
            </w:r>
          </w:p>
        </w:tc>
      </w:tr>
      <w:tr>
        <w:trPr>
          <w:trHeight w:val="461" w:hRule="atLeast"/>
        </w:trPr>
        <w:tc>
          <w:tcPr>
            <w:tcW w:w="1834" w:type="dxa"/>
            <w:tcBorders>
              <w:bottom w:val="nil"/>
              <w:right w:val="single" w:sz="12" w:space="0" w:color="000000"/>
            </w:tcBorders>
          </w:tcPr>
          <w:p>
            <w:pPr>
              <w:pStyle w:val="TableParagraph"/>
              <w:spacing w:before="106"/>
              <w:ind w:left="16"/>
              <w:rPr>
                <w:b/>
                <w:sz w:val="20"/>
              </w:rPr>
            </w:pPr>
            <w:r>
              <w:rPr>
                <w:b/>
                <w:sz w:val="20"/>
              </w:rPr>
              <w:t>LUDWIG</w:t>
            </w:r>
          </w:p>
        </w:tc>
        <w:tc>
          <w:tcPr>
            <w:tcW w:w="7566" w:type="dxa"/>
            <w:gridSpan w:val="4"/>
            <w:tcBorders>
              <w:left w:val="single" w:sz="12" w:space="0" w:color="000000"/>
              <w:bottom w:val="single" w:sz="12" w:space="0" w:color="000000"/>
            </w:tcBorders>
          </w:tcPr>
          <w:p>
            <w:pPr>
              <w:pStyle w:val="TableParagraph"/>
              <w:spacing w:line="235" w:lineRule="auto" w:before="41"/>
              <w:ind w:left="28"/>
              <w:rPr>
                <w:sz w:val="16"/>
              </w:rPr>
            </w:pPr>
            <w:r>
              <w:rPr>
                <w:sz w:val="16"/>
              </w:rPr>
              <w:t>Wrap Finish, Remo Fiberskyn Head, Drum Only, E=Mahogany Cortex, F=Whit Cortex, G=Black Cortex, H=Red Cortex</w:t>
            </w:r>
          </w:p>
        </w:tc>
      </w:tr>
      <w:tr>
        <w:trPr>
          <w:trHeight w:val="478" w:hRule="atLeast"/>
        </w:trPr>
        <w:tc>
          <w:tcPr>
            <w:tcW w:w="1834" w:type="dxa"/>
            <w:tcBorders>
              <w:top w:val="nil"/>
              <w:bottom w:val="single" w:sz="12" w:space="0" w:color="000000"/>
              <w:right w:val="nil"/>
            </w:tcBorders>
          </w:tcPr>
          <w:p>
            <w:pPr>
              <w:pStyle w:val="TableParagraph"/>
              <w:spacing w:before="124"/>
              <w:ind w:right="192"/>
              <w:jc w:val="right"/>
              <w:rPr>
                <w:b/>
                <w:sz w:val="20"/>
              </w:rPr>
            </w:pPr>
            <w:r>
              <w:rPr>
                <w:b/>
                <w:sz w:val="20"/>
              </w:rPr>
              <w:t>LECB28XX WF</w:t>
            </w:r>
          </w:p>
        </w:tc>
        <w:tc>
          <w:tcPr>
            <w:tcW w:w="2302" w:type="dxa"/>
            <w:tcBorders>
              <w:top w:val="single" w:sz="12" w:space="0" w:color="000000"/>
              <w:left w:val="nil"/>
              <w:bottom w:val="single" w:sz="12" w:space="0" w:color="000000"/>
              <w:right w:val="single" w:sz="12" w:space="0" w:color="000000"/>
            </w:tcBorders>
          </w:tcPr>
          <w:p>
            <w:pPr>
              <w:pStyle w:val="TableParagraph"/>
              <w:ind w:left="43"/>
              <w:rPr>
                <w:sz w:val="16"/>
              </w:rPr>
            </w:pPr>
            <w:r>
              <w:rPr>
                <w:sz w:val="16"/>
              </w:rPr>
              <w:t>14" X 28"</w:t>
            </w:r>
          </w:p>
        </w:tc>
        <w:tc>
          <w:tcPr>
            <w:tcW w:w="1613" w:type="dxa"/>
            <w:tcBorders>
              <w:top w:val="single" w:sz="12" w:space="0" w:color="000000"/>
              <w:left w:val="single" w:sz="12" w:space="0" w:color="000000"/>
              <w:bottom w:val="single" w:sz="12" w:space="0" w:color="000000"/>
              <w:right w:val="single" w:sz="12" w:space="0" w:color="000000"/>
            </w:tcBorders>
          </w:tcPr>
          <w:p>
            <w:pPr>
              <w:pStyle w:val="TableParagraph"/>
              <w:ind w:left="616" w:right="560"/>
              <w:jc w:val="center"/>
              <w:rPr>
                <w:b/>
                <w:sz w:val="16"/>
              </w:rPr>
            </w:pPr>
            <w:r>
              <w:rPr>
                <w:b/>
                <w:sz w:val="16"/>
              </w:rPr>
              <w:t>USA</w:t>
            </w:r>
          </w:p>
        </w:tc>
        <w:tc>
          <w:tcPr>
            <w:tcW w:w="1564" w:type="dxa"/>
            <w:tcBorders>
              <w:top w:val="single" w:sz="12" w:space="0" w:color="000000"/>
              <w:left w:val="single" w:sz="12" w:space="0" w:color="000000"/>
              <w:bottom w:val="single" w:sz="12" w:space="0" w:color="000000"/>
              <w:right w:val="single" w:sz="12" w:space="0" w:color="000000"/>
            </w:tcBorders>
          </w:tcPr>
          <w:p>
            <w:pPr>
              <w:pStyle w:val="TableParagraph"/>
              <w:ind w:left="414"/>
              <w:rPr>
                <w:b/>
                <w:sz w:val="16"/>
              </w:rPr>
            </w:pPr>
            <w:r>
              <w:rPr>
                <w:b/>
                <w:sz w:val="16"/>
              </w:rPr>
              <w:t>$1,150.00</w:t>
            </w:r>
          </w:p>
        </w:tc>
        <w:tc>
          <w:tcPr>
            <w:tcW w:w="2087" w:type="dxa"/>
            <w:tcBorders>
              <w:top w:val="nil"/>
              <w:left w:val="nil"/>
              <w:bottom w:val="nil"/>
              <w:right w:val="nil"/>
            </w:tcBorders>
            <w:shd w:val="clear" w:color="auto" w:fill="000000"/>
          </w:tcPr>
          <w:p>
            <w:pPr>
              <w:pStyle w:val="TableParagraph"/>
              <w:ind w:left="668" w:right="658"/>
              <w:jc w:val="center"/>
              <w:rPr>
                <w:b/>
                <w:sz w:val="16"/>
              </w:rPr>
            </w:pPr>
            <w:r>
              <w:rPr>
                <w:b/>
                <w:color w:val="FFFFFF"/>
                <w:sz w:val="16"/>
              </w:rPr>
              <w:t>$646.88</w:t>
            </w:r>
          </w:p>
        </w:tc>
      </w:tr>
      <w:tr>
        <w:trPr>
          <w:trHeight w:val="478" w:hRule="atLeast"/>
        </w:trPr>
        <w:tc>
          <w:tcPr>
            <w:tcW w:w="1834" w:type="dxa"/>
            <w:tcBorders>
              <w:top w:val="single" w:sz="12" w:space="0" w:color="000000"/>
              <w:bottom w:val="single" w:sz="12" w:space="0" w:color="000000"/>
              <w:right w:val="nil"/>
            </w:tcBorders>
          </w:tcPr>
          <w:p>
            <w:pPr>
              <w:pStyle w:val="TableParagraph"/>
              <w:spacing w:before="121"/>
              <w:ind w:right="192"/>
              <w:jc w:val="right"/>
              <w:rPr>
                <w:b/>
                <w:sz w:val="20"/>
              </w:rPr>
            </w:pPr>
            <w:r>
              <w:rPr>
                <w:b/>
                <w:sz w:val="20"/>
              </w:rPr>
              <w:t>LECB32XX WF</w:t>
            </w:r>
          </w:p>
        </w:tc>
        <w:tc>
          <w:tcPr>
            <w:tcW w:w="2302" w:type="dxa"/>
            <w:tcBorders>
              <w:top w:val="single" w:sz="12" w:space="0" w:color="000000"/>
              <w:left w:val="nil"/>
              <w:bottom w:val="single" w:sz="12" w:space="0" w:color="000000"/>
              <w:right w:val="single" w:sz="12" w:space="0" w:color="000000"/>
            </w:tcBorders>
          </w:tcPr>
          <w:p>
            <w:pPr>
              <w:pStyle w:val="TableParagraph"/>
              <w:ind w:left="43"/>
              <w:rPr>
                <w:sz w:val="16"/>
              </w:rPr>
            </w:pPr>
            <w:r>
              <w:rPr>
                <w:sz w:val="16"/>
              </w:rPr>
              <w:t>16" X 32"</w:t>
            </w:r>
          </w:p>
        </w:tc>
        <w:tc>
          <w:tcPr>
            <w:tcW w:w="1613" w:type="dxa"/>
            <w:tcBorders>
              <w:top w:val="single" w:sz="12" w:space="0" w:color="000000"/>
              <w:left w:val="single" w:sz="12" w:space="0" w:color="000000"/>
              <w:bottom w:val="single" w:sz="12" w:space="0" w:color="000000"/>
              <w:right w:val="single" w:sz="12" w:space="0" w:color="000000"/>
            </w:tcBorders>
          </w:tcPr>
          <w:p>
            <w:pPr>
              <w:pStyle w:val="TableParagraph"/>
              <w:ind w:left="616" w:right="560"/>
              <w:jc w:val="center"/>
              <w:rPr>
                <w:b/>
                <w:sz w:val="16"/>
              </w:rPr>
            </w:pPr>
            <w:r>
              <w:rPr>
                <w:b/>
                <w:sz w:val="16"/>
              </w:rPr>
              <w:t>USA</w:t>
            </w:r>
          </w:p>
        </w:tc>
        <w:tc>
          <w:tcPr>
            <w:tcW w:w="1564" w:type="dxa"/>
            <w:tcBorders>
              <w:top w:val="single" w:sz="12" w:space="0" w:color="000000"/>
              <w:left w:val="single" w:sz="12" w:space="0" w:color="000000"/>
              <w:bottom w:val="single" w:sz="12" w:space="0" w:color="000000"/>
              <w:right w:val="single" w:sz="12" w:space="0" w:color="000000"/>
            </w:tcBorders>
          </w:tcPr>
          <w:p>
            <w:pPr>
              <w:pStyle w:val="TableParagraph"/>
              <w:ind w:left="414"/>
              <w:rPr>
                <w:b/>
                <w:sz w:val="16"/>
              </w:rPr>
            </w:pPr>
            <w:r>
              <w:rPr>
                <w:b/>
                <w:sz w:val="16"/>
              </w:rPr>
              <w:t>$1,410.00</w:t>
            </w:r>
          </w:p>
        </w:tc>
        <w:tc>
          <w:tcPr>
            <w:tcW w:w="2087" w:type="dxa"/>
            <w:tcBorders>
              <w:top w:val="nil"/>
              <w:left w:val="nil"/>
              <w:bottom w:val="nil"/>
              <w:right w:val="nil"/>
            </w:tcBorders>
            <w:shd w:val="clear" w:color="auto" w:fill="000000"/>
          </w:tcPr>
          <w:p>
            <w:pPr>
              <w:pStyle w:val="TableParagraph"/>
              <w:ind w:left="668" w:right="658"/>
              <w:jc w:val="center"/>
              <w:rPr>
                <w:b/>
                <w:sz w:val="16"/>
              </w:rPr>
            </w:pPr>
            <w:r>
              <w:rPr>
                <w:b/>
                <w:color w:val="FFFFFF"/>
                <w:sz w:val="16"/>
              </w:rPr>
              <w:t>$793.13</w:t>
            </w:r>
          </w:p>
        </w:tc>
      </w:tr>
      <w:tr>
        <w:trPr>
          <w:trHeight w:val="476" w:hRule="atLeast"/>
        </w:trPr>
        <w:tc>
          <w:tcPr>
            <w:tcW w:w="1834" w:type="dxa"/>
            <w:tcBorders>
              <w:top w:val="single" w:sz="12" w:space="0" w:color="000000"/>
              <w:bottom w:val="single" w:sz="12" w:space="0" w:color="000000"/>
              <w:right w:val="nil"/>
            </w:tcBorders>
          </w:tcPr>
          <w:p>
            <w:pPr>
              <w:pStyle w:val="TableParagraph"/>
              <w:spacing w:before="121"/>
              <w:ind w:right="192"/>
              <w:jc w:val="right"/>
              <w:rPr>
                <w:b/>
                <w:sz w:val="20"/>
              </w:rPr>
            </w:pPr>
            <w:r>
              <w:rPr>
                <w:b/>
                <w:sz w:val="20"/>
              </w:rPr>
              <w:t>LECB36XX WF</w:t>
            </w:r>
          </w:p>
        </w:tc>
        <w:tc>
          <w:tcPr>
            <w:tcW w:w="2302" w:type="dxa"/>
            <w:tcBorders>
              <w:top w:val="single" w:sz="12" w:space="0" w:color="000000"/>
              <w:left w:val="nil"/>
              <w:bottom w:val="single" w:sz="12" w:space="0" w:color="000000"/>
              <w:right w:val="single" w:sz="12" w:space="0" w:color="000000"/>
            </w:tcBorders>
          </w:tcPr>
          <w:p>
            <w:pPr>
              <w:pStyle w:val="TableParagraph"/>
              <w:spacing w:before="142"/>
              <w:ind w:left="43"/>
              <w:rPr>
                <w:sz w:val="16"/>
              </w:rPr>
            </w:pPr>
            <w:r>
              <w:rPr>
                <w:sz w:val="16"/>
              </w:rPr>
              <w:t>16" X 36"</w:t>
            </w:r>
          </w:p>
        </w:tc>
        <w:tc>
          <w:tcPr>
            <w:tcW w:w="1613" w:type="dxa"/>
            <w:tcBorders>
              <w:top w:val="single" w:sz="12" w:space="0" w:color="000000"/>
              <w:left w:val="single" w:sz="12" w:space="0" w:color="000000"/>
              <w:bottom w:val="single" w:sz="12" w:space="0" w:color="000000"/>
              <w:right w:val="single" w:sz="12" w:space="0" w:color="000000"/>
            </w:tcBorders>
          </w:tcPr>
          <w:p>
            <w:pPr>
              <w:pStyle w:val="TableParagraph"/>
              <w:ind w:left="616" w:right="560"/>
              <w:jc w:val="center"/>
              <w:rPr>
                <w:b/>
                <w:sz w:val="16"/>
              </w:rPr>
            </w:pPr>
            <w:r>
              <w:rPr>
                <w:b/>
                <w:sz w:val="16"/>
              </w:rPr>
              <w:t>USA</w:t>
            </w:r>
          </w:p>
        </w:tc>
        <w:tc>
          <w:tcPr>
            <w:tcW w:w="1564" w:type="dxa"/>
            <w:tcBorders>
              <w:top w:val="single" w:sz="12" w:space="0" w:color="000000"/>
              <w:left w:val="single" w:sz="12" w:space="0" w:color="000000"/>
              <w:bottom w:val="single" w:sz="12" w:space="0" w:color="000000"/>
              <w:right w:val="single" w:sz="12" w:space="0" w:color="000000"/>
            </w:tcBorders>
          </w:tcPr>
          <w:p>
            <w:pPr>
              <w:pStyle w:val="TableParagraph"/>
              <w:ind w:left="414"/>
              <w:rPr>
                <w:b/>
                <w:sz w:val="16"/>
              </w:rPr>
            </w:pPr>
            <w:r>
              <w:rPr>
                <w:b/>
                <w:sz w:val="16"/>
              </w:rPr>
              <w:t>$1,505.00</w:t>
            </w:r>
          </w:p>
        </w:tc>
        <w:tc>
          <w:tcPr>
            <w:tcW w:w="2087" w:type="dxa"/>
            <w:tcBorders>
              <w:top w:val="nil"/>
              <w:left w:val="nil"/>
              <w:bottom w:val="nil"/>
              <w:right w:val="nil"/>
            </w:tcBorders>
            <w:shd w:val="clear" w:color="auto" w:fill="000000"/>
          </w:tcPr>
          <w:p>
            <w:pPr>
              <w:pStyle w:val="TableParagraph"/>
              <w:ind w:left="668" w:right="658"/>
              <w:jc w:val="center"/>
              <w:rPr>
                <w:b/>
                <w:sz w:val="16"/>
              </w:rPr>
            </w:pPr>
            <w:r>
              <w:rPr>
                <w:b/>
                <w:color w:val="FFFFFF"/>
                <w:sz w:val="16"/>
              </w:rPr>
              <w:t>$846.56</w:t>
            </w:r>
          </w:p>
        </w:tc>
      </w:tr>
      <w:tr>
        <w:trPr>
          <w:trHeight w:val="478" w:hRule="atLeast"/>
        </w:trPr>
        <w:tc>
          <w:tcPr>
            <w:tcW w:w="1834" w:type="dxa"/>
            <w:tcBorders>
              <w:top w:val="single" w:sz="12" w:space="0" w:color="000000"/>
              <w:bottom w:val="single" w:sz="12" w:space="0" w:color="000000"/>
              <w:right w:val="nil"/>
            </w:tcBorders>
          </w:tcPr>
          <w:p>
            <w:pPr>
              <w:pStyle w:val="TableParagraph"/>
              <w:spacing w:before="121"/>
              <w:ind w:right="192"/>
              <w:jc w:val="right"/>
              <w:rPr>
                <w:b/>
                <w:sz w:val="20"/>
              </w:rPr>
            </w:pPr>
            <w:r>
              <w:rPr>
                <w:b/>
                <w:sz w:val="20"/>
              </w:rPr>
              <w:t>LECB86XX WF</w:t>
            </w:r>
          </w:p>
        </w:tc>
        <w:tc>
          <w:tcPr>
            <w:tcW w:w="2302" w:type="dxa"/>
            <w:tcBorders>
              <w:top w:val="single" w:sz="12" w:space="0" w:color="000000"/>
              <w:left w:val="nil"/>
              <w:bottom w:val="single" w:sz="12" w:space="0" w:color="000000"/>
              <w:right w:val="single" w:sz="12" w:space="0" w:color="000000"/>
            </w:tcBorders>
          </w:tcPr>
          <w:p>
            <w:pPr>
              <w:pStyle w:val="TableParagraph"/>
              <w:ind w:left="43"/>
              <w:rPr>
                <w:sz w:val="16"/>
              </w:rPr>
            </w:pPr>
            <w:r>
              <w:rPr>
                <w:sz w:val="16"/>
              </w:rPr>
              <w:t>18" X 36"</w:t>
            </w:r>
          </w:p>
        </w:tc>
        <w:tc>
          <w:tcPr>
            <w:tcW w:w="1613" w:type="dxa"/>
            <w:tcBorders>
              <w:top w:val="single" w:sz="12" w:space="0" w:color="000000"/>
              <w:left w:val="single" w:sz="12" w:space="0" w:color="000000"/>
              <w:bottom w:val="single" w:sz="12" w:space="0" w:color="000000"/>
              <w:right w:val="single" w:sz="12" w:space="0" w:color="000000"/>
            </w:tcBorders>
          </w:tcPr>
          <w:p>
            <w:pPr>
              <w:pStyle w:val="TableParagraph"/>
              <w:ind w:left="616" w:right="560"/>
              <w:jc w:val="center"/>
              <w:rPr>
                <w:b/>
                <w:sz w:val="16"/>
              </w:rPr>
            </w:pPr>
            <w:r>
              <w:rPr>
                <w:b/>
                <w:sz w:val="16"/>
              </w:rPr>
              <w:t>USA</w:t>
            </w:r>
          </w:p>
        </w:tc>
        <w:tc>
          <w:tcPr>
            <w:tcW w:w="1564" w:type="dxa"/>
            <w:tcBorders>
              <w:top w:val="single" w:sz="12" w:space="0" w:color="000000"/>
              <w:left w:val="single" w:sz="12" w:space="0" w:color="000000"/>
              <w:bottom w:val="single" w:sz="12" w:space="0" w:color="000000"/>
              <w:right w:val="single" w:sz="12" w:space="0" w:color="000000"/>
            </w:tcBorders>
          </w:tcPr>
          <w:p>
            <w:pPr>
              <w:pStyle w:val="TableParagraph"/>
              <w:ind w:left="414"/>
              <w:rPr>
                <w:b/>
                <w:sz w:val="16"/>
              </w:rPr>
            </w:pPr>
            <w:r>
              <w:rPr>
                <w:b/>
                <w:sz w:val="16"/>
              </w:rPr>
              <w:t>$1,535.00</w:t>
            </w:r>
          </w:p>
        </w:tc>
        <w:tc>
          <w:tcPr>
            <w:tcW w:w="2087" w:type="dxa"/>
            <w:tcBorders>
              <w:top w:val="nil"/>
              <w:left w:val="nil"/>
              <w:bottom w:val="nil"/>
              <w:right w:val="nil"/>
            </w:tcBorders>
            <w:shd w:val="clear" w:color="auto" w:fill="000000"/>
          </w:tcPr>
          <w:p>
            <w:pPr>
              <w:pStyle w:val="TableParagraph"/>
              <w:ind w:left="668" w:right="658"/>
              <w:jc w:val="center"/>
              <w:rPr>
                <w:b/>
                <w:sz w:val="16"/>
              </w:rPr>
            </w:pPr>
            <w:r>
              <w:rPr>
                <w:b/>
                <w:color w:val="FFFFFF"/>
                <w:sz w:val="16"/>
              </w:rPr>
              <w:t>$863.44</w:t>
            </w:r>
          </w:p>
        </w:tc>
      </w:tr>
      <w:tr>
        <w:trPr>
          <w:trHeight w:val="478" w:hRule="atLeast"/>
        </w:trPr>
        <w:tc>
          <w:tcPr>
            <w:tcW w:w="1834" w:type="dxa"/>
            <w:tcBorders>
              <w:top w:val="single" w:sz="12" w:space="0" w:color="000000"/>
              <w:bottom w:val="single" w:sz="12" w:space="0" w:color="000000"/>
              <w:right w:val="nil"/>
            </w:tcBorders>
          </w:tcPr>
          <w:p>
            <w:pPr>
              <w:pStyle w:val="TableParagraph"/>
              <w:spacing w:before="121"/>
              <w:ind w:right="192"/>
              <w:jc w:val="right"/>
              <w:rPr>
                <w:b/>
                <w:sz w:val="20"/>
              </w:rPr>
            </w:pPr>
            <w:r>
              <w:rPr>
                <w:b/>
                <w:sz w:val="20"/>
              </w:rPr>
              <w:t>LECB62XX WF</w:t>
            </w:r>
          </w:p>
        </w:tc>
        <w:tc>
          <w:tcPr>
            <w:tcW w:w="2302" w:type="dxa"/>
            <w:tcBorders>
              <w:top w:val="single" w:sz="12" w:space="0" w:color="000000"/>
              <w:left w:val="nil"/>
              <w:bottom w:val="single" w:sz="12" w:space="0" w:color="000000"/>
              <w:right w:val="single" w:sz="12" w:space="0" w:color="000000"/>
            </w:tcBorders>
          </w:tcPr>
          <w:p>
            <w:pPr>
              <w:pStyle w:val="TableParagraph"/>
              <w:ind w:left="43"/>
              <w:rPr>
                <w:sz w:val="16"/>
              </w:rPr>
            </w:pPr>
            <w:r>
              <w:rPr>
                <w:sz w:val="16"/>
              </w:rPr>
              <w:t>20" X 36"</w:t>
            </w:r>
          </w:p>
        </w:tc>
        <w:tc>
          <w:tcPr>
            <w:tcW w:w="1613" w:type="dxa"/>
            <w:tcBorders>
              <w:top w:val="single" w:sz="12" w:space="0" w:color="000000"/>
              <w:left w:val="single" w:sz="12" w:space="0" w:color="000000"/>
              <w:bottom w:val="single" w:sz="12" w:space="0" w:color="000000"/>
              <w:right w:val="single" w:sz="12" w:space="0" w:color="000000"/>
            </w:tcBorders>
          </w:tcPr>
          <w:p>
            <w:pPr>
              <w:pStyle w:val="TableParagraph"/>
              <w:ind w:left="616" w:right="560"/>
              <w:jc w:val="center"/>
              <w:rPr>
                <w:b/>
                <w:sz w:val="16"/>
              </w:rPr>
            </w:pPr>
            <w:r>
              <w:rPr>
                <w:b/>
                <w:sz w:val="16"/>
              </w:rPr>
              <w:t>USA</w:t>
            </w:r>
          </w:p>
        </w:tc>
        <w:tc>
          <w:tcPr>
            <w:tcW w:w="1564" w:type="dxa"/>
            <w:tcBorders>
              <w:top w:val="single" w:sz="12" w:space="0" w:color="000000"/>
              <w:left w:val="single" w:sz="12" w:space="0" w:color="000000"/>
              <w:bottom w:val="single" w:sz="12" w:space="0" w:color="000000"/>
              <w:right w:val="single" w:sz="12" w:space="0" w:color="000000"/>
            </w:tcBorders>
          </w:tcPr>
          <w:p>
            <w:pPr>
              <w:pStyle w:val="TableParagraph"/>
              <w:ind w:left="414"/>
              <w:rPr>
                <w:b/>
                <w:sz w:val="16"/>
              </w:rPr>
            </w:pPr>
            <w:r>
              <w:rPr>
                <w:b/>
                <w:sz w:val="16"/>
              </w:rPr>
              <w:t>$1,545.00</w:t>
            </w:r>
          </w:p>
        </w:tc>
        <w:tc>
          <w:tcPr>
            <w:tcW w:w="2087" w:type="dxa"/>
            <w:tcBorders>
              <w:top w:val="nil"/>
              <w:left w:val="nil"/>
              <w:bottom w:val="nil"/>
              <w:right w:val="nil"/>
            </w:tcBorders>
            <w:shd w:val="clear" w:color="auto" w:fill="000000"/>
          </w:tcPr>
          <w:p>
            <w:pPr>
              <w:pStyle w:val="TableParagraph"/>
              <w:ind w:left="668" w:right="658"/>
              <w:jc w:val="center"/>
              <w:rPr>
                <w:b/>
                <w:sz w:val="16"/>
              </w:rPr>
            </w:pPr>
            <w:r>
              <w:rPr>
                <w:b/>
                <w:color w:val="FFFFFF"/>
                <w:sz w:val="16"/>
              </w:rPr>
              <w:t>$869.06</w:t>
            </w:r>
          </w:p>
        </w:tc>
      </w:tr>
      <w:tr>
        <w:trPr>
          <w:trHeight w:val="461" w:hRule="atLeast"/>
        </w:trPr>
        <w:tc>
          <w:tcPr>
            <w:tcW w:w="1834" w:type="dxa"/>
            <w:tcBorders>
              <w:top w:val="single" w:sz="12" w:space="0" w:color="000000"/>
              <w:right w:val="nil"/>
            </w:tcBorders>
          </w:tcPr>
          <w:p>
            <w:pPr>
              <w:pStyle w:val="TableParagraph"/>
              <w:spacing w:before="121"/>
              <w:ind w:right="192"/>
              <w:jc w:val="right"/>
              <w:rPr>
                <w:b/>
                <w:sz w:val="20"/>
              </w:rPr>
            </w:pPr>
            <w:r>
              <w:rPr>
                <w:b/>
                <w:sz w:val="20"/>
              </w:rPr>
              <w:t>LECB40XX WF</w:t>
            </w:r>
          </w:p>
        </w:tc>
        <w:tc>
          <w:tcPr>
            <w:tcW w:w="2302" w:type="dxa"/>
            <w:tcBorders>
              <w:top w:val="single" w:sz="12" w:space="0" w:color="000000"/>
              <w:left w:val="nil"/>
              <w:right w:val="single" w:sz="12" w:space="0" w:color="000000"/>
            </w:tcBorders>
          </w:tcPr>
          <w:p>
            <w:pPr>
              <w:pStyle w:val="TableParagraph"/>
              <w:spacing w:before="142"/>
              <w:ind w:left="43"/>
              <w:rPr>
                <w:sz w:val="16"/>
              </w:rPr>
            </w:pPr>
            <w:r>
              <w:rPr>
                <w:sz w:val="16"/>
              </w:rPr>
              <w:t>18" X 40"</w:t>
            </w:r>
          </w:p>
        </w:tc>
        <w:tc>
          <w:tcPr>
            <w:tcW w:w="1613" w:type="dxa"/>
            <w:tcBorders>
              <w:top w:val="single" w:sz="12" w:space="0" w:color="000000"/>
              <w:left w:val="single" w:sz="12" w:space="0" w:color="000000"/>
              <w:right w:val="single" w:sz="12" w:space="0" w:color="000000"/>
            </w:tcBorders>
          </w:tcPr>
          <w:p>
            <w:pPr>
              <w:pStyle w:val="TableParagraph"/>
              <w:ind w:left="616" w:right="560"/>
              <w:jc w:val="center"/>
              <w:rPr>
                <w:b/>
                <w:sz w:val="16"/>
              </w:rPr>
            </w:pPr>
            <w:r>
              <w:rPr>
                <w:b/>
                <w:sz w:val="16"/>
              </w:rPr>
              <w:t>USA</w:t>
            </w:r>
          </w:p>
        </w:tc>
        <w:tc>
          <w:tcPr>
            <w:tcW w:w="1564" w:type="dxa"/>
            <w:tcBorders>
              <w:top w:val="single" w:sz="12" w:space="0" w:color="000000"/>
              <w:left w:val="single" w:sz="12" w:space="0" w:color="000000"/>
              <w:right w:val="single" w:sz="12" w:space="0" w:color="000000"/>
            </w:tcBorders>
          </w:tcPr>
          <w:p>
            <w:pPr>
              <w:pStyle w:val="TableParagraph"/>
              <w:ind w:left="414"/>
              <w:rPr>
                <w:b/>
                <w:sz w:val="16"/>
              </w:rPr>
            </w:pPr>
            <w:r>
              <w:rPr>
                <w:b/>
                <w:sz w:val="16"/>
              </w:rPr>
              <w:t>$2,055.00</w:t>
            </w:r>
          </w:p>
        </w:tc>
        <w:tc>
          <w:tcPr>
            <w:tcW w:w="2087" w:type="dxa"/>
            <w:tcBorders>
              <w:top w:val="nil"/>
              <w:left w:val="nil"/>
              <w:bottom w:val="nil"/>
              <w:right w:val="nil"/>
            </w:tcBorders>
            <w:shd w:val="clear" w:color="auto" w:fill="000000"/>
          </w:tcPr>
          <w:p>
            <w:pPr>
              <w:pStyle w:val="TableParagraph"/>
              <w:ind w:left="668" w:right="663"/>
              <w:jc w:val="center"/>
              <w:rPr>
                <w:b/>
                <w:sz w:val="16"/>
              </w:rPr>
            </w:pPr>
            <w:r>
              <w:rPr>
                <w:b/>
                <w:color w:val="FFFFFF"/>
                <w:sz w:val="16"/>
              </w:rPr>
              <w:t>$1,155.94</w:t>
            </w:r>
          </w:p>
        </w:tc>
      </w:tr>
      <w:tr>
        <w:trPr>
          <w:trHeight w:val="463" w:hRule="atLeast"/>
        </w:trPr>
        <w:tc>
          <w:tcPr>
            <w:tcW w:w="1834" w:type="dxa"/>
            <w:tcBorders>
              <w:bottom w:val="nil"/>
              <w:right w:val="single" w:sz="12" w:space="0" w:color="000000"/>
            </w:tcBorders>
          </w:tcPr>
          <w:p>
            <w:pPr>
              <w:pStyle w:val="TableParagraph"/>
              <w:spacing w:before="106"/>
              <w:ind w:left="16"/>
              <w:rPr>
                <w:b/>
                <w:sz w:val="20"/>
              </w:rPr>
            </w:pPr>
            <w:r>
              <w:rPr>
                <w:b/>
                <w:sz w:val="20"/>
              </w:rPr>
              <w:t>LUDWIG</w:t>
            </w:r>
          </w:p>
        </w:tc>
        <w:tc>
          <w:tcPr>
            <w:tcW w:w="7566" w:type="dxa"/>
            <w:gridSpan w:val="4"/>
            <w:tcBorders>
              <w:left w:val="single" w:sz="12" w:space="0" w:color="000000"/>
              <w:bottom w:val="single" w:sz="12" w:space="0" w:color="000000"/>
            </w:tcBorders>
          </w:tcPr>
          <w:p>
            <w:pPr>
              <w:pStyle w:val="TableParagraph"/>
              <w:spacing w:before="129"/>
              <w:ind w:left="28"/>
              <w:rPr>
                <w:sz w:val="16"/>
              </w:rPr>
            </w:pPr>
            <w:r>
              <w:rPr>
                <w:sz w:val="16"/>
              </w:rPr>
              <w:t>Stain Finish, Remo Fiberskyn Head, Drum Only, L=Cherry, M=Mahogany, N=Natural</w:t>
            </w:r>
          </w:p>
        </w:tc>
      </w:tr>
      <w:tr>
        <w:trPr>
          <w:trHeight w:val="478" w:hRule="atLeast"/>
        </w:trPr>
        <w:tc>
          <w:tcPr>
            <w:tcW w:w="1834" w:type="dxa"/>
            <w:tcBorders>
              <w:top w:val="nil"/>
              <w:bottom w:val="single" w:sz="12" w:space="0" w:color="000000"/>
              <w:right w:val="nil"/>
            </w:tcBorders>
          </w:tcPr>
          <w:p>
            <w:pPr>
              <w:pStyle w:val="TableParagraph"/>
              <w:spacing w:before="121"/>
              <w:ind w:right="192"/>
              <w:jc w:val="right"/>
              <w:rPr>
                <w:b/>
                <w:sz w:val="20"/>
              </w:rPr>
            </w:pPr>
            <w:r>
              <w:rPr>
                <w:b/>
                <w:sz w:val="20"/>
              </w:rPr>
              <w:t>LECB28XX WF</w:t>
            </w:r>
          </w:p>
        </w:tc>
        <w:tc>
          <w:tcPr>
            <w:tcW w:w="2302" w:type="dxa"/>
            <w:tcBorders>
              <w:top w:val="single" w:sz="12" w:space="0" w:color="000000"/>
              <w:left w:val="nil"/>
              <w:bottom w:val="single" w:sz="12" w:space="0" w:color="000000"/>
              <w:right w:val="single" w:sz="12" w:space="0" w:color="000000"/>
            </w:tcBorders>
          </w:tcPr>
          <w:p>
            <w:pPr>
              <w:pStyle w:val="TableParagraph"/>
              <w:spacing w:before="142"/>
              <w:ind w:left="43"/>
              <w:rPr>
                <w:sz w:val="16"/>
              </w:rPr>
            </w:pPr>
            <w:r>
              <w:rPr>
                <w:sz w:val="16"/>
              </w:rPr>
              <w:t>14" X 28"</w:t>
            </w:r>
          </w:p>
        </w:tc>
        <w:tc>
          <w:tcPr>
            <w:tcW w:w="1613" w:type="dxa"/>
            <w:tcBorders>
              <w:top w:val="single" w:sz="12" w:space="0" w:color="000000"/>
              <w:left w:val="single" w:sz="12" w:space="0" w:color="000000"/>
              <w:bottom w:val="single" w:sz="12" w:space="0" w:color="000000"/>
              <w:right w:val="single" w:sz="12" w:space="0" w:color="000000"/>
            </w:tcBorders>
          </w:tcPr>
          <w:p>
            <w:pPr>
              <w:pStyle w:val="TableParagraph"/>
              <w:ind w:left="616" w:right="560"/>
              <w:jc w:val="center"/>
              <w:rPr>
                <w:b/>
                <w:sz w:val="16"/>
              </w:rPr>
            </w:pPr>
            <w:r>
              <w:rPr>
                <w:b/>
                <w:sz w:val="16"/>
              </w:rPr>
              <w:t>USA</w:t>
            </w:r>
          </w:p>
        </w:tc>
        <w:tc>
          <w:tcPr>
            <w:tcW w:w="1564" w:type="dxa"/>
            <w:tcBorders>
              <w:top w:val="single" w:sz="12" w:space="0" w:color="000000"/>
              <w:left w:val="single" w:sz="12" w:space="0" w:color="000000"/>
              <w:bottom w:val="single" w:sz="12" w:space="0" w:color="000000"/>
              <w:right w:val="nil"/>
            </w:tcBorders>
          </w:tcPr>
          <w:p>
            <w:pPr>
              <w:pStyle w:val="TableParagraph"/>
              <w:ind w:left="414"/>
              <w:rPr>
                <w:b/>
                <w:sz w:val="16"/>
              </w:rPr>
            </w:pPr>
            <w:r>
              <w:rPr>
                <w:b/>
                <w:sz w:val="16"/>
              </w:rPr>
              <w:t>$1,410.00</w:t>
            </w:r>
          </w:p>
        </w:tc>
        <w:tc>
          <w:tcPr>
            <w:tcW w:w="2087" w:type="dxa"/>
            <w:tcBorders>
              <w:top w:val="nil"/>
              <w:left w:val="nil"/>
              <w:bottom w:val="nil"/>
              <w:right w:val="nil"/>
            </w:tcBorders>
            <w:shd w:val="clear" w:color="auto" w:fill="000000"/>
          </w:tcPr>
          <w:p>
            <w:pPr>
              <w:pStyle w:val="TableParagraph"/>
              <w:ind w:left="668" w:right="658"/>
              <w:jc w:val="center"/>
              <w:rPr>
                <w:b/>
                <w:sz w:val="16"/>
              </w:rPr>
            </w:pPr>
            <w:r>
              <w:rPr>
                <w:b/>
                <w:color w:val="FFFFFF"/>
                <w:sz w:val="16"/>
              </w:rPr>
              <w:t>$793.13</w:t>
            </w:r>
          </w:p>
        </w:tc>
      </w:tr>
      <w:tr>
        <w:trPr>
          <w:trHeight w:val="476" w:hRule="atLeast"/>
        </w:trPr>
        <w:tc>
          <w:tcPr>
            <w:tcW w:w="1834" w:type="dxa"/>
            <w:tcBorders>
              <w:top w:val="single" w:sz="12" w:space="0" w:color="000000"/>
              <w:bottom w:val="single" w:sz="12" w:space="0" w:color="000000"/>
              <w:right w:val="nil"/>
            </w:tcBorders>
          </w:tcPr>
          <w:p>
            <w:pPr>
              <w:pStyle w:val="TableParagraph"/>
              <w:spacing w:before="121"/>
              <w:ind w:right="192"/>
              <w:jc w:val="right"/>
              <w:rPr>
                <w:b/>
                <w:sz w:val="20"/>
              </w:rPr>
            </w:pPr>
            <w:r>
              <w:rPr>
                <w:b/>
                <w:sz w:val="20"/>
              </w:rPr>
              <w:t>LECB32XX WF</w:t>
            </w:r>
          </w:p>
        </w:tc>
        <w:tc>
          <w:tcPr>
            <w:tcW w:w="2302" w:type="dxa"/>
            <w:tcBorders>
              <w:top w:val="single" w:sz="12" w:space="0" w:color="000000"/>
              <w:left w:val="nil"/>
              <w:bottom w:val="single" w:sz="12" w:space="0" w:color="000000"/>
              <w:right w:val="single" w:sz="12" w:space="0" w:color="000000"/>
            </w:tcBorders>
          </w:tcPr>
          <w:p>
            <w:pPr>
              <w:pStyle w:val="TableParagraph"/>
              <w:spacing w:before="142"/>
              <w:ind w:left="43"/>
              <w:rPr>
                <w:sz w:val="16"/>
              </w:rPr>
            </w:pPr>
            <w:r>
              <w:rPr>
                <w:sz w:val="16"/>
              </w:rPr>
              <w:t>16" X 32"</w:t>
            </w:r>
          </w:p>
        </w:tc>
        <w:tc>
          <w:tcPr>
            <w:tcW w:w="1613" w:type="dxa"/>
            <w:tcBorders>
              <w:top w:val="single" w:sz="12" w:space="0" w:color="000000"/>
              <w:left w:val="single" w:sz="12" w:space="0" w:color="000000"/>
              <w:bottom w:val="single" w:sz="12" w:space="0" w:color="000000"/>
              <w:right w:val="single" w:sz="12" w:space="0" w:color="000000"/>
            </w:tcBorders>
          </w:tcPr>
          <w:p>
            <w:pPr>
              <w:pStyle w:val="TableParagraph"/>
              <w:ind w:left="616" w:right="560"/>
              <w:jc w:val="center"/>
              <w:rPr>
                <w:b/>
                <w:sz w:val="16"/>
              </w:rPr>
            </w:pPr>
            <w:r>
              <w:rPr>
                <w:b/>
                <w:sz w:val="16"/>
              </w:rPr>
              <w:t>USA</w:t>
            </w:r>
          </w:p>
        </w:tc>
        <w:tc>
          <w:tcPr>
            <w:tcW w:w="1564" w:type="dxa"/>
            <w:tcBorders>
              <w:top w:val="single" w:sz="12" w:space="0" w:color="000000"/>
              <w:left w:val="single" w:sz="12" w:space="0" w:color="000000"/>
              <w:bottom w:val="single" w:sz="12" w:space="0" w:color="000000"/>
              <w:right w:val="nil"/>
            </w:tcBorders>
          </w:tcPr>
          <w:p>
            <w:pPr>
              <w:pStyle w:val="TableParagraph"/>
              <w:ind w:left="414"/>
              <w:rPr>
                <w:b/>
                <w:sz w:val="16"/>
              </w:rPr>
            </w:pPr>
            <w:r>
              <w:rPr>
                <w:b/>
                <w:sz w:val="16"/>
              </w:rPr>
              <w:t>$1,670.00</w:t>
            </w:r>
          </w:p>
        </w:tc>
        <w:tc>
          <w:tcPr>
            <w:tcW w:w="2087" w:type="dxa"/>
            <w:tcBorders>
              <w:top w:val="nil"/>
              <w:left w:val="nil"/>
              <w:bottom w:val="nil"/>
              <w:right w:val="nil"/>
            </w:tcBorders>
            <w:shd w:val="clear" w:color="auto" w:fill="000000"/>
          </w:tcPr>
          <w:p>
            <w:pPr>
              <w:pStyle w:val="TableParagraph"/>
              <w:ind w:left="668" w:right="658"/>
              <w:jc w:val="center"/>
              <w:rPr>
                <w:b/>
                <w:sz w:val="16"/>
              </w:rPr>
            </w:pPr>
            <w:r>
              <w:rPr>
                <w:b/>
                <w:color w:val="FFFFFF"/>
                <w:sz w:val="16"/>
              </w:rPr>
              <w:t>$939.38</w:t>
            </w:r>
          </w:p>
        </w:tc>
      </w:tr>
      <w:tr>
        <w:trPr>
          <w:trHeight w:val="478" w:hRule="atLeast"/>
        </w:trPr>
        <w:tc>
          <w:tcPr>
            <w:tcW w:w="1834" w:type="dxa"/>
            <w:tcBorders>
              <w:top w:val="single" w:sz="12" w:space="0" w:color="000000"/>
              <w:bottom w:val="single" w:sz="12" w:space="0" w:color="000000"/>
              <w:right w:val="nil"/>
            </w:tcBorders>
          </w:tcPr>
          <w:p>
            <w:pPr>
              <w:pStyle w:val="TableParagraph"/>
              <w:spacing w:before="121"/>
              <w:ind w:right="192"/>
              <w:jc w:val="right"/>
              <w:rPr>
                <w:b/>
                <w:sz w:val="20"/>
              </w:rPr>
            </w:pPr>
            <w:r>
              <w:rPr>
                <w:b/>
                <w:sz w:val="20"/>
              </w:rPr>
              <w:t>LECB36XX WF</w:t>
            </w:r>
          </w:p>
        </w:tc>
        <w:tc>
          <w:tcPr>
            <w:tcW w:w="2302" w:type="dxa"/>
            <w:tcBorders>
              <w:top w:val="single" w:sz="12" w:space="0" w:color="000000"/>
              <w:left w:val="nil"/>
              <w:bottom w:val="single" w:sz="12" w:space="0" w:color="000000"/>
              <w:right w:val="single" w:sz="12" w:space="0" w:color="000000"/>
            </w:tcBorders>
          </w:tcPr>
          <w:p>
            <w:pPr>
              <w:pStyle w:val="TableParagraph"/>
              <w:ind w:left="43"/>
              <w:rPr>
                <w:sz w:val="16"/>
              </w:rPr>
            </w:pPr>
            <w:r>
              <w:rPr>
                <w:sz w:val="16"/>
              </w:rPr>
              <w:t>16" X 36"</w:t>
            </w:r>
          </w:p>
        </w:tc>
        <w:tc>
          <w:tcPr>
            <w:tcW w:w="1613" w:type="dxa"/>
            <w:tcBorders>
              <w:top w:val="single" w:sz="12" w:space="0" w:color="000000"/>
              <w:left w:val="single" w:sz="12" w:space="0" w:color="000000"/>
              <w:bottom w:val="single" w:sz="12" w:space="0" w:color="000000"/>
              <w:right w:val="single" w:sz="12" w:space="0" w:color="000000"/>
            </w:tcBorders>
          </w:tcPr>
          <w:p>
            <w:pPr>
              <w:pStyle w:val="TableParagraph"/>
              <w:ind w:left="616" w:right="560"/>
              <w:jc w:val="center"/>
              <w:rPr>
                <w:b/>
                <w:sz w:val="16"/>
              </w:rPr>
            </w:pPr>
            <w:r>
              <w:rPr>
                <w:b/>
                <w:sz w:val="16"/>
              </w:rPr>
              <w:t>USA</w:t>
            </w:r>
          </w:p>
        </w:tc>
        <w:tc>
          <w:tcPr>
            <w:tcW w:w="1564" w:type="dxa"/>
            <w:tcBorders>
              <w:top w:val="single" w:sz="12" w:space="0" w:color="000000"/>
              <w:left w:val="single" w:sz="12" w:space="0" w:color="000000"/>
              <w:bottom w:val="single" w:sz="12" w:space="0" w:color="000000"/>
              <w:right w:val="nil"/>
            </w:tcBorders>
          </w:tcPr>
          <w:p>
            <w:pPr>
              <w:pStyle w:val="TableParagraph"/>
              <w:ind w:left="414"/>
              <w:rPr>
                <w:b/>
                <w:sz w:val="16"/>
              </w:rPr>
            </w:pPr>
            <w:r>
              <w:rPr>
                <w:b/>
                <w:sz w:val="16"/>
              </w:rPr>
              <w:t>$1,765.00</w:t>
            </w:r>
          </w:p>
        </w:tc>
        <w:tc>
          <w:tcPr>
            <w:tcW w:w="2087" w:type="dxa"/>
            <w:tcBorders>
              <w:top w:val="nil"/>
              <w:left w:val="nil"/>
              <w:bottom w:val="nil"/>
              <w:right w:val="nil"/>
            </w:tcBorders>
            <w:shd w:val="clear" w:color="auto" w:fill="000000"/>
          </w:tcPr>
          <w:p>
            <w:pPr>
              <w:pStyle w:val="TableParagraph"/>
              <w:ind w:left="668" w:right="658"/>
              <w:jc w:val="center"/>
              <w:rPr>
                <w:b/>
                <w:sz w:val="16"/>
              </w:rPr>
            </w:pPr>
            <w:r>
              <w:rPr>
                <w:b/>
                <w:color w:val="FFFFFF"/>
                <w:sz w:val="16"/>
              </w:rPr>
              <w:t>$992.81</w:t>
            </w:r>
          </w:p>
        </w:tc>
      </w:tr>
    </w:tbl>
    <w:p>
      <w:pPr>
        <w:spacing w:after="0"/>
        <w:jc w:val="center"/>
        <w:rPr>
          <w:sz w:val="16"/>
        </w:rPr>
        <w:sectPr>
          <w:pgSz w:w="12240" w:h="15840"/>
          <w:pgMar w:header="1164" w:footer="1190" w:top="1500" w:bottom="1380" w:left="960" w:right="1540"/>
        </w:sectPr>
      </w:pPr>
    </w:p>
    <w:p>
      <w:pPr>
        <w:pStyle w:val="BodyText"/>
        <w:rPr>
          <w:rFonts w:ascii="Times New Roman"/>
          <w:sz w:val="2"/>
        </w:rPr>
      </w:pPr>
    </w:p>
    <w:tbl>
      <w:tblPr>
        <w:tblW w:w="0" w:type="auto"/>
        <w:jc w:val="left"/>
        <w:tblInd w:w="17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834"/>
        <w:gridCol w:w="2302"/>
        <w:gridCol w:w="1613"/>
        <w:gridCol w:w="1564"/>
        <w:gridCol w:w="2087"/>
      </w:tblGrid>
      <w:tr>
        <w:trPr>
          <w:trHeight w:val="478" w:hRule="atLeast"/>
        </w:trPr>
        <w:tc>
          <w:tcPr>
            <w:tcW w:w="1834" w:type="dxa"/>
            <w:tcBorders>
              <w:left w:val="single" w:sz="24" w:space="0" w:color="000000"/>
              <w:right w:val="nil"/>
            </w:tcBorders>
          </w:tcPr>
          <w:p>
            <w:pPr>
              <w:pStyle w:val="TableParagraph"/>
              <w:spacing w:before="121"/>
              <w:ind w:right="192"/>
              <w:jc w:val="right"/>
              <w:rPr>
                <w:b/>
                <w:sz w:val="20"/>
              </w:rPr>
            </w:pPr>
            <w:r>
              <w:rPr>
                <w:b/>
                <w:sz w:val="20"/>
              </w:rPr>
              <w:t>LECB86XX WF</w:t>
            </w:r>
          </w:p>
        </w:tc>
        <w:tc>
          <w:tcPr>
            <w:tcW w:w="2302" w:type="dxa"/>
            <w:tcBorders>
              <w:left w:val="nil"/>
            </w:tcBorders>
          </w:tcPr>
          <w:p>
            <w:pPr>
              <w:pStyle w:val="TableParagraph"/>
              <w:ind w:left="43"/>
              <w:rPr>
                <w:sz w:val="16"/>
              </w:rPr>
            </w:pPr>
            <w:r>
              <w:rPr>
                <w:sz w:val="16"/>
              </w:rPr>
              <w:t>18" X 36"</w:t>
            </w:r>
          </w:p>
        </w:tc>
        <w:tc>
          <w:tcPr>
            <w:tcW w:w="1613" w:type="dxa"/>
          </w:tcPr>
          <w:p>
            <w:pPr>
              <w:pStyle w:val="TableParagraph"/>
              <w:ind w:left="616" w:right="560"/>
              <w:jc w:val="center"/>
              <w:rPr>
                <w:b/>
                <w:sz w:val="16"/>
              </w:rPr>
            </w:pPr>
            <w:r>
              <w:rPr>
                <w:b/>
                <w:sz w:val="16"/>
              </w:rPr>
              <w:t>USA</w:t>
            </w:r>
          </w:p>
        </w:tc>
        <w:tc>
          <w:tcPr>
            <w:tcW w:w="1564" w:type="dxa"/>
          </w:tcPr>
          <w:p>
            <w:pPr>
              <w:pStyle w:val="TableParagraph"/>
              <w:ind w:left="414"/>
              <w:rPr>
                <w:b/>
                <w:sz w:val="16"/>
              </w:rPr>
            </w:pPr>
            <w:r>
              <w:rPr>
                <w:b/>
                <w:sz w:val="16"/>
              </w:rPr>
              <w:t>$1,795.00</w:t>
            </w:r>
          </w:p>
        </w:tc>
        <w:tc>
          <w:tcPr>
            <w:tcW w:w="2087" w:type="dxa"/>
            <w:vMerge w:val="restart"/>
            <w:tcBorders>
              <w:top w:val="nil"/>
              <w:left w:val="nil"/>
              <w:bottom w:val="nil"/>
              <w:right w:val="nil"/>
            </w:tcBorders>
            <w:shd w:val="clear" w:color="auto" w:fill="000000"/>
          </w:tcPr>
          <w:p>
            <w:pPr>
              <w:pStyle w:val="TableParagraph"/>
              <w:ind w:left="689"/>
              <w:rPr>
                <w:b/>
                <w:sz w:val="16"/>
              </w:rPr>
            </w:pPr>
            <w:r>
              <w:rPr>
                <w:b/>
                <w:color w:val="FFFFFF"/>
                <w:sz w:val="16"/>
              </w:rPr>
              <w:t>$1,009.69</w:t>
            </w:r>
          </w:p>
          <w:p>
            <w:pPr>
              <w:pStyle w:val="TableParagraph"/>
              <w:spacing w:before="0"/>
              <w:rPr>
                <w:rFonts w:ascii="Times New Roman"/>
                <w:sz w:val="18"/>
              </w:rPr>
            </w:pPr>
          </w:p>
          <w:p>
            <w:pPr>
              <w:pStyle w:val="TableParagraph"/>
              <w:spacing w:before="118"/>
              <w:ind w:left="689"/>
              <w:rPr>
                <w:b/>
                <w:sz w:val="16"/>
              </w:rPr>
            </w:pPr>
            <w:r>
              <w:rPr>
                <w:b/>
                <w:color w:val="FFFFFF"/>
                <w:sz w:val="16"/>
              </w:rPr>
              <w:t>$1,015.31</w:t>
            </w:r>
          </w:p>
          <w:p>
            <w:pPr>
              <w:pStyle w:val="TableParagraph"/>
              <w:spacing w:before="0"/>
              <w:rPr>
                <w:rFonts w:ascii="Times New Roman"/>
                <w:sz w:val="18"/>
              </w:rPr>
            </w:pPr>
          </w:p>
          <w:p>
            <w:pPr>
              <w:pStyle w:val="TableParagraph"/>
              <w:spacing w:before="118"/>
              <w:ind w:left="689"/>
              <w:rPr>
                <w:b/>
                <w:sz w:val="16"/>
              </w:rPr>
            </w:pPr>
            <w:r>
              <w:rPr>
                <w:b/>
                <w:color w:val="FFFFFF"/>
                <w:sz w:val="16"/>
              </w:rPr>
              <w:t>$1,302.19</w:t>
            </w:r>
          </w:p>
        </w:tc>
      </w:tr>
      <w:tr>
        <w:trPr>
          <w:trHeight w:val="478" w:hRule="atLeast"/>
        </w:trPr>
        <w:tc>
          <w:tcPr>
            <w:tcW w:w="1834" w:type="dxa"/>
            <w:tcBorders>
              <w:left w:val="single" w:sz="24" w:space="0" w:color="000000"/>
              <w:right w:val="nil"/>
            </w:tcBorders>
          </w:tcPr>
          <w:p>
            <w:pPr>
              <w:pStyle w:val="TableParagraph"/>
              <w:spacing w:before="121"/>
              <w:ind w:right="192"/>
              <w:jc w:val="right"/>
              <w:rPr>
                <w:b/>
                <w:sz w:val="20"/>
              </w:rPr>
            </w:pPr>
            <w:r>
              <w:rPr>
                <w:b/>
                <w:sz w:val="20"/>
              </w:rPr>
              <w:t>LECB62XX WF</w:t>
            </w:r>
          </w:p>
        </w:tc>
        <w:tc>
          <w:tcPr>
            <w:tcW w:w="2302" w:type="dxa"/>
            <w:tcBorders>
              <w:left w:val="nil"/>
            </w:tcBorders>
          </w:tcPr>
          <w:p>
            <w:pPr>
              <w:pStyle w:val="TableParagraph"/>
              <w:spacing w:before="142"/>
              <w:ind w:left="43"/>
              <w:rPr>
                <w:sz w:val="16"/>
              </w:rPr>
            </w:pPr>
            <w:r>
              <w:rPr>
                <w:sz w:val="16"/>
              </w:rPr>
              <w:t>20" X 36"</w:t>
            </w:r>
          </w:p>
        </w:tc>
        <w:tc>
          <w:tcPr>
            <w:tcW w:w="1613" w:type="dxa"/>
          </w:tcPr>
          <w:p>
            <w:pPr>
              <w:pStyle w:val="TableParagraph"/>
              <w:ind w:left="616" w:right="560"/>
              <w:jc w:val="center"/>
              <w:rPr>
                <w:b/>
                <w:sz w:val="16"/>
              </w:rPr>
            </w:pPr>
            <w:r>
              <w:rPr>
                <w:b/>
                <w:sz w:val="16"/>
              </w:rPr>
              <w:t>USA</w:t>
            </w:r>
          </w:p>
        </w:tc>
        <w:tc>
          <w:tcPr>
            <w:tcW w:w="1564" w:type="dxa"/>
          </w:tcPr>
          <w:p>
            <w:pPr>
              <w:pStyle w:val="TableParagraph"/>
              <w:ind w:left="414"/>
              <w:rPr>
                <w:b/>
                <w:sz w:val="16"/>
              </w:rPr>
            </w:pPr>
            <w:r>
              <w:rPr>
                <w:b/>
                <w:sz w:val="16"/>
              </w:rPr>
              <w:t>$1,805.00</w:t>
            </w:r>
          </w:p>
        </w:tc>
        <w:tc>
          <w:tcPr>
            <w:tcW w:w="2087" w:type="dxa"/>
            <w:vMerge/>
            <w:tcBorders>
              <w:top w:val="nil"/>
              <w:left w:val="nil"/>
              <w:bottom w:val="nil"/>
              <w:right w:val="nil"/>
            </w:tcBorders>
            <w:shd w:val="clear" w:color="auto" w:fill="000000"/>
          </w:tcPr>
          <w:p>
            <w:pPr>
              <w:rPr>
                <w:sz w:val="2"/>
                <w:szCs w:val="2"/>
              </w:rPr>
            </w:pPr>
          </w:p>
        </w:tc>
      </w:tr>
      <w:tr>
        <w:trPr>
          <w:trHeight w:val="438" w:hRule="atLeast"/>
        </w:trPr>
        <w:tc>
          <w:tcPr>
            <w:tcW w:w="1834" w:type="dxa"/>
            <w:tcBorders>
              <w:left w:val="single" w:sz="24" w:space="0" w:color="000000"/>
              <w:bottom w:val="double" w:sz="8" w:space="0" w:color="000000"/>
              <w:right w:val="nil"/>
            </w:tcBorders>
          </w:tcPr>
          <w:p>
            <w:pPr>
              <w:pStyle w:val="TableParagraph"/>
              <w:spacing w:before="121"/>
              <w:ind w:right="192"/>
              <w:jc w:val="right"/>
              <w:rPr>
                <w:b/>
                <w:sz w:val="20"/>
              </w:rPr>
            </w:pPr>
            <w:r>
              <w:rPr>
                <w:b/>
                <w:sz w:val="20"/>
              </w:rPr>
              <w:t>LECB40XX WF</w:t>
            </w:r>
          </w:p>
        </w:tc>
        <w:tc>
          <w:tcPr>
            <w:tcW w:w="2302" w:type="dxa"/>
            <w:tcBorders>
              <w:left w:val="nil"/>
              <w:bottom w:val="double" w:sz="8" w:space="0" w:color="000000"/>
            </w:tcBorders>
          </w:tcPr>
          <w:p>
            <w:pPr>
              <w:pStyle w:val="TableParagraph"/>
              <w:spacing w:before="142"/>
              <w:ind w:left="43"/>
              <w:rPr>
                <w:sz w:val="16"/>
              </w:rPr>
            </w:pPr>
            <w:r>
              <w:rPr>
                <w:sz w:val="16"/>
              </w:rPr>
              <w:t>18" X 40"</w:t>
            </w:r>
          </w:p>
        </w:tc>
        <w:tc>
          <w:tcPr>
            <w:tcW w:w="1613" w:type="dxa"/>
            <w:tcBorders>
              <w:bottom w:val="double" w:sz="8" w:space="0" w:color="000000"/>
            </w:tcBorders>
          </w:tcPr>
          <w:p>
            <w:pPr>
              <w:pStyle w:val="TableParagraph"/>
              <w:ind w:left="616" w:right="560"/>
              <w:jc w:val="center"/>
              <w:rPr>
                <w:b/>
                <w:sz w:val="16"/>
              </w:rPr>
            </w:pPr>
            <w:r>
              <w:rPr>
                <w:b/>
                <w:sz w:val="16"/>
              </w:rPr>
              <w:t>USA</w:t>
            </w:r>
          </w:p>
        </w:tc>
        <w:tc>
          <w:tcPr>
            <w:tcW w:w="1564" w:type="dxa"/>
            <w:tcBorders>
              <w:bottom w:val="double" w:sz="8" w:space="0" w:color="000000"/>
            </w:tcBorders>
          </w:tcPr>
          <w:p>
            <w:pPr>
              <w:pStyle w:val="TableParagraph"/>
              <w:ind w:left="414"/>
              <w:rPr>
                <w:b/>
                <w:sz w:val="16"/>
              </w:rPr>
            </w:pPr>
            <w:r>
              <w:rPr>
                <w:b/>
                <w:sz w:val="16"/>
              </w:rPr>
              <w:t>$2,315.00</w:t>
            </w:r>
          </w:p>
        </w:tc>
        <w:tc>
          <w:tcPr>
            <w:tcW w:w="2087" w:type="dxa"/>
            <w:vMerge/>
            <w:tcBorders>
              <w:top w:val="nil"/>
              <w:left w:val="nil"/>
              <w:bottom w:val="nil"/>
              <w:right w:val="nil"/>
            </w:tcBorders>
            <w:shd w:val="clear" w:color="auto" w:fill="000000"/>
          </w:tcPr>
          <w:p>
            <w:pPr>
              <w:rPr>
                <w:sz w:val="2"/>
                <w:szCs w:val="2"/>
              </w:rPr>
            </w:pPr>
          </w:p>
        </w:tc>
      </w:tr>
      <w:tr>
        <w:trPr>
          <w:trHeight w:val="403" w:hRule="atLeast"/>
        </w:trPr>
        <w:tc>
          <w:tcPr>
            <w:tcW w:w="9400" w:type="dxa"/>
            <w:gridSpan w:val="5"/>
            <w:tcBorders>
              <w:top w:val="double" w:sz="8" w:space="0" w:color="000000"/>
              <w:left w:val="single" w:sz="24" w:space="0" w:color="000000"/>
              <w:bottom w:val="single" w:sz="49" w:space="0" w:color="000000"/>
              <w:right w:val="single" w:sz="24" w:space="0" w:color="000000"/>
            </w:tcBorders>
            <w:shd w:val="clear" w:color="auto" w:fill="323232"/>
          </w:tcPr>
          <w:p>
            <w:pPr>
              <w:pStyle w:val="TableParagraph"/>
              <w:spacing w:before="37"/>
              <w:ind w:left="16"/>
              <w:rPr>
                <w:b/>
                <w:sz w:val="28"/>
              </w:rPr>
            </w:pPr>
            <w:r>
              <w:rPr>
                <w:b/>
                <w:color w:val="FFFFFF"/>
                <w:sz w:val="28"/>
              </w:rPr>
              <w:t>Concert Bass Drums (Cont.)</w:t>
            </w:r>
          </w:p>
        </w:tc>
      </w:tr>
      <w:tr>
        <w:trPr>
          <w:trHeight w:val="438" w:hRule="atLeast"/>
        </w:trPr>
        <w:tc>
          <w:tcPr>
            <w:tcW w:w="1834" w:type="dxa"/>
            <w:tcBorders>
              <w:top w:val="double" w:sz="8" w:space="0" w:color="000000"/>
              <w:left w:val="single" w:sz="24" w:space="0" w:color="000000"/>
              <w:bottom w:val="nil"/>
            </w:tcBorders>
          </w:tcPr>
          <w:p>
            <w:pPr>
              <w:pStyle w:val="TableParagraph"/>
              <w:spacing w:before="83"/>
              <w:ind w:left="16"/>
              <w:rPr>
                <w:b/>
                <w:sz w:val="20"/>
              </w:rPr>
            </w:pPr>
            <w:r>
              <w:rPr>
                <w:b/>
                <w:sz w:val="20"/>
              </w:rPr>
              <w:t>LUDWIG</w:t>
            </w:r>
          </w:p>
        </w:tc>
        <w:tc>
          <w:tcPr>
            <w:tcW w:w="7566" w:type="dxa"/>
            <w:gridSpan w:val="4"/>
            <w:tcBorders>
              <w:top w:val="single" w:sz="49" w:space="0" w:color="000000"/>
              <w:right w:val="single" w:sz="24" w:space="0" w:color="000000"/>
            </w:tcBorders>
          </w:tcPr>
          <w:p>
            <w:pPr>
              <w:pStyle w:val="TableParagraph"/>
              <w:spacing w:line="235" w:lineRule="auto" w:before="18"/>
              <w:ind w:left="28"/>
              <w:rPr>
                <w:sz w:val="16"/>
              </w:rPr>
            </w:pPr>
            <w:r>
              <w:rPr>
                <w:sz w:val="16"/>
              </w:rPr>
              <w:t>Wrap Finish, Smooth White Head, LE787 Tilting Stand, E=Mahogany Cortex, F=Whit Cortex, G=Black Cortex, H=Red Cortex</w:t>
            </w:r>
          </w:p>
        </w:tc>
      </w:tr>
      <w:tr>
        <w:trPr>
          <w:trHeight w:val="478" w:hRule="atLeast"/>
        </w:trPr>
        <w:tc>
          <w:tcPr>
            <w:tcW w:w="1834" w:type="dxa"/>
            <w:tcBorders>
              <w:top w:val="nil"/>
              <w:left w:val="single" w:sz="24" w:space="0" w:color="000000"/>
              <w:right w:val="nil"/>
            </w:tcBorders>
          </w:tcPr>
          <w:p>
            <w:pPr>
              <w:pStyle w:val="TableParagraph"/>
              <w:spacing w:before="124"/>
              <w:ind w:left="215"/>
              <w:rPr>
                <w:b/>
                <w:sz w:val="20"/>
              </w:rPr>
            </w:pPr>
            <w:r>
              <w:rPr>
                <w:b/>
                <w:sz w:val="20"/>
              </w:rPr>
              <w:t>LECB28X7</w:t>
            </w:r>
          </w:p>
        </w:tc>
        <w:tc>
          <w:tcPr>
            <w:tcW w:w="2302" w:type="dxa"/>
            <w:tcBorders>
              <w:left w:val="nil"/>
            </w:tcBorders>
          </w:tcPr>
          <w:p>
            <w:pPr>
              <w:pStyle w:val="TableParagraph"/>
              <w:ind w:left="43"/>
              <w:rPr>
                <w:sz w:val="16"/>
              </w:rPr>
            </w:pPr>
            <w:r>
              <w:rPr>
                <w:sz w:val="16"/>
              </w:rPr>
              <w:t>14" X 28"</w:t>
            </w:r>
          </w:p>
        </w:tc>
        <w:tc>
          <w:tcPr>
            <w:tcW w:w="1613" w:type="dxa"/>
          </w:tcPr>
          <w:p>
            <w:pPr>
              <w:pStyle w:val="TableParagraph"/>
              <w:ind w:left="616" w:right="560"/>
              <w:jc w:val="center"/>
              <w:rPr>
                <w:b/>
                <w:sz w:val="16"/>
              </w:rPr>
            </w:pPr>
            <w:r>
              <w:rPr>
                <w:b/>
                <w:sz w:val="16"/>
              </w:rPr>
              <w:t>USA</w:t>
            </w:r>
          </w:p>
        </w:tc>
        <w:tc>
          <w:tcPr>
            <w:tcW w:w="1564" w:type="dxa"/>
          </w:tcPr>
          <w:p>
            <w:pPr>
              <w:pStyle w:val="TableParagraph"/>
              <w:ind w:left="414"/>
              <w:rPr>
                <w:b/>
                <w:sz w:val="16"/>
              </w:rPr>
            </w:pPr>
            <w:r>
              <w:rPr>
                <w:b/>
                <w:sz w:val="16"/>
              </w:rPr>
              <w:t>$2,025.00</w:t>
            </w:r>
          </w:p>
        </w:tc>
        <w:tc>
          <w:tcPr>
            <w:tcW w:w="2087" w:type="dxa"/>
            <w:tcBorders>
              <w:top w:val="nil"/>
              <w:left w:val="nil"/>
              <w:bottom w:val="nil"/>
              <w:right w:val="nil"/>
            </w:tcBorders>
            <w:shd w:val="clear" w:color="auto" w:fill="000000"/>
          </w:tcPr>
          <w:p>
            <w:pPr>
              <w:pStyle w:val="TableParagraph"/>
              <w:ind w:left="689"/>
              <w:rPr>
                <w:b/>
                <w:sz w:val="16"/>
              </w:rPr>
            </w:pPr>
            <w:r>
              <w:rPr>
                <w:b/>
                <w:color w:val="FFFFFF"/>
                <w:sz w:val="16"/>
              </w:rPr>
              <w:t>$1,139.06</w:t>
            </w:r>
          </w:p>
        </w:tc>
      </w:tr>
      <w:tr>
        <w:trPr>
          <w:trHeight w:val="478" w:hRule="atLeast"/>
        </w:trPr>
        <w:tc>
          <w:tcPr>
            <w:tcW w:w="1834" w:type="dxa"/>
            <w:tcBorders>
              <w:left w:val="single" w:sz="24" w:space="0" w:color="000000"/>
              <w:right w:val="nil"/>
            </w:tcBorders>
          </w:tcPr>
          <w:p>
            <w:pPr>
              <w:pStyle w:val="TableParagraph"/>
              <w:spacing w:before="121"/>
              <w:ind w:left="215"/>
              <w:rPr>
                <w:b/>
                <w:sz w:val="20"/>
              </w:rPr>
            </w:pPr>
            <w:r>
              <w:rPr>
                <w:b/>
                <w:sz w:val="20"/>
              </w:rPr>
              <w:t>LECB32X7</w:t>
            </w:r>
          </w:p>
        </w:tc>
        <w:tc>
          <w:tcPr>
            <w:tcW w:w="2302" w:type="dxa"/>
            <w:tcBorders>
              <w:left w:val="nil"/>
            </w:tcBorders>
          </w:tcPr>
          <w:p>
            <w:pPr>
              <w:pStyle w:val="TableParagraph"/>
              <w:ind w:left="43"/>
              <w:rPr>
                <w:sz w:val="16"/>
              </w:rPr>
            </w:pPr>
            <w:r>
              <w:rPr>
                <w:sz w:val="16"/>
              </w:rPr>
              <w:t>16" X 32"</w:t>
            </w:r>
          </w:p>
        </w:tc>
        <w:tc>
          <w:tcPr>
            <w:tcW w:w="1613" w:type="dxa"/>
          </w:tcPr>
          <w:p>
            <w:pPr>
              <w:pStyle w:val="TableParagraph"/>
              <w:ind w:left="616" w:right="560"/>
              <w:jc w:val="center"/>
              <w:rPr>
                <w:b/>
                <w:sz w:val="16"/>
              </w:rPr>
            </w:pPr>
            <w:r>
              <w:rPr>
                <w:b/>
                <w:sz w:val="16"/>
              </w:rPr>
              <w:t>USA</w:t>
            </w:r>
          </w:p>
        </w:tc>
        <w:tc>
          <w:tcPr>
            <w:tcW w:w="1564" w:type="dxa"/>
          </w:tcPr>
          <w:p>
            <w:pPr>
              <w:pStyle w:val="TableParagraph"/>
              <w:ind w:left="414"/>
              <w:rPr>
                <w:b/>
                <w:sz w:val="16"/>
              </w:rPr>
            </w:pPr>
            <w:r>
              <w:rPr>
                <w:b/>
                <w:sz w:val="16"/>
              </w:rPr>
              <w:t>$2,280.00</w:t>
            </w:r>
          </w:p>
        </w:tc>
        <w:tc>
          <w:tcPr>
            <w:tcW w:w="2087" w:type="dxa"/>
            <w:tcBorders>
              <w:top w:val="nil"/>
              <w:left w:val="nil"/>
              <w:bottom w:val="nil"/>
              <w:right w:val="nil"/>
            </w:tcBorders>
            <w:shd w:val="clear" w:color="auto" w:fill="000000"/>
          </w:tcPr>
          <w:p>
            <w:pPr>
              <w:pStyle w:val="TableParagraph"/>
              <w:ind w:left="689"/>
              <w:rPr>
                <w:b/>
                <w:sz w:val="16"/>
              </w:rPr>
            </w:pPr>
            <w:r>
              <w:rPr>
                <w:b/>
                <w:color w:val="FFFFFF"/>
                <w:sz w:val="16"/>
              </w:rPr>
              <w:t>$1,282.50</w:t>
            </w:r>
          </w:p>
        </w:tc>
      </w:tr>
      <w:tr>
        <w:trPr>
          <w:trHeight w:val="476" w:hRule="atLeast"/>
        </w:trPr>
        <w:tc>
          <w:tcPr>
            <w:tcW w:w="1834" w:type="dxa"/>
            <w:tcBorders>
              <w:left w:val="single" w:sz="24" w:space="0" w:color="000000"/>
              <w:right w:val="nil"/>
            </w:tcBorders>
          </w:tcPr>
          <w:p>
            <w:pPr>
              <w:pStyle w:val="TableParagraph"/>
              <w:spacing w:before="121"/>
              <w:ind w:left="215"/>
              <w:rPr>
                <w:b/>
                <w:sz w:val="20"/>
              </w:rPr>
            </w:pPr>
            <w:r>
              <w:rPr>
                <w:b/>
                <w:sz w:val="20"/>
              </w:rPr>
              <w:t>LECB36X7</w:t>
            </w:r>
          </w:p>
        </w:tc>
        <w:tc>
          <w:tcPr>
            <w:tcW w:w="2302" w:type="dxa"/>
            <w:tcBorders>
              <w:left w:val="nil"/>
            </w:tcBorders>
          </w:tcPr>
          <w:p>
            <w:pPr>
              <w:pStyle w:val="TableParagraph"/>
              <w:spacing w:before="142"/>
              <w:ind w:left="43"/>
              <w:rPr>
                <w:sz w:val="16"/>
              </w:rPr>
            </w:pPr>
            <w:r>
              <w:rPr>
                <w:sz w:val="16"/>
              </w:rPr>
              <w:t>16" X 36"</w:t>
            </w:r>
          </w:p>
        </w:tc>
        <w:tc>
          <w:tcPr>
            <w:tcW w:w="1613" w:type="dxa"/>
          </w:tcPr>
          <w:p>
            <w:pPr>
              <w:pStyle w:val="TableParagraph"/>
              <w:ind w:left="616" w:right="560"/>
              <w:jc w:val="center"/>
              <w:rPr>
                <w:b/>
                <w:sz w:val="16"/>
              </w:rPr>
            </w:pPr>
            <w:r>
              <w:rPr>
                <w:b/>
                <w:sz w:val="16"/>
              </w:rPr>
              <w:t>USA</w:t>
            </w:r>
          </w:p>
        </w:tc>
        <w:tc>
          <w:tcPr>
            <w:tcW w:w="1564" w:type="dxa"/>
          </w:tcPr>
          <w:p>
            <w:pPr>
              <w:pStyle w:val="TableParagraph"/>
              <w:ind w:left="414"/>
              <w:rPr>
                <w:b/>
                <w:sz w:val="16"/>
              </w:rPr>
            </w:pPr>
            <w:r>
              <w:rPr>
                <w:b/>
                <w:sz w:val="16"/>
              </w:rPr>
              <w:t>$2,370.00</w:t>
            </w:r>
          </w:p>
        </w:tc>
        <w:tc>
          <w:tcPr>
            <w:tcW w:w="2087" w:type="dxa"/>
            <w:tcBorders>
              <w:top w:val="nil"/>
              <w:left w:val="nil"/>
              <w:bottom w:val="nil"/>
              <w:right w:val="nil"/>
            </w:tcBorders>
            <w:shd w:val="clear" w:color="auto" w:fill="000000"/>
          </w:tcPr>
          <w:p>
            <w:pPr>
              <w:pStyle w:val="TableParagraph"/>
              <w:ind w:left="689"/>
              <w:rPr>
                <w:b/>
                <w:sz w:val="16"/>
              </w:rPr>
            </w:pPr>
            <w:r>
              <w:rPr>
                <w:b/>
                <w:color w:val="FFFFFF"/>
                <w:sz w:val="16"/>
              </w:rPr>
              <w:t>$1,333.13</w:t>
            </w:r>
          </w:p>
        </w:tc>
      </w:tr>
      <w:tr>
        <w:trPr>
          <w:trHeight w:val="478" w:hRule="atLeast"/>
        </w:trPr>
        <w:tc>
          <w:tcPr>
            <w:tcW w:w="1834" w:type="dxa"/>
            <w:tcBorders>
              <w:left w:val="single" w:sz="24" w:space="0" w:color="000000"/>
              <w:right w:val="nil"/>
            </w:tcBorders>
          </w:tcPr>
          <w:p>
            <w:pPr>
              <w:pStyle w:val="TableParagraph"/>
              <w:spacing w:before="121"/>
              <w:ind w:left="215"/>
              <w:rPr>
                <w:b/>
                <w:sz w:val="20"/>
              </w:rPr>
            </w:pPr>
            <w:r>
              <w:rPr>
                <w:b/>
                <w:sz w:val="20"/>
              </w:rPr>
              <w:t>LECB86X7</w:t>
            </w:r>
          </w:p>
        </w:tc>
        <w:tc>
          <w:tcPr>
            <w:tcW w:w="2302" w:type="dxa"/>
            <w:tcBorders>
              <w:left w:val="nil"/>
            </w:tcBorders>
          </w:tcPr>
          <w:p>
            <w:pPr>
              <w:pStyle w:val="TableParagraph"/>
              <w:ind w:left="43"/>
              <w:rPr>
                <w:sz w:val="16"/>
              </w:rPr>
            </w:pPr>
            <w:r>
              <w:rPr>
                <w:sz w:val="16"/>
              </w:rPr>
              <w:t>18" X 36"</w:t>
            </w:r>
          </w:p>
        </w:tc>
        <w:tc>
          <w:tcPr>
            <w:tcW w:w="1613" w:type="dxa"/>
          </w:tcPr>
          <w:p>
            <w:pPr>
              <w:pStyle w:val="TableParagraph"/>
              <w:ind w:left="616" w:right="560"/>
              <w:jc w:val="center"/>
              <w:rPr>
                <w:b/>
                <w:sz w:val="16"/>
              </w:rPr>
            </w:pPr>
            <w:r>
              <w:rPr>
                <w:b/>
                <w:sz w:val="16"/>
              </w:rPr>
              <w:t>USA</w:t>
            </w:r>
          </w:p>
        </w:tc>
        <w:tc>
          <w:tcPr>
            <w:tcW w:w="1564" w:type="dxa"/>
          </w:tcPr>
          <w:p>
            <w:pPr>
              <w:pStyle w:val="TableParagraph"/>
              <w:ind w:left="414"/>
              <w:rPr>
                <w:b/>
                <w:sz w:val="16"/>
              </w:rPr>
            </w:pPr>
            <w:r>
              <w:rPr>
                <w:b/>
                <w:sz w:val="16"/>
              </w:rPr>
              <w:t>$2,400.00</w:t>
            </w:r>
          </w:p>
        </w:tc>
        <w:tc>
          <w:tcPr>
            <w:tcW w:w="2087" w:type="dxa"/>
            <w:tcBorders>
              <w:top w:val="nil"/>
              <w:left w:val="nil"/>
              <w:bottom w:val="nil"/>
              <w:right w:val="nil"/>
            </w:tcBorders>
            <w:shd w:val="clear" w:color="auto" w:fill="000000"/>
          </w:tcPr>
          <w:p>
            <w:pPr>
              <w:pStyle w:val="TableParagraph"/>
              <w:ind w:left="689"/>
              <w:rPr>
                <w:b/>
                <w:sz w:val="16"/>
              </w:rPr>
            </w:pPr>
            <w:r>
              <w:rPr>
                <w:b/>
                <w:color w:val="FFFFFF"/>
                <w:sz w:val="16"/>
              </w:rPr>
              <w:t>$1,350.00</w:t>
            </w:r>
          </w:p>
        </w:tc>
      </w:tr>
      <w:tr>
        <w:trPr>
          <w:trHeight w:val="478" w:hRule="atLeast"/>
        </w:trPr>
        <w:tc>
          <w:tcPr>
            <w:tcW w:w="1834" w:type="dxa"/>
            <w:tcBorders>
              <w:left w:val="single" w:sz="24" w:space="0" w:color="000000"/>
              <w:right w:val="nil"/>
            </w:tcBorders>
          </w:tcPr>
          <w:p>
            <w:pPr>
              <w:pStyle w:val="TableParagraph"/>
              <w:spacing w:before="121"/>
              <w:ind w:left="215"/>
              <w:rPr>
                <w:b/>
                <w:sz w:val="20"/>
              </w:rPr>
            </w:pPr>
            <w:r>
              <w:rPr>
                <w:b/>
                <w:sz w:val="20"/>
              </w:rPr>
              <w:t>LECB62X7</w:t>
            </w:r>
          </w:p>
        </w:tc>
        <w:tc>
          <w:tcPr>
            <w:tcW w:w="2302" w:type="dxa"/>
            <w:tcBorders>
              <w:left w:val="nil"/>
            </w:tcBorders>
          </w:tcPr>
          <w:p>
            <w:pPr>
              <w:pStyle w:val="TableParagraph"/>
              <w:ind w:left="43"/>
              <w:rPr>
                <w:sz w:val="16"/>
              </w:rPr>
            </w:pPr>
            <w:r>
              <w:rPr>
                <w:sz w:val="16"/>
              </w:rPr>
              <w:t>20" X 36"</w:t>
            </w:r>
          </w:p>
        </w:tc>
        <w:tc>
          <w:tcPr>
            <w:tcW w:w="1613" w:type="dxa"/>
          </w:tcPr>
          <w:p>
            <w:pPr>
              <w:pStyle w:val="TableParagraph"/>
              <w:ind w:left="616" w:right="560"/>
              <w:jc w:val="center"/>
              <w:rPr>
                <w:b/>
                <w:sz w:val="16"/>
              </w:rPr>
            </w:pPr>
            <w:r>
              <w:rPr>
                <w:b/>
                <w:sz w:val="16"/>
              </w:rPr>
              <w:t>USA</w:t>
            </w:r>
          </w:p>
        </w:tc>
        <w:tc>
          <w:tcPr>
            <w:tcW w:w="1564" w:type="dxa"/>
          </w:tcPr>
          <w:p>
            <w:pPr>
              <w:pStyle w:val="TableParagraph"/>
              <w:ind w:left="414"/>
              <w:rPr>
                <w:b/>
                <w:sz w:val="16"/>
              </w:rPr>
            </w:pPr>
            <w:r>
              <w:rPr>
                <w:b/>
                <w:sz w:val="16"/>
              </w:rPr>
              <w:t>$2,410.00</w:t>
            </w:r>
          </w:p>
        </w:tc>
        <w:tc>
          <w:tcPr>
            <w:tcW w:w="2087" w:type="dxa"/>
            <w:tcBorders>
              <w:top w:val="nil"/>
              <w:left w:val="nil"/>
              <w:bottom w:val="nil"/>
              <w:right w:val="nil"/>
            </w:tcBorders>
            <w:shd w:val="clear" w:color="auto" w:fill="000000"/>
          </w:tcPr>
          <w:p>
            <w:pPr>
              <w:pStyle w:val="TableParagraph"/>
              <w:ind w:left="689"/>
              <w:rPr>
                <w:b/>
                <w:sz w:val="16"/>
              </w:rPr>
            </w:pPr>
            <w:r>
              <w:rPr>
                <w:b/>
                <w:color w:val="FFFFFF"/>
                <w:sz w:val="16"/>
              </w:rPr>
              <w:t>$1,355.63</w:t>
            </w:r>
          </w:p>
        </w:tc>
      </w:tr>
      <w:tr>
        <w:trPr>
          <w:trHeight w:val="461" w:hRule="atLeast"/>
        </w:trPr>
        <w:tc>
          <w:tcPr>
            <w:tcW w:w="1834" w:type="dxa"/>
            <w:tcBorders>
              <w:left w:val="single" w:sz="24" w:space="0" w:color="000000"/>
              <w:bottom w:val="single" w:sz="24" w:space="0" w:color="000000"/>
              <w:right w:val="nil"/>
            </w:tcBorders>
          </w:tcPr>
          <w:p>
            <w:pPr>
              <w:pStyle w:val="TableParagraph"/>
              <w:spacing w:before="121"/>
              <w:ind w:left="215"/>
              <w:rPr>
                <w:b/>
                <w:sz w:val="20"/>
              </w:rPr>
            </w:pPr>
            <w:r>
              <w:rPr>
                <w:b/>
                <w:sz w:val="20"/>
              </w:rPr>
              <w:t>LECB40X7</w:t>
            </w:r>
          </w:p>
        </w:tc>
        <w:tc>
          <w:tcPr>
            <w:tcW w:w="2302" w:type="dxa"/>
            <w:tcBorders>
              <w:left w:val="nil"/>
              <w:bottom w:val="single" w:sz="24" w:space="0" w:color="000000"/>
            </w:tcBorders>
          </w:tcPr>
          <w:p>
            <w:pPr>
              <w:pStyle w:val="TableParagraph"/>
              <w:spacing w:before="142"/>
              <w:ind w:left="43"/>
              <w:rPr>
                <w:sz w:val="16"/>
              </w:rPr>
            </w:pPr>
            <w:r>
              <w:rPr>
                <w:sz w:val="16"/>
              </w:rPr>
              <w:t>18" X 40"</w:t>
            </w:r>
          </w:p>
        </w:tc>
        <w:tc>
          <w:tcPr>
            <w:tcW w:w="1613" w:type="dxa"/>
            <w:tcBorders>
              <w:bottom w:val="single" w:sz="24" w:space="0" w:color="000000"/>
            </w:tcBorders>
          </w:tcPr>
          <w:p>
            <w:pPr>
              <w:pStyle w:val="TableParagraph"/>
              <w:ind w:left="616" w:right="560"/>
              <w:jc w:val="center"/>
              <w:rPr>
                <w:b/>
                <w:sz w:val="16"/>
              </w:rPr>
            </w:pPr>
            <w:r>
              <w:rPr>
                <w:b/>
                <w:sz w:val="16"/>
              </w:rPr>
              <w:t>USA</w:t>
            </w:r>
          </w:p>
        </w:tc>
        <w:tc>
          <w:tcPr>
            <w:tcW w:w="1564" w:type="dxa"/>
            <w:tcBorders>
              <w:bottom w:val="single" w:sz="24" w:space="0" w:color="000000"/>
            </w:tcBorders>
          </w:tcPr>
          <w:p>
            <w:pPr>
              <w:pStyle w:val="TableParagraph"/>
              <w:ind w:left="414"/>
              <w:rPr>
                <w:b/>
                <w:sz w:val="16"/>
              </w:rPr>
            </w:pPr>
            <w:r>
              <w:rPr>
                <w:b/>
                <w:sz w:val="16"/>
              </w:rPr>
              <w:t>$2,915.00</w:t>
            </w:r>
          </w:p>
        </w:tc>
        <w:tc>
          <w:tcPr>
            <w:tcW w:w="2087" w:type="dxa"/>
            <w:tcBorders>
              <w:top w:val="nil"/>
              <w:left w:val="nil"/>
              <w:bottom w:val="nil"/>
              <w:right w:val="nil"/>
            </w:tcBorders>
            <w:shd w:val="clear" w:color="auto" w:fill="000000"/>
          </w:tcPr>
          <w:p>
            <w:pPr>
              <w:pStyle w:val="TableParagraph"/>
              <w:ind w:left="689"/>
              <w:rPr>
                <w:b/>
                <w:sz w:val="16"/>
              </w:rPr>
            </w:pPr>
            <w:r>
              <w:rPr>
                <w:b/>
                <w:color w:val="FFFFFF"/>
                <w:sz w:val="16"/>
              </w:rPr>
              <w:t>$1,639.69</w:t>
            </w:r>
          </w:p>
        </w:tc>
      </w:tr>
      <w:tr>
        <w:trPr>
          <w:trHeight w:val="463" w:hRule="atLeast"/>
        </w:trPr>
        <w:tc>
          <w:tcPr>
            <w:tcW w:w="1834" w:type="dxa"/>
            <w:tcBorders>
              <w:top w:val="single" w:sz="24" w:space="0" w:color="000000"/>
              <w:left w:val="single" w:sz="24" w:space="0" w:color="000000"/>
              <w:bottom w:val="nil"/>
            </w:tcBorders>
          </w:tcPr>
          <w:p>
            <w:pPr>
              <w:pStyle w:val="TableParagraph"/>
              <w:spacing w:before="106"/>
              <w:ind w:left="16"/>
              <w:rPr>
                <w:b/>
                <w:sz w:val="20"/>
              </w:rPr>
            </w:pPr>
            <w:r>
              <w:rPr>
                <w:b/>
                <w:sz w:val="20"/>
              </w:rPr>
              <w:t>LUDWIG</w:t>
            </w:r>
          </w:p>
        </w:tc>
        <w:tc>
          <w:tcPr>
            <w:tcW w:w="7566" w:type="dxa"/>
            <w:gridSpan w:val="4"/>
            <w:tcBorders>
              <w:top w:val="single" w:sz="24" w:space="0" w:color="000000"/>
              <w:right w:val="single" w:sz="24" w:space="0" w:color="000000"/>
            </w:tcBorders>
          </w:tcPr>
          <w:p>
            <w:pPr>
              <w:pStyle w:val="TableParagraph"/>
              <w:spacing w:before="129"/>
              <w:ind w:left="28"/>
              <w:rPr>
                <w:sz w:val="16"/>
              </w:rPr>
            </w:pPr>
            <w:r>
              <w:rPr>
                <w:sz w:val="16"/>
              </w:rPr>
              <w:t>Stain Finish, Smooth White Head, LE787 Tilting Stand, L=Cherry, M=Mahogany, N=Natural</w:t>
            </w:r>
          </w:p>
        </w:tc>
      </w:tr>
      <w:tr>
        <w:trPr>
          <w:trHeight w:val="478" w:hRule="atLeast"/>
        </w:trPr>
        <w:tc>
          <w:tcPr>
            <w:tcW w:w="1834" w:type="dxa"/>
            <w:tcBorders>
              <w:top w:val="nil"/>
              <w:left w:val="single" w:sz="24" w:space="0" w:color="000000"/>
              <w:right w:val="nil"/>
            </w:tcBorders>
          </w:tcPr>
          <w:p>
            <w:pPr>
              <w:pStyle w:val="TableParagraph"/>
              <w:spacing w:before="121"/>
              <w:ind w:left="215"/>
              <w:rPr>
                <w:b/>
                <w:sz w:val="20"/>
              </w:rPr>
            </w:pPr>
            <w:r>
              <w:rPr>
                <w:b/>
                <w:sz w:val="20"/>
              </w:rPr>
              <w:t>LECB28X7</w:t>
            </w:r>
          </w:p>
        </w:tc>
        <w:tc>
          <w:tcPr>
            <w:tcW w:w="2302" w:type="dxa"/>
            <w:tcBorders>
              <w:left w:val="nil"/>
            </w:tcBorders>
          </w:tcPr>
          <w:p>
            <w:pPr>
              <w:pStyle w:val="TableParagraph"/>
              <w:spacing w:before="142"/>
              <w:ind w:left="43"/>
              <w:rPr>
                <w:sz w:val="16"/>
              </w:rPr>
            </w:pPr>
            <w:r>
              <w:rPr>
                <w:sz w:val="16"/>
              </w:rPr>
              <w:t>14" X 28"</w:t>
            </w:r>
          </w:p>
        </w:tc>
        <w:tc>
          <w:tcPr>
            <w:tcW w:w="1613" w:type="dxa"/>
          </w:tcPr>
          <w:p>
            <w:pPr>
              <w:pStyle w:val="TableParagraph"/>
              <w:ind w:left="616" w:right="560"/>
              <w:jc w:val="center"/>
              <w:rPr>
                <w:b/>
                <w:sz w:val="16"/>
              </w:rPr>
            </w:pPr>
            <w:r>
              <w:rPr>
                <w:b/>
                <w:sz w:val="16"/>
              </w:rPr>
              <w:t>USA</w:t>
            </w:r>
          </w:p>
        </w:tc>
        <w:tc>
          <w:tcPr>
            <w:tcW w:w="1564" w:type="dxa"/>
          </w:tcPr>
          <w:p>
            <w:pPr>
              <w:pStyle w:val="TableParagraph"/>
              <w:ind w:left="414"/>
              <w:rPr>
                <w:b/>
                <w:sz w:val="16"/>
              </w:rPr>
            </w:pPr>
            <w:r>
              <w:rPr>
                <w:b/>
                <w:sz w:val="16"/>
              </w:rPr>
              <w:t>$2,285.00</w:t>
            </w:r>
          </w:p>
        </w:tc>
        <w:tc>
          <w:tcPr>
            <w:tcW w:w="2087" w:type="dxa"/>
            <w:tcBorders>
              <w:top w:val="nil"/>
              <w:left w:val="nil"/>
              <w:bottom w:val="nil"/>
              <w:right w:val="nil"/>
            </w:tcBorders>
            <w:shd w:val="clear" w:color="auto" w:fill="000000"/>
          </w:tcPr>
          <w:p>
            <w:pPr>
              <w:pStyle w:val="TableParagraph"/>
              <w:ind w:left="689"/>
              <w:rPr>
                <w:b/>
                <w:sz w:val="16"/>
              </w:rPr>
            </w:pPr>
            <w:r>
              <w:rPr>
                <w:b/>
                <w:color w:val="FFFFFF"/>
                <w:sz w:val="16"/>
              </w:rPr>
              <w:t>$1,285.31</w:t>
            </w:r>
          </w:p>
        </w:tc>
      </w:tr>
      <w:tr>
        <w:trPr>
          <w:trHeight w:val="476" w:hRule="atLeast"/>
        </w:trPr>
        <w:tc>
          <w:tcPr>
            <w:tcW w:w="1834" w:type="dxa"/>
            <w:tcBorders>
              <w:left w:val="single" w:sz="24" w:space="0" w:color="000000"/>
              <w:right w:val="nil"/>
            </w:tcBorders>
          </w:tcPr>
          <w:p>
            <w:pPr>
              <w:pStyle w:val="TableParagraph"/>
              <w:spacing w:before="121"/>
              <w:ind w:left="215"/>
              <w:rPr>
                <w:b/>
                <w:sz w:val="20"/>
              </w:rPr>
            </w:pPr>
            <w:r>
              <w:rPr>
                <w:b/>
                <w:sz w:val="20"/>
              </w:rPr>
              <w:t>LECB32X7</w:t>
            </w:r>
          </w:p>
        </w:tc>
        <w:tc>
          <w:tcPr>
            <w:tcW w:w="2302" w:type="dxa"/>
            <w:tcBorders>
              <w:left w:val="nil"/>
            </w:tcBorders>
          </w:tcPr>
          <w:p>
            <w:pPr>
              <w:pStyle w:val="TableParagraph"/>
              <w:spacing w:before="142"/>
              <w:ind w:left="43"/>
              <w:rPr>
                <w:sz w:val="16"/>
              </w:rPr>
            </w:pPr>
            <w:r>
              <w:rPr>
                <w:sz w:val="16"/>
              </w:rPr>
              <w:t>16" X 32"</w:t>
            </w:r>
          </w:p>
        </w:tc>
        <w:tc>
          <w:tcPr>
            <w:tcW w:w="1613" w:type="dxa"/>
          </w:tcPr>
          <w:p>
            <w:pPr>
              <w:pStyle w:val="TableParagraph"/>
              <w:ind w:left="616" w:right="560"/>
              <w:jc w:val="center"/>
              <w:rPr>
                <w:b/>
                <w:sz w:val="16"/>
              </w:rPr>
            </w:pPr>
            <w:r>
              <w:rPr>
                <w:b/>
                <w:sz w:val="16"/>
              </w:rPr>
              <w:t>USA</w:t>
            </w:r>
          </w:p>
        </w:tc>
        <w:tc>
          <w:tcPr>
            <w:tcW w:w="1564" w:type="dxa"/>
          </w:tcPr>
          <w:p>
            <w:pPr>
              <w:pStyle w:val="TableParagraph"/>
              <w:ind w:left="414"/>
              <w:rPr>
                <w:b/>
                <w:sz w:val="16"/>
              </w:rPr>
            </w:pPr>
            <w:r>
              <w:rPr>
                <w:b/>
                <w:sz w:val="16"/>
              </w:rPr>
              <w:t>$2,540.00</w:t>
            </w:r>
          </w:p>
        </w:tc>
        <w:tc>
          <w:tcPr>
            <w:tcW w:w="2087" w:type="dxa"/>
            <w:tcBorders>
              <w:top w:val="nil"/>
              <w:left w:val="nil"/>
              <w:bottom w:val="nil"/>
              <w:right w:val="nil"/>
            </w:tcBorders>
            <w:shd w:val="clear" w:color="auto" w:fill="000000"/>
          </w:tcPr>
          <w:p>
            <w:pPr>
              <w:pStyle w:val="TableParagraph"/>
              <w:ind w:left="689"/>
              <w:rPr>
                <w:b/>
                <w:sz w:val="16"/>
              </w:rPr>
            </w:pPr>
            <w:r>
              <w:rPr>
                <w:b/>
                <w:color w:val="FFFFFF"/>
                <w:sz w:val="16"/>
              </w:rPr>
              <w:t>$1,428.75</w:t>
            </w:r>
          </w:p>
        </w:tc>
      </w:tr>
      <w:tr>
        <w:trPr>
          <w:trHeight w:val="478" w:hRule="atLeast"/>
        </w:trPr>
        <w:tc>
          <w:tcPr>
            <w:tcW w:w="1834" w:type="dxa"/>
            <w:tcBorders>
              <w:left w:val="single" w:sz="24" w:space="0" w:color="000000"/>
              <w:right w:val="nil"/>
            </w:tcBorders>
          </w:tcPr>
          <w:p>
            <w:pPr>
              <w:pStyle w:val="TableParagraph"/>
              <w:spacing w:before="121"/>
              <w:ind w:left="215"/>
              <w:rPr>
                <w:b/>
                <w:sz w:val="20"/>
              </w:rPr>
            </w:pPr>
            <w:r>
              <w:rPr>
                <w:b/>
                <w:sz w:val="20"/>
              </w:rPr>
              <w:t>LECB36X7</w:t>
            </w:r>
          </w:p>
        </w:tc>
        <w:tc>
          <w:tcPr>
            <w:tcW w:w="2302" w:type="dxa"/>
            <w:tcBorders>
              <w:left w:val="nil"/>
            </w:tcBorders>
          </w:tcPr>
          <w:p>
            <w:pPr>
              <w:pStyle w:val="TableParagraph"/>
              <w:ind w:left="43"/>
              <w:rPr>
                <w:sz w:val="16"/>
              </w:rPr>
            </w:pPr>
            <w:r>
              <w:rPr>
                <w:sz w:val="16"/>
              </w:rPr>
              <w:t>16" X 36"</w:t>
            </w:r>
          </w:p>
        </w:tc>
        <w:tc>
          <w:tcPr>
            <w:tcW w:w="1613" w:type="dxa"/>
          </w:tcPr>
          <w:p>
            <w:pPr>
              <w:pStyle w:val="TableParagraph"/>
              <w:ind w:left="616" w:right="560"/>
              <w:jc w:val="center"/>
              <w:rPr>
                <w:b/>
                <w:sz w:val="16"/>
              </w:rPr>
            </w:pPr>
            <w:r>
              <w:rPr>
                <w:b/>
                <w:sz w:val="16"/>
              </w:rPr>
              <w:t>USA</w:t>
            </w:r>
          </w:p>
        </w:tc>
        <w:tc>
          <w:tcPr>
            <w:tcW w:w="1564" w:type="dxa"/>
          </w:tcPr>
          <w:p>
            <w:pPr>
              <w:pStyle w:val="TableParagraph"/>
              <w:ind w:left="414"/>
              <w:rPr>
                <w:b/>
                <w:sz w:val="16"/>
              </w:rPr>
            </w:pPr>
            <w:r>
              <w:rPr>
                <w:b/>
                <w:sz w:val="16"/>
              </w:rPr>
              <w:t>$2,630.00</w:t>
            </w:r>
          </w:p>
        </w:tc>
        <w:tc>
          <w:tcPr>
            <w:tcW w:w="2087" w:type="dxa"/>
            <w:tcBorders>
              <w:top w:val="nil"/>
              <w:left w:val="nil"/>
              <w:bottom w:val="nil"/>
              <w:right w:val="nil"/>
            </w:tcBorders>
            <w:shd w:val="clear" w:color="auto" w:fill="000000"/>
          </w:tcPr>
          <w:p>
            <w:pPr>
              <w:pStyle w:val="TableParagraph"/>
              <w:ind w:left="689"/>
              <w:rPr>
                <w:b/>
                <w:sz w:val="16"/>
              </w:rPr>
            </w:pPr>
            <w:r>
              <w:rPr>
                <w:b/>
                <w:color w:val="FFFFFF"/>
                <w:sz w:val="16"/>
              </w:rPr>
              <w:t>$1,479.38</w:t>
            </w:r>
          </w:p>
        </w:tc>
      </w:tr>
      <w:tr>
        <w:trPr>
          <w:trHeight w:val="478" w:hRule="atLeast"/>
        </w:trPr>
        <w:tc>
          <w:tcPr>
            <w:tcW w:w="1834" w:type="dxa"/>
            <w:tcBorders>
              <w:left w:val="single" w:sz="24" w:space="0" w:color="000000"/>
              <w:right w:val="nil"/>
            </w:tcBorders>
          </w:tcPr>
          <w:p>
            <w:pPr>
              <w:pStyle w:val="TableParagraph"/>
              <w:spacing w:before="121"/>
              <w:ind w:left="215"/>
              <w:rPr>
                <w:b/>
                <w:sz w:val="20"/>
              </w:rPr>
            </w:pPr>
            <w:r>
              <w:rPr>
                <w:b/>
                <w:sz w:val="20"/>
              </w:rPr>
              <w:t>LECB86X7</w:t>
            </w:r>
          </w:p>
        </w:tc>
        <w:tc>
          <w:tcPr>
            <w:tcW w:w="2302" w:type="dxa"/>
            <w:tcBorders>
              <w:left w:val="nil"/>
            </w:tcBorders>
          </w:tcPr>
          <w:p>
            <w:pPr>
              <w:pStyle w:val="TableParagraph"/>
              <w:spacing w:before="142"/>
              <w:ind w:left="43"/>
              <w:rPr>
                <w:sz w:val="16"/>
              </w:rPr>
            </w:pPr>
            <w:r>
              <w:rPr>
                <w:sz w:val="16"/>
              </w:rPr>
              <w:t>18" X 36"</w:t>
            </w:r>
          </w:p>
        </w:tc>
        <w:tc>
          <w:tcPr>
            <w:tcW w:w="1613" w:type="dxa"/>
          </w:tcPr>
          <w:p>
            <w:pPr>
              <w:pStyle w:val="TableParagraph"/>
              <w:ind w:left="616" w:right="560"/>
              <w:jc w:val="center"/>
              <w:rPr>
                <w:b/>
                <w:sz w:val="16"/>
              </w:rPr>
            </w:pPr>
            <w:r>
              <w:rPr>
                <w:b/>
                <w:sz w:val="16"/>
              </w:rPr>
              <w:t>USA</w:t>
            </w:r>
          </w:p>
        </w:tc>
        <w:tc>
          <w:tcPr>
            <w:tcW w:w="1564" w:type="dxa"/>
          </w:tcPr>
          <w:p>
            <w:pPr>
              <w:pStyle w:val="TableParagraph"/>
              <w:ind w:left="414"/>
              <w:rPr>
                <w:b/>
                <w:sz w:val="16"/>
              </w:rPr>
            </w:pPr>
            <w:r>
              <w:rPr>
                <w:b/>
                <w:sz w:val="16"/>
              </w:rPr>
              <w:t>$2,660.00</w:t>
            </w:r>
          </w:p>
        </w:tc>
        <w:tc>
          <w:tcPr>
            <w:tcW w:w="2087" w:type="dxa"/>
            <w:tcBorders>
              <w:top w:val="nil"/>
              <w:left w:val="nil"/>
              <w:bottom w:val="nil"/>
              <w:right w:val="nil"/>
            </w:tcBorders>
            <w:shd w:val="clear" w:color="auto" w:fill="000000"/>
          </w:tcPr>
          <w:p>
            <w:pPr>
              <w:pStyle w:val="TableParagraph"/>
              <w:ind w:left="689"/>
              <w:rPr>
                <w:b/>
                <w:sz w:val="16"/>
              </w:rPr>
            </w:pPr>
            <w:r>
              <w:rPr>
                <w:b/>
                <w:color w:val="FFFFFF"/>
                <w:sz w:val="16"/>
              </w:rPr>
              <w:t>$1,496.25</w:t>
            </w:r>
          </w:p>
        </w:tc>
      </w:tr>
      <w:tr>
        <w:trPr>
          <w:trHeight w:val="476" w:hRule="atLeast"/>
        </w:trPr>
        <w:tc>
          <w:tcPr>
            <w:tcW w:w="1834" w:type="dxa"/>
            <w:tcBorders>
              <w:left w:val="single" w:sz="24" w:space="0" w:color="000000"/>
              <w:right w:val="nil"/>
            </w:tcBorders>
          </w:tcPr>
          <w:p>
            <w:pPr>
              <w:pStyle w:val="TableParagraph"/>
              <w:spacing w:before="121"/>
              <w:ind w:left="215"/>
              <w:rPr>
                <w:b/>
                <w:sz w:val="20"/>
              </w:rPr>
            </w:pPr>
            <w:r>
              <w:rPr>
                <w:b/>
                <w:sz w:val="20"/>
              </w:rPr>
              <w:t>LECB62X7</w:t>
            </w:r>
          </w:p>
        </w:tc>
        <w:tc>
          <w:tcPr>
            <w:tcW w:w="2302" w:type="dxa"/>
            <w:tcBorders>
              <w:left w:val="nil"/>
            </w:tcBorders>
          </w:tcPr>
          <w:p>
            <w:pPr>
              <w:pStyle w:val="TableParagraph"/>
              <w:spacing w:before="142"/>
              <w:ind w:left="43"/>
              <w:rPr>
                <w:sz w:val="16"/>
              </w:rPr>
            </w:pPr>
            <w:r>
              <w:rPr>
                <w:sz w:val="16"/>
              </w:rPr>
              <w:t>20" X 36"</w:t>
            </w:r>
          </w:p>
        </w:tc>
        <w:tc>
          <w:tcPr>
            <w:tcW w:w="1613" w:type="dxa"/>
          </w:tcPr>
          <w:p>
            <w:pPr>
              <w:pStyle w:val="TableParagraph"/>
              <w:ind w:left="616" w:right="560"/>
              <w:jc w:val="center"/>
              <w:rPr>
                <w:b/>
                <w:sz w:val="16"/>
              </w:rPr>
            </w:pPr>
            <w:r>
              <w:rPr>
                <w:b/>
                <w:sz w:val="16"/>
              </w:rPr>
              <w:t>USA</w:t>
            </w:r>
          </w:p>
        </w:tc>
        <w:tc>
          <w:tcPr>
            <w:tcW w:w="1564" w:type="dxa"/>
          </w:tcPr>
          <w:p>
            <w:pPr>
              <w:pStyle w:val="TableParagraph"/>
              <w:ind w:left="414"/>
              <w:rPr>
                <w:b/>
                <w:sz w:val="16"/>
              </w:rPr>
            </w:pPr>
            <w:r>
              <w:rPr>
                <w:b/>
                <w:sz w:val="16"/>
              </w:rPr>
              <w:t>$2,670.00</w:t>
            </w:r>
          </w:p>
        </w:tc>
        <w:tc>
          <w:tcPr>
            <w:tcW w:w="2087" w:type="dxa"/>
            <w:tcBorders>
              <w:top w:val="nil"/>
              <w:left w:val="nil"/>
              <w:bottom w:val="nil"/>
              <w:right w:val="nil"/>
            </w:tcBorders>
            <w:shd w:val="clear" w:color="auto" w:fill="000000"/>
          </w:tcPr>
          <w:p>
            <w:pPr>
              <w:pStyle w:val="TableParagraph"/>
              <w:ind w:left="689"/>
              <w:rPr>
                <w:b/>
                <w:sz w:val="16"/>
              </w:rPr>
            </w:pPr>
            <w:r>
              <w:rPr>
                <w:b/>
                <w:color w:val="FFFFFF"/>
                <w:sz w:val="16"/>
              </w:rPr>
              <w:t>$1,501.88</w:t>
            </w:r>
          </w:p>
        </w:tc>
      </w:tr>
      <w:tr>
        <w:trPr>
          <w:trHeight w:val="463" w:hRule="atLeast"/>
        </w:trPr>
        <w:tc>
          <w:tcPr>
            <w:tcW w:w="1834" w:type="dxa"/>
            <w:tcBorders>
              <w:left w:val="single" w:sz="24" w:space="0" w:color="000000"/>
              <w:bottom w:val="single" w:sz="24" w:space="0" w:color="000000"/>
              <w:right w:val="nil"/>
            </w:tcBorders>
          </w:tcPr>
          <w:p>
            <w:pPr>
              <w:pStyle w:val="TableParagraph"/>
              <w:spacing w:before="121"/>
              <w:ind w:left="215"/>
              <w:rPr>
                <w:b/>
                <w:sz w:val="20"/>
              </w:rPr>
            </w:pPr>
            <w:r>
              <w:rPr>
                <w:b/>
                <w:sz w:val="20"/>
              </w:rPr>
              <w:t>LECB40X7</w:t>
            </w:r>
          </w:p>
        </w:tc>
        <w:tc>
          <w:tcPr>
            <w:tcW w:w="2302" w:type="dxa"/>
            <w:tcBorders>
              <w:left w:val="nil"/>
              <w:bottom w:val="single" w:sz="24" w:space="0" w:color="000000"/>
            </w:tcBorders>
          </w:tcPr>
          <w:p>
            <w:pPr>
              <w:pStyle w:val="TableParagraph"/>
              <w:ind w:left="43"/>
              <w:rPr>
                <w:sz w:val="16"/>
              </w:rPr>
            </w:pPr>
            <w:r>
              <w:rPr>
                <w:sz w:val="16"/>
              </w:rPr>
              <w:t>18" X 40"</w:t>
            </w:r>
          </w:p>
        </w:tc>
        <w:tc>
          <w:tcPr>
            <w:tcW w:w="1613" w:type="dxa"/>
            <w:tcBorders>
              <w:bottom w:val="single" w:sz="24" w:space="0" w:color="000000"/>
            </w:tcBorders>
          </w:tcPr>
          <w:p>
            <w:pPr>
              <w:pStyle w:val="TableParagraph"/>
              <w:ind w:left="616" w:right="560"/>
              <w:jc w:val="center"/>
              <w:rPr>
                <w:b/>
                <w:sz w:val="16"/>
              </w:rPr>
            </w:pPr>
            <w:r>
              <w:rPr>
                <w:b/>
                <w:sz w:val="16"/>
              </w:rPr>
              <w:t>USA</w:t>
            </w:r>
          </w:p>
        </w:tc>
        <w:tc>
          <w:tcPr>
            <w:tcW w:w="1564" w:type="dxa"/>
            <w:tcBorders>
              <w:bottom w:val="single" w:sz="24" w:space="0" w:color="000000"/>
            </w:tcBorders>
          </w:tcPr>
          <w:p>
            <w:pPr>
              <w:pStyle w:val="TableParagraph"/>
              <w:ind w:left="414"/>
              <w:rPr>
                <w:b/>
                <w:sz w:val="16"/>
              </w:rPr>
            </w:pPr>
            <w:r>
              <w:rPr>
                <w:b/>
                <w:sz w:val="16"/>
              </w:rPr>
              <w:t>$3,175.00</w:t>
            </w:r>
          </w:p>
        </w:tc>
        <w:tc>
          <w:tcPr>
            <w:tcW w:w="2087" w:type="dxa"/>
            <w:tcBorders>
              <w:top w:val="nil"/>
              <w:left w:val="nil"/>
              <w:bottom w:val="nil"/>
              <w:right w:val="nil"/>
            </w:tcBorders>
            <w:shd w:val="clear" w:color="auto" w:fill="000000"/>
          </w:tcPr>
          <w:p>
            <w:pPr>
              <w:pStyle w:val="TableParagraph"/>
              <w:ind w:left="689"/>
              <w:rPr>
                <w:b/>
                <w:sz w:val="16"/>
              </w:rPr>
            </w:pPr>
            <w:r>
              <w:rPr>
                <w:b/>
                <w:color w:val="FFFFFF"/>
                <w:sz w:val="16"/>
              </w:rPr>
              <w:t>$1,785.94</w:t>
            </w:r>
          </w:p>
        </w:tc>
      </w:tr>
      <w:tr>
        <w:trPr>
          <w:trHeight w:val="463" w:hRule="atLeast"/>
        </w:trPr>
        <w:tc>
          <w:tcPr>
            <w:tcW w:w="1834" w:type="dxa"/>
            <w:tcBorders>
              <w:top w:val="single" w:sz="24" w:space="0" w:color="000000"/>
              <w:left w:val="single" w:sz="24" w:space="0" w:color="000000"/>
              <w:bottom w:val="nil"/>
            </w:tcBorders>
          </w:tcPr>
          <w:p>
            <w:pPr>
              <w:pStyle w:val="TableParagraph"/>
              <w:spacing w:before="106"/>
              <w:ind w:left="16"/>
              <w:rPr>
                <w:b/>
                <w:sz w:val="20"/>
              </w:rPr>
            </w:pPr>
            <w:r>
              <w:rPr>
                <w:b/>
                <w:sz w:val="20"/>
              </w:rPr>
              <w:t>LUDWIG</w:t>
            </w:r>
          </w:p>
        </w:tc>
        <w:tc>
          <w:tcPr>
            <w:tcW w:w="7566" w:type="dxa"/>
            <w:gridSpan w:val="4"/>
            <w:tcBorders>
              <w:top w:val="single" w:sz="24" w:space="0" w:color="000000"/>
              <w:right w:val="single" w:sz="24" w:space="0" w:color="000000"/>
            </w:tcBorders>
          </w:tcPr>
          <w:p>
            <w:pPr>
              <w:pStyle w:val="TableParagraph"/>
              <w:spacing w:line="235" w:lineRule="auto" w:before="41"/>
              <w:ind w:left="28"/>
              <w:rPr>
                <w:sz w:val="16"/>
              </w:rPr>
            </w:pPr>
            <w:r>
              <w:rPr>
                <w:sz w:val="16"/>
              </w:rPr>
              <w:t>Wrap Finish, Remo Fiberskyn Head, LE787 Tilting Stand, E=Mahogany Cortex, F=Whit Cortex, G=Black Cortex, H=Red Cortex</w:t>
            </w:r>
          </w:p>
        </w:tc>
      </w:tr>
      <w:tr>
        <w:trPr>
          <w:trHeight w:val="476" w:hRule="atLeast"/>
        </w:trPr>
        <w:tc>
          <w:tcPr>
            <w:tcW w:w="1834" w:type="dxa"/>
            <w:tcBorders>
              <w:top w:val="nil"/>
              <w:left w:val="single" w:sz="24" w:space="0" w:color="000000"/>
              <w:right w:val="nil"/>
            </w:tcBorders>
          </w:tcPr>
          <w:p>
            <w:pPr>
              <w:pStyle w:val="TableParagraph"/>
              <w:spacing w:before="121"/>
              <w:ind w:right="214"/>
              <w:jc w:val="right"/>
              <w:rPr>
                <w:b/>
                <w:sz w:val="20"/>
              </w:rPr>
            </w:pPr>
            <w:r>
              <w:rPr>
                <w:b/>
                <w:sz w:val="20"/>
              </w:rPr>
              <w:t>LECB28X7 WF</w:t>
            </w:r>
          </w:p>
        </w:tc>
        <w:tc>
          <w:tcPr>
            <w:tcW w:w="2302" w:type="dxa"/>
            <w:tcBorders>
              <w:left w:val="nil"/>
            </w:tcBorders>
          </w:tcPr>
          <w:p>
            <w:pPr>
              <w:pStyle w:val="TableParagraph"/>
              <w:spacing w:before="142"/>
              <w:ind w:left="43"/>
              <w:rPr>
                <w:sz w:val="16"/>
              </w:rPr>
            </w:pPr>
            <w:r>
              <w:rPr>
                <w:sz w:val="16"/>
              </w:rPr>
              <w:t>14" X 28"</w:t>
            </w:r>
          </w:p>
        </w:tc>
        <w:tc>
          <w:tcPr>
            <w:tcW w:w="1613" w:type="dxa"/>
          </w:tcPr>
          <w:p>
            <w:pPr>
              <w:pStyle w:val="TableParagraph"/>
              <w:ind w:left="616" w:right="560"/>
              <w:jc w:val="center"/>
              <w:rPr>
                <w:b/>
                <w:sz w:val="16"/>
              </w:rPr>
            </w:pPr>
            <w:r>
              <w:rPr>
                <w:b/>
                <w:sz w:val="16"/>
              </w:rPr>
              <w:t>USA</w:t>
            </w:r>
          </w:p>
        </w:tc>
        <w:tc>
          <w:tcPr>
            <w:tcW w:w="1564" w:type="dxa"/>
            <w:tcBorders>
              <w:right w:val="nil"/>
            </w:tcBorders>
          </w:tcPr>
          <w:p>
            <w:pPr>
              <w:pStyle w:val="TableParagraph"/>
              <w:ind w:left="414"/>
              <w:rPr>
                <w:b/>
                <w:sz w:val="16"/>
              </w:rPr>
            </w:pPr>
            <w:r>
              <w:rPr>
                <w:b/>
                <w:sz w:val="16"/>
              </w:rPr>
              <w:t>$2,050.00</w:t>
            </w:r>
          </w:p>
        </w:tc>
        <w:tc>
          <w:tcPr>
            <w:tcW w:w="2087" w:type="dxa"/>
            <w:tcBorders>
              <w:top w:val="nil"/>
              <w:left w:val="nil"/>
              <w:bottom w:val="nil"/>
              <w:right w:val="nil"/>
            </w:tcBorders>
            <w:shd w:val="clear" w:color="auto" w:fill="000000"/>
          </w:tcPr>
          <w:p>
            <w:pPr>
              <w:pStyle w:val="TableParagraph"/>
              <w:ind w:left="689"/>
              <w:rPr>
                <w:b/>
                <w:sz w:val="16"/>
              </w:rPr>
            </w:pPr>
            <w:r>
              <w:rPr>
                <w:b/>
                <w:color w:val="FFFFFF"/>
                <w:sz w:val="16"/>
              </w:rPr>
              <w:t>$1,153.13</w:t>
            </w:r>
          </w:p>
        </w:tc>
      </w:tr>
      <w:tr>
        <w:trPr>
          <w:trHeight w:val="478" w:hRule="atLeast"/>
        </w:trPr>
        <w:tc>
          <w:tcPr>
            <w:tcW w:w="1834" w:type="dxa"/>
            <w:tcBorders>
              <w:left w:val="single" w:sz="24" w:space="0" w:color="000000"/>
              <w:right w:val="nil"/>
            </w:tcBorders>
          </w:tcPr>
          <w:p>
            <w:pPr>
              <w:pStyle w:val="TableParagraph"/>
              <w:spacing w:before="121"/>
              <w:ind w:right="214"/>
              <w:jc w:val="right"/>
              <w:rPr>
                <w:b/>
                <w:sz w:val="20"/>
              </w:rPr>
            </w:pPr>
            <w:r>
              <w:rPr>
                <w:b/>
                <w:sz w:val="20"/>
              </w:rPr>
              <w:t>LECB32X7 WF</w:t>
            </w:r>
          </w:p>
        </w:tc>
        <w:tc>
          <w:tcPr>
            <w:tcW w:w="2302" w:type="dxa"/>
            <w:tcBorders>
              <w:left w:val="nil"/>
            </w:tcBorders>
          </w:tcPr>
          <w:p>
            <w:pPr>
              <w:pStyle w:val="TableParagraph"/>
              <w:ind w:left="43"/>
              <w:rPr>
                <w:sz w:val="16"/>
              </w:rPr>
            </w:pPr>
            <w:r>
              <w:rPr>
                <w:sz w:val="16"/>
              </w:rPr>
              <w:t>16" X 32"</w:t>
            </w:r>
          </w:p>
        </w:tc>
        <w:tc>
          <w:tcPr>
            <w:tcW w:w="1613" w:type="dxa"/>
          </w:tcPr>
          <w:p>
            <w:pPr>
              <w:pStyle w:val="TableParagraph"/>
              <w:ind w:left="616" w:right="560"/>
              <w:jc w:val="center"/>
              <w:rPr>
                <w:b/>
                <w:sz w:val="16"/>
              </w:rPr>
            </w:pPr>
            <w:r>
              <w:rPr>
                <w:b/>
                <w:sz w:val="16"/>
              </w:rPr>
              <w:t>USA</w:t>
            </w:r>
          </w:p>
        </w:tc>
        <w:tc>
          <w:tcPr>
            <w:tcW w:w="1564" w:type="dxa"/>
            <w:tcBorders>
              <w:right w:val="nil"/>
            </w:tcBorders>
          </w:tcPr>
          <w:p>
            <w:pPr>
              <w:pStyle w:val="TableParagraph"/>
              <w:ind w:left="414"/>
              <w:rPr>
                <w:b/>
                <w:sz w:val="16"/>
              </w:rPr>
            </w:pPr>
            <w:r>
              <w:rPr>
                <w:b/>
                <w:sz w:val="16"/>
              </w:rPr>
              <w:t>$2,310.00</w:t>
            </w:r>
          </w:p>
        </w:tc>
        <w:tc>
          <w:tcPr>
            <w:tcW w:w="2087" w:type="dxa"/>
            <w:tcBorders>
              <w:top w:val="nil"/>
              <w:left w:val="nil"/>
              <w:bottom w:val="nil"/>
              <w:right w:val="nil"/>
            </w:tcBorders>
            <w:shd w:val="clear" w:color="auto" w:fill="000000"/>
          </w:tcPr>
          <w:p>
            <w:pPr>
              <w:pStyle w:val="TableParagraph"/>
              <w:ind w:left="689"/>
              <w:rPr>
                <w:b/>
                <w:sz w:val="16"/>
              </w:rPr>
            </w:pPr>
            <w:r>
              <w:rPr>
                <w:b/>
                <w:color w:val="FFFFFF"/>
                <w:sz w:val="16"/>
              </w:rPr>
              <w:t>$1,299.38</w:t>
            </w:r>
          </w:p>
        </w:tc>
      </w:tr>
      <w:tr>
        <w:trPr>
          <w:trHeight w:val="477" w:hRule="atLeast"/>
        </w:trPr>
        <w:tc>
          <w:tcPr>
            <w:tcW w:w="1834" w:type="dxa"/>
            <w:tcBorders>
              <w:left w:val="single" w:sz="24" w:space="0" w:color="000000"/>
              <w:right w:val="nil"/>
            </w:tcBorders>
          </w:tcPr>
          <w:p>
            <w:pPr>
              <w:pStyle w:val="TableParagraph"/>
              <w:spacing w:before="121"/>
              <w:ind w:right="214"/>
              <w:jc w:val="right"/>
              <w:rPr>
                <w:b/>
                <w:sz w:val="20"/>
              </w:rPr>
            </w:pPr>
            <w:r>
              <w:rPr>
                <w:b/>
                <w:sz w:val="20"/>
              </w:rPr>
              <w:t>LECB36X7 WF</w:t>
            </w:r>
          </w:p>
        </w:tc>
        <w:tc>
          <w:tcPr>
            <w:tcW w:w="2302" w:type="dxa"/>
            <w:tcBorders>
              <w:left w:val="nil"/>
            </w:tcBorders>
          </w:tcPr>
          <w:p>
            <w:pPr>
              <w:pStyle w:val="TableParagraph"/>
              <w:spacing w:before="142"/>
              <w:ind w:left="43"/>
              <w:rPr>
                <w:sz w:val="16"/>
              </w:rPr>
            </w:pPr>
            <w:r>
              <w:rPr>
                <w:sz w:val="16"/>
              </w:rPr>
              <w:t>16" X 36"</w:t>
            </w:r>
          </w:p>
        </w:tc>
        <w:tc>
          <w:tcPr>
            <w:tcW w:w="1613" w:type="dxa"/>
          </w:tcPr>
          <w:p>
            <w:pPr>
              <w:pStyle w:val="TableParagraph"/>
              <w:ind w:left="616" w:right="560"/>
              <w:jc w:val="center"/>
              <w:rPr>
                <w:b/>
                <w:sz w:val="16"/>
              </w:rPr>
            </w:pPr>
            <w:r>
              <w:rPr>
                <w:b/>
                <w:sz w:val="16"/>
              </w:rPr>
              <w:t>USA</w:t>
            </w:r>
          </w:p>
        </w:tc>
        <w:tc>
          <w:tcPr>
            <w:tcW w:w="1564" w:type="dxa"/>
            <w:tcBorders>
              <w:right w:val="nil"/>
            </w:tcBorders>
          </w:tcPr>
          <w:p>
            <w:pPr>
              <w:pStyle w:val="TableParagraph"/>
              <w:ind w:left="414"/>
              <w:rPr>
                <w:b/>
                <w:sz w:val="16"/>
              </w:rPr>
            </w:pPr>
            <w:r>
              <w:rPr>
                <w:b/>
                <w:sz w:val="16"/>
              </w:rPr>
              <w:t>$2,405.00</w:t>
            </w:r>
          </w:p>
        </w:tc>
        <w:tc>
          <w:tcPr>
            <w:tcW w:w="2087" w:type="dxa"/>
            <w:tcBorders>
              <w:top w:val="nil"/>
              <w:left w:val="nil"/>
              <w:bottom w:val="nil"/>
              <w:right w:val="nil"/>
            </w:tcBorders>
            <w:shd w:val="clear" w:color="auto" w:fill="000000"/>
          </w:tcPr>
          <w:p>
            <w:pPr>
              <w:pStyle w:val="TableParagraph"/>
              <w:ind w:left="689"/>
              <w:rPr>
                <w:b/>
                <w:sz w:val="16"/>
              </w:rPr>
            </w:pPr>
            <w:r>
              <w:rPr>
                <w:b/>
                <w:color w:val="FFFFFF"/>
                <w:sz w:val="16"/>
              </w:rPr>
              <w:t>$1,352.81</w:t>
            </w:r>
          </w:p>
        </w:tc>
      </w:tr>
      <w:tr>
        <w:trPr>
          <w:trHeight w:val="477" w:hRule="atLeast"/>
        </w:trPr>
        <w:tc>
          <w:tcPr>
            <w:tcW w:w="1834" w:type="dxa"/>
            <w:tcBorders>
              <w:left w:val="single" w:sz="24" w:space="0" w:color="000000"/>
              <w:right w:val="nil"/>
            </w:tcBorders>
          </w:tcPr>
          <w:p>
            <w:pPr>
              <w:pStyle w:val="TableParagraph"/>
              <w:spacing w:before="122"/>
              <w:ind w:right="214"/>
              <w:jc w:val="right"/>
              <w:rPr>
                <w:b/>
                <w:sz w:val="20"/>
              </w:rPr>
            </w:pPr>
            <w:r>
              <w:rPr>
                <w:b/>
                <w:sz w:val="20"/>
              </w:rPr>
              <w:t>LECB86X7 WF</w:t>
            </w:r>
          </w:p>
        </w:tc>
        <w:tc>
          <w:tcPr>
            <w:tcW w:w="2302" w:type="dxa"/>
            <w:tcBorders>
              <w:left w:val="nil"/>
            </w:tcBorders>
          </w:tcPr>
          <w:p>
            <w:pPr>
              <w:pStyle w:val="TableParagraph"/>
              <w:spacing w:before="143"/>
              <w:ind w:left="43"/>
              <w:rPr>
                <w:sz w:val="16"/>
              </w:rPr>
            </w:pPr>
            <w:r>
              <w:rPr>
                <w:sz w:val="16"/>
              </w:rPr>
              <w:t>18" X 36"</w:t>
            </w:r>
          </w:p>
        </w:tc>
        <w:tc>
          <w:tcPr>
            <w:tcW w:w="1613" w:type="dxa"/>
          </w:tcPr>
          <w:p>
            <w:pPr>
              <w:pStyle w:val="TableParagraph"/>
              <w:spacing w:before="143"/>
              <w:ind w:left="616" w:right="560"/>
              <w:jc w:val="center"/>
              <w:rPr>
                <w:b/>
                <w:sz w:val="16"/>
              </w:rPr>
            </w:pPr>
            <w:r>
              <w:rPr>
                <w:b/>
                <w:sz w:val="16"/>
              </w:rPr>
              <w:t>USA</w:t>
            </w:r>
          </w:p>
        </w:tc>
        <w:tc>
          <w:tcPr>
            <w:tcW w:w="1564" w:type="dxa"/>
            <w:tcBorders>
              <w:right w:val="nil"/>
            </w:tcBorders>
          </w:tcPr>
          <w:p>
            <w:pPr>
              <w:pStyle w:val="TableParagraph"/>
              <w:spacing w:before="143"/>
              <w:ind w:left="414"/>
              <w:rPr>
                <w:b/>
                <w:sz w:val="16"/>
              </w:rPr>
            </w:pPr>
            <w:r>
              <w:rPr>
                <w:b/>
                <w:sz w:val="16"/>
              </w:rPr>
              <w:t>$2,435.00</w:t>
            </w:r>
          </w:p>
        </w:tc>
        <w:tc>
          <w:tcPr>
            <w:tcW w:w="2087" w:type="dxa"/>
            <w:tcBorders>
              <w:top w:val="nil"/>
              <w:left w:val="nil"/>
              <w:bottom w:val="nil"/>
              <w:right w:val="nil"/>
            </w:tcBorders>
            <w:shd w:val="clear" w:color="auto" w:fill="000000"/>
          </w:tcPr>
          <w:p>
            <w:pPr>
              <w:pStyle w:val="TableParagraph"/>
              <w:spacing w:before="143"/>
              <w:ind w:left="689"/>
              <w:rPr>
                <w:b/>
                <w:sz w:val="16"/>
              </w:rPr>
            </w:pPr>
            <w:r>
              <w:rPr>
                <w:b/>
                <w:color w:val="FFFFFF"/>
                <w:sz w:val="16"/>
              </w:rPr>
              <w:t>$1,369.69</w:t>
            </w:r>
          </w:p>
        </w:tc>
      </w:tr>
      <w:tr>
        <w:trPr>
          <w:trHeight w:val="478" w:hRule="atLeast"/>
        </w:trPr>
        <w:tc>
          <w:tcPr>
            <w:tcW w:w="1834" w:type="dxa"/>
            <w:tcBorders>
              <w:left w:val="single" w:sz="24" w:space="0" w:color="000000"/>
              <w:right w:val="nil"/>
            </w:tcBorders>
          </w:tcPr>
          <w:p>
            <w:pPr>
              <w:pStyle w:val="TableParagraph"/>
              <w:spacing w:before="121"/>
              <w:ind w:right="214"/>
              <w:jc w:val="right"/>
              <w:rPr>
                <w:b/>
                <w:sz w:val="20"/>
              </w:rPr>
            </w:pPr>
            <w:r>
              <w:rPr>
                <w:b/>
                <w:sz w:val="20"/>
              </w:rPr>
              <w:t>LECB62X7 WF</w:t>
            </w:r>
          </w:p>
        </w:tc>
        <w:tc>
          <w:tcPr>
            <w:tcW w:w="2302" w:type="dxa"/>
            <w:tcBorders>
              <w:left w:val="nil"/>
            </w:tcBorders>
          </w:tcPr>
          <w:p>
            <w:pPr>
              <w:pStyle w:val="TableParagraph"/>
              <w:ind w:left="43"/>
              <w:rPr>
                <w:sz w:val="16"/>
              </w:rPr>
            </w:pPr>
            <w:r>
              <w:rPr>
                <w:sz w:val="16"/>
              </w:rPr>
              <w:t>20" X 36"</w:t>
            </w:r>
          </w:p>
        </w:tc>
        <w:tc>
          <w:tcPr>
            <w:tcW w:w="1613" w:type="dxa"/>
          </w:tcPr>
          <w:p>
            <w:pPr>
              <w:pStyle w:val="TableParagraph"/>
              <w:ind w:left="616" w:right="560"/>
              <w:jc w:val="center"/>
              <w:rPr>
                <w:b/>
                <w:sz w:val="16"/>
              </w:rPr>
            </w:pPr>
            <w:r>
              <w:rPr>
                <w:b/>
                <w:sz w:val="16"/>
              </w:rPr>
              <w:t>USA</w:t>
            </w:r>
          </w:p>
        </w:tc>
        <w:tc>
          <w:tcPr>
            <w:tcW w:w="1564" w:type="dxa"/>
            <w:tcBorders>
              <w:right w:val="nil"/>
            </w:tcBorders>
          </w:tcPr>
          <w:p>
            <w:pPr>
              <w:pStyle w:val="TableParagraph"/>
              <w:ind w:left="414"/>
              <w:rPr>
                <w:b/>
                <w:sz w:val="16"/>
              </w:rPr>
            </w:pPr>
            <w:r>
              <w:rPr>
                <w:b/>
                <w:sz w:val="16"/>
              </w:rPr>
              <w:t>$2,445.00</w:t>
            </w:r>
          </w:p>
        </w:tc>
        <w:tc>
          <w:tcPr>
            <w:tcW w:w="2087" w:type="dxa"/>
            <w:tcBorders>
              <w:top w:val="nil"/>
              <w:left w:val="nil"/>
              <w:bottom w:val="nil"/>
              <w:right w:val="nil"/>
            </w:tcBorders>
            <w:shd w:val="clear" w:color="auto" w:fill="000000"/>
          </w:tcPr>
          <w:p>
            <w:pPr>
              <w:pStyle w:val="TableParagraph"/>
              <w:ind w:left="689"/>
              <w:rPr>
                <w:b/>
                <w:sz w:val="16"/>
              </w:rPr>
            </w:pPr>
            <w:r>
              <w:rPr>
                <w:b/>
                <w:color w:val="FFFFFF"/>
                <w:sz w:val="16"/>
              </w:rPr>
              <w:t>$1,375.31</w:t>
            </w:r>
          </w:p>
        </w:tc>
      </w:tr>
    </w:tbl>
    <w:p>
      <w:pPr>
        <w:spacing w:after="0"/>
        <w:rPr>
          <w:sz w:val="16"/>
        </w:rPr>
        <w:sectPr>
          <w:pgSz w:w="12240" w:h="15840"/>
          <w:pgMar w:header="1164" w:footer="1190" w:top="1500" w:bottom="1380" w:left="960" w:right="1540"/>
        </w:sectPr>
      </w:pPr>
    </w:p>
    <w:p>
      <w:pPr>
        <w:pStyle w:val="BodyText"/>
        <w:rPr>
          <w:rFonts w:ascii="Times New Roman"/>
          <w:sz w:val="2"/>
        </w:rPr>
      </w:pPr>
    </w:p>
    <w:tbl>
      <w:tblPr>
        <w:tblW w:w="0" w:type="auto"/>
        <w:jc w:val="left"/>
        <w:tblInd w:w="17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834"/>
        <w:gridCol w:w="2302"/>
        <w:gridCol w:w="1613"/>
        <w:gridCol w:w="1565"/>
        <w:gridCol w:w="2087"/>
      </w:tblGrid>
      <w:tr>
        <w:trPr>
          <w:trHeight w:val="463" w:hRule="atLeast"/>
        </w:trPr>
        <w:tc>
          <w:tcPr>
            <w:tcW w:w="1834" w:type="dxa"/>
            <w:tcBorders>
              <w:left w:val="single" w:sz="24" w:space="0" w:color="000000"/>
              <w:bottom w:val="single" w:sz="24" w:space="0" w:color="000000"/>
              <w:right w:val="nil"/>
            </w:tcBorders>
          </w:tcPr>
          <w:p>
            <w:pPr>
              <w:pStyle w:val="TableParagraph"/>
              <w:spacing w:before="121"/>
              <w:ind w:right="214"/>
              <w:jc w:val="right"/>
              <w:rPr>
                <w:b/>
                <w:sz w:val="20"/>
              </w:rPr>
            </w:pPr>
            <w:r>
              <w:rPr>
                <w:b/>
                <w:sz w:val="20"/>
              </w:rPr>
              <w:t>LECB40X7 WF</w:t>
            </w:r>
          </w:p>
        </w:tc>
        <w:tc>
          <w:tcPr>
            <w:tcW w:w="2302" w:type="dxa"/>
            <w:tcBorders>
              <w:left w:val="nil"/>
              <w:bottom w:val="single" w:sz="24" w:space="0" w:color="000000"/>
            </w:tcBorders>
          </w:tcPr>
          <w:p>
            <w:pPr>
              <w:pStyle w:val="TableParagraph"/>
              <w:ind w:left="43"/>
              <w:rPr>
                <w:sz w:val="16"/>
              </w:rPr>
            </w:pPr>
            <w:r>
              <w:rPr>
                <w:sz w:val="16"/>
              </w:rPr>
              <w:t>18" X 40"</w:t>
            </w:r>
          </w:p>
        </w:tc>
        <w:tc>
          <w:tcPr>
            <w:tcW w:w="1613" w:type="dxa"/>
            <w:tcBorders>
              <w:bottom w:val="single" w:sz="24" w:space="0" w:color="000000"/>
            </w:tcBorders>
          </w:tcPr>
          <w:p>
            <w:pPr>
              <w:pStyle w:val="TableParagraph"/>
              <w:ind w:left="616" w:right="560"/>
              <w:jc w:val="center"/>
              <w:rPr>
                <w:b/>
                <w:sz w:val="16"/>
              </w:rPr>
            </w:pPr>
            <w:r>
              <w:rPr>
                <w:b/>
                <w:sz w:val="16"/>
              </w:rPr>
              <w:t>USA</w:t>
            </w:r>
          </w:p>
        </w:tc>
        <w:tc>
          <w:tcPr>
            <w:tcW w:w="1565" w:type="dxa"/>
            <w:tcBorders>
              <w:bottom w:val="single" w:sz="24" w:space="0" w:color="000000"/>
            </w:tcBorders>
          </w:tcPr>
          <w:p>
            <w:pPr>
              <w:pStyle w:val="TableParagraph"/>
              <w:ind w:left="414"/>
              <w:rPr>
                <w:b/>
                <w:sz w:val="16"/>
              </w:rPr>
            </w:pPr>
            <w:r>
              <w:rPr>
                <w:b/>
                <w:sz w:val="16"/>
              </w:rPr>
              <w:t>$2,995.00</w:t>
            </w:r>
          </w:p>
        </w:tc>
        <w:tc>
          <w:tcPr>
            <w:tcW w:w="2087" w:type="dxa"/>
            <w:tcBorders>
              <w:top w:val="nil"/>
              <w:left w:val="nil"/>
              <w:bottom w:val="nil"/>
              <w:right w:val="nil"/>
            </w:tcBorders>
            <w:shd w:val="clear" w:color="auto" w:fill="000000"/>
          </w:tcPr>
          <w:p>
            <w:pPr>
              <w:pStyle w:val="TableParagraph"/>
              <w:ind w:left="688"/>
              <w:rPr>
                <w:b/>
                <w:sz w:val="16"/>
              </w:rPr>
            </w:pPr>
            <w:r>
              <w:rPr>
                <w:b/>
                <w:color w:val="FFFFFF"/>
                <w:sz w:val="16"/>
              </w:rPr>
              <w:t>$1,662.19</w:t>
            </w:r>
          </w:p>
        </w:tc>
      </w:tr>
      <w:tr>
        <w:trPr>
          <w:trHeight w:val="463" w:hRule="atLeast"/>
        </w:trPr>
        <w:tc>
          <w:tcPr>
            <w:tcW w:w="1834" w:type="dxa"/>
            <w:tcBorders>
              <w:top w:val="single" w:sz="24" w:space="0" w:color="000000"/>
              <w:left w:val="single" w:sz="24" w:space="0" w:color="000000"/>
              <w:bottom w:val="nil"/>
            </w:tcBorders>
          </w:tcPr>
          <w:p>
            <w:pPr>
              <w:pStyle w:val="TableParagraph"/>
              <w:spacing w:before="106"/>
              <w:ind w:left="16"/>
              <w:rPr>
                <w:b/>
                <w:sz w:val="20"/>
              </w:rPr>
            </w:pPr>
            <w:r>
              <w:rPr>
                <w:b/>
                <w:sz w:val="20"/>
              </w:rPr>
              <w:t>LUDWIG</w:t>
            </w:r>
          </w:p>
        </w:tc>
        <w:tc>
          <w:tcPr>
            <w:tcW w:w="7567" w:type="dxa"/>
            <w:gridSpan w:val="4"/>
            <w:tcBorders>
              <w:top w:val="single" w:sz="24" w:space="0" w:color="000000"/>
              <w:right w:val="single" w:sz="24" w:space="0" w:color="000000"/>
            </w:tcBorders>
          </w:tcPr>
          <w:p>
            <w:pPr>
              <w:pStyle w:val="TableParagraph"/>
              <w:spacing w:before="127"/>
              <w:ind w:left="28"/>
              <w:rPr>
                <w:sz w:val="16"/>
              </w:rPr>
            </w:pPr>
            <w:r>
              <w:rPr>
                <w:sz w:val="16"/>
              </w:rPr>
              <w:t>Stain Finish, Remo Fiberskyn Head, LE787 Tilting Stand, L=Cherry, M=Mahogany, N=Natural</w:t>
            </w:r>
          </w:p>
        </w:tc>
      </w:tr>
      <w:tr>
        <w:trPr>
          <w:trHeight w:val="476" w:hRule="atLeast"/>
        </w:trPr>
        <w:tc>
          <w:tcPr>
            <w:tcW w:w="1834" w:type="dxa"/>
            <w:tcBorders>
              <w:top w:val="nil"/>
              <w:left w:val="single" w:sz="24" w:space="0" w:color="000000"/>
              <w:right w:val="nil"/>
            </w:tcBorders>
          </w:tcPr>
          <w:p>
            <w:pPr>
              <w:pStyle w:val="TableParagraph"/>
              <w:spacing w:before="121"/>
              <w:ind w:right="214"/>
              <w:jc w:val="right"/>
              <w:rPr>
                <w:b/>
                <w:sz w:val="20"/>
              </w:rPr>
            </w:pPr>
            <w:r>
              <w:rPr>
                <w:b/>
                <w:sz w:val="20"/>
              </w:rPr>
              <w:t>LECB28X7 WF</w:t>
            </w:r>
          </w:p>
        </w:tc>
        <w:tc>
          <w:tcPr>
            <w:tcW w:w="2302" w:type="dxa"/>
            <w:tcBorders>
              <w:left w:val="nil"/>
            </w:tcBorders>
          </w:tcPr>
          <w:p>
            <w:pPr>
              <w:pStyle w:val="TableParagraph"/>
              <w:spacing w:before="142"/>
              <w:ind w:left="43"/>
              <w:rPr>
                <w:sz w:val="16"/>
              </w:rPr>
            </w:pPr>
            <w:r>
              <w:rPr>
                <w:sz w:val="16"/>
              </w:rPr>
              <w:t>14" X 28"</w:t>
            </w:r>
          </w:p>
        </w:tc>
        <w:tc>
          <w:tcPr>
            <w:tcW w:w="1613" w:type="dxa"/>
          </w:tcPr>
          <w:p>
            <w:pPr>
              <w:pStyle w:val="TableParagraph"/>
              <w:ind w:left="616" w:right="560"/>
              <w:jc w:val="center"/>
              <w:rPr>
                <w:b/>
                <w:sz w:val="16"/>
              </w:rPr>
            </w:pPr>
            <w:r>
              <w:rPr>
                <w:b/>
                <w:sz w:val="16"/>
              </w:rPr>
              <w:t>USA</w:t>
            </w:r>
          </w:p>
        </w:tc>
        <w:tc>
          <w:tcPr>
            <w:tcW w:w="1565" w:type="dxa"/>
          </w:tcPr>
          <w:p>
            <w:pPr>
              <w:pStyle w:val="TableParagraph"/>
              <w:ind w:left="414"/>
              <w:rPr>
                <w:b/>
                <w:sz w:val="16"/>
              </w:rPr>
            </w:pPr>
            <w:r>
              <w:rPr>
                <w:b/>
                <w:sz w:val="16"/>
              </w:rPr>
              <w:t>$2,310.00</w:t>
            </w:r>
          </w:p>
        </w:tc>
        <w:tc>
          <w:tcPr>
            <w:tcW w:w="2087" w:type="dxa"/>
            <w:tcBorders>
              <w:top w:val="nil"/>
              <w:left w:val="nil"/>
              <w:bottom w:val="nil"/>
              <w:right w:val="nil"/>
            </w:tcBorders>
            <w:shd w:val="clear" w:color="auto" w:fill="000000"/>
          </w:tcPr>
          <w:p>
            <w:pPr>
              <w:pStyle w:val="TableParagraph"/>
              <w:ind w:left="688"/>
              <w:rPr>
                <w:b/>
                <w:sz w:val="16"/>
              </w:rPr>
            </w:pPr>
            <w:r>
              <w:rPr>
                <w:b/>
                <w:color w:val="FFFFFF"/>
                <w:sz w:val="16"/>
              </w:rPr>
              <w:t>$1,299.38</w:t>
            </w:r>
          </w:p>
        </w:tc>
      </w:tr>
      <w:tr>
        <w:trPr>
          <w:trHeight w:val="478" w:hRule="atLeast"/>
        </w:trPr>
        <w:tc>
          <w:tcPr>
            <w:tcW w:w="1834" w:type="dxa"/>
            <w:tcBorders>
              <w:left w:val="single" w:sz="24" w:space="0" w:color="000000"/>
              <w:right w:val="nil"/>
            </w:tcBorders>
          </w:tcPr>
          <w:p>
            <w:pPr>
              <w:pStyle w:val="TableParagraph"/>
              <w:spacing w:before="121"/>
              <w:ind w:right="214"/>
              <w:jc w:val="right"/>
              <w:rPr>
                <w:b/>
                <w:sz w:val="20"/>
              </w:rPr>
            </w:pPr>
            <w:r>
              <w:rPr>
                <w:b/>
                <w:sz w:val="20"/>
              </w:rPr>
              <w:t>LECB32X7 WF</w:t>
            </w:r>
          </w:p>
        </w:tc>
        <w:tc>
          <w:tcPr>
            <w:tcW w:w="2302" w:type="dxa"/>
            <w:tcBorders>
              <w:left w:val="nil"/>
            </w:tcBorders>
          </w:tcPr>
          <w:p>
            <w:pPr>
              <w:pStyle w:val="TableParagraph"/>
              <w:ind w:left="43"/>
              <w:rPr>
                <w:sz w:val="16"/>
              </w:rPr>
            </w:pPr>
            <w:r>
              <w:rPr>
                <w:sz w:val="16"/>
              </w:rPr>
              <w:t>16" X 32"</w:t>
            </w:r>
          </w:p>
        </w:tc>
        <w:tc>
          <w:tcPr>
            <w:tcW w:w="1613" w:type="dxa"/>
          </w:tcPr>
          <w:p>
            <w:pPr>
              <w:pStyle w:val="TableParagraph"/>
              <w:ind w:left="616" w:right="560"/>
              <w:jc w:val="center"/>
              <w:rPr>
                <w:b/>
                <w:sz w:val="16"/>
              </w:rPr>
            </w:pPr>
            <w:r>
              <w:rPr>
                <w:b/>
                <w:sz w:val="16"/>
              </w:rPr>
              <w:t>USA</w:t>
            </w:r>
          </w:p>
        </w:tc>
        <w:tc>
          <w:tcPr>
            <w:tcW w:w="1565" w:type="dxa"/>
          </w:tcPr>
          <w:p>
            <w:pPr>
              <w:pStyle w:val="TableParagraph"/>
              <w:ind w:left="414"/>
              <w:rPr>
                <w:b/>
                <w:sz w:val="16"/>
              </w:rPr>
            </w:pPr>
            <w:r>
              <w:rPr>
                <w:b/>
                <w:sz w:val="16"/>
              </w:rPr>
              <w:t>$2,570.00</w:t>
            </w:r>
          </w:p>
        </w:tc>
        <w:tc>
          <w:tcPr>
            <w:tcW w:w="2087" w:type="dxa"/>
            <w:tcBorders>
              <w:top w:val="nil"/>
              <w:left w:val="nil"/>
              <w:bottom w:val="nil"/>
              <w:right w:val="nil"/>
            </w:tcBorders>
            <w:shd w:val="clear" w:color="auto" w:fill="000000"/>
          </w:tcPr>
          <w:p>
            <w:pPr>
              <w:pStyle w:val="TableParagraph"/>
              <w:ind w:left="688"/>
              <w:rPr>
                <w:b/>
                <w:sz w:val="16"/>
              </w:rPr>
            </w:pPr>
            <w:r>
              <w:rPr>
                <w:b/>
                <w:color w:val="FFFFFF"/>
                <w:sz w:val="16"/>
              </w:rPr>
              <w:t>$1,445.63</w:t>
            </w:r>
          </w:p>
        </w:tc>
      </w:tr>
      <w:tr>
        <w:trPr>
          <w:trHeight w:val="477" w:hRule="atLeast"/>
        </w:trPr>
        <w:tc>
          <w:tcPr>
            <w:tcW w:w="1834" w:type="dxa"/>
            <w:tcBorders>
              <w:left w:val="single" w:sz="24" w:space="0" w:color="000000"/>
              <w:right w:val="nil"/>
            </w:tcBorders>
          </w:tcPr>
          <w:p>
            <w:pPr>
              <w:pStyle w:val="TableParagraph"/>
              <w:spacing w:before="121"/>
              <w:ind w:right="214"/>
              <w:jc w:val="right"/>
              <w:rPr>
                <w:b/>
                <w:sz w:val="20"/>
              </w:rPr>
            </w:pPr>
            <w:r>
              <w:rPr>
                <w:b/>
                <w:sz w:val="20"/>
              </w:rPr>
              <w:t>LECB36X7 WF</w:t>
            </w:r>
          </w:p>
        </w:tc>
        <w:tc>
          <w:tcPr>
            <w:tcW w:w="2302" w:type="dxa"/>
            <w:tcBorders>
              <w:left w:val="nil"/>
            </w:tcBorders>
          </w:tcPr>
          <w:p>
            <w:pPr>
              <w:pStyle w:val="TableParagraph"/>
              <w:spacing w:before="142"/>
              <w:ind w:left="43"/>
              <w:rPr>
                <w:sz w:val="16"/>
              </w:rPr>
            </w:pPr>
            <w:r>
              <w:rPr>
                <w:sz w:val="16"/>
              </w:rPr>
              <w:t>16" X 36"</w:t>
            </w:r>
          </w:p>
        </w:tc>
        <w:tc>
          <w:tcPr>
            <w:tcW w:w="1613" w:type="dxa"/>
          </w:tcPr>
          <w:p>
            <w:pPr>
              <w:pStyle w:val="TableParagraph"/>
              <w:ind w:left="616" w:right="560"/>
              <w:jc w:val="center"/>
              <w:rPr>
                <w:b/>
                <w:sz w:val="16"/>
              </w:rPr>
            </w:pPr>
            <w:r>
              <w:rPr>
                <w:b/>
                <w:sz w:val="16"/>
              </w:rPr>
              <w:t>USA</w:t>
            </w:r>
          </w:p>
        </w:tc>
        <w:tc>
          <w:tcPr>
            <w:tcW w:w="1565" w:type="dxa"/>
          </w:tcPr>
          <w:p>
            <w:pPr>
              <w:pStyle w:val="TableParagraph"/>
              <w:ind w:left="414"/>
              <w:rPr>
                <w:b/>
                <w:sz w:val="16"/>
              </w:rPr>
            </w:pPr>
            <w:r>
              <w:rPr>
                <w:b/>
                <w:sz w:val="16"/>
              </w:rPr>
              <w:t>$2,665.00</w:t>
            </w:r>
          </w:p>
        </w:tc>
        <w:tc>
          <w:tcPr>
            <w:tcW w:w="2087" w:type="dxa"/>
            <w:tcBorders>
              <w:top w:val="nil"/>
              <w:left w:val="nil"/>
              <w:bottom w:val="nil"/>
              <w:right w:val="nil"/>
            </w:tcBorders>
            <w:shd w:val="clear" w:color="auto" w:fill="000000"/>
          </w:tcPr>
          <w:p>
            <w:pPr>
              <w:pStyle w:val="TableParagraph"/>
              <w:ind w:left="688"/>
              <w:rPr>
                <w:b/>
                <w:sz w:val="16"/>
              </w:rPr>
            </w:pPr>
            <w:r>
              <w:rPr>
                <w:b/>
                <w:color w:val="FFFFFF"/>
                <w:sz w:val="16"/>
              </w:rPr>
              <w:t>$1,499.06</w:t>
            </w:r>
          </w:p>
        </w:tc>
      </w:tr>
      <w:tr>
        <w:trPr>
          <w:trHeight w:val="477" w:hRule="atLeast"/>
        </w:trPr>
        <w:tc>
          <w:tcPr>
            <w:tcW w:w="1834" w:type="dxa"/>
            <w:tcBorders>
              <w:left w:val="single" w:sz="24" w:space="0" w:color="000000"/>
              <w:right w:val="nil"/>
            </w:tcBorders>
          </w:tcPr>
          <w:p>
            <w:pPr>
              <w:pStyle w:val="TableParagraph"/>
              <w:spacing w:before="122"/>
              <w:ind w:right="214"/>
              <w:jc w:val="right"/>
              <w:rPr>
                <w:b/>
                <w:sz w:val="20"/>
              </w:rPr>
            </w:pPr>
            <w:r>
              <w:rPr>
                <w:b/>
                <w:sz w:val="20"/>
              </w:rPr>
              <w:t>LECB86X7 WF</w:t>
            </w:r>
          </w:p>
        </w:tc>
        <w:tc>
          <w:tcPr>
            <w:tcW w:w="2302" w:type="dxa"/>
            <w:tcBorders>
              <w:left w:val="nil"/>
            </w:tcBorders>
          </w:tcPr>
          <w:p>
            <w:pPr>
              <w:pStyle w:val="TableParagraph"/>
              <w:spacing w:before="143"/>
              <w:ind w:left="43"/>
              <w:rPr>
                <w:sz w:val="16"/>
              </w:rPr>
            </w:pPr>
            <w:r>
              <w:rPr>
                <w:sz w:val="16"/>
              </w:rPr>
              <w:t>18" X 36"</w:t>
            </w:r>
          </w:p>
        </w:tc>
        <w:tc>
          <w:tcPr>
            <w:tcW w:w="1613" w:type="dxa"/>
          </w:tcPr>
          <w:p>
            <w:pPr>
              <w:pStyle w:val="TableParagraph"/>
              <w:spacing w:before="143"/>
              <w:ind w:left="616" w:right="560"/>
              <w:jc w:val="center"/>
              <w:rPr>
                <w:b/>
                <w:sz w:val="16"/>
              </w:rPr>
            </w:pPr>
            <w:r>
              <w:rPr>
                <w:b/>
                <w:sz w:val="16"/>
              </w:rPr>
              <w:t>USA</w:t>
            </w:r>
          </w:p>
        </w:tc>
        <w:tc>
          <w:tcPr>
            <w:tcW w:w="1565" w:type="dxa"/>
          </w:tcPr>
          <w:p>
            <w:pPr>
              <w:pStyle w:val="TableParagraph"/>
              <w:spacing w:before="143"/>
              <w:ind w:left="414"/>
              <w:rPr>
                <w:b/>
                <w:sz w:val="16"/>
              </w:rPr>
            </w:pPr>
            <w:r>
              <w:rPr>
                <w:b/>
                <w:sz w:val="16"/>
              </w:rPr>
              <w:t>$2,695.00</w:t>
            </w:r>
          </w:p>
        </w:tc>
        <w:tc>
          <w:tcPr>
            <w:tcW w:w="2087" w:type="dxa"/>
            <w:tcBorders>
              <w:top w:val="nil"/>
              <w:left w:val="nil"/>
              <w:bottom w:val="nil"/>
              <w:right w:val="nil"/>
            </w:tcBorders>
            <w:shd w:val="clear" w:color="auto" w:fill="000000"/>
          </w:tcPr>
          <w:p>
            <w:pPr>
              <w:pStyle w:val="TableParagraph"/>
              <w:spacing w:before="143"/>
              <w:ind w:left="688"/>
              <w:rPr>
                <w:b/>
                <w:sz w:val="16"/>
              </w:rPr>
            </w:pPr>
            <w:r>
              <w:rPr>
                <w:b/>
                <w:color w:val="FFFFFF"/>
                <w:sz w:val="16"/>
              </w:rPr>
              <w:t>$1,515.94</w:t>
            </w:r>
          </w:p>
        </w:tc>
      </w:tr>
      <w:tr>
        <w:trPr>
          <w:trHeight w:val="478" w:hRule="atLeast"/>
        </w:trPr>
        <w:tc>
          <w:tcPr>
            <w:tcW w:w="1834" w:type="dxa"/>
            <w:tcBorders>
              <w:left w:val="single" w:sz="24" w:space="0" w:color="000000"/>
              <w:right w:val="nil"/>
            </w:tcBorders>
          </w:tcPr>
          <w:p>
            <w:pPr>
              <w:pStyle w:val="TableParagraph"/>
              <w:spacing w:before="121"/>
              <w:ind w:right="214"/>
              <w:jc w:val="right"/>
              <w:rPr>
                <w:b/>
                <w:sz w:val="20"/>
              </w:rPr>
            </w:pPr>
            <w:r>
              <w:rPr>
                <w:b/>
                <w:sz w:val="20"/>
              </w:rPr>
              <w:t>LECB62X7 WF</w:t>
            </w:r>
          </w:p>
        </w:tc>
        <w:tc>
          <w:tcPr>
            <w:tcW w:w="2302" w:type="dxa"/>
            <w:tcBorders>
              <w:left w:val="nil"/>
            </w:tcBorders>
          </w:tcPr>
          <w:p>
            <w:pPr>
              <w:pStyle w:val="TableParagraph"/>
              <w:ind w:left="43"/>
              <w:rPr>
                <w:sz w:val="16"/>
              </w:rPr>
            </w:pPr>
            <w:r>
              <w:rPr>
                <w:sz w:val="16"/>
              </w:rPr>
              <w:t>20" X 36"</w:t>
            </w:r>
          </w:p>
        </w:tc>
        <w:tc>
          <w:tcPr>
            <w:tcW w:w="1613" w:type="dxa"/>
          </w:tcPr>
          <w:p>
            <w:pPr>
              <w:pStyle w:val="TableParagraph"/>
              <w:ind w:left="616" w:right="560"/>
              <w:jc w:val="center"/>
              <w:rPr>
                <w:b/>
                <w:sz w:val="16"/>
              </w:rPr>
            </w:pPr>
            <w:r>
              <w:rPr>
                <w:b/>
                <w:sz w:val="16"/>
              </w:rPr>
              <w:t>USA</w:t>
            </w:r>
          </w:p>
        </w:tc>
        <w:tc>
          <w:tcPr>
            <w:tcW w:w="1565" w:type="dxa"/>
          </w:tcPr>
          <w:p>
            <w:pPr>
              <w:pStyle w:val="TableParagraph"/>
              <w:ind w:left="414"/>
              <w:rPr>
                <w:b/>
                <w:sz w:val="16"/>
              </w:rPr>
            </w:pPr>
            <w:r>
              <w:rPr>
                <w:b/>
                <w:sz w:val="16"/>
              </w:rPr>
              <w:t>$2,705.00</w:t>
            </w:r>
          </w:p>
        </w:tc>
        <w:tc>
          <w:tcPr>
            <w:tcW w:w="2087" w:type="dxa"/>
            <w:tcBorders>
              <w:top w:val="nil"/>
              <w:left w:val="nil"/>
              <w:bottom w:val="nil"/>
              <w:right w:val="nil"/>
            </w:tcBorders>
            <w:shd w:val="clear" w:color="auto" w:fill="000000"/>
          </w:tcPr>
          <w:p>
            <w:pPr>
              <w:pStyle w:val="TableParagraph"/>
              <w:ind w:left="688"/>
              <w:rPr>
                <w:b/>
                <w:sz w:val="16"/>
              </w:rPr>
            </w:pPr>
            <w:r>
              <w:rPr>
                <w:b/>
                <w:color w:val="FFFFFF"/>
                <w:sz w:val="16"/>
              </w:rPr>
              <w:t>$1,521.56</w:t>
            </w:r>
          </w:p>
        </w:tc>
      </w:tr>
      <w:tr>
        <w:trPr>
          <w:trHeight w:val="462" w:hRule="atLeast"/>
        </w:trPr>
        <w:tc>
          <w:tcPr>
            <w:tcW w:w="1834" w:type="dxa"/>
            <w:tcBorders>
              <w:left w:val="single" w:sz="24" w:space="0" w:color="000000"/>
              <w:bottom w:val="single" w:sz="24" w:space="0" w:color="000000"/>
              <w:right w:val="nil"/>
            </w:tcBorders>
          </w:tcPr>
          <w:p>
            <w:pPr>
              <w:pStyle w:val="TableParagraph"/>
              <w:spacing w:before="121"/>
              <w:ind w:right="214"/>
              <w:jc w:val="right"/>
              <w:rPr>
                <w:b/>
                <w:sz w:val="20"/>
              </w:rPr>
            </w:pPr>
            <w:r>
              <w:rPr>
                <w:b/>
                <w:sz w:val="20"/>
              </w:rPr>
              <w:t>LECB40X7 WF</w:t>
            </w:r>
          </w:p>
        </w:tc>
        <w:tc>
          <w:tcPr>
            <w:tcW w:w="2302" w:type="dxa"/>
            <w:tcBorders>
              <w:left w:val="nil"/>
              <w:bottom w:val="single" w:sz="24" w:space="0" w:color="000000"/>
            </w:tcBorders>
          </w:tcPr>
          <w:p>
            <w:pPr>
              <w:pStyle w:val="TableParagraph"/>
              <w:spacing w:before="142"/>
              <w:ind w:left="43"/>
              <w:rPr>
                <w:sz w:val="16"/>
              </w:rPr>
            </w:pPr>
            <w:r>
              <w:rPr>
                <w:sz w:val="16"/>
              </w:rPr>
              <w:t>18" X 40"</w:t>
            </w:r>
          </w:p>
        </w:tc>
        <w:tc>
          <w:tcPr>
            <w:tcW w:w="1613" w:type="dxa"/>
            <w:tcBorders>
              <w:bottom w:val="single" w:sz="24" w:space="0" w:color="000000"/>
            </w:tcBorders>
          </w:tcPr>
          <w:p>
            <w:pPr>
              <w:pStyle w:val="TableParagraph"/>
              <w:ind w:left="616" w:right="560"/>
              <w:jc w:val="center"/>
              <w:rPr>
                <w:b/>
                <w:sz w:val="16"/>
              </w:rPr>
            </w:pPr>
            <w:r>
              <w:rPr>
                <w:b/>
                <w:sz w:val="16"/>
              </w:rPr>
              <w:t>USA</w:t>
            </w:r>
          </w:p>
        </w:tc>
        <w:tc>
          <w:tcPr>
            <w:tcW w:w="1565" w:type="dxa"/>
            <w:tcBorders>
              <w:bottom w:val="single" w:sz="24" w:space="0" w:color="000000"/>
            </w:tcBorders>
          </w:tcPr>
          <w:p>
            <w:pPr>
              <w:pStyle w:val="TableParagraph"/>
              <w:ind w:left="414"/>
              <w:rPr>
                <w:b/>
                <w:sz w:val="16"/>
              </w:rPr>
            </w:pPr>
            <w:r>
              <w:rPr>
                <w:b/>
                <w:sz w:val="16"/>
              </w:rPr>
              <w:t>$3,215.00</w:t>
            </w:r>
          </w:p>
        </w:tc>
        <w:tc>
          <w:tcPr>
            <w:tcW w:w="2087" w:type="dxa"/>
            <w:tcBorders>
              <w:top w:val="nil"/>
              <w:left w:val="nil"/>
              <w:bottom w:val="nil"/>
              <w:right w:val="nil"/>
            </w:tcBorders>
            <w:shd w:val="clear" w:color="auto" w:fill="000000"/>
          </w:tcPr>
          <w:p>
            <w:pPr>
              <w:pStyle w:val="TableParagraph"/>
              <w:ind w:left="688"/>
              <w:rPr>
                <w:b/>
                <w:sz w:val="16"/>
              </w:rPr>
            </w:pPr>
            <w:r>
              <w:rPr>
                <w:b/>
                <w:color w:val="FFFFFF"/>
                <w:sz w:val="16"/>
              </w:rPr>
              <w:t>$1,808.44</w:t>
            </w:r>
          </w:p>
        </w:tc>
      </w:tr>
      <w:tr>
        <w:trPr>
          <w:trHeight w:val="462" w:hRule="atLeast"/>
        </w:trPr>
        <w:tc>
          <w:tcPr>
            <w:tcW w:w="1834" w:type="dxa"/>
            <w:tcBorders>
              <w:top w:val="single" w:sz="24" w:space="0" w:color="000000"/>
              <w:left w:val="single" w:sz="24" w:space="0" w:color="000000"/>
              <w:bottom w:val="nil"/>
            </w:tcBorders>
          </w:tcPr>
          <w:p>
            <w:pPr>
              <w:pStyle w:val="TableParagraph"/>
              <w:spacing w:before="107"/>
              <w:ind w:left="16"/>
              <w:rPr>
                <w:b/>
                <w:sz w:val="20"/>
              </w:rPr>
            </w:pPr>
            <w:r>
              <w:rPr>
                <w:b/>
                <w:sz w:val="20"/>
              </w:rPr>
              <w:t>LUDWIG</w:t>
            </w:r>
          </w:p>
        </w:tc>
        <w:tc>
          <w:tcPr>
            <w:tcW w:w="7567" w:type="dxa"/>
            <w:gridSpan w:val="4"/>
            <w:tcBorders>
              <w:top w:val="single" w:sz="24" w:space="0" w:color="000000"/>
              <w:right w:val="single" w:sz="24" w:space="0" w:color="000000"/>
            </w:tcBorders>
          </w:tcPr>
          <w:p>
            <w:pPr>
              <w:pStyle w:val="TableParagraph"/>
              <w:spacing w:before="37"/>
              <w:ind w:left="28" w:right="15"/>
              <w:rPr>
                <w:sz w:val="16"/>
              </w:rPr>
            </w:pPr>
            <w:r>
              <w:rPr>
                <w:sz w:val="16"/>
              </w:rPr>
              <w:t>Wrap Finish, Smooth White Head, LE788 All Terrain Suspended Tilting Stand, E=Mahogany Cortex, F=Whit Cortex, G=Black Cortex, H=Red Cortex</w:t>
            </w:r>
          </w:p>
        </w:tc>
      </w:tr>
      <w:tr>
        <w:trPr>
          <w:trHeight w:val="478" w:hRule="atLeast"/>
        </w:trPr>
        <w:tc>
          <w:tcPr>
            <w:tcW w:w="1834" w:type="dxa"/>
            <w:tcBorders>
              <w:top w:val="nil"/>
              <w:left w:val="single" w:sz="24" w:space="0" w:color="000000"/>
              <w:right w:val="nil"/>
            </w:tcBorders>
          </w:tcPr>
          <w:p>
            <w:pPr>
              <w:pStyle w:val="TableParagraph"/>
              <w:spacing w:before="121"/>
              <w:ind w:left="215"/>
              <w:rPr>
                <w:b/>
                <w:sz w:val="20"/>
              </w:rPr>
            </w:pPr>
            <w:r>
              <w:rPr>
                <w:b/>
                <w:sz w:val="20"/>
              </w:rPr>
              <w:t>LECB32X8</w:t>
            </w:r>
          </w:p>
        </w:tc>
        <w:tc>
          <w:tcPr>
            <w:tcW w:w="2302" w:type="dxa"/>
            <w:tcBorders>
              <w:left w:val="nil"/>
            </w:tcBorders>
          </w:tcPr>
          <w:p>
            <w:pPr>
              <w:pStyle w:val="TableParagraph"/>
              <w:ind w:left="43"/>
              <w:rPr>
                <w:sz w:val="16"/>
              </w:rPr>
            </w:pPr>
            <w:r>
              <w:rPr>
                <w:sz w:val="16"/>
              </w:rPr>
              <w:t>16" X 32"</w:t>
            </w:r>
          </w:p>
        </w:tc>
        <w:tc>
          <w:tcPr>
            <w:tcW w:w="1613" w:type="dxa"/>
          </w:tcPr>
          <w:p>
            <w:pPr>
              <w:pStyle w:val="TableParagraph"/>
              <w:ind w:left="616" w:right="560"/>
              <w:jc w:val="center"/>
              <w:rPr>
                <w:b/>
                <w:sz w:val="16"/>
              </w:rPr>
            </w:pPr>
            <w:r>
              <w:rPr>
                <w:b/>
                <w:sz w:val="16"/>
              </w:rPr>
              <w:t>USA</w:t>
            </w:r>
          </w:p>
        </w:tc>
        <w:tc>
          <w:tcPr>
            <w:tcW w:w="1565" w:type="dxa"/>
          </w:tcPr>
          <w:p>
            <w:pPr>
              <w:pStyle w:val="TableParagraph"/>
              <w:ind w:left="414"/>
              <w:rPr>
                <w:b/>
                <w:sz w:val="16"/>
              </w:rPr>
            </w:pPr>
            <w:r>
              <w:rPr>
                <w:b/>
                <w:sz w:val="16"/>
              </w:rPr>
              <w:t>$2,445.00</w:t>
            </w:r>
          </w:p>
        </w:tc>
        <w:tc>
          <w:tcPr>
            <w:tcW w:w="2087" w:type="dxa"/>
            <w:tcBorders>
              <w:top w:val="nil"/>
              <w:left w:val="nil"/>
              <w:bottom w:val="nil"/>
              <w:right w:val="nil"/>
            </w:tcBorders>
            <w:shd w:val="clear" w:color="auto" w:fill="000000"/>
          </w:tcPr>
          <w:p>
            <w:pPr>
              <w:pStyle w:val="TableParagraph"/>
              <w:ind w:left="688"/>
              <w:rPr>
                <w:b/>
                <w:sz w:val="16"/>
              </w:rPr>
            </w:pPr>
            <w:r>
              <w:rPr>
                <w:b/>
                <w:color w:val="FFFFFF"/>
                <w:sz w:val="16"/>
              </w:rPr>
              <w:t>$1,375.31</w:t>
            </w:r>
          </w:p>
        </w:tc>
      </w:tr>
      <w:tr>
        <w:trPr>
          <w:trHeight w:val="476" w:hRule="atLeast"/>
        </w:trPr>
        <w:tc>
          <w:tcPr>
            <w:tcW w:w="1834" w:type="dxa"/>
            <w:tcBorders>
              <w:left w:val="single" w:sz="24" w:space="0" w:color="000000"/>
              <w:right w:val="nil"/>
            </w:tcBorders>
          </w:tcPr>
          <w:p>
            <w:pPr>
              <w:pStyle w:val="TableParagraph"/>
              <w:spacing w:before="121"/>
              <w:ind w:left="215"/>
              <w:rPr>
                <w:b/>
                <w:sz w:val="20"/>
              </w:rPr>
            </w:pPr>
            <w:r>
              <w:rPr>
                <w:b/>
                <w:sz w:val="20"/>
              </w:rPr>
              <w:t>LECB36X8</w:t>
            </w:r>
          </w:p>
        </w:tc>
        <w:tc>
          <w:tcPr>
            <w:tcW w:w="2302" w:type="dxa"/>
            <w:tcBorders>
              <w:left w:val="nil"/>
            </w:tcBorders>
          </w:tcPr>
          <w:p>
            <w:pPr>
              <w:pStyle w:val="TableParagraph"/>
              <w:spacing w:before="142"/>
              <w:ind w:left="43"/>
              <w:rPr>
                <w:sz w:val="16"/>
              </w:rPr>
            </w:pPr>
            <w:r>
              <w:rPr>
                <w:sz w:val="16"/>
              </w:rPr>
              <w:t>16" X 36"</w:t>
            </w:r>
          </w:p>
        </w:tc>
        <w:tc>
          <w:tcPr>
            <w:tcW w:w="1613" w:type="dxa"/>
          </w:tcPr>
          <w:p>
            <w:pPr>
              <w:pStyle w:val="TableParagraph"/>
              <w:ind w:left="616" w:right="560"/>
              <w:jc w:val="center"/>
              <w:rPr>
                <w:b/>
                <w:sz w:val="16"/>
              </w:rPr>
            </w:pPr>
            <w:r>
              <w:rPr>
                <w:b/>
                <w:sz w:val="16"/>
              </w:rPr>
              <w:t>USA</w:t>
            </w:r>
          </w:p>
        </w:tc>
        <w:tc>
          <w:tcPr>
            <w:tcW w:w="1565" w:type="dxa"/>
          </w:tcPr>
          <w:p>
            <w:pPr>
              <w:pStyle w:val="TableParagraph"/>
              <w:ind w:left="414"/>
              <w:rPr>
                <w:b/>
                <w:sz w:val="16"/>
              </w:rPr>
            </w:pPr>
            <w:r>
              <w:rPr>
                <w:b/>
                <w:sz w:val="16"/>
              </w:rPr>
              <w:t>$2,535.00</w:t>
            </w:r>
          </w:p>
        </w:tc>
        <w:tc>
          <w:tcPr>
            <w:tcW w:w="2087" w:type="dxa"/>
            <w:tcBorders>
              <w:top w:val="nil"/>
              <w:left w:val="nil"/>
              <w:bottom w:val="nil"/>
              <w:right w:val="nil"/>
            </w:tcBorders>
            <w:shd w:val="clear" w:color="auto" w:fill="000000"/>
          </w:tcPr>
          <w:p>
            <w:pPr>
              <w:pStyle w:val="TableParagraph"/>
              <w:ind w:left="688"/>
              <w:rPr>
                <w:b/>
                <w:sz w:val="16"/>
              </w:rPr>
            </w:pPr>
            <w:r>
              <w:rPr>
                <w:b/>
                <w:color w:val="FFFFFF"/>
                <w:sz w:val="16"/>
              </w:rPr>
              <w:t>$1,425.94</w:t>
            </w:r>
          </w:p>
        </w:tc>
      </w:tr>
      <w:tr>
        <w:trPr>
          <w:trHeight w:val="478" w:hRule="atLeast"/>
        </w:trPr>
        <w:tc>
          <w:tcPr>
            <w:tcW w:w="1834" w:type="dxa"/>
            <w:tcBorders>
              <w:left w:val="single" w:sz="24" w:space="0" w:color="000000"/>
              <w:right w:val="nil"/>
            </w:tcBorders>
          </w:tcPr>
          <w:p>
            <w:pPr>
              <w:pStyle w:val="TableParagraph"/>
              <w:spacing w:before="124"/>
              <w:ind w:left="215"/>
              <w:rPr>
                <w:b/>
                <w:sz w:val="20"/>
              </w:rPr>
            </w:pPr>
            <w:r>
              <w:rPr>
                <w:b/>
                <w:sz w:val="20"/>
              </w:rPr>
              <w:t>LECB86X8</w:t>
            </w:r>
          </w:p>
        </w:tc>
        <w:tc>
          <w:tcPr>
            <w:tcW w:w="2302" w:type="dxa"/>
            <w:tcBorders>
              <w:left w:val="nil"/>
            </w:tcBorders>
          </w:tcPr>
          <w:p>
            <w:pPr>
              <w:pStyle w:val="TableParagraph"/>
              <w:ind w:left="43"/>
              <w:rPr>
                <w:sz w:val="16"/>
              </w:rPr>
            </w:pPr>
            <w:r>
              <w:rPr>
                <w:sz w:val="16"/>
              </w:rPr>
              <w:t>18" X 36"</w:t>
            </w:r>
          </w:p>
        </w:tc>
        <w:tc>
          <w:tcPr>
            <w:tcW w:w="1613" w:type="dxa"/>
          </w:tcPr>
          <w:p>
            <w:pPr>
              <w:pStyle w:val="TableParagraph"/>
              <w:ind w:left="616" w:right="560"/>
              <w:jc w:val="center"/>
              <w:rPr>
                <w:b/>
                <w:sz w:val="16"/>
              </w:rPr>
            </w:pPr>
            <w:r>
              <w:rPr>
                <w:b/>
                <w:sz w:val="16"/>
              </w:rPr>
              <w:t>USA</w:t>
            </w:r>
          </w:p>
        </w:tc>
        <w:tc>
          <w:tcPr>
            <w:tcW w:w="1565" w:type="dxa"/>
          </w:tcPr>
          <w:p>
            <w:pPr>
              <w:pStyle w:val="TableParagraph"/>
              <w:ind w:left="414"/>
              <w:rPr>
                <w:b/>
                <w:sz w:val="16"/>
              </w:rPr>
            </w:pPr>
            <w:r>
              <w:rPr>
                <w:b/>
                <w:sz w:val="16"/>
              </w:rPr>
              <w:t>$2,565.00</w:t>
            </w:r>
          </w:p>
        </w:tc>
        <w:tc>
          <w:tcPr>
            <w:tcW w:w="2087" w:type="dxa"/>
            <w:tcBorders>
              <w:top w:val="nil"/>
              <w:left w:val="nil"/>
              <w:bottom w:val="nil"/>
              <w:right w:val="nil"/>
            </w:tcBorders>
            <w:shd w:val="clear" w:color="auto" w:fill="000000"/>
          </w:tcPr>
          <w:p>
            <w:pPr>
              <w:pStyle w:val="TableParagraph"/>
              <w:ind w:left="688"/>
              <w:rPr>
                <w:b/>
                <w:sz w:val="16"/>
              </w:rPr>
            </w:pPr>
            <w:r>
              <w:rPr>
                <w:b/>
                <w:color w:val="FFFFFF"/>
                <w:sz w:val="16"/>
              </w:rPr>
              <w:t>$1,442.81</w:t>
            </w:r>
          </w:p>
        </w:tc>
      </w:tr>
      <w:tr>
        <w:trPr>
          <w:trHeight w:val="478" w:hRule="atLeast"/>
        </w:trPr>
        <w:tc>
          <w:tcPr>
            <w:tcW w:w="1834" w:type="dxa"/>
            <w:tcBorders>
              <w:left w:val="single" w:sz="24" w:space="0" w:color="000000"/>
              <w:right w:val="nil"/>
            </w:tcBorders>
          </w:tcPr>
          <w:p>
            <w:pPr>
              <w:pStyle w:val="TableParagraph"/>
              <w:spacing w:before="121"/>
              <w:ind w:left="215"/>
              <w:rPr>
                <w:b/>
                <w:sz w:val="20"/>
              </w:rPr>
            </w:pPr>
            <w:r>
              <w:rPr>
                <w:b/>
                <w:sz w:val="20"/>
              </w:rPr>
              <w:t>LECB62X8</w:t>
            </w:r>
          </w:p>
        </w:tc>
        <w:tc>
          <w:tcPr>
            <w:tcW w:w="2302" w:type="dxa"/>
            <w:tcBorders>
              <w:left w:val="nil"/>
            </w:tcBorders>
          </w:tcPr>
          <w:p>
            <w:pPr>
              <w:pStyle w:val="TableParagraph"/>
              <w:ind w:left="43"/>
              <w:rPr>
                <w:sz w:val="16"/>
              </w:rPr>
            </w:pPr>
            <w:r>
              <w:rPr>
                <w:sz w:val="16"/>
              </w:rPr>
              <w:t>20" X 36"</w:t>
            </w:r>
          </w:p>
        </w:tc>
        <w:tc>
          <w:tcPr>
            <w:tcW w:w="1613" w:type="dxa"/>
          </w:tcPr>
          <w:p>
            <w:pPr>
              <w:pStyle w:val="TableParagraph"/>
              <w:ind w:left="616" w:right="560"/>
              <w:jc w:val="center"/>
              <w:rPr>
                <w:b/>
                <w:sz w:val="16"/>
              </w:rPr>
            </w:pPr>
            <w:r>
              <w:rPr>
                <w:b/>
                <w:sz w:val="16"/>
              </w:rPr>
              <w:t>USA</w:t>
            </w:r>
          </w:p>
        </w:tc>
        <w:tc>
          <w:tcPr>
            <w:tcW w:w="1565" w:type="dxa"/>
          </w:tcPr>
          <w:p>
            <w:pPr>
              <w:pStyle w:val="TableParagraph"/>
              <w:ind w:left="414"/>
              <w:rPr>
                <w:b/>
                <w:sz w:val="16"/>
              </w:rPr>
            </w:pPr>
            <w:r>
              <w:rPr>
                <w:b/>
                <w:sz w:val="16"/>
              </w:rPr>
              <w:t>$2,575.00</w:t>
            </w:r>
          </w:p>
        </w:tc>
        <w:tc>
          <w:tcPr>
            <w:tcW w:w="2087" w:type="dxa"/>
            <w:tcBorders>
              <w:top w:val="nil"/>
              <w:left w:val="nil"/>
              <w:bottom w:val="nil"/>
              <w:right w:val="nil"/>
            </w:tcBorders>
            <w:shd w:val="clear" w:color="auto" w:fill="000000"/>
          </w:tcPr>
          <w:p>
            <w:pPr>
              <w:pStyle w:val="TableParagraph"/>
              <w:ind w:left="688"/>
              <w:rPr>
                <w:b/>
                <w:sz w:val="16"/>
              </w:rPr>
            </w:pPr>
            <w:r>
              <w:rPr>
                <w:b/>
                <w:color w:val="FFFFFF"/>
                <w:sz w:val="16"/>
              </w:rPr>
              <w:t>$1,448.44</w:t>
            </w:r>
          </w:p>
        </w:tc>
      </w:tr>
      <w:tr>
        <w:trPr>
          <w:trHeight w:val="462" w:hRule="atLeast"/>
        </w:trPr>
        <w:tc>
          <w:tcPr>
            <w:tcW w:w="1834" w:type="dxa"/>
            <w:tcBorders>
              <w:left w:val="single" w:sz="24" w:space="0" w:color="000000"/>
              <w:bottom w:val="single" w:sz="24" w:space="0" w:color="000000"/>
              <w:right w:val="nil"/>
            </w:tcBorders>
          </w:tcPr>
          <w:p>
            <w:pPr>
              <w:pStyle w:val="TableParagraph"/>
              <w:spacing w:before="121"/>
              <w:ind w:left="215"/>
              <w:rPr>
                <w:b/>
                <w:sz w:val="20"/>
              </w:rPr>
            </w:pPr>
            <w:r>
              <w:rPr>
                <w:b/>
                <w:sz w:val="20"/>
              </w:rPr>
              <w:t>LECB40X8</w:t>
            </w:r>
          </w:p>
        </w:tc>
        <w:tc>
          <w:tcPr>
            <w:tcW w:w="2302" w:type="dxa"/>
            <w:tcBorders>
              <w:left w:val="nil"/>
              <w:bottom w:val="single" w:sz="24" w:space="0" w:color="000000"/>
            </w:tcBorders>
          </w:tcPr>
          <w:p>
            <w:pPr>
              <w:pStyle w:val="TableParagraph"/>
              <w:spacing w:before="142"/>
              <w:ind w:left="43"/>
              <w:rPr>
                <w:sz w:val="16"/>
              </w:rPr>
            </w:pPr>
            <w:r>
              <w:rPr>
                <w:sz w:val="16"/>
              </w:rPr>
              <w:t>18" X 40"</w:t>
            </w:r>
          </w:p>
        </w:tc>
        <w:tc>
          <w:tcPr>
            <w:tcW w:w="1613" w:type="dxa"/>
            <w:tcBorders>
              <w:bottom w:val="single" w:sz="24" w:space="0" w:color="000000"/>
            </w:tcBorders>
          </w:tcPr>
          <w:p>
            <w:pPr>
              <w:pStyle w:val="TableParagraph"/>
              <w:ind w:left="616" w:right="560"/>
              <w:jc w:val="center"/>
              <w:rPr>
                <w:b/>
                <w:sz w:val="16"/>
              </w:rPr>
            </w:pPr>
            <w:r>
              <w:rPr>
                <w:b/>
                <w:sz w:val="16"/>
              </w:rPr>
              <w:t>USA</w:t>
            </w:r>
          </w:p>
        </w:tc>
        <w:tc>
          <w:tcPr>
            <w:tcW w:w="1565" w:type="dxa"/>
            <w:tcBorders>
              <w:bottom w:val="single" w:sz="24" w:space="0" w:color="000000"/>
            </w:tcBorders>
          </w:tcPr>
          <w:p>
            <w:pPr>
              <w:pStyle w:val="TableParagraph"/>
              <w:ind w:left="414"/>
              <w:rPr>
                <w:b/>
                <w:sz w:val="16"/>
              </w:rPr>
            </w:pPr>
            <w:r>
              <w:rPr>
                <w:b/>
                <w:sz w:val="16"/>
              </w:rPr>
              <w:t>$3,080.00</w:t>
            </w:r>
          </w:p>
        </w:tc>
        <w:tc>
          <w:tcPr>
            <w:tcW w:w="2087" w:type="dxa"/>
            <w:tcBorders>
              <w:top w:val="nil"/>
              <w:left w:val="nil"/>
              <w:bottom w:val="nil"/>
              <w:right w:val="nil"/>
            </w:tcBorders>
            <w:shd w:val="clear" w:color="auto" w:fill="000000"/>
          </w:tcPr>
          <w:p>
            <w:pPr>
              <w:pStyle w:val="TableParagraph"/>
              <w:ind w:left="688"/>
              <w:rPr>
                <w:b/>
                <w:sz w:val="16"/>
              </w:rPr>
            </w:pPr>
            <w:r>
              <w:rPr>
                <w:b/>
                <w:color w:val="FFFFFF"/>
                <w:sz w:val="16"/>
              </w:rPr>
              <w:t>$1,732.50</w:t>
            </w:r>
          </w:p>
        </w:tc>
      </w:tr>
      <w:tr>
        <w:trPr>
          <w:trHeight w:val="462" w:hRule="atLeast"/>
        </w:trPr>
        <w:tc>
          <w:tcPr>
            <w:tcW w:w="1834" w:type="dxa"/>
            <w:tcBorders>
              <w:top w:val="single" w:sz="24" w:space="0" w:color="000000"/>
              <w:left w:val="single" w:sz="24" w:space="0" w:color="000000"/>
              <w:bottom w:val="nil"/>
            </w:tcBorders>
          </w:tcPr>
          <w:p>
            <w:pPr>
              <w:pStyle w:val="TableParagraph"/>
              <w:spacing w:before="107"/>
              <w:ind w:left="16"/>
              <w:rPr>
                <w:b/>
                <w:sz w:val="20"/>
              </w:rPr>
            </w:pPr>
            <w:r>
              <w:rPr>
                <w:b/>
                <w:sz w:val="20"/>
              </w:rPr>
              <w:t>LUDWIG</w:t>
            </w:r>
          </w:p>
        </w:tc>
        <w:tc>
          <w:tcPr>
            <w:tcW w:w="7567" w:type="dxa"/>
            <w:gridSpan w:val="4"/>
            <w:tcBorders>
              <w:top w:val="single" w:sz="24" w:space="0" w:color="000000"/>
              <w:right w:val="single" w:sz="24" w:space="0" w:color="000000"/>
            </w:tcBorders>
          </w:tcPr>
          <w:p>
            <w:pPr>
              <w:pStyle w:val="TableParagraph"/>
              <w:spacing w:line="235" w:lineRule="auto" w:before="40"/>
              <w:ind w:left="28" w:right="15"/>
              <w:rPr>
                <w:sz w:val="16"/>
              </w:rPr>
            </w:pPr>
            <w:r>
              <w:rPr>
                <w:sz w:val="16"/>
              </w:rPr>
              <w:t>Stain Finish, Smooth White Head, LE788 All Terrain Suspended Tilting Stand, L=Cherry, M=Mahogany, N=Natural</w:t>
            </w:r>
          </w:p>
        </w:tc>
      </w:tr>
      <w:tr>
        <w:trPr>
          <w:trHeight w:val="478" w:hRule="atLeast"/>
        </w:trPr>
        <w:tc>
          <w:tcPr>
            <w:tcW w:w="1834" w:type="dxa"/>
            <w:tcBorders>
              <w:top w:val="nil"/>
              <w:left w:val="single" w:sz="24" w:space="0" w:color="000000"/>
              <w:right w:val="nil"/>
            </w:tcBorders>
          </w:tcPr>
          <w:p>
            <w:pPr>
              <w:pStyle w:val="TableParagraph"/>
              <w:spacing w:before="121"/>
              <w:ind w:left="215"/>
              <w:rPr>
                <w:b/>
                <w:sz w:val="20"/>
              </w:rPr>
            </w:pPr>
            <w:r>
              <w:rPr>
                <w:b/>
                <w:sz w:val="20"/>
              </w:rPr>
              <w:t>LECB32X8</w:t>
            </w:r>
          </w:p>
        </w:tc>
        <w:tc>
          <w:tcPr>
            <w:tcW w:w="2302" w:type="dxa"/>
            <w:tcBorders>
              <w:left w:val="nil"/>
            </w:tcBorders>
          </w:tcPr>
          <w:p>
            <w:pPr>
              <w:pStyle w:val="TableParagraph"/>
              <w:ind w:left="43"/>
              <w:rPr>
                <w:sz w:val="16"/>
              </w:rPr>
            </w:pPr>
            <w:r>
              <w:rPr>
                <w:sz w:val="16"/>
              </w:rPr>
              <w:t>16" X 32"</w:t>
            </w:r>
          </w:p>
        </w:tc>
        <w:tc>
          <w:tcPr>
            <w:tcW w:w="1613" w:type="dxa"/>
          </w:tcPr>
          <w:p>
            <w:pPr>
              <w:pStyle w:val="TableParagraph"/>
              <w:ind w:left="616" w:right="560"/>
              <w:jc w:val="center"/>
              <w:rPr>
                <w:b/>
                <w:sz w:val="16"/>
              </w:rPr>
            </w:pPr>
            <w:r>
              <w:rPr>
                <w:b/>
                <w:sz w:val="16"/>
              </w:rPr>
              <w:t>USA</w:t>
            </w:r>
          </w:p>
        </w:tc>
        <w:tc>
          <w:tcPr>
            <w:tcW w:w="1565" w:type="dxa"/>
          </w:tcPr>
          <w:p>
            <w:pPr>
              <w:pStyle w:val="TableParagraph"/>
              <w:ind w:left="414"/>
              <w:rPr>
                <w:b/>
                <w:sz w:val="16"/>
              </w:rPr>
            </w:pPr>
            <w:r>
              <w:rPr>
                <w:b/>
                <w:sz w:val="16"/>
              </w:rPr>
              <w:t>$2,705.00</w:t>
            </w:r>
          </w:p>
        </w:tc>
        <w:tc>
          <w:tcPr>
            <w:tcW w:w="2087" w:type="dxa"/>
            <w:tcBorders>
              <w:top w:val="nil"/>
              <w:left w:val="nil"/>
              <w:bottom w:val="nil"/>
              <w:right w:val="nil"/>
            </w:tcBorders>
            <w:shd w:val="clear" w:color="auto" w:fill="000000"/>
          </w:tcPr>
          <w:p>
            <w:pPr>
              <w:pStyle w:val="TableParagraph"/>
              <w:ind w:left="688"/>
              <w:rPr>
                <w:b/>
                <w:sz w:val="16"/>
              </w:rPr>
            </w:pPr>
            <w:r>
              <w:rPr>
                <w:b/>
                <w:color w:val="FFFFFF"/>
                <w:sz w:val="16"/>
              </w:rPr>
              <w:t>$1,521.56</w:t>
            </w:r>
          </w:p>
        </w:tc>
      </w:tr>
      <w:tr>
        <w:trPr>
          <w:trHeight w:val="476" w:hRule="atLeast"/>
        </w:trPr>
        <w:tc>
          <w:tcPr>
            <w:tcW w:w="1834" w:type="dxa"/>
            <w:tcBorders>
              <w:left w:val="single" w:sz="24" w:space="0" w:color="000000"/>
              <w:right w:val="nil"/>
            </w:tcBorders>
          </w:tcPr>
          <w:p>
            <w:pPr>
              <w:pStyle w:val="TableParagraph"/>
              <w:spacing w:before="121"/>
              <w:ind w:left="215"/>
              <w:rPr>
                <w:b/>
                <w:sz w:val="20"/>
              </w:rPr>
            </w:pPr>
            <w:r>
              <w:rPr>
                <w:b/>
                <w:sz w:val="20"/>
              </w:rPr>
              <w:t>LECB36X8</w:t>
            </w:r>
          </w:p>
        </w:tc>
        <w:tc>
          <w:tcPr>
            <w:tcW w:w="2302" w:type="dxa"/>
            <w:tcBorders>
              <w:left w:val="nil"/>
            </w:tcBorders>
          </w:tcPr>
          <w:p>
            <w:pPr>
              <w:pStyle w:val="TableParagraph"/>
              <w:spacing w:before="142"/>
              <w:ind w:left="43"/>
              <w:rPr>
                <w:sz w:val="16"/>
              </w:rPr>
            </w:pPr>
            <w:r>
              <w:rPr>
                <w:sz w:val="16"/>
              </w:rPr>
              <w:t>16" X 36"</w:t>
            </w:r>
          </w:p>
        </w:tc>
        <w:tc>
          <w:tcPr>
            <w:tcW w:w="1613" w:type="dxa"/>
          </w:tcPr>
          <w:p>
            <w:pPr>
              <w:pStyle w:val="TableParagraph"/>
              <w:ind w:left="616" w:right="560"/>
              <w:jc w:val="center"/>
              <w:rPr>
                <w:b/>
                <w:sz w:val="16"/>
              </w:rPr>
            </w:pPr>
            <w:r>
              <w:rPr>
                <w:b/>
                <w:sz w:val="16"/>
              </w:rPr>
              <w:t>USA</w:t>
            </w:r>
          </w:p>
        </w:tc>
        <w:tc>
          <w:tcPr>
            <w:tcW w:w="1565" w:type="dxa"/>
          </w:tcPr>
          <w:p>
            <w:pPr>
              <w:pStyle w:val="TableParagraph"/>
              <w:ind w:left="414"/>
              <w:rPr>
                <w:b/>
                <w:sz w:val="16"/>
              </w:rPr>
            </w:pPr>
            <w:r>
              <w:rPr>
                <w:b/>
                <w:sz w:val="16"/>
              </w:rPr>
              <w:t>$2,795.00</w:t>
            </w:r>
          </w:p>
        </w:tc>
        <w:tc>
          <w:tcPr>
            <w:tcW w:w="2087" w:type="dxa"/>
            <w:tcBorders>
              <w:top w:val="nil"/>
              <w:left w:val="nil"/>
              <w:bottom w:val="nil"/>
              <w:right w:val="nil"/>
            </w:tcBorders>
            <w:shd w:val="clear" w:color="auto" w:fill="000000"/>
          </w:tcPr>
          <w:p>
            <w:pPr>
              <w:pStyle w:val="TableParagraph"/>
              <w:ind w:left="688"/>
              <w:rPr>
                <w:b/>
                <w:sz w:val="16"/>
              </w:rPr>
            </w:pPr>
            <w:r>
              <w:rPr>
                <w:b/>
                <w:color w:val="FFFFFF"/>
                <w:sz w:val="16"/>
              </w:rPr>
              <w:t>$1,572.19</w:t>
            </w:r>
          </w:p>
        </w:tc>
      </w:tr>
      <w:tr>
        <w:trPr>
          <w:trHeight w:val="478" w:hRule="atLeast"/>
        </w:trPr>
        <w:tc>
          <w:tcPr>
            <w:tcW w:w="1834" w:type="dxa"/>
            <w:tcBorders>
              <w:left w:val="single" w:sz="24" w:space="0" w:color="000000"/>
              <w:right w:val="nil"/>
            </w:tcBorders>
          </w:tcPr>
          <w:p>
            <w:pPr>
              <w:pStyle w:val="TableParagraph"/>
              <w:spacing w:before="121"/>
              <w:ind w:left="215"/>
              <w:rPr>
                <w:b/>
                <w:sz w:val="20"/>
              </w:rPr>
            </w:pPr>
            <w:r>
              <w:rPr>
                <w:b/>
                <w:sz w:val="20"/>
              </w:rPr>
              <w:t>LECB86X8</w:t>
            </w:r>
          </w:p>
        </w:tc>
        <w:tc>
          <w:tcPr>
            <w:tcW w:w="2302" w:type="dxa"/>
            <w:tcBorders>
              <w:left w:val="nil"/>
            </w:tcBorders>
          </w:tcPr>
          <w:p>
            <w:pPr>
              <w:pStyle w:val="TableParagraph"/>
              <w:ind w:left="43"/>
              <w:rPr>
                <w:sz w:val="16"/>
              </w:rPr>
            </w:pPr>
            <w:r>
              <w:rPr>
                <w:sz w:val="16"/>
              </w:rPr>
              <w:t>18" X 36"</w:t>
            </w:r>
          </w:p>
        </w:tc>
        <w:tc>
          <w:tcPr>
            <w:tcW w:w="1613" w:type="dxa"/>
          </w:tcPr>
          <w:p>
            <w:pPr>
              <w:pStyle w:val="TableParagraph"/>
              <w:ind w:left="616" w:right="560"/>
              <w:jc w:val="center"/>
              <w:rPr>
                <w:b/>
                <w:sz w:val="16"/>
              </w:rPr>
            </w:pPr>
            <w:r>
              <w:rPr>
                <w:b/>
                <w:sz w:val="16"/>
              </w:rPr>
              <w:t>USA</w:t>
            </w:r>
          </w:p>
        </w:tc>
        <w:tc>
          <w:tcPr>
            <w:tcW w:w="1565" w:type="dxa"/>
          </w:tcPr>
          <w:p>
            <w:pPr>
              <w:pStyle w:val="TableParagraph"/>
              <w:ind w:left="414"/>
              <w:rPr>
                <w:b/>
                <w:sz w:val="16"/>
              </w:rPr>
            </w:pPr>
            <w:r>
              <w:rPr>
                <w:b/>
                <w:sz w:val="16"/>
              </w:rPr>
              <w:t>$2,825.00</w:t>
            </w:r>
          </w:p>
        </w:tc>
        <w:tc>
          <w:tcPr>
            <w:tcW w:w="2087" w:type="dxa"/>
            <w:tcBorders>
              <w:top w:val="nil"/>
              <w:left w:val="nil"/>
              <w:bottom w:val="nil"/>
              <w:right w:val="nil"/>
            </w:tcBorders>
            <w:shd w:val="clear" w:color="auto" w:fill="000000"/>
          </w:tcPr>
          <w:p>
            <w:pPr>
              <w:pStyle w:val="TableParagraph"/>
              <w:ind w:left="688"/>
              <w:rPr>
                <w:b/>
                <w:sz w:val="16"/>
              </w:rPr>
            </w:pPr>
            <w:r>
              <w:rPr>
                <w:b/>
                <w:color w:val="FFFFFF"/>
                <w:sz w:val="16"/>
              </w:rPr>
              <w:t>$1,589.06</w:t>
            </w:r>
          </w:p>
        </w:tc>
      </w:tr>
      <w:tr>
        <w:trPr>
          <w:trHeight w:val="478" w:hRule="atLeast"/>
        </w:trPr>
        <w:tc>
          <w:tcPr>
            <w:tcW w:w="1834" w:type="dxa"/>
            <w:tcBorders>
              <w:left w:val="single" w:sz="24" w:space="0" w:color="000000"/>
              <w:right w:val="nil"/>
            </w:tcBorders>
          </w:tcPr>
          <w:p>
            <w:pPr>
              <w:pStyle w:val="TableParagraph"/>
              <w:spacing w:before="121"/>
              <w:ind w:left="215"/>
              <w:rPr>
                <w:b/>
                <w:sz w:val="20"/>
              </w:rPr>
            </w:pPr>
            <w:r>
              <w:rPr>
                <w:b/>
                <w:sz w:val="20"/>
              </w:rPr>
              <w:t>LECB62X8</w:t>
            </w:r>
          </w:p>
        </w:tc>
        <w:tc>
          <w:tcPr>
            <w:tcW w:w="2302" w:type="dxa"/>
            <w:tcBorders>
              <w:left w:val="nil"/>
            </w:tcBorders>
          </w:tcPr>
          <w:p>
            <w:pPr>
              <w:pStyle w:val="TableParagraph"/>
              <w:ind w:left="43"/>
              <w:rPr>
                <w:sz w:val="16"/>
              </w:rPr>
            </w:pPr>
            <w:r>
              <w:rPr>
                <w:sz w:val="16"/>
              </w:rPr>
              <w:t>20" X 36"</w:t>
            </w:r>
          </w:p>
        </w:tc>
        <w:tc>
          <w:tcPr>
            <w:tcW w:w="1613" w:type="dxa"/>
          </w:tcPr>
          <w:p>
            <w:pPr>
              <w:pStyle w:val="TableParagraph"/>
              <w:ind w:left="616" w:right="560"/>
              <w:jc w:val="center"/>
              <w:rPr>
                <w:b/>
                <w:sz w:val="16"/>
              </w:rPr>
            </w:pPr>
            <w:r>
              <w:rPr>
                <w:b/>
                <w:sz w:val="16"/>
              </w:rPr>
              <w:t>USA</w:t>
            </w:r>
          </w:p>
        </w:tc>
        <w:tc>
          <w:tcPr>
            <w:tcW w:w="1565" w:type="dxa"/>
          </w:tcPr>
          <w:p>
            <w:pPr>
              <w:pStyle w:val="TableParagraph"/>
              <w:ind w:left="414"/>
              <w:rPr>
                <w:b/>
                <w:sz w:val="16"/>
              </w:rPr>
            </w:pPr>
            <w:r>
              <w:rPr>
                <w:b/>
                <w:sz w:val="16"/>
              </w:rPr>
              <w:t>$2,835.00</w:t>
            </w:r>
          </w:p>
        </w:tc>
        <w:tc>
          <w:tcPr>
            <w:tcW w:w="2087" w:type="dxa"/>
            <w:tcBorders>
              <w:top w:val="nil"/>
              <w:left w:val="nil"/>
              <w:bottom w:val="nil"/>
              <w:right w:val="nil"/>
            </w:tcBorders>
            <w:shd w:val="clear" w:color="auto" w:fill="000000"/>
          </w:tcPr>
          <w:p>
            <w:pPr>
              <w:pStyle w:val="TableParagraph"/>
              <w:ind w:left="688"/>
              <w:rPr>
                <w:b/>
                <w:sz w:val="16"/>
              </w:rPr>
            </w:pPr>
            <w:r>
              <w:rPr>
                <w:b/>
                <w:color w:val="FFFFFF"/>
                <w:sz w:val="16"/>
              </w:rPr>
              <w:t>$1,594.69</w:t>
            </w:r>
          </w:p>
        </w:tc>
      </w:tr>
      <w:tr>
        <w:trPr>
          <w:trHeight w:val="461" w:hRule="atLeast"/>
        </w:trPr>
        <w:tc>
          <w:tcPr>
            <w:tcW w:w="1834" w:type="dxa"/>
            <w:tcBorders>
              <w:left w:val="single" w:sz="24" w:space="0" w:color="000000"/>
              <w:bottom w:val="single" w:sz="24" w:space="0" w:color="000000"/>
              <w:right w:val="nil"/>
            </w:tcBorders>
          </w:tcPr>
          <w:p>
            <w:pPr>
              <w:pStyle w:val="TableParagraph"/>
              <w:spacing w:before="121"/>
              <w:ind w:left="215"/>
              <w:rPr>
                <w:b/>
                <w:sz w:val="20"/>
              </w:rPr>
            </w:pPr>
            <w:r>
              <w:rPr>
                <w:b/>
                <w:sz w:val="20"/>
              </w:rPr>
              <w:t>LECB40X8</w:t>
            </w:r>
          </w:p>
        </w:tc>
        <w:tc>
          <w:tcPr>
            <w:tcW w:w="2302" w:type="dxa"/>
            <w:tcBorders>
              <w:left w:val="nil"/>
              <w:bottom w:val="single" w:sz="24" w:space="0" w:color="000000"/>
            </w:tcBorders>
          </w:tcPr>
          <w:p>
            <w:pPr>
              <w:pStyle w:val="TableParagraph"/>
              <w:spacing w:before="142"/>
              <w:ind w:left="43"/>
              <w:rPr>
                <w:sz w:val="16"/>
              </w:rPr>
            </w:pPr>
            <w:r>
              <w:rPr>
                <w:sz w:val="16"/>
              </w:rPr>
              <w:t>18" X 40"</w:t>
            </w:r>
          </w:p>
        </w:tc>
        <w:tc>
          <w:tcPr>
            <w:tcW w:w="1613" w:type="dxa"/>
            <w:tcBorders>
              <w:bottom w:val="single" w:sz="24" w:space="0" w:color="000000"/>
            </w:tcBorders>
          </w:tcPr>
          <w:p>
            <w:pPr>
              <w:pStyle w:val="TableParagraph"/>
              <w:ind w:left="616" w:right="560"/>
              <w:jc w:val="center"/>
              <w:rPr>
                <w:b/>
                <w:sz w:val="16"/>
              </w:rPr>
            </w:pPr>
            <w:r>
              <w:rPr>
                <w:b/>
                <w:sz w:val="16"/>
              </w:rPr>
              <w:t>USA</w:t>
            </w:r>
          </w:p>
        </w:tc>
        <w:tc>
          <w:tcPr>
            <w:tcW w:w="1565" w:type="dxa"/>
            <w:tcBorders>
              <w:bottom w:val="single" w:sz="24" w:space="0" w:color="000000"/>
            </w:tcBorders>
          </w:tcPr>
          <w:p>
            <w:pPr>
              <w:pStyle w:val="TableParagraph"/>
              <w:ind w:left="414"/>
              <w:rPr>
                <w:b/>
                <w:sz w:val="16"/>
              </w:rPr>
            </w:pPr>
            <w:r>
              <w:rPr>
                <w:b/>
                <w:sz w:val="16"/>
              </w:rPr>
              <w:t>$3,340.00</w:t>
            </w:r>
          </w:p>
        </w:tc>
        <w:tc>
          <w:tcPr>
            <w:tcW w:w="2087" w:type="dxa"/>
            <w:tcBorders>
              <w:top w:val="nil"/>
              <w:left w:val="nil"/>
              <w:bottom w:val="nil"/>
              <w:right w:val="nil"/>
            </w:tcBorders>
            <w:shd w:val="clear" w:color="auto" w:fill="000000"/>
          </w:tcPr>
          <w:p>
            <w:pPr>
              <w:pStyle w:val="TableParagraph"/>
              <w:ind w:left="688"/>
              <w:rPr>
                <w:b/>
                <w:sz w:val="16"/>
              </w:rPr>
            </w:pPr>
            <w:r>
              <w:rPr>
                <w:b/>
                <w:color w:val="FFFFFF"/>
                <w:sz w:val="16"/>
              </w:rPr>
              <w:t>$1,878.75</w:t>
            </w:r>
          </w:p>
        </w:tc>
      </w:tr>
      <w:tr>
        <w:trPr>
          <w:trHeight w:val="463" w:hRule="atLeast"/>
        </w:trPr>
        <w:tc>
          <w:tcPr>
            <w:tcW w:w="1834" w:type="dxa"/>
            <w:tcBorders>
              <w:top w:val="single" w:sz="24" w:space="0" w:color="000000"/>
              <w:left w:val="single" w:sz="24" w:space="0" w:color="000000"/>
              <w:bottom w:val="nil"/>
            </w:tcBorders>
          </w:tcPr>
          <w:p>
            <w:pPr>
              <w:pStyle w:val="TableParagraph"/>
              <w:spacing w:before="106"/>
              <w:ind w:left="16"/>
              <w:rPr>
                <w:b/>
                <w:sz w:val="20"/>
              </w:rPr>
            </w:pPr>
            <w:r>
              <w:rPr>
                <w:b/>
                <w:sz w:val="20"/>
              </w:rPr>
              <w:t>LUDWIG</w:t>
            </w:r>
          </w:p>
        </w:tc>
        <w:tc>
          <w:tcPr>
            <w:tcW w:w="7567" w:type="dxa"/>
            <w:gridSpan w:val="4"/>
            <w:tcBorders>
              <w:top w:val="single" w:sz="24" w:space="0" w:color="000000"/>
              <w:right w:val="single" w:sz="24" w:space="0" w:color="000000"/>
            </w:tcBorders>
          </w:tcPr>
          <w:p>
            <w:pPr>
              <w:pStyle w:val="TableParagraph"/>
              <w:spacing w:line="235" w:lineRule="auto" w:before="41"/>
              <w:ind w:left="28" w:right="15"/>
              <w:rPr>
                <w:sz w:val="16"/>
              </w:rPr>
            </w:pPr>
            <w:r>
              <w:rPr>
                <w:sz w:val="16"/>
              </w:rPr>
              <w:t>Wrap Finish, Remo Fiberskyn Head, LE788 All Terrain Suspended Tilting Stand, E=Mahogany Cortex, F=Whit Cortex, G=Black Cortex, H=Red Cortex</w:t>
            </w:r>
          </w:p>
        </w:tc>
      </w:tr>
      <w:tr>
        <w:trPr>
          <w:trHeight w:val="478" w:hRule="atLeast"/>
        </w:trPr>
        <w:tc>
          <w:tcPr>
            <w:tcW w:w="1834" w:type="dxa"/>
            <w:tcBorders>
              <w:top w:val="nil"/>
              <w:left w:val="single" w:sz="24" w:space="0" w:color="000000"/>
              <w:right w:val="nil"/>
            </w:tcBorders>
          </w:tcPr>
          <w:p>
            <w:pPr>
              <w:pStyle w:val="TableParagraph"/>
              <w:spacing w:before="121"/>
              <w:ind w:right="214"/>
              <w:jc w:val="right"/>
              <w:rPr>
                <w:b/>
                <w:sz w:val="20"/>
              </w:rPr>
            </w:pPr>
            <w:r>
              <w:rPr>
                <w:b/>
                <w:sz w:val="20"/>
              </w:rPr>
              <w:t>LECB32X8 WF</w:t>
            </w:r>
          </w:p>
        </w:tc>
        <w:tc>
          <w:tcPr>
            <w:tcW w:w="2302" w:type="dxa"/>
            <w:tcBorders>
              <w:left w:val="nil"/>
            </w:tcBorders>
          </w:tcPr>
          <w:p>
            <w:pPr>
              <w:pStyle w:val="TableParagraph"/>
              <w:spacing w:before="142"/>
              <w:ind w:left="43"/>
              <w:rPr>
                <w:sz w:val="16"/>
              </w:rPr>
            </w:pPr>
            <w:r>
              <w:rPr>
                <w:sz w:val="16"/>
              </w:rPr>
              <w:t>16" X 32"</w:t>
            </w:r>
          </w:p>
        </w:tc>
        <w:tc>
          <w:tcPr>
            <w:tcW w:w="1613" w:type="dxa"/>
          </w:tcPr>
          <w:p>
            <w:pPr>
              <w:pStyle w:val="TableParagraph"/>
              <w:ind w:left="616" w:right="560"/>
              <w:jc w:val="center"/>
              <w:rPr>
                <w:b/>
                <w:sz w:val="16"/>
              </w:rPr>
            </w:pPr>
            <w:r>
              <w:rPr>
                <w:b/>
                <w:sz w:val="16"/>
              </w:rPr>
              <w:t>USA</w:t>
            </w:r>
          </w:p>
        </w:tc>
        <w:tc>
          <w:tcPr>
            <w:tcW w:w="1565" w:type="dxa"/>
            <w:tcBorders>
              <w:right w:val="nil"/>
            </w:tcBorders>
          </w:tcPr>
          <w:p>
            <w:pPr>
              <w:pStyle w:val="TableParagraph"/>
              <w:ind w:left="414"/>
              <w:rPr>
                <w:b/>
                <w:sz w:val="16"/>
              </w:rPr>
            </w:pPr>
            <w:r>
              <w:rPr>
                <w:b/>
                <w:sz w:val="16"/>
              </w:rPr>
              <w:t>$2,475.00</w:t>
            </w:r>
          </w:p>
        </w:tc>
        <w:tc>
          <w:tcPr>
            <w:tcW w:w="2087" w:type="dxa"/>
            <w:tcBorders>
              <w:top w:val="nil"/>
              <w:left w:val="nil"/>
              <w:bottom w:val="nil"/>
              <w:right w:val="nil"/>
            </w:tcBorders>
            <w:shd w:val="clear" w:color="auto" w:fill="000000"/>
          </w:tcPr>
          <w:p>
            <w:pPr>
              <w:pStyle w:val="TableParagraph"/>
              <w:ind w:left="688"/>
              <w:rPr>
                <w:b/>
                <w:sz w:val="16"/>
              </w:rPr>
            </w:pPr>
            <w:r>
              <w:rPr>
                <w:b/>
                <w:color w:val="FFFFFF"/>
                <w:sz w:val="16"/>
              </w:rPr>
              <w:t>$1,392.19</w:t>
            </w:r>
          </w:p>
        </w:tc>
      </w:tr>
      <w:tr>
        <w:trPr>
          <w:trHeight w:val="476" w:hRule="atLeast"/>
        </w:trPr>
        <w:tc>
          <w:tcPr>
            <w:tcW w:w="1834" w:type="dxa"/>
            <w:tcBorders>
              <w:left w:val="single" w:sz="24" w:space="0" w:color="000000"/>
              <w:right w:val="nil"/>
            </w:tcBorders>
          </w:tcPr>
          <w:p>
            <w:pPr>
              <w:pStyle w:val="TableParagraph"/>
              <w:spacing w:before="121"/>
              <w:ind w:right="214"/>
              <w:jc w:val="right"/>
              <w:rPr>
                <w:b/>
                <w:sz w:val="20"/>
              </w:rPr>
            </w:pPr>
            <w:r>
              <w:rPr>
                <w:b/>
                <w:sz w:val="20"/>
              </w:rPr>
              <w:t>LECB36X8 WF</w:t>
            </w:r>
          </w:p>
        </w:tc>
        <w:tc>
          <w:tcPr>
            <w:tcW w:w="2302" w:type="dxa"/>
            <w:tcBorders>
              <w:left w:val="nil"/>
            </w:tcBorders>
          </w:tcPr>
          <w:p>
            <w:pPr>
              <w:pStyle w:val="TableParagraph"/>
              <w:spacing w:before="142"/>
              <w:ind w:left="43"/>
              <w:rPr>
                <w:sz w:val="16"/>
              </w:rPr>
            </w:pPr>
            <w:r>
              <w:rPr>
                <w:sz w:val="16"/>
              </w:rPr>
              <w:t>16" X 36"</w:t>
            </w:r>
          </w:p>
        </w:tc>
        <w:tc>
          <w:tcPr>
            <w:tcW w:w="1613" w:type="dxa"/>
          </w:tcPr>
          <w:p>
            <w:pPr>
              <w:pStyle w:val="TableParagraph"/>
              <w:ind w:left="616" w:right="560"/>
              <w:jc w:val="center"/>
              <w:rPr>
                <w:b/>
                <w:sz w:val="16"/>
              </w:rPr>
            </w:pPr>
            <w:r>
              <w:rPr>
                <w:b/>
                <w:sz w:val="16"/>
              </w:rPr>
              <w:t>USA</w:t>
            </w:r>
          </w:p>
        </w:tc>
        <w:tc>
          <w:tcPr>
            <w:tcW w:w="1565" w:type="dxa"/>
            <w:tcBorders>
              <w:right w:val="nil"/>
            </w:tcBorders>
          </w:tcPr>
          <w:p>
            <w:pPr>
              <w:pStyle w:val="TableParagraph"/>
              <w:ind w:left="414"/>
              <w:rPr>
                <w:b/>
                <w:sz w:val="16"/>
              </w:rPr>
            </w:pPr>
            <w:r>
              <w:rPr>
                <w:b/>
                <w:sz w:val="16"/>
              </w:rPr>
              <w:t>$2,570.00</w:t>
            </w:r>
          </w:p>
        </w:tc>
        <w:tc>
          <w:tcPr>
            <w:tcW w:w="2087" w:type="dxa"/>
            <w:tcBorders>
              <w:top w:val="nil"/>
              <w:left w:val="nil"/>
              <w:bottom w:val="nil"/>
              <w:right w:val="nil"/>
            </w:tcBorders>
            <w:shd w:val="clear" w:color="auto" w:fill="000000"/>
          </w:tcPr>
          <w:p>
            <w:pPr>
              <w:pStyle w:val="TableParagraph"/>
              <w:ind w:left="688"/>
              <w:rPr>
                <w:b/>
                <w:sz w:val="16"/>
              </w:rPr>
            </w:pPr>
            <w:r>
              <w:rPr>
                <w:b/>
                <w:color w:val="FFFFFF"/>
                <w:sz w:val="16"/>
              </w:rPr>
              <w:t>$1,445.63</w:t>
            </w:r>
          </w:p>
        </w:tc>
      </w:tr>
      <w:tr>
        <w:trPr>
          <w:trHeight w:val="478" w:hRule="atLeast"/>
        </w:trPr>
        <w:tc>
          <w:tcPr>
            <w:tcW w:w="1834" w:type="dxa"/>
            <w:tcBorders>
              <w:left w:val="single" w:sz="24" w:space="0" w:color="000000"/>
              <w:right w:val="nil"/>
            </w:tcBorders>
          </w:tcPr>
          <w:p>
            <w:pPr>
              <w:pStyle w:val="TableParagraph"/>
              <w:spacing w:before="121"/>
              <w:ind w:right="214"/>
              <w:jc w:val="right"/>
              <w:rPr>
                <w:b/>
                <w:sz w:val="20"/>
              </w:rPr>
            </w:pPr>
            <w:r>
              <w:rPr>
                <w:b/>
                <w:sz w:val="20"/>
              </w:rPr>
              <w:t>LECB86X8 WF</w:t>
            </w:r>
          </w:p>
        </w:tc>
        <w:tc>
          <w:tcPr>
            <w:tcW w:w="2302" w:type="dxa"/>
            <w:tcBorders>
              <w:left w:val="nil"/>
            </w:tcBorders>
          </w:tcPr>
          <w:p>
            <w:pPr>
              <w:pStyle w:val="TableParagraph"/>
              <w:ind w:left="43"/>
              <w:rPr>
                <w:sz w:val="16"/>
              </w:rPr>
            </w:pPr>
            <w:r>
              <w:rPr>
                <w:sz w:val="16"/>
              </w:rPr>
              <w:t>18" X 36"</w:t>
            </w:r>
          </w:p>
        </w:tc>
        <w:tc>
          <w:tcPr>
            <w:tcW w:w="1613" w:type="dxa"/>
          </w:tcPr>
          <w:p>
            <w:pPr>
              <w:pStyle w:val="TableParagraph"/>
              <w:ind w:left="616" w:right="560"/>
              <w:jc w:val="center"/>
              <w:rPr>
                <w:b/>
                <w:sz w:val="16"/>
              </w:rPr>
            </w:pPr>
            <w:r>
              <w:rPr>
                <w:b/>
                <w:sz w:val="16"/>
              </w:rPr>
              <w:t>USA</w:t>
            </w:r>
          </w:p>
        </w:tc>
        <w:tc>
          <w:tcPr>
            <w:tcW w:w="1565" w:type="dxa"/>
            <w:tcBorders>
              <w:right w:val="nil"/>
            </w:tcBorders>
          </w:tcPr>
          <w:p>
            <w:pPr>
              <w:pStyle w:val="TableParagraph"/>
              <w:ind w:left="414"/>
              <w:rPr>
                <w:b/>
                <w:sz w:val="16"/>
              </w:rPr>
            </w:pPr>
            <w:r>
              <w:rPr>
                <w:b/>
                <w:sz w:val="16"/>
              </w:rPr>
              <w:t>$2,600.00</w:t>
            </w:r>
          </w:p>
        </w:tc>
        <w:tc>
          <w:tcPr>
            <w:tcW w:w="2087" w:type="dxa"/>
            <w:tcBorders>
              <w:top w:val="nil"/>
              <w:left w:val="nil"/>
              <w:bottom w:val="nil"/>
              <w:right w:val="nil"/>
            </w:tcBorders>
            <w:shd w:val="clear" w:color="auto" w:fill="000000"/>
          </w:tcPr>
          <w:p>
            <w:pPr>
              <w:pStyle w:val="TableParagraph"/>
              <w:ind w:left="688"/>
              <w:rPr>
                <w:b/>
                <w:sz w:val="16"/>
              </w:rPr>
            </w:pPr>
            <w:r>
              <w:rPr>
                <w:b/>
                <w:color w:val="FFFFFF"/>
                <w:sz w:val="16"/>
              </w:rPr>
              <w:t>$1,462.50</w:t>
            </w:r>
          </w:p>
        </w:tc>
      </w:tr>
    </w:tbl>
    <w:p>
      <w:pPr>
        <w:spacing w:after="0"/>
        <w:rPr>
          <w:sz w:val="16"/>
        </w:rPr>
        <w:sectPr>
          <w:pgSz w:w="12240" w:h="15840"/>
          <w:pgMar w:header="1164" w:footer="1190" w:top="1500" w:bottom="1380" w:left="960" w:right="1540"/>
        </w:sectPr>
      </w:pPr>
    </w:p>
    <w:p>
      <w:pPr>
        <w:pStyle w:val="BodyText"/>
        <w:rPr>
          <w:rFonts w:ascii="Times New Roman"/>
          <w:sz w:val="2"/>
        </w:rPr>
      </w:pPr>
    </w:p>
    <w:tbl>
      <w:tblPr>
        <w:tblW w:w="0" w:type="auto"/>
        <w:jc w:val="left"/>
        <w:tblInd w:w="17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834"/>
        <w:gridCol w:w="2302"/>
        <w:gridCol w:w="1613"/>
        <w:gridCol w:w="1565"/>
        <w:gridCol w:w="2087"/>
      </w:tblGrid>
      <w:tr>
        <w:trPr>
          <w:trHeight w:val="478" w:hRule="atLeast"/>
        </w:trPr>
        <w:tc>
          <w:tcPr>
            <w:tcW w:w="1834" w:type="dxa"/>
            <w:tcBorders>
              <w:left w:val="single" w:sz="24" w:space="0" w:color="000000"/>
              <w:right w:val="nil"/>
            </w:tcBorders>
          </w:tcPr>
          <w:p>
            <w:pPr>
              <w:pStyle w:val="TableParagraph"/>
              <w:spacing w:before="121"/>
              <w:ind w:right="214"/>
              <w:jc w:val="right"/>
              <w:rPr>
                <w:b/>
                <w:sz w:val="20"/>
              </w:rPr>
            </w:pPr>
            <w:r>
              <w:rPr>
                <w:b/>
                <w:sz w:val="20"/>
              </w:rPr>
              <w:t>LECB62X8 WF</w:t>
            </w:r>
          </w:p>
        </w:tc>
        <w:tc>
          <w:tcPr>
            <w:tcW w:w="2302" w:type="dxa"/>
            <w:tcBorders>
              <w:left w:val="nil"/>
            </w:tcBorders>
          </w:tcPr>
          <w:p>
            <w:pPr>
              <w:pStyle w:val="TableParagraph"/>
              <w:ind w:left="43"/>
              <w:rPr>
                <w:sz w:val="16"/>
              </w:rPr>
            </w:pPr>
            <w:r>
              <w:rPr>
                <w:sz w:val="16"/>
              </w:rPr>
              <w:t>20" X 36"</w:t>
            </w:r>
          </w:p>
        </w:tc>
        <w:tc>
          <w:tcPr>
            <w:tcW w:w="1613" w:type="dxa"/>
          </w:tcPr>
          <w:p>
            <w:pPr>
              <w:pStyle w:val="TableParagraph"/>
              <w:ind w:left="616" w:right="560"/>
              <w:jc w:val="center"/>
              <w:rPr>
                <w:b/>
                <w:sz w:val="16"/>
              </w:rPr>
            </w:pPr>
            <w:r>
              <w:rPr>
                <w:b/>
                <w:sz w:val="16"/>
              </w:rPr>
              <w:t>USA</w:t>
            </w:r>
          </w:p>
        </w:tc>
        <w:tc>
          <w:tcPr>
            <w:tcW w:w="1565" w:type="dxa"/>
          </w:tcPr>
          <w:p>
            <w:pPr>
              <w:pStyle w:val="TableParagraph"/>
              <w:ind w:left="414"/>
              <w:rPr>
                <w:b/>
                <w:sz w:val="16"/>
              </w:rPr>
            </w:pPr>
            <w:r>
              <w:rPr>
                <w:b/>
                <w:sz w:val="16"/>
              </w:rPr>
              <w:t>$2,610.00</w:t>
            </w:r>
          </w:p>
        </w:tc>
        <w:tc>
          <w:tcPr>
            <w:tcW w:w="2087" w:type="dxa"/>
            <w:vMerge w:val="restart"/>
            <w:tcBorders>
              <w:top w:val="nil"/>
              <w:left w:val="nil"/>
              <w:bottom w:val="nil"/>
              <w:right w:val="nil"/>
            </w:tcBorders>
            <w:shd w:val="clear" w:color="auto" w:fill="000000"/>
          </w:tcPr>
          <w:p>
            <w:pPr>
              <w:pStyle w:val="TableParagraph"/>
              <w:ind w:left="688"/>
              <w:rPr>
                <w:b/>
                <w:sz w:val="16"/>
              </w:rPr>
            </w:pPr>
            <w:r>
              <w:rPr>
                <w:b/>
                <w:color w:val="FFFFFF"/>
                <w:sz w:val="16"/>
              </w:rPr>
              <w:t>$1,468.13</w:t>
            </w:r>
          </w:p>
          <w:p>
            <w:pPr>
              <w:pStyle w:val="TableParagraph"/>
              <w:spacing w:before="0"/>
              <w:rPr>
                <w:rFonts w:ascii="Times New Roman"/>
                <w:sz w:val="18"/>
              </w:rPr>
            </w:pPr>
          </w:p>
          <w:p>
            <w:pPr>
              <w:pStyle w:val="TableParagraph"/>
              <w:spacing w:before="118"/>
              <w:ind w:left="688"/>
              <w:rPr>
                <w:b/>
                <w:sz w:val="16"/>
              </w:rPr>
            </w:pPr>
            <w:r>
              <w:rPr>
                <w:b/>
                <w:color w:val="FFFFFF"/>
                <w:sz w:val="16"/>
              </w:rPr>
              <w:t>$1,755.00</w:t>
            </w:r>
          </w:p>
        </w:tc>
      </w:tr>
      <w:tr>
        <w:trPr>
          <w:trHeight w:val="462" w:hRule="atLeast"/>
        </w:trPr>
        <w:tc>
          <w:tcPr>
            <w:tcW w:w="1834" w:type="dxa"/>
            <w:tcBorders>
              <w:left w:val="single" w:sz="24" w:space="0" w:color="000000"/>
              <w:bottom w:val="single" w:sz="24" w:space="0" w:color="000000"/>
              <w:right w:val="nil"/>
            </w:tcBorders>
          </w:tcPr>
          <w:p>
            <w:pPr>
              <w:pStyle w:val="TableParagraph"/>
              <w:spacing w:before="121"/>
              <w:ind w:right="214"/>
              <w:jc w:val="right"/>
              <w:rPr>
                <w:b/>
                <w:sz w:val="20"/>
              </w:rPr>
            </w:pPr>
            <w:r>
              <w:rPr>
                <w:b/>
                <w:sz w:val="20"/>
              </w:rPr>
              <w:t>LECB40X8 WF</w:t>
            </w:r>
          </w:p>
        </w:tc>
        <w:tc>
          <w:tcPr>
            <w:tcW w:w="2302" w:type="dxa"/>
            <w:tcBorders>
              <w:left w:val="nil"/>
              <w:bottom w:val="single" w:sz="24" w:space="0" w:color="000000"/>
            </w:tcBorders>
          </w:tcPr>
          <w:p>
            <w:pPr>
              <w:pStyle w:val="TableParagraph"/>
              <w:spacing w:before="142"/>
              <w:ind w:left="43"/>
              <w:rPr>
                <w:sz w:val="16"/>
              </w:rPr>
            </w:pPr>
            <w:r>
              <w:rPr>
                <w:sz w:val="16"/>
              </w:rPr>
              <w:t>18" X 40"</w:t>
            </w:r>
          </w:p>
        </w:tc>
        <w:tc>
          <w:tcPr>
            <w:tcW w:w="1613" w:type="dxa"/>
            <w:tcBorders>
              <w:bottom w:val="single" w:sz="24" w:space="0" w:color="000000"/>
            </w:tcBorders>
          </w:tcPr>
          <w:p>
            <w:pPr>
              <w:pStyle w:val="TableParagraph"/>
              <w:ind w:left="616" w:right="560"/>
              <w:jc w:val="center"/>
              <w:rPr>
                <w:b/>
                <w:sz w:val="16"/>
              </w:rPr>
            </w:pPr>
            <w:r>
              <w:rPr>
                <w:b/>
                <w:sz w:val="16"/>
              </w:rPr>
              <w:t>USA</w:t>
            </w:r>
          </w:p>
        </w:tc>
        <w:tc>
          <w:tcPr>
            <w:tcW w:w="1565" w:type="dxa"/>
            <w:tcBorders>
              <w:bottom w:val="single" w:sz="24" w:space="0" w:color="000000"/>
            </w:tcBorders>
          </w:tcPr>
          <w:p>
            <w:pPr>
              <w:pStyle w:val="TableParagraph"/>
              <w:ind w:left="414"/>
              <w:rPr>
                <w:b/>
                <w:sz w:val="16"/>
              </w:rPr>
            </w:pPr>
            <w:r>
              <w:rPr>
                <w:b/>
                <w:sz w:val="16"/>
              </w:rPr>
              <w:t>$3,120.00</w:t>
            </w:r>
          </w:p>
        </w:tc>
        <w:tc>
          <w:tcPr>
            <w:tcW w:w="2087" w:type="dxa"/>
            <w:vMerge/>
            <w:tcBorders>
              <w:top w:val="nil"/>
              <w:left w:val="nil"/>
              <w:bottom w:val="nil"/>
              <w:right w:val="nil"/>
            </w:tcBorders>
            <w:shd w:val="clear" w:color="auto" w:fill="000000"/>
          </w:tcPr>
          <w:p>
            <w:pPr>
              <w:rPr>
                <w:sz w:val="2"/>
                <w:szCs w:val="2"/>
              </w:rPr>
            </w:pPr>
          </w:p>
        </w:tc>
      </w:tr>
      <w:tr>
        <w:trPr>
          <w:trHeight w:val="462" w:hRule="atLeast"/>
        </w:trPr>
        <w:tc>
          <w:tcPr>
            <w:tcW w:w="1834" w:type="dxa"/>
            <w:tcBorders>
              <w:top w:val="single" w:sz="24" w:space="0" w:color="000000"/>
              <w:left w:val="single" w:sz="24" w:space="0" w:color="000000"/>
              <w:bottom w:val="nil"/>
            </w:tcBorders>
          </w:tcPr>
          <w:p>
            <w:pPr>
              <w:pStyle w:val="TableParagraph"/>
              <w:spacing w:before="107"/>
              <w:ind w:left="16"/>
              <w:rPr>
                <w:b/>
                <w:sz w:val="20"/>
              </w:rPr>
            </w:pPr>
            <w:r>
              <w:rPr>
                <w:b/>
                <w:sz w:val="20"/>
              </w:rPr>
              <w:t>LUDWIG</w:t>
            </w:r>
          </w:p>
        </w:tc>
        <w:tc>
          <w:tcPr>
            <w:tcW w:w="7567" w:type="dxa"/>
            <w:gridSpan w:val="4"/>
            <w:tcBorders>
              <w:top w:val="single" w:sz="24" w:space="0" w:color="000000"/>
              <w:right w:val="single" w:sz="24" w:space="0" w:color="000000"/>
            </w:tcBorders>
          </w:tcPr>
          <w:p>
            <w:pPr>
              <w:pStyle w:val="TableParagraph"/>
              <w:spacing w:before="37"/>
              <w:ind w:left="28" w:right="-29"/>
              <w:rPr>
                <w:sz w:val="16"/>
              </w:rPr>
            </w:pPr>
            <w:r>
              <w:rPr>
                <w:sz w:val="16"/>
              </w:rPr>
              <w:t>Stain Finish, Remo Fiberskyn Head, LE788 All Terrain Suspended Tilting Stand, L=Cherry, M=Mahogany, N=Natural</w:t>
            </w:r>
          </w:p>
        </w:tc>
      </w:tr>
      <w:tr>
        <w:trPr>
          <w:trHeight w:val="478" w:hRule="atLeast"/>
        </w:trPr>
        <w:tc>
          <w:tcPr>
            <w:tcW w:w="1834" w:type="dxa"/>
            <w:tcBorders>
              <w:top w:val="nil"/>
              <w:left w:val="single" w:sz="24" w:space="0" w:color="000000"/>
              <w:right w:val="nil"/>
            </w:tcBorders>
          </w:tcPr>
          <w:p>
            <w:pPr>
              <w:pStyle w:val="TableParagraph"/>
              <w:spacing w:before="121"/>
              <w:ind w:right="214"/>
              <w:jc w:val="right"/>
              <w:rPr>
                <w:b/>
                <w:sz w:val="20"/>
              </w:rPr>
            </w:pPr>
            <w:r>
              <w:rPr>
                <w:b/>
                <w:sz w:val="20"/>
              </w:rPr>
              <w:t>LECB32X8 WF</w:t>
            </w:r>
          </w:p>
        </w:tc>
        <w:tc>
          <w:tcPr>
            <w:tcW w:w="2302" w:type="dxa"/>
            <w:tcBorders>
              <w:left w:val="nil"/>
            </w:tcBorders>
          </w:tcPr>
          <w:p>
            <w:pPr>
              <w:pStyle w:val="TableParagraph"/>
              <w:ind w:left="43"/>
              <w:rPr>
                <w:sz w:val="16"/>
              </w:rPr>
            </w:pPr>
            <w:r>
              <w:rPr>
                <w:sz w:val="16"/>
              </w:rPr>
              <w:t>16" X 32"</w:t>
            </w:r>
          </w:p>
        </w:tc>
        <w:tc>
          <w:tcPr>
            <w:tcW w:w="1613" w:type="dxa"/>
          </w:tcPr>
          <w:p>
            <w:pPr>
              <w:pStyle w:val="TableParagraph"/>
              <w:ind w:left="616" w:right="560"/>
              <w:jc w:val="center"/>
              <w:rPr>
                <w:b/>
                <w:sz w:val="16"/>
              </w:rPr>
            </w:pPr>
            <w:r>
              <w:rPr>
                <w:b/>
                <w:sz w:val="16"/>
              </w:rPr>
              <w:t>USA</w:t>
            </w:r>
          </w:p>
        </w:tc>
        <w:tc>
          <w:tcPr>
            <w:tcW w:w="1565" w:type="dxa"/>
          </w:tcPr>
          <w:p>
            <w:pPr>
              <w:pStyle w:val="TableParagraph"/>
              <w:ind w:left="414"/>
              <w:rPr>
                <w:b/>
                <w:sz w:val="16"/>
              </w:rPr>
            </w:pPr>
            <w:r>
              <w:rPr>
                <w:b/>
                <w:sz w:val="16"/>
              </w:rPr>
              <w:t>$2,735.00</w:t>
            </w:r>
          </w:p>
        </w:tc>
        <w:tc>
          <w:tcPr>
            <w:tcW w:w="2087" w:type="dxa"/>
            <w:tcBorders>
              <w:top w:val="nil"/>
              <w:left w:val="nil"/>
              <w:bottom w:val="nil"/>
              <w:right w:val="nil"/>
            </w:tcBorders>
            <w:shd w:val="clear" w:color="auto" w:fill="000000"/>
          </w:tcPr>
          <w:p>
            <w:pPr>
              <w:pStyle w:val="TableParagraph"/>
              <w:ind w:left="668" w:right="665"/>
              <w:jc w:val="center"/>
              <w:rPr>
                <w:b/>
                <w:sz w:val="16"/>
              </w:rPr>
            </w:pPr>
            <w:r>
              <w:rPr>
                <w:b/>
                <w:color w:val="FFFFFF"/>
                <w:sz w:val="16"/>
              </w:rPr>
              <w:t>$1,538.44</w:t>
            </w:r>
          </w:p>
        </w:tc>
      </w:tr>
      <w:tr>
        <w:trPr>
          <w:trHeight w:val="477" w:hRule="atLeast"/>
        </w:trPr>
        <w:tc>
          <w:tcPr>
            <w:tcW w:w="1834" w:type="dxa"/>
            <w:tcBorders>
              <w:left w:val="single" w:sz="24" w:space="0" w:color="000000"/>
              <w:right w:val="nil"/>
            </w:tcBorders>
          </w:tcPr>
          <w:p>
            <w:pPr>
              <w:pStyle w:val="TableParagraph"/>
              <w:spacing w:before="121"/>
              <w:ind w:right="214"/>
              <w:jc w:val="right"/>
              <w:rPr>
                <w:b/>
                <w:sz w:val="20"/>
              </w:rPr>
            </w:pPr>
            <w:r>
              <w:rPr>
                <w:b/>
                <w:sz w:val="20"/>
              </w:rPr>
              <w:t>LECB36X8 WF</w:t>
            </w:r>
          </w:p>
        </w:tc>
        <w:tc>
          <w:tcPr>
            <w:tcW w:w="2302" w:type="dxa"/>
            <w:tcBorders>
              <w:left w:val="nil"/>
            </w:tcBorders>
          </w:tcPr>
          <w:p>
            <w:pPr>
              <w:pStyle w:val="TableParagraph"/>
              <w:spacing w:before="142"/>
              <w:ind w:left="43"/>
              <w:rPr>
                <w:sz w:val="16"/>
              </w:rPr>
            </w:pPr>
            <w:r>
              <w:rPr>
                <w:sz w:val="16"/>
              </w:rPr>
              <w:t>16" X 36"</w:t>
            </w:r>
          </w:p>
        </w:tc>
        <w:tc>
          <w:tcPr>
            <w:tcW w:w="1613" w:type="dxa"/>
          </w:tcPr>
          <w:p>
            <w:pPr>
              <w:pStyle w:val="TableParagraph"/>
              <w:ind w:left="616" w:right="560"/>
              <w:jc w:val="center"/>
              <w:rPr>
                <w:b/>
                <w:sz w:val="16"/>
              </w:rPr>
            </w:pPr>
            <w:r>
              <w:rPr>
                <w:b/>
                <w:sz w:val="16"/>
              </w:rPr>
              <w:t>USA</w:t>
            </w:r>
          </w:p>
        </w:tc>
        <w:tc>
          <w:tcPr>
            <w:tcW w:w="1565" w:type="dxa"/>
          </w:tcPr>
          <w:p>
            <w:pPr>
              <w:pStyle w:val="TableParagraph"/>
              <w:ind w:left="414"/>
              <w:rPr>
                <w:b/>
                <w:sz w:val="16"/>
              </w:rPr>
            </w:pPr>
            <w:r>
              <w:rPr>
                <w:b/>
                <w:sz w:val="16"/>
              </w:rPr>
              <w:t>$2,830.00</w:t>
            </w:r>
          </w:p>
        </w:tc>
        <w:tc>
          <w:tcPr>
            <w:tcW w:w="2087" w:type="dxa"/>
            <w:tcBorders>
              <w:top w:val="nil"/>
              <w:left w:val="nil"/>
              <w:bottom w:val="nil"/>
              <w:right w:val="nil"/>
            </w:tcBorders>
            <w:shd w:val="clear" w:color="auto" w:fill="000000"/>
          </w:tcPr>
          <w:p>
            <w:pPr>
              <w:pStyle w:val="TableParagraph"/>
              <w:ind w:left="668" w:right="665"/>
              <w:jc w:val="center"/>
              <w:rPr>
                <w:b/>
                <w:sz w:val="16"/>
              </w:rPr>
            </w:pPr>
            <w:r>
              <w:rPr>
                <w:b/>
                <w:color w:val="FFFFFF"/>
                <w:sz w:val="16"/>
              </w:rPr>
              <w:t>$1,591.88</w:t>
            </w:r>
          </w:p>
        </w:tc>
      </w:tr>
      <w:tr>
        <w:trPr>
          <w:trHeight w:val="477" w:hRule="atLeast"/>
        </w:trPr>
        <w:tc>
          <w:tcPr>
            <w:tcW w:w="1834" w:type="dxa"/>
            <w:tcBorders>
              <w:left w:val="single" w:sz="24" w:space="0" w:color="000000"/>
              <w:right w:val="nil"/>
            </w:tcBorders>
          </w:tcPr>
          <w:p>
            <w:pPr>
              <w:pStyle w:val="TableParagraph"/>
              <w:spacing w:before="122"/>
              <w:ind w:right="214"/>
              <w:jc w:val="right"/>
              <w:rPr>
                <w:b/>
                <w:sz w:val="20"/>
              </w:rPr>
            </w:pPr>
            <w:r>
              <w:rPr>
                <w:b/>
                <w:sz w:val="20"/>
              </w:rPr>
              <w:t>LECB86X8 WF</w:t>
            </w:r>
          </w:p>
        </w:tc>
        <w:tc>
          <w:tcPr>
            <w:tcW w:w="2302" w:type="dxa"/>
            <w:tcBorders>
              <w:left w:val="nil"/>
            </w:tcBorders>
          </w:tcPr>
          <w:p>
            <w:pPr>
              <w:pStyle w:val="TableParagraph"/>
              <w:spacing w:before="143"/>
              <w:ind w:left="43"/>
              <w:rPr>
                <w:sz w:val="16"/>
              </w:rPr>
            </w:pPr>
            <w:r>
              <w:rPr>
                <w:sz w:val="16"/>
              </w:rPr>
              <w:t>18" X 36"</w:t>
            </w:r>
          </w:p>
        </w:tc>
        <w:tc>
          <w:tcPr>
            <w:tcW w:w="1613" w:type="dxa"/>
          </w:tcPr>
          <w:p>
            <w:pPr>
              <w:pStyle w:val="TableParagraph"/>
              <w:spacing w:before="143"/>
              <w:ind w:left="616" w:right="560"/>
              <w:jc w:val="center"/>
              <w:rPr>
                <w:b/>
                <w:sz w:val="16"/>
              </w:rPr>
            </w:pPr>
            <w:r>
              <w:rPr>
                <w:b/>
                <w:sz w:val="16"/>
              </w:rPr>
              <w:t>USA</w:t>
            </w:r>
          </w:p>
        </w:tc>
        <w:tc>
          <w:tcPr>
            <w:tcW w:w="1565" w:type="dxa"/>
          </w:tcPr>
          <w:p>
            <w:pPr>
              <w:pStyle w:val="TableParagraph"/>
              <w:spacing w:before="143"/>
              <w:ind w:left="414"/>
              <w:rPr>
                <w:b/>
                <w:sz w:val="16"/>
              </w:rPr>
            </w:pPr>
            <w:r>
              <w:rPr>
                <w:b/>
                <w:sz w:val="16"/>
              </w:rPr>
              <w:t>$2,860.00</w:t>
            </w:r>
          </w:p>
        </w:tc>
        <w:tc>
          <w:tcPr>
            <w:tcW w:w="2087" w:type="dxa"/>
            <w:tcBorders>
              <w:top w:val="nil"/>
              <w:left w:val="nil"/>
              <w:bottom w:val="nil"/>
              <w:right w:val="nil"/>
            </w:tcBorders>
            <w:shd w:val="clear" w:color="auto" w:fill="000000"/>
          </w:tcPr>
          <w:p>
            <w:pPr>
              <w:pStyle w:val="TableParagraph"/>
              <w:spacing w:before="143"/>
              <w:ind w:left="668" w:right="665"/>
              <w:jc w:val="center"/>
              <w:rPr>
                <w:b/>
                <w:sz w:val="16"/>
              </w:rPr>
            </w:pPr>
            <w:r>
              <w:rPr>
                <w:b/>
                <w:color w:val="FFFFFF"/>
                <w:sz w:val="16"/>
              </w:rPr>
              <w:t>$1,608.75</w:t>
            </w:r>
          </w:p>
        </w:tc>
      </w:tr>
      <w:tr>
        <w:trPr>
          <w:trHeight w:val="478" w:hRule="atLeast"/>
        </w:trPr>
        <w:tc>
          <w:tcPr>
            <w:tcW w:w="1834" w:type="dxa"/>
            <w:tcBorders>
              <w:left w:val="single" w:sz="24" w:space="0" w:color="000000"/>
              <w:right w:val="nil"/>
            </w:tcBorders>
          </w:tcPr>
          <w:p>
            <w:pPr>
              <w:pStyle w:val="TableParagraph"/>
              <w:spacing w:before="121"/>
              <w:ind w:right="214"/>
              <w:jc w:val="right"/>
              <w:rPr>
                <w:b/>
                <w:sz w:val="20"/>
              </w:rPr>
            </w:pPr>
            <w:r>
              <w:rPr>
                <w:b/>
                <w:sz w:val="20"/>
              </w:rPr>
              <w:t>LECB62X8 WF</w:t>
            </w:r>
          </w:p>
        </w:tc>
        <w:tc>
          <w:tcPr>
            <w:tcW w:w="2302" w:type="dxa"/>
            <w:tcBorders>
              <w:left w:val="nil"/>
            </w:tcBorders>
          </w:tcPr>
          <w:p>
            <w:pPr>
              <w:pStyle w:val="TableParagraph"/>
              <w:ind w:left="43"/>
              <w:rPr>
                <w:sz w:val="16"/>
              </w:rPr>
            </w:pPr>
            <w:r>
              <w:rPr>
                <w:sz w:val="16"/>
              </w:rPr>
              <w:t>20" X 36"</w:t>
            </w:r>
          </w:p>
        </w:tc>
        <w:tc>
          <w:tcPr>
            <w:tcW w:w="1613" w:type="dxa"/>
          </w:tcPr>
          <w:p>
            <w:pPr>
              <w:pStyle w:val="TableParagraph"/>
              <w:ind w:left="616" w:right="560"/>
              <w:jc w:val="center"/>
              <w:rPr>
                <w:b/>
                <w:sz w:val="16"/>
              </w:rPr>
            </w:pPr>
            <w:r>
              <w:rPr>
                <w:b/>
                <w:sz w:val="16"/>
              </w:rPr>
              <w:t>USA</w:t>
            </w:r>
          </w:p>
        </w:tc>
        <w:tc>
          <w:tcPr>
            <w:tcW w:w="1565" w:type="dxa"/>
          </w:tcPr>
          <w:p>
            <w:pPr>
              <w:pStyle w:val="TableParagraph"/>
              <w:ind w:left="414"/>
              <w:rPr>
                <w:b/>
                <w:sz w:val="16"/>
              </w:rPr>
            </w:pPr>
            <w:r>
              <w:rPr>
                <w:b/>
                <w:sz w:val="16"/>
              </w:rPr>
              <w:t>$2,870.00</w:t>
            </w:r>
          </w:p>
        </w:tc>
        <w:tc>
          <w:tcPr>
            <w:tcW w:w="2087" w:type="dxa"/>
            <w:tcBorders>
              <w:top w:val="nil"/>
              <w:left w:val="nil"/>
              <w:bottom w:val="nil"/>
              <w:right w:val="nil"/>
            </w:tcBorders>
            <w:shd w:val="clear" w:color="auto" w:fill="000000"/>
          </w:tcPr>
          <w:p>
            <w:pPr>
              <w:pStyle w:val="TableParagraph"/>
              <w:ind w:left="668" w:right="665"/>
              <w:jc w:val="center"/>
              <w:rPr>
                <w:b/>
                <w:sz w:val="16"/>
              </w:rPr>
            </w:pPr>
            <w:r>
              <w:rPr>
                <w:b/>
                <w:color w:val="FFFFFF"/>
                <w:sz w:val="16"/>
              </w:rPr>
              <w:t>$1,614.38</w:t>
            </w:r>
          </w:p>
        </w:tc>
      </w:tr>
      <w:tr>
        <w:trPr>
          <w:trHeight w:val="439" w:hRule="atLeast"/>
        </w:trPr>
        <w:tc>
          <w:tcPr>
            <w:tcW w:w="1834" w:type="dxa"/>
            <w:tcBorders>
              <w:left w:val="single" w:sz="24" w:space="0" w:color="000000"/>
              <w:bottom w:val="double" w:sz="8" w:space="0" w:color="000000"/>
              <w:right w:val="nil"/>
            </w:tcBorders>
          </w:tcPr>
          <w:p>
            <w:pPr>
              <w:pStyle w:val="TableParagraph"/>
              <w:spacing w:before="121"/>
              <w:ind w:right="214"/>
              <w:jc w:val="right"/>
              <w:rPr>
                <w:b/>
                <w:sz w:val="20"/>
              </w:rPr>
            </w:pPr>
            <w:r>
              <w:rPr>
                <w:b/>
                <w:sz w:val="20"/>
              </w:rPr>
              <w:t>LECB40X8 WF</w:t>
            </w:r>
          </w:p>
        </w:tc>
        <w:tc>
          <w:tcPr>
            <w:tcW w:w="2302" w:type="dxa"/>
            <w:tcBorders>
              <w:left w:val="nil"/>
              <w:bottom w:val="double" w:sz="8" w:space="0" w:color="000000"/>
            </w:tcBorders>
          </w:tcPr>
          <w:p>
            <w:pPr>
              <w:pStyle w:val="TableParagraph"/>
              <w:spacing w:before="142"/>
              <w:ind w:left="43"/>
              <w:rPr>
                <w:sz w:val="16"/>
              </w:rPr>
            </w:pPr>
            <w:r>
              <w:rPr>
                <w:sz w:val="16"/>
              </w:rPr>
              <w:t>18" X 40"</w:t>
            </w:r>
          </w:p>
        </w:tc>
        <w:tc>
          <w:tcPr>
            <w:tcW w:w="1613" w:type="dxa"/>
            <w:tcBorders>
              <w:bottom w:val="double" w:sz="8" w:space="0" w:color="000000"/>
            </w:tcBorders>
          </w:tcPr>
          <w:p>
            <w:pPr>
              <w:pStyle w:val="TableParagraph"/>
              <w:ind w:left="616" w:right="560"/>
              <w:jc w:val="center"/>
              <w:rPr>
                <w:b/>
                <w:sz w:val="16"/>
              </w:rPr>
            </w:pPr>
            <w:r>
              <w:rPr>
                <w:b/>
                <w:sz w:val="16"/>
              </w:rPr>
              <w:t>USA</w:t>
            </w:r>
          </w:p>
        </w:tc>
        <w:tc>
          <w:tcPr>
            <w:tcW w:w="1565" w:type="dxa"/>
            <w:tcBorders>
              <w:bottom w:val="double" w:sz="8" w:space="0" w:color="000000"/>
            </w:tcBorders>
          </w:tcPr>
          <w:p>
            <w:pPr>
              <w:pStyle w:val="TableParagraph"/>
              <w:ind w:left="414"/>
              <w:rPr>
                <w:b/>
                <w:sz w:val="16"/>
              </w:rPr>
            </w:pPr>
            <w:r>
              <w:rPr>
                <w:b/>
                <w:sz w:val="16"/>
              </w:rPr>
              <w:t>$3,380.00</w:t>
            </w:r>
          </w:p>
        </w:tc>
        <w:tc>
          <w:tcPr>
            <w:tcW w:w="2087" w:type="dxa"/>
            <w:tcBorders>
              <w:top w:val="nil"/>
              <w:left w:val="nil"/>
              <w:bottom w:val="nil"/>
              <w:right w:val="nil"/>
            </w:tcBorders>
            <w:shd w:val="clear" w:color="auto" w:fill="000000"/>
          </w:tcPr>
          <w:p>
            <w:pPr>
              <w:pStyle w:val="TableParagraph"/>
              <w:ind w:left="668" w:right="665"/>
              <w:jc w:val="center"/>
              <w:rPr>
                <w:b/>
                <w:sz w:val="16"/>
              </w:rPr>
            </w:pPr>
            <w:r>
              <w:rPr>
                <w:b/>
                <w:color w:val="FFFFFF"/>
                <w:sz w:val="16"/>
              </w:rPr>
              <w:t>$1,901.25</w:t>
            </w:r>
          </w:p>
        </w:tc>
      </w:tr>
      <w:tr>
        <w:trPr>
          <w:trHeight w:val="401" w:hRule="atLeast"/>
        </w:trPr>
        <w:tc>
          <w:tcPr>
            <w:tcW w:w="9401" w:type="dxa"/>
            <w:gridSpan w:val="5"/>
            <w:tcBorders>
              <w:top w:val="double" w:sz="8" w:space="0" w:color="000000"/>
              <w:left w:val="single" w:sz="24" w:space="0" w:color="000000"/>
              <w:bottom w:val="single" w:sz="49" w:space="0" w:color="000000"/>
              <w:right w:val="single" w:sz="24" w:space="0" w:color="000000"/>
            </w:tcBorders>
            <w:shd w:val="clear" w:color="auto" w:fill="323232"/>
          </w:tcPr>
          <w:p>
            <w:pPr>
              <w:pStyle w:val="TableParagraph"/>
              <w:spacing w:before="36"/>
              <w:ind w:left="16"/>
              <w:rPr>
                <w:b/>
                <w:sz w:val="28"/>
              </w:rPr>
            </w:pPr>
            <w:r>
              <w:rPr>
                <w:b/>
                <w:color w:val="FFFFFF"/>
                <w:sz w:val="28"/>
              </w:rPr>
              <w:t>Concert Toms</w:t>
            </w:r>
          </w:p>
        </w:tc>
      </w:tr>
      <w:tr>
        <w:trPr>
          <w:trHeight w:val="440" w:hRule="atLeast"/>
        </w:trPr>
        <w:tc>
          <w:tcPr>
            <w:tcW w:w="1834" w:type="dxa"/>
            <w:tcBorders>
              <w:top w:val="double" w:sz="8" w:space="0" w:color="000000"/>
              <w:left w:val="single" w:sz="24" w:space="0" w:color="000000"/>
              <w:bottom w:val="nil"/>
            </w:tcBorders>
          </w:tcPr>
          <w:p>
            <w:pPr>
              <w:pStyle w:val="TableParagraph"/>
              <w:spacing w:before="83"/>
              <w:ind w:left="16"/>
              <w:rPr>
                <w:b/>
                <w:sz w:val="20"/>
              </w:rPr>
            </w:pPr>
            <w:r>
              <w:rPr>
                <w:b/>
                <w:sz w:val="20"/>
              </w:rPr>
              <w:t>LUDWIG</w:t>
            </w:r>
          </w:p>
        </w:tc>
        <w:tc>
          <w:tcPr>
            <w:tcW w:w="7567" w:type="dxa"/>
            <w:gridSpan w:val="4"/>
            <w:tcBorders>
              <w:top w:val="single" w:sz="49" w:space="0" w:color="000000"/>
              <w:right w:val="single" w:sz="24" w:space="0" w:color="000000"/>
            </w:tcBorders>
          </w:tcPr>
          <w:p>
            <w:pPr>
              <w:pStyle w:val="TableParagraph"/>
              <w:spacing w:line="235" w:lineRule="auto" w:before="18"/>
              <w:ind w:left="28" w:right="15"/>
              <w:rPr>
                <w:sz w:val="16"/>
              </w:rPr>
            </w:pPr>
            <w:r>
              <w:rPr>
                <w:sz w:val="16"/>
              </w:rPr>
              <w:t>Wrap Finish, 2) LM442TSR Stands, E=Mahogany Cortex, F=White Cortex, G=Black Cortex, H=Red Cortex</w:t>
            </w:r>
          </w:p>
        </w:tc>
      </w:tr>
      <w:tr>
        <w:trPr>
          <w:trHeight w:val="476" w:hRule="atLeast"/>
        </w:trPr>
        <w:tc>
          <w:tcPr>
            <w:tcW w:w="1834" w:type="dxa"/>
            <w:tcBorders>
              <w:top w:val="nil"/>
              <w:left w:val="single" w:sz="24" w:space="0" w:color="000000"/>
              <w:right w:val="nil"/>
            </w:tcBorders>
          </w:tcPr>
          <w:p>
            <w:pPr>
              <w:pStyle w:val="TableParagraph"/>
              <w:spacing w:before="121"/>
              <w:ind w:left="215"/>
              <w:rPr>
                <w:b/>
                <w:sz w:val="20"/>
              </w:rPr>
            </w:pPr>
            <w:r>
              <w:rPr>
                <w:b/>
                <w:sz w:val="20"/>
              </w:rPr>
              <w:t>LECT62CC</w:t>
            </w:r>
          </w:p>
        </w:tc>
        <w:tc>
          <w:tcPr>
            <w:tcW w:w="2302" w:type="dxa"/>
            <w:tcBorders>
              <w:left w:val="nil"/>
            </w:tcBorders>
          </w:tcPr>
          <w:p>
            <w:pPr>
              <w:pStyle w:val="TableParagraph"/>
              <w:spacing w:before="142"/>
              <w:ind w:left="43"/>
              <w:rPr>
                <w:sz w:val="16"/>
              </w:rPr>
            </w:pPr>
            <w:r>
              <w:rPr>
                <w:sz w:val="16"/>
              </w:rPr>
              <w:t>6", 8", 10", 12" High</w:t>
            </w:r>
          </w:p>
        </w:tc>
        <w:tc>
          <w:tcPr>
            <w:tcW w:w="1613" w:type="dxa"/>
          </w:tcPr>
          <w:p>
            <w:pPr>
              <w:pStyle w:val="TableParagraph"/>
              <w:ind w:left="616" w:right="560"/>
              <w:jc w:val="center"/>
              <w:rPr>
                <w:b/>
                <w:sz w:val="16"/>
              </w:rPr>
            </w:pPr>
            <w:r>
              <w:rPr>
                <w:b/>
                <w:sz w:val="16"/>
              </w:rPr>
              <w:t>USA</w:t>
            </w:r>
          </w:p>
        </w:tc>
        <w:tc>
          <w:tcPr>
            <w:tcW w:w="1565" w:type="dxa"/>
          </w:tcPr>
          <w:p>
            <w:pPr>
              <w:pStyle w:val="TableParagraph"/>
              <w:ind w:left="414"/>
              <w:rPr>
                <w:b/>
                <w:sz w:val="16"/>
              </w:rPr>
            </w:pPr>
            <w:r>
              <w:rPr>
                <w:b/>
                <w:sz w:val="16"/>
              </w:rPr>
              <w:t>$1,700.00</w:t>
            </w:r>
          </w:p>
        </w:tc>
        <w:tc>
          <w:tcPr>
            <w:tcW w:w="2087" w:type="dxa"/>
            <w:tcBorders>
              <w:top w:val="nil"/>
              <w:left w:val="nil"/>
              <w:bottom w:val="nil"/>
              <w:right w:val="nil"/>
            </w:tcBorders>
            <w:shd w:val="clear" w:color="auto" w:fill="000000"/>
          </w:tcPr>
          <w:p>
            <w:pPr>
              <w:pStyle w:val="TableParagraph"/>
              <w:ind w:left="668" w:right="660"/>
              <w:jc w:val="center"/>
              <w:rPr>
                <w:b/>
                <w:sz w:val="16"/>
              </w:rPr>
            </w:pPr>
            <w:r>
              <w:rPr>
                <w:b/>
                <w:color w:val="FFFFFF"/>
                <w:sz w:val="16"/>
              </w:rPr>
              <w:t>$956.25</w:t>
            </w:r>
          </w:p>
        </w:tc>
      </w:tr>
      <w:tr>
        <w:trPr>
          <w:trHeight w:val="478" w:hRule="atLeast"/>
        </w:trPr>
        <w:tc>
          <w:tcPr>
            <w:tcW w:w="1834" w:type="dxa"/>
            <w:tcBorders>
              <w:left w:val="single" w:sz="24" w:space="0" w:color="000000"/>
              <w:right w:val="nil"/>
            </w:tcBorders>
          </w:tcPr>
          <w:p>
            <w:pPr>
              <w:pStyle w:val="TableParagraph"/>
              <w:spacing w:before="121"/>
              <w:ind w:left="215"/>
              <w:rPr>
                <w:b/>
                <w:sz w:val="20"/>
              </w:rPr>
            </w:pPr>
            <w:r>
              <w:rPr>
                <w:b/>
                <w:sz w:val="20"/>
              </w:rPr>
              <w:t>LECT04CC</w:t>
            </w:r>
          </w:p>
        </w:tc>
        <w:tc>
          <w:tcPr>
            <w:tcW w:w="2302" w:type="dxa"/>
            <w:tcBorders>
              <w:left w:val="nil"/>
            </w:tcBorders>
          </w:tcPr>
          <w:p>
            <w:pPr>
              <w:pStyle w:val="TableParagraph"/>
              <w:ind w:left="43"/>
              <w:rPr>
                <w:sz w:val="16"/>
              </w:rPr>
            </w:pPr>
            <w:r>
              <w:rPr>
                <w:sz w:val="16"/>
              </w:rPr>
              <w:t>10", 12", 13", 14" Mid</w:t>
            </w:r>
          </w:p>
        </w:tc>
        <w:tc>
          <w:tcPr>
            <w:tcW w:w="1613" w:type="dxa"/>
          </w:tcPr>
          <w:p>
            <w:pPr>
              <w:pStyle w:val="TableParagraph"/>
              <w:ind w:left="616" w:right="560"/>
              <w:jc w:val="center"/>
              <w:rPr>
                <w:b/>
                <w:sz w:val="16"/>
              </w:rPr>
            </w:pPr>
            <w:r>
              <w:rPr>
                <w:b/>
                <w:sz w:val="16"/>
              </w:rPr>
              <w:t>USA</w:t>
            </w:r>
          </w:p>
        </w:tc>
        <w:tc>
          <w:tcPr>
            <w:tcW w:w="1565" w:type="dxa"/>
          </w:tcPr>
          <w:p>
            <w:pPr>
              <w:pStyle w:val="TableParagraph"/>
              <w:ind w:left="414"/>
              <w:rPr>
                <w:b/>
                <w:sz w:val="16"/>
              </w:rPr>
            </w:pPr>
            <w:r>
              <w:rPr>
                <w:b/>
                <w:sz w:val="16"/>
              </w:rPr>
              <w:t>$1,870.00</w:t>
            </w:r>
          </w:p>
        </w:tc>
        <w:tc>
          <w:tcPr>
            <w:tcW w:w="2087" w:type="dxa"/>
            <w:tcBorders>
              <w:top w:val="nil"/>
              <w:left w:val="nil"/>
              <w:bottom w:val="nil"/>
              <w:right w:val="nil"/>
            </w:tcBorders>
            <w:shd w:val="clear" w:color="auto" w:fill="000000"/>
          </w:tcPr>
          <w:p>
            <w:pPr>
              <w:pStyle w:val="TableParagraph"/>
              <w:ind w:left="668" w:right="665"/>
              <w:jc w:val="center"/>
              <w:rPr>
                <w:b/>
                <w:sz w:val="16"/>
              </w:rPr>
            </w:pPr>
            <w:r>
              <w:rPr>
                <w:b/>
                <w:color w:val="FFFFFF"/>
                <w:sz w:val="16"/>
              </w:rPr>
              <w:t>$1,051.88</w:t>
            </w:r>
          </w:p>
        </w:tc>
      </w:tr>
      <w:tr>
        <w:trPr>
          <w:trHeight w:val="462" w:hRule="atLeast"/>
        </w:trPr>
        <w:tc>
          <w:tcPr>
            <w:tcW w:w="1834" w:type="dxa"/>
            <w:tcBorders>
              <w:left w:val="single" w:sz="24" w:space="0" w:color="000000"/>
              <w:bottom w:val="single" w:sz="24" w:space="0" w:color="000000"/>
              <w:right w:val="nil"/>
            </w:tcBorders>
          </w:tcPr>
          <w:p>
            <w:pPr>
              <w:pStyle w:val="TableParagraph"/>
              <w:spacing w:before="121"/>
              <w:ind w:left="215"/>
              <w:rPr>
                <w:b/>
                <w:sz w:val="20"/>
              </w:rPr>
            </w:pPr>
            <w:r>
              <w:rPr>
                <w:b/>
                <w:sz w:val="20"/>
              </w:rPr>
              <w:t>LECT36CC</w:t>
            </w:r>
          </w:p>
        </w:tc>
        <w:tc>
          <w:tcPr>
            <w:tcW w:w="2302" w:type="dxa"/>
            <w:tcBorders>
              <w:left w:val="nil"/>
              <w:bottom w:val="single" w:sz="24" w:space="0" w:color="000000"/>
            </w:tcBorders>
          </w:tcPr>
          <w:p>
            <w:pPr>
              <w:pStyle w:val="TableParagraph"/>
              <w:spacing w:before="142"/>
              <w:ind w:left="43"/>
              <w:rPr>
                <w:sz w:val="16"/>
              </w:rPr>
            </w:pPr>
            <w:r>
              <w:rPr>
                <w:sz w:val="16"/>
              </w:rPr>
              <w:t>13", 14", 15", 16" Low</w:t>
            </w:r>
          </w:p>
        </w:tc>
        <w:tc>
          <w:tcPr>
            <w:tcW w:w="1613" w:type="dxa"/>
            <w:tcBorders>
              <w:bottom w:val="single" w:sz="24" w:space="0" w:color="000000"/>
            </w:tcBorders>
          </w:tcPr>
          <w:p>
            <w:pPr>
              <w:pStyle w:val="TableParagraph"/>
              <w:ind w:left="616" w:right="560"/>
              <w:jc w:val="center"/>
              <w:rPr>
                <w:b/>
                <w:sz w:val="16"/>
              </w:rPr>
            </w:pPr>
            <w:r>
              <w:rPr>
                <w:b/>
                <w:sz w:val="16"/>
              </w:rPr>
              <w:t>USA</w:t>
            </w:r>
          </w:p>
        </w:tc>
        <w:tc>
          <w:tcPr>
            <w:tcW w:w="1565" w:type="dxa"/>
            <w:tcBorders>
              <w:bottom w:val="single" w:sz="24" w:space="0" w:color="000000"/>
            </w:tcBorders>
          </w:tcPr>
          <w:p>
            <w:pPr>
              <w:pStyle w:val="TableParagraph"/>
              <w:ind w:left="414"/>
              <w:rPr>
                <w:b/>
                <w:sz w:val="16"/>
              </w:rPr>
            </w:pPr>
            <w:r>
              <w:rPr>
                <w:b/>
                <w:sz w:val="16"/>
              </w:rPr>
              <w:t>$2,060.00</w:t>
            </w:r>
          </w:p>
        </w:tc>
        <w:tc>
          <w:tcPr>
            <w:tcW w:w="2087" w:type="dxa"/>
            <w:tcBorders>
              <w:top w:val="nil"/>
              <w:left w:val="nil"/>
              <w:bottom w:val="nil"/>
              <w:right w:val="nil"/>
            </w:tcBorders>
            <w:shd w:val="clear" w:color="auto" w:fill="000000"/>
          </w:tcPr>
          <w:p>
            <w:pPr>
              <w:pStyle w:val="TableParagraph"/>
              <w:ind w:left="668" w:right="665"/>
              <w:jc w:val="center"/>
              <w:rPr>
                <w:b/>
                <w:sz w:val="16"/>
              </w:rPr>
            </w:pPr>
            <w:r>
              <w:rPr>
                <w:b/>
                <w:color w:val="FFFFFF"/>
                <w:sz w:val="16"/>
              </w:rPr>
              <w:t>$1,158.75</w:t>
            </w:r>
          </w:p>
        </w:tc>
      </w:tr>
      <w:tr>
        <w:trPr>
          <w:trHeight w:val="462" w:hRule="atLeast"/>
        </w:trPr>
        <w:tc>
          <w:tcPr>
            <w:tcW w:w="1834" w:type="dxa"/>
            <w:tcBorders>
              <w:top w:val="single" w:sz="24" w:space="0" w:color="000000"/>
              <w:left w:val="single" w:sz="24" w:space="0" w:color="000000"/>
              <w:bottom w:val="nil"/>
            </w:tcBorders>
          </w:tcPr>
          <w:p>
            <w:pPr>
              <w:pStyle w:val="TableParagraph"/>
              <w:spacing w:before="107"/>
              <w:ind w:left="16"/>
              <w:rPr>
                <w:b/>
                <w:sz w:val="20"/>
              </w:rPr>
            </w:pPr>
            <w:r>
              <w:rPr>
                <w:b/>
                <w:sz w:val="20"/>
              </w:rPr>
              <w:t>LUDWIG</w:t>
            </w:r>
          </w:p>
        </w:tc>
        <w:tc>
          <w:tcPr>
            <w:tcW w:w="7567" w:type="dxa"/>
            <w:gridSpan w:val="4"/>
            <w:tcBorders>
              <w:top w:val="single" w:sz="24" w:space="0" w:color="000000"/>
              <w:right w:val="single" w:sz="24" w:space="0" w:color="000000"/>
            </w:tcBorders>
          </w:tcPr>
          <w:p>
            <w:pPr>
              <w:pStyle w:val="TableParagraph"/>
              <w:spacing w:before="128"/>
              <w:ind w:left="28"/>
              <w:rPr>
                <w:sz w:val="16"/>
              </w:rPr>
            </w:pPr>
            <w:r>
              <w:rPr>
                <w:sz w:val="16"/>
              </w:rPr>
              <w:t>Stain Finish, 2) LM442TSR Stands,L=Cherry, M=Mahogany, N=Natural</w:t>
            </w:r>
          </w:p>
        </w:tc>
      </w:tr>
      <w:tr>
        <w:trPr>
          <w:trHeight w:val="478" w:hRule="atLeast"/>
        </w:trPr>
        <w:tc>
          <w:tcPr>
            <w:tcW w:w="1834" w:type="dxa"/>
            <w:tcBorders>
              <w:top w:val="nil"/>
              <w:left w:val="single" w:sz="24" w:space="0" w:color="000000"/>
              <w:right w:val="nil"/>
            </w:tcBorders>
          </w:tcPr>
          <w:p>
            <w:pPr>
              <w:pStyle w:val="TableParagraph"/>
              <w:spacing w:before="121"/>
              <w:ind w:left="215"/>
              <w:rPr>
                <w:b/>
                <w:sz w:val="20"/>
              </w:rPr>
            </w:pPr>
            <w:r>
              <w:rPr>
                <w:b/>
                <w:sz w:val="20"/>
              </w:rPr>
              <w:t>LECT62CC</w:t>
            </w:r>
          </w:p>
        </w:tc>
        <w:tc>
          <w:tcPr>
            <w:tcW w:w="2302" w:type="dxa"/>
            <w:tcBorders>
              <w:left w:val="nil"/>
            </w:tcBorders>
          </w:tcPr>
          <w:p>
            <w:pPr>
              <w:pStyle w:val="TableParagraph"/>
              <w:ind w:left="43"/>
              <w:rPr>
                <w:sz w:val="16"/>
              </w:rPr>
            </w:pPr>
            <w:r>
              <w:rPr>
                <w:sz w:val="16"/>
              </w:rPr>
              <w:t>6", 8", 10", 12" High</w:t>
            </w:r>
          </w:p>
        </w:tc>
        <w:tc>
          <w:tcPr>
            <w:tcW w:w="1613" w:type="dxa"/>
          </w:tcPr>
          <w:p>
            <w:pPr>
              <w:pStyle w:val="TableParagraph"/>
              <w:ind w:left="616" w:right="560"/>
              <w:jc w:val="center"/>
              <w:rPr>
                <w:b/>
                <w:sz w:val="16"/>
              </w:rPr>
            </w:pPr>
            <w:r>
              <w:rPr>
                <w:b/>
                <w:sz w:val="16"/>
              </w:rPr>
              <w:t>USA</w:t>
            </w:r>
          </w:p>
        </w:tc>
        <w:tc>
          <w:tcPr>
            <w:tcW w:w="1565" w:type="dxa"/>
          </w:tcPr>
          <w:p>
            <w:pPr>
              <w:pStyle w:val="TableParagraph"/>
              <w:ind w:left="414"/>
              <w:rPr>
                <w:b/>
                <w:sz w:val="16"/>
              </w:rPr>
            </w:pPr>
            <w:r>
              <w:rPr>
                <w:b/>
                <w:sz w:val="16"/>
              </w:rPr>
              <w:t>$2,300.00</w:t>
            </w:r>
          </w:p>
        </w:tc>
        <w:tc>
          <w:tcPr>
            <w:tcW w:w="2087" w:type="dxa"/>
            <w:tcBorders>
              <w:top w:val="nil"/>
              <w:left w:val="nil"/>
              <w:bottom w:val="nil"/>
              <w:right w:val="nil"/>
            </w:tcBorders>
            <w:shd w:val="clear" w:color="auto" w:fill="000000"/>
          </w:tcPr>
          <w:p>
            <w:pPr>
              <w:pStyle w:val="TableParagraph"/>
              <w:ind w:left="668" w:right="665"/>
              <w:jc w:val="center"/>
              <w:rPr>
                <w:b/>
                <w:sz w:val="16"/>
              </w:rPr>
            </w:pPr>
            <w:r>
              <w:rPr>
                <w:b/>
                <w:color w:val="FFFFFF"/>
                <w:sz w:val="16"/>
              </w:rPr>
              <w:t>$1,293.75</w:t>
            </w:r>
          </w:p>
        </w:tc>
      </w:tr>
      <w:tr>
        <w:trPr>
          <w:trHeight w:val="478" w:hRule="atLeast"/>
        </w:trPr>
        <w:tc>
          <w:tcPr>
            <w:tcW w:w="1834" w:type="dxa"/>
            <w:tcBorders>
              <w:left w:val="single" w:sz="24" w:space="0" w:color="000000"/>
              <w:right w:val="nil"/>
            </w:tcBorders>
          </w:tcPr>
          <w:p>
            <w:pPr>
              <w:pStyle w:val="TableParagraph"/>
              <w:spacing w:before="121"/>
              <w:ind w:left="215"/>
              <w:rPr>
                <w:b/>
                <w:sz w:val="20"/>
              </w:rPr>
            </w:pPr>
            <w:r>
              <w:rPr>
                <w:b/>
                <w:sz w:val="20"/>
              </w:rPr>
              <w:t>LECT04CC</w:t>
            </w:r>
          </w:p>
        </w:tc>
        <w:tc>
          <w:tcPr>
            <w:tcW w:w="2302" w:type="dxa"/>
            <w:tcBorders>
              <w:left w:val="nil"/>
            </w:tcBorders>
          </w:tcPr>
          <w:p>
            <w:pPr>
              <w:pStyle w:val="TableParagraph"/>
              <w:spacing w:before="142"/>
              <w:ind w:left="43"/>
              <w:rPr>
                <w:sz w:val="16"/>
              </w:rPr>
            </w:pPr>
            <w:r>
              <w:rPr>
                <w:sz w:val="16"/>
              </w:rPr>
              <w:t>10", 12", 13", 14" Mid</w:t>
            </w:r>
          </w:p>
        </w:tc>
        <w:tc>
          <w:tcPr>
            <w:tcW w:w="1613" w:type="dxa"/>
          </w:tcPr>
          <w:p>
            <w:pPr>
              <w:pStyle w:val="TableParagraph"/>
              <w:ind w:left="616" w:right="560"/>
              <w:jc w:val="center"/>
              <w:rPr>
                <w:b/>
                <w:sz w:val="16"/>
              </w:rPr>
            </w:pPr>
            <w:r>
              <w:rPr>
                <w:b/>
                <w:sz w:val="16"/>
              </w:rPr>
              <w:t>USA</w:t>
            </w:r>
          </w:p>
        </w:tc>
        <w:tc>
          <w:tcPr>
            <w:tcW w:w="1565" w:type="dxa"/>
          </w:tcPr>
          <w:p>
            <w:pPr>
              <w:pStyle w:val="TableParagraph"/>
              <w:ind w:left="414"/>
              <w:rPr>
                <w:b/>
                <w:sz w:val="16"/>
              </w:rPr>
            </w:pPr>
            <w:r>
              <w:rPr>
                <w:b/>
                <w:sz w:val="16"/>
              </w:rPr>
              <w:t>$2,470.00</w:t>
            </w:r>
          </w:p>
        </w:tc>
        <w:tc>
          <w:tcPr>
            <w:tcW w:w="2087" w:type="dxa"/>
            <w:tcBorders>
              <w:top w:val="nil"/>
              <w:left w:val="nil"/>
              <w:bottom w:val="nil"/>
              <w:right w:val="nil"/>
            </w:tcBorders>
            <w:shd w:val="clear" w:color="auto" w:fill="000000"/>
          </w:tcPr>
          <w:p>
            <w:pPr>
              <w:pStyle w:val="TableParagraph"/>
              <w:ind w:left="668" w:right="665"/>
              <w:jc w:val="center"/>
              <w:rPr>
                <w:b/>
                <w:sz w:val="16"/>
              </w:rPr>
            </w:pPr>
            <w:r>
              <w:rPr>
                <w:b/>
                <w:color w:val="FFFFFF"/>
                <w:sz w:val="16"/>
              </w:rPr>
              <w:t>$1,389.38</w:t>
            </w:r>
          </w:p>
        </w:tc>
      </w:tr>
      <w:tr>
        <w:trPr>
          <w:trHeight w:val="461" w:hRule="atLeast"/>
        </w:trPr>
        <w:tc>
          <w:tcPr>
            <w:tcW w:w="1834" w:type="dxa"/>
            <w:tcBorders>
              <w:left w:val="single" w:sz="24" w:space="0" w:color="000000"/>
              <w:bottom w:val="single" w:sz="24" w:space="0" w:color="000000"/>
              <w:right w:val="nil"/>
            </w:tcBorders>
          </w:tcPr>
          <w:p>
            <w:pPr>
              <w:pStyle w:val="TableParagraph"/>
              <w:spacing w:before="121"/>
              <w:ind w:left="215"/>
              <w:rPr>
                <w:b/>
                <w:sz w:val="20"/>
              </w:rPr>
            </w:pPr>
            <w:r>
              <w:rPr>
                <w:b/>
                <w:sz w:val="20"/>
              </w:rPr>
              <w:t>LECT36CC</w:t>
            </w:r>
          </w:p>
        </w:tc>
        <w:tc>
          <w:tcPr>
            <w:tcW w:w="2302" w:type="dxa"/>
            <w:tcBorders>
              <w:left w:val="nil"/>
              <w:bottom w:val="single" w:sz="24" w:space="0" w:color="000000"/>
            </w:tcBorders>
          </w:tcPr>
          <w:p>
            <w:pPr>
              <w:pStyle w:val="TableParagraph"/>
              <w:spacing w:before="142"/>
              <w:ind w:left="43"/>
              <w:rPr>
                <w:sz w:val="16"/>
              </w:rPr>
            </w:pPr>
            <w:r>
              <w:rPr>
                <w:sz w:val="16"/>
              </w:rPr>
              <w:t>13", 14", 15", 16" Low</w:t>
            </w:r>
          </w:p>
        </w:tc>
        <w:tc>
          <w:tcPr>
            <w:tcW w:w="1613" w:type="dxa"/>
            <w:tcBorders>
              <w:bottom w:val="single" w:sz="24" w:space="0" w:color="000000"/>
            </w:tcBorders>
          </w:tcPr>
          <w:p>
            <w:pPr>
              <w:pStyle w:val="TableParagraph"/>
              <w:ind w:left="616" w:right="560"/>
              <w:jc w:val="center"/>
              <w:rPr>
                <w:b/>
                <w:sz w:val="16"/>
              </w:rPr>
            </w:pPr>
            <w:r>
              <w:rPr>
                <w:b/>
                <w:sz w:val="16"/>
              </w:rPr>
              <w:t>USA</w:t>
            </w:r>
          </w:p>
        </w:tc>
        <w:tc>
          <w:tcPr>
            <w:tcW w:w="1565" w:type="dxa"/>
            <w:tcBorders>
              <w:bottom w:val="single" w:sz="24" w:space="0" w:color="000000"/>
            </w:tcBorders>
          </w:tcPr>
          <w:p>
            <w:pPr>
              <w:pStyle w:val="TableParagraph"/>
              <w:ind w:left="414"/>
              <w:rPr>
                <w:b/>
                <w:sz w:val="16"/>
              </w:rPr>
            </w:pPr>
            <w:r>
              <w:rPr>
                <w:b/>
                <w:sz w:val="16"/>
              </w:rPr>
              <w:t>$2,660.00</w:t>
            </w:r>
          </w:p>
        </w:tc>
        <w:tc>
          <w:tcPr>
            <w:tcW w:w="2087" w:type="dxa"/>
            <w:tcBorders>
              <w:top w:val="nil"/>
              <w:left w:val="nil"/>
              <w:bottom w:val="nil"/>
              <w:right w:val="nil"/>
            </w:tcBorders>
            <w:shd w:val="clear" w:color="auto" w:fill="000000"/>
          </w:tcPr>
          <w:p>
            <w:pPr>
              <w:pStyle w:val="TableParagraph"/>
              <w:ind w:left="668" w:right="665"/>
              <w:jc w:val="center"/>
              <w:rPr>
                <w:b/>
                <w:sz w:val="16"/>
              </w:rPr>
            </w:pPr>
            <w:r>
              <w:rPr>
                <w:b/>
                <w:color w:val="FFFFFF"/>
                <w:sz w:val="16"/>
              </w:rPr>
              <w:t>$1,496.25</w:t>
            </w:r>
          </w:p>
        </w:tc>
      </w:tr>
      <w:tr>
        <w:trPr>
          <w:trHeight w:val="463" w:hRule="atLeast"/>
        </w:trPr>
        <w:tc>
          <w:tcPr>
            <w:tcW w:w="1834" w:type="dxa"/>
            <w:tcBorders>
              <w:top w:val="single" w:sz="24" w:space="0" w:color="000000"/>
              <w:left w:val="single" w:sz="24" w:space="0" w:color="000000"/>
              <w:bottom w:val="nil"/>
            </w:tcBorders>
          </w:tcPr>
          <w:p>
            <w:pPr>
              <w:pStyle w:val="TableParagraph"/>
              <w:spacing w:before="106"/>
              <w:ind w:left="16"/>
              <w:rPr>
                <w:b/>
                <w:sz w:val="20"/>
              </w:rPr>
            </w:pPr>
            <w:r>
              <w:rPr>
                <w:b/>
                <w:sz w:val="20"/>
              </w:rPr>
              <w:t>LUDWIG</w:t>
            </w:r>
          </w:p>
        </w:tc>
        <w:tc>
          <w:tcPr>
            <w:tcW w:w="7567" w:type="dxa"/>
            <w:gridSpan w:val="4"/>
            <w:tcBorders>
              <w:top w:val="single" w:sz="24" w:space="0" w:color="000000"/>
              <w:right w:val="single" w:sz="24" w:space="0" w:color="000000"/>
            </w:tcBorders>
          </w:tcPr>
          <w:p>
            <w:pPr>
              <w:pStyle w:val="TableParagraph"/>
              <w:spacing w:before="129"/>
              <w:ind w:left="28"/>
              <w:rPr>
                <w:sz w:val="16"/>
              </w:rPr>
            </w:pPr>
            <w:r>
              <w:rPr>
                <w:sz w:val="16"/>
              </w:rPr>
              <w:t>Wrap Finish, Individual Drum, E=Mahogany Cortex, F=White Cortex, G=Black Cortex, H=Red Cortex</w:t>
            </w:r>
          </w:p>
        </w:tc>
      </w:tr>
      <w:tr>
        <w:trPr>
          <w:trHeight w:val="478" w:hRule="atLeast"/>
        </w:trPr>
        <w:tc>
          <w:tcPr>
            <w:tcW w:w="1834" w:type="dxa"/>
            <w:tcBorders>
              <w:top w:val="nil"/>
              <w:left w:val="single" w:sz="24" w:space="0" w:color="000000"/>
              <w:right w:val="nil"/>
            </w:tcBorders>
          </w:tcPr>
          <w:p>
            <w:pPr>
              <w:pStyle w:val="TableParagraph"/>
              <w:spacing w:before="121"/>
              <w:ind w:left="215"/>
              <w:rPr>
                <w:b/>
                <w:sz w:val="20"/>
              </w:rPr>
            </w:pPr>
            <w:r>
              <w:rPr>
                <w:b/>
                <w:sz w:val="20"/>
              </w:rPr>
              <w:t>LCS396LM</w:t>
            </w:r>
          </w:p>
        </w:tc>
        <w:tc>
          <w:tcPr>
            <w:tcW w:w="2302" w:type="dxa"/>
            <w:tcBorders>
              <w:left w:val="nil"/>
            </w:tcBorders>
          </w:tcPr>
          <w:p>
            <w:pPr>
              <w:pStyle w:val="TableParagraph"/>
              <w:spacing w:before="142"/>
              <w:ind w:left="43"/>
              <w:rPr>
                <w:sz w:val="16"/>
              </w:rPr>
            </w:pPr>
            <w:r>
              <w:rPr>
                <w:sz w:val="16"/>
              </w:rPr>
              <w:t>6"</w:t>
            </w:r>
          </w:p>
        </w:tc>
        <w:tc>
          <w:tcPr>
            <w:tcW w:w="1613" w:type="dxa"/>
          </w:tcPr>
          <w:p>
            <w:pPr>
              <w:pStyle w:val="TableParagraph"/>
              <w:ind w:left="616" w:right="560"/>
              <w:jc w:val="center"/>
              <w:rPr>
                <w:b/>
                <w:sz w:val="16"/>
              </w:rPr>
            </w:pPr>
            <w:r>
              <w:rPr>
                <w:b/>
                <w:sz w:val="16"/>
              </w:rPr>
              <w:t>USA</w:t>
            </w:r>
          </w:p>
        </w:tc>
        <w:tc>
          <w:tcPr>
            <w:tcW w:w="1565" w:type="dxa"/>
            <w:tcBorders>
              <w:right w:val="nil"/>
            </w:tcBorders>
          </w:tcPr>
          <w:p>
            <w:pPr>
              <w:pStyle w:val="TableParagraph"/>
              <w:ind w:left="482"/>
              <w:rPr>
                <w:b/>
                <w:sz w:val="16"/>
              </w:rPr>
            </w:pPr>
            <w:r>
              <w:rPr>
                <w:b/>
                <w:sz w:val="16"/>
              </w:rPr>
              <w:t>$330.00</w:t>
            </w:r>
          </w:p>
        </w:tc>
        <w:tc>
          <w:tcPr>
            <w:tcW w:w="2087" w:type="dxa"/>
            <w:tcBorders>
              <w:top w:val="nil"/>
              <w:left w:val="nil"/>
              <w:bottom w:val="nil"/>
              <w:right w:val="nil"/>
            </w:tcBorders>
            <w:shd w:val="clear" w:color="auto" w:fill="000000"/>
          </w:tcPr>
          <w:p>
            <w:pPr>
              <w:pStyle w:val="TableParagraph"/>
              <w:ind w:left="668" w:right="660"/>
              <w:jc w:val="center"/>
              <w:rPr>
                <w:b/>
                <w:sz w:val="16"/>
              </w:rPr>
            </w:pPr>
            <w:r>
              <w:rPr>
                <w:b/>
                <w:color w:val="FFFFFF"/>
                <w:sz w:val="16"/>
              </w:rPr>
              <w:t>$185.63</w:t>
            </w:r>
          </w:p>
        </w:tc>
      </w:tr>
      <w:tr>
        <w:trPr>
          <w:trHeight w:val="476" w:hRule="atLeast"/>
        </w:trPr>
        <w:tc>
          <w:tcPr>
            <w:tcW w:w="1834" w:type="dxa"/>
            <w:tcBorders>
              <w:left w:val="single" w:sz="24" w:space="0" w:color="000000"/>
              <w:right w:val="nil"/>
            </w:tcBorders>
          </w:tcPr>
          <w:p>
            <w:pPr>
              <w:pStyle w:val="TableParagraph"/>
              <w:spacing w:before="121"/>
              <w:ind w:left="215"/>
              <w:rPr>
                <w:b/>
                <w:sz w:val="20"/>
              </w:rPr>
            </w:pPr>
            <w:r>
              <w:rPr>
                <w:b/>
                <w:sz w:val="20"/>
              </w:rPr>
              <w:t>LCS398LM</w:t>
            </w:r>
          </w:p>
        </w:tc>
        <w:tc>
          <w:tcPr>
            <w:tcW w:w="2302" w:type="dxa"/>
            <w:tcBorders>
              <w:left w:val="nil"/>
            </w:tcBorders>
          </w:tcPr>
          <w:p>
            <w:pPr>
              <w:pStyle w:val="TableParagraph"/>
              <w:spacing w:before="142"/>
              <w:ind w:left="43"/>
              <w:rPr>
                <w:sz w:val="16"/>
              </w:rPr>
            </w:pPr>
            <w:r>
              <w:rPr>
                <w:sz w:val="16"/>
              </w:rPr>
              <w:t>8"</w:t>
            </w:r>
          </w:p>
        </w:tc>
        <w:tc>
          <w:tcPr>
            <w:tcW w:w="1613" w:type="dxa"/>
          </w:tcPr>
          <w:p>
            <w:pPr>
              <w:pStyle w:val="TableParagraph"/>
              <w:ind w:left="616" w:right="560"/>
              <w:jc w:val="center"/>
              <w:rPr>
                <w:b/>
                <w:sz w:val="16"/>
              </w:rPr>
            </w:pPr>
            <w:r>
              <w:rPr>
                <w:b/>
                <w:sz w:val="16"/>
              </w:rPr>
              <w:t>USA</w:t>
            </w:r>
          </w:p>
        </w:tc>
        <w:tc>
          <w:tcPr>
            <w:tcW w:w="1565" w:type="dxa"/>
            <w:tcBorders>
              <w:right w:val="nil"/>
            </w:tcBorders>
          </w:tcPr>
          <w:p>
            <w:pPr>
              <w:pStyle w:val="TableParagraph"/>
              <w:ind w:left="482"/>
              <w:rPr>
                <w:b/>
                <w:sz w:val="16"/>
              </w:rPr>
            </w:pPr>
            <w:r>
              <w:rPr>
                <w:b/>
                <w:sz w:val="16"/>
              </w:rPr>
              <w:t>$340.00</w:t>
            </w:r>
          </w:p>
        </w:tc>
        <w:tc>
          <w:tcPr>
            <w:tcW w:w="2087" w:type="dxa"/>
            <w:tcBorders>
              <w:top w:val="nil"/>
              <w:left w:val="nil"/>
              <w:bottom w:val="nil"/>
              <w:right w:val="nil"/>
            </w:tcBorders>
            <w:shd w:val="clear" w:color="auto" w:fill="000000"/>
          </w:tcPr>
          <w:p>
            <w:pPr>
              <w:pStyle w:val="TableParagraph"/>
              <w:ind w:left="668" w:right="660"/>
              <w:jc w:val="center"/>
              <w:rPr>
                <w:b/>
                <w:sz w:val="16"/>
              </w:rPr>
            </w:pPr>
            <w:r>
              <w:rPr>
                <w:b/>
                <w:color w:val="FFFFFF"/>
                <w:sz w:val="16"/>
              </w:rPr>
              <w:t>$191.25</w:t>
            </w:r>
          </w:p>
        </w:tc>
      </w:tr>
      <w:tr>
        <w:trPr>
          <w:trHeight w:val="478" w:hRule="atLeast"/>
        </w:trPr>
        <w:tc>
          <w:tcPr>
            <w:tcW w:w="1834" w:type="dxa"/>
            <w:tcBorders>
              <w:left w:val="single" w:sz="24" w:space="0" w:color="000000"/>
              <w:right w:val="nil"/>
            </w:tcBorders>
          </w:tcPr>
          <w:p>
            <w:pPr>
              <w:pStyle w:val="TableParagraph"/>
              <w:spacing w:before="121"/>
              <w:ind w:left="215"/>
              <w:rPr>
                <w:b/>
                <w:sz w:val="20"/>
              </w:rPr>
            </w:pPr>
            <w:r>
              <w:rPr>
                <w:b/>
                <w:sz w:val="20"/>
              </w:rPr>
              <w:t>LCS390LM</w:t>
            </w:r>
          </w:p>
        </w:tc>
        <w:tc>
          <w:tcPr>
            <w:tcW w:w="2302" w:type="dxa"/>
            <w:tcBorders>
              <w:left w:val="nil"/>
            </w:tcBorders>
          </w:tcPr>
          <w:p>
            <w:pPr>
              <w:pStyle w:val="TableParagraph"/>
              <w:ind w:left="43"/>
              <w:rPr>
                <w:sz w:val="16"/>
              </w:rPr>
            </w:pPr>
            <w:r>
              <w:rPr>
                <w:sz w:val="16"/>
              </w:rPr>
              <w:t>10"</w:t>
            </w:r>
          </w:p>
        </w:tc>
        <w:tc>
          <w:tcPr>
            <w:tcW w:w="1613" w:type="dxa"/>
          </w:tcPr>
          <w:p>
            <w:pPr>
              <w:pStyle w:val="TableParagraph"/>
              <w:ind w:left="616" w:right="560"/>
              <w:jc w:val="center"/>
              <w:rPr>
                <w:b/>
                <w:sz w:val="16"/>
              </w:rPr>
            </w:pPr>
            <w:r>
              <w:rPr>
                <w:b/>
                <w:sz w:val="16"/>
              </w:rPr>
              <w:t>USA</w:t>
            </w:r>
          </w:p>
        </w:tc>
        <w:tc>
          <w:tcPr>
            <w:tcW w:w="1565" w:type="dxa"/>
            <w:tcBorders>
              <w:right w:val="nil"/>
            </w:tcBorders>
          </w:tcPr>
          <w:p>
            <w:pPr>
              <w:pStyle w:val="TableParagraph"/>
              <w:ind w:left="482"/>
              <w:rPr>
                <w:b/>
                <w:sz w:val="16"/>
              </w:rPr>
            </w:pPr>
            <w:r>
              <w:rPr>
                <w:b/>
                <w:sz w:val="16"/>
              </w:rPr>
              <w:t>$350.00</w:t>
            </w:r>
          </w:p>
        </w:tc>
        <w:tc>
          <w:tcPr>
            <w:tcW w:w="2087" w:type="dxa"/>
            <w:tcBorders>
              <w:top w:val="nil"/>
              <w:left w:val="nil"/>
              <w:bottom w:val="nil"/>
              <w:right w:val="nil"/>
            </w:tcBorders>
            <w:shd w:val="clear" w:color="auto" w:fill="000000"/>
          </w:tcPr>
          <w:p>
            <w:pPr>
              <w:pStyle w:val="TableParagraph"/>
              <w:ind w:left="668" w:right="660"/>
              <w:jc w:val="center"/>
              <w:rPr>
                <w:b/>
                <w:sz w:val="16"/>
              </w:rPr>
            </w:pPr>
            <w:r>
              <w:rPr>
                <w:b/>
                <w:color w:val="FFFFFF"/>
                <w:sz w:val="16"/>
              </w:rPr>
              <w:t>$196.88</w:t>
            </w:r>
          </w:p>
        </w:tc>
      </w:tr>
      <w:tr>
        <w:trPr>
          <w:trHeight w:val="477" w:hRule="atLeast"/>
        </w:trPr>
        <w:tc>
          <w:tcPr>
            <w:tcW w:w="1834" w:type="dxa"/>
            <w:tcBorders>
              <w:left w:val="single" w:sz="24" w:space="0" w:color="000000"/>
              <w:right w:val="nil"/>
            </w:tcBorders>
          </w:tcPr>
          <w:p>
            <w:pPr>
              <w:pStyle w:val="TableParagraph"/>
              <w:spacing w:before="121"/>
              <w:ind w:left="215"/>
              <w:rPr>
                <w:b/>
                <w:sz w:val="20"/>
              </w:rPr>
            </w:pPr>
            <w:r>
              <w:rPr>
                <w:b/>
                <w:sz w:val="20"/>
              </w:rPr>
              <w:t>LCS312LM</w:t>
            </w:r>
          </w:p>
        </w:tc>
        <w:tc>
          <w:tcPr>
            <w:tcW w:w="2302" w:type="dxa"/>
            <w:tcBorders>
              <w:left w:val="nil"/>
            </w:tcBorders>
          </w:tcPr>
          <w:p>
            <w:pPr>
              <w:pStyle w:val="TableParagraph"/>
              <w:spacing w:before="142"/>
              <w:ind w:left="43"/>
              <w:rPr>
                <w:sz w:val="16"/>
              </w:rPr>
            </w:pPr>
            <w:r>
              <w:rPr>
                <w:sz w:val="16"/>
              </w:rPr>
              <w:t>12"</w:t>
            </w:r>
          </w:p>
        </w:tc>
        <w:tc>
          <w:tcPr>
            <w:tcW w:w="1613" w:type="dxa"/>
          </w:tcPr>
          <w:p>
            <w:pPr>
              <w:pStyle w:val="TableParagraph"/>
              <w:ind w:left="616" w:right="560"/>
              <w:jc w:val="center"/>
              <w:rPr>
                <w:b/>
                <w:sz w:val="16"/>
              </w:rPr>
            </w:pPr>
            <w:r>
              <w:rPr>
                <w:b/>
                <w:sz w:val="16"/>
              </w:rPr>
              <w:t>USA</w:t>
            </w:r>
          </w:p>
        </w:tc>
        <w:tc>
          <w:tcPr>
            <w:tcW w:w="1565" w:type="dxa"/>
            <w:tcBorders>
              <w:right w:val="nil"/>
            </w:tcBorders>
          </w:tcPr>
          <w:p>
            <w:pPr>
              <w:pStyle w:val="TableParagraph"/>
              <w:ind w:left="482"/>
              <w:rPr>
                <w:b/>
                <w:sz w:val="16"/>
              </w:rPr>
            </w:pPr>
            <w:r>
              <w:rPr>
                <w:b/>
                <w:sz w:val="16"/>
              </w:rPr>
              <w:t>$370.00</w:t>
            </w:r>
          </w:p>
        </w:tc>
        <w:tc>
          <w:tcPr>
            <w:tcW w:w="2087" w:type="dxa"/>
            <w:tcBorders>
              <w:top w:val="nil"/>
              <w:left w:val="nil"/>
              <w:bottom w:val="nil"/>
              <w:right w:val="nil"/>
            </w:tcBorders>
            <w:shd w:val="clear" w:color="auto" w:fill="000000"/>
          </w:tcPr>
          <w:p>
            <w:pPr>
              <w:pStyle w:val="TableParagraph"/>
              <w:ind w:left="668" w:right="660"/>
              <w:jc w:val="center"/>
              <w:rPr>
                <w:b/>
                <w:sz w:val="16"/>
              </w:rPr>
            </w:pPr>
            <w:r>
              <w:rPr>
                <w:b/>
                <w:color w:val="FFFFFF"/>
                <w:sz w:val="16"/>
              </w:rPr>
              <w:t>$208.13</w:t>
            </w:r>
          </w:p>
        </w:tc>
      </w:tr>
      <w:tr>
        <w:trPr>
          <w:trHeight w:val="477" w:hRule="atLeast"/>
        </w:trPr>
        <w:tc>
          <w:tcPr>
            <w:tcW w:w="1834" w:type="dxa"/>
            <w:tcBorders>
              <w:left w:val="single" w:sz="24" w:space="0" w:color="000000"/>
              <w:right w:val="nil"/>
            </w:tcBorders>
          </w:tcPr>
          <w:p>
            <w:pPr>
              <w:pStyle w:val="TableParagraph"/>
              <w:spacing w:before="122"/>
              <w:ind w:left="215"/>
              <w:rPr>
                <w:b/>
                <w:sz w:val="20"/>
              </w:rPr>
            </w:pPr>
            <w:r>
              <w:rPr>
                <w:b/>
                <w:sz w:val="20"/>
              </w:rPr>
              <w:t>LCS323LM</w:t>
            </w:r>
          </w:p>
        </w:tc>
        <w:tc>
          <w:tcPr>
            <w:tcW w:w="2302" w:type="dxa"/>
            <w:tcBorders>
              <w:left w:val="nil"/>
            </w:tcBorders>
          </w:tcPr>
          <w:p>
            <w:pPr>
              <w:pStyle w:val="TableParagraph"/>
              <w:spacing w:before="143"/>
              <w:ind w:left="43"/>
              <w:rPr>
                <w:sz w:val="16"/>
              </w:rPr>
            </w:pPr>
            <w:r>
              <w:rPr>
                <w:sz w:val="16"/>
              </w:rPr>
              <w:t>13"</w:t>
            </w:r>
          </w:p>
        </w:tc>
        <w:tc>
          <w:tcPr>
            <w:tcW w:w="1613" w:type="dxa"/>
          </w:tcPr>
          <w:p>
            <w:pPr>
              <w:pStyle w:val="TableParagraph"/>
              <w:spacing w:before="143"/>
              <w:ind w:left="616" w:right="560"/>
              <w:jc w:val="center"/>
              <w:rPr>
                <w:b/>
                <w:sz w:val="16"/>
              </w:rPr>
            </w:pPr>
            <w:r>
              <w:rPr>
                <w:b/>
                <w:sz w:val="16"/>
              </w:rPr>
              <w:t>USA</w:t>
            </w:r>
          </w:p>
        </w:tc>
        <w:tc>
          <w:tcPr>
            <w:tcW w:w="1565" w:type="dxa"/>
            <w:tcBorders>
              <w:right w:val="nil"/>
            </w:tcBorders>
          </w:tcPr>
          <w:p>
            <w:pPr>
              <w:pStyle w:val="TableParagraph"/>
              <w:spacing w:before="143"/>
              <w:ind w:left="482"/>
              <w:rPr>
                <w:b/>
                <w:sz w:val="16"/>
              </w:rPr>
            </w:pPr>
            <w:r>
              <w:rPr>
                <w:b/>
                <w:sz w:val="16"/>
              </w:rPr>
              <w:t>$395.00</w:t>
            </w:r>
          </w:p>
        </w:tc>
        <w:tc>
          <w:tcPr>
            <w:tcW w:w="2087" w:type="dxa"/>
            <w:tcBorders>
              <w:top w:val="nil"/>
              <w:left w:val="nil"/>
              <w:bottom w:val="nil"/>
              <w:right w:val="nil"/>
            </w:tcBorders>
            <w:shd w:val="clear" w:color="auto" w:fill="000000"/>
          </w:tcPr>
          <w:p>
            <w:pPr>
              <w:pStyle w:val="TableParagraph"/>
              <w:spacing w:before="143"/>
              <w:ind w:left="668" w:right="660"/>
              <w:jc w:val="center"/>
              <w:rPr>
                <w:b/>
                <w:sz w:val="16"/>
              </w:rPr>
            </w:pPr>
            <w:r>
              <w:rPr>
                <w:b/>
                <w:color w:val="FFFFFF"/>
                <w:sz w:val="16"/>
              </w:rPr>
              <w:t>$222.19</w:t>
            </w:r>
          </w:p>
        </w:tc>
      </w:tr>
      <w:tr>
        <w:trPr>
          <w:trHeight w:val="478" w:hRule="atLeast"/>
        </w:trPr>
        <w:tc>
          <w:tcPr>
            <w:tcW w:w="1834" w:type="dxa"/>
            <w:tcBorders>
              <w:left w:val="single" w:sz="24" w:space="0" w:color="000000"/>
              <w:right w:val="nil"/>
            </w:tcBorders>
          </w:tcPr>
          <w:p>
            <w:pPr>
              <w:pStyle w:val="TableParagraph"/>
              <w:spacing w:before="121"/>
              <w:ind w:left="215"/>
              <w:rPr>
                <w:b/>
                <w:sz w:val="20"/>
              </w:rPr>
            </w:pPr>
            <w:r>
              <w:rPr>
                <w:b/>
                <w:sz w:val="20"/>
              </w:rPr>
              <w:t>LCS334LM</w:t>
            </w:r>
          </w:p>
        </w:tc>
        <w:tc>
          <w:tcPr>
            <w:tcW w:w="2302" w:type="dxa"/>
            <w:tcBorders>
              <w:left w:val="nil"/>
            </w:tcBorders>
          </w:tcPr>
          <w:p>
            <w:pPr>
              <w:pStyle w:val="TableParagraph"/>
              <w:ind w:left="43"/>
              <w:rPr>
                <w:sz w:val="16"/>
              </w:rPr>
            </w:pPr>
            <w:r>
              <w:rPr>
                <w:sz w:val="16"/>
              </w:rPr>
              <w:t>14"</w:t>
            </w:r>
          </w:p>
        </w:tc>
        <w:tc>
          <w:tcPr>
            <w:tcW w:w="1613" w:type="dxa"/>
          </w:tcPr>
          <w:p>
            <w:pPr>
              <w:pStyle w:val="TableParagraph"/>
              <w:ind w:left="616" w:right="560"/>
              <w:jc w:val="center"/>
              <w:rPr>
                <w:b/>
                <w:sz w:val="16"/>
              </w:rPr>
            </w:pPr>
            <w:r>
              <w:rPr>
                <w:b/>
                <w:sz w:val="16"/>
              </w:rPr>
              <w:t>USA</w:t>
            </w:r>
          </w:p>
        </w:tc>
        <w:tc>
          <w:tcPr>
            <w:tcW w:w="1565" w:type="dxa"/>
            <w:tcBorders>
              <w:right w:val="nil"/>
            </w:tcBorders>
          </w:tcPr>
          <w:p>
            <w:pPr>
              <w:pStyle w:val="TableParagraph"/>
              <w:ind w:left="482"/>
              <w:rPr>
                <w:b/>
                <w:sz w:val="16"/>
              </w:rPr>
            </w:pPr>
            <w:r>
              <w:rPr>
                <w:b/>
                <w:sz w:val="16"/>
              </w:rPr>
              <w:t>$450.00</w:t>
            </w:r>
          </w:p>
        </w:tc>
        <w:tc>
          <w:tcPr>
            <w:tcW w:w="2087" w:type="dxa"/>
            <w:tcBorders>
              <w:top w:val="nil"/>
              <w:left w:val="nil"/>
              <w:bottom w:val="nil"/>
              <w:right w:val="nil"/>
            </w:tcBorders>
            <w:shd w:val="clear" w:color="auto" w:fill="000000"/>
          </w:tcPr>
          <w:p>
            <w:pPr>
              <w:pStyle w:val="TableParagraph"/>
              <w:ind w:left="668" w:right="660"/>
              <w:jc w:val="center"/>
              <w:rPr>
                <w:b/>
                <w:sz w:val="16"/>
              </w:rPr>
            </w:pPr>
            <w:r>
              <w:rPr>
                <w:b/>
                <w:color w:val="FFFFFF"/>
                <w:sz w:val="16"/>
              </w:rPr>
              <w:t>$253.13</w:t>
            </w:r>
          </w:p>
        </w:tc>
      </w:tr>
    </w:tbl>
    <w:p>
      <w:pPr>
        <w:spacing w:after="0"/>
        <w:jc w:val="center"/>
        <w:rPr>
          <w:sz w:val="16"/>
        </w:rPr>
        <w:sectPr>
          <w:pgSz w:w="12240" w:h="15840"/>
          <w:pgMar w:header="1164" w:footer="1190" w:top="1500" w:bottom="1380" w:left="960" w:right="1540"/>
        </w:sectPr>
      </w:pPr>
    </w:p>
    <w:p>
      <w:pPr>
        <w:pStyle w:val="BodyText"/>
        <w:rPr>
          <w:rFonts w:ascii="Times New Roman"/>
          <w:sz w:val="2"/>
        </w:rPr>
      </w:pPr>
      <w:r>
        <w:rPr/>
        <w:pict>
          <v:group style="position:absolute;margin-left:421.559998pt;margin-top:77.040016pt;width:106.2pt;height:622.7pt;mso-position-horizontal-relative:page;mso-position-vertical-relative:page;z-index:-602968" coordorigin="8431,1541" coordsize="2124,12454">
            <v:rect style="position:absolute;left:8433;top:13944;width:2120;height:48" filled="false" stroked="true" strokeweight=".24pt" strokecolor="#000000">
              <v:stroke dashstyle="solid"/>
            </v:rect>
            <v:rect style="position:absolute;left:8431;top:12885;width:24;height:1109" filled="true" fillcolor="#000000" stroked="false">
              <v:fill type="solid"/>
            </v:rect>
            <v:line style="position:absolute" from="10528,1543" to="10528,13992" stroked="true" strokeweight="2.52pt" strokecolor="#000000">
              <v:stroke dashstyle="solid"/>
            </v:line>
            <v:rect style="position:absolute;left:10502;top:1543;width:51;height:12449" filled="false" stroked="true" strokeweight=".24pt" strokecolor="#000000">
              <v:stroke dashstyle="solid"/>
            </v:rect>
            <w10:wrap type="none"/>
          </v:group>
        </w:pict>
      </w:r>
    </w:p>
    <w:tbl>
      <w:tblPr>
        <w:tblW w:w="0" w:type="auto"/>
        <w:jc w:val="left"/>
        <w:tblInd w:w="17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835"/>
        <w:gridCol w:w="2302"/>
        <w:gridCol w:w="1613"/>
        <w:gridCol w:w="1567"/>
        <w:gridCol w:w="2084"/>
      </w:tblGrid>
      <w:tr>
        <w:trPr>
          <w:trHeight w:val="478" w:hRule="atLeast"/>
        </w:trPr>
        <w:tc>
          <w:tcPr>
            <w:tcW w:w="1835" w:type="dxa"/>
            <w:tcBorders>
              <w:left w:val="single" w:sz="24" w:space="0" w:color="000000"/>
              <w:right w:val="nil"/>
            </w:tcBorders>
          </w:tcPr>
          <w:p>
            <w:pPr>
              <w:pStyle w:val="TableParagraph"/>
              <w:spacing w:before="121"/>
              <w:ind w:right="568"/>
              <w:jc w:val="right"/>
              <w:rPr>
                <w:b/>
                <w:sz w:val="20"/>
              </w:rPr>
            </w:pPr>
            <w:r>
              <w:rPr>
                <w:b/>
                <w:w w:val="95"/>
                <w:sz w:val="20"/>
              </w:rPr>
              <w:t>LCS345LM</w:t>
            </w:r>
          </w:p>
        </w:tc>
        <w:tc>
          <w:tcPr>
            <w:tcW w:w="2302" w:type="dxa"/>
            <w:tcBorders>
              <w:left w:val="nil"/>
            </w:tcBorders>
          </w:tcPr>
          <w:p>
            <w:pPr>
              <w:pStyle w:val="TableParagraph"/>
              <w:ind w:left="44"/>
              <w:rPr>
                <w:sz w:val="16"/>
              </w:rPr>
            </w:pPr>
            <w:r>
              <w:rPr>
                <w:sz w:val="16"/>
              </w:rPr>
              <w:t>15"</w:t>
            </w:r>
          </w:p>
        </w:tc>
        <w:tc>
          <w:tcPr>
            <w:tcW w:w="1613" w:type="dxa"/>
          </w:tcPr>
          <w:p>
            <w:pPr>
              <w:pStyle w:val="TableParagraph"/>
              <w:ind w:left="616" w:right="560"/>
              <w:jc w:val="center"/>
              <w:rPr>
                <w:b/>
                <w:sz w:val="16"/>
              </w:rPr>
            </w:pPr>
            <w:r>
              <w:rPr>
                <w:b/>
                <w:sz w:val="16"/>
              </w:rPr>
              <w:t>USA</w:t>
            </w:r>
          </w:p>
        </w:tc>
        <w:tc>
          <w:tcPr>
            <w:tcW w:w="1567" w:type="dxa"/>
          </w:tcPr>
          <w:p>
            <w:pPr>
              <w:pStyle w:val="TableParagraph"/>
              <w:ind w:left="482"/>
              <w:rPr>
                <w:b/>
                <w:sz w:val="16"/>
              </w:rPr>
            </w:pPr>
            <w:r>
              <w:rPr>
                <w:b/>
                <w:sz w:val="16"/>
              </w:rPr>
              <w:t>$455.00</w:t>
            </w:r>
          </w:p>
        </w:tc>
        <w:tc>
          <w:tcPr>
            <w:tcW w:w="2084" w:type="dxa"/>
            <w:vMerge w:val="restart"/>
            <w:tcBorders>
              <w:top w:val="nil"/>
              <w:left w:val="nil"/>
              <w:bottom w:val="nil"/>
              <w:right w:val="nil"/>
            </w:tcBorders>
            <w:shd w:val="clear" w:color="auto" w:fill="000000"/>
          </w:tcPr>
          <w:p>
            <w:pPr>
              <w:pStyle w:val="TableParagraph"/>
              <w:ind w:left="624" w:right="616"/>
              <w:jc w:val="center"/>
              <w:rPr>
                <w:b/>
                <w:sz w:val="16"/>
              </w:rPr>
            </w:pPr>
            <w:r>
              <w:rPr>
                <w:b/>
                <w:color w:val="FFFFFF"/>
                <w:sz w:val="16"/>
              </w:rPr>
              <w:t>$255.94</w:t>
            </w:r>
          </w:p>
          <w:p>
            <w:pPr>
              <w:pStyle w:val="TableParagraph"/>
              <w:spacing w:before="0"/>
              <w:rPr>
                <w:rFonts w:ascii="Times New Roman"/>
                <w:sz w:val="18"/>
              </w:rPr>
            </w:pPr>
          </w:p>
          <w:p>
            <w:pPr>
              <w:pStyle w:val="TableParagraph"/>
              <w:spacing w:before="118"/>
              <w:ind w:left="624" w:right="616"/>
              <w:jc w:val="center"/>
              <w:rPr>
                <w:b/>
                <w:sz w:val="16"/>
              </w:rPr>
            </w:pPr>
            <w:r>
              <w:rPr>
                <w:b/>
                <w:color w:val="FFFFFF"/>
                <w:sz w:val="16"/>
              </w:rPr>
              <w:t>$261.56</w:t>
            </w:r>
          </w:p>
        </w:tc>
      </w:tr>
      <w:tr>
        <w:trPr>
          <w:trHeight w:val="462" w:hRule="atLeast"/>
        </w:trPr>
        <w:tc>
          <w:tcPr>
            <w:tcW w:w="1835" w:type="dxa"/>
            <w:tcBorders>
              <w:left w:val="single" w:sz="24" w:space="0" w:color="000000"/>
              <w:bottom w:val="single" w:sz="24" w:space="0" w:color="000000"/>
              <w:right w:val="nil"/>
            </w:tcBorders>
          </w:tcPr>
          <w:p>
            <w:pPr>
              <w:pStyle w:val="TableParagraph"/>
              <w:spacing w:before="121"/>
              <w:ind w:right="568"/>
              <w:jc w:val="right"/>
              <w:rPr>
                <w:b/>
                <w:sz w:val="20"/>
              </w:rPr>
            </w:pPr>
            <w:r>
              <w:rPr>
                <w:b/>
                <w:w w:val="95"/>
                <w:sz w:val="20"/>
              </w:rPr>
              <w:t>LCS356LM</w:t>
            </w:r>
          </w:p>
        </w:tc>
        <w:tc>
          <w:tcPr>
            <w:tcW w:w="2302" w:type="dxa"/>
            <w:tcBorders>
              <w:left w:val="nil"/>
              <w:bottom w:val="single" w:sz="24" w:space="0" w:color="000000"/>
            </w:tcBorders>
          </w:tcPr>
          <w:p>
            <w:pPr>
              <w:pStyle w:val="TableParagraph"/>
              <w:spacing w:before="142"/>
              <w:ind w:left="44"/>
              <w:rPr>
                <w:sz w:val="16"/>
              </w:rPr>
            </w:pPr>
            <w:r>
              <w:rPr>
                <w:sz w:val="16"/>
              </w:rPr>
              <w:t>16"</w:t>
            </w:r>
          </w:p>
        </w:tc>
        <w:tc>
          <w:tcPr>
            <w:tcW w:w="1613" w:type="dxa"/>
            <w:tcBorders>
              <w:bottom w:val="single" w:sz="24" w:space="0" w:color="000000"/>
            </w:tcBorders>
          </w:tcPr>
          <w:p>
            <w:pPr>
              <w:pStyle w:val="TableParagraph"/>
              <w:ind w:left="616" w:right="560"/>
              <w:jc w:val="center"/>
              <w:rPr>
                <w:b/>
                <w:sz w:val="16"/>
              </w:rPr>
            </w:pPr>
            <w:r>
              <w:rPr>
                <w:b/>
                <w:sz w:val="16"/>
              </w:rPr>
              <w:t>USA</w:t>
            </w:r>
          </w:p>
        </w:tc>
        <w:tc>
          <w:tcPr>
            <w:tcW w:w="1567" w:type="dxa"/>
            <w:tcBorders>
              <w:bottom w:val="single" w:sz="24" w:space="0" w:color="000000"/>
            </w:tcBorders>
          </w:tcPr>
          <w:p>
            <w:pPr>
              <w:pStyle w:val="TableParagraph"/>
              <w:ind w:left="482"/>
              <w:rPr>
                <w:b/>
                <w:sz w:val="16"/>
              </w:rPr>
            </w:pPr>
            <w:r>
              <w:rPr>
                <w:b/>
                <w:sz w:val="16"/>
              </w:rPr>
              <w:t>$465.00</w:t>
            </w:r>
          </w:p>
        </w:tc>
        <w:tc>
          <w:tcPr>
            <w:tcW w:w="2084" w:type="dxa"/>
            <w:vMerge/>
            <w:tcBorders>
              <w:top w:val="nil"/>
              <w:left w:val="nil"/>
              <w:bottom w:val="nil"/>
              <w:right w:val="nil"/>
            </w:tcBorders>
            <w:shd w:val="clear" w:color="auto" w:fill="000000"/>
          </w:tcPr>
          <w:p>
            <w:pPr>
              <w:rPr>
                <w:sz w:val="2"/>
                <w:szCs w:val="2"/>
              </w:rPr>
            </w:pPr>
          </w:p>
        </w:tc>
      </w:tr>
      <w:tr>
        <w:trPr>
          <w:trHeight w:val="462" w:hRule="atLeast"/>
        </w:trPr>
        <w:tc>
          <w:tcPr>
            <w:tcW w:w="1835" w:type="dxa"/>
            <w:tcBorders>
              <w:top w:val="single" w:sz="24" w:space="0" w:color="000000"/>
              <w:left w:val="single" w:sz="24" w:space="0" w:color="000000"/>
              <w:bottom w:val="nil"/>
            </w:tcBorders>
          </w:tcPr>
          <w:p>
            <w:pPr>
              <w:pStyle w:val="TableParagraph"/>
              <w:spacing w:before="107"/>
              <w:ind w:left="17"/>
              <w:rPr>
                <w:b/>
                <w:sz w:val="20"/>
              </w:rPr>
            </w:pPr>
            <w:r>
              <w:rPr>
                <w:b/>
                <w:sz w:val="20"/>
              </w:rPr>
              <w:t>LUDWIG</w:t>
            </w:r>
          </w:p>
        </w:tc>
        <w:tc>
          <w:tcPr>
            <w:tcW w:w="7566" w:type="dxa"/>
            <w:gridSpan w:val="4"/>
            <w:tcBorders>
              <w:top w:val="single" w:sz="24" w:space="0" w:color="000000"/>
              <w:right w:val="nil"/>
            </w:tcBorders>
          </w:tcPr>
          <w:p>
            <w:pPr>
              <w:pStyle w:val="TableParagraph"/>
              <w:spacing w:before="128"/>
              <w:ind w:left="29"/>
              <w:rPr>
                <w:sz w:val="16"/>
              </w:rPr>
            </w:pPr>
            <w:r>
              <w:rPr>
                <w:sz w:val="16"/>
              </w:rPr>
              <w:t>Stain Finish, Individual Drum, L=Cherry, M=Mahogany, N=Natural</w:t>
            </w:r>
          </w:p>
        </w:tc>
      </w:tr>
      <w:tr>
        <w:trPr>
          <w:trHeight w:val="478" w:hRule="atLeast"/>
        </w:trPr>
        <w:tc>
          <w:tcPr>
            <w:tcW w:w="1835" w:type="dxa"/>
            <w:tcBorders>
              <w:top w:val="nil"/>
              <w:left w:val="single" w:sz="24" w:space="0" w:color="000000"/>
              <w:right w:val="nil"/>
            </w:tcBorders>
          </w:tcPr>
          <w:p>
            <w:pPr>
              <w:pStyle w:val="TableParagraph"/>
              <w:spacing w:before="121"/>
              <w:ind w:right="568"/>
              <w:jc w:val="right"/>
              <w:rPr>
                <w:b/>
                <w:sz w:val="20"/>
              </w:rPr>
            </w:pPr>
            <w:r>
              <w:rPr>
                <w:b/>
                <w:w w:val="95"/>
                <w:sz w:val="20"/>
              </w:rPr>
              <w:t>LCS396LM</w:t>
            </w:r>
          </w:p>
        </w:tc>
        <w:tc>
          <w:tcPr>
            <w:tcW w:w="2302" w:type="dxa"/>
            <w:tcBorders>
              <w:left w:val="nil"/>
            </w:tcBorders>
          </w:tcPr>
          <w:p>
            <w:pPr>
              <w:pStyle w:val="TableParagraph"/>
              <w:ind w:left="44"/>
              <w:rPr>
                <w:sz w:val="16"/>
              </w:rPr>
            </w:pPr>
            <w:r>
              <w:rPr>
                <w:sz w:val="16"/>
              </w:rPr>
              <w:t>6"</w:t>
            </w:r>
          </w:p>
        </w:tc>
        <w:tc>
          <w:tcPr>
            <w:tcW w:w="1613" w:type="dxa"/>
          </w:tcPr>
          <w:p>
            <w:pPr>
              <w:pStyle w:val="TableParagraph"/>
              <w:ind w:left="616" w:right="560"/>
              <w:jc w:val="center"/>
              <w:rPr>
                <w:b/>
                <w:sz w:val="16"/>
              </w:rPr>
            </w:pPr>
            <w:r>
              <w:rPr>
                <w:b/>
                <w:sz w:val="16"/>
              </w:rPr>
              <w:t>USA</w:t>
            </w:r>
          </w:p>
        </w:tc>
        <w:tc>
          <w:tcPr>
            <w:tcW w:w="1567" w:type="dxa"/>
          </w:tcPr>
          <w:p>
            <w:pPr>
              <w:pStyle w:val="TableParagraph"/>
              <w:ind w:left="482"/>
              <w:rPr>
                <w:b/>
                <w:sz w:val="16"/>
              </w:rPr>
            </w:pPr>
            <w:r>
              <w:rPr>
                <w:b/>
                <w:sz w:val="16"/>
              </w:rPr>
              <w:t>$480.00</w:t>
            </w:r>
          </w:p>
        </w:tc>
        <w:tc>
          <w:tcPr>
            <w:tcW w:w="2084" w:type="dxa"/>
            <w:tcBorders>
              <w:top w:val="nil"/>
              <w:left w:val="nil"/>
              <w:bottom w:val="nil"/>
              <w:right w:val="nil"/>
            </w:tcBorders>
            <w:shd w:val="clear" w:color="auto" w:fill="000000"/>
          </w:tcPr>
          <w:p>
            <w:pPr>
              <w:pStyle w:val="TableParagraph"/>
              <w:ind w:left="756"/>
              <w:rPr>
                <w:b/>
                <w:sz w:val="16"/>
              </w:rPr>
            </w:pPr>
            <w:r>
              <w:rPr>
                <w:b/>
                <w:color w:val="FFFFFF"/>
                <w:sz w:val="16"/>
              </w:rPr>
              <w:t>$270.00</w:t>
            </w:r>
          </w:p>
        </w:tc>
      </w:tr>
      <w:tr>
        <w:trPr>
          <w:trHeight w:val="477" w:hRule="atLeast"/>
        </w:trPr>
        <w:tc>
          <w:tcPr>
            <w:tcW w:w="1835" w:type="dxa"/>
            <w:tcBorders>
              <w:left w:val="single" w:sz="24" w:space="0" w:color="000000"/>
              <w:right w:val="nil"/>
            </w:tcBorders>
          </w:tcPr>
          <w:p>
            <w:pPr>
              <w:pStyle w:val="TableParagraph"/>
              <w:spacing w:before="121"/>
              <w:ind w:right="568"/>
              <w:jc w:val="right"/>
              <w:rPr>
                <w:b/>
                <w:sz w:val="20"/>
              </w:rPr>
            </w:pPr>
            <w:r>
              <w:rPr>
                <w:b/>
                <w:w w:val="95"/>
                <w:sz w:val="20"/>
              </w:rPr>
              <w:t>LCS398LM</w:t>
            </w:r>
          </w:p>
        </w:tc>
        <w:tc>
          <w:tcPr>
            <w:tcW w:w="2302" w:type="dxa"/>
            <w:tcBorders>
              <w:left w:val="nil"/>
            </w:tcBorders>
          </w:tcPr>
          <w:p>
            <w:pPr>
              <w:pStyle w:val="TableParagraph"/>
              <w:spacing w:before="142"/>
              <w:ind w:left="44"/>
              <w:rPr>
                <w:sz w:val="16"/>
              </w:rPr>
            </w:pPr>
            <w:r>
              <w:rPr>
                <w:sz w:val="16"/>
              </w:rPr>
              <w:t>8"</w:t>
            </w:r>
          </w:p>
        </w:tc>
        <w:tc>
          <w:tcPr>
            <w:tcW w:w="1613" w:type="dxa"/>
          </w:tcPr>
          <w:p>
            <w:pPr>
              <w:pStyle w:val="TableParagraph"/>
              <w:ind w:left="616" w:right="560"/>
              <w:jc w:val="center"/>
              <w:rPr>
                <w:b/>
                <w:sz w:val="16"/>
              </w:rPr>
            </w:pPr>
            <w:r>
              <w:rPr>
                <w:b/>
                <w:sz w:val="16"/>
              </w:rPr>
              <w:t>USA</w:t>
            </w:r>
          </w:p>
        </w:tc>
        <w:tc>
          <w:tcPr>
            <w:tcW w:w="1567" w:type="dxa"/>
          </w:tcPr>
          <w:p>
            <w:pPr>
              <w:pStyle w:val="TableParagraph"/>
              <w:ind w:left="482"/>
              <w:rPr>
                <w:b/>
                <w:sz w:val="16"/>
              </w:rPr>
            </w:pPr>
            <w:r>
              <w:rPr>
                <w:b/>
                <w:sz w:val="16"/>
              </w:rPr>
              <w:t>$490.00</w:t>
            </w:r>
          </w:p>
        </w:tc>
        <w:tc>
          <w:tcPr>
            <w:tcW w:w="2084" w:type="dxa"/>
            <w:tcBorders>
              <w:top w:val="nil"/>
              <w:left w:val="nil"/>
              <w:bottom w:val="nil"/>
              <w:right w:val="nil"/>
            </w:tcBorders>
            <w:shd w:val="clear" w:color="auto" w:fill="000000"/>
          </w:tcPr>
          <w:p>
            <w:pPr>
              <w:pStyle w:val="TableParagraph"/>
              <w:ind w:left="756"/>
              <w:rPr>
                <w:b/>
                <w:sz w:val="16"/>
              </w:rPr>
            </w:pPr>
            <w:r>
              <w:rPr>
                <w:b/>
                <w:color w:val="FFFFFF"/>
                <w:sz w:val="16"/>
              </w:rPr>
              <w:t>$275.63</w:t>
            </w:r>
          </w:p>
        </w:tc>
      </w:tr>
      <w:tr>
        <w:trPr>
          <w:trHeight w:val="477" w:hRule="atLeast"/>
        </w:trPr>
        <w:tc>
          <w:tcPr>
            <w:tcW w:w="1835" w:type="dxa"/>
            <w:tcBorders>
              <w:left w:val="single" w:sz="24" w:space="0" w:color="000000"/>
              <w:right w:val="nil"/>
            </w:tcBorders>
          </w:tcPr>
          <w:p>
            <w:pPr>
              <w:pStyle w:val="TableParagraph"/>
              <w:spacing w:before="122"/>
              <w:ind w:right="568"/>
              <w:jc w:val="right"/>
              <w:rPr>
                <w:b/>
                <w:sz w:val="20"/>
              </w:rPr>
            </w:pPr>
            <w:r>
              <w:rPr>
                <w:b/>
                <w:w w:val="95"/>
                <w:sz w:val="20"/>
              </w:rPr>
              <w:t>LCS390LM</w:t>
            </w:r>
          </w:p>
        </w:tc>
        <w:tc>
          <w:tcPr>
            <w:tcW w:w="2302" w:type="dxa"/>
            <w:tcBorders>
              <w:left w:val="nil"/>
            </w:tcBorders>
          </w:tcPr>
          <w:p>
            <w:pPr>
              <w:pStyle w:val="TableParagraph"/>
              <w:spacing w:before="143"/>
              <w:ind w:left="44"/>
              <w:rPr>
                <w:sz w:val="16"/>
              </w:rPr>
            </w:pPr>
            <w:r>
              <w:rPr>
                <w:sz w:val="16"/>
              </w:rPr>
              <w:t>10"</w:t>
            </w:r>
          </w:p>
        </w:tc>
        <w:tc>
          <w:tcPr>
            <w:tcW w:w="1613" w:type="dxa"/>
          </w:tcPr>
          <w:p>
            <w:pPr>
              <w:pStyle w:val="TableParagraph"/>
              <w:spacing w:before="143"/>
              <w:ind w:left="616" w:right="560"/>
              <w:jc w:val="center"/>
              <w:rPr>
                <w:b/>
                <w:sz w:val="16"/>
              </w:rPr>
            </w:pPr>
            <w:r>
              <w:rPr>
                <w:b/>
                <w:sz w:val="16"/>
              </w:rPr>
              <w:t>USA</w:t>
            </w:r>
          </w:p>
        </w:tc>
        <w:tc>
          <w:tcPr>
            <w:tcW w:w="1567" w:type="dxa"/>
          </w:tcPr>
          <w:p>
            <w:pPr>
              <w:pStyle w:val="TableParagraph"/>
              <w:spacing w:before="143"/>
              <w:ind w:left="482"/>
              <w:rPr>
                <w:b/>
                <w:sz w:val="16"/>
              </w:rPr>
            </w:pPr>
            <w:r>
              <w:rPr>
                <w:b/>
                <w:sz w:val="16"/>
              </w:rPr>
              <w:t>$500.00</w:t>
            </w:r>
          </w:p>
        </w:tc>
        <w:tc>
          <w:tcPr>
            <w:tcW w:w="2084" w:type="dxa"/>
            <w:tcBorders>
              <w:top w:val="nil"/>
              <w:left w:val="nil"/>
              <w:bottom w:val="nil"/>
              <w:right w:val="nil"/>
            </w:tcBorders>
            <w:shd w:val="clear" w:color="auto" w:fill="000000"/>
          </w:tcPr>
          <w:p>
            <w:pPr>
              <w:pStyle w:val="TableParagraph"/>
              <w:spacing w:before="143"/>
              <w:ind w:left="756"/>
              <w:rPr>
                <w:b/>
                <w:sz w:val="16"/>
              </w:rPr>
            </w:pPr>
            <w:r>
              <w:rPr>
                <w:b/>
                <w:color w:val="FFFFFF"/>
                <w:sz w:val="16"/>
              </w:rPr>
              <w:t>$281.25</w:t>
            </w:r>
          </w:p>
        </w:tc>
      </w:tr>
      <w:tr>
        <w:trPr>
          <w:trHeight w:val="478" w:hRule="atLeast"/>
        </w:trPr>
        <w:tc>
          <w:tcPr>
            <w:tcW w:w="1835" w:type="dxa"/>
            <w:tcBorders>
              <w:left w:val="single" w:sz="24" w:space="0" w:color="000000"/>
              <w:right w:val="nil"/>
            </w:tcBorders>
          </w:tcPr>
          <w:p>
            <w:pPr>
              <w:pStyle w:val="TableParagraph"/>
              <w:spacing w:before="121"/>
              <w:ind w:right="568"/>
              <w:jc w:val="right"/>
              <w:rPr>
                <w:b/>
                <w:sz w:val="20"/>
              </w:rPr>
            </w:pPr>
            <w:r>
              <w:rPr>
                <w:b/>
                <w:w w:val="95"/>
                <w:sz w:val="20"/>
              </w:rPr>
              <w:t>LCS312LM</w:t>
            </w:r>
          </w:p>
        </w:tc>
        <w:tc>
          <w:tcPr>
            <w:tcW w:w="2302" w:type="dxa"/>
            <w:tcBorders>
              <w:left w:val="nil"/>
            </w:tcBorders>
          </w:tcPr>
          <w:p>
            <w:pPr>
              <w:pStyle w:val="TableParagraph"/>
              <w:ind w:left="44"/>
              <w:rPr>
                <w:sz w:val="16"/>
              </w:rPr>
            </w:pPr>
            <w:r>
              <w:rPr>
                <w:sz w:val="16"/>
              </w:rPr>
              <w:t>12"</w:t>
            </w:r>
          </w:p>
        </w:tc>
        <w:tc>
          <w:tcPr>
            <w:tcW w:w="1613" w:type="dxa"/>
          </w:tcPr>
          <w:p>
            <w:pPr>
              <w:pStyle w:val="TableParagraph"/>
              <w:ind w:left="616" w:right="560"/>
              <w:jc w:val="center"/>
              <w:rPr>
                <w:b/>
                <w:sz w:val="16"/>
              </w:rPr>
            </w:pPr>
            <w:r>
              <w:rPr>
                <w:b/>
                <w:sz w:val="16"/>
              </w:rPr>
              <w:t>USA</w:t>
            </w:r>
          </w:p>
        </w:tc>
        <w:tc>
          <w:tcPr>
            <w:tcW w:w="1567" w:type="dxa"/>
          </w:tcPr>
          <w:p>
            <w:pPr>
              <w:pStyle w:val="TableParagraph"/>
              <w:ind w:left="482"/>
              <w:rPr>
                <w:b/>
                <w:sz w:val="16"/>
              </w:rPr>
            </w:pPr>
            <w:r>
              <w:rPr>
                <w:b/>
                <w:sz w:val="16"/>
              </w:rPr>
              <w:t>$520.00</w:t>
            </w:r>
          </w:p>
        </w:tc>
        <w:tc>
          <w:tcPr>
            <w:tcW w:w="2084" w:type="dxa"/>
            <w:tcBorders>
              <w:top w:val="nil"/>
              <w:left w:val="nil"/>
              <w:bottom w:val="nil"/>
              <w:right w:val="nil"/>
            </w:tcBorders>
            <w:shd w:val="clear" w:color="auto" w:fill="000000"/>
          </w:tcPr>
          <w:p>
            <w:pPr>
              <w:pStyle w:val="TableParagraph"/>
              <w:ind w:left="756"/>
              <w:rPr>
                <w:b/>
                <w:sz w:val="16"/>
              </w:rPr>
            </w:pPr>
            <w:r>
              <w:rPr>
                <w:b/>
                <w:color w:val="FFFFFF"/>
                <w:sz w:val="16"/>
              </w:rPr>
              <w:t>$292.50</w:t>
            </w:r>
          </w:p>
        </w:tc>
      </w:tr>
      <w:tr>
        <w:trPr>
          <w:trHeight w:val="476" w:hRule="atLeast"/>
        </w:trPr>
        <w:tc>
          <w:tcPr>
            <w:tcW w:w="1835" w:type="dxa"/>
            <w:tcBorders>
              <w:left w:val="single" w:sz="24" w:space="0" w:color="000000"/>
              <w:right w:val="nil"/>
            </w:tcBorders>
          </w:tcPr>
          <w:p>
            <w:pPr>
              <w:pStyle w:val="TableParagraph"/>
              <w:spacing w:before="121"/>
              <w:ind w:right="568"/>
              <w:jc w:val="right"/>
              <w:rPr>
                <w:b/>
                <w:sz w:val="20"/>
              </w:rPr>
            </w:pPr>
            <w:r>
              <w:rPr>
                <w:b/>
                <w:w w:val="95"/>
                <w:sz w:val="20"/>
              </w:rPr>
              <w:t>LCS323LM</w:t>
            </w:r>
          </w:p>
        </w:tc>
        <w:tc>
          <w:tcPr>
            <w:tcW w:w="2302" w:type="dxa"/>
            <w:tcBorders>
              <w:left w:val="nil"/>
            </w:tcBorders>
          </w:tcPr>
          <w:p>
            <w:pPr>
              <w:pStyle w:val="TableParagraph"/>
              <w:spacing w:before="142"/>
              <w:ind w:left="44"/>
              <w:rPr>
                <w:sz w:val="16"/>
              </w:rPr>
            </w:pPr>
            <w:r>
              <w:rPr>
                <w:sz w:val="16"/>
              </w:rPr>
              <w:t>13"</w:t>
            </w:r>
          </w:p>
        </w:tc>
        <w:tc>
          <w:tcPr>
            <w:tcW w:w="1613" w:type="dxa"/>
          </w:tcPr>
          <w:p>
            <w:pPr>
              <w:pStyle w:val="TableParagraph"/>
              <w:ind w:left="616" w:right="560"/>
              <w:jc w:val="center"/>
              <w:rPr>
                <w:b/>
                <w:sz w:val="16"/>
              </w:rPr>
            </w:pPr>
            <w:r>
              <w:rPr>
                <w:b/>
                <w:sz w:val="16"/>
              </w:rPr>
              <w:t>USA</w:t>
            </w:r>
          </w:p>
        </w:tc>
        <w:tc>
          <w:tcPr>
            <w:tcW w:w="1567" w:type="dxa"/>
          </w:tcPr>
          <w:p>
            <w:pPr>
              <w:pStyle w:val="TableParagraph"/>
              <w:ind w:left="482"/>
              <w:rPr>
                <w:b/>
                <w:sz w:val="16"/>
              </w:rPr>
            </w:pPr>
            <w:r>
              <w:rPr>
                <w:b/>
                <w:sz w:val="16"/>
              </w:rPr>
              <w:t>$545.00</w:t>
            </w:r>
          </w:p>
        </w:tc>
        <w:tc>
          <w:tcPr>
            <w:tcW w:w="2084" w:type="dxa"/>
            <w:tcBorders>
              <w:top w:val="nil"/>
              <w:left w:val="nil"/>
              <w:bottom w:val="nil"/>
              <w:right w:val="nil"/>
            </w:tcBorders>
            <w:shd w:val="clear" w:color="auto" w:fill="000000"/>
          </w:tcPr>
          <w:p>
            <w:pPr>
              <w:pStyle w:val="TableParagraph"/>
              <w:ind w:left="756"/>
              <w:rPr>
                <w:b/>
                <w:sz w:val="16"/>
              </w:rPr>
            </w:pPr>
            <w:r>
              <w:rPr>
                <w:b/>
                <w:color w:val="FFFFFF"/>
                <w:sz w:val="16"/>
              </w:rPr>
              <w:t>$306.56</w:t>
            </w:r>
          </w:p>
        </w:tc>
      </w:tr>
      <w:tr>
        <w:trPr>
          <w:trHeight w:val="478" w:hRule="atLeast"/>
        </w:trPr>
        <w:tc>
          <w:tcPr>
            <w:tcW w:w="1835" w:type="dxa"/>
            <w:tcBorders>
              <w:left w:val="single" w:sz="24" w:space="0" w:color="000000"/>
              <w:right w:val="nil"/>
            </w:tcBorders>
          </w:tcPr>
          <w:p>
            <w:pPr>
              <w:pStyle w:val="TableParagraph"/>
              <w:spacing w:before="124"/>
              <w:ind w:right="568"/>
              <w:jc w:val="right"/>
              <w:rPr>
                <w:b/>
                <w:sz w:val="20"/>
              </w:rPr>
            </w:pPr>
            <w:r>
              <w:rPr>
                <w:b/>
                <w:w w:val="95"/>
                <w:sz w:val="20"/>
              </w:rPr>
              <w:t>LCS334LM</w:t>
            </w:r>
          </w:p>
        </w:tc>
        <w:tc>
          <w:tcPr>
            <w:tcW w:w="2302" w:type="dxa"/>
            <w:tcBorders>
              <w:left w:val="nil"/>
            </w:tcBorders>
          </w:tcPr>
          <w:p>
            <w:pPr>
              <w:pStyle w:val="TableParagraph"/>
              <w:ind w:left="44"/>
              <w:rPr>
                <w:sz w:val="16"/>
              </w:rPr>
            </w:pPr>
            <w:r>
              <w:rPr>
                <w:sz w:val="16"/>
              </w:rPr>
              <w:t>14"</w:t>
            </w:r>
          </w:p>
        </w:tc>
        <w:tc>
          <w:tcPr>
            <w:tcW w:w="1613" w:type="dxa"/>
          </w:tcPr>
          <w:p>
            <w:pPr>
              <w:pStyle w:val="TableParagraph"/>
              <w:ind w:left="616" w:right="560"/>
              <w:jc w:val="center"/>
              <w:rPr>
                <w:b/>
                <w:sz w:val="16"/>
              </w:rPr>
            </w:pPr>
            <w:r>
              <w:rPr>
                <w:b/>
                <w:sz w:val="16"/>
              </w:rPr>
              <w:t>USA</w:t>
            </w:r>
          </w:p>
        </w:tc>
        <w:tc>
          <w:tcPr>
            <w:tcW w:w="1567" w:type="dxa"/>
          </w:tcPr>
          <w:p>
            <w:pPr>
              <w:pStyle w:val="TableParagraph"/>
              <w:ind w:left="482"/>
              <w:rPr>
                <w:b/>
                <w:sz w:val="16"/>
              </w:rPr>
            </w:pPr>
            <w:r>
              <w:rPr>
                <w:b/>
                <w:sz w:val="16"/>
              </w:rPr>
              <w:t>$600.00</w:t>
            </w:r>
          </w:p>
        </w:tc>
        <w:tc>
          <w:tcPr>
            <w:tcW w:w="2084" w:type="dxa"/>
            <w:tcBorders>
              <w:top w:val="nil"/>
              <w:left w:val="nil"/>
              <w:bottom w:val="nil"/>
              <w:right w:val="nil"/>
            </w:tcBorders>
            <w:shd w:val="clear" w:color="auto" w:fill="000000"/>
          </w:tcPr>
          <w:p>
            <w:pPr>
              <w:pStyle w:val="TableParagraph"/>
              <w:ind w:left="756"/>
              <w:rPr>
                <w:b/>
                <w:sz w:val="16"/>
              </w:rPr>
            </w:pPr>
            <w:r>
              <w:rPr>
                <w:b/>
                <w:color w:val="FFFFFF"/>
                <w:sz w:val="16"/>
              </w:rPr>
              <w:t>$337.50</w:t>
            </w:r>
          </w:p>
        </w:tc>
      </w:tr>
      <w:tr>
        <w:trPr>
          <w:trHeight w:val="478" w:hRule="atLeast"/>
        </w:trPr>
        <w:tc>
          <w:tcPr>
            <w:tcW w:w="1835" w:type="dxa"/>
            <w:tcBorders>
              <w:left w:val="single" w:sz="24" w:space="0" w:color="000000"/>
              <w:right w:val="nil"/>
            </w:tcBorders>
          </w:tcPr>
          <w:p>
            <w:pPr>
              <w:pStyle w:val="TableParagraph"/>
              <w:spacing w:before="121"/>
              <w:ind w:right="568"/>
              <w:jc w:val="right"/>
              <w:rPr>
                <w:b/>
                <w:sz w:val="20"/>
              </w:rPr>
            </w:pPr>
            <w:r>
              <w:rPr>
                <w:b/>
                <w:w w:val="95"/>
                <w:sz w:val="20"/>
              </w:rPr>
              <w:t>LCS345LM</w:t>
            </w:r>
          </w:p>
        </w:tc>
        <w:tc>
          <w:tcPr>
            <w:tcW w:w="2302" w:type="dxa"/>
            <w:tcBorders>
              <w:left w:val="nil"/>
            </w:tcBorders>
          </w:tcPr>
          <w:p>
            <w:pPr>
              <w:pStyle w:val="TableParagraph"/>
              <w:ind w:left="44"/>
              <w:rPr>
                <w:sz w:val="16"/>
              </w:rPr>
            </w:pPr>
            <w:r>
              <w:rPr>
                <w:sz w:val="16"/>
              </w:rPr>
              <w:t>15"</w:t>
            </w:r>
          </w:p>
        </w:tc>
        <w:tc>
          <w:tcPr>
            <w:tcW w:w="1613" w:type="dxa"/>
          </w:tcPr>
          <w:p>
            <w:pPr>
              <w:pStyle w:val="TableParagraph"/>
              <w:ind w:left="616" w:right="560"/>
              <w:jc w:val="center"/>
              <w:rPr>
                <w:b/>
                <w:sz w:val="16"/>
              </w:rPr>
            </w:pPr>
            <w:r>
              <w:rPr>
                <w:b/>
                <w:sz w:val="16"/>
              </w:rPr>
              <w:t>USA</w:t>
            </w:r>
          </w:p>
        </w:tc>
        <w:tc>
          <w:tcPr>
            <w:tcW w:w="1567" w:type="dxa"/>
          </w:tcPr>
          <w:p>
            <w:pPr>
              <w:pStyle w:val="TableParagraph"/>
              <w:ind w:left="482"/>
              <w:rPr>
                <w:b/>
                <w:sz w:val="16"/>
              </w:rPr>
            </w:pPr>
            <w:r>
              <w:rPr>
                <w:b/>
                <w:sz w:val="16"/>
              </w:rPr>
              <w:t>$605.00</w:t>
            </w:r>
          </w:p>
        </w:tc>
        <w:tc>
          <w:tcPr>
            <w:tcW w:w="2084" w:type="dxa"/>
            <w:tcBorders>
              <w:top w:val="nil"/>
              <w:left w:val="nil"/>
              <w:bottom w:val="nil"/>
              <w:right w:val="nil"/>
            </w:tcBorders>
            <w:shd w:val="clear" w:color="auto" w:fill="000000"/>
          </w:tcPr>
          <w:p>
            <w:pPr>
              <w:pStyle w:val="TableParagraph"/>
              <w:ind w:left="756"/>
              <w:rPr>
                <w:b/>
                <w:sz w:val="16"/>
              </w:rPr>
            </w:pPr>
            <w:r>
              <w:rPr>
                <w:b/>
                <w:color w:val="FFFFFF"/>
                <w:sz w:val="16"/>
              </w:rPr>
              <w:t>$340.31</w:t>
            </w:r>
          </w:p>
        </w:tc>
      </w:tr>
      <w:tr>
        <w:trPr>
          <w:trHeight w:val="439" w:hRule="atLeast"/>
        </w:trPr>
        <w:tc>
          <w:tcPr>
            <w:tcW w:w="1835" w:type="dxa"/>
            <w:tcBorders>
              <w:left w:val="single" w:sz="24" w:space="0" w:color="000000"/>
              <w:bottom w:val="double" w:sz="8" w:space="0" w:color="000000"/>
              <w:right w:val="nil"/>
            </w:tcBorders>
          </w:tcPr>
          <w:p>
            <w:pPr>
              <w:pStyle w:val="TableParagraph"/>
              <w:spacing w:before="121"/>
              <w:ind w:right="568"/>
              <w:jc w:val="right"/>
              <w:rPr>
                <w:b/>
                <w:sz w:val="20"/>
              </w:rPr>
            </w:pPr>
            <w:r>
              <w:rPr>
                <w:b/>
                <w:w w:val="95"/>
                <w:sz w:val="20"/>
              </w:rPr>
              <w:t>LCS356LM</w:t>
            </w:r>
          </w:p>
        </w:tc>
        <w:tc>
          <w:tcPr>
            <w:tcW w:w="2302" w:type="dxa"/>
            <w:tcBorders>
              <w:left w:val="nil"/>
              <w:bottom w:val="double" w:sz="8" w:space="0" w:color="000000"/>
            </w:tcBorders>
          </w:tcPr>
          <w:p>
            <w:pPr>
              <w:pStyle w:val="TableParagraph"/>
              <w:spacing w:before="142"/>
              <w:ind w:left="44"/>
              <w:rPr>
                <w:sz w:val="16"/>
              </w:rPr>
            </w:pPr>
            <w:r>
              <w:rPr>
                <w:sz w:val="16"/>
              </w:rPr>
              <w:t>16"</w:t>
            </w:r>
          </w:p>
        </w:tc>
        <w:tc>
          <w:tcPr>
            <w:tcW w:w="1613" w:type="dxa"/>
            <w:tcBorders>
              <w:bottom w:val="double" w:sz="8" w:space="0" w:color="000000"/>
            </w:tcBorders>
          </w:tcPr>
          <w:p>
            <w:pPr>
              <w:pStyle w:val="TableParagraph"/>
              <w:ind w:left="616" w:right="560"/>
              <w:jc w:val="center"/>
              <w:rPr>
                <w:b/>
                <w:sz w:val="16"/>
              </w:rPr>
            </w:pPr>
            <w:r>
              <w:rPr>
                <w:b/>
                <w:sz w:val="16"/>
              </w:rPr>
              <w:t>USA</w:t>
            </w:r>
          </w:p>
        </w:tc>
        <w:tc>
          <w:tcPr>
            <w:tcW w:w="1567" w:type="dxa"/>
            <w:tcBorders>
              <w:bottom w:val="double" w:sz="8" w:space="0" w:color="000000"/>
            </w:tcBorders>
          </w:tcPr>
          <w:p>
            <w:pPr>
              <w:pStyle w:val="TableParagraph"/>
              <w:ind w:left="482"/>
              <w:rPr>
                <w:b/>
                <w:sz w:val="16"/>
              </w:rPr>
            </w:pPr>
            <w:r>
              <w:rPr>
                <w:b/>
                <w:sz w:val="16"/>
              </w:rPr>
              <w:t>$615.00</w:t>
            </w:r>
          </w:p>
        </w:tc>
        <w:tc>
          <w:tcPr>
            <w:tcW w:w="2084" w:type="dxa"/>
            <w:tcBorders>
              <w:top w:val="nil"/>
              <w:left w:val="nil"/>
              <w:bottom w:val="nil"/>
              <w:right w:val="nil"/>
            </w:tcBorders>
            <w:shd w:val="clear" w:color="auto" w:fill="000000"/>
          </w:tcPr>
          <w:p>
            <w:pPr>
              <w:pStyle w:val="TableParagraph"/>
              <w:ind w:left="756"/>
              <w:rPr>
                <w:b/>
                <w:sz w:val="16"/>
              </w:rPr>
            </w:pPr>
            <w:r>
              <w:rPr>
                <w:b/>
                <w:color w:val="FFFFFF"/>
                <w:sz w:val="16"/>
              </w:rPr>
              <w:t>$345.94</w:t>
            </w:r>
          </w:p>
        </w:tc>
      </w:tr>
      <w:tr>
        <w:trPr>
          <w:trHeight w:val="401" w:hRule="atLeast"/>
        </w:trPr>
        <w:tc>
          <w:tcPr>
            <w:tcW w:w="9401" w:type="dxa"/>
            <w:gridSpan w:val="5"/>
            <w:tcBorders>
              <w:top w:val="double" w:sz="8" w:space="0" w:color="000000"/>
              <w:left w:val="single" w:sz="24" w:space="0" w:color="000000"/>
              <w:bottom w:val="single" w:sz="49" w:space="0" w:color="000000"/>
              <w:right w:val="nil"/>
            </w:tcBorders>
            <w:shd w:val="clear" w:color="auto" w:fill="323232"/>
          </w:tcPr>
          <w:p>
            <w:pPr>
              <w:pStyle w:val="TableParagraph"/>
              <w:spacing w:before="36"/>
              <w:ind w:left="17"/>
              <w:rPr>
                <w:b/>
                <w:sz w:val="28"/>
              </w:rPr>
            </w:pPr>
            <w:r>
              <w:rPr>
                <w:b/>
                <w:color w:val="FFFFFF"/>
                <w:sz w:val="28"/>
              </w:rPr>
              <w:t>Latin Percussion</w:t>
            </w:r>
          </w:p>
        </w:tc>
      </w:tr>
      <w:tr>
        <w:trPr>
          <w:trHeight w:val="440" w:hRule="atLeast"/>
        </w:trPr>
        <w:tc>
          <w:tcPr>
            <w:tcW w:w="1835" w:type="dxa"/>
            <w:tcBorders>
              <w:top w:val="double" w:sz="8" w:space="0" w:color="000000"/>
              <w:left w:val="single" w:sz="24" w:space="0" w:color="000000"/>
              <w:bottom w:val="nil"/>
            </w:tcBorders>
          </w:tcPr>
          <w:p>
            <w:pPr>
              <w:pStyle w:val="TableParagraph"/>
              <w:spacing w:before="83"/>
              <w:ind w:left="17"/>
              <w:rPr>
                <w:b/>
                <w:sz w:val="20"/>
              </w:rPr>
            </w:pPr>
            <w:r>
              <w:rPr>
                <w:b/>
                <w:sz w:val="20"/>
              </w:rPr>
              <w:t>LUDWIG</w:t>
            </w:r>
          </w:p>
        </w:tc>
        <w:tc>
          <w:tcPr>
            <w:tcW w:w="7566" w:type="dxa"/>
            <w:gridSpan w:val="4"/>
            <w:tcBorders>
              <w:top w:val="single" w:sz="49" w:space="0" w:color="000000"/>
              <w:right w:val="nil"/>
            </w:tcBorders>
          </w:tcPr>
          <w:p>
            <w:pPr>
              <w:pStyle w:val="TableParagraph"/>
              <w:spacing w:before="104"/>
              <w:ind w:left="29"/>
              <w:rPr>
                <w:sz w:val="16"/>
              </w:rPr>
            </w:pPr>
            <w:r>
              <w:rPr>
                <w:sz w:val="16"/>
              </w:rPr>
              <w:t>Chrome Timbale Set With Stand And Cowbell</w:t>
            </w:r>
          </w:p>
        </w:tc>
      </w:tr>
      <w:tr>
        <w:trPr>
          <w:trHeight w:val="476" w:hRule="atLeast"/>
        </w:trPr>
        <w:tc>
          <w:tcPr>
            <w:tcW w:w="1835" w:type="dxa"/>
            <w:tcBorders>
              <w:top w:val="nil"/>
              <w:left w:val="single" w:sz="24" w:space="0" w:color="000000"/>
              <w:right w:val="nil"/>
            </w:tcBorders>
          </w:tcPr>
          <w:p>
            <w:pPr>
              <w:pStyle w:val="TableParagraph"/>
              <w:spacing w:before="121"/>
              <w:ind w:left="217"/>
              <w:rPr>
                <w:b/>
                <w:sz w:val="20"/>
              </w:rPr>
            </w:pPr>
            <w:r>
              <w:rPr>
                <w:b/>
                <w:sz w:val="20"/>
              </w:rPr>
              <w:t>LETB02C</w:t>
            </w:r>
          </w:p>
        </w:tc>
        <w:tc>
          <w:tcPr>
            <w:tcW w:w="2302" w:type="dxa"/>
            <w:tcBorders>
              <w:left w:val="nil"/>
            </w:tcBorders>
          </w:tcPr>
          <w:p>
            <w:pPr>
              <w:pStyle w:val="TableParagraph"/>
              <w:spacing w:before="142"/>
              <w:ind w:left="44"/>
              <w:rPr>
                <w:sz w:val="16"/>
              </w:rPr>
            </w:pPr>
            <w:r>
              <w:rPr>
                <w:sz w:val="16"/>
              </w:rPr>
              <w:t>10" &amp; 12"</w:t>
            </w:r>
          </w:p>
        </w:tc>
        <w:tc>
          <w:tcPr>
            <w:tcW w:w="1613" w:type="dxa"/>
          </w:tcPr>
          <w:p>
            <w:pPr>
              <w:pStyle w:val="TableParagraph"/>
              <w:ind w:left="616" w:right="560"/>
              <w:jc w:val="center"/>
              <w:rPr>
                <w:b/>
                <w:sz w:val="16"/>
              </w:rPr>
            </w:pPr>
            <w:r>
              <w:rPr>
                <w:b/>
                <w:sz w:val="16"/>
              </w:rPr>
              <w:t>USA</w:t>
            </w:r>
          </w:p>
        </w:tc>
        <w:tc>
          <w:tcPr>
            <w:tcW w:w="1567" w:type="dxa"/>
          </w:tcPr>
          <w:p>
            <w:pPr>
              <w:pStyle w:val="TableParagraph"/>
              <w:ind w:left="482"/>
              <w:rPr>
                <w:b/>
                <w:sz w:val="16"/>
              </w:rPr>
            </w:pPr>
            <w:r>
              <w:rPr>
                <w:b/>
                <w:sz w:val="16"/>
              </w:rPr>
              <w:t>$435.00</w:t>
            </w:r>
          </w:p>
        </w:tc>
        <w:tc>
          <w:tcPr>
            <w:tcW w:w="2084" w:type="dxa"/>
            <w:tcBorders>
              <w:top w:val="nil"/>
              <w:left w:val="nil"/>
              <w:bottom w:val="nil"/>
              <w:right w:val="nil"/>
            </w:tcBorders>
            <w:shd w:val="clear" w:color="auto" w:fill="000000"/>
          </w:tcPr>
          <w:p>
            <w:pPr>
              <w:pStyle w:val="TableParagraph"/>
              <w:ind w:left="756"/>
              <w:rPr>
                <w:b/>
                <w:sz w:val="16"/>
              </w:rPr>
            </w:pPr>
            <w:r>
              <w:rPr>
                <w:b/>
                <w:color w:val="FFFFFF"/>
                <w:sz w:val="16"/>
              </w:rPr>
              <w:t>$244.69</w:t>
            </w:r>
          </w:p>
        </w:tc>
      </w:tr>
      <w:tr>
        <w:trPr>
          <w:trHeight w:val="463" w:hRule="atLeast"/>
        </w:trPr>
        <w:tc>
          <w:tcPr>
            <w:tcW w:w="1835" w:type="dxa"/>
            <w:tcBorders>
              <w:left w:val="single" w:sz="24" w:space="0" w:color="000000"/>
              <w:bottom w:val="single" w:sz="24" w:space="0" w:color="000000"/>
              <w:right w:val="nil"/>
            </w:tcBorders>
          </w:tcPr>
          <w:p>
            <w:pPr>
              <w:pStyle w:val="TableParagraph"/>
              <w:spacing w:before="121"/>
              <w:ind w:left="217"/>
              <w:rPr>
                <w:b/>
                <w:sz w:val="20"/>
              </w:rPr>
            </w:pPr>
            <w:r>
              <w:rPr>
                <w:b/>
                <w:sz w:val="20"/>
              </w:rPr>
              <w:t>LETB34C</w:t>
            </w:r>
          </w:p>
        </w:tc>
        <w:tc>
          <w:tcPr>
            <w:tcW w:w="2302" w:type="dxa"/>
            <w:tcBorders>
              <w:left w:val="nil"/>
              <w:bottom w:val="single" w:sz="24" w:space="0" w:color="000000"/>
            </w:tcBorders>
          </w:tcPr>
          <w:p>
            <w:pPr>
              <w:pStyle w:val="TableParagraph"/>
              <w:ind w:left="44"/>
              <w:rPr>
                <w:sz w:val="16"/>
              </w:rPr>
            </w:pPr>
            <w:r>
              <w:rPr>
                <w:sz w:val="16"/>
              </w:rPr>
              <w:t>13" &amp; 14"</w:t>
            </w:r>
          </w:p>
        </w:tc>
        <w:tc>
          <w:tcPr>
            <w:tcW w:w="1613" w:type="dxa"/>
            <w:tcBorders>
              <w:bottom w:val="single" w:sz="24" w:space="0" w:color="000000"/>
            </w:tcBorders>
          </w:tcPr>
          <w:p>
            <w:pPr>
              <w:pStyle w:val="TableParagraph"/>
              <w:ind w:left="616" w:right="560"/>
              <w:jc w:val="center"/>
              <w:rPr>
                <w:b/>
                <w:sz w:val="16"/>
              </w:rPr>
            </w:pPr>
            <w:r>
              <w:rPr>
                <w:b/>
                <w:sz w:val="16"/>
              </w:rPr>
              <w:t>USA</w:t>
            </w:r>
          </w:p>
        </w:tc>
        <w:tc>
          <w:tcPr>
            <w:tcW w:w="1567" w:type="dxa"/>
            <w:tcBorders>
              <w:bottom w:val="single" w:sz="24" w:space="0" w:color="000000"/>
            </w:tcBorders>
          </w:tcPr>
          <w:p>
            <w:pPr>
              <w:pStyle w:val="TableParagraph"/>
              <w:ind w:left="482"/>
              <w:rPr>
                <w:b/>
                <w:sz w:val="16"/>
              </w:rPr>
            </w:pPr>
            <w:r>
              <w:rPr>
                <w:b/>
                <w:sz w:val="16"/>
              </w:rPr>
              <w:t>$470.00</w:t>
            </w:r>
          </w:p>
        </w:tc>
        <w:tc>
          <w:tcPr>
            <w:tcW w:w="2084" w:type="dxa"/>
            <w:tcBorders>
              <w:top w:val="nil"/>
              <w:left w:val="nil"/>
              <w:bottom w:val="nil"/>
              <w:right w:val="nil"/>
            </w:tcBorders>
            <w:shd w:val="clear" w:color="auto" w:fill="000000"/>
          </w:tcPr>
          <w:p>
            <w:pPr>
              <w:pStyle w:val="TableParagraph"/>
              <w:ind w:left="756"/>
              <w:rPr>
                <w:b/>
                <w:sz w:val="16"/>
              </w:rPr>
            </w:pPr>
            <w:r>
              <w:rPr>
                <w:b/>
                <w:color w:val="FFFFFF"/>
                <w:sz w:val="16"/>
              </w:rPr>
              <w:t>$264.38</w:t>
            </w:r>
          </w:p>
        </w:tc>
      </w:tr>
      <w:tr>
        <w:trPr>
          <w:trHeight w:val="463" w:hRule="atLeast"/>
        </w:trPr>
        <w:tc>
          <w:tcPr>
            <w:tcW w:w="1835" w:type="dxa"/>
            <w:tcBorders>
              <w:top w:val="single" w:sz="24" w:space="0" w:color="000000"/>
              <w:left w:val="single" w:sz="24" w:space="0" w:color="000000"/>
              <w:bottom w:val="nil"/>
            </w:tcBorders>
          </w:tcPr>
          <w:p>
            <w:pPr>
              <w:pStyle w:val="TableParagraph"/>
              <w:spacing w:before="106"/>
              <w:ind w:left="17"/>
              <w:rPr>
                <w:b/>
                <w:sz w:val="20"/>
              </w:rPr>
            </w:pPr>
            <w:r>
              <w:rPr>
                <w:b/>
                <w:sz w:val="20"/>
              </w:rPr>
              <w:t>LUDWIG</w:t>
            </w:r>
          </w:p>
        </w:tc>
        <w:tc>
          <w:tcPr>
            <w:tcW w:w="7566" w:type="dxa"/>
            <w:gridSpan w:val="4"/>
            <w:tcBorders>
              <w:top w:val="single" w:sz="24" w:space="0" w:color="000000"/>
              <w:right w:val="nil"/>
            </w:tcBorders>
          </w:tcPr>
          <w:p>
            <w:pPr>
              <w:pStyle w:val="TableParagraph"/>
              <w:spacing w:before="127"/>
              <w:ind w:left="29"/>
              <w:rPr>
                <w:sz w:val="16"/>
              </w:rPr>
            </w:pPr>
            <w:r>
              <w:rPr>
                <w:sz w:val="16"/>
              </w:rPr>
              <w:t>Brass Timbale Set With Stand And Cowbell</w:t>
            </w:r>
          </w:p>
        </w:tc>
      </w:tr>
      <w:tr>
        <w:trPr>
          <w:trHeight w:val="476" w:hRule="atLeast"/>
        </w:trPr>
        <w:tc>
          <w:tcPr>
            <w:tcW w:w="1835" w:type="dxa"/>
            <w:tcBorders>
              <w:top w:val="nil"/>
              <w:left w:val="single" w:sz="24" w:space="0" w:color="000000"/>
              <w:right w:val="nil"/>
            </w:tcBorders>
          </w:tcPr>
          <w:p>
            <w:pPr>
              <w:pStyle w:val="TableParagraph"/>
              <w:spacing w:before="121"/>
              <w:ind w:left="217"/>
              <w:rPr>
                <w:b/>
                <w:sz w:val="20"/>
              </w:rPr>
            </w:pPr>
            <w:r>
              <w:rPr>
                <w:b/>
                <w:sz w:val="20"/>
              </w:rPr>
              <w:t>LETB02B</w:t>
            </w:r>
          </w:p>
        </w:tc>
        <w:tc>
          <w:tcPr>
            <w:tcW w:w="2302" w:type="dxa"/>
            <w:tcBorders>
              <w:left w:val="nil"/>
            </w:tcBorders>
          </w:tcPr>
          <w:p>
            <w:pPr>
              <w:pStyle w:val="TableParagraph"/>
              <w:spacing w:before="142"/>
              <w:ind w:left="44"/>
              <w:rPr>
                <w:sz w:val="16"/>
              </w:rPr>
            </w:pPr>
            <w:r>
              <w:rPr>
                <w:sz w:val="16"/>
              </w:rPr>
              <w:t>10" &amp; 12"</w:t>
            </w:r>
          </w:p>
        </w:tc>
        <w:tc>
          <w:tcPr>
            <w:tcW w:w="1613" w:type="dxa"/>
          </w:tcPr>
          <w:p>
            <w:pPr>
              <w:pStyle w:val="TableParagraph"/>
              <w:ind w:left="616" w:right="560"/>
              <w:jc w:val="center"/>
              <w:rPr>
                <w:b/>
                <w:sz w:val="16"/>
              </w:rPr>
            </w:pPr>
            <w:r>
              <w:rPr>
                <w:b/>
                <w:sz w:val="16"/>
              </w:rPr>
              <w:t>USA</w:t>
            </w:r>
          </w:p>
        </w:tc>
        <w:tc>
          <w:tcPr>
            <w:tcW w:w="1567" w:type="dxa"/>
          </w:tcPr>
          <w:p>
            <w:pPr>
              <w:pStyle w:val="TableParagraph"/>
              <w:ind w:left="482"/>
              <w:rPr>
                <w:b/>
                <w:sz w:val="16"/>
              </w:rPr>
            </w:pPr>
            <w:r>
              <w:rPr>
                <w:b/>
                <w:sz w:val="16"/>
              </w:rPr>
              <w:t>$595.00</w:t>
            </w:r>
          </w:p>
        </w:tc>
        <w:tc>
          <w:tcPr>
            <w:tcW w:w="2084" w:type="dxa"/>
            <w:tcBorders>
              <w:top w:val="nil"/>
              <w:left w:val="nil"/>
              <w:bottom w:val="nil"/>
              <w:right w:val="nil"/>
            </w:tcBorders>
            <w:shd w:val="clear" w:color="auto" w:fill="000000"/>
          </w:tcPr>
          <w:p>
            <w:pPr>
              <w:pStyle w:val="TableParagraph"/>
              <w:ind w:left="756"/>
              <w:rPr>
                <w:b/>
                <w:sz w:val="16"/>
              </w:rPr>
            </w:pPr>
            <w:r>
              <w:rPr>
                <w:b/>
                <w:color w:val="FFFFFF"/>
                <w:sz w:val="16"/>
              </w:rPr>
              <w:t>$334.69</w:t>
            </w:r>
          </w:p>
        </w:tc>
      </w:tr>
      <w:tr>
        <w:trPr>
          <w:trHeight w:val="463" w:hRule="atLeast"/>
        </w:trPr>
        <w:tc>
          <w:tcPr>
            <w:tcW w:w="1835" w:type="dxa"/>
            <w:tcBorders>
              <w:left w:val="single" w:sz="24" w:space="0" w:color="000000"/>
              <w:bottom w:val="single" w:sz="24" w:space="0" w:color="000000"/>
              <w:right w:val="nil"/>
            </w:tcBorders>
          </w:tcPr>
          <w:p>
            <w:pPr>
              <w:pStyle w:val="TableParagraph"/>
              <w:spacing w:before="121"/>
              <w:ind w:left="217"/>
              <w:rPr>
                <w:b/>
                <w:sz w:val="20"/>
              </w:rPr>
            </w:pPr>
            <w:r>
              <w:rPr>
                <w:b/>
                <w:sz w:val="20"/>
              </w:rPr>
              <w:t>LETB34B</w:t>
            </w:r>
          </w:p>
        </w:tc>
        <w:tc>
          <w:tcPr>
            <w:tcW w:w="2302" w:type="dxa"/>
            <w:tcBorders>
              <w:left w:val="nil"/>
              <w:bottom w:val="single" w:sz="24" w:space="0" w:color="000000"/>
            </w:tcBorders>
          </w:tcPr>
          <w:p>
            <w:pPr>
              <w:pStyle w:val="TableParagraph"/>
              <w:ind w:left="44"/>
              <w:rPr>
                <w:sz w:val="16"/>
              </w:rPr>
            </w:pPr>
            <w:r>
              <w:rPr>
                <w:sz w:val="16"/>
              </w:rPr>
              <w:t>13" &amp; 14"</w:t>
            </w:r>
          </w:p>
        </w:tc>
        <w:tc>
          <w:tcPr>
            <w:tcW w:w="1613" w:type="dxa"/>
            <w:tcBorders>
              <w:bottom w:val="single" w:sz="24" w:space="0" w:color="000000"/>
            </w:tcBorders>
          </w:tcPr>
          <w:p>
            <w:pPr>
              <w:pStyle w:val="TableParagraph"/>
              <w:ind w:left="616" w:right="560"/>
              <w:jc w:val="center"/>
              <w:rPr>
                <w:b/>
                <w:sz w:val="16"/>
              </w:rPr>
            </w:pPr>
            <w:r>
              <w:rPr>
                <w:b/>
                <w:sz w:val="16"/>
              </w:rPr>
              <w:t>USA</w:t>
            </w:r>
          </w:p>
        </w:tc>
        <w:tc>
          <w:tcPr>
            <w:tcW w:w="1567" w:type="dxa"/>
            <w:tcBorders>
              <w:bottom w:val="single" w:sz="24" w:space="0" w:color="000000"/>
            </w:tcBorders>
          </w:tcPr>
          <w:p>
            <w:pPr>
              <w:pStyle w:val="TableParagraph"/>
              <w:ind w:left="482"/>
              <w:rPr>
                <w:b/>
                <w:sz w:val="16"/>
              </w:rPr>
            </w:pPr>
            <w:r>
              <w:rPr>
                <w:b/>
                <w:sz w:val="16"/>
              </w:rPr>
              <w:t>$625.00</w:t>
            </w:r>
          </w:p>
        </w:tc>
        <w:tc>
          <w:tcPr>
            <w:tcW w:w="2084" w:type="dxa"/>
            <w:tcBorders>
              <w:top w:val="nil"/>
              <w:left w:val="nil"/>
              <w:bottom w:val="nil"/>
              <w:right w:val="nil"/>
            </w:tcBorders>
            <w:shd w:val="clear" w:color="auto" w:fill="000000"/>
          </w:tcPr>
          <w:p>
            <w:pPr>
              <w:pStyle w:val="TableParagraph"/>
              <w:ind w:left="756"/>
              <w:rPr>
                <w:b/>
                <w:sz w:val="16"/>
              </w:rPr>
            </w:pPr>
            <w:r>
              <w:rPr>
                <w:b/>
                <w:color w:val="FFFFFF"/>
                <w:sz w:val="16"/>
              </w:rPr>
              <w:t>$351.56</w:t>
            </w:r>
          </w:p>
        </w:tc>
      </w:tr>
      <w:tr>
        <w:trPr>
          <w:trHeight w:val="463" w:hRule="atLeast"/>
        </w:trPr>
        <w:tc>
          <w:tcPr>
            <w:tcW w:w="1835" w:type="dxa"/>
            <w:tcBorders>
              <w:top w:val="single" w:sz="24" w:space="0" w:color="000000"/>
              <w:left w:val="single" w:sz="24" w:space="0" w:color="000000"/>
              <w:bottom w:val="nil"/>
            </w:tcBorders>
          </w:tcPr>
          <w:p>
            <w:pPr>
              <w:pStyle w:val="TableParagraph"/>
              <w:spacing w:before="106"/>
              <w:ind w:left="17"/>
              <w:rPr>
                <w:b/>
                <w:sz w:val="20"/>
              </w:rPr>
            </w:pPr>
            <w:r>
              <w:rPr>
                <w:b/>
                <w:sz w:val="20"/>
              </w:rPr>
              <w:t>LUDWIG</w:t>
            </w:r>
          </w:p>
        </w:tc>
        <w:tc>
          <w:tcPr>
            <w:tcW w:w="7566" w:type="dxa"/>
            <w:gridSpan w:val="4"/>
            <w:tcBorders>
              <w:top w:val="single" w:sz="24" w:space="0" w:color="000000"/>
              <w:right w:val="nil"/>
            </w:tcBorders>
          </w:tcPr>
          <w:p>
            <w:pPr>
              <w:pStyle w:val="TableParagraph"/>
              <w:spacing w:before="127"/>
              <w:ind w:left="29"/>
              <w:rPr>
                <w:sz w:val="16"/>
              </w:rPr>
            </w:pPr>
            <w:r>
              <w:rPr>
                <w:sz w:val="16"/>
              </w:rPr>
              <w:t>Wrap Finish Bongo Set, E=Mahogany Cortex, F=White Cortex, G=Black Cortex, H=Red Cortex</w:t>
            </w:r>
          </w:p>
        </w:tc>
      </w:tr>
      <w:tr>
        <w:trPr>
          <w:trHeight w:val="476" w:hRule="atLeast"/>
        </w:trPr>
        <w:tc>
          <w:tcPr>
            <w:tcW w:w="1835" w:type="dxa"/>
            <w:tcBorders>
              <w:top w:val="nil"/>
              <w:left w:val="single" w:sz="24" w:space="0" w:color="000000"/>
              <w:right w:val="nil"/>
            </w:tcBorders>
          </w:tcPr>
          <w:p>
            <w:pPr>
              <w:pStyle w:val="TableParagraph"/>
              <w:spacing w:before="121"/>
              <w:ind w:left="217"/>
              <w:rPr>
                <w:b/>
                <w:sz w:val="20"/>
              </w:rPr>
            </w:pPr>
            <w:r>
              <w:rPr>
                <w:b/>
                <w:sz w:val="20"/>
              </w:rPr>
              <w:t>LE2357XX</w:t>
            </w:r>
          </w:p>
        </w:tc>
        <w:tc>
          <w:tcPr>
            <w:tcW w:w="2302" w:type="dxa"/>
            <w:tcBorders>
              <w:left w:val="nil"/>
            </w:tcBorders>
          </w:tcPr>
          <w:p>
            <w:pPr>
              <w:pStyle w:val="TableParagraph"/>
              <w:spacing w:before="142"/>
              <w:ind w:left="44"/>
              <w:rPr>
                <w:sz w:val="16"/>
              </w:rPr>
            </w:pPr>
            <w:r>
              <w:rPr>
                <w:sz w:val="16"/>
              </w:rPr>
              <w:t>6" &amp; 8" With Stand</w:t>
            </w:r>
          </w:p>
        </w:tc>
        <w:tc>
          <w:tcPr>
            <w:tcW w:w="1613" w:type="dxa"/>
          </w:tcPr>
          <w:p>
            <w:pPr>
              <w:pStyle w:val="TableParagraph"/>
              <w:ind w:left="616" w:right="560"/>
              <w:jc w:val="center"/>
              <w:rPr>
                <w:b/>
                <w:sz w:val="16"/>
              </w:rPr>
            </w:pPr>
            <w:r>
              <w:rPr>
                <w:b/>
                <w:sz w:val="16"/>
              </w:rPr>
              <w:t>USA</w:t>
            </w:r>
          </w:p>
        </w:tc>
        <w:tc>
          <w:tcPr>
            <w:tcW w:w="1567" w:type="dxa"/>
          </w:tcPr>
          <w:p>
            <w:pPr>
              <w:pStyle w:val="TableParagraph"/>
              <w:ind w:left="482"/>
              <w:rPr>
                <w:b/>
                <w:sz w:val="16"/>
              </w:rPr>
            </w:pPr>
            <w:r>
              <w:rPr>
                <w:b/>
                <w:sz w:val="16"/>
              </w:rPr>
              <w:t>$765.00</w:t>
            </w:r>
          </w:p>
        </w:tc>
        <w:tc>
          <w:tcPr>
            <w:tcW w:w="2084" w:type="dxa"/>
            <w:tcBorders>
              <w:top w:val="nil"/>
              <w:left w:val="nil"/>
              <w:bottom w:val="nil"/>
              <w:right w:val="nil"/>
            </w:tcBorders>
            <w:shd w:val="clear" w:color="auto" w:fill="000000"/>
          </w:tcPr>
          <w:p>
            <w:pPr>
              <w:pStyle w:val="TableParagraph"/>
              <w:ind w:left="756"/>
              <w:rPr>
                <w:b/>
                <w:sz w:val="16"/>
              </w:rPr>
            </w:pPr>
            <w:r>
              <w:rPr>
                <w:b/>
                <w:color w:val="FFFFFF"/>
                <w:sz w:val="16"/>
              </w:rPr>
              <w:t>$430.31</w:t>
            </w:r>
          </w:p>
        </w:tc>
      </w:tr>
      <w:tr>
        <w:trPr>
          <w:trHeight w:val="463" w:hRule="atLeast"/>
        </w:trPr>
        <w:tc>
          <w:tcPr>
            <w:tcW w:w="1835" w:type="dxa"/>
            <w:tcBorders>
              <w:left w:val="single" w:sz="24" w:space="0" w:color="000000"/>
              <w:bottom w:val="single" w:sz="24" w:space="0" w:color="000000"/>
              <w:right w:val="nil"/>
            </w:tcBorders>
          </w:tcPr>
          <w:p>
            <w:pPr>
              <w:pStyle w:val="TableParagraph"/>
              <w:spacing w:before="121"/>
              <w:ind w:left="217"/>
              <w:rPr>
                <w:b/>
                <w:sz w:val="20"/>
              </w:rPr>
            </w:pPr>
            <w:r>
              <w:rPr>
                <w:b/>
                <w:sz w:val="20"/>
              </w:rPr>
              <w:t>LE2358XX</w:t>
            </w:r>
          </w:p>
        </w:tc>
        <w:tc>
          <w:tcPr>
            <w:tcW w:w="2302" w:type="dxa"/>
            <w:tcBorders>
              <w:left w:val="nil"/>
              <w:bottom w:val="single" w:sz="24" w:space="0" w:color="000000"/>
            </w:tcBorders>
          </w:tcPr>
          <w:p>
            <w:pPr>
              <w:pStyle w:val="TableParagraph"/>
              <w:ind w:left="44"/>
              <w:rPr>
                <w:sz w:val="16"/>
              </w:rPr>
            </w:pPr>
            <w:r>
              <w:rPr>
                <w:sz w:val="16"/>
              </w:rPr>
              <w:t>6" &amp; 8" No Stand</w:t>
            </w:r>
          </w:p>
        </w:tc>
        <w:tc>
          <w:tcPr>
            <w:tcW w:w="1613" w:type="dxa"/>
            <w:tcBorders>
              <w:bottom w:val="single" w:sz="24" w:space="0" w:color="000000"/>
            </w:tcBorders>
          </w:tcPr>
          <w:p>
            <w:pPr>
              <w:pStyle w:val="TableParagraph"/>
              <w:ind w:left="616" w:right="560"/>
              <w:jc w:val="center"/>
              <w:rPr>
                <w:b/>
                <w:sz w:val="16"/>
              </w:rPr>
            </w:pPr>
            <w:r>
              <w:rPr>
                <w:b/>
                <w:sz w:val="16"/>
              </w:rPr>
              <w:t>USA</w:t>
            </w:r>
          </w:p>
        </w:tc>
        <w:tc>
          <w:tcPr>
            <w:tcW w:w="1567" w:type="dxa"/>
            <w:tcBorders>
              <w:bottom w:val="single" w:sz="24" w:space="0" w:color="000000"/>
            </w:tcBorders>
          </w:tcPr>
          <w:p>
            <w:pPr>
              <w:pStyle w:val="TableParagraph"/>
              <w:ind w:left="482"/>
              <w:rPr>
                <w:b/>
                <w:sz w:val="16"/>
              </w:rPr>
            </w:pPr>
            <w:r>
              <w:rPr>
                <w:b/>
                <w:sz w:val="16"/>
              </w:rPr>
              <w:t>$640.00</w:t>
            </w:r>
          </w:p>
        </w:tc>
        <w:tc>
          <w:tcPr>
            <w:tcW w:w="2084" w:type="dxa"/>
            <w:tcBorders>
              <w:top w:val="nil"/>
              <w:left w:val="nil"/>
              <w:bottom w:val="nil"/>
              <w:right w:val="nil"/>
            </w:tcBorders>
            <w:shd w:val="clear" w:color="auto" w:fill="000000"/>
          </w:tcPr>
          <w:p>
            <w:pPr>
              <w:pStyle w:val="TableParagraph"/>
              <w:ind w:left="756"/>
              <w:rPr>
                <w:b/>
                <w:sz w:val="16"/>
              </w:rPr>
            </w:pPr>
            <w:r>
              <w:rPr>
                <w:b/>
                <w:color w:val="FFFFFF"/>
                <w:sz w:val="16"/>
              </w:rPr>
              <w:t>$360.00</w:t>
            </w:r>
          </w:p>
        </w:tc>
      </w:tr>
      <w:tr>
        <w:trPr>
          <w:trHeight w:val="462" w:hRule="atLeast"/>
        </w:trPr>
        <w:tc>
          <w:tcPr>
            <w:tcW w:w="1835" w:type="dxa"/>
            <w:tcBorders>
              <w:top w:val="single" w:sz="24" w:space="0" w:color="000000"/>
              <w:left w:val="single" w:sz="24" w:space="0" w:color="000000"/>
              <w:bottom w:val="nil"/>
            </w:tcBorders>
          </w:tcPr>
          <w:p>
            <w:pPr>
              <w:pStyle w:val="TableParagraph"/>
              <w:spacing w:before="106"/>
              <w:ind w:left="17"/>
              <w:rPr>
                <w:b/>
                <w:sz w:val="20"/>
              </w:rPr>
            </w:pPr>
            <w:r>
              <w:rPr>
                <w:b/>
                <w:sz w:val="20"/>
              </w:rPr>
              <w:t>LUDWIG</w:t>
            </w:r>
          </w:p>
        </w:tc>
        <w:tc>
          <w:tcPr>
            <w:tcW w:w="7566" w:type="dxa"/>
            <w:gridSpan w:val="4"/>
            <w:tcBorders>
              <w:top w:val="single" w:sz="24" w:space="0" w:color="000000"/>
              <w:right w:val="nil"/>
            </w:tcBorders>
          </w:tcPr>
          <w:p>
            <w:pPr>
              <w:pStyle w:val="TableParagraph"/>
              <w:spacing w:before="127"/>
              <w:ind w:left="29"/>
              <w:rPr>
                <w:sz w:val="16"/>
              </w:rPr>
            </w:pPr>
            <w:r>
              <w:rPr>
                <w:sz w:val="16"/>
              </w:rPr>
              <w:t>Stain Finish Bongo Set, L=Cherry, M=Mahogany, N=Natural</w:t>
            </w:r>
          </w:p>
        </w:tc>
      </w:tr>
      <w:tr>
        <w:trPr>
          <w:trHeight w:val="477" w:hRule="atLeast"/>
        </w:trPr>
        <w:tc>
          <w:tcPr>
            <w:tcW w:w="1835" w:type="dxa"/>
            <w:tcBorders>
              <w:top w:val="nil"/>
              <w:left w:val="single" w:sz="24" w:space="0" w:color="000000"/>
              <w:right w:val="nil"/>
            </w:tcBorders>
          </w:tcPr>
          <w:p>
            <w:pPr>
              <w:pStyle w:val="TableParagraph"/>
              <w:spacing w:before="122"/>
              <w:ind w:left="217"/>
              <w:rPr>
                <w:b/>
                <w:sz w:val="20"/>
              </w:rPr>
            </w:pPr>
            <w:r>
              <w:rPr>
                <w:b/>
                <w:sz w:val="20"/>
              </w:rPr>
              <w:t>LE2357XX</w:t>
            </w:r>
          </w:p>
        </w:tc>
        <w:tc>
          <w:tcPr>
            <w:tcW w:w="2302" w:type="dxa"/>
            <w:tcBorders>
              <w:left w:val="nil"/>
            </w:tcBorders>
          </w:tcPr>
          <w:p>
            <w:pPr>
              <w:pStyle w:val="TableParagraph"/>
              <w:spacing w:before="143"/>
              <w:ind w:left="44"/>
              <w:rPr>
                <w:sz w:val="16"/>
              </w:rPr>
            </w:pPr>
            <w:r>
              <w:rPr>
                <w:sz w:val="16"/>
              </w:rPr>
              <w:t>6" &amp; 8" With Stand</w:t>
            </w:r>
          </w:p>
        </w:tc>
        <w:tc>
          <w:tcPr>
            <w:tcW w:w="1613" w:type="dxa"/>
          </w:tcPr>
          <w:p>
            <w:pPr>
              <w:pStyle w:val="TableParagraph"/>
              <w:spacing w:before="143"/>
              <w:ind w:left="616" w:right="560"/>
              <w:jc w:val="center"/>
              <w:rPr>
                <w:b/>
                <w:sz w:val="16"/>
              </w:rPr>
            </w:pPr>
            <w:r>
              <w:rPr>
                <w:b/>
                <w:sz w:val="16"/>
              </w:rPr>
              <w:t>USA</w:t>
            </w:r>
          </w:p>
        </w:tc>
        <w:tc>
          <w:tcPr>
            <w:tcW w:w="1567" w:type="dxa"/>
            <w:tcBorders>
              <w:right w:val="nil"/>
            </w:tcBorders>
          </w:tcPr>
          <w:p>
            <w:pPr>
              <w:pStyle w:val="TableParagraph"/>
              <w:spacing w:before="143"/>
              <w:ind w:left="482"/>
              <w:rPr>
                <w:b/>
                <w:sz w:val="16"/>
              </w:rPr>
            </w:pPr>
            <w:r>
              <w:rPr>
                <w:b/>
                <w:sz w:val="16"/>
              </w:rPr>
              <w:t>$890.00</w:t>
            </w:r>
          </w:p>
        </w:tc>
        <w:tc>
          <w:tcPr>
            <w:tcW w:w="2084" w:type="dxa"/>
            <w:tcBorders>
              <w:top w:val="nil"/>
              <w:left w:val="nil"/>
              <w:bottom w:val="nil"/>
              <w:right w:val="nil"/>
            </w:tcBorders>
            <w:shd w:val="clear" w:color="auto" w:fill="000000"/>
          </w:tcPr>
          <w:p>
            <w:pPr>
              <w:pStyle w:val="TableParagraph"/>
              <w:spacing w:before="143"/>
              <w:ind w:left="756"/>
              <w:rPr>
                <w:b/>
                <w:sz w:val="16"/>
              </w:rPr>
            </w:pPr>
            <w:r>
              <w:rPr>
                <w:b/>
                <w:color w:val="FFFFFF"/>
                <w:sz w:val="16"/>
              </w:rPr>
              <w:t>$500.63</w:t>
            </w:r>
          </w:p>
        </w:tc>
      </w:tr>
      <w:tr>
        <w:trPr>
          <w:trHeight w:val="463" w:hRule="atLeast"/>
        </w:trPr>
        <w:tc>
          <w:tcPr>
            <w:tcW w:w="1835" w:type="dxa"/>
            <w:tcBorders>
              <w:left w:val="single" w:sz="24" w:space="0" w:color="000000"/>
              <w:bottom w:val="single" w:sz="24" w:space="0" w:color="000000"/>
              <w:right w:val="nil"/>
            </w:tcBorders>
          </w:tcPr>
          <w:p>
            <w:pPr>
              <w:pStyle w:val="TableParagraph"/>
              <w:spacing w:before="121"/>
              <w:ind w:left="217"/>
              <w:rPr>
                <w:b/>
                <w:sz w:val="20"/>
              </w:rPr>
            </w:pPr>
            <w:r>
              <w:rPr>
                <w:b/>
                <w:sz w:val="20"/>
              </w:rPr>
              <w:t>LE2358XX</w:t>
            </w:r>
          </w:p>
        </w:tc>
        <w:tc>
          <w:tcPr>
            <w:tcW w:w="2302" w:type="dxa"/>
            <w:tcBorders>
              <w:left w:val="nil"/>
              <w:bottom w:val="single" w:sz="24" w:space="0" w:color="000000"/>
            </w:tcBorders>
          </w:tcPr>
          <w:p>
            <w:pPr>
              <w:pStyle w:val="TableParagraph"/>
              <w:ind w:left="44"/>
              <w:rPr>
                <w:sz w:val="16"/>
              </w:rPr>
            </w:pPr>
            <w:r>
              <w:rPr>
                <w:sz w:val="16"/>
              </w:rPr>
              <w:t>6" &amp; 8" No Stand</w:t>
            </w:r>
          </w:p>
        </w:tc>
        <w:tc>
          <w:tcPr>
            <w:tcW w:w="1613" w:type="dxa"/>
            <w:tcBorders>
              <w:bottom w:val="single" w:sz="24" w:space="0" w:color="000000"/>
            </w:tcBorders>
          </w:tcPr>
          <w:p>
            <w:pPr>
              <w:pStyle w:val="TableParagraph"/>
              <w:ind w:left="616" w:right="560"/>
              <w:jc w:val="center"/>
              <w:rPr>
                <w:b/>
                <w:sz w:val="16"/>
              </w:rPr>
            </w:pPr>
            <w:r>
              <w:rPr>
                <w:b/>
                <w:sz w:val="16"/>
              </w:rPr>
              <w:t>USA</w:t>
            </w:r>
          </w:p>
        </w:tc>
        <w:tc>
          <w:tcPr>
            <w:tcW w:w="1567" w:type="dxa"/>
            <w:tcBorders>
              <w:bottom w:val="single" w:sz="24" w:space="0" w:color="000000"/>
              <w:right w:val="nil"/>
            </w:tcBorders>
          </w:tcPr>
          <w:p>
            <w:pPr>
              <w:pStyle w:val="TableParagraph"/>
              <w:ind w:left="482"/>
              <w:rPr>
                <w:b/>
                <w:sz w:val="16"/>
              </w:rPr>
            </w:pPr>
            <w:r>
              <w:rPr>
                <w:b/>
                <w:sz w:val="16"/>
              </w:rPr>
              <w:t>$765.00</w:t>
            </w:r>
          </w:p>
        </w:tc>
        <w:tc>
          <w:tcPr>
            <w:tcW w:w="2084" w:type="dxa"/>
            <w:tcBorders>
              <w:top w:val="nil"/>
              <w:left w:val="nil"/>
              <w:bottom w:val="nil"/>
              <w:right w:val="nil"/>
            </w:tcBorders>
            <w:shd w:val="clear" w:color="auto" w:fill="000000"/>
          </w:tcPr>
          <w:p>
            <w:pPr>
              <w:pStyle w:val="TableParagraph"/>
              <w:ind w:left="756"/>
              <w:rPr>
                <w:b/>
                <w:sz w:val="16"/>
              </w:rPr>
            </w:pPr>
            <w:r>
              <w:rPr>
                <w:b/>
                <w:color w:val="FFFFFF"/>
                <w:sz w:val="16"/>
              </w:rPr>
              <w:t>$430.31</w:t>
            </w:r>
          </w:p>
        </w:tc>
      </w:tr>
    </w:tbl>
    <w:p>
      <w:pPr>
        <w:spacing w:after="0"/>
        <w:rPr>
          <w:sz w:val="16"/>
        </w:rPr>
        <w:sectPr>
          <w:pgSz w:w="12240" w:h="15840"/>
          <w:pgMar w:header="1164" w:footer="1190" w:top="1500" w:bottom="1380" w:left="960" w:right="1540"/>
        </w:sectPr>
      </w:pPr>
    </w:p>
    <w:tbl>
      <w:tblPr>
        <w:tblW w:w="0" w:type="auto"/>
        <w:jc w:val="left"/>
        <w:tblInd w:w="173"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top w:w="0" w:type="dxa"/>
          <w:left w:w="0" w:type="dxa"/>
          <w:bottom w:w="0" w:type="dxa"/>
          <w:right w:w="0" w:type="dxa"/>
        </w:tblCellMar>
        <w:tblLook w:val="01E0"/>
      </w:tblPr>
      <w:tblGrid>
        <w:gridCol w:w="1832"/>
        <w:gridCol w:w="2301"/>
        <w:gridCol w:w="1612"/>
        <w:gridCol w:w="1566"/>
        <w:gridCol w:w="2083"/>
      </w:tblGrid>
      <w:tr>
        <w:trPr>
          <w:trHeight w:val="425" w:hRule="atLeast"/>
        </w:trPr>
        <w:tc>
          <w:tcPr>
            <w:tcW w:w="9394" w:type="dxa"/>
            <w:gridSpan w:val="5"/>
            <w:tcBorders>
              <w:bottom w:val="single" w:sz="49" w:space="0" w:color="000000"/>
            </w:tcBorders>
            <w:shd w:val="clear" w:color="auto" w:fill="323232"/>
          </w:tcPr>
          <w:p>
            <w:pPr>
              <w:pStyle w:val="TableParagraph"/>
              <w:spacing w:before="60"/>
              <w:ind w:left="15"/>
              <w:rPr>
                <w:b/>
                <w:sz w:val="28"/>
              </w:rPr>
            </w:pPr>
            <w:r>
              <w:rPr>
                <w:b/>
                <w:color w:val="FFFFFF"/>
                <w:sz w:val="28"/>
              </w:rPr>
              <w:t>Concert Snare Drums</w:t>
            </w:r>
          </w:p>
        </w:tc>
      </w:tr>
      <w:tr>
        <w:trPr>
          <w:trHeight w:val="439" w:hRule="atLeast"/>
        </w:trPr>
        <w:tc>
          <w:tcPr>
            <w:tcW w:w="1832" w:type="dxa"/>
            <w:tcBorders>
              <w:top w:val="double" w:sz="8" w:space="0" w:color="000000"/>
              <w:bottom w:val="nil"/>
              <w:right w:val="single" w:sz="12" w:space="0" w:color="000000"/>
            </w:tcBorders>
          </w:tcPr>
          <w:p>
            <w:pPr>
              <w:pStyle w:val="TableParagraph"/>
              <w:spacing w:before="83"/>
              <w:ind w:left="15"/>
              <w:rPr>
                <w:b/>
                <w:sz w:val="20"/>
              </w:rPr>
            </w:pPr>
            <w:r>
              <w:rPr>
                <w:b/>
                <w:sz w:val="20"/>
              </w:rPr>
              <w:t>LUDWIG</w:t>
            </w:r>
          </w:p>
        </w:tc>
        <w:tc>
          <w:tcPr>
            <w:tcW w:w="7562" w:type="dxa"/>
            <w:gridSpan w:val="4"/>
            <w:tcBorders>
              <w:top w:val="single" w:sz="49" w:space="0" w:color="000000"/>
              <w:left w:val="single" w:sz="12" w:space="0" w:color="000000"/>
              <w:bottom w:val="single" w:sz="12" w:space="0" w:color="000000"/>
            </w:tcBorders>
          </w:tcPr>
          <w:p>
            <w:pPr>
              <w:pStyle w:val="TableParagraph"/>
              <w:spacing w:line="235" w:lineRule="auto" w:before="18"/>
              <w:ind w:left="29" w:right="-24"/>
              <w:rPr>
                <w:sz w:val="16"/>
              </w:rPr>
            </w:pPr>
            <w:r>
              <w:rPr>
                <w:sz w:val="16"/>
              </w:rPr>
              <w:t>"Supraphonic" Chrome Plated Aluminum Snare Drum With Supra-Phonic Snares,Smooth Shell, Imperial Lugs</w:t>
            </w:r>
          </w:p>
        </w:tc>
      </w:tr>
      <w:tr>
        <w:trPr>
          <w:trHeight w:val="477" w:hRule="atLeast"/>
        </w:trPr>
        <w:tc>
          <w:tcPr>
            <w:tcW w:w="1832" w:type="dxa"/>
            <w:tcBorders>
              <w:top w:val="nil"/>
              <w:bottom w:val="single" w:sz="12" w:space="0" w:color="000000"/>
              <w:right w:val="nil"/>
            </w:tcBorders>
          </w:tcPr>
          <w:p>
            <w:pPr>
              <w:pStyle w:val="TableParagraph"/>
              <w:spacing w:before="122"/>
              <w:ind w:left="214"/>
              <w:rPr>
                <w:b/>
                <w:sz w:val="20"/>
              </w:rPr>
            </w:pPr>
            <w:r>
              <w:rPr>
                <w:b/>
                <w:sz w:val="20"/>
              </w:rPr>
              <w:t>LM400</w:t>
            </w:r>
          </w:p>
        </w:tc>
        <w:tc>
          <w:tcPr>
            <w:tcW w:w="2301" w:type="dxa"/>
            <w:tcBorders>
              <w:top w:val="single" w:sz="12" w:space="0" w:color="000000"/>
              <w:left w:val="nil"/>
              <w:bottom w:val="single" w:sz="12" w:space="0" w:color="000000"/>
              <w:right w:val="single" w:sz="12" w:space="0" w:color="000000"/>
            </w:tcBorders>
          </w:tcPr>
          <w:p>
            <w:pPr>
              <w:pStyle w:val="TableParagraph"/>
              <w:spacing w:before="143"/>
              <w:ind w:left="44"/>
              <w:rPr>
                <w:sz w:val="16"/>
              </w:rPr>
            </w:pPr>
            <w:r>
              <w:rPr>
                <w:sz w:val="16"/>
              </w:rPr>
              <w:t>5" X 14"</w:t>
            </w:r>
          </w:p>
        </w:tc>
        <w:tc>
          <w:tcPr>
            <w:tcW w:w="1612" w:type="dxa"/>
            <w:tcBorders>
              <w:top w:val="single" w:sz="12" w:space="0" w:color="000000"/>
              <w:left w:val="single" w:sz="12" w:space="0" w:color="000000"/>
              <w:bottom w:val="single" w:sz="12" w:space="0" w:color="000000"/>
              <w:right w:val="single" w:sz="12" w:space="0" w:color="000000"/>
            </w:tcBorders>
          </w:tcPr>
          <w:p>
            <w:pPr>
              <w:pStyle w:val="TableParagraph"/>
              <w:spacing w:before="143"/>
              <w:ind w:left="616" w:right="564"/>
              <w:jc w:val="center"/>
              <w:rPr>
                <w:b/>
                <w:sz w:val="16"/>
              </w:rPr>
            </w:pPr>
            <w:r>
              <w:rPr>
                <w:b/>
                <w:sz w:val="16"/>
              </w:rPr>
              <w:t>INTL</w:t>
            </w:r>
          </w:p>
        </w:tc>
        <w:tc>
          <w:tcPr>
            <w:tcW w:w="1566" w:type="dxa"/>
            <w:tcBorders>
              <w:top w:val="single" w:sz="12" w:space="0" w:color="000000"/>
              <w:left w:val="single" w:sz="12" w:space="0" w:color="000000"/>
              <w:bottom w:val="single" w:sz="12" w:space="0" w:color="000000"/>
              <w:right w:val="single" w:sz="12" w:space="0" w:color="000000"/>
            </w:tcBorders>
          </w:tcPr>
          <w:p>
            <w:pPr>
              <w:pStyle w:val="TableParagraph"/>
              <w:spacing w:before="143"/>
              <w:ind w:left="352" w:right="340"/>
              <w:jc w:val="center"/>
              <w:rPr>
                <w:b/>
                <w:sz w:val="16"/>
              </w:rPr>
            </w:pPr>
            <w:r>
              <w:rPr>
                <w:b/>
                <w:sz w:val="16"/>
              </w:rPr>
              <w:t>$650.00</w:t>
            </w:r>
          </w:p>
        </w:tc>
        <w:tc>
          <w:tcPr>
            <w:tcW w:w="2083" w:type="dxa"/>
            <w:tcBorders>
              <w:top w:val="nil"/>
              <w:left w:val="nil"/>
              <w:bottom w:val="nil"/>
              <w:right w:val="nil"/>
            </w:tcBorders>
            <w:shd w:val="clear" w:color="auto" w:fill="000000"/>
          </w:tcPr>
          <w:p>
            <w:pPr>
              <w:pStyle w:val="TableParagraph"/>
              <w:spacing w:before="143"/>
              <w:ind w:left="627" w:right="611"/>
              <w:jc w:val="center"/>
              <w:rPr>
                <w:b/>
                <w:sz w:val="16"/>
              </w:rPr>
            </w:pPr>
            <w:r>
              <w:rPr>
                <w:b/>
                <w:color w:val="FFFFFF"/>
                <w:sz w:val="16"/>
              </w:rPr>
              <w:t>$345.31</w:t>
            </w:r>
          </w:p>
        </w:tc>
      </w:tr>
      <w:tr>
        <w:trPr>
          <w:trHeight w:val="463" w:hRule="atLeast"/>
        </w:trPr>
        <w:tc>
          <w:tcPr>
            <w:tcW w:w="1832" w:type="dxa"/>
            <w:tcBorders>
              <w:top w:val="single" w:sz="12" w:space="0" w:color="000000"/>
              <w:right w:val="nil"/>
            </w:tcBorders>
          </w:tcPr>
          <w:p>
            <w:pPr>
              <w:pStyle w:val="TableParagraph"/>
              <w:spacing w:before="121"/>
              <w:ind w:left="214"/>
              <w:rPr>
                <w:b/>
                <w:sz w:val="20"/>
              </w:rPr>
            </w:pPr>
            <w:r>
              <w:rPr>
                <w:b/>
                <w:sz w:val="20"/>
              </w:rPr>
              <w:t>LM402</w:t>
            </w:r>
          </w:p>
        </w:tc>
        <w:tc>
          <w:tcPr>
            <w:tcW w:w="2301" w:type="dxa"/>
            <w:tcBorders>
              <w:top w:val="single" w:sz="12" w:space="0" w:color="000000"/>
              <w:left w:val="nil"/>
              <w:right w:val="single" w:sz="12" w:space="0" w:color="000000"/>
            </w:tcBorders>
          </w:tcPr>
          <w:p>
            <w:pPr>
              <w:pStyle w:val="TableParagraph"/>
              <w:ind w:left="44"/>
              <w:rPr>
                <w:sz w:val="16"/>
              </w:rPr>
            </w:pPr>
            <w:r>
              <w:rPr>
                <w:sz w:val="16"/>
              </w:rPr>
              <w:t>6.5" X 14"</w:t>
            </w:r>
          </w:p>
        </w:tc>
        <w:tc>
          <w:tcPr>
            <w:tcW w:w="1612" w:type="dxa"/>
            <w:tcBorders>
              <w:top w:val="single" w:sz="12" w:space="0" w:color="000000"/>
              <w:left w:val="single" w:sz="12" w:space="0" w:color="000000"/>
              <w:right w:val="single" w:sz="12" w:space="0" w:color="000000"/>
            </w:tcBorders>
          </w:tcPr>
          <w:p>
            <w:pPr>
              <w:pStyle w:val="TableParagraph"/>
              <w:ind w:left="616" w:right="564"/>
              <w:jc w:val="center"/>
              <w:rPr>
                <w:b/>
                <w:sz w:val="16"/>
              </w:rPr>
            </w:pPr>
            <w:r>
              <w:rPr>
                <w:b/>
                <w:sz w:val="16"/>
              </w:rPr>
              <w:t>INTL</w:t>
            </w:r>
          </w:p>
        </w:tc>
        <w:tc>
          <w:tcPr>
            <w:tcW w:w="1566" w:type="dxa"/>
            <w:tcBorders>
              <w:top w:val="single" w:sz="12" w:space="0" w:color="000000"/>
              <w:left w:val="single" w:sz="12" w:space="0" w:color="000000"/>
              <w:right w:val="single" w:sz="12" w:space="0" w:color="000000"/>
            </w:tcBorders>
          </w:tcPr>
          <w:p>
            <w:pPr>
              <w:pStyle w:val="TableParagraph"/>
              <w:ind w:left="352" w:right="340"/>
              <w:jc w:val="center"/>
              <w:rPr>
                <w:b/>
                <w:sz w:val="16"/>
              </w:rPr>
            </w:pPr>
            <w:r>
              <w:rPr>
                <w:b/>
                <w:sz w:val="16"/>
              </w:rPr>
              <w:t>$695.00</w:t>
            </w:r>
          </w:p>
        </w:tc>
        <w:tc>
          <w:tcPr>
            <w:tcW w:w="2083" w:type="dxa"/>
            <w:tcBorders>
              <w:top w:val="nil"/>
              <w:left w:val="nil"/>
              <w:bottom w:val="nil"/>
              <w:right w:val="nil"/>
            </w:tcBorders>
            <w:shd w:val="clear" w:color="auto" w:fill="000000"/>
          </w:tcPr>
          <w:p>
            <w:pPr>
              <w:pStyle w:val="TableParagraph"/>
              <w:ind w:left="627" w:right="611"/>
              <w:jc w:val="center"/>
              <w:rPr>
                <w:b/>
                <w:sz w:val="16"/>
              </w:rPr>
            </w:pPr>
            <w:r>
              <w:rPr>
                <w:b/>
                <w:color w:val="FFFFFF"/>
                <w:sz w:val="16"/>
              </w:rPr>
              <w:t>$369.23</w:t>
            </w:r>
          </w:p>
        </w:tc>
      </w:tr>
      <w:tr>
        <w:trPr>
          <w:trHeight w:val="461" w:hRule="atLeast"/>
        </w:trPr>
        <w:tc>
          <w:tcPr>
            <w:tcW w:w="1832" w:type="dxa"/>
            <w:tcBorders>
              <w:bottom w:val="nil"/>
              <w:right w:val="single" w:sz="12" w:space="0" w:color="000000"/>
            </w:tcBorders>
          </w:tcPr>
          <w:p>
            <w:pPr>
              <w:pStyle w:val="TableParagraph"/>
              <w:spacing w:before="106"/>
              <w:ind w:left="15"/>
              <w:rPr>
                <w:b/>
                <w:sz w:val="20"/>
              </w:rPr>
            </w:pPr>
            <w:r>
              <w:rPr>
                <w:b/>
                <w:sz w:val="20"/>
              </w:rPr>
              <w:t>LUDWIG</w:t>
            </w:r>
          </w:p>
        </w:tc>
        <w:tc>
          <w:tcPr>
            <w:tcW w:w="7562" w:type="dxa"/>
            <w:gridSpan w:val="4"/>
            <w:tcBorders>
              <w:left w:val="single" w:sz="12" w:space="0" w:color="000000"/>
              <w:bottom w:val="single" w:sz="12" w:space="0" w:color="000000"/>
            </w:tcBorders>
          </w:tcPr>
          <w:p>
            <w:pPr>
              <w:pStyle w:val="TableParagraph"/>
              <w:spacing w:line="235" w:lineRule="auto" w:before="41"/>
              <w:ind w:left="29" w:right="22"/>
              <w:rPr>
                <w:sz w:val="16"/>
              </w:rPr>
            </w:pPr>
            <w:r>
              <w:rPr>
                <w:sz w:val="16"/>
              </w:rPr>
              <w:t>"Classic Maple" with P85 Strainer, Cherry Stain, Mahogany Stain, Natural Maple, Mahogany Cortex, White Cortex, Black Cortex, Red Cortex</w:t>
            </w:r>
          </w:p>
        </w:tc>
      </w:tr>
      <w:tr>
        <w:trPr>
          <w:trHeight w:val="478" w:hRule="atLeast"/>
        </w:trPr>
        <w:tc>
          <w:tcPr>
            <w:tcW w:w="1832" w:type="dxa"/>
            <w:tcBorders>
              <w:top w:val="nil"/>
              <w:bottom w:val="single" w:sz="12" w:space="0" w:color="000000"/>
              <w:right w:val="nil"/>
            </w:tcBorders>
          </w:tcPr>
          <w:p>
            <w:pPr>
              <w:pStyle w:val="TableParagraph"/>
              <w:spacing w:before="124"/>
              <w:ind w:left="214"/>
              <w:rPr>
                <w:b/>
                <w:sz w:val="20"/>
              </w:rPr>
            </w:pPr>
            <w:r>
              <w:rPr>
                <w:b/>
                <w:sz w:val="20"/>
              </w:rPr>
              <w:t>LS401</w:t>
            </w:r>
          </w:p>
        </w:tc>
        <w:tc>
          <w:tcPr>
            <w:tcW w:w="2301" w:type="dxa"/>
            <w:tcBorders>
              <w:top w:val="single" w:sz="12" w:space="0" w:color="000000"/>
              <w:left w:val="nil"/>
              <w:bottom w:val="single" w:sz="12" w:space="0" w:color="000000"/>
              <w:right w:val="single" w:sz="12" w:space="0" w:color="000000"/>
            </w:tcBorders>
          </w:tcPr>
          <w:p>
            <w:pPr>
              <w:pStyle w:val="TableParagraph"/>
              <w:ind w:left="44"/>
              <w:rPr>
                <w:sz w:val="16"/>
              </w:rPr>
            </w:pPr>
            <w:r>
              <w:rPr>
                <w:sz w:val="16"/>
              </w:rPr>
              <w:t>5" X 14"</w:t>
            </w:r>
          </w:p>
        </w:tc>
        <w:tc>
          <w:tcPr>
            <w:tcW w:w="1612" w:type="dxa"/>
            <w:tcBorders>
              <w:top w:val="single" w:sz="12" w:space="0" w:color="000000"/>
              <w:left w:val="single" w:sz="12" w:space="0" w:color="000000"/>
              <w:bottom w:val="single" w:sz="12" w:space="0" w:color="000000"/>
              <w:right w:val="single" w:sz="12" w:space="0" w:color="000000"/>
            </w:tcBorders>
          </w:tcPr>
          <w:p>
            <w:pPr>
              <w:pStyle w:val="TableParagraph"/>
              <w:ind w:left="616" w:right="564"/>
              <w:jc w:val="center"/>
              <w:rPr>
                <w:b/>
                <w:sz w:val="16"/>
              </w:rPr>
            </w:pPr>
            <w:r>
              <w:rPr>
                <w:b/>
                <w:sz w:val="16"/>
              </w:rPr>
              <w:t>INTL</w:t>
            </w:r>
          </w:p>
        </w:tc>
        <w:tc>
          <w:tcPr>
            <w:tcW w:w="1566" w:type="dxa"/>
            <w:tcBorders>
              <w:top w:val="single" w:sz="12" w:space="0" w:color="000000"/>
              <w:left w:val="single" w:sz="12" w:space="0" w:color="000000"/>
              <w:bottom w:val="single" w:sz="12" w:space="0" w:color="000000"/>
              <w:right w:val="single" w:sz="12" w:space="0" w:color="000000"/>
            </w:tcBorders>
          </w:tcPr>
          <w:p>
            <w:pPr>
              <w:pStyle w:val="TableParagraph"/>
              <w:ind w:left="352" w:right="340"/>
              <w:jc w:val="center"/>
              <w:rPr>
                <w:b/>
                <w:sz w:val="16"/>
              </w:rPr>
            </w:pPr>
            <w:r>
              <w:rPr>
                <w:b/>
                <w:sz w:val="16"/>
              </w:rPr>
              <w:t>$705.00</w:t>
            </w:r>
          </w:p>
        </w:tc>
        <w:tc>
          <w:tcPr>
            <w:tcW w:w="2083" w:type="dxa"/>
            <w:tcBorders>
              <w:top w:val="nil"/>
              <w:left w:val="nil"/>
              <w:bottom w:val="nil"/>
              <w:right w:val="nil"/>
            </w:tcBorders>
            <w:shd w:val="clear" w:color="auto" w:fill="000000"/>
          </w:tcPr>
          <w:p>
            <w:pPr>
              <w:pStyle w:val="TableParagraph"/>
              <w:ind w:left="627" w:right="611"/>
              <w:jc w:val="center"/>
              <w:rPr>
                <w:b/>
                <w:sz w:val="16"/>
              </w:rPr>
            </w:pPr>
            <w:r>
              <w:rPr>
                <w:b/>
                <w:color w:val="FFFFFF"/>
                <w:sz w:val="16"/>
              </w:rPr>
              <w:t>$374.54</w:t>
            </w:r>
          </w:p>
        </w:tc>
      </w:tr>
      <w:tr>
        <w:trPr>
          <w:trHeight w:val="463" w:hRule="atLeast"/>
        </w:trPr>
        <w:tc>
          <w:tcPr>
            <w:tcW w:w="1832" w:type="dxa"/>
            <w:tcBorders>
              <w:top w:val="single" w:sz="12" w:space="0" w:color="000000"/>
              <w:right w:val="nil"/>
            </w:tcBorders>
          </w:tcPr>
          <w:p>
            <w:pPr>
              <w:pStyle w:val="TableParagraph"/>
              <w:spacing w:before="121"/>
              <w:ind w:left="214"/>
              <w:rPr>
                <w:b/>
                <w:sz w:val="20"/>
              </w:rPr>
            </w:pPr>
            <w:r>
              <w:rPr>
                <w:b/>
                <w:sz w:val="20"/>
              </w:rPr>
              <w:t>LS403</w:t>
            </w:r>
          </w:p>
        </w:tc>
        <w:tc>
          <w:tcPr>
            <w:tcW w:w="2301" w:type="dxa"/>
            <w:tcBorders>
              <w:top w:val="single" w:sz="12" w:space="0" w:color="000000"/>
              <w:left w:val="nil"/>
              <w:right w:val="single" w:sz="12" w:space="0" w:color="000000"/>
            </w:tcBorders>
          </w:tcPr>
          <w:p>
            <w:pPr>
              <w:pStyle w:val="TableParagraph"/>
              <w:ind w:left="44"/>
              <w:rPr>
                <w:sz w:val="16"/>
              </w:rPr>
            </w:pPr>
            <w:r>
              <w:rPr>
                <w:sz w:val="16"/>
              </w:rPr>
              <w:t>6.5" X 14"</w:t>
            </w:r>
          </w:p>
        </w:tc>
        <w:tc>
          <w:tcPr>
            <w:tcW w:w="1612" w:type="dxa"/>
            <w:tcBorders>
              <w:top w:val="single" w:sz="12" w:space="0" w:color="000000"/>
              <w:left w:val="single" w:sz="12" w:space="0" w:color="000000"/>
              <w:right w:val="single" w:sz="12" w:space="0" w:color="000000"/>
            </w:tcBorders>
          </w:tcPr>
          <w:p>
            <w:pPr>
              <w:pStyle w:val="TableParagraph"/>
              <w:ind w:left="616" w:right="564"/>
              <w:jc w:val="center"/>
              <w:rPr>
                <w:b/>
                <w:sz w:val="16"/>
              </w:rPr>
            </w:pPr>
            <w:r>
              <w:rPr>
                <w:b/>
                <w:sz w:val="16"/>
              </w:rPr>
              <w:t>INTL</w:t>
            </w:r>
          </w:p>
        </w:tc>
        <w:tc>
          <w:tcPr>
            <w:tcW w:w="1566" w:type="dxa"/>
            <w:tcBorders>
              <w:top w:val="single" w:sz="12" w:space="0" w:color="000000"/>
              <w:left w:val="single" w:sz="12" w:space="0" w:color="000000"/>
              <w:right w:val="single" w:sz="12" w:space="0" w:color="000000"/>
            </w:tcBorders>
          </w:tcPr>
          <w:p>
            <w:pPr>
              <w:pStyle w:val="TableParagraph"/>
              <w:ind w:left="352" w:right="340"/>
              <w:jc w:val="center"/>
              <w:rPr>
                <w:b/>
                <w:sz w:val="16"/>
              </w:rPr>
            </w:pPr>
            <w:r>
              <w:rPr>
                <w:b/>
                <w:sz w:val="16"/>
              </w:rPr>
              <w:t>$725.00</w:t>
            </w:r>
          </w:p>
        </w:tc>
        <w:tc>
          <w:tcPr>
            <w:tcW w:w="2083" w:type="dxa"/>
            <w:tcBorders>
              <w:top w:val="nil"/>
              <w:left w:val="nil"/>
              <w:bottom w:val="nil"/>
              <w:right w:val="nil"/>
            </w:tcBorders>
            <w:shd w:val="clear" w:color="auto" w:fill="000000"/>
          </w:tcPr>
          <w:p>
            <w:pPr>
              <w:pStyle w:val="TableParagraph"/>
              <w:ind w:left="627" w:right="611"/>
              <w:jc w:val="center"/>
              <w:rPr>
                <w:b/>
                <w:sz w:val="16"/>
              </w:rPr>
            </w:pPr>
            <w:r>
              <w:rPr>
                <w:b/>
                <w:color w:val="FFFFFF"/>
                <w:sz w:val="16"/>
              </w:rPr>
              <w:t>$385.16</w:t>
            </w:r>
          </w:p>
        </w:tc>
      </w:tr>
      <w:tr>
        <w:trPr>
          <w:trHeight w:val="461" w:hRule="atLeast"/>
        </w:trPr>
        <w:tc>
          <w:tcPr>
            <w:tcW w:w="1832" w:type="dxa"/>
            <w:tcBorders>
              <w:bottom w:val="nil"/>
              <w:right w:val="single" w:sz="12" w:space="0" w:color="000000"/>
            </w:tcBorders>
          </w:tcPr>
          <w:p>
            <w:pPr>
              <w:pStyle w:val="TableParagraph"/>
              <w:spacing w:before="106"/>
              <w:ind w:left="15"/>
              <w:rPr>
                <w:b/>
                <w:sz w:val="20"/>
              </w:rPr>
            </w:pPr>
            <w:r>
              <w:rPr>
                <w:b/>
                <w:sz w:val="20"/>
              </w:rPr>
              <w:t>LUDWIG</w:t>
            </w:r>
          </w:p>
        </w:tc>
        <w:tc>
          <w:tcPr>
            <w:tcW w:w="7562" w:type="dxa"/>
            <w:gridSpan w:val="4"/>
            <w:tcBorders>
              <w:left w:val="single" w:sz="12" w:space="0" w:color="000000"/>
              <w:bottom w:val="single" w:sz="12" w:space="0" w:color="000000"/>
            </w:tcBorders>
          </w:tcPr>
          <w:p>
            <w:pPr>
              <w:pStyle w:val="TableParagraph"/>
              <w:spacing w:before="127"/>
              <w:ind w:left="29"/>
              <w:rPr>
                <w:sz w:val="16"/>
              </w:rPr>
            </w:pPr>
            <w:r>
              <w:rPr>
                <w:sz w:val="16"/>
              </w:rPr>
              <w:t>"Acrolite" Aluminum Shell Snare Drum With Supra-Phonic Snares, Black Galaxy Finish</w:t>
            </w:r>
          </w:p>
        </w:tc>
      </w:tr>
      <w:tr>
        <w:trPr>
          <w:trHeight w:val="478" w:hRule="atLeast"/>
        </w:trPr>
        <w:tc>
          <w:tcPr>
            <w:tcW w:w="1832" w:type="dxa"/>
            <w:tcBorders>
              <w:top w:val="nil"/>
              <w:bottom w:val="single" w:sz="12" w:space="0" w:color="000000"/>
              <w:right w:val="nil"/>
            </w:tcBorders>
          </w:tcPr>
          <w:p>
            <w:pPr>
              <w:pStyle w:val="TableParagraph"/>
              <w:spacing w:before="124"/>
              <w:ind w:left="214"/>
              <w:rPr>
                <w:b/>
                <w:sz w:val="20"/>
              </w:rPr>
            </w:pPr>
            <w:r>
              <w:rPr>
                <w:b/>
                <w:sz w:val="20"/>
              </w:rPr>
              <w:t>LM404</w:t>
            </w:r>
          </w:p>
        </w:tc>
        <w:tc>
          <w:tcPr>
            <w:tcW w:w="2301" w:type="dxa"/>
            <w:tcBorders>
              <w:top w:val="single" w:sz="12" w:space="0" w:color="000000"/>
              <w:left w:val="nil"/>
              <w:bottom w:val="single" w:sz="12" w:space="0" w:color="000000"/>
              <w:right w:val="single" w:sz="12" w:space="0" w:color="000000"/>
            </w:tcBorders>
          </w:tcPr>
          <w:p>
            <w:pPr>
              <w:pStyle w:val="TableParagraph"/>
              <w:ind w:left="44"/>
              <w:rPr>
                <w:sz w:val="16"/>
              </w:rPr>
            </w:pPr>
            <w:r>
              <w:rPr>
                <w:sz w:val="16"/>
              </w:rPr>
              <w:t>5" X 14" 8 Lug</w:t>
            </w:r>
          </w:p>
        </w:tc>
        <w:tc>
          <w:tcPr>
            <w:tcW w:w="1612" w:type="dxa"/>
            <w:tcBorders>
              <w:top w:val="single" w:sz="12" w:space="0" w:color="000000"/>
              <w:left w:val="single" w:sz="12" w:space="0" w:color="000000"/>
              <w:bottom w:val="single" w:sz="12" w:space="0" w:color="000000"/>
              <w:right w:val="single" w:sz="12" w:space="0" w:color="000000"/>
            </w:tcBorders>
          </w:tcPr>
          <w:p>
            <w:pPr>
              <w:pStyle w:val="TableParagraph"/>
              <w:ind w:left="616" w:right="564"/>
              <w:jc w:val="center"/>
              <w:rPr>
                <w:b/>
                <w:sz w:val="16"/>
              </w:rPr>
            </w:pPr>
            <w:r>
              <w:rPr>
                <w:b/>
                <w:sz w:val="16"/>
              </w:rPr>
              <w:t>INTL</w:t>
            </w:r>
          </w:p>
        </w:tc>
        <w:tc>
          <w:tcPr>
            <w:tcW w:w="1566" w:type="dxa"/>
            <w:tcBorders>
              <w:top w:val="single" w:sz="12" w:space="0" w:color="000000"/>
              <w:left w:val="single" w:sz="12" w:space="0" w:color="000000"/>
              <w:bottom w:val="single" w:sz="12" w:space="0" w:color="000000"/>
              <w:right w:val="single" w:sz="12" w:space="0" w:color="000000"/>
            </w:tcBorders>
          </w:tcPr>
          <w:p>
            <w:pPr>
              <w:pStyle w:val="TableParagraph"/>
              <w:ind w:left="352" w:right="340"/>
              <w:jc w:val="center"/>
              <w:rPr>
                <w:b/>
                <w:sz w:val="16"/>
              </w:rPr>
            </w:pPr>
            <w:r>
              <w:rPr>
                <w:b/>
                <w:sz w:val="16"/>
              </w:rPr>
              <w:t>$490.00</w:t>
            </w:r>
          </w:p>
        </w:tc>
        <w:tc>
          <w:tcPr>
            <w:tcW w:w="2083" w:type="dxa"/>
            <w:tcBorders>
              <w:top w:val="nil"/>
              <w:left w:val="nil"/>
              <w:bottom w:val="nil"/>
              <w:right w:val="nil"/>
            </w:tcBorders>
            <w:shd w:val="clear" w:color="auto" w:fill="000000"/>
          </w:tcPr>
          <w:p>
            <w:pPr>
              <w:pStyle w:val="TableParagraph"/>
              <w:ind w:left="627" w:right="611"/>
              <w:jc w:val="center"/>
              <w:rPr>
                <w:b/>
                <w:sz w:val="16"/>
              </w:rPr>
            </w:pPr>
            <w:r>
              <w:rPr>
                <w:b/>
                <w:color w:val="FFFFFF"/>
                <w:sz w:val="16"/>
              </w:rPr>
              <w:t>$260.31</w:t>
            </w:r>
          </w:p>
        </w:tc>
      </w:tr>
      <w:tr>
        <w:trPr>
          <w:trHeight w:val="463" w:hRule="atLeast"/>
        </w:trPr>
        <w:tc>
          <w:tcPr>
            <w:tcW w:w="1832" w:type="dxa"/>
            <w:tcBorders>
              <w:top w:val="single" w:sz="12" w:space="0" w:color="000000"/>
              <w:right w:val="nil"/>
            </w:tcBorders>
          </w:tcPr>
          <w:p>
            <w:pPr>
              <w:pStyle w:val="TableParagraph"/>
              <w:spacing w:before="121"/>
              <w:ind w:left="214"/>
              <w:rPr>
                <w:b/>
                <w:sz w:val="20"/>
              </w:rPr>
            </w:pPr>
            <w:r>
              <w:rPr>
                <w:b/>
                <w:sz w:val="20"/>
              </w:rPr>
              <w:t>LM405</w:t>
            </w:r>
          </w:p>
        </w:tc>
        <w:tc>
          <w:tcPr>
            <w:tcW w:w="2301" w:type="dxa"/>
            <w:tcBorders>
              <w:top w:val="single" w:sz="12" w:space="0" w:color="000000"/>
              <w:left w:val="nil"/>
              <w:right w:val="single" w:sz="12" w:space="0" w:color="000000"/>
            </w:tcBorders>
          </w:tcPr>
          <w:p>
            <w:pPr>
              <w:pStyle w:val="TableParagraph"/>
              <w:ind w:left="44"/>
              <w:rPr>
                <w:sz w:val="16"/>
              </w:rPr>
            </w:pPr>
            <w:r>
              <w:rPr>
                <w:sz w:val="16"/>
              </w:rPr>
              <w:t>6.5" X 14" 10 Lug</w:t>
            </w:r>
          </w:p>
        </w:tc>
        <w:tc>
          <w:tcPr>
            <w:tcW w:w="1612" w:type="dxa"/>
            <w:tcBorders>
              <w:top w:val="single" w:sz="12" w:space="0" w:color="000000"/>
              <w:left w:val="single" w:sz="12" w:space="0" w:color="000000"/>
              <w:right w:val="single" w:sz="12" w:space="0" w:color="000000"/>
            </w:tcBorders>
          </w:tcPr>
          <w:p>
            <w:pPr>
              <w:pStyle w:val="TableParagraph"/>
              <w:ind w:left="616" w:right="564"/>
              <w:jc w:val="center"/>
              <w:rPr>
                <w:b/>
                <w:sz w:val="16"/>
              </w:rPr>
            </w:pPr>
            <w:r>
              <w:rPr>
                <w:b/>
                <w:sz w:val="16"/>
              </w:rPr>
              <w:t>INTL</w:t>
            </w:r>
          </w:p>
        </w:tc>
        <w:tc>
          <w:tcPr>
            <w:tcW w:w="1566" w:type="dxa"/>
            <w:tcBorders>
              <w:top w:val="single" w:sz="12" w:space="0" w:color="000000"/>
              <w:left w:val="single" w:sz="12" w:space="0" w:color="000000"/>
              <w:right w:val="single" w:sz="12" w:space="0" w:color="000000"/>
            </w:tcBorders>
          </w:tcPr>
          <w:p>
            <w:pPr>
              <w:pStyle w:val="TableParagraph"/>
              <w:ind w:left="352" w:right="340"/>
              <w:jc w:val="center"/>
              <w:rPr>
                <w:b/>
                <w:sz w:val="16"/>
              </w:rPr>
            </w:pPr>
            <w:r>
              <w:rPr>
                <w:b/>
                <w:sz w:val="16"/>
              </w:rPr>
              <w:t>$500.00</w:t>
            </w:r>
          </w:p>
        </w:tc>
        <w:tc>
          <w:tcPr>
            <w:tcW w:w="2083" w:type="dxa"/>
            <w:tcBorders>
              <w:top w:val="nil"/>
              <w:left w:val="nil"/>
              <w:bottom w:val="nil"/>
              <w:right w:val="nil"/>
            </w:tcBorders>
            <w:shd w:val="clear" w:color="auto" w:fill="000000"/>
          </w:tcPr>
          <w:p>
            <w:pPr>
              <w:pStyle w:val="TableParagraph"/>
              <w:ind w:left="627" w:right="611"/>
              <w:jc w:val="center"/>
              <w:rPr>
                <w:b/>
                <w:sz w:val="16"/>
              </w:rPr>
            </w:pPr>
            <w:r>
              <w:rPr>
                <w:b/>
                <w:color w:val="FFFFFF"/>
                <w:sz w:val="16"/>
              </w:rPr>
              <w:t>$265.63</w:t>
            </w:r>
          </w:p>
        </w:tc>
      </w:tr>
      <w:tr>
        <w:trPr>
          <w:trHeight w:val="461" w:hRule="atLeast"/>
        </w:trPr>
        <w:tc>
          <w:tcPr>
            <w:tcW w:w="1832" w:type="dxa"/>
            <w:tcBorders>
              <w:bottom w:val="nil"/>
              <w:right w:val="single" w:sz="12" w:space="0" w:color="000000"/>
            </w:tcBorders>
          </w:tcPr>
          <w:p>
            <w:pPr>
              <w:pStyle w:val="TableParagraph"/>
              <w:spacing w:before="106"/>
              <w:ind w:left="15"/>
              <w:rPr>
                <w:b/>
                <w:sz w:val="20"/>
              </w:rPr>
            </w:pPr>
            <w:r>
              <w:rPr>
                <w:b/>
                <w:sz w:val="20"/>
              </w:rPr>
              <w:t>LUDWIG</w:t>
            </w:r>
          </w:p>
        </w:tc>
        <w:tc>
          <w:tcPr>
            <w:tcW w:w="7562" w:type="dxa"/>
            <w:gridSpan w:val="4"/>
            <w:tcBorders>
              <w:left w:val="single" w:sz="12" w:space="0" w:color="000000"/>
              <w:bottom w:val="single" w:sz="12" w:space="0" w:color="000000"/>
            </w:tcBorders>
          </w:tcPr>
          <w:p>
            <w:pPr>
              <w:pStyle w:val="TableParagraph"/>
              <w:spacing w:before="127"/>
              <w:ind w:left="29"/>
              <w:rPr>
                <w:sz w:val="16"/>
              </w:rPr>
            </w:pPr>
            <w:r>
              <w:rPr>
                <w:sz w:val="16"/>
              </w:rPr>
              <w:t>"Rocker" Chromed Steel Shell, P82 Strainer, 10 Classic Lugs</w:t>
            </w:r>
          </w:p>
        </w:tc>
      </w:tr>
      <w:tr>
        <w:trPr>
          <w:trHeight w:val="478" w:hRule="atLeast"/>
        </w:trPr>
        <w:tc>
          <w:tcPr>
            <w:tcW w:w="1832" w:type="dxa"/>
            <w:tcBorders>
              <w:top w:val="nil"/>
              <w:bottom w:val="single" w:sz="12" w:space="0" w:color="000000"/>
              <w:right w:val="nil"/>
            </w:tcBorders>
          </w:tcPr>
          <w:p>
            <w:pPr>
              <w:pStyle w:val="TableParagraph"/>
              <w:spacing w:before="121"/>
              <w:ind w:left="214"/>
              <w:rPr>
                <w:b/>
                <w:sz w:val="20"/>
              </w:rPr>
            </w:pPr>
            <w:r>
              <w:rPr>
                <w:b/>
                <w:sz w:val="20"/>
              </w:rPr>
              <w:t>LM300</w:t>
            </w:r>
          </w:p>
        </w:tc>
        <w:tc>
          <w:tcPr>
            <w:tcW w:w="2301" w:type="dxa"/>
            <w:tcBorders>
              <w:top w:val="single" w:sz="12" w:space="0" w:color="000000"/>
              <w:left w:val="nil"/>
              <w:bottom w:val="single" w:sz="12" w:space="0" w:color="000000"/>
              <w:right w:val="single" w:sz="12" w:space="0" w:color="000000"/>
            </w:tcBorders>
          </w:tcPr>
          <w:p>
            <w:pPr>
              <w:pStyle w:val="TableParagraph"/>
              <w:ind w:left="44"/>
              <w:rPr>
                <w:sz w:val="16"/>
              </w:rPr>
            </w:pPr>
            <w:r>
              <w:rPr>
                <w:sz w:val="16"/>
              </w:rPr>
              <w:t>5" X 14"</w:t>
            </w:r>
          </w:p>
        </w:tc>
        <w:tc>
          <w:tcPr>
            <w:tcW w:w="1612" w:type="dxa"/>
            <w:tcBorders>
              <w:top w:val="single" w:sz="12" w:space="0" w:color="000000"/>
              <w:left w:val="single" w:sz="12" w:space="0" w:color="000000"/>
              <w:bottom w:val="single" w:sz="12" w:space="0" w:color="000000"/>
              <w:right w:val="single" w:sz="12" w:space="0" w:color="000000"/>
            </w:tcBorders>
          </w:tcPr>
          <w:p>
            <w:pPr>
              <w:pStyle w:val="TableParagraph"/>
              <w:ind w:left="616" w:right="564"/>
              <w:jc w:val="center"/>
              <w:rPr>
                <w:b/>
                <w:sz w:val="16"/>
              </w:rPr>
            </w:pPr>
            <w:r>
              <w:rPr>
                <w:b/>
                <w:sz w:val="16"/>
              </w:rPr>
              <w:t>INTL</w:t>
            </w:r>
          </w:p>
        </w:tc>
        <w:tc>
          <w:tcPr>
            <w:tcW w:w="1566" w:type="dxa"/>
            <w:tcBorders>
              <w:top w:val="single" w:sz="12" w:space="0" w:color="000000"/>
              <w:left w:val="single" w:sz="12" w:space="0" w:color="000000"/>
              <w:bottom w:val="single" w:sz="12" w:space="0" w:color="000000"/>
              <w:right w:val="single" w:sz="12" w:space="0" w:color="000000"/>
            </w:tcBorders>
          </w:tcPr>
          <w:p>
            <w:pPr>
              <w:pStyle w:val="TableParagraph"/>
              <w:ind w:left="352" w:right="340"/>
              <w:jc w:val="center"/>
              <w:rPr>
                <w:b/>
                <w:sz w:val="16"/>
              </w:rPr>
            </w:pPr>
            <w:r>
              <w:rPr>
                <w:b/>
                <w:sz w:val="16"/>
              </w:rPr>
              <w:t>$231.00</w:t>
            </w:r>
          </w:p>
        </w:tc>
        <w:tc>
          <w:tcPr>
            <w:tcW w:w="2083" w:type="dxa"/>
            <w:tcBorders>
              <w:top w:val="nil"/>
              <w:left w:val="nil"/>
              <w:bottom w:val="nil"/>
              <w:right w:val="nil"/>
            </w:tcBorders>
            <w:shd w:val="clear" w:color="auto" w:fill="000000"/>
          </w:tcPr>
          <w:p>
            <w:pPr>
              <w:pStyle w:val="TableParagraph"/>
              <w:ind w:left="627" w:right="611"/>
              <w:jc w:val="center"/>
              <w:rPr>
                <w:b/>
                <w:sz w:val="16"/>
              </w:rPr>
            </w:pPr>
            <w:r>
              <w:rPr>
                <w:b/>
                <w:color w:val="FFFFFF"/>
                <w:sz w:val="16"/>
              </w:rPr>
              <w:t>$122.73</w:t>
            </w:r>
          </w:p>
        </w:tc>
      </w:tr>
      <w:tr>
        <w:trPr>
          <w:trHeight w:val="485" w:hRule="atLeast"/>
        </w:trPr>
        <w:tc>
          <w:tcPr>
            <w:tcW w:w="1832" w:type="dxa"/>
            <w:tcBorders>
              <w:top w:val="single" w:sz="12" w:space="0" w:color="000000"/>
              <w:bottom w:val="thickThinMediumGap" w:sz="12" w:space="0" w:color="000000"/>
              <w:right w:val="nil"/>
            </w:tcBorders>
          </w:tcPr>
          <w:p>
            <w:pPr>
              <w:pStyle w:val="TableParagraph"/>
              <w:spacing w:before="121"/>
              <w:ind w:left="214"/>
              <w:rPr>
                <w:b/>
                <w:sz w:val="20"/>
              </w:rPr>
            </w:pPr>
            <w:r>
              <w:rPr>
                <w:b/>
                <w:sz w:val="20"/>
              </w:rPr>
              <w:t>LM302</w:t>
            </w:r>
          </w:p>
        </w:tc>
        <w:tc>
          <w:tcPr>
            <w:tcW w:w="2301" w:type="dxa"/>
            <w:tcBorders>
              <w:top w:val="single" w:sz="12" w:space="0" w:color="000000"/>
              <w:left w:val="nil"/>
              <w:bottom w:val="thickThinMediumGap" w:sz="12" w:space="0" w:color="000000"/>
              <w:right w:val="single" w:sz="12" w:space="0" w:color="000000"/>
            </w:tcBorders>
          </w:tcPr>
          <w:p>
            <w:pPr>
              <w:pStyle w:val="TableParagraph"/>
              <w:ind w:left="44"/>
              <w:rPr>
                <w:sz w:val="16"/>
              </w:rPr>
            </w:pPr>
            <w:r>
              <w:rPr>
                <w:sz w:val="16"/>
              </w:rPr>
              <w:t>6.5" X 14"</w:t>
            </w:r>
          </w:p>
        </w:tc>
        <w:tc>
          <w:tcPr>
            <w:tcW w:w="1612" w:type="dxa"/>
            <w:tcBorders>
              <w:top w:val="single" w:sz="12" w:space="0" w:color="000000"/>
              <w:left w:val="single" w:sz="12" w:space="0" w:color="000000"/>
              <w:bottom w:val="thickThinMediumGap" w:sz="12" w:space="0" w:color="000000"/>
              <w:right w:val="single" w:sz="12" w:space="0" w:color="000000"/>
            </w:tcBorders>
          </w:tcPr>
          <w:p>
            <w:pPr>
              <w:pStyle w:val="TableParagraph"/>
              <w:ind w:left="616" w:right="564"/>
              <w:jc w:val="center"/>
              <w:rPr>
                <w:b/>
                <w:sz w:val="16"/>
              </w:rPr>
            </w:pPr>
            <w:r>
              <w:rPr>
                <w:b/>
                <w:sz w:val="16"/>
              </w:rPr>
              <w:t>INTL</w:t>
            </w:r>
          </w:p>
        </w:tc>
        <w:tc>
          <w:tcPr>
            <w:tcW w:w="1566" w:type="dxa"/>
            <w:tcBorders>
              <w:top w:val="single" w:sz="12" w:space="0" w:color="000000"/>
              <w:left w:val="single" w:sz="12" w:space="0" w:color="000000"/>
              <w:bottom w:val="thickThinMediumGap" w:sz="12" w:space="0" w:color="000000"/>
              <w:right w:val="single" w:sz="12" w:space="0" w:color="000000"/>
            </w:tcBorders>
          </w:tcPr>
          <w:p>
            <w:pPr>
              <w:pStyle w:val="TableParagraph"/>
              <w:ind w:left="352" w:right="340"/>
              <w:jc w:val="center"/>
              <w:rPr>
                <w:b/>
                <w:sz w:val="16"/>
              </w:rPr>
            </w:pPr>
            <w:r>
              <w:rPr>
                <w:b/>
                <w:sz w:val="16"/>
              </w:rPr>
              <w:t>$234.00</w:t>
            </w:r>
          </w:p>
        </w:tc>
        <w:tc>
          <w:tcPr>
            <w:tcW w:w="2083" w:type="dxa"/>
            <w:tcBorders>
              <w:top w:val="nil"/>
              <w:left w:val="nil"/>
              <w:bottom w:val="nil"/>
              <w:right w:val="nil"/>
            </w:tcBorders>
            <w:shd w:val="clear" w:color="auto" w:fill="000000"/>
          </w:tcPr>
          <w:p>
            <w:pPr>
              <w:pStyle w:val="TableParagraph"/>
              <w:ind w:left="627" w:right="611"/>
              <w:jc w:val="center"/>
              <w:rPr>
                <w:b/>
                <w:sz w:val="16"/>
              </w:rPr>
            </w:pPr>
            <w:r>
              <w:rPr>
                <w:b/>
                <w:color w:val="FFFFFF"/>
                <w:sz w:val="16"/>
              </w:rPr>
              <w:t>$124.31</w:t>
            </w:r>
          </w:p>
        </w:tc>
      </w:tr>
      <w:tr>
        <w:trPr>
          <w:trHeight w:val="445" w:hRule="atLeast"/>
        </w:trPr>
        <w:tc>
          <w:tcPr>
            <w:tcW w:w="9394" w:type="dxa"/>
            <w:gridSpan w:val="5"/>
            <w:tcBorders>
              <w:top w:val="thinThickMediumGap" w:sz="12" w:space="0" w:color="000000"/>
              <w:bottom w:val="single" w:sz="49" w:space="0" w:color="000000"/>
            </w:tcBorders>
            <w:shd w:val="clear" w:color="auto" w:fill="323232"/>
          </w:tcPr>
          <w:p>
            <w:pPr>
              <w:pStyle w:val="TableParagraph"/>
              <w:spacing w:before="82"/>
              <w:ind w:left="15"/>
              <w:rPr>
                <w:b/>
                <w:sz w:val="28"/>
              </w:rPr>
            </w:pPr>
            <w:r>
              <w:rPr>
                <w:b/>
                <w:color w:val="FFFFFF"/>
                <w:sz w:val="28"/>
              </w:rPr>
              <w:t>Marimbas</w:t>
            </w:r>
          </w:p>
        </w:tc>
      </w:tr>
      <w:tr>
        <w:trPr>
          <w:trHeight w:val="440" w:hRule="atLeast"/>
        </w:trPr>
        <w:tc>
          <w:tcPr>
            <w:tcW w:w="1832" w:type="dxa"/>
            <w:tcBorders>
              <w:top w:val="double" w:sz="8" w:space="0" w:color="000000"/>
              <w:bottom w:val="nil"/>
              <w:right w:val="single" w:sz="12" w:space="0" w:color="000000"/>
            </w:tcBorders>
          </w:tcPr>
          <w:p>
            <w:pPr>
              <w:pStyle w:val="TableParagraph"/>
              <w:spacing w:before="83"/>
              <w:ind w:left="15"/>
              <w:rPr>
                <w:b/>
                <w:sz w:val="20"/>
              </w:rPr>
            </w:pPr>
            <w:r>
              <w:rPr>
                <w:b/>
                <w:sz w:val="20"/>
              </w:rPr>
              <w:t>MUSSER</w:t>
            </w:r>
          </w:p>
        </w:tc>
        <w:tc>
          <w:tcPr>
            <w:tcW w:w="7562" w:type="dxa"/>
            <w:gridSpan w:val="4"/>
            <w:tcBorders>
              <w:top w:val="single" w:sz="49" w:space="0" w:color="000000"/>
              <w:left w:val="single" w:sz="12" w:space="0" w:color="000000"/>
              <w:bottom w:val="single" w:sz="12" w:space="0" w:color="000000"/>
            </w:tcBorders>
          </w:tcPr>
          <w:p>
            <w:pPr>
              <w:pStyle w:val="TableParagraph"/>
              <w:spacing w:line="235" w:lineRule="auto" w:before="18"/>
              <w:ind w:left="29" w:right="-24"/>
              <w:rPr>
                <w:sz w:val="16"/>
              </w:rPr>
            </w:pPr>
            <w:r>
              <w:rPr>
                <w:sz w:val="16"/>
              </w:rPr>
              <w:t>"Concert Grand Soloist" 5 Octave Rosewood Marimba, Concert Frame With Height Ajsurment, Tunable Resonators, Graduated Bars, 4" Caster</w:t>
            </w:r>
          </w:p>
        </w:tc>
      </w:tr>
      <w:tr>
        <w:trPr>
          <w:trHeight w:val="462" w:hRule="atLeast"/>
        </w:trPr>
        <w:tc>
          <w:tcPr>
            <w:tcW w:w="1832" w:type="dxa"/>
            <w:tcBorders>
              <w:top w:val="nil"/>
              <w:right w:val="nil"/>
            </w:tcBorders>
          </w:tcPr>
          <w:p>
            <w:pPr>
              <w:pStyle w:val="TableParagraph"/>
              <w:spacing w:before="121"/>
              <w:ind w:left="214"/>
              <w:rPr>
                <w:b/>
                <w:sz w:val="20"/>
              </w:rPr>
            </w:pPr>
            <w:r>
              <w:rPr>
                <w:b/>
                <w:sz w:val="20"/>
              </w:rPr>
              <w:t>M500</w:t>
            </w:r>
          </w:p>
        </w:tc>
        <w:tc>
          <w:tcPr>
            <w:tcW w:w="2301" w:type="dxa"/>
            <w:tcBorders>
              <w:top w:val="single" w:sz="12" w:space="0" w:color="000000"/>
              <w:left w:val="nil"/>
              <w:right w:val="single" w:sz="12" w:space="0" w:color="000000"/>
            </w:tcBorders>
          </w:tcPr>
          <w:p>
            <w:pPr>
              <w:pStyle w:val="TableParagraph"/>
              <w:spacing w:before="142"/>
              <w:ind w:left="44"/>
              <w:rPr>
                <w:sz w:val="16"/>
              </w:rPr>
            </w:pPr>
            <w:r>
              <w:rPr>
                <w:sz w:val="16"/>
              </w:rPr>
              <w:t>5 Octave</w:t>
            </w:r>
          </w:p>
        </w:tc>
        <w:tc>
          <w:tcPr>
            <w:tcW w:w="1612" w:type="dxa"/>
            <w:tcBorders>
              <w:top w:val="single" w:sz="12" w:space="0" w:color="000000"/>
              <w:left w:val="single" w:sz="12" w:space="0" w:color="000000"/>
              <w:right w:val="single" w:sz="12" w:space="0" w:color="000000"/>
            </w:tcBorders>
          </w:tcPr>
          <w:p>
            <w:pPr>
              <w:pStyle w:val="TableParagraph"/>
              <w:ind w:left="619" w:right="558"/>
              <w:jc w:val="center"/>
              <w:rPr>
                <w:b/>
                <w:sz w:val="16"/>
              </w:rPr>
            </w:pPr>
            <w:r>
              <w:rPr>
                <w:b/>
                <w:sz w:val="16"/>
              </w:rPr>
              <w:t>USA</w:t>
            </w:r>
          </w:p>
        </w:tc>
        <w:tc>
          <w:tcPr>
            <w:tcW w:w="1566" w:type="dxa"/>
            <w:tcBorders>
              <w:top w:val="single" w:sz="12" w:space="0" w:color="000000"/>
              <w:left w:val="single" w:sz="12" w:space="0" w:color="000000"/>
              <w:right w:val="single" w:sz="12" w:space="0" w:color="000000"/>
            </w:tcBorders>
          </w:tcPr>
          <w:p>
            <w:pPr>
              <w:pStyle w:val="TableParagraph"/>
              <w:ind w:left="352" w:right="342"/>
              <w:jc w:val="center"/>
              <w:rPr>
                <w:b/>
                <w:sz w:val="16"/>
              </w:rPr>
            </w:pPr>
            <w:r>
              <w:rPr>
                <w:b/>
                <w:sz w:val="16"/>
              </w:rPr>
              <w:t>$18,435.00</w:t>
            </w:r>
          </w:p>
        </w:tc>
        <w:tc>
          <w:tcPr>
            <w:tcW w:w="2083" w:type="dxa"/>
            <w:tcBorders>
              <w:top w:val="nil"/>
              <w:left w:val="nil"/>
              <w:bottom w:val="nil"/>
              <w:right w:val="nil"/>
            </w:tcBorders>
            <w:shd w:val="clear" w:color="auto" w:fill="000000"/>
          </w:tcPr>
          <w:p>
            <w:pPr>
              <w:pStyle w:val="TableParagraph"/>
              <w:ind w:left="627" w:right="614"/>
              <w:jc w:val="center"/>
              <w:rPr>
                <w:b/>
                <w:sz w:val="16"/>
              </w:rPr>
            </w:pPr>
            <w:r>
              <w:rPr>
                <w:b/>
                <w:color w:val="FFFFFF"/>
                <w:sz w:val="16"/>
              </w:rPr>
              <w:t>$16,130.63</w:t>
            </w:r>
          </w:p>
        </w:tc>
      </w:tr>
      <w:tr>
        <w:trPr>
          <w:trHeight w:val="462" w:hRule="atLeast"/>
        </w:trPr>
        <w:tc>
          <w:tcPr>
            <w:tcW w:w="1832" w:type="dxa"/>
            <w:tcBorders>
              <w:bottom w:val="nil"/>
              <w:right w:val="single" w:sz="12" w:space="0" w:color="000000"/>
            </w:tcBorders>
          </w:tcPr>
          <w:p>
            <w:pPr>
              <w:pStyle w:val="TableParagraph"/>
              <w:spacing w:before="107"/>
              <w:ind w:left="15"/>
              <w:rPr>
                <w:b/>
                <w:sz w:val="20"/>
              </w:rPr>
            </w:pPr>
            <w:r>
              <w:rPr>
                <w:b/>
                <w:sz w:val="20"/>
              </w:rPr>
              <w:t>MUSSER</w:t>
            </w:r>
          </w:p>
        </w:tc>
        <w:tc>
          <w:tcPr>
            <w:tcW w:w="7562" w:type="dxa"/>
            <w:gridSpan w:val="4"/>
            <w:tcBorders>
              <w:left w:val="single" w:sz="12" w:space="0" w:color="000000"/>
              <w:bottom w:val="single" w:sz="12" w:space="0" w:color="000000"/>
            </w:tcBorders>
          </w:tcPr>
          <w:p>
            <w:pPr>
              <w:pStyle w:val="TableParagraph"/>
              <w:spacing w:before="37"/>
              <w:ind w:left="29" w:right="-24"/>
              <w:rPr>
                <w:sz w:val="16"/>
              </w:rPr>
            </w:pPr>
            <w:r>
              <w:rPr>
                <w:sz w:val="16"/>
              </w:rPr>
              <w:t>"Grand Soloist" 4.5 Octave Rosewood Marimba, Concert Frame With Height Ajsurment, Tunable Resonators, Graduated Bars, 4" Caster</w:t>
            </w:r>
          </w:p>
        </w:tc>
      </w:tr>
      <w:tr>
        <w:trPr>
          <w:trHeight w:val="463" w:hRule="atLeast"/>
        </w:trPr>
        <w:tc>
          <w:tcPr>
            <w:tcW w:w="1832" w:type="dxa"/>
            <w:tcBorders>
              <w:top w:val="nil"/>
              <w:right w:val="nil"/>
            </w:tcBorders>
          </w:tcPr>
          <w:p>
            <w:pPr>
              <w:pStyle w:val="TableParagraph"/>
              <w:spacing w:before="121"/>
              <w:ind w:left="214"/>
              <w:rPr>
                <w:b/>
                <w:sz w:val="20"/>
              </w:rPr>
            </w:pPr>
            <w:r>
              <w:rPr>
                <w:b/>
                <w:sz w:val="20"/>
              </w:rPr>
              <w:t>M450</w:t>
            </w:r>
          </w:p>
        </w:tc>
        <w:tc>
          <w:tcPr>
            <w:tcW w:w="2301" w:type="dxa"/>
            <w:tcBorders>
              <w:top w:val="single" w:sz="12" w:space="0" w:color="000000"/>
              <w:left w:val="nil"/>
              <w:right w:val="single" w:sz="12" w:space="0" w:color="000000"/>
            </w:tcBorders>
          </w:tcPr>
          <w:p>
            <w:pPr>
              <w:pStyle w:val="TableParagraph"/>
              <w:ind w:left="44"/>
              <w:rPr>
                <w:sz w:val="16"/>
              </w:rPr>
            </w:pPr>
            <w:r>
              <w:rPr>
                <w:sz w:val="16"/>
              </w:rPr>
              <w:t>4.5 Octave</w:t>
            </w:r>
          </w:p>
        </w:tc>
        <w:tc>
          <w:tcPr>
            <w:tcW w:w="1612" w:type="dxa"/>
            <w:tcBorders>
              <w:top w:val="single" w:sz="12" w:space="0" w:color="000000"/>
              <w:left w:val="single" w:sz="12" w:space="0" w:color="000000"/>
              <w:right w:val="single" w:sz="12" w:space="0" w:color="000000"/>
            </w:tcBorders>
          </w:tcPr>
          <w:p>
            <w:pPr>
              <w:pStyle w:val="TableParagraph"/>
              <w:ind w:left="619" w:right="558"/>
              <w:jc w:val="center"/>
              <w:rPr>
                <w:b/>
                <w:sz w:val="16"/>
              </w:rPr>
            </w:pPr>
            <w:r>
              <w:rPr>
                <w:b/>
                <w:sz w:val="16"/>
              </w:rPr>
              <w:t>USA</w:t>
            </w:r>
          </w:p>
        </w:tc>
        <w:tc>
          <w:tcPr>
            <w:tcW w:w="1566" w:type="dxa"/>
            <w:tcBorders>
              <w:top w:val="single" w:sz="12" w:space="0" w:color="000000"/>
              <w:left w:val="single" w:sz="12" w:space="0" w:color="000000"/>
              <w:right w:val="single" w:sz="12" w:space="0" w:color="000000"/>
            </w:tcBorders>
          </w:tcPr>
          <w:p>
            <w:pPr>
              <w:pStyle w:val="TableParagraph"/>
              <w:ind w:left="352" w:right="342"/>
              <w:jc w:val="center"/>
              <w:rPr>
                <w:b/>
                <w:sz w:val="16"/>
              </w:rPr>
            </w:pPr>
            <w:r>
              <w:rPr>
                <w:b/>
                <w:sz w:val="16"/>
              </w:rPr>
              <w:t>$16,055.00</w:t>
            </w:r>
          </w:p>
        </w:tc>
        <w:tc>
          <w:tcPr>
            <w:tcW w:w="2083" w:type="dxa"/>
            <w:tcBorders>
              <w:top w:val="nil"/>
              <w:left w:val="nil"/>
              <w:bottom w:val="nil"/>
              <w:right w:val="nil"/>
            </w:tcBorders>
            <w:shd w:val="clear" w:color="auto" w:fill="000000"/>
          </w:tcPr>
          <w:p>
            <w:pPr>
              <w:pStyle w:val="TableParagraph"/>
              <w:ind w:left="627" w:right="614"/>
              <w:jc w:val="center"/>
              <w:rPr>
                <w:b/>
                <w:sz w:val="16"/>
              </w:rPr>
            </w:pPr>
            <w:r>
              <w:rPr>
                <w:b/>
                <w:color w:val="FFFFFF"/>
                <w:sz w:val="16"/>
              </w:rPr>
              <w:t>$14,048.13</w:t>
            </w:r>
          </w:p>
        </w:tc>
      </w:tr>
      <w:tr>
        <w:trPr>
          <w:trHeight w:val="462" w:hRule="atLeast"/>
        </w:trPr>
        <w:tc>
          <w:tcPr>
            <w:tcW w:w="1832" w:type="dxa"/>
            <w:tcBorders>
              <w:bottom w:val="nil"/>
              <w:right w:val="single" w:sz="12" w:space="0" w:color="000000"/>
            </w:tcBorders>
          </w:tcPr>
          <w:p>
            <w:pPr>
              <w:pStyle w:val="TableParagraph"/>
              <w:spacing w:before="106"/>
              <w:ind w:left="15"/>
              <w:rPr>
                <w:b/>
                <w:sz w:val="20"/>
              </w:rPr>
            </w:pPr>
            <w:r>
              <w:rPr>
                <w:b/>
                <w:sz w:val="20"/>
              </w:rPr>
              <w:t>MUSSER</w:t>
            </w:r>
          </w:p>
        </w:tc>
        <w:tc>
          <w:tcPr>
            <w:tcW w:w="7562" w:type="dxa"/>
            <w:gridSpan w:val="4"/>
            <w:tcBorders>
              <w:left w:val="single" w:sz="12" w:space="0" w:color="000000"/>
              <w:bottom w:val="single" w:sz="12" w:space="0" w:color="000000"/>
            </w:tcBorders>
          </w:tcPr>
          <w:p>
            <w:pPr>
              <w:pStyle w:val="TableParagraph"/>
              <w:spacing w:before="127"/>
              <w:ind w:left="29"/>
              <w:rPr>
                <w:sz w:val="16"/>
              </w:rPr>
            </w:pPr>
            <w:r>
              <w:rPr>
                <w:sz w:val="16"/>
              </w:rPr>
              <w:t>"Symphonic Grand" 4.5 Octave Kelon Bar Marimba, Concert Frame, Graduated Bars, 3" Caster</w:t>
            </w:r>
          </w:p>
        </w:tc>
      </w:tr>
      <w:tr>
        <w:trPr>
          <w:trHeight w:val="462" w:hRule="atLeast"/>
        </w:trPr>
        <w:tc>
          <w:tcPr>
            <w:tcW w:w="1832" w:type="dxa"/>
            <w:tcBorders>
              <w:top w:val="nil"/>
              <w:right w:val="nil"/>
            </w:tcBorders>
          </w:tcPr>
          <w:p>
            <w:pPr>
              <w:pStyle w:val="TableParagraph"/>
              <w:spacing w:before="122"/>
              <w:ind w:left="214"/>
              <w:rPr>
                <w:b/>
                <w:sz w:val="20"/>
              </w:rPr>
            </w:pPr>
            <w:r>
              <w:rPr>
                <w:b/>
                <w:sz w:val="20"/>
              </w:rPr>
              <w:t>M350</w:t>
            </w:r>
          </w:p>
        </w:tc>
        <w:tc>
          <w:tcPr>
            <w:tcW w:w="2301" w:type="dxa"/>
            <w:tcBorders>
              <w:top w:val="single" w:sz="12" w:space="0" w:color="000000"/>
              <w:left w:val="nil"/>
              <w:right w:val="single" w:sz="12" w:space="0" w:color="000000"/>
            </w:tcBorders>
          </w:tcPr>
          <w:p>
            <w:pPr>
              <w:pStyle w:val="TableParagraph"/>
              <w:spacing w:before="143"/>
              <w:ind w:left="44"/>
              <w:rPr>
                <w:sz w:val="16"/>
              </w:rPr>
            </w:pPr>
            <w:r>
              <w:rPr>
                <w:sz w:val="16"/>
              </w:rPr>
              <w:t>4.5 Octave</w:t>
            </w:r>
          </w:p>
        </w:tc>
        <w:tc>
          <w:tcPr>
            <w:tcW w:w="1612" w:type="dxa"/>
            <w:tcBorders>
              <w:top w:val="single" w:sz="12" w:space="0" w:color="000000"/>
              <w:left w:val="single" w:sz="12" w:space="0" w:color="000000"/>
              <w:right w:val="single" w:sz="12" w:space="0" w:color="000000"/>
            </w:tcBorders>
          </w:tcPr>
          <w:p>
            <w:pPr>
              <w:pStyle w:val="TableParagraph"/>
              <w:spacing w:before="143"/>
              <w:ind w:left="619" w:right="558"/>
              <w:jc w:val="center"/>
              <w:rPr>
                <w:b/>
                <w:sz w:val="16"/>
              </w:rPr>
            </w:pPr>
            <w:r>
              <w:rPr>
                <w:b/>
                <w:sz w:val="16"/>
              </w:rPr>
              <w:t>USA</w:t>
            </w:r>
          </w:p>
        </w:tc>
        <w:tc>
          <w:tcPr>
            <w:tcW w:w="1566" w:type="dxa"/>
            <w:tcBorders>
              <w:top w:val="single" w:sz="12" w:space="0" w:color="000000"/>
              <w:left w:val="single" w:sz="12" w:space="0" w:color="000000"/>
              <w:right w:val="single" w:sz="12" w:space="0" w:color="000000"/>
            </w:tcBorders>
          </w:tcPr>
          <w:p>
            <w:pPr>
              <w:pStyle w:val="TableParagraph"/>
              <w:spacing w:before="143"/>
              <w:ind w:left="352" w:right="342"/>
              <w:jc w:val="center"/>
              <w:rPr>
                <w:b/>
                <w:sz w:val="16"/>
              </w:rPr>
            </w:pPr>
            <w:r>
              <w:rPr>
                <w:b/>
                <w:sz w:val="16"/>
              </w:rPr>
              <w:t>$10,040.00</w:t>
            </w:r>
          </w:p>
        </w:tc>
        <w:tc>
          <w:tcPr>
            <w:tcW w:w="2083" w:type="dxa"/>
            <w:tcBorders>
              <w:top w:val="nil"/>
              <w:left w:val="nil"/>
              <w:bottom w:val="nil"/>
              <w:right w:val="nil"/>
            </w:tcBorders>
            <w:shd w:val="clear" w:color="auto" w:fill="000000"/>
          </w:tcPr>
          <w:p>
            <w:pPr>
              <w:pStyle w:val="TableParagraph"/>
              <w:spacing w:before="143"/>
              <w:ind w:left="625" w:right="614"/>
              <w:jc w:val="center"/>
              <w:rPr>
                <w:b/>
                <w:sz w:val="16"/>
              </w:rPr>
            </w:pPr>
            <w:r>
              <w:rPr>
                <w:b/>
                <w:color w:val="FFFFFF"/>
                <w:sz w:val="16"/>
              </w:rPr>
              <w:t>$6,777.00</w:t>
            </w:r>
          </w:p>
        </w:tc>
      </w:tr>
      <w:tr>
        <w:trPr>
          <w:trHeight w:val="463" w:hRule="atLeast"/>
        </w:trPr>
        <w:tc>
          <w:tcPr>
            <w:tcW w:w="1832" w:type="dxa"/>
            <w:tcBorders>
              <w:bottom w:val="nil"/>
              <w:right w:val="single" w:sz="12" w:space="0" w:color="000000"/>
            </w:tcBorders>
          </w:tcPr>
          <w:p>
            <w:pPr>
              <w:pStyle w:val="TableParagraph"/>
              <w:spacing w:before="106"/>
              <w:ind w:left="15"/>
              <w:rPr>
                <w:b/>
                <w:sz w:val="20"/>
              </w:rPr>
            </w:pPr>
            <w:r>
              <w:rPr>
                <w:b/>
                <w:sz w:val="20"/>
              </w:rPr>
              <w:t>MUSSER</w:t>
            </w:r>
          </w:p>
        </w:tc>
        <w:tc>
          <w:tcPr>
            <w:tcW w:w="7562" w:type="dxa"/>
            <w:gridSpan w:val="4"/>
            <w:tcBorders>
              <w:left w:val="single" w:sz="12" w:space="0" w:color="000000"/>
              <w:bottom w:val="single" w:sz="12" w:space="0" w:color="000000"/>
            </w:tcBorders>
          </w:tcPr>
          <w:p>
            <w:pPr>
              <w:pStyle w:val="TableParagraph"/>
              <w:spacing w:before="129"/>
              <w:ind w:left="29"/>
              <w:rPr>
                <w:sz w:val="16"/>
              </w:rPr>
            </w:pPr>
            <w:r>
              <w:rPr>
                <w:sz w:val="16"/>
              </w:rPr>
              <w:t>"Classic Grand" 4.3 Octave Kelon Bar Marimba, Concert Frame, Graduated Bars, 3" Caster</w:t>
            </w:r>
          </w:p>
        </w:tc>
      </w:tr>
      <w:tr>
        <w:trPr>
          <w:trHeight w:val="462" w:hRule="atLeast"/>
        </w:trPr>
        <w:tc>
          <w:tcPr>
            <w:tcW w:w="1832" w:type="dxa"/>
            <w:tcBorders>
              <w:top w:val="nil"/>
              <w:right w:val="nil"/>
            </w:tcBorders>
          </w:tcPr>
          <w:p>
            <w:pPr>
              <w:pStyle w:val="TableParagraph"/>
              <w:spacing w:before="121"/>
              <w:ind w:left="214"/>
              <w:rPr>
                <w:b/>
                <w:sz w:val="20"/>
              </w:rPr>
            </w:pPr>
            <w:r>
              <w:rPr>
                <w:b/>
                <w:sz w:val="20"/>
              </w:rPr>
              <w:t>M300</w:t>
            </w:r>
          </w:p>
        </w:tc>
        <w:tc>
          <w:tcPr>
            <w:tcW w:w="2301" w:type="dxa"/>
            <w:tcBorders>
              <w:top w:val="single" w:sz="12" w:space="0" w:color="000000"/>
              <w:left w:val="nil"/>
              <w:right w:val="single" w:sz="12" w:space="0" w:color="000000"/>
            </w:tcBorders>
          </w:tcPr>
          <w:p>
            <w:pPr>
              <w:pStyle w:val="TableParagraph"/>
              <w:spacing w:before="142"/>
              <w:ind w:left="44"/>
              <w:rPr>
                <w:sz w:val="16"/>
              </w:rPr>
            </w:pPr>
            <w:r>
              <w:rPr>
                <w:sz w:val="16"/>
              </w:rPr>
              <w:t>4.3 Octave</w:t>
            </w:r>
          </w:p>
        </w:tc>
        <w:tc>
          <w:tcPr>
            <w:tcW w:w="1612" w:type="dxa"/>
            <w:tcBorders>
              <w:top w:val="single" w:sz="12" w:space="0" w:color="000000"/>
              <w:left w:val="single" w:sz="12" w:space="0" w:color="000000"/>
              <w:right w:val="single" w:sz="12" w:space="0" w:color="000000"/>
            </w:tcBorders>
          </w:tcPr>
          <w:p>
            <w:pPr>
              <w:pStyle w:val="TableParagraph"/>
              <w:ind w:left="619" w:right="558"/>
              <w:jc w:val="center"/>
              <w:rPr>
                <w:b/>
                <w:sz w:val="16"/>
              </w:rPr>
            </w:pPr>
            <w:r>
              <w:rPr>
                <w:b/>
                <w:sz w:val="16"/>
              </w:rPr>
              <w:t>USA</w:t>
            </w:r>
          </w:p>
        </w:tc>
        <w:tc>
          <w:tcPr>
            <w:tcW w:w="1566" w:type="dxa"/>
            <w:tcBorders>
              <w:top w:val="single" w:sz="12" w:space="0" w:color="000000"/>
              <w:left w:val="single" w:sz="12" w:space="0" w:color="000000"/>
              <w:right w:val="single" w:sz="12" w:space="0" w:color="000000"/>
            </w:tcBorders>
          </w:tcPr>
          <w:p>
            <w:pPr>
              <w:pStyle w:val="TableParagraph"/>
              <w:ind w:left="352" w:right="340"/>
              <w:jc w:val="center"/>
              <w:rPr>
                <w:b/>
                <w:sz w:val="16"/>
              </w:rPr>
            </w:pPr>
            <w:r>
              <w:rPr>
                <w:b/>
                <w:sz w:val="16"/>
              </w:rPr>
              <w:t>$7,185.00</w:t>
            </w:r>
          </w:p>
        </w:tc>
        <w:tc>
          <w:tcPr>
            <w:tcW w:w="2083" w:type="dxa"/>
            <w:tcBorders>
              <w:top w:val="nil"/>
              <w:left w:val="nil"/>
              <w:bottom w:val="nil"/>
              <w:right w:val="nil"/>
            </w:tcBorders>
            <w:shd w:val="clear" w:color="auto" w:fill="000000"/>
          </w:tcPr>
          <w:p>
            <w:pPr>
              <w:pStyle w:val="TableParagraph"/>
              <w:ind w:left="625" w:right="614"/>
              <w:jc w:val="center"/>
              <w:rPr>
                <w:b/>
                <w:sz w:val="16"/>
              </w:rPr>
            </w:pPr>
            <w:r>
              <w:rPr>
                <w:b/>
                <w:color w:val="FFFFFF"/>
                <w:sz w:val="16"/>
              </w:rPr>
              <w:t>$4,849.88</w:t>
            </w:r>
          </w:p>
        </w:tc>
      </w:tr>
      <w:tr>
        <w:trPr>
          <w:trHeight w:val="462" w:hRule="atLeast"/>
        </w:trPr>
        <w:tc>
          <w:tcPr>
            <w:tcW w:w="1832" w:type="dxa"/>
            <w:tcBorders>
              <w:bottom w:val="nil"/>
              <w:right w:val="single" w:sz="12" w:space="0" w:color="000000"/>
            </w:tcBorders>
          </w:tcPr>
          <w:p>
            <w:pPr>
              <w:pStyle w:val="TableParagraph"/>
              <w:spacing w:before="107"/>
              <w:ind w:left="15"/>
              <w:rPr>
                <w:b/>
                <w:sz w:val="20"/>
              </w:rPr>
            </w:pPr>
            <w:r>
              <w:rPr>
                <w:b/>
                <w:sz w:val="20"/>
              </w:rPr>
              <w:t>MUSSER</w:t>
            </w:r>
          </w:p>
        </w:tc>
        <w:tc>
          <w:tcPr>
            <w:tcW w:w="7562" w:type="dxa"/>
            <w:gridSpan w:val="4"/>
            <w:tcBorders>
              <w:left w:val="single" w:sz="12" w:space="0" w:color="000000"/>
              <w:bottom w:val="single" w:sz="12" w:space="0" w:color="000000"/>
            </w:tcBorders>
          </w:tcPr>
          <w:p>
            <w:pPr>
              <w:pStyle w:val="TableParagraph"/>
              <w:spacing w:before="128"/>
              <w:ind w:left="29"/>
              <w:rPr>
                <w:sz w:val="16"/>
              </w:rPr>
            </w:pPr>
            <w:r>
              <w:rPr>
                <w:sz w:val="16"/>
              </w:rPr>
              <w:t>"Concert Grand" 4.3 Octave Rosewood Marimba, Concert Frame, Graduated Bars, 3" Caster</w:t>
            </w:r>
          </w:p>
        </w:tc>
      </w:tr>
      <w:tr>
        <w:trPr>
          <w:trHeight w:val="463" w:hRule="atLeast"/>
        </w:trPr>
        <w:tc>
          <w:tcPr>
            <w:tcW w:w="1832" w:type="dxa"/>
            <w:tcBorders>
              <w:top w:val="nil"/>
              <w:right w:val="nil"/>
            </w:tcBorders>
          </w:tcPr>
          <w:p>
            <w:pPr>
              <w:pStyle w:val="TableParagraph"/>
              <w:spacing w:before="121"/>
              <w:ind w:left="214"/>
              <w:rPr>
                <w:b/>
                <w:sz w:val="20"/>
              </w:rPr>
            </w:pPr>
            <w:r>
              <w:rPr>
                <w:b/>
                <w:sz w:val="20"/>
              </w:rPr>
              <w:t>M250</w:t>
            </w:r>
          </w:p>
        </w:tc>
        <w:tc>
          <w:tcPr>
            <w:tcW w:w="2301" w:type="dxa"/>
            <w:tcBorders>
              <w:top w:val="single" w:sz="12" w:space="0" w:color="000000"/>
              <w:left w:val="nil"/>
              <w:right w:val="single" w:sz="12" w:space="0" w:color="000000"/>
            </w:tcBorders>
          </w:tcPr>
          <w:p>
            <w:pPr>
              <w:pStyle w:val="TableParagraph"/>
              <w:ind w:left="44"/>
              <w:rPr>
                <w:sz w:val="16"/>
              </w:rPr>
            </w:pPr>
            <w:r>
              <w:rPr>
                <w:sz w:val="16"/>
              </w:rPr>
              <w:t>4.3 Octave</w:t>
            </w:r>
          </w:p>
        </w:tc>
        <w:tc>
          <w:tcPr>
            <w:tcW w:w="1612" w:type="dxa"/>
            <w:tcBorders>
              <w:top w:val="single" w:sz="12" w:space="0" w:color="000000"/>
              <w:left w:val="single" w:sz="12" w:space="0" w:color="000000"/>
              <w:right w:val="single" w:sz="12" w:space="0" w:color="000000"/>
            </w:tcBorders>
          </w:tcPr>
          <w:p>
            <w:pPr>
              <w:pStyle w:val="TableParagraph"/>
              <w:ind w:left="619" w:right="558"/>
              <w:jc w:val="center"/>
              <w:rPr>
                <w:b/>
                <w:sz w:val="16"/>
              </w:rPr>
            </w:pPr>
            <w:r>
              <w:rPr>
                <w:b/>
                <w:sz w:val="16"/>
              </w:rPr>
              <w:t>USA</w:t>
            </w:r>
          </w:p>
        </w:tc>
        <w:tc>
          <w:tcPr>
            <w:tcW w:w="1566" w:type="dxa"/>
            <w:tcBorders>
              <w:top w:val="single" w:sz="12" w:space="0" w:color="000000"/>
              <w:left w:val="single" w:sz="12" w:space="0" w:color="000000"/>
              <w:right w:val="single" w:sz="12" w:space="0" w:color="000000"/>
            </w:tcBorders>
          </w:tcPr>
          <w:p>
            <w:pPr>
              <w:pStyle w:val="TableParagraph"/>
              <w:ind w:left="352" w:right="342"/>
              <w:jc w:val="center"/>
              <w:rPr>
                <w:b/>
                <w:sz w:val="16"/>
              </w:rPr>
            </w:pPr>
            <w:r>
              <w:rPr>
                <w:b/>
                <w:sz w:val="16"/>
              </w:rPr>
              <w:t>$12,385.00</w:t>
            </w:r>
          </w:p>
        </w:tc>
        <w:tc>
          <w:tcPr>
            <w:tcW w:w="2083" w:type="dxa"/>
            <w:tcBorders>
              <w:top w:val="nil"/>
              <w:left w:val="nil"/>
              <w:bottom w:val="nil"/>
              <w:right w:val="nil"/>
            </w:tcBorders>
            <w:shd w:val="clear" w:color="auto" w:fill="000000"/>
          </w:tcPr>
          <w:p>
            <w:pPr>
              <w:pStyle w:val="TableParagraph"/>
              <w:ind w:left="625" w:right="614"/>
              <w:jc w:val="center"/>
              <w:rPr>
                <w:b/>
                <w:sz w:val="16"/>
              </w:rPr>
            </w:pPr>
            <w:r>
              <w:rPr>
                <w:b/>
                <w:color w:val="FFFFFF"/>
                <w:sz w:val="16"/>
              </w:rPr>
              <w:t>$8,359.88</w:t>
            </w:r>
          </w:p>
        </w:tc>
      </w:tr>
    </w:tbl>
    <w:p>
      <w:pPr>
        <w:spacing w:after="0"/>
        <w:jc w:val="center"/>
        <w:rPr>
          <w:sz w:val="16"/>
        </w:rPr>
        <w:sectPr>
          <w:pgSz w:w="12240" w:h="15840"/>
          <w:pgMar w:header="1164" w:footer="1190" w:top="1500" w:bottom="1380" w:left="960" w:right="1540"/>
        </w:sectPr>
      </w:pPr>
    </w:p>
    <w:tbl>
      <w:tblPr>
        <w:tblW w:w="0" w:type="auto"/>
        <w:jc w:val="left"/>
        <w:tblInd w:w="173"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top w:w="0" w:type="dxa"/>
          <w:left w:w="0" w:type="dxa"/>
          <w:bottom w:w="0" w:type="dxa"/>
          <w:right w:w="0" w:type="dxa"/>
        </w:tblCellMar>
        <w:tblLook w:val="01E0"/>
      </w:tblPr>
      <w:tblGrid>
        <w:gridCol w:w="1834"/>
        <w:gridCol w:w="2302"/>
        <w:gridCol w:w="1613"/>
        <w:gridCol w:w="1567"/>
        <w:gridCol w:w="2084"/>
      </w:tblGrid>
      <w:tr>
        <w:trPr>
          <w:trHeight w:val="463" w:hRule="atLeast"/>
        </w:trPr>
        <w:tc>
          <w:tcPr>
            <w:tcW w:w="1834" w:type="dxa"/>
            <w:tcBorders>
              <w:bottom w:val="nil"/>
              <w:right w:val="single" w:sz="12" w:space="0" w:color="000000"/>
            </w:tcBorders>
          </w:tcPr>
          <w:p>
            <w:pPr>
              <w:pStyle w:val="TableParagraph"/>
              <w:spacing w:before="106"/>
              <w:ind w:right="917"/>
              <w:jc w:val="right"/>
              <w:rPr>
                <w:b/>
                <w:sz w:val="20"/>
              </w:rPr>
            </w:pPr>
            <w:r>
              <w:rPr>
                <w:b/>
                <w:w w:val="95"/>
                <w:sz w:val="20"/>
              </w:rPr>
              <w:t>MUSSER</w:t>
            </w:r>
          </w:p>
        </w:tc>
        <w:tc>
          <w:tcPr>
            <w:tcW w:w="7566" w:type="dxa"/>
            <w:gridSpan w:val="4"/>
            <w:tcBorders>
              <w:left w:val="single" w:sz="12" w:space="0" w:color="000000"/>
              <w:bottom w:val="single" w:sz="12" w:space="0" w:color="000000"/>
            </w:tcBorders>
          </w:tcPr>
          <w:p>
            <w:pPr>
              <w:pStyle w:val="TableParagraph"/>
              <w:spacing w:before="129"/>
              <w:ind w:left="27"/>
              <w:rPr>
                <w:sz w:val="16"/>
              </w:rPr>
            </w:pPr>
            <w:r>
              <w:rPr>
                <w:sz w:val="16"/>
              </w:rPr>
              <w:t>"Deluxe Studio Grand" 4.3 Octave Rosewood Marimba, Concert Frame, Non-Graduated Bars, 3" Caster</w:t>
            </w:r>
          </w:p>
        </w:tc>
      </w:tr>
      <w:tr>
        <w:trPr>
          <w:trHeight w:val="462" w:hRule="atLeast"/>
        </w:trPr>
        <w:tc>
          <w:tcPr>
            <w:tcW w:w="1834" w:type="dxa"/>
            <w:tcBorders>
              <w:top w:val="nil"/>
              <w:right w:val="nil"/>
            </w:tcBorders>
          </w:tcPr>
          <w:p>
            <w:pPr>
              <w:pStyle w:val="TableParagraph"/>
              <w:spacing w:before="121"/>
              <w:ind w:left="214"/>
              <w:rPr>
                <w:b/>
                <w:sz w:val="20"/>
              </w:rPr>
            </w:pPr>
            <w:r>
              <w:rPr>
                <w:b/>
                <w:sz w:val="20"/>
              </w:rPr>
              <w:t>M245</w:t>
            </w:r>
          </w:p>
        </w:tc>
        <w:tc>
          <w:tcPr>
            <w:tcW w:w="2302" w:type="dxa"/>
            <w:tcBorders>
              <w:top w:val="single" w:sz="12" w:space="0" w:color="000000"/>
              <w:left w:val="nil"/>
              <w:right w:val="single" w:sz="12" w:space="0" w:color="000000"/>
            </w:tcBorders>
          </w:tcPr>
          <w:p>
            <w:pPr>
              <w:pStyle w:val="TableParagraph"/>
              <w:spacing w:before="142"/>
              <w:ind w:left="42"/>
              <w:rPr>
                <w:sz w:val="16"/>
              </w:rPr>
            </w:pPr>
            <w:r>
              <w:rPr>
                <w:sz w:val="16"/>
              </w:rPr>
              <w:t>4.3 Octave</w:t>
            </w:r>
          </w:p>
        </w:tc>
        <w:tc>
          <w:tcPr>
            <w:tcW w:w="1613" w:type="dxa"/>
            <w:tcBorders>
              <w:top w:val="single" w:sz="12" w:space="0" w:color="000000"/>
              <w:left w:val="single" w:sz="12" w:space="0" w:color="000000"/>
              <w:right w:val="single" w:sz="12" w:space="0" w:color="000000"/>
            </w:tcBorders>
          </w:tcPr>
          <w:p>
            <w:pPr>
              <w:pStyle w:val="TableParagraph"/>
              <w:ind w:left="616" w:right="562"/>
              <w:jc w:val="center"/>
              <w:rPr>
                <w:b/>
                <w:sz w:val="16"/>
              </w:rPr>
            </w:pPr>
            <w:r>
              <w:rPr>
                <w:b/>
                <w:sz w:val="16"/>
              </w:rPr>
              <w:t>USA</w:t>
            </w:r>
          </w:p>
        </w:tc>
        <w:tc>
          <w:tcPr>
            <w:tcW w:w="1567" w:type="dxa"/>
            <w:tcBorders>
              <w:top w:val="single" w:sz="12" w:space="0" w:color="000000"/>
              <w:left w:val="single" w:sz="12" w:space="0" w:color="000000"/>
              <w:right w:val="single" w:sz="12" w:space="0" w:color="000000"/>
            </w:tcBorders>
          </w:tcPr>
          <w:p>
            <w:pPr>
              <w:pStyle w:val="TableParagraph"/>
              <w:ind w:right="364"/>
              <w:jc w:val="right"/>
              <w:rPr>
                <w:b/>
                <w:sz w:val="16"/>
              </w:rPr>
            </w:pPr>
            <w:r>
              <w:rPr>
                <w:b/>
                <w:sz w:val="16"/>
              </w:rPr>
              <w:t>$10,050.00</w:t>
            </w:r>
          </w:p>
        </w:tc>
        <w:tc>
          <w:tcPr>
            <w:tcW w:w="2084" w:type="dxa"/>
            <w:tcBorders>
              <w:top w:val="nil"/>
              <w:left w:val="nil"/>
              <w:bottom w:val="nil"/>
              <w:right w:val="nil"/>
            </w:tcBorders>
            <w:shd w:val="clear" w:color="auto" w:fill="000000"/>
          </w:tcPr>
          <w:p>
            <w:pPr>
              <w:pStyle w:val="TableParagraph"/>
              <w:ind w:left="685"/>
              <w:rPr>
                <w:b/>
                <w:sz w:val="16"/>
              </w:rPr>
            </w:pPr>
            <w:r>
              <w:rPr>
                <w:b/>
                <w:color w:val="FFFFFF"/>
                <w:sz w:val="16"/>
              </w:rPr>
              <w:t>$6,783.75</w:t>
            </w:r>
          </w:p>
        </w:tc>
      </w:tr>
      <w:tr>
        <w:trPr>
          <w:trHeight w:val="462" w:hRule="atLeast"/>
        </w:trPr>
        <w:tc>
          <w:tcPr>
            <w:tcW w:w="1834" w:type="dxa"/>
            <w:tcBorders>
              <w:bottom w:val="nil"/>
              <w:right w:val="single" w:sz="12" w:space="0" w:color="000000"/>
            </w:tcBorders>
          </w:tcPr>
          <w:p>
            <w:pPr>
              <w:pStyle w:val="TableParagraph"/>
              <w:spacing w:before="107"/>
              <w:ind w:right="917"/>
              <w:jc w:val="right"/>
              <w:rPr>
                <w:b/>
                <w:sz w:val="20"/>
              </w:rPr>
            </w:pPr>
            <w:r>
              <w:rPr>
                <w:b/>
                <w:w w:val="95"/>
                <w:sz w:val="20"/>
              </w:rPr>
              <w:t>MUSSER</w:t>
            </w:r>
          </w:p>
        </w:tc>
        <w:tc>
          <w:tcPr>
            <w:tcW w:w="7566" w:type="dxa"/>
            <w:gridSpan w:val="4"/>
            <w:tcBorders>
              <w:left w:val="single" w:sz="12" w:space="0" w:color="000000"/>
              <w:bottom w:val="single" w:sz="12" w:space="0" w:color="000000"/>
            </w:tcBorders>
          </w:tcPr>
          <w:p>
            <w:pPr>
              <w:pStyle w:val="TableParagraph"/>
              <w:spacing w:before="128"/>
              <w:ind w:left="27"/>
              <w:rPr>
                <w:sz w:val="16"/>
              </w:rPr>
            </w:pPr>
            <w:r>
              <w:rPr>
                <w:sz w:val="16"/>
              </w:rPr>
              <w:t>"Studio Grand" 4.3 Octave Paduk Marimba, Concert Frame, Non-Graduated Bars, 3" Caster</w:t>
            </w:r>
          </w:p>
        </w:tc>
      </w:tr>
      <w:tr>
        <w:trPr>
          <w:trHeight w:val="463" w:hRule="atLeast"/>
        </w:trPr>
        <w:tc>
          <w:tcPr>
            <w:tcW w:w="1834" w:type="dxa"/>
            <w:tcBorders>
              <w:top w:val="nil"/>
              <w:right w:val="nil"/>
            </w:tcBorders>
          </w:tcPr>
          <w:p>
            <w:pPr>
              <w:pStyle w:val="TableParagraph"/>
              <w:spacing w:before="121"/>
              <w:ind w:left="214"/>
              <w:rPr>
                <w:b/>
                <w:sz w:val="20"/>
              </w:rPr>
            </w:pPr>
            <w:r>
              <w:rPr>
                <w:b/>
                <w:sz w:val="20"/>
              </w:rPr>
              <w:t>M240</w:t>
            </w:r>
          </w:p>
        </w:tc>
        <w:tc>
          <w:tcPr>
            <w:tcW w:w="2302" w:type="dxa"/>
            <w:tcBorders>
              <w:top w:val="single" w:sz="12" w:space="0" w:color="000000"/>
              <w:left w:val="nil"/>
              <w:right w:val="single" w:sz="12" w:space="0" w:color="000000"/>
            </w:tcBorders>
          </w:tcPr>
          <w:p>
            <w:pPr>
              <w:pStyle w:val="TableParagraph"/>
              <w:ind w:left="42"/>
              <w:rPr>
                <w:sz w:val="16"/>
              </w:rPr>
            </w:pPr>
            <w:r>
              <w:rPr>
                <w:sz w:val="16"/>
              </w:rPr>
              <w:t>4.3 Octave</w:t>
            </w:r>
          </w:p>
        </w:tc>
        <w:tc>
          <w:tcPr>
            <w:tcW w:w="1613" w:type="dxa"/>
            <w:tcBorders>
              <w:top w:val="single" w:sz="12" w:space="0" w:color="000000"/>
              <w:left w:val="single" w:sz="12" w:space="0" w:color="000000"/>
              <w:right w:val="single" w:sz="12" w:space="0" w:color="000000"/>
            </w:tcBorders>
          </w:tcPr>
          <w:p>
            <w:pPr>
              <w:pStyle w:val="TableParagraph"/>
              <w:ind w:left="616" w:right="562"/>
              <w:jc w:val="center"/>
              <w:rPr>
                <w:b/>
                <w:sz w:val="16"/>
              </w:rPr>
            </w:pPr>
            <w:r>
              <w:rPr>
                <w:b/>
                <w:sz w:val="16"/>
              </w:rPr>
              <w:t>USA</w:t>
            </w:r>
          </w:p>
        </w:tc>
        <w:tc>
          <w:tcPr>
            <w:tcW w:w="1567" w:type="dxa"/>
            <w:tcBorders>
              <w:top w:val="single" w:sz="12" w:space="0" w:color="000000"/>
              <w:left w:val="single" w:sz="12" w:space="0" w:color="000000"/>
              <w:right w:val="single" w:sz="12" w:space="0" w:color="000000"/>
            </w:tcBorders>
          </w:tcPr>
          <w:p>
            <w:pPr>
              <w:pStyle w:val="TableParagraph"/>
              <w:ind w:right="407"/>
              <w:jc w:val="right"/>
              <w:rPr>
                <w:b/>
                <w:sz w:val="16"/>
              </w:rPr>
            </w:pPr>
            <w:r>
              <w:rPr>
                <w:b/>
                <w:sz w:val="16"/>
              </w:rPr>
              <w:t>$6,105.00</w:t>
            </w:r>
          </w:p>
        </w:tc>
        <w:tc>
          <w:tcPr>
            <w:tcW w:w="2084" w:type="dxa"/>
            <w:tcBorders>
              <w:top w:val="nil"/>
              <w:left w:val="nil"/>
              <w:bottom w:val="nil"/>
              <w:right w:val="nil"/>
            </w:tcBorders>
            <w:shd w:val="clear" w:color="auto" w:fill="000000"/>
          </w:tcPr>
          <w:p>
            <w:pPr>
              <w:pStyle w:val="TableParagraph"/>
              <w:ind w:left="685"/>
              <w:rPr>
                <w:b/>
                <w:sz w:val="16"/>
              </w:rPr>
            </w:pPr>
            <w:r>
              <w:rPr>
                <w:b/>
                <w:color w:val="FFFFFF"/>
                <w:sz w:val="16"/>
              </w:rPr>
              <w:t>$4,120.88</w:t>
            </w:r>
          </w:p>
        </w:tc>
      </w:tr>
      <w:tr>
        <w:trPr>
          <w:trHeight w:val="462" w:hRule="atLeast"/>
        </w:trPr>
        <w:tc>
          <w:tcPr>
            <w:tcW w:w="1834" w:type="dxa"/>
            <w:tcBorders>
              <w:bottom w:val="nil"/>
              <w:right w:val="single" w:sz="12" w:space="0" w:color="000000"/>
            </w:tcBorders>
          </w:tcPr>
          <w:p>
            <w:pPr>
              <w:pStyle w:val="TableParagraph"/>
              <w:spacing w:before="106"/>
              <w:ind w:right="917"/>
              <w:jc w:val="right"/>
              <w:rPr>
                <w:b/>
                <w:sz w:val="20"/>
              </w:rPr>
            </w:pPr>
            <w:r>
              <w:rPr>
                <w:b/>
                <w:w w:val="95"/>
                <w:sz w:val="20"/>
              </w:rPr>
              <w:t>MUSSER</w:t>
            </w:r>
          </w:p>
        </w:tc>
        <w:tc>
          <w:tcPr>
            <w:tcW w:w="7566" w:type="dxa"/>
            <w:gridSpan w:val="4"/>
            <w:tcBorders>
              <w:left w:val="single" w:sz="12" w:space="0" w:color="000000"/>
              <w:bottom w:val="single" w:sz="12" w:space="0" w:color="000000"/>
            </w:tcBorders>
          </w:tcPr>
          <w:p>
            <w:pPr>
              <w:pStyle w:val="TableParagraph"/>
              <w:spacing w:before="127"/>
              <w:ind w:left="27"/>
              <w:rPr>
                <w:sz w:val="16"/>
              </w:rPr>
            </w:pPr>
            <w:r>
              <w:rPr>
                <w:sz w:val="16"/>
              </w:rPr>
              <w:t>"Windsor II" 4 Octave Kelon Bar Marimba, Concert Frame, Non-Graduated Bars, 3" Caster</w:t>
            </w:r>
          </w:p>
        </w:tc>
      </w:tr>
      <w:tr>
        <w:trPr>
          <w:trHeight w:val="462" w:hRule="atLeast"/>
        </w:trPr>
        <w:tc>
          <w:tcPr>
            <w:tcW w:w="1834" w:type="dxa"/>
            <w:tcBorders>
              <w:top w:val="nil"/>
              <w:right w:val="nil"/>
            </w:tcBorders>
          </w:tcPr>
          <w:p>
            <w:pPr>
              <w:pStyle w:val="TableParagraph"/>
              <w:spacing w:before="122"/>
              <w:ind w:left="214"/>
              <w:rPr>
                <w:b/>
                <w:sz w:val="20"/>
              </w:rPr>
            </w:pPr>
            <w:r>
              <w:rPr>
                <w:b/>
                <w:sz w:val="20"/>
              </w:rPr>
              <w:t>M31</w:t>
            </w:r>
          </w:p>
        </w:tc>
        <w:tc>
          <w:tcPr>
            <w:tcW w:w="2302" w:type="dxa"/>
            <w:tcBorders>
              <w:top w:val="single" w:sz="12" w:space="0" w:color="000000"/>
              <w:left w:val="nil"/>
              <w:right w:val="single" w:sz="12" w:space="0" w:color="000000"/>
            </w:tcBorders>
          </w:tcPr>
          <w:p>
            <w:pPr>
              <w:pStyle w:val="TableParagraph"/>
              <w:spacing w:before="143"/>
              <w:ind w:left="42"/>
              <w:rPr>
                <w:sz w:val="16"/>
              </w:rPr>
            </w:pPr>
            <w:r>
              <w:rPr>
                <w:sz w:val="16"/>
              </w:rPr>
              <w:t>4 Octave</w:t>
            </w:r>
          </w:p>
        </w:tc>
        <w:tc>
          <w:tcPr>
            <w:tcW w:w="1613" w:type="dxa"/>
            <w:tcBorders>
              <w:top w:val="single" w:sz="12" w:space="0" w:color="000000"/>
              <w:left w:val="single" w:sz="12" w:space="0" w:color="000000"/>
              <w:right w:val="single" w:sz="12" w:space="0" w:color="000000"/>
            </w:tcBorders>
          </w:tcPr>
          <w:p>
            <w:pPr>
              <w:pStyle w:val="TableParagraph"/>
              <w:spacing w:before="143"/>
              <w:ind w:left="616" w:right="562"/>
              <w:jc w:val="center"/>
              <w:rPr>
                <w:b/>
                <w:sz w:val="16"/>
              </w:rPr>
            </w:pPr>
            <w:r>
              <w:rPr>
                <w:b/>
                <w:sz w:val="16"/>
              </w:rPr>
              <w:t>USA</w:t>
            </w:r>
          </w:p>
        </w:tc>
        <w:tc>
          <w:tcPr>
            <w:tcW w:w="1567" w:type="dxa"/>
            <w:tcBorders>
              <w:top w:val="single" w:sz="12" w:space="0" w:color="000000"/>
              <w:left w:val="single" w:sz="12" w:space="0" w:color="000000"/>
              <w:right w:val="single" w:sz="12" w:space="0" w:color="000000"/>
            </w:tcBorders>
          </w:tcPr>
          <w:p>
            <w:pPr>
              <w:pStyle w:val="TableParagraph"/>
              <w:spacing w:before="143"/>
              <w:ind w:right="407"/>
              <w:jc w:val="right"/>
              <w:rPr>
                <w:b/>
                <w:sz w:val="16"/>
              </w:rPr>
            </w:pPr>
            <w:r>
              <w:rPr>
                <w:b/>
                <w:sz w:val="16"/>
              </w:rPr>
              <w:t>$4,795.00</w:t>
            </w:r>
          </w:p>
        </w:tc>
        <w:tc>
          <w:tcPr>
            <w:tcW w:w="2084" w:type="dxa"/>
            <w:tcBorders>
              <w:top w:val="nil"/>
              <w:left w:val="nil"/>
              <w:bottom w:val="nil"/>
              <w:right w:val="nil"/>
            </w:tcBorders>
            <w:shd w:val="clear" w:color="auto" w:fill="000000"/>
          </w:tcPr>
          <w:p>
            <w:pPr>
              <w:pStyle w:val="TableParagraph"/>
              <w:spacing w:before="143"/>
              <w:ind w:left="685"/>
              <w:rPr>
                <w:b/>
                <w:sz w:val="16"/>
              </w:rPr>
            </w:pPr>
            <w:r>
              <w:rPr>
                <w:b/>
                <w:color w:val="FFFFFF"/>
                <w:sz w:val="16"/>
              </w:rPr>
              <w:t>$3,236.63</w:t>
            </w:r>
          </w:p>
        </w:tc>
      </w:tr>
      <w:tr>
        <w:trPr>
          <w:trHeight w:val="463" w:hRule="atLeast"/>
        </w:trPr>
        <w:tc>
          <w:tcPr>
            <w:tcW w:w="1834" w:type="dxa"/>
            <w:tcBorders>
              <w:bottom w:val="nil"/>
              <w:right w:val="single" w:sz="12" w:space="0" w:color="000000"/>
            </w:tcBorders>
          </w:tcPr>
          <w:p>
            <w:pPr>
              <w:pStyle w:val="TableParagraph"/>
              <w:spacing w:before="106"/>
              <w:ind w:right="917"/>
              <w:jc w:val="right"/>
              <w:rPr>
                <w:b/>
                <w:sz w:val="20"/>
              </w:rPr>
            </w:pPr>
            <w:r>
              <w:rPr>
                <w:b/>
                <w:w w:val="95"/>
                <w:sz w:val="20"/>
              </w:rPr>
              <w:t>MUSSER</w:t>
            </w:r>
          </w:p>
        </w:tc>
        <w:tc>
          <w:tcPr>
            <w:tcW w:w="7566" w:type="dxa"/>
            <w:gridSpan w:val="4"/>
            <w:tcBorders>
              <w:left w:val="single" w:sz="12" w:space="0" w:color="000000"/>
              <w:bottom w:val="single" w:sz="12" w:space="0" w:color="000000"/>
            </w:tcBorders>
          </w:tcPr>
          <w:p>
            <w:pPr>
              <w:pStyle w:val="TableParagraph"/>
              <w:spacing w:before="129"/>
              <w:ind w:left="27"/>
              <w:rPr>
                <w:sz w:val="16"/>
              </w:rPr>
            </w:pPr>
            <w:r>
              <w:rPr>
                <w:sz w:val="16"/>
              </w:rPr>
              <w:t>"Studio" 4 Octave Paduk Marimba, Concert Frame, Non-Graduated Bars, 3" Caster</w:t>
            </w:r>
          </w:p>
        </w:tc>
      </w:tr>
      <w:tr>
        <w:trPr>
          <w:trHeight w:val="462" w:hRule="atLeast"/>
        </w:trPr>
        <w:tc>
          <w:tcPr>
            <w:tcW w:w="1834" w:type="dxa"/>
            <w:tcBorders>
              <w:top w:val="nil"/>
              <w:right w:val="nil"/>
            </w:tcBorders>
          </w:tcPr>
          <w:p>
            <w:pPr>
              <w:pStyle w:val="TableParagraph"/>
              <w:spacing w:before="121"/>
              <w:ind w:left="214"/>
              <w:rPr>
                <w:b/>
                <w:sz w:val="20"/>
              </w:rPr>
            </w:pPr>
            <w:r>
              <w:rPr>
                <w:b/>
                <w:sz w:val="20"/>
              </w:rPr>
              <w:t>M32</w:t>
            </w:r>
          </w:p>
        </w:tc>
        <w:tc>
          <w:tcPr>
            <w:tcW w:w="2302" w:type="dxa"/>
            <w:tcBorders>
              <w:top w:val="single" w:sz="12" w:space="0" w:color="000000"/>
              <w:left w:val="nil"/>
              <w:right w:val="single" w:sz="12" w:space="0" w:color="000000"/>
            </w:tcBorders>
          </w:tcPr>
          <w:p>
            <w:pPr>
              <w:pStyle w:val="TableParagraph"/>
              <w:spacing w:before="142"/>
              <w:ind w:left="42"/>
              <w:rPr>
                <w:sz w:val="16"/>
              </w:rPr>
            </w:pPr>
            <w:r>
              <w:rPr>
                <w:sz w:val="16"/>
              </w:rPr>
              <w:t>4 Octave</w:t>
            </w:r>
          </w:p>
        </w:tc>
        <w:tc>
          <w:tcPr>
            <w:tcW w:w="1613" w:type="dxa"/>
            <w:tcBorders>
              <w:top w:val="single" w:sz="12" w:space="0" w:color="000000"/>
              <w:left w:val="single" w:sz="12" w:space="0" w:color="000000"/>
              <w:right w:val="single" w:sz="12" w:space="0" w:color="000000"/>
            </w:tcBorders>
          </w:tcPr>
          <w:p>
            <w:pPr>
              <w:pStyle w:val="TableParagraph"/>
              <w:ind w:left="616" w:right="562"/>
              <w:jc w:val="center"/>
              <w:rPr>
                <w:b/>
                <w:sz w:val="16"/>
              </w:rPr>
            </w:pPr>
            <w:r>
              <w:rPr>
                <w:b/>
                <w:sz w:val="16"/>
              </w:rPr>
              <w:t>USA</w:t>
            </w:r>
          </w:p>
        </w:tc>
        <w:tc>
          <w:tcPr>
            <w:tcW w:w="1567" w:type="dxa"/>
            <w:tcBorders>
              <w:top w:val="single" w:sz="12" w:space="0" w:color="000000"/>
              <w:left w:val="single" w:sz="12" w:space="0" w:color="000000"/>
              <w:right w:val="single" w:sz="12" w:space="0" w:color="000000"/>
            </w:tcBorders>
          </w:tcPr>
          <w:p>
            <w:pPr>
              <w:pStyle w:val="TableParagraph"/>
              <w:ind w:right="407"/>
              <w:jc w:val="right"/>
              <w:rPr>
                <w:b/>
                <w:sz w:val="16"/>
              </w:rPr>
            </w:pPr>
            <w:r>
              <w:rPr>
                <w:b/>
                <w:sz w:val="16"/>
              </w:rPr>
              <w:t>$3,840.00</w:t>
            </w:r>
          </w:p>
        </w:tc>
        <w:tc>
          <w:tcPr>
            <w:tcW w:w="2084" w:type="dxa"/>
            <w:tcBorders>
              <w:top w:val="nil"/>
              <w:left w:val="nil"/>
              <w:bottom w:val="nil"/>
              <w:right w:val="nil"/>
            </w:tcBorders>
            <w:shd w:val="clear" w:color="auto" w:fill="000000"/>
          </w:tcPr>
          <w:p>
            <w:pPr>
              <w:pStyle w:val="TableParagraph"/>
              <w:ind w:left="685"/>
              <w:rPr>
                <w:b/>
                <w:sz w:val="16"/>
              </w:rPr>
            </w:pPr>
            <w:r>
              <w:rPr>
                <w:b/>
                <w:color w:val="FFFFFF"/>
                <w:sz w:val="16"/>
              </w:rPr>
              <w:t>$2,592.00</w:t>
            </w:r>
          </w:p>
        </w:tc>
      </w:tr>
      <w:tr>
        <w:trPr>
          <w:trHeight w:val="462" w:hRule="atLeast"/>
        </w:trPr>
        <w:tc>
          <w:tcPr>
            <w:tcW w:w="1834" w:type="dxa"/>
            <w:tcBorders>
              <w:bottom w:val="nil"/>
              <w:right w:val="single" w:sz="12" w:space="0" w:color="000000"/>
            </w:tcBorders>
          </w:tcPr>
          <w:p>
            <w:pPr>
              <w:pStyle w:val="TableParagraph"/>
              <w:spacing w:before="107"/>
              <w:ind w:right="917"/>
              <w:jc w:val="right"/>
              <w:rPr>
                <w:b/>
                <w:sz w:val="20"/>
              </w:rPr>
            </w:pPr>
            <w:r>
              <w:rPr>
                <w:b/>
                <w:w w:val="95"/>
                <w:sz w:val="20"/>
              </w:rPr>
              <w:t>MUSSER</w:t>
            </w:r>
          </w:p>
        </w:tc>
        <w:tc>
          <w:tcPr>
            <w:tcW w:w="7566" w:type="dxa"/>
            <w:gridSpan w:val="4"/>
            <w:tcBorders>
              <w:left w:val="single" w:sz="12" w:space="0" w:color="000000"/>
              <w:bottom w:val="single" w:sz="12" w:space="0" w:color="000000"/>
            </w:tcBorders>
          </w:tcPr>
          <w:p>
            <w:pPr>
              <w:pStyle w:val="TableParagraph"/>
              <w:spacing w:before="128"/>
              <w:ind w:left="27"/>
              <w:rPr>
                <w:sz w:val="16"/>
              </w:rPr>
            </w:pPr>
            <w:r>
              <w:rPr>
                <w:sz w:val="16"/>
              </w:rPr>
              <w:t>"Triette" 3 Octave Kelon Bar Marimba, Concert Frame, Non-Graduated Bars, 3" Caster</w:t>
            </w:r>
          </w:p>
        </w:tc>
      </w:tr>
      <w:tr>
        <w:trPr>
          <w:trHeight w:val="463" w:hRule="atLeast"/>
        </w:trPr>
        <w:tc>
          <w:tcPr>
            <w:tcW w:w="1834" w:type="dxa"/>
            <w:tcBorders>
              <w:top w:val="nil"/>
              <w:right w:val="nil"/>
            </w:tcBorders>
          </w:tcPr>
          <w:p>
            <w:pPr>
              <w:pStyle w:val="TableParagraph"/>
              <w:spacing w:before="121"/>
              <w:ind w:left="214"/>
              <w:rPr>
                <w:b/>
                <w:sz w:val="20"/>
              </w:rPr>
            </w:pPr>
            <w:r>
              <w:rPr>
                <w:b/>
                <w:sz w:val="20"/>
              </w:rPr>
              <w:t>M61</w:t>
            </w:r>
          </w:p>
        </w:tc>
        <w:tc>
          <w:tcPr>
            <w:tcW w:w="2302" w:type="dxa"/>
            <w:tcBorders>
              <w:top w:val="single" w:sz="12" w:space="0" w:color="000000"/>
              <w:left w:val="nil"/>
              <w:right w:val="single" w:sz="12" w:space="0" w:color="000000"/>
            </w:tcBorders>
          </w:tcPr>
          <w:p>
            <w:pPr>
              <w:pStyle w:val="TableParagraph"/>
              <w:ind w:left="42"/>
              <w:rPr>
                <w:sz w:val="16"/>
              </w:rPr>
            </w:pPr>
            <w:r>
              <w:rPr>
                <w:sz w:val="16"/>
              </w:rPr>
              <w:t>3 Octave</w:t>
            </w:r>
          </w:p>
        </w:tc>
        <w:tc>
          <w:tcPr>
            <w:tcW w:w="1613" w:type="dxa"/>
            <w:tcBorders>
              <w:top w:val="single" w:sz="12" w:space="0" w:color="000000"/>
              <w:left w:val="single" w:sz="12" w:space="0" w:color="000000"/>
              <w:right w:val="single" w:sz="12" w:space="0" w:color="000000"/>
            </w:tcBorders>
          </w:tcPr>
          <w:p>
            <w:pPr>
              <w:pStyle w:val="TableParagraph"/>
              <w:ind w:left="616" w:right="562"/>
              <w:jc w:val="center"/>
              <w:rPr>
                <w:b/>
                <w:sz w:val="16"/>
              </w:rPr>
            </w:pPr>
            <w:r>
              <w:rPr>
                <w:b/>
                <w:sz w:val="16"/>
              </w:rPr>
              <w:t>USA</w:t>
            </w:r>
          </w:p>
        </w:tc>
        <w:tc>
          <w:tcPr>
            <w:tcW w:w="1567" w:type="dxa"/>
            <w:tcBorders>
              <w:top w:val="single" w:sz="12" w:space="0" w:color="000000"/>
              <w:left w:val="single" w:sz="12" w:space="0" w:color="000000"/>
              <w:right w:val="single" w:sz="12" w:space="0" w:color="000000"/>
            </w:tcBorders>
          </w:tcPr>
          <w:p>
            <w:pPr>
              <w:pStyle w:val="TableParagraph"/>
              <w:ind w:right="407"/>
              <w:jc w:val="right"/>
              <w:rPr>
                <w:b/>
                <w:sz w:val="16"/>
              </w:rPr>
            </w:pPr>
            <w:r>
              <w:rPr>
                <w:b/>
                <w:sz w:val="16"/>
              </w:rPr>
              <w:t>$3,545.00</w:t>
            </w:r>
          </w:p>
        </w:tc>
        <w:tc>
          <w:tcPr>
            <w:tcW w:w="2084" w:type="dxa"/>
            <w:tcBorders>
              <w:top w:val="nil"/>
              <w:left w:val="nil"/>
              <w:bottom w:val="nil"/>
              <w:right w:val="nil"/>
            </w:tcBorders>
            <w:shd w:val="clear" w:color="auto" w:fill="000000"/>
          </w:tcPr>
          <w:p>
            <w:pPr>
              <w:pStyle w:val="TableParagraph"/>
              <w:ind w:left="685"/>
              <w:rPr>
                <w:b/>
                <w:sz w:val="16"/>
              </w:rPr>
            </w:pPr>
            <w:r>
              <w:rPr>
                <w:b/>
                <w:color w:val="FFFFFF"/>
                <w:sz w:val="16"/>
              </w:rPr>
              <w:t>$2,392.88</w:t>
            </w:r>
          </w:p>
        </w:tc>
      </w:tr>
      <w:tr>
        <w:trPr>
          <w:trHeight w:val="461" w:hRule="atLeast"/>
        </w:trPr>
        <w:tc>
          <w:tcPr>
            <w:tcW w:w="1834" w:type="dxa"/>
            <w:tcBorders>
              <w:bottom w:val="nil"/>
              <w:right w:val="single" w:sz="12" w:space="0" w:color="000000"/>
            </w:tcBorders>
          </w:tcPr>
          <w:p>
            <w:pPr>
              <w:pStyle w:val="TableParagraph"/>
              <w:spacing w:before="106"/>
              <w:ind w:right="917"/>
              <w:jc w:val="right"/>
              <w:rPr>
                <w:b/>
                <w:sz w:val="20"/>
              </w:rPr>
            </w:pPr>
            <w:r>
              <w:rPr>
                <w:b/>
                <w:w w:val="95"/>
                <w:sz w:val="20"/>
              </w:rPr>
              <w:t>MUSSER</w:t>
            </w:r>
          </w:p>
        </w:tc>
        <w:tc>
          <w:tcPr>
            <w:tcW w:w="7566" w:type="dxa"/>
            <w:gridSpan w:val="4"/>
            <w:tcBorders>
              <w:left w:val="single" w:sz="12" w:space="0" w:color="000000"/>
              <w:bottom w:val="single" w:sz="12" w:space="0" w:color="000000"/>
            </w:tcBorders>
          </w:tcPr>
          <w:p>
            <w:pPr>
              <w:pStyle w:val="TableParagraph"/>
              <w:spacing w:line="235" w:lineRule="auto" w:before="41"/>
              <w:ind w:left="27"/>
              <w:rPr>
                <w:sz w:val="16"/>
              </w:rPr>
            </w:pPr>
            <w:r>
              <w:rPr>
                <w:sz w:val="16"/>
              </w:rPr>
              <w:t>"Colliseum Grand" 5 Octave Kelon Bar Marimba, Moto-Cart Frame with 8" Pneumatic Tire, Graduated Bars, Multi-Position Height Adjustment</w:t>
            </w:r>
          </w:p>
        </w:tc>
      </w:tr>
      <w:tr>
        <w:trPr>
          <w:trHeight w:val="463" w:hRule="atLeast"/>
        </w:trPr>
        <w:tc>
          <w:tcPr>
            <w:tcW w:w="1834" w:type="dxa"/>
            <w:tcBorders>
              <w:top w:val="nil"/>
              <w:right w:val="nil"/>
            </w:tcBorders>
          </w:tcPr>
          <w:p>
            <w:pPr>
              <w:pStyle w:val="TableParagraph"/>
              <w:spacing w:before="124"/>
              <w:ind w:left="214"/>
              <w:rPr>
                <w:b/>
                <w:sz w:val="20"/>
              </w:rPr>
            </w:pPr>
            <w:r>
              <w:rPr>
                <w:b/>
                <w:sz w:val="20"/>
              </w:rPr>
              <w:t>M501</w:t>
            </w:r>
          </w:p>
        </w:tc>
        <w:tc>
          <w:tcPr>
            <w:tcW w:w="2302" w:type="dxa"/>
            <w:tcBorders>
              <w:top w:val="single" w:sz="12" w:space="0" w:color="000000"/>
              <w:left w:val="nil"/>
              <w:right w:val="single" w:sz="12" w:space="0" w:color="000000"/>
            </w:tcBorders>
          </w:tcPr>
          <w:p>
            <w:pPr>
              <w:pStyle w:val="TableParagraph"/>
              <w:ind w:left="42"/>
              <w:rPr>
                <w:sz w:val="16"/>
              </w:rPr>
            </w:pPr>
            <w:r>
              <w:rPr>
                <w:sz w:val="16"/>
              </w:rPr>
              <w:t>5 Octave</w:t>
            </w:r>
          </w:p>
        </w:tc>
        <w:tc>
          <w:tcPr>
            <w:tcW w:w="1613" w:type="dxa"/>
            <w:tcBorders>
              <w:top w:val="single" w:sz="12" w:space="0" w:color="000000"/>
              <w:left w:val="single" w:sz="12" w:space="0" w:color="000000"/>
              <w:right w:val="single" w:sz="12" w:space="0" w:color="000000"/>
            </w:tcBorders>
          </w:tcPr>
          <w:p>
            <w:pPr>
              <w:pStyle w:val="TableParagraph"/>
              <w:ind w:left="616" w:right="562"/>
              <w:jc w:val="center"/>
              <w:rPr>
                <w:b/>
                <w:sz w:val="16"/>
              </w:rPr>
            </w:pPr>
            <w:r>
              <w:rPr>
                <w:b/>
                <w:sz w:val="16"/>
              </w:rPr>
              <w:t>USA</w:t>
            </w:r>
          </w:p>
        </w:tc>
        <w:tc>
          <w:tcPr>
            <w:tcW w:w="1567" w:type="dxa"/>
            <w:tcBorders>
              <w:top w:val="single" w:sz="12" w:space="0" w:color="000000"/>
              <w:left w:val="single" w:sz="12" w:space="0" w:color="000000"/>
              <w:right w:val="single" w:sz="12" w:space="0" w:color="000000"/>
            </w:tcBorders>
          </w:tcPr>
          <w:p>
            <w:pPr>
              <w:pStyle w:val="TableParagraph"/>
              <w:ind w:right="364"/>
              <w:jc w:val="right"/>
              <w:rPr>
                <w:b/>
                <w:sz w:val="16"/>
              </w:rPr>
            </w:pPr>
            <w:r>
              <w:rPr>
                <w:b/>
                <w:sz w:val="16"/>
              </w:rPr>
              <w:t>$13,805.00</w:t>
            </w:r>
          </w:p>
        </w:tc>
        <w:tc>
          <w:tcPr>
            <w:tcW w:w="2084" w:type="dxa"/>
            <w:tcBorders>
              <w:top w:val="nil"/>
              <w:left w:val="nil"/>
              <w:bottom w:val="nil"/>
              <w:right w:val="nil"/>
            </w:tcBorders>
            <w:shd w:val="clear" w:color="auto" w:fill="000000"/>
          </w:tcPr>
          <w:p>
            <w:pPr>
              <w:pStyle w:val="TableParagraph"/>
              <w:ind w:left="685"/>
              <w:rPr>
                <w:b/>
                <w:sz w:val="16"/>
              </w:rPr>
            </w:pPr>
            <w:r>
              <w:rPr>
                <w:b/>
                <w:color w:val="FFFFFF"/>
                <w:sz w:val="16"/>
              </w:rPr>
              <w:t>$9,318.38</w:t>
            </w:r>
          </w:p>
        </w:tc>
      </w:tr>
      <w:tr>
        <w:trPr>
          <w:trHeight w:val="463" w:hRule="atLeast"/>
        </w:trPr>
        <w:tc>
          <w:tcPr>
            <w:tcW w:w="1834" w:type="dxa"/>
            <w:tcBorders>
              <w:bottom w:val="nil"/>
              <w:right w:val="single" w:sz="12" w:space="0" w:color="000000"/>
            </w:tcBorders>
          </w:tcPr>
          <w:p>
            <w:pPr>
              <w:pStyle w:val="TableParagraph"/>
              <w:spacing w:before="106"/>
              <w:ind w:right="917"/>
              <w:jc w:val="right"/>
              <w:rPr>
                <w:b/>
                <w:sz w:val="20"/>
              </w:rPr>
            </w:pPr>
            <w:r>
              <w:rPr>
                <w:b/>
                <w:w w:val="95"/>
                <w:sz w:val="20"/>
              </w:rPr>
              <w:t>MUSSER</w:t>
            </w:r>
          </w:p>
        </w:tc>
        <w:tc>
          <w:tcPr>
            <w:tcW w:w="7566" w:type="dxa"/>
            <w:gridSpan w:val="4"/>
            <w:tcBorders>
              <w:left w:val="single" w:sz="12" w:space="0" w:color="000000"/>
              <w:bottom w:val="single" w:sz="12" w:space="0" w:color="000000"/>
            </w:tcBorders>
          </w:tcPr>
          <w:p>
            <w:pPr>
              <w:pStyle w:val="TableParagraph"/>
              <w:spacing w:line="235" w:lineRule="auto" w:before="41"/>
              <w:ind w:left="27"/>
              <w:rPr>
                <w:sz w:val="16"/>
              </w:rPr>
            </w:pPr>
            <w:r>
              <w:rPr>
                <w:sz w:val="16"/>
              </w:rPr>
              <w:t>"Symphonic Grand" 4.5 Octave Kelon Bar Marimba, Moto-Cart Frame with 8" Pneumatic Tire, Graduated Bars, Multi-Position Height Adjustment</w:t>
            </w:r>
          </w:p>
        </w:tc>
      </w:tr>
      <w:tr>
        <w:trPr>
          <w:trHeight w:val="462" w:hRule="atLeast"/>
        </w:trPr>
        <w:tc>
          <w:tcPr>
            <w:tcW w:w="1834" w:type="dxa"/>
            <w:tcBorders>
              <w:top w:val="nil"/>
              <w:right w:val="nil"/>
            </w:tcBorders>
          </w:tcPr>
          <w:p>
            <w:pPr>
              <w:pStyle w:val="TableParagraph"/>
              <w:spacing w:before="121"/>
              <w:ind w:right="974"/>
              <w:jc w:val="right"/>
              <w:rPr>
                <w:b/>
                <w:sz w:val="20"/>
              </w:rPr>
            </w:pPr>
            <w:r>
              <w:rPr>
                <w:b/>
                <w:w w:val="95"/>
                <w:sz w:val="20"/>
              </w:rPr>
              <w:t>M7365</w:t>
            </w:r>
          </w:p>
        </w:tc>
        <w:tc>
          <w:tcPr>
            <w:tcW w:w="2302" w:type="dxa"/>
            <w:tcBorders>
              <w:top w:val="single" w:sz="12" w:space="0" w:color="000000"/>
              <w:left w:val="nil"/>
              <w:right w:val="single" w:sz="12" w:space="0" w:color="000000"/>
            </w:tcBorders>
          </w:tcPr>
          <w:p>
            <w:pPr>
              <w:pStyle w:val="TableParagraph"/>
              <w:spacing w:before="142"/>
              <w:ind w:left="42"/>
              <w:rPr>
                <w:sz w:val="16"/>
              </w:rPr>
            </w:pPr>
            <w:r>
              <w:rPr>
                <w:sz w:val="16"/>
              </w:rPr>
              <w:t>4.5 Octave</w:t>
            </w:r>
          </w:p>
        </w:tc>
        <w:tc>
          <w:tcPr>
            <w:tcW w:w="1613" w:type="dxa"/>
            <w:tcBorders>
              <w:top w:val="single" w:sz="12" w:space="0" w:color="000000"/>
              <w:left w:val="single" w:sz="12" w:space="0" w:color="000000"/>
              <w:right w:val="single" w:sz="12" w:space="0" w:color="000000"/>
            </w:tcBorders>
          </w:tcPr>
          <w:p>
            <w:pPr>
              <w:pStyle w:val="TableParagraph"/>
              <w:ind w:left="616" w:right="562"/>
              <w:jc w:val="center"/>
              <w:rPr>
                <w:b/>
                <w:sz w:val="16"/>
              </w:rPr>
            </w:pPr>
            <w:r>
              <w:rPr>
                <w:b/>
                <w:sz w:val="16"/>
              </w:rPr>
              <w:t>USA</w:t>
            </w:r>
          </w:p>
        </w:tc>
        <w:tc>
          <w:tcPr>
            <w:tcW w:w="1567" w:type="dxa"/>
            <w:tcBorders>
              <w:top w:val="single" w:sz="12" w:space="0" w:color="000000"/>
              <w:left w:val="single" w:sz="12" w:space="0" w:color="000000"/>
              <w:right w:val="single" w:sz="12" w:space="0" w:color="000000"/>
            </w:tcBorders>
          </w:tcPr>
          <w:p>
            <w:pPr>
              <w:pStyle w:val="TableParagraph"/>
              <w:ind w:right="364"/>
              <w:jc w:val="right"/>
              <w:rPr>
                <w:b/>
                <w:sz w:val="16"/>
              </w:rPr>
            </w:pPr>
            <w:r>
              <w:rPr>
                <w:b/>
                <w:sz w:val="16"/>
              </w:rPr>
              <w:t>$11,385.00</w:t>
            </w:r>
          </w:p>
        </w:tc>
        <w:tc>
          <w:tcPr>
            <w:tcW w:w="2084" w:type="dxa"/>
            <w:tcBorders>
              <w:top w:val="nil"/>
              <w:left w:val="nil"/>
              <w:bottom w:val="nil"/>
              <w:right w:val="nil"/>
            </w:tcBorders>
            <w:shd w:val="clear" w:color="auto" w:fill="000000"/>
          </w:tcPr>
          <w:p>
            <w:pPr>
              <w:pStyle w:val="TableParagraph"/>
              <w:ind w:left="685"/>
              <w:rPr>
                <w:b/>
                <w:sz w:val="16"/>
              </w:rPr>
            </w:pPr>
            <w:r>
              <w:rPr>
                <w:b/>
                <w:color w:val="FFFFFF"/>
                <w:sz w:val="16"/>
              </w:rPr>
              <w:t>$7,684.88</w:t>
            </w:r>
          </w:p>
        </w:tc>
      </w:tr>
      <w:tr>
        <w:trPr>
          <w:trHeight w:val="462" w:hRule="atLeast"/>
        </w:trPr>
        <w:tc>
          <w:tcPr>
            <w:tcW w:w="1834" w:type="dxa"/>
            <w:tcBorders>
              <w:bottom w:val="nil"/>
              <w:right w:val="single" w:sz="12" w:space="0" w:color="000000"/>
            </w:tcBorders>
          </w:tcPr>
          <w:p>
            <w:pPr>
              <w:pStyle w:val="TableParagraph"/>
              <w:spacing w:before="107"/>
              <w:ind w:right="917"/>
              <w:jc w:val="right"/>
              <w:rPr>
                <w:b/>
                <w:sz w:val="20"/>
              </w:rPr>
            </w:pPr>
            <w:r>
              <w:rPr>
                <w:b/>
                <w:w w:val="95"/>
                <w:sz w:val="20"/>
              </w:rPr>
              <w:t>MUSSER</w:t>
            </w:r>
          </w:p>
        </w:tc>
        <w:tc>
          <w:tcPr>
            <w:tcW w:w="7566" w:type="dxa"/>
            <w:gridSpan w:val="4"/>
            <w:tcBorders>
              <w:left w:val="single" w:sz="12" w:space="0" w:color="000000"/>
              <w:bottom w:val="single" w:sz="12" w:space="0" w:color="000000"/>
            </w:tcBorders>
          </w:tcPr>
          <w:p>
            <w:pPr>
              <w:pStyle w:val="TableParagraph"/>
              <w:spacing w:before="128"/>
              <w:ind w:left="27"/>
              <w:rPr>
                <w:sz w:val="16"/>
              </w:rPr>
            </w:pPr>
            <w:r>
              <w:rPr>
                <w:sz w:val="16"/>
              </w:rPr>
              <w:t>"Symphonic Grand" 4.5 Octave Kelon Bar Marimba, Moto-Cart Frame with 5" Caster, Graduated Bars</w:t>
            </w:r>
          </w:p>
        </w:tc>
      </w:tr>
      <w:tr>
        <w:trPr>
          <w:trHeight w:val="463" w:hRule="atLeast"/>
        </w:trPr>
        <w:tc>
          <w:tcPr>
            <w:tcW w:w="1834" w:type="dxa"/>
            <w:tcBorders>
              <w:top w:val="nil"/>
              <w:right w:val="nil"/>
            </w:tcBorders>
          </w:tcPr>
          <w:p>
            <w:pPr>
              <w:pStyle w:val="TableParagraph"/>
              <w:spacing w:before="121"/>
              <w:ind w:left="214"/>
              <w:rPr>
                <w:b/>
                <w:sz w:val="20"/>
              </w:rPr>
            </w:pPr>
            <w:r>
              <w:rPr>
                <w:b/>
                <w:sz w:val="20"/>
              </w:rPr>
              <w:t>M365</w:t>
            </w:r>
          </w:p>
        </w:tc>
        <w:tc>
          <w:tcPr>
            <w:tcW w:w="2302" w:type="dxa"/>
            <w:tcBorders>
              <w:top w:val="single" w:sz="12" w:space="0" w:color="000000"/>
              <w:left w:val="nil"/>
              <w:right w:val="single" w:sz="12" w:space="0" w:color="000000"/>
            </w:tcBorders>
          </w:tcPr>
          <w:p>
            <w:pPr>
              <w:pStyle w:val="TableParagraph"/>
              <w:ind w:left="42"/>
              <w:rPr>
                <w:sz w:val="16"/>
              </w:rPr>
            </w:pPr>
            <w:r>
              <w:rPr>
                <w:sz w:val="16"/>
              </w:rPr>
              <w:t>4.5 Octave</w:t>
            </w:r>
          </w:p>
        </w:tc>
        <w:tc>
          <w:tcPr>
            <w:tcW w:w="1613" w:type="dxa"/>
            <w:tcBorders>
              <w:top w:val="single" w:sz="12" w:space="0" w:color="000000"/>
              <w:left w:val="single" w:sz="12" w:space="0" w:color="000000"/>
              <w:right w:val="single" w:sz="12" w:space="0" w:color="000000"/>
            </w:tcBorders>
          </w:tcPr>
          <w:p>
            <w:pPr>
              <w:pStyle w:val="TableParagraph"/>
              <w:ind w:left="616" w:right="562"/>
              <w:jc w:val="center"/>
              <w:rPr>
                <w:b/>
                <w:sz w:val="16"/>
              </w:rPr>
            </w:pPr>
            <w:r>
              <w:rPr>
                <w:b/>
                <w:sz w:val="16"/>
              </w:rPr>
              <w:t>USA</w:t>
            </w:r>
          </w:p>
        </w:tc>
        <w:tc>
          <w:tcPr>
            <w:tcW w:w="1567" w:type="dxa"/>
            <w:tcBorders>
              <w:top w:val="single" w:sz="12" w:space="0" w:color="000000"/>
              <w:left w:val="single" w:sz="12" w:space="0" w:color="000000"/>
              <w:right w:val="single" w:sz="12" w:space="0" w:color="000000"/>
            </w:tcBorders>
          </w:tcPr>
          <w:p>
            <w:pPr>
              <w:pStyle w:val="TableParagraph"/>
              <w:ind w:right="364"/>
              <w:jc w:val="right"/>
              <w:rPr>
                <w:b/>
                <w:sz w:val="16"/>
              </w:rPr>
            </w:pPr>
            <w:r>
              <w:rPr>
                <w:b/>
                <w:sz w:val="16"/>
              </w:rPr>
              <w:t>$10,330.00</w:t>
            </w:r>
          </w:p>
        </w:tc>
        <w:tc>
          <w:tcPr>
            <w:tcW w:w="2084" w:type="dxa"/>
            <w:tcBorders>
              <w:top w:val="nil"/>
              <w:left w:val="nil"/>
              <w:bottom w:val="nil"/>
              <w:right w:val="nil"/>
            </w:tcBorders>
            <w:shd w:val="clear" w:color="auto" w:fill="000000"/>
          </w:tcPr>
          <w:p>
            <w:pPr>
              <w:pStyle w:val="TableParagraph"/>
              <w:ind w:left="685"/>
              <w:rPr>
                <w:b/>
                <w:sz w:val="16"/>
              </w:rPr>
            </w:pPr>
            <w:r>
              <w:rPr>
                <w:b/>
                <w:color w:val="FFFFFF"/>
                <w:sz w:val="16"/>
              </w:rPr>
              <w:t>$6,972.75</w:t>
            </w:r>
          </w:p>
        </w:tc>
      </w:tr>
      <w:tr>
        <w:trPr>
          <w:trHeight w:val="461" w:hRule="atLeast"/>
        </w:trPr>
        <w:tc>
          <w:tcPr>
            <w:tcW w:w="1834" w:type="dxa"/>
            <w:tcBorders>
              <w:bottom w:val="nil"/>
              <w:right w:val="single" w:sz="12" w:space="0" w:color="000000"/>
            </w:tcBorders>
          </w:tcPr>
          <w:p>
            <w:pPr>
              <w:pStyle w:val="TableParagraph"/>
              <w:spacing w:before="106"/>
              <w:ind w:right="917"/>
              <w:jc w:val="right"/>
              <w:rPr>
                <w:b/>
                <w:sz w:val="20"/>
              </w:rPr>
            </w:pPr>
            <w:r>
              <w:rPr>
                <w:b/>
                <w:w w:val="95"/>
                <w:sz w:val="20"/>
              </w:rPr>
              <w:t>MUSSER</w:t>
            </w:r>
          </w:p>
        </w:tc>
        <w:tc>
          <w:tcPr>
            <w:tcW w:w="7566" w:type="dxa"/>
            <w:gridSpan w:val="4"/>
            <w:tcBorders>
              <w:left w:val="single" w:sz="12" w:space="0" w:color="000000"/>
              <w:bottom w:val="single" w:sz="12" w:space="0" w:color="000000"/>
            </w:tcBorders>
          </w:tcPr>
          <w:p>
            <w:pPr>
              <w:pStyle w:val="TableParagraph"/>
              <w:spacing w:line="235" w:lineRule="auto" w:before="41"/>
              <w:ind w:left="27"/>
              <w:rPr>
                <w:sz w:val="16"/>
              </w:rPr>
            </w:pPr>
            <w:r>
              <w:rPr>
                <w:sz w:val="16"/>
              </w:rPr>
              <w:t>"Classic Grand" 4.3 Octave Kelon Bar Marimba, Moto-Cart Frame with 8" Pneumatic Tire, Graduated Bars, Multi-Position Height Adjustment</w:t>
            </w:r>
          </w:p>
        </w:tc>
      </w:tr>
      <w:tr>
        <w:trPr>
          <w:trHeight w:val="463" w:hRule="atLeast"/>
        </w:trPr>
        <w:tc>
          <w:tcPr>
            <w:tcW w:w="1834" w:type="dxa"/>
            <w:tcBorders>
              <w:top w:val="nil"/>
              <w:right w:val="nil"/>
            </w:tcBorders>
          </w:tcPr>
          <w:p>
            <w:pPr>
              <w:pStyle w:val="TableParagraph"/>
              <w:spacing w:before="121"/>
              <w:ind w:right="974"/>
              <w:jc w:val="right"/>
              <w:rPr>
                <w:b/>
                <w:sz w:val="20"/>
              </w:rPr>
            </w:pPr>
            <w:r>
              <w:rPr>
                <w:b/>
                <w:w w:val="95"/>
                <w:sz w:val="20"/>
              </w:rPr>
              <w:t>M7360</w:t>
            </w:r>
          </w:p>
        </w:tc>
        <w:tc>
          <w:tcPr>
            <w:tcW w:w="2302" w:type="dxa"/>
            <w:tcBorders>
              <w:top w:val="single" w:sz="12" w:space="0" w:color="000000"/>
              <w:left w:val="nil"/>
              <w:right w:val="single" w:sz="12" w:space="0" w:color="000000"/>
            </w:tcBorders>
          </w:tcPr>
          <w:p>
            <w:pPr>
              <w:pStyle w:val="TableParagraph"/>
              <w:ind w:left="42"/>
              <w:rPr>
                <w:sz w:val="16"/>
              </w:rPr>
            </w:pPr>
            <w:r>
              <w:rPr>
                <w:sz w:val="16"/>
              </w:rPr>
              <w:t>4.3 Octave</w:t>
            </w:r>
          </w:p>
        </w:tc>
        <w:tc>
          <w:tcPr>
            <w:tcW w:w="1613" w:type="dxa"/>
            <w:tcBorders>
              <w:top w:val="single" w:sz="12" w:space="0" w:color="000000"/>
              <w:left w:val="single" w:sz="12" w:space="0" w:color="000000"/>
              <w:right w:val="single" w:sz="12" w:space="0" w:color="000000"/>
            </w:tcBorders>
          </w:tcPr>
          <w:p>
            <w:pPr>
              <w:pStyle w:val="TableParagraph"/>
              <w:ind w:left="616" w:right="562"/>
              <w:jc w:val="center"/>
              <w:rPr>
                <w:b/>
                <w:sz w:val="16"/>
              </w:rPr>
            </w:pPr>
            <w:r>
              <w:rPr>
                <w:b/>
                <w:sz w:val="16"/>
              </w:rPr>
              <w:t>USA</w:t>
            </w:r>
          </w:p>
        </w:tc>
        <w:tc>
          <w:tcPr>
            <w:tcW w:w="1567" w:type="dxa"/>
            <w:tcBorders>
              <w:top w:val="single" w:sz="12" w:space="0" w:color="000000"/>
              <w:left w:val="single" w:sz="12" w:space="0" w:color="000000"/>
              <w:right w:val="single" w:sz="12" w:space="0" w:color="000000"/>
            </w:tcBorders>
          </w:tcPr>
          <w:p>
            <w:pPr>
              <w:pStyle w:val="TableParagraph"/>
              <w:ind w:right="407"/>
              <w:jc w:val="right"/>
              <w:rPr>
                <w:b/>
                <w:sz w:val="16"/>
              </w:rPr>
            </w:pPr>
            <w:r>
              <w:rPr>
                <w:b/>
                <w:sz w:val="16"/>
              </w:rPr>
              <w:t>$9,085.00</w:t>
            </w:r>
          </w:p>
        </w:tc>
        <w:tc>
          <w:tcPr>
            <w:tcW w:w="2084" w:type="dxa"/>
            <w:tcBorders>
              <w:top w:val="nil"/>
              <w:left w:val="nil"/>
              <w:bottom w:val="nil"/>
              <w:right w:val="nil"/>
            </w:tcBorders>
            <w:shd w:val="clear" w:color="auto" w:fill="000000"/>
          </w:tcPr>
          <w:p>
            <w:pPr>
              <w:pStyle w:val="TableParagraph"/>
              <w:ind w:left="685"/>
              <w:rPr>
                <w:b/>
                <w:sz w:val="16"/>
              </w:rPr>
            </w:pPr>
            <w:r>
              <w:rPr>
                <w:b/>
                <w:color w:val="FFFFFF"/>
                <w:sz w:val="16"/>
              </w:rPr>
              <w:t>$6,132.38</w:t>
            </w:r>
          </w:p>
        </w:tc>
      </w:tr>
      <w:tr>
        <w:trPr>
          <w:trHeight w:val="463" w:hRule="atLeast"/>
        </w:trPr>
        <w:tc>
          <w:tcPr>
            <w:tcW w:w="1834" w:type="dxa"/>
            <w:tcBorders>
              <w:bottom w:val="nil"/>
              <w:right w:val="single" w:sz="12" w:space="0" w:color="000000"/>
            </w:tcBorders>
          </w:tcPr>
          <w:p>
            <w:pPr>
              <w:pStyle w:val="TableParagraph"/>
              <w:spacing w:before="106"/>
              <w:ind w:right="917"/>
              <w:jc w:val="right"/>
              <w:rPr>
                <w:b/>
                <w:sz w:val="20"/>
              </w:rPr>
            </w:pPr>
            <w:r>
              <w:rPr>
                <w:b/>
                <w:w w:val="95"/>
                <w:sz w:val="20"/>
              </w:rPr>
              <w:t>MUSSER</w:t>
            </w:r>
          </w:p>
        </w:tc>
        <w:tc>
          <w:tcPr>
            <w:tcW w:w="7566" w:type="dxa"/>
            <w:gridSpan w:val="4"/>
            <w:tcBorders>
              <w:left w:val="single" w:sz="12" w:space="0" w:color="000000"/>
              <w:bottom w:val="single" w:sz="12" w:space="0" w:color="000000"/>
            </w:tcBorders>
          </w:tcPr>
          <w:p>
            <w:pPr>
              <w:pStyle w:val="TableParagraph"/>
              <w:spacing w:before="129"/>
              <w:ind w:left="27"/>
              <w:rPr>
                <w:sz w:val="16"/>
              </w:rPr>
            </w:pPr>
            <w:r>
              <w:rPr>
                <w:sz w:val="16"/>
              </w:rPr>
              <w:t>"Classic Grand" 4.3 Octave Kelon Bar Marimba, Moto-Cart Frame with 5" Caster, Graduated Bars</w:t>
            </w:r>
          </w:p>
        </w:tc>
      </w:tr>
      <w:tr>
        <w:trPr>
          <w:trHeight w:val="461" w:hRule="atLeast"/>
        </w:trPr>
        <w:tc>
          <w:tcPr>
            <w:tcW w:w="1834" w:type="dxa"/>
            <w:tcBorders>
              <w:top w:val="nil"/>
              <w:right w:val="nil"/>
            </w:tcBorders>
          </w:tcPr>
          <w:p>
            <w:pPr>
              <w:pStyle w:val="TableParagraph"/>
              <w:spacing w:before="121"/>
              <w:ind w:left="214"/>
              <w:rPr>
                <w:b/>
                <w:sz w:val="20"/>
              </w:rPr>
            </w:pPr>
            <w:r>
              <w:rPr>
                <w:b/>
                <w:sz w:val="20"/>
              </w:rPr>
              <w:t>M360</w:t>
            </w:r>
          </w:p>
        </w:tc>
        <w:tc>
          <w:tcPr>
            <w:tcW w:w="2302" w:type="dxa"/>
            <w:tcBorders>
              <w:top w:val="single" w:sz="12" w:space="0" w:color="000000"/>
              <w:left w:val="nil"/>
              <w:right w:val="single" w:sz="12" w:space="0" w:color="000000"/>
            </w:tcBorders>
          </w:tcPr>
          <w:p>
            <w:pPr>
              <w:pStyle w:val="TableParagraph"/>
              <w:spacing w:before="142"/>
              <w:ind w:left="42"/>
              <w:rPr>
                <w:sz w:val="16"/>
              </w:rPr>
            </w:pPr>
            <w:r>
              <w:rPr>
                <w:sz w:val="16"/>
              </w:rPr>
              <w:t>4.3 Octave</w:t>
            </w:r>
          </w:p>
        </w:tc>
        <w:tc>
          <w:tcPr>
            <w:tcW w:w="1613" w:type="dxa"/>
            <w:tcBorders>
              <w:top w:val="single" w:sz="12" w:space="0" w:color="000000"/>
              <w:left w:val="single" w:sz="12" w:space="0" w:color="000000"/>
              <w:right w:val="single" w:sz="12" w:space="0" w:color="000000"/>
            </w:tcBorders>
          </w:tcPr>
          <w:p>
            <w:pPr>
              <w:pStyle w:val="TableParagraph"/>
              <w:ind w:left="616" w:right="562"/>
              <w:jc w:val="center"/>
              <w:rPr>
                <w:b/>
                <w:sz w:val="16"/>
              </w:rPr>
            </w:pPr>
            <w:r>
              <w:rPr>
                <w:b/>
                <w:sz w:val="16"/>
              </w:rPr>
              <w:t>USA</w:t>
            </w:r>
          </w:p>
        </w:tc>
        <w:tc>
          <w:tcPr>
            <w:tcW w:w="1567" w:type="dxa"/>
            <w:tcBorders>
              <w:top w:val="single" w:sz="12" w:space="0" w:color="000000"/>
              <w:left w:val="single" w:sz="12" w:space="0" w:color="000000"/>
              <w:right w:val="single" w:sz="12" w:space="0" w:color="000000"/>
            </w:tcBorders>
          </w:tcPr>
          <w:p>
            <w:pPr>
              <w:pStyle w:val="TableParagraph"/>
              <w:ind w:right="407"/>
              <w:jc w:val="right"/>
              <w:rPr>
                <w:b/>
                <w:sz w:val="16"/>
              </w:rPr>
            </w:pPr>
            <w:r>
              <w:rPr>
                <w:b/>
                <w:sz w:val="16"/>
              </w:rPr>
              <w:t>$7,185.00</w:t>
            </w:r>
          </w:p>
        </w:tc>
        <w:tc>
          <w:tcPr>
            <w:tcW w:w="2084" w:type="dxa"/>
            <w:tcBorders>
              <w:top w:val="nil"/>
              <w:left w:val="nil"/>
              <w:bottom w:val="nil"/>
              <w:right w:val="nil"/>
            </w:tcBorders>
            <w:shd w:val="clear" w:color="auto" w:fill="000000"/>
          </w:tcPr>
          <w:p>
            <w:pPr>
              <w:pStyle w:val="TableParagraph"/>
              <w:ind w:left="685"/>
              <w:rPr>
                <w:b/>
                <w:sz w:val="16"/>
              </w:rPr>
            </w:pPr>
            <w:r>
              <w:rPr>
                <w:b/>
                <w:color w:val="FFFFFF"/>
                <w:sz w:val="16"/>
              </w:rPr>
              <w:t>$4,849.88</w:t>
            </w:r>
          </w:p>
        </w:tc>
      </w:tr>
      <w:tr>
        <w:trPr>
          <w:trHeight w:val="463" w:hRule="atLeast"/>
        </w:trPr>
        <w:tc>
          <w:tcPr>
            <w:tcW w:w="1834" w:type="dxa"/>
            <w:tcBorders>
              <w:bottom w:val="nil"/>
              <w:right w:val="single" w:sz="12" w:space="0" w:color="000000"/>
            </w:tcBorders>
          </w:tcPr>
          <w:p>
            <w:pPr>
              <w:pStyle w:val="TableParagraph"/>
              <w:spacing w:before="106"/>
              <w:ind w:right="917"/>
              <w:jc w:val="right"/>
              <w:rPr>
                <w:b/>
                <w:sz w:val="20"/>
              </w:rPr>
            </w:pPr>
            <w:r>
              <w:rPr>
                <w:b/>
                <w:w w:val="95"/>
                <w:sz w:val="20"/>
              </w:rPr>
              <w:t>MUSSER</w:t>
            </w:r>
          </w:p>
        </w:tc>
        <w:tc>
          <w:tcPr>
            <w:tcW w:w="7566" w:type="dxa"/>
            <w:gridSpan w:val="4"/>
            <w:tcBorders>
              <w:left w:val="single" w:sz="12" w:space="0" w:color="000000"/>
              <w:bottom w:val="single" w:sz="12" w:space="0" w:color="000000"/>
            </w:tcBorders>
          </w:tcPr>
          <w:p>
            <w:pPr>
              <w:pStyle w:val="TableParagraph"/>
              <w:spacing w:before="129"/>
              <w:ind w:left="27"/>
              <w:rPr>
                <w:sz w:val="16"/>
              </w:rPr>
            </w:pPr>
            <w:r>
              <w:rPr>
                <w:sz w:val="16"/>
              </w:rPr>
              <w:t>"Windsor II" 4 Octave Kelon Bar Marimba, Moto-Cart Frame, Non-Graduated Bars</w:t>
            </w:r>
          </w:p>
        </w:tc>
      </w:tr>
      <w:tr>
        <w:trPr>
          <w:trHeight w:val="478" w:hRule="atLeast"/>
        </w:trPr>
        <w:tc>
          <w:tcPr>
            <w:tcW w:w="1834" w:type="dxa"/>
            <w:tcBorders>
              <w:top w:val="nil"/>
              <w:bottom w:val="single" w:sz="12" w:space="0" w:color="000000"/>
              <w:right w:val="nil"/>
            </w:tcBorders>
          </w:tcPr>
          <w:p>
            <w:pPr>
              <w:pStyle w:val="TableParagraph"/>
              <w:spacing w:before="121"/>
              <w:ind w:right="974"/>
              <w:jc w:val="right"/>
              <w:rPr>
                <w:b/>
                <w:sz w:val="20"/>
              </w:rPr>
            </w:pPr>
            <w:r>
              <w:rPr>
                <w:b/>
                <w:w w:val="95"/>
                <w:sz w:val="20"/>
              </w:rPr>
              <w:t>M7031</w:t>
            </w:r>
          </w:p>
        </w:tc>
        <w:tc>
          <w:tcPr>
            <w:tcW w:w="2302" w:type="dxa"/>
            <w:tcBorders>
              <w:top w:val="single" w:sz="12" w:space="0" w:color="000000"/>
              <w:left w:val="nil"/>
              <w:bottom w:val="single" w:sz="12" w:space="0" w:color="000000"/>
              <w:right w:val="single" w:sz="12" w:space="0" w:color="000000"/>
            </w:tcBorders>
          </w:tcPr>
          <w:p>
            <w:pPr>
              <w:pStyle w:val="TableParagraph"/>
              <w:spacing w:before="142"/>
              <w:ind w:left="42"/>
              <w:rPr>
                <w:sz w:val="16"/>
              </w:rPr>
            </w:pPr>
            <w:r>
              <w:rPr>
                <w:sz w:val="16"/>
              </w:rPr>
              <w:t>4 Octave, 5" Caster</w:t>
            </w:r>
          </w:p>
        </w:tc>
        <w:tc>
          <w:tcPr>
            <w:tcW w:w="1613" w:type="dxa"/>
            <w:tcBorders>
              <w:top w:val="single" w:sz="12" w:space="0" w:color="000000"/>
              <w:left w:val="single" w:sz="12" w:space="0" w:color="000000"/>
              <w:bottom w:val="single" w:sz="12" w:space="0" w:color="000000"/>
              <w:right w:val="single" w:sz="12" w:space="0" w:color="000000"/>
            </w:tcBorders>
          </w:tcPr>
          <w:p>
            <w:pPr>
              <w:pStyle w:val="TableParagraph"/>
              <w:ind w:left="616" w:right="562"/>
              <w:jc w:val="center"/>
              <w:rPr>
                <w:b/>
                <w:sz w:val="16"/>
              </w:rPr>
            </w:pPr>
            <w:r>
              <w:rPr>
                <w:b/>
                <w:sz w:val="16"/>
              </w:rPr>
              <w:t>USA</w:t>
            </w:r>
          </w:p>
        </w:tc>
        <w:tc>
          <w:tcPr>
            <w:tcW w:w="1567" w:type="dxa"/>
            <w:tcBorders>
              <w:top w:val="single" w:sz="12" w:space="0" w:color="000000"/>
              <w:left w:val="single" w:sz="12" w:space="0" w:color="000000"/>
              <w:bottom w:val="single" w:sz="12" w:space="0" w:color="000000"/>
              <w:right w:val="single" w:sz="12" w:space="0" w:color="000000"/>
            </w:tcBorders>
          </w:tcPr>
          <w:p>
            <w:pPr>
              <w:pStyle w:val="TableParagraph"/>
              <w:ind w:right="407"/>
              <w:jc w:val="right"/>
              <w:rPr>
                <w:b/>
                <w:sz w:val="16"/>
              </w:rPr>
            </w:pPr>
            <w:r>
              <w:rPr>
                <w:b/>
                <w:sz w:val="16"/>
              </w:rPr>
              <w:t>$5,555.00</w:t>
            </w:r>
          </w:p>
        </w:tc>
        <w:tc>
          <w:tcPr>
            <w:tcW w:w="2084" w:type="dxa"/>
            <w:tcBorders>
              <w:top w:val="nil"/>
              <w:left w:val="nil"/>
              <w:bottom w:val="nil"/>
              <w:right w:val="nil"/>
            </w:tcBorders>
            <w:shd w:val="clear" w:color="auto" w:fill="000000"/>
          </w:tcPr>
          <w:p>
            <w:pPr>
              <w:pStyle w:val="TableParagraph"/>
              <w:ind w:left="685"/>
              <w:rPr>
                <w:b/>
                <w:sz w:val="16"/>
              </w:rPr>
            </w:pPr>
            <w:r>
              <w:rPr>
                <w:b/>
                <w:color w:val="FFFFFF"/>
                <w:sz w:val="16"/>
              </w:rPr>
              <w:t>$3,749.63</w:t>
            </w:r>
          </w:p>
        </w:tc>
      </w:tr>
      <w:tr>
        <w:trPr>
          <w:trHeight w:val="461" w:hRule="atLeast"/>
        </w:trPr>
        <w:tc>
          <w:tcPr>
            <w:tcW w:w="1834" w:type="dxa"/>
            <w:tcBorders>
              <w:top w:val="single" w:sz="12" w:space="0" w:color="000000"/>
              <w:right w:val="nil"/>
            </w:tcBorders>
          </w:tcPr>
          <w:p>
            <w:pPr>
              <w:pStyle w:val="TableParagraph"/>
              <w:spacing w:before="121"/>
              <w:ind w:right="974"/>
              <w:jc w:val="right"/>
              <w:rPr>
                <w:b/>
                <w:sz w:val="20"/>
              </w:rPr>
            </w:pPr>
            <w:r>
              <w:rPr>
                <w:b/>
                <w:w w:val="95"/>
                <w:sz w:val="20"/>
              </w:rPr>
              <w:t>M8031</w:t>
            </w:r>
          </w:p>
        </w:tc>
        <w:tc>
          <w:tcPr>
            <w:tcW w:w="2302" w:type="dxa"/>
            <w:tcBorders>
              <w:top w:val="single" w:sz="12" w:space="0" w:color="000000"/>
              <w:left w:val="nil"/>
              <w:right w:val="single" w:sz="12" w:space="0" w:color="000000"/>
            </w:tcBorders>
          </w:tcPr>
          <w:p>
            <w:pPr>
              <w:pStyle w:val="TableParagraph"/>
              <w:spacing w:before="142"/>
              <w:ind w:left="42"/>
              <w:rPr>
                <w:sz w:val="16"/>
              </w:rPr>
            </w:pPr>
            <w:r>
              <w:rPr>
                <w:sz w:val="16"/>
              </w:rPr>
              <w:t>4 Octave, 8" Pneumatic Tire</w:t>
            </w:r>
          </w:p>
        </w:tc>
        <w:tc>
          <w:tcPr>
            <w:tcW w:w="1613" w:type="dxa"/>
            <w:tcBorders>
              <w:top w:val="single" w:sz="12" w:space="0" w:color="000000"/>
              <w:left w:val="single" w:sz="12" w:space="0" w:color="000000"/>
              <w:right w:val="single" w:sz="12" w:space="0" w:color="000000"/>
            </w:tcBorders>
          </w:tcPr>
          <w:p>
            <w:pPr>
              <w:pStyle w:val="TableParagraph"/>
              <w:ind w:left="616" w:right="562"/>
              <w:jc w:val="center"/>
              <w:rPr>
                <w:b/>
                <w:sz w:val="16"/>
              </w:rPr>
            </w:pPr>
            <w:r>
              <w:rPr>
                <w:b/>
                <w:sz w:val="16"/>
              </w:rPr>
              <w:t>USA</w:t>
            </w:r>
          </w:p>
        </w:tc>
        <w:tc>
          <w:tcPr>
            <w:tcW w:w="1567" w:type="dxa"/>
            <w:tcBorders>
              <w:top w:val="single" w:sz="12" w:space="0" w:color="000000"/>
              <w:left w:val="single" w:sz="12" w:space="0" w:color="000000"/>
              <w:right w:val="single" w:sz="12" w:space="0" w:color="000000"/>
            </w:tcBorders>
          </w:tcPr>
          <w:p>
            <w:pPr>
              <w:pStyle w:val="TableParagraph"/>
              <w:ind w:right="407"/>
              <w:jc w:val="right"/>
              <w:rPr>
                <w:b/>
                <w:sz w:val="16"/>
              </w:rPr>
            </w:pPr>
            <w:r>
              <w:rPr>
                <w:b/>
                <w:sz w:val="16"/>
              </w:rPr>
              <w:t>$5,215.00</w:t>
            </w:r>
          </w:p>
        </w:tc>
        <w:tc>
          <w:tcPr>
            <w:tcW w:w="2084" w:type="dxa"/>
            <w:tcBorders>
              <w:top w:val="nil"/>
              <w:left w:val="nil"/>
              <w:bottom w:val="nil"/>
              <w:right w:val="nil"/>
            </w:tcBorders>
            <w:shd w:val="clear" w:color="auto" w:fill="000000"/>
          </w:tcPr>
          <w:p>
            <w:pPr>
              <w:pStyle w:val="TableParagraph"/>
              <w:ind w:left="685"/>
              <w:rPr>
                <w:b/>
                <w:sz w:val="16"/>
              </w:rPr>
            </w:pPr>
            <w:r>
              <w:rPr>
                <w:b/>
                <w:color w:val="FFFFFF"/>
                <w:sz w:val="16"/>
              </w:rPr>
              <w:t>$3,520.13</w:t>
            </w:r>
          </w:p>
        </w:tc>
      </w:tr>
      <w:tr>
        <w:trPr>
          <w:trHeight w:val="463" w:hRule="atLeast"/>
        </w:trPr>
        <w:tc>
          <w:tcPr>
            <w:tcW w:w="1834" w:type="dxa"/>
            <w:tcBorders>
              <w:bottom w:val="nil"/>
              <w:right w:val="single" w:sz="12" w:space="0" w:color="000000"/>
            </w:tcBorders>
          </w:tcPr>
          <w:p>
            <w:pPr>
              <w:pStyle w:val="TableParagraph"/>
              <w:spacing w:before="106"/>
              <w:ind w:right="917"/>
              <w:jc w:val="right"/>
              <w:rPr>
                <w:b/>
                <w:sz w:val="20"/>
              </w:rPr>
            </w:pPr>
            <w:r>
              <w:rPr>
                <w:b/>
                <w:w w:val="95"/>
                <w:sz w:val="20"/>
              </w:rPr>
              <w:t>MUSSER</w:t>
            </w:r>
          </w:p>
        </w:tc>
        <w:tc>
          <w:tcPr>
            <w:tcW w:w="7566" w:type="dxa"/>
            <w:gridSpan w:val="4"/>
            <w:tcBorders>
              <w:left w:val="single" w:sz="12" w:space="0" w:color="000000"/>
              <w:bottom w:val="single" w:sz="12" w:space="0" w:color="000000"/>
            </w:tcBorders>
          </w:tcPr>
          <w:p>
            <w:pPr>
              <w:pStyle w:val="TableParagraph"/>
              <w:spacing w:before="129"/>
              <w:ind w:left="27"/>
              <w:rPr>
                <w:sz w:val="16"/>
              </w:rPr>
            </w:pPr>
            <w:r>
              <w:rPr>
                <w:sz w:val="16"/>
              </w:rPr>
              <w:t>"Triette" 3 Octave Kelon Bar Marimba, Moto-Cart Frame, Non-Graduated Bars</w:t>
            </w:r>
          </w:p>
        </w:tc>
      </w:tr>
    </w:tbl>
    <w:p>
      <w:pPr>
        <w:spacing w:after="0"/>
        <w:rPr>
          <w:sz w:val="16"/>
        </w:rPr>
        <w:sectPr>
          <w:pgSz w:w="12240" w:h="15840"/>
          <w:pgMar w:header="1164" w:footer="1190" w:top="1500" w:bottom="1380" w:left="960" w:right="1540"/>
        </w:sectPr>
      </w:pPr>
    </w:p>
    <w:p>
      <w:pPr>
        <w:pStyle w:val="BodyText"/>
        <w:rPr>
          <w:rFonts w:ascii="Times New Roman"/>
          <w:sz w:val="2"/>
        </w:rPr>
      </w:pPr>
    </w:p>
    <w:tbl>
      <w:tblPr>
        <w:tblW w:w="0" w:type="auto"/>
        <w:jc w:val="left"/>
        <w:tblInd w:w="172"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top w:w="0" w:type="dxa"/>
          <w:left w:w="0" w:type="dxa"/>
          <w:bottom w:w="0" w:type="dxa"/>
          <w:right w:w="0" w:type="dxa"/>
        </w:tblCellMar>
        <w:tblLook w:val="01E0"/>
      </w:tblPr>
      <w:tblGrid>
        <w:gridCol w:w="1834"/>
        <w:gridCol w:w="923"/>
        <w:gridCol w:w="809"/>
        <w:gridCol w:w="571"/>
        <w:gridCol w:w="1613"/>
        <w:gridCol w:w="1567"/>
        <w:gridCol w:w="2084"/>
      </w:tblGrid>
      <w:tr>
        <w:trPr>
          <w:trHeight w:val="478" w:hRule="atLeast"/>
        </w:trPr>
        <w:tc>
          <w:tcPr>
            <w:tcW w:w="1834" w:type="dxa"/>
            <w:tcBorders>
              <w:top w:val="nil"/>
              <w:bottom w:val="single" w:sz="12" w:space="0" w:color="000000"/>
              <w:right w:val="nil"/>
            </w:tcBorders>
          </w:tcPr>
          <w:p>
            <w:pPr>
              <w:pStyle w:val="TableParagraph"/>
              <w:spacing w:before="121"/>
              <w:ind w:right="973"/>
              <w:jc w:val="right"/>
              <w:rPr>
                <w:b/>
                <w:sz w:val="20"/>
              </w:rPr>
            </w:pPr>
            <w:r>
              <w:rPr>
                <w:b/>
                <w:w w:val="95"/>
                <w:sz w:val="20"/>
              </w:rPr>
              <w:t>M7061</w:t>
            </w:r>
          </w:p>
        </w:tc>
        <w:tc>
          <w:tcPr>
            <w:tcW w:w="923" w:type="dxa"/>
            <w:tcBorders>
              <w:top w:val="nil"/>
              <w:left w:val="nil"/>
              <w:bottom w:val="single" w:sz="12" w:space="0" w:color="000000"/>
              <w:right w:val="nil"/>
            </w:tcBorders>
          </w:tcPr>
          <w:p>
            <w:pPr>
              <w:pStyle w:val="TableParagraph"/>
              <w:ind w:left="43" w:right="-15"/>
              <w:rPr>
                <w:sz w:val="16"/>
              </w:rPr>
            </w:pPr>
            <w:r>
              <w:rPr>
                <w:sz w:val="16"/>
              </w:rPr>
              <w:t>4 Octave,</w:t>
            </w:r>
            <w:r>
              <w:rPr>
                <w:spacing w:val="-1"/>
                <w:sz w:val="16"/>
              </w:rPr>
              <w:t> </w:t>
            </w:r>
            <w:r>
              <w:rPr>
                <w:sz w:val="16"/>
              </w:rPr>
              <w:t>5"</w:t>
            </w:r>
          </w:p>
        </w:tc>
        <w:tc>
          <w:tcPr>
            <w:tcW w:w="1380" w:type="dxa"/>
            <w:gridSpan w:val="2"/>
            <w:tcBorders>
              <w:top w:val="nil"/>
              <w:left w:val="nil"/>
              <w:bottom w:val="single" w:sz="12" w:space="0" w:color="000000"/>
              <w:right w:val="single" w:sz="12" w:space="0" w:color="000000"/>
            </w:tcBorders>
          </w:tcPr>
          <w:p>
            <w:pPr>
              <w:pStyle w:val="TableParagraph"/>
              <w:ind w:left="47"/>
              <w:rPr>
                <w:sz w:val="16"/>
              </w:rPr>
            </w:pPr>
            <w:r>
              <w:rPr>
                <w:sz w:val="16"/>
              </w:rPr>
              <w:t>Caster</w:t>
            </w:r>
          </w:p>
        </w:tc>
        <w:tc>
          <w:tcPr>
            <w:tcW w:w="1613" w:type="dxa"/>
            <w:tcBorders>
              <w:top w:val="single" w:sz="12" w:space="0" w:color="000000"/>
              <w:left w:val="single" w:sz="12" w:space="0" w:color="000000"/>
              <w:bottom w:val="single" w:sz="12" w:space="0" w:color="000000"/>
              <w:right w:val="single" w:sz="12" w:space="0" w:color="000000"/>
            </w:tcBorders>
          </w:tcPr>
          <w:p>
            <w:pPr>
              <w:pStyle w:val="TableParagraph"/>
              <w:ind w:left="616" w:right="562"/>
              <w:jc w:val="center"/>
              <w:rPr>
                <w:b/>
                <w:sz w:val="16"/>
              </w:rPr>
            </w:pPr>
            <w:r>
              <w:rPr>
                <w:b/>
                <w:sz w:val="16"/>
              </w:rPr>
              <w:t>USA</w:t>
            </w:r>
          </w:p>
        </w:tc>
        <w:tc>
          <w:tcPr>
            <w:tcW w:w="1567" w:type="dxa"/>
            <w:tcBorders>
              <w:top w:val="single" w:sz="12" w:space="0" w:color="000000"/>
              <w:left w:val="single" w:sz="12" w:space="0" w:color="000000"/>
              <w:bottom w:val="single" w:sz="12" w:space="0" w:color="000000"/>
              <w:right w:val="single" w:sz="12" w:space="0" w:color="000000"/>
            </w:tcBorders>
          </w:tcPr>
          <w:p>
            <w:pPr>
              <w:pStyle w:val="TableParagraph"/>
              <w:ind w:left="413"/>
              <w:rPr>
                <w:b/>
                <w:sz w:val="16"/>
              </w:rPr>
            </w:pPr>
            <w:r>
              <w:rPr>
                <w:b/>
                <w:sz w:val="16"/>
              </w:rPr>
              <w:t>$4,700.00</w:t>
            </w:r>
          </w:p>
        </w:tc>
        <w:tc>
          <w:tcPr>
            <w:tcW w:w="2084" w:type="dxa"/>
            <w:vMerge w:val="restart"/>
            <w:tcBorders>
              <w:top w:val="nil"/>
              <w:left w:val="nil"/>
              <w:bottom w:val="nil"/>
              <w:right w:val="nil"/>
            </w:tcBorders>
            <w:shd w:val="clear" w:color="auto" w:fill="000000"/>
          </w:tcPr>
          <w:p>
            <w:pPr>
              <w:pStyle w:val="TableParagraph"/>
              <w:ind w:left="685"/>
              <w:rPr>
                <w:b/>
                <w:sz w:val="16"/>
              </w:rPr>
            </w:pPr>
            <w:r>
              <w:rPr>
                <w:b/>
                <w:color w:val="FFFFFF"/>
                <w:sz w:val="16"/>
              </w:rPr>
              <w:t>$3,172.50</w:t>
            </w:r>
          </w:p>
          <w:p>
            <w:pPr>
              <w:pStyle w:val="TableParagraph"/>
              <w:spacing w:before="0"/>
              <w:rPr>
                <w:rFonts w:ascii="Times New Roman"/>
                <w:sz w:val="18"/>
              </w:rPr>
            </w:pPr>
          </w:p>
          <w:p>
            <w:pPr>
              <w:pStyle w:val="TableParagraph"/>
              <w:spacing w:before="118"/>
              <w:ind w:left="685"/>
              <w:rPr>
                <w:b/>
                <w:sz w:val="16"/>
              </w:rPr>
            </w:pPr>
            <w:r>
              <w:rPr>
                <w:b/>
                <w:color w:val="FFFFFF"/>
                <w:sz w:val="16"/>
              </w:rPr>
              <w:t>$2,791.13</w:t>
            </w:r>
          </w:p>
        </w:tc>
      </w:tr>
      <w:tr>
        <w:trPr>
          <w:trHeight w:val="462" w:hRule="atLeast"/>
        </w:trPr>
        <w:tc>
          <w:tcPr>
            <w:tcW w:w="1834" w:type="dxa"/>
            <w:tcBorders>
              <w:top w:val="single" w:sz="12" w:space="0" w:color="000000"/>
              <w:right w:val="nil"/>
            </w:tcBorders>
          </w:tcPr>
          <w:p>
            <w:pPr>
              <w:pStyle w:val="TableParagraph"/>
              <w:spacing w:before="121"/>
              <w:ind w:right="973"/>
              <w:jc w:val="right"/>
              <w:rPr>
                <w:b/>
                <w:sz w:val="20"/>
              </w:rPr>
            </w:pPr>
            <w:r>
              <w:rPr>
                <w:b/>
                <w:w w:val="95"/>
                <w:sz w:val="20"/>
              </w:rPr>
              <w:t>M8061</w:t>
            </w:r>
          </w:p>
        </w:tc>
        <w:tc>
          <w:tcPr>
            <w:tcW w:w="923" w:type="dxa"/>
            <w:tcBorders>
              <w:top w:val="single" w:sz="12" w:space="0" w:color="000000"/>
              <w:left w:val="nil"/>
              <w:right w:val="nil"/>
            </w:tcBorders>
          </w:tcPr>
          <w:p>
            <w:pPr>
              <w:pStyle w:val="TableParagraph"/>
              <w:spacing w:before="142"/>
              <w:ind w:left="43" w:right="-15"/>
              <w:rPr>
                <w:sz w:val="16"/>
              </w:rPr>
            </w:pPr>
            <w:r>
              <w:rPr>
                <w:sz w:val="16"/>
              </w:rPr>
              <w:t>4 Octave,</w:t>
            </w:r>
            <w:r>
              <w:rPr>
                <w:spacing w:val="-1"/>
                <w:sz w:val="16"/>
              </w:rPr>
              <w:t> </w:t>
            </w:r>
            <w:r>
              <w:rPr>
                <w:sz w:val="16"/>
              </w:rPr>
              <w:t>8"</w:t>
            </w:r>
          </w:p>
        </w:tc>
        <w:tc>
          <w:tcPr>
            <w:tcW w:w="809" w:type="dxa"/>
            <w:tcBorders>
              <w:top w:val="single" w:sz="12" w:space="0" w:color="000000"/>
              <w:left w:val="nil"/>
              <w:right w:val="nil"/>
            </w:tcBorders>
          </w:tcPr>
          <w:p>
            <w:pPr>
              <w:pStyle w:val="TableParagraph"/>
              <w:spacing w:before="142"/>
              <w:ind w:left="47" w:right="-15"/>
              <w:rPr>
                <w:sz w:val="16"/>
              </w:rPr>
            </w:pPr>
            <w:r>
              <w:rPr>
                <w:sz w:val="16"/>
              </w:rPr>
              <w:t>Pneumatic</w:t>
            </w:r>
          </w:p>
        </w:tc>
        <w:tc>
          <w:tcPr>
            <w:tcW w:w="571" w:type="dxa"/>
            <w:tcBorders>
              <w:top w:val="single" w:sz="12" w:space="0" w:color="000000"/>
              <w:left w:val="nil"/>
              <w:right w:val="single" w:sz="12" w:space="0" w:color="000000"/>
            </w:tcBorders>
          </w:tcPr>
          <w:p>
            <w:pPr>
              <w:pStyle w:val="TableParagraph"/>
              <w:spacing w:before="142"/>
              <w:ind w:left="47"/>
              <w:rPr>
                <w:sz w:val="16"/>
              </w:rPr>
            </w:pPr>
            <w:r>
              <w:rPr>
                <w:sz w:val="16"/>
              </w:rPr>
              <w:t>Tire</w:t>
            </w:r>
          </w:p>
        </w:tc>
        <w:tc>
          <w:tcPr>
            <w:tcW w:w="1613" w:type="dxa"/>
            <w:tcBorders>
              <w:top w:val="single" w:sz="12" w:space="0" w:color="000000"/>
              <w:left w:val="single" w:sz="12" w:space="0" w:color="000000"/>
              <w:right w:val="single" w:sz="12" w:space="0" w:color="000000"/>
            </w:tcBorders>
          </w:tcPr>
          <w:p>
            <w:pPr>
              <w:pStyle w:val="TableParagraph"/>
              <w:ind w:left="616" w:right="562"/>
              <w:jc w:val="center"/>
              <w:rPr>
                <w:b/>
                <w:sz w:val="16"/>
              </w:rPr>
            </w:pPr>
            <w:r>
              <w:rPr>
                <w:b/>
                <w:sz w:val="16"/>
              </w:rPr>
              <w:t>USA</w:t>
            </w:r>
          </w:p>
        </w:tc>
        <w:tc>
          <w:tcPr>
            <w:tcW w:w="1567" w:type="dxa"/>
            <w:tcBorders>
              <w:top w:val="single" w:sz="12" w:space="0" w:color="000000"/>
              <w:left w:val="single" w:sz="12" w:space="0" w:color="000000"/>
              <w:right w:val="single" w:sz="12" w:space="0" w:color="000000"/>
            </w:tcBorders>
          </w:tcPr>
          <w:p>
            <w:pPr>
              <w:pStyle w:val="TableParagraph"/>
              <w:ind w:left="413"/>
              <w:rPr>
                <w:b/>
                <w:sz w:val="16"/>
              </w:rPr>
            </w:pPr>
            <w:r>
              <w:rPr>
                <w:b/>
                <w:sz w:val="16"/>
              </w:rPr>
              <w:t>$4,135.00</w:t>
            </w:r>
          </w:p>
        </w:tc>
        <w:tc>
          <w:tcPr>
            <w:tcW w:w="2084" w:type="dxa"/>
            <w:vMerge/>
            <w:tcBorders>
              <w:top w:val="nil"/>
              <w:left w:val="nil"/>
              <w:bottom w:val="nil"/>
              <w:right w:val="nil"/>
            </w:tcBorders>
            <w:shd w:val="clear" w:color="auto" w:fill="000000"/>
          </w:tcPr>
          <w:p>
            <w:pPr>
              <w:rPr>
                <w:sz w:val="2"/>
                <w:szCs w:val="2"/>
              </w:rPr>
            </w:pPr>
          </w:p>
        </w:tc>
      </w:tr>
      <w:tr>
        <w:trPr>
          <w:trHeight w:val="462" w:hRule="atLeast"/>
        </w:trPr>
        <w:tc>
          <w:tcPr>
            <w:tcW w:w="1834" w:type="dxa"/>
            <w:tcBorders>
              <w:bottom w:val="nil"/>
              <w:right w:val="single" w:sz="12" w:space="0" w:color="000000"/>
            </w:tcBorders>
          </w:tcPr>
          <w:p>
            <w:pPr>
              <w:pStyle w:val="TableParagraph"/>
              <w:spacing w:before="107"/>
              <w:ind w:right="916"/>
              <w:jc w:val="right"/>
              <w:rPr>
                <w:b/>
                <w:sz w:val="20"/>
              </w:rPr>
            </w:pPr>
            <w:r>
              <w:rPr>
                <w:b/>
                <w:w w:val="95"/>
                <w:sz w:val="20"/>
              </w:rPr>
              <w:t>MUSSER</w:t>
            </w:r>
          </w:p>
        </w:tc>
        <w:tc>
          <w:tcPr>
            <w:tcW w:w="7567" w:type="dxa"/>
            <w:gridSpan w:val="6"/>
            <w:tcBorders>
              <w:left w:val="single" w:sz="12" w:space="0" w:color="000000"/>
              <w:bottom w:val="single" w:sz="12" w:space="0" w:color="000000"/>
            </w:tcBorders>
          </w:tcPr>
          <w:p>
            <w:pPr>
              <w:pStyle w:val="TableParagraph"/>
              <w:spacing w:before="37"/>
              <w:ind w:left="28" w:right="3"/>
              <w:rPr>
                <w:sz w:val="16"/>
              </w:rPr>
            </w:pPr>
            <w:r>
              <w:rPr>
                <w:sz w:val="16"/>
              </w:rPr>
              <w:t>"Bass Marimba" 2 Octave Kelon Bar Marimba, Moto-Cart Frame with 8" Pneumatic Tire, Graduated Bars, Multi-Position Height Adjustment</w:t>
            </w:r>
          </w:p>
        </w:tc>
      </w:tr>
      <w:tr>
        <w:trPr>
          <w:trHeight w:val="440" w:hRule="atLeast"/>
        </w:trPr>
        <w:tc>
          <w:tcPr>
            <w:tcW w:w="1834" w:type="dxa"/>
            <w:tcBorders>
              <w:top w:val="nil"/>
              <w:bottom w:val="double" w:sz="8" w:space="0" w:color="000000"/>
              <w:right w:val="nil"/>
            </w:tcBorders>
          </w:tcPr>
          <w:p>
            <w:pPr>
              <w:pStyle w:val="TableParagraph"/>
              <w:spacing w:before="121"/>
              <w:ind w:left="215"/>
              <w:rPr>
                <w:b/>
                <w:sz w:val="20"/>
              </w:rPr>
            </w:pPr>
            <w:r>
              <w:rPr>
                <w:b/>
                <w:sz w:val="20"/>
              </w:rPr>
              <w:t>M502</w:t>
            </w:r>
          </w:p>
        </w:tc>
        <w:tc>
          <w:tcPr>
            <w:tcW w:w="2303" w:type="dxa"/>
            <w:gridSpan w:val="3"/>
            <w:tcBorders>
              <w:top w:val="single" w:sz="12" w:space="0" w:color="000000"/>
              <w:left w:val="nil"/>
              <w:bottom w:val="double" w:sz="8" w:space="0" w:color="000000"/>
              <w:right w:val="single" w:sz="12" w:space="0" w:color="000000"/>
            </w:tcBorders>
          </w:tcPr>
          <w:p>
            <w:pPr>
              <w:pStyle w:val="TableParagraph"/>
              <w:ind w:left="43"/>
              <w:rPr>
                <w:sz w:val="16"/>
              </w:rPr>
            </w:pPr>
            <w:r>
              <w:rPr>
                <w:sz w:val="16"/>
              </w:rPr>
              <w:t>2 Octave</w:t>
            </w:r>
          </w:p>
        </w:tc>
        <w:tc>
          <w:tcPr>
            <w:tcW w:w="1613" w:type="dxa"/>
            <w:tcBorders>
              <w:top w:val="single" w:sz="12" w:space="0" w:color="000000"/>
              <w:left w:val="single" w:sz="12" w:space="0" w:color="000000"/>
              <w:bottom w:val="double" w:sz="8" w:space="0" w:color="000000"/>
              <w:right w:val="single" w:sz="12" w:space="0" w:color="000000"/>
            </w:tcBorders>
          </w:tcPr>
          <w:p>
            <w:pPr>
              <w:pStyle w:val="TableParagraph"/>
              <w:ind w:left="616" w:right="562"/>
              <w:jc w:val="center"/>
              <w:rPr>
                <w:b/>
                <w:sz w:val="16"/>
              </w:rPr>
            </w:pPr>
            <w:r>
              <w:rPr>
                <w:b/>
                <w:sz w:val="16"/>
              </w:rPr>
              <w:t>USA</w:t>
            </w:r>
          </w:p>
        </w:tc>
        <w:tc>
          <w:tcPr>
            <w:tcW w:w="1567" w:type="dxa"/>
            <w:tcBorders>
              <w:top w:val="single" w:sz="12" w:space="0" w:color="000000"/>
              <w:left w:val="single" w:sz="12" w:space="0" w:color="000000"/>
              <w:bottom w:val="double" w:sz="8" w:space="0" w:color="000000"/>
              <w:right w:val="single" w:sz="12" w:space="0" w:color="000000"/>
            </w:tcBorders>
          </w:tcPr>
          <w:p>
            <w:pPr>
              <w:pStyle w:val="TableParagraph"/>
              <w:ind w:left="413"/>
              <w:rPr>
                <w:b/>
                <w:sz w:val="16"/>
              </w:rPr>
            </w:pPr>
            <w:r>
              <w:rPr>
                <w:b/>
                <w:sz w:val="16"/>
              </w:rPr>
              <w:t>$9,705.00</w:t>
            </w:r>
          </w:p>
        </w:tc>
        <w:tc>
          <w:tcPr>
            <w:tcW w:w="2084" w:type="dxa"/>
            <w:tcBorders>
              <w:top w:val="nil"/>
              <w:left w:val="nil"/>
              <w:bottom w:val="nil"/>
              <w:right w:val="nil"/>
            </w:tcBorders>
            <w:shd w:val="clear" w:color="auto" w:fill="000000"/>
          </w:tcPr>
          <w:p>
            <w:pPr>
              <w:pStyle w:val="TableParagraph"/>
              <w:ind w:left="619" w:right="619"/>
              <w:jc w:val="center"/>
              <w:rPr>
                <w:b/>
                <w:sz w:val="16"/>
              </w:rPr>
            </w:pPr>
            <w:r>
              <w:rPr>
                <w:b/>
                <w:color w:val="FFFFFF"/>
                <w:sz w:val="16"/>
              </w:rPr>
              <w:t>$6,550.88</w:t>
            </w:r>
          </w:p>
        </w:tc>
      </w:tr>
      <w:tr>
        <w:trPr>
          <w:trHeight w:val="401" w:hRule="atLeast"/>
        </w:trPr>
        <w:tc>
          <w:tcPr>
            <w:tcW w:w="9401" w:type="dxa"/>
            <w:gridSpan w:val="7"/>
            <w:tcBorders>
              <w:top w:val="double" w:sz="8" w:space="0" w:color="000000"/>
              <w:bottom w:val="single" w:sz="50" w:space="0" w:color="000000"/>
            </w:tcBorders>
            <w:shd w:val="clear" w:color="auto" w:fill="323232"/>
          </w:tcPr>
          <w:p>
            <w:pPr>
              <w:pStyle w:val="TableParagraph"/>
              <w:spacing w:before="37"/>
              <w:ind w:left="16"/>
              <w:rPr>
                <w:b/>
                <w:sz w:val="28"/>
              </w:rPr>
            </w:pPr>
            <w:r>
              <w:rPr>
                <w:b/>
                <w:color w:val="FFFFFF"/>
                <w:sz w:val="28"/>
              </w:rPr>
              <w:t>Xylophones</w:t>
            </w:r>
          </w:p>
        </w:tc>
      </w:tr>
      <w:tr>
        <w:trPr>
          <w:trHeight w:val="439" w:hRule="atLeast"/>
        </w:trPr>
        <w:tc>
          <w:tcPr>
            <w:tcW w:w="1834" w:type="dxa"/>
            <w:tcBorders>
              <w:top w:val="double" w:sz="8" w:space="0" w:color="000000"/>
              <w:bottom w:val="nil"/>
              <w:right w:val="single" w:sz="12" w:space="0" w:color="000000"/>
            </w:tcBorders>
          </w:tcPr>
          <w:p>
            <w:pPr>
              <w:pStyle w:val="TableParagraph"/>
              <w:spacing w:before="85"/>
              <w:ind w:right="916"/>
              <w:jc w:val="right"/>
              <w:rPr>
                <w:b/>
                <w:sz w:val="20"/>
              </w:rPr>
            </w:pPr>
            <w:r>
              <w:rPr>
                <w:b/>
                <w:w w:val="95"/>
                <w:sz w:val="20"/>
              </w:rPr>
              <w:t>MUSSER</w:t>
            </w:r>
          </w:p>
        </w:tc>
        <w:tc>
          <w:tcPr>
            <w:tcW w:w="7567" w:type="dxa"/>
            <w:gridSpan w:val="6"/>
            <w:tcBorders>
              <w:top w:val="single" w:sz="50" w:space="0" w:color="000000"/>
              <w:left w:val="single" w:sz="12" w:space="0" w:color="000000"/>
              <w:bottom w:val="single" w:sz="12" w:space="0" w:color="000000"/>
            </w:tcBorders>
          </w:tcPr>
          <w:p>
            <w:pPr>
              <w:pStyle w:val="TableParagraph"/>
              <w:spacing w:line="235" w:lineRule="auto" w:before="17"/>
              <w:ind w:left="28" w:right="15"/>
              <w:rPr>
                <w:sz w:val="16"/>
              </w:rPr>
            </w:pPr>
            <w:r>
              <w:rPr>
                <w:sz w:val="16"/>
              </w:rPr>
              <w:t>"Pro Portable" 3.5 Octave Kelon Bar Xylophone, Concert Frame, Non-Graduated Bars, 3" Caster, 5 Position Height Adjustment</w:t>
            </w:r>
          </w:p>
        </w:tc>
      </w:tr>
      <w:tr>
        <w:trPr>
          <w:trHeight w:val="463" w:hRule="atLeast"/>
        </w:trPr>
        <w:tc>
          <w:tcPr>
            <w:tcW w:w="1834" w:type="dxa"/>
            <w:tcBorders>
              <w:top w:val="nil"/>
              <w:right w:val="nil"/>
            </w:tcBorders>
          </w:tcPr>
          <w:p>
            <w:pPr>
              <w:pStyle w:val="TableParagraph"/>
              <w:spacing w:before="121"/>
              <w:ind w:left="215"/>
              <w:rPr>
                <w:b/>
                <w:sz w:val="20"/>
              </w:rPr>
            </w:pPr>
            <w:r>
              <w:rPr>
                <w:b/>
                <w:sz w:val="20"/>
              </w:rPr>
              <w:t>M51</w:t>
            </w:r>
          </w:p>
        </w:tc>
        <w:tc>
          <w:tcPr>
            <w:tcW w:w="2303" w:type="dxa"/>
            <w:gridSpan w:val="3"/>
            <w:tcBorders>
              <w:top w:val="single" w:sz="12" w:space="0" w:color="000000"/>
              <w:left w:val="nil"/>
              <w:right w:val="single" w:sz="12" w:space="0" w:color="000000"/>
            </w:tcBorders>
          </w:tcPr>
          <w:p>
            <w:pPr>
              <w:pStyle w:val="TableParagraph"/>
              <w:ind w:left="43"/>
              <w:rPr>
                <w:sz w:val="16"/>
              </w:rPr>
            </w:pPr>
            <w:r>
              <w:rPr>
                <w:sz w:val="16"/>
              </w:rPr>
              <w:t>3.5 Octave</w:t>
            </w:r>
          </w:p>
        </w:tc>
        <w:tc>
          <w:tcPr>
            <w:tcW w:w="1613" w:type="dxa"/>
            <w:tcBorders>
              <w:top w:val="single" w:sz="12" w:space="0" w:color="000000"/>
              <w:left w:val="single" w:sz="12" w:space="0" w:color="000000"/>
              <w:right w:val="single" w:sz="12" w:space="0" w:color="000000"/>
            </w:tcBorders>
          </w:tcPr>
          <w:p>
            <w:pPr>
              <w:pStyle w:val="TableParagraph"/>
              <w:ind w:left="616" w:right="562"/>
              <w:jc w:val="center"/>
              <w:rPr>
                <w:b/>
                <w:sz w:val="16"/>
              </w:rPr>
            </w:pPr>
            <w:r>
              <w:rPr>
                <w:b/>
                <w:sz w:val="16"/>
              </w:rPr>
              <w:t>USA</w:t>
            </w:r>
          </w:p>
        </w:tc>
        <w:tc>
          <w:tcPr>
            <w:tcW w:w="1567" w:type="dxa"/>
            <w:tcBorders>
              <w:top w:val="single" w:sz="12" w:space="0" w:color="000000"/>
              <w:left w:val="single" w:sz="12" w:space="0" w:color="000000"/>
              <w:right w:val="single" w:sz="12" w:space="0" w:color="000000"/>
            </w:tcBorders>
          </w:tcPr>
          <w:p>
            <w:pPr>
              <w:pStyle w:val="TableParagraph"/>
              <w:ind w:left="413"/>
              <w:rPr>
                <w:b/>
                <w:sz w:val="16"/>
              </w:rPr>
            </w:pPr>
            <w:r>
              <w:rPr>
                <w:b/>
                <w:sz w:val="16"/>
              </w:rPr>
              <w:t>$3,580.00</w:t>
            </w:r>
          </w:p>
        </w:tc>
        <w:tc>
          <w:tcPr>
            <w:tcW w:w="2084" w:type="dxa"/>
            <w:tcBorders>
              <w:top w:val="nil"/>
              <w:left w:val="nil"/>
              <w:bottom w:val="nil"/>
              <w:right w:val="nil"/>
            </w:tcBorders>
            <w:shd w:val="clear" w:color="auto" w:fill="000000"/>
          </w:tcPr>
          <w:p>
            <w:pPr>
              <w:pStyle w:val="TableParagraph"/>
              <w:ind w:left="619" w:right="619"/>
              <w:jc w:val="center"/>
              <w:rPr>
                <w:b/>
                <w:sz w:val="16"/>
              </w:rPr>
            </w:pPr>
            <w:r>
              <w:rPr>
                <w:b/>
                <w:color w:val="FFFFFF"/>
                <w:sz w:val="16"/>
              </w:rPr>
              <w:t>$2,416.50</w:t>
            </w:r>
          </w:p>
        </w:tc>
      </w:tr>
      <w:tr>
        <w:trPr>
          <w:trHeight w:val="461" w:hRule="atLeast"/>
        </w:trPr>
        <w:tc>
          <w:tcPr>
            <w:tcW w:w="1834" w:type="dxa"/>
            <w:tcBorders>
              <w:bottom w:val="nil"/>
              <w:right w:val="single" w:sz="12" w:space="0" w:color="000000"/>
            </w:tcBorders>
          </w:tcPr>
          <w:p>
            <w:pPr>
              <w:pStyle w:val="TableParagraph"/>
              <w:spacing w:before="106"/>
              <w:ind w:right="916"/>
              <w:jc w:val="right"/>
              <w:rPr>
                <w:b/>
                <w:sz w:val="20"/>
              </w:rPr>
            </w:pPr>
            <w:r>
              <w:rPr>
                <w:b/>
                <w:w w:val="95"/>
                <w:sz w:val="20"/>
              </w:rPr>
              <w:t>MUSSER</w:t>
            </w:r>
          </w:p>
        </w:tc>
        <w:tc>
          <w:tcPr>
            <w:tcW w:w="7567" w:type="dxa"/>
            <w:gridSpan w:val="6"/>
            <w:tcBorders>
              <w:left w:val="single" w:sz="12" w:space="0" w:color="000000"/>
              <w:bottom w:val="single" w:sz="12" w:space="0" w:color="000000"/>
            </w:tcBorders>
          </w:tcPr>
          <w:p>
            <w:pPr>
              <w:pStyle w:val="TableParagraph"/>
              <w:spacing w:line="235" w:lineRule="auto" w:before="41"/>
              <w:ind w:left="28" w:right="15"/>
              <w:rPr>
                <w:sz w:val="16"/>
              </w:rPr>
            </w:pPr>
            <w:r>
              <w:rPr>
                <w:sz w:val="16"/>
              </w:rPr>
              <w:t>"Professional" 3.5 Octave Rosewood Xylophone, Concert Frame, Non-Graduated Bars, 3" Caster, 5 Potision Height Adjustment</w:t>
            </w:r>
          </w:p>
        </w:tc>
      </w:tr>
      <w:tr>
        <w:trPr>
          <w:trHeight w:val="463" w:hRule="atLeast"/>
        </w:trPr>
        <w:tc>
          <w:tcPr>
            <w:tcW w:w="1834" w:type="dxa"/>
            <w:tcBorders>
              <w:top w:val="nil"/>
              <w:right w:val="nil"/>
            </w:tcBorders>
          </w:tcPr>
          <w:p>
            <w:pPr>
              <w:pStyle w:val="TableParagraph"/>
              <w:spacing w:before="121"/>
              <w:ind w:left="215"/>
              <w:rPr>
                <w:b/>
                <w:sz w:val="20"/>
              </w:rPr>
            </w:pPr>
            <w:r>
              <w:rPr>
                <w:b/>
                <w:sz w:val="20"/>
              </w:rPr>
              <w:t>M50</w:t>
            </w:r>
          </w:p>
        </w:tc>
        <w:tc>
          <w:tcPr>
            <w:tcW w:w="2303" w:type="dxa"/>
            <w:gridSpan w:val="3"/>
            <w:tcBorders>
              <w:top w:val="single" w:sz="12" w:space="0" w:color="000000"/>
              <w:left w:val="nil"/>
              <w:right w:val="single" w:sz="12" w:space="0" w:color="000000"/>
            </w:tcBorders>
          </w:tcPr>
          <w:p>
            <w:pPr>
              <w:pStyle w:val="TableParagraph"/>
              <w:ind w:left="43"/>
              <w:rPr>
                <w:sz w:val="16"/>
              </w:rPr>
            </w:pPr>
            <w:r>
              <w:rPr>
                <w:sz w:val="16"/>
              </w:rPr>
              <w:t>3.5 Octave</w:t>
            </w:r>
          </w:p>
        </w:tc>
        <w:tc>
          <w:tcPr>
            <w:tcW w:w="1613" w:type="dxa"/>
            <w:tcBorders>
              <w:top w:val="single" w:sz="12" w:space="0" w:color="000000"/>
              <w:left w:val="single" w:sz="12" w:space="0" w:color="000000"/>
              <w:right w:val="single" w:sz="12" w:space="0" w:color="000000"/>
            </w:tcBorders>
          </w:tcPr>
          <w:p>
            <w:pPr>
              <w:pStyle w:val="TableParagraph"/>
              <w:ind w:left="616" w:right="562"/>
              <w:jc w:val="center"/>
              <w:rPr>
                <w:b/>
                <w:sz w:val="16"/>
              </w:rPr>
            </w:pPr>
            <w:r>
              <w:rPr>
                <w:b/>
                <w:sz w:val="16"/>
              </w:rPr>
              <w:t>USA</w:t>
            </w:r>
          </w:p>
        </w:tc>
        <w:tc>
          <w:tcPr>
            <w:tcW w:w="1567" w:type="dxa"/>
            <w:tcBorders>
              <w:top w:val="single" w:sz="12" w:space="0" w:color="000000"/>
              <w:left w:val="single" w:sz="12" w:space="0" w:color="000000"/>
              <w:right w:val="single" w:sz="12" w:space="0" w:color="000000"/>
            </w:tcBorders>
          </w:tcPr>
          <w:p>
            <w:pPr>
              <w:pStyle w:val="TableParagraph"/>
              <w:ind w:left="413"/>
              <w:rPr>
                <w:b/>
                <w:sz w:val="16"/>
              </w:rPr>
            </w:pPr>
            <w:r>
              <w:rPr>
                <w:b/>
                <w:sz w:val="16"/>
              </w:rPr>
              <w:t>$6,090.00</w:t>
            </w:r>
          </w:p>
        </w:tc>
        <w:tc>
          <w:tcPr>
            <w:tcW w:w="2084" w:type="dxa"/>
            <w:tcBorders>
              <w:top w:val="nil"/>
              <w:left w:val="nil"/>
              <w:bottom w:val="nil"/>
              <w:right w:val="nil"/>
            </w:tcBorders>
            <w:shd w:val="clear" w:color="auto" w:fill="000000"/>
          </w:tcPr>
          <w:p>
            <w:pPr>
              <w:pStyle w:val="TableParagraph"/>
              <w:ind w:left="619" w:right="619"/>
              <w:jc w:val="center"/>
              <w:rPr>
                <w:b/>
                <w:sz w:val="16"/>
              </w:rPr>
            </w:pPr>
            <w:r>
              <w:rPr>
                <w:b/>
                <w:color w:val="FFFFFF"/>
                <w:sz w:val="16"/>
              </w:rPr>
              <w:t>$4,110.75</w:t>
            </w:r>
          </w:p>
        </w:tc>
      </w:tr>
      <w:tr>
        <w:trPr>
          <w:trHeight w:val="463" w:hRule="atLeast"/>
        </w:trPr>
        <w:tc>
          <w:tcPr>
            <w:tcW w:w="1834" w:type="dxa"/>
            <w:tcBorders>
              <w:bottom w:val="nil"/>
              <w:right w:val="single" w:sz="12" w:space="0" w:color="000000"/>
            </w:tcBorders>
          </w:tcPr>
          <w:p>
            <w:pPr>
              <w:pStyle w:val="TableParagraph"/>
              <w:spacing w:before="106"/>
              <w:ind w:right="916"/>
              <w:jc w:val="right"/>
              <w:rPr>
                <w:b/>
                <w:sz w:val="20"/>
              </w:rPr>
            </w:pPr>
            <w:r>
              <w:rPr>
                <w:b/>
                <w:w w:val="95"/>
                <w:sz w:val="20"/>
              </w:rPr>
              <w:t>MUSSER</w:t>
            </w:r>
          </w:p>
        </w:tc>
        <w:tc>
          <w:tcPr>
            <w:tcW w:w="7567" w:type="dxa"/>
            <w:gridSpan w:val="6"/>
            <w:tcBorders>
              <w:left w:val="single" w:sz="12" w:space="0" w:color="000000"/>
              <w:bottom w:val="single" w:sz="12" w:space="0" w:color="000000"/>
            </w:tcBorders>
          </w:tcPr>
          <w:p>
            <w:pPr>
              <w:pStyle w:val="TableParagraph"/>
              <w:spacing w:before="129"/>
              <w:ind w:left="28"/>
              <w:rPr>
                <w:sz w:val="16"/>
              </w:rPr>
            </w:pPr>
            <w:r>
              <w:rPr>
                <w:sz w:val="16"/>
              </w:rPr>
              <w:t>"Elite" 3 Octave Kelon Bar Xylophone, Concert Frame, Non-Graduated Bars, 3" Caster</w:t>
            </w:r>
          </w:p>
        </w:tc>
      </w:tr>
      <w:tr>
        <w:trPr>
          <w:trHeight w:val="461" w:hRule="atLeast"/>
        </w:trPr>
        <w:tc>
          <w:tcPr>
            <w:tcW w:w="1834" w:type="dxa"/>
            <w:tcBorders>
              <w:top w:val="nil"/>
              <w:right w:val="nil"/>
            </w:tcBorders>
          </w:tcPr>
          <w:p>
            <w:pPr>
              <w:pStyle w:val="TableParagraph"/>
              <w:spacing w:before="121"/>
              <w:ind w:left="215"/>
              <w:rPr>
                <w:b/>
                <w:sz w:val="20"/>
              </w:rPr>
            </w:pPr>
            <w:r>
              <w:rPr>
                <w:b/>
                <w:sz w:val="20"/>
              </w:rPr>
              <w:t>M42</w:t>
            </w:r>
          </w:p>
        </w:tc>
        <w:tc>
          <w:tcPr>
            <w:tcW w:w="2303" w:type="dxa"/>
            <w:gridSpan w:val="3"/>
            <w:tcBorders>
              <w:top w:val="single" w:sz="12" w:space="0" w:color="000000"/>
              <w:left w:val="nil"/>
              <w:right w:val="single" w:sz="12" w:space="0" w:color="000000"/>
            </w:tcBorders>
          </w:tcPr>
          <w:p>
            <w:pPr>
              <w:pStyle w:val="TableParagraph"/>
              <w:spacing w:before="142"/>
              <w:ind w:left="43"/>
              <w:rPr>
                <w:sz w:val="16"/>
              </w:rPr>
            </w:pPr>
            <w:r>
              <w:rPr>
                <w:sz w:val="16"/>
              </w:rPr>
              <w:t>3 Octave</w:t>
            </w:r>
          </w:p>
        </w:tc>
        <w:tc>
          <w:tcPr>
            <w:tcW w:w="1613" w:type="dxa"/>
            <w:tcBorders>
              <w:top w:val="single" w:sz="12" w:space="0" w:color="000000"/>
              <w:left w:val="single" w:sz="12" w:space="0" w:color="000000"/>
              <w:right w:val="single" w:sz="12" w:space="0" w:color="000000"/>
            </w:tcBorders>
          </w:tcPr>
          <w:p>
            <w:pPr>
              <w:pStyle w:val="TableParagraph"/>
              <w:ind w:left="616" w:right="562"/>
              <w:jc w:val="center"/>
              <w:rPr>
                <w:b/>
                <w:sz w:val="16"/>
              </w:rPr>
            </w:pPr>
            <w:r>
              <w:rPr>
                <w:b/>
                <w:sz w:val="16"/>
              </w:rPr>
              <w:t>USA</w:t>
            </w:r>
          </w:p>
        </w:tc>
        <w:tc>
          <w:tcPr>
            <w:tcW w:w="1567" w:type="dxa"/>
            <w:tcBorders>
              <w:top w:val="single" w:sz="12" w:space="0" w:color="000000"/>
              <w:left w:val="single" w:sz="12" w:space="0" w:color="000000"/>
              <w:right w:val="single" w:sz="12" w:space="0" w:color="000000"/>
            </w:tcBorders>
          </w:tcPr>
          <w:p>
            <w:pPr>
              <w:pStyle w:val="TableParagraph"/>
              <w:ind w:left="413"/>
              <w:rPr>
                <w:b/>
                <w:sz w:val="16"/>
              </w:rPr>
            </w:pPr>
            <w:r>
              <w:rPr>
                <w:b/>
                <w:sz w:val="16"/>
              </w:rPr>
              <w:t>$2,860.00</w:t>
            </w:r>
          </w:p>
        </w:tc>
        <w:tc>
          <w:tcPr>
            <w:tcW w:w="2084" w:type="dxa"/>
            <w:tcBorders>
              <w:top w:val="nil"/>
              <w:left w:val="nil"/>
              <w:bottom w:val="nil"/>
              <w:right w:val="nil"/>
            </w:tcBorders>
            <w:shd w:val="clear" w:color="auto" w:fill="000000"/>
          </w:tcPr>
          <w:p>
            <w:pPr>
              <w:pStyle w:val="TableParagraph"/>
              <w:ind w:left="619" w:right="619"/>
              <w:jc w:val="center"/>
              <w:rPr>
                <w:b/>
                <w:sz w:val="16"/>
              </w:rPr>
            </w:pPr>
            <w:r>
              <w:rPr>
                <w:b/>
                <w:color w:val="FFFFFF"/>
                <w:sz w:val="16"/>
              </w:rPr>
              <w:t>$1,930.50</w:t>
            </w:r>
          </w:p>
        </w:tc>
      </w:tr>
      <w:tr>
        <w:trPr>
          <w:trHeight w:val="463" w:hRule="atLeast"/>
        </w:trPr>
        <w:tc>
          <w:tcPr>
            <w:tcW w:w="1834" w:type="dxa"/>
            <w:tcBorders>
              <w:bottom w:val="nil"/>
              <w:right w:val="single" w:sz="12" w:space="0" w:color="000000"/>
            </w:tcBorders>
          </w:tcPr>
          <w:p>
            <w:pPr>
              <w:pStyle w:val="TableParagraph"/>
              <w:spacing w:before="106"/>
              <w:ind w:right="916"/>
              <w:jc w:val="right"/>
              <w:rPr>
                <w:b/>
                <w:sz w:val="20"/>
              </w:rPr>
            </w:pPr>
            <w:r>
              <w:rPr>
                <w:b/>
                <w:w w:val="95"/>
                <w:sz w:val="20"/>
              </w:rPr>
              <w:t>MUSSER</w:t>
            </w:r>
          </w:p>
        </w:tc>
        <w:tc>
          <w:tcPr>
            <w:tcW w:w="7567" w:type="dxa"/>
            <w:gridSpan w:val="6"/>
            <w:tcBorders>
              <w:left w:val="single" w:sz="12" w:space="0" w:color="000000"/>
              <w:bottom w:val="single" w:sz="12" w:space="0" w:color="000000"/>
            </w:tcBorders>
          </w:tcPr>
          <w:p>
            <w:pPr>
              <w:pStyle w:val="TableParagraph"/>
              <w:spacing w:before="129"/>
              <w:ind w:left="28"/>
              <w:rPr>
                <w:sz w:val="16"/>
              </w:rPr>
            </w:pPr>
            <w:r>
              <w:rPr>
                <w:sz w:val="16"/>
              </w:rPr>
              <w:t>"Piccolo" 3 Octave Kelon Bar Xylophone, Wood Shell Case, NO FRAME</w:t>
            </w:r>
          </w:p>
        </w:tc>
      </w:tr>
      <w:tr>
        <w:trPr>
          <w:trHeight w:val="462" w:hRule="atLeast"/>
        </w:trPr>
        <w:tc>
          <w:tcPr>
            <w:tcW w:w="1834" w:type="dxa"/>
            <w:tcBorders>
              <w:top w:val="nil"/>
              <w:right w:val="nil"/>
            </w:tcBorders>
          </w:tcPr>
          <w:p>
            <w:pPr>
              <w:pStyle w:val="TableParagraph"/>
              <w:spacing w:before="121"/>
              <w:ind w:left="215"/>
              <w:rPr>
                <w:b/>
                <w:sz w:val="20"/>
              </w:rPr>
            </w:pPr>
            <w:r>
              <w:rPr>
                <w:b/>
                <w:sz w:val="20"/>
              </w:rPr>
              <w:t>M39</w:t>
            </w:r>
          </w:p>
        </w:tc>
        <w:tc>
          <w:tcPr>
            <w:tcW w:w="2303" w:type="dxa"/>
            <w:gridSpan w:val="3"/>
            <w:tcBorders>
              <w:top w:val="single" w:sz="12" w:space="0" w:color="000000"/>
              <w:left w:val="nil"/>
              <w:right w:val="single" w:sz="12" w:space="0" w:color="000000"/>
            </w:tcBorders>
          </w:tcPr>
          <w:p>
            <w:pPr>
              <w:pStyle w:val="TableParagraph"/>
              <w:spacing w:before="142"/>
              <w:ind w:left="43"/>
              <w:rPr>
                <w:sz w:val="16"/>
              </w:rPr>
            </w:pPr>
            <w:r>
              <w:rPr>
                <w:sz w:val="16"/>
              </w:rPr>
              <w:t>3 Octave</w:t>
            </w:r>
          </w:p>
        </w:tc>
        <w:tc>
          <w:tcPr>
            <w:tcW w:w="1613" w:type="dxa"/>
            <w:tcBorders>
              <w:top w:val="single" w:sz="12" w:space="0" w:color="000000"/>
              <w:left w:val="single" w:sz="12" w:space="0" w:color="000000"/>
              <w:right w:val="single" w:sz="12" w:space="0" w:color="000000"/>
            </w:tcBorders>
          </w:tcPr>
          <w:p>
            <w:pPr>
              <w:pStyle w:val="TableParagraph"/>
              <w:ind w:left="616" w:right="562"/>
              <w:jc w:val="center"/>
              <w:rPr>
                <w:b/>
                <w:sz w:val="16"/>
              </w:rPr>
            </w:pPr>
            <w:r>
              <w:rPr>
                <w:b/>
                <w:sz w:val="16"/>
              </w:rPr>
              <w:t>USA</w:t>
            </w:r>
          </w:p>
        </w:tc>
        <w:tc>
          <w:tcPr>
            <w:tcW w:w="1567" w:type="dxa"/>
            <w:tcBorders>
              <w:top w:val="single" w:sz="12" w:space="0" w:color="000000"/>
              <w:left w:val="single" w:sz="12" w:space="0" w:color="000000"/>
              <w:right w:val="single" w:sz="12" w:space="0" w:color="000000"/>
            </w:tcBorders>
          </w:tcPr>
          <w:p>
            <w:pPr>
              <w:pStyle w:val="TableParagraph"/>
              <w:ind w:left="413"/>
              <w:rPr>
                <w:b/>
                <w:sz w:val="16"/>
              </w:rPr>
            </w:pPr>
            <w:r>
              <w:rPr>
                <w:b/>
                <w:sz w:val="16"/>
              </w:rPr>
              <w:t>$1,950.00</w:t>
            </w:r>
          </w:p>
        </w:tc>
        <w:tc>
          <w:tcPr>
            <w:tcW w:w="2084" w:type="dxa"/>
            <w:tcBorders>
              <w:top w:val="nil"/>
              <w:left w:val="nil"/>
              <w:bottom w:val="nil"/>
              <w:right w:val="nil"/>
            </w:tcBorders>
            <w:shd w:val="clear" w:color="auto" w:fill="000000"/>
          </w:tcPr>
          <w:p>
            <w:pPr>
              <w:pStyle w:val="TableParagraph"/>
              <w:ind w:left="619" w:right="619"/>
              <w:jc w:val="center"/>
              <w:rPr>
                <w:b/>
                <w:sz w:val="16"/>
              </w:rPr>
            </w:pPr>
            <w:r>
              <w:rPr>
                <w:b/>
                <w:color w:val="FFFFFF"/>
                <w:sz w:val="16"/>
              </w:rPr>
              <w:t>$1,316.25</w:t>
            </w:r>
          </w:p>
        </w:tc>
      </w:tr>
      <w:tr>
        <w:trPr>
          <w:trHeight w:val="462" w:hRule="atLeast"/>
        </w:trPr>
        <w:tc>
          <w:tcPr>
            <w:tcW w:w="1834" w:type="dxa"/>
            <w:tcBorders>
              <w:bottom w:val="nil"/>
              <w:right w:val="single" w:sz="12" w:space="0" w:color="000000"/>
            </w:tcBorders>
          </w:tcPr>
          <w:p>
            <w:pPr>
              <w:pStyle w:val="TableParagraph"/>
              <w:spacing w:before="107"/>
              <w:ind w:right="916"/>
              <w:jc w:val="right"/>
              <w:rPr>
                <w:b/>
                <w:sz w:val="20"/>
              </w:rPr>
            </w:pPr>
            <w:r>
              <w:rPr>
                <w:b/>
                <w:w w:val="95"/>
                <w:sz w:val="20"/>
              </w:rPr>
              <w:t>MUSSER</w:t>
            </w:r>
          </w:p>
        </w:tc>
        <w:tc>
          <w:tcPr>
            <w:tcW w:w="7567" w:type="dxa"/>
            <w:gridSpan w:val="6"/>
            <w:tcBorders>
              <w:left w:val="single" w:sz="12" w:space="0" w:color="000000"/>
              <w:bottom w:val="single" w:sz="12" w:space="0" w:color="000000"/>
            </w:tcBorders>
          </w:tcPr>
          <w:p>
            <w:pPr>
              <w:pStyle w:val="TableParagraph"/>
              <w:spacing w:before="128"/>
              <w:ind w:left="28"/>
              <w:rPr>
                <w:sz w:val="16"/>
              </w:rPr>
            </w:pPr>
            <w:r>
              <w:rPr>
                <w:sz w:val="16"/>
              </w:rPr>
              <w:t>"Xylo-Kit" Kelon Bar Xylophone, Concert Frame, Non-Graduated Bars, 3" Caster</w:t>
            </w:r>
          </w:p>
        </w:tc>
      </w:tr>
      <w:tr>
        <w:trPr>
          <w:trHeight w:val="478" w:hRule="atLeast"/>
        </w:trPr>
        <w:tc>
          <w:tcPr>
            <w:tcW w:w="1834" w:type="dxa"/>
            <w:tcBorders>
              <w:top w:val="nil"/>
              <w:bottom w:val="single" w:sz="12" w:space="0" w:color="000000"/>
              <w:right w:val="nil"/>
            </w:tcBorders>
          </w:tcPr>
          <w:p>
            <w:pPr>
              <w:pStyle w:val="TableParagraph"/>
              <w:spacing w:before="121"/>
              <w:ind w:left="215"/>
              <w:rPr>
                <w:b/>
                <w:sz w:val="20"/>
              </w:rPr>
            </w:pPr>
            <w:r>
              <w:rPr>
                <w:b/>
                <w:sz w:val="20"/>
              </w:rPr>
              <w:t>M41</w:t>
            </w:r>
          </w:p>
        </w:tc>
        <w:tc>
          <w:tcPr>
            <w:tcW w:w="2303" w:type="dxa"/>
            <w:gridSpan w:val="3"/>
            <w:tcBorders>
              <w:top w:val="single" w:sz="12" w:space="0" w:color="000000"/>
              <w:left w:val="nil"/>
              <w:bottom w:val="single" w:sz="12" w:space="0" w:color="000000"/>
              <w:right w:val="single" w:sz="12" w:space="0" w:color="000000"/>
            </w:tcBorders>
          </w:tcPr>
          <w:p>
            <w:pPr>
              <w:pStyle w:val="TableParagraph"/>
              <w:ind w:left="43"/>
              <w:rPr>
                <w:sz w:val="16"/>
              </w:rPr>
            </w:pPr>
            <w:r>
              <w:rPr>
                <w:sz w:val="16"/>
              </w:rPr>
              <w:t>3 Octave</w:t>
            </w:r>
          </w:p>
        </w:tc>
        <w:tc>
          <w:tcPr>
            <w:tcW w:w="1613" w:type="dxa"/>
            <w:tcBorders>
              <w:top w:val="single" w:sz="12" w:space="0" w:color="000000"/>
              <w:left w:val="single" w:sz="12" w:space="0" w:color="000000"/>
              <w:bottom w:val="single" w:sz="12" w:space="0" w:color="000000"/>
              <w:right w:val="single" w:sz="12" w:space="0" w:color="000000"/>
            </w:tcBorders>
          </w:tcPr>
          <w:p>
            <w:pPr>
              <w:pStyle w:val="TableParagraph"/>
              <w:ind w:left="615" w:right="569"/>
              <w:jc w:val="center"/>
              <w:rPr>
                <w:b/>
                <w:sz w:val="16"/>
              </w:rPr>
            </w:pPr>
            <w:r>
              <w:rPr>
                <w:b/>
                <w:sz w:val="16"/>
              </w:rPr>
              <w:t>INTL</w:t>
            </w:r>
          </w:p>
        </w:tc>
        <w:tc>
          <w:tcPr>
            <w:tcW w:w="1567" w:type="dxa"/>
            <w:tcBorders>
              <w:top w:val="single" w:sz="12" w:space="0" w:color="000000"/>
              <w:left w:val="single" w:sz="12" w:space="0" w:color="000000"/>
              <w:bottom w:val="single" w:sz="12" w:space="0" w:color="000000"/>
              <w:right w:val="single" w:sz="12" w:space="0" w:color="000000"/>
            </w:tcBorders>
          </w:tcPr>
          <w:p>
            <w:pPr>
              <w:pStyle w:val="TableParagraph"/>
              <w:ind w:left="413"/>
              <w:rPr>
                <w:b/>
                <w:sz w:val="16"/>
              </w:rPr>
            </w:pPr>
            <w:r>
              <w:rPr>
                <w:b/>
                <w:sz w:val="16"/>
              </w:rPr>
              <w:t>$1,575.00</w:t>
            </w:r>
          </w:p>
        </w:tc>
        <w:tc>
          <w:tcPr>
            <w:tcW w:w="2084" w:type="dxa"/>
            <w:tcBorders>
              <w:top w:val="nil"/>
              <w:left w:val="nil"/>
              <w:bottom w:val="nil"/>
              <w:right w:val="nil"/>
            </w:tcBorders>
            <w:shd w:val="clear" w:color="auto" w:fill="000000"/>
          </w:tcPr>
          <w:p>
            <w:pPr>
              <w:pStyle w:val="TableParagraph"/>
              <w:ind w:left="624" w:right="619"/>
              <w:jc w:val="center"/>
              <w:rPr>
                <w:b/>
                <w:sz w:val="16"/>
              </w:rPr>
            </w:pPr>
            <w:r>
              <w:rPr>
                <w:b/>
                <w:color w:val="FFFFFF"/>
                <w:sz w:val="16"/>
              </w:rPr>
              <w:t>$984.38</w:t>
            </w:r>
          </w:p>
        </w:tc>
      </w:tr>
      <w:tr>
        <w:trPr>
          <w:trHeight w:val="462" w:hRule="atLeast"/>
        </w:trPr>
        <w:tc>
          <w:tcPr>
            <w:tcW w:w="1834" w:type="dxa"/>
            <w:tcBorders>
              <w:top w:val="single" w:sz="12" w:space="0" w:color="000000"/>
              <w:right w:val="nil"/>
            </w:tcBorders>
          </w:tcPr>
          <w:p>
            <w:pPr>
              <w:pStyle w:val="TableParagraph"/>
              <w:spacing w:before="121"/>
              <w:ind w:left="215"/>
              <w:rPr>
                <w:b/>
                <w:sz w:val="20"/>
              </w:rPr>
            </w:pPr>
            <w:r>
              <w:rPr>
                <w:b/>
                <w:sz w:val="20"/>
              </w:rPr>
              <w:t>M47</w:t>
            </w:r>
          </w:p>
        </w:tc>
        <w:tc>
          <w:tcPr>
            <w:tcW w:w="2303" w:type="dxa"/>
            <w:gridSpan w:val="3"/>
            <w:tcBorders>
              <w:top w:val="single" w:sz="12" w:space="0" w:color="000000"/>
              <w:left w:val="nil"/>
              <w:right w:val="single" w:sz="12" w:space="0" w:color="000000"/>
            </w:tcBorders>
          </w:tcPr>
          <w:p>
            <w:pPr>
              <w:pStyle w:val="TableParagraph"/>
              <w:spacing w:before="142"/>
              <w:ind w:left="43"/>
              <w:rPr>
                <w:sz w:val="16"/>
              </w:rPr>
            </w:pPr>
            <w:r>
              <w:rPr>
                <w:sz w:val="16"/>
              </w:rPr>
              <w:t>3.5 Octave</w:t>
            </w:r>
          </w:p>
        </w:tc>
        <w:tc>
          <w:tcPr>
            <w:tcW w:w="1613" w:type="dxa"/>
            <w:tcBorders>
              <w:top w:val="single" w:sz="12" w:space="0" w:color="000000"/>
              <w:left w:val="single" w:sz="12" w:space="0" w:color="000000"/>
              <w:right w:val="single" w:sz="12" w:space="0" w:color="000000"/>
            </w:tcBorders>
          </w:tcPr>
          <w:p>
            <w:pPr>
              <w:pStyle w:val="TableParagraph"/>
              <w:ind w:left="615" w:right="569"/>
              <w:jc w:val="center"/>
              <w:rPr>
                <w:b/>
                <w:sz w:val="16"/>
              </w:rPr>
            </w:pPr>
            <w:r>
              <w:rPr>
                <w:b/>
                <w:sz w:val="16"/>
              </w:rPr>
              <w:t>INTL</w:t>
            </w:r>
          </w:p>
        </w:tc>
        <w:tc>
          <w:tcPr>
            <w:tcW w:w="1567" w:type="dxa"/>
            <w:tcBorders>
              <w:top w:val="single" w:sz="12" w:space="0" w:color="000000"/>
              <w:left w:val="single" w:sz="12" w:space="0" w:color="000000"/>
              <w:right w:val="single" w:sz="12" w:space="0" w:color="000000"/>
            </w:tcBorders>
          </w:tcPr>
          <w:p>
            <w:pPr>
              <w:pStyle w:val="TableParagraph"/>
              <w:ind w:left="413"/>
              <w:rPr>
                <w:b/>
                <w:sz w:val="16"/>
              </w:rPr>
            </w:pPr>
            <w:r>
              <w:rPr>
                <w:b/>
                <w:sz w:val="16"/>
              </w:rPr>
              <w:t>$1,975.00</w:t>
            </w:r>
          </w:p>
        </w:tc>
        <w:tc>
          <w:tcPr>
            <w:tcW w:w="2084" w:type="dxa"/>
            <w:tcBorders>
              <w:top w:val="nil"/>
              <w:left w:val="nil"/>
              <w:bottom w:val="nil"/>
              <w:right w:val="nil"/>
            </w:tcBorders>
            <w:shd w:val="clear" w:color="auto" w:fill="000000"/>
          </w:tcPr>
          <w:p>
            <w:pPr>
              <w:pStyle w:val="TableParagraph"/>
              <w:ind w:left="619" w:right="619"/>
              <w:jc w:val="center"/>
              <w:rPr>
                <w:b/>
                <w:sz w:val="16"/>
              </w:rPr>
            </w:pPr>
            <w:r>
              <w:rPr>
                <w:b/>
                <w:color w:val="FFFFFF"/>
                <w:sz w:val="16"/>
              </w:rPr>
              <w:t>$1,234.38</w:t>
            </w:r>
          </w:p>
        </w:tc>
      </w:tr>
      <w:tr>
        <w:trPr>
          <w:trHeight w:val="462" w:hRule="atLeast"/>
        </w:trPr>
        <w:tc>
          <w:tcPr>
            <w:tcW w:w="1834" w:type="dxa"/>
            <w:tcBorders>
              <w:bottom w:val="nil"/>
              <w:right w:val="single" w:sz="12" w:space="0" w:color="000000"/>
            </w:tcBorders>
          </w:tcPr>
          <w:p>
            <w:pPr>
              <w:pStyle w:val="TableParagraph"/>
              <w:spacing w:before="107"/>
              <w:ind w:right="916"/>
              <w:jc w:val="right"/>
              <w:rPr>
                <w:b/>
                <w:sz w:val="20"/>
              </w:rPr>
            </w:pPr>
            <w:r>
              <w:rPr>
                <w:b/>
                <w:w w:val="95"/>
                <w:sz w:val="20"/>
              </w:rPr>
              <w:t>MUSSER</w:t>
            </w:r>
          </w:p>
        </w:tc>
        <w:tc>
          <w:tcPr>
            <w:tcW w:w="7567" w:type="dxa"/>
            <w:gridSpan w:val="6"/>
            <w:tcBorders>
              <w:left w:val="single" w:sz="12" w:space="0" w:color="000000"/>
              <w:bottom w:val="single" w:sz="12" w:space="0" w:color="000000"/>
            </w:tcBorders>
          </w:tcPr>
          <w:p>
            <w:pPr>
              <w:pStyle w:val="TableParagraph"/>
              <w:spacing w:before="128"/>
              <w:ind w:left="28"/>
              <w:rPr>
                <w:sz w:val="16"/>
              </w:rPr>
            </w:pPr>
            <w:r>
              <w:rPr>
                <w:sz w:val="16"/>
              </w:rPr>
              <w:t>"Pro Portable" 3.5 Octave Kelon Bar Xylophone, Moto-Cart Frame with 5" Caster, Non-Graduated Bars</w:t>
            </w:r>
          </w:p>
        </w:tc>
      </w:tr>
      <w:tr>
        <w:trPr>
          <w:trHeight w:val="463" w:hRule="atLeast"/>
        </w:trPr>
        <w:tc>
          <w:tcPr>
            <w:tcW w:w="1834" w:type="dxa"/>
            <w:tcBorders>
              <w:top w:val="nil"/>
              <w:right w:val="nil"/>
            </w:tcBorders>
          </w:tcPr>
          <w:p>
            <w:pPr>
              <w:pStyle w:val="TableParagraph"/>
              <w:spacing w:before="121"/>
              <w:ind w:right="973"/>
              <w:jc w:val="right"/>
              <w:rPr>
                <w:b/>
                <w:sz w:val="20"/>
              </w:rPr>
            </w:pPr>
            <w:r>
              <w:rPr>
                <w:b/>
                <w:w w:val="95"/>
                <w:sz w:val="20"/>
              </w:rPr>
              <w:t>M7051</w:t>
            </w:r>
          </w:p>
        </w:tc>
        <w:tc>
          <w:tcPr>
            <w:tcW w:w="2303" w:type="dxa"/>
            <w:gridSpan w:val="3"/>
            <w:tcBorders>
              <w:top w:val="single" w:sz="12" w:space="0" w:color="000000"/>
              <w:left w:val="nil"/>
              <w:right w:val="single" w:sz="12" w:space="0" w:color="000000"/>
            </w:tcBorders>
          </w:tcPr>
          <w:p>
            <w:pPr>
              <w:pStyle w:val="TableParagraph"/>
              <w:ind w:left="43"/>
              <w:rPr>
                <w:sz w:val="16"/>
              </w:rPr>
            </w:pPr>
            <w:r>
              <w:rPr>
                <w:sz w:val="16"/>
              </w:rPr>
              <w:t>3.5 Octave</w:t>
            </w:r>
          </w:p>
        </w:tc>
        <w:tc>
          <w:tcPr>
            <w:tcW w:w="1613" w:type="dxa"/>
            <w:tcBorders>
              <w:top w:val="single" w:sz="12" w:space="0" w:color="000000"/>
              <w:left w:val="single" w:sz="12" w:space="0" w:color="000000"/>
              <w:right w:val="single" w:sz="12" w:space="0" w:color="000000"/>
            </w:tcBorders>
          </w:tcPr>
          <w:p>
            <w:pPr>
              <w:pStyle w:val="TableParagraph"/>
              <w:ind w:left="616" w:right="562"/>
              <w:jc w:val="center"/>
              <w:rPr>
                <w:b/>
                <w:sz w:val="16"/>
              </w:rPr>
            </w:pPr>
            <w:r>
              <w:rPr>
                <w:b/>
                <w:sz w:val="16"/>
              </w:rPr>
              <w:t>USA</w:t>
            </w:r>
          </w:p>
        </w:tc>
        <w:tc>
          <w:tcPr>
            <w:tcW w:w="1567" w:type="dxa"/>
            <w:tcBorders>
              <w:top w:val="single" w:sz="12" w:space="0" w:color="000000"/>
              <w:left w:val="single" w:sz="12" w:space="0" w:color="000000"/>
              <w:right w:val="single" w:sz="12" w:space="0" w:color="000000"/>
            </w:tcBorders>
          </w:tcPr>
          <w:p>
            <w:pPr>
              <w:pStyle w:val="TableParagraph"/>
              <w:ind w:left="413"/>
              <w:rPr>
                <w:b/>
                <w:sz w:val="16"/>
              </w:rPr>
            </w:pPr>
            <w:r>
              <w:rPr>
                <w:b/>
                <w:sz w:val="16"/>
              </w:rPr>
              <w:t>$4,175.00</w:t>
            </w:r>
          </w:p>
        </w:tc>
        <w:tc>
          <w:tcPr>
            <w:tcW w:w="2084" w:type="dxa"/>
            <w:tcBorders>
              <w:top w:val="nil"/>
              <w:left w:val="nil"/>
              <w:bottom w:val="nil"/>
              <w:right w:val="nil"/>
            </w:tcBorders>
            <w:shd w:val="clear" w:color="auto" w:fill="000000"/>
          </w:tcPr>
          <w:p>
            <w:pPr>
              <w:pStyle w:val="TableParagraph"/>
              <w:ind w:left="619" w:right="619"/>
              <w:jc w:val="center"/>
              <w:rPr>
                <w:b/>
                <w:sz w:val="16"/>
              </w:rPr>
            </w:pPr>
            <w:r>
              <w:rPr>
                <w:b/>
                <w:color w:val="FFFFFF"/>
                <w:sz w:val="16"/>
              </w:rPr>
              <w:t>$2,818.13</w:t>
            </w:r>
          </w:p>
        </w:tc>
      </w:tr>
      <w:tr>
        <w:trPr>
          <w:trHeight w:val="463" w:hRule="atLeast"/>
        </w:trPr>
        <w:tc>
          <w:tcPr>
            <w:tcW w:w="1834" w:type="dxa"/>
            <w:tcBorders>
              <w:bottom w:val="nil"/>
              <w:right w:val="single" w:sz="12" w:space="0" w:color="000000"/>
            </w:tcBorders>
          </w:tcPr>
          <w:p>
            <w:pPr>
              <w:pStyle w:val="TableParagraph"/>
              <w:spacing w:before="106"/>
              <w:ind w:right="916"/>
              <w:jc w:val="right"/>
              <w:rPr>
                <w:b/>
                <w:sz w:val="20"/>
              </w:rPr>
            </w:pPr>
            <w:r>
              <w:rPr>
                <w:b/>
                <w:w w:val="95"/>
                <w:sz w:val="20"/>
              </w:rPr>
              <w:t>MUSSER</w:t>
            </w:r>
          </w:p>
        </w:tc>
        <w:tc>
          <w:tcPr>
            <w:tcW w:w="7567" w:type="dxa"/>
            <w:gridSpan w:val="6"/>
            <w:tcBorders>
              <w:left w:val="single" w:sz="12" w:space="0" w:color="000000"/>
              <w:bottom w:val="single" w:sz="12" w:space="0" w:color="000000"/>
            </w:tcBorders>
          </w:tcPr>
          <w:p>
            <w:pPr>
              <w:pStyle w:val="TableParagraph"/>
              <w:spacing w:before="127"/>
              <w:ind w:left="28"/>
              <w:rPr>
                <w:sz w:val="16"/>
              </w:rPr>
            </w:pPr>
            <w:r>
              <w:rPr>
                <w:sz w:val="16"/>
              </w:rPr>
              <w:t>"Elite" 3 Octave Kelon Bar Xylophone, Moto-Cart Frame with 5" Caster, Non-Graduated Bars</w:t>
            </w:r>
          </w:p>
        </w:tc>
      </w:tr>
      <w:tr>
        <w:trPr>
          <w:trHeight w:val="461" w:hRule="atLeast"/>
        </w:trPr>
        <w:tc>
          <w:tcPr>
            <w:tcW w:w="1834" w:type="dxa"/>
            <w:tcBorders>
              <w:top w:val="nil"/>
              <w:right w:val="nil"/>
            </w:tcBorders>
          </w:tcPr>
          <w:p>
            <w:pPr>
              <w:pStyle w:val="TableParagraph"/>
              <w:spacing w:before="121"/>
              <w:ind w:right="973"/>
              <w:jc w:val="right"/>
              <w:rPr>
                <w:b/>
                <w:sz w:val="20"/>
              </w:rPr>
            </w:pPr>
            <w:r>
              <w:rPr>
                <w:b/>
                <w:w w:val="95"/>
                <w:sz w:val="20"/>
              </w:rPr>
              <w:t>M7042</w:t>
            </w:r>
          </w:p>
        </w:tc>
        <w:tc>
          <w:tcPr>
            <w:tcW w:w="2303" w:type="dxa"/>
            <w:gridSpan w:val="3"/>
            <w:tcBorders>
              <w:top w:val="single" w:sz="12" w:space="0" w:color="000000"/>
              <w:left w:val="nil"/>
              <w:right w:val="single" w:sz="12" w:space="0" w:color="000000"/>
            </w:tcBorders>
          </w:tcPr>
          <w:p>
            <w:pPr>
              <w:pStyle w:val="TableParagraph"/>
              <w:spacing w:before="142"/>
              <w:ind w:left="43"/>
              <w:rPr>
                <w:sz w:val="16"/>
              </w:rPr>
            </w:pPr>
            <w:r>
              <w:rPr>
                <w:sz w:val="16"/>
              </w:rPr>
              <w:t>3 Octave</w:t>
            </w:r>
          </w:p>
        </w:tc>
        <w:tc>
          <w:tcPr>
            <w:tcW w:w="1613" w:type="dxa"/>
            <w:tcBorders>
              <w:top w:val="single" w:sz="12" w:space="0" w:color="000000"/>
              <w:left w:val="single" w:sz="12" w:space="0" w:color="000000"/>
              <w:right w:val="single" w:sz="12" w:space="0" w:color="000000"/>
            </w:tcBorders>
          </w:tcPr>
          <w:p>
            <w:pPr>
              <w:pStyle w:val="TableParagraph"/>
              <w:ind w:left="616" w:right="562"/>
              <w:jc w:val="center"/>
              <w:rPr>
                <w:b/>
                <w:sz w:val="16"/>
              </w:rPr>
            </w:pPr>
            <w:r>
              <w:rPr>
                <w:b/>
                <w:sz w:val="16"/>
              </w:rPr>
              <w:t>USA</w:t>
            </w:r>
          </w:p>
        </w:tc>
        <w:tc>
          <w:tcPr>
            <w:tcW w:w="1567" w:type="dxa"/>
            <w:tcBorders>
              <w:top w:val="single" w:sz="12" w:space="0" w:color="000000"/>
              <w:left w:val="single" w:sz="12" w:space="0" w:color="000000"/>
              <w:right w:val="single" w:sz="12" w:space="0" w:color="000000"/>
            </w:tcBorders>
          </w:tcPr>
          <w:p>
            <w:pPr>
              <w:pStyle w:val="TableParagraph"/>
              <w:ind w:left="413"/>
              <w:rPr>
                <w:b/>
                <w:sz w:val="16"/>
              </w:rPr>
            </w:pPr>
            <w:r>
              <w:rPr>
                <w:b/>
                <w:sz w:val="16"/>
              </w:rPr>
              <w:t>$3,455.00</w:t>
            </w:r>
          </w:p>
        </w:tc>
        <w:tc>
          <w:tcPr>
            <w:tcW w:w="2084" w:type="dxa"/>
            <w:tcBorders>
              <w:top w:val="nil"/>
              <w:left w:val="nil"/>
              <w:bottom w:val="nil"/>
              <w:right w:val="nil"/>
            </w:tcBorders>
            <w:shd w:val="clear" w:color="auto" w:fill="000000"/>
          </w:tcPr>
          <w:p>
            <w:pPr>
              <w:pStyle w:val="TableParagraph"/>
              <w:ind w:left="619" w:right="619"/>
              <w:jc w:val="center"/>
              <w:rPr>
                <w:b/>
                <w:sz w:val="16"/>
              </w:rPr>
            </w:pPr>
            <w:r>
              <w:rPr>
                <w:b/>
                <w:color w:val="FFFFFF"/>
                <w:sz w:val="16"/>
              </w:rPr>
              <w:t>$2,332.13</w:t>
            </w:r>
          </w:p>
        </w:tc>
      </w:tr>
      <w:tr>
        <w:trPr>
          <w:trHeight w:val="463" w:hRule="atLeast"/>
        </w:trPr>
        <w:tc>
          <w:tcPr>
            <w:tcW w:w="1834" w:type="dxa"/>
            <w:tcBorders>
              <w:bottom w:val="nil"/>
              <w:right w:val="single" w:sz="12" w:space="0" w:color="000000"/>
            </w:tcBorders>
          </w:tcPr>
          <w:p>
            <w:pPr>
              <w:pStyle w:val="TableParagraph"/>
              <w:spacing w:before="106"/>
              <w:ind w:right="916"/>
              <w:jc w:val="right"/>
              <w:rPr>
                <w:b/>
                <w:sz w:val="20"/>
              </w:rPr>
            </w:pPr>
            <w:r>
              <w:rPr>
                <w:b/>
                <w:w w:val="95"/>
                <w:sz w:val="20"/>
              </w:rPr>
              <w:t>MUSSER</w:t>
            </w:r>
          </w:p>
        </w:tc>
        <w:tc>
          <w:tcPr>
            <w:tcW w:w="7567" w:type="dxa"/>
            <w:gridSpan w:val="6"/>
            <w:tcBorders>
              <w:left w:val="single" w:sz="12" w:space="0" w:color="000000"/>
              <w:bottom w:val="single" w:sz="12" w:space="0" w:color="000000"/>
            </w:tcBorders>
          </w:tcPr>
          <w:p>
            <w:pPr>
              <w:pStyle w:val="TableParagraph"/>
              <w:spacing w:line="235" w:lineRule="auto" w:before="41"/>
              <w:ind w:left="28" w:right="15"/>
              <w:rPr>
                <w:sz w:val="16"/>
              </w:rPr>
            </w:pPr>
            <w:r>
              <w:rPr>
                <w:sz w:val="16"/>
              </w:rPr>
              <w:t>"Pro Portable" 3.5 Octave Kelon Bar Xylophone, Moto-Cart Frame with 8" Pneumatic Tire, Non- Graduated Bars, 6 Position Height Adjustment</w:t>
            </w:r>
          </w:p>
        </w:tc>
      </w:tr>
      <w:tr>
        <w:trPr>
          <w:trHeight w:val="462" w:hRule="atLeast"/>
        </w:trPr>
        <w:tc>
          <w:tcPr>
            <w:tcW w:w="1834" w:type="dxa"/>
            <w:tcBorders>
              <w:top w:val="nil"/>
              <w:right w:val="nil"/>
            </w:tcBorders>
          </w:tcPr>
          <w:p>
            <w:pPr>
              <w:pStyle w:val="TableParagraph"/>
              <w:spacing w:before="121"/>
              <w:ind w:right="973"/>
              <w:jc w:val="right"/>
              <w:rPr>
                <w:b/>
                <w:sz w:val="20"/>
              </w:rPr>
            </w:pPr>
            <w:r>
              <w:rPr>
                <w:b/>
                <w:w w:val="95"/>
                <w:sz w:val="20"/>
              </w:rPr>
              <w:t>M8051</w:t>
            </w:r>
          </w:p>
        </w:tc>
        <w:tc>
          <w:tcPr>
            <w:tcW w:w="2303" w:type="dxa"/>
            <w:gridSpan w:val="3"/>
            <w:tcBorders>
              <w:top w:val="single" w:sz="12" w:space="0" w:color="000000"/>
              <w:left w:val="nil"/>
              <w:right w:val="single" w:sz="12" w:space="0" w:color="000000"/>
            </w:tcBorders>
          </w:tcPr>
          <w:p>
            <w:pPr>
              <w:pStyle w:val="TableParagraph"/>
              <w:spacing w:before="142"/>
              <w:ind w:left="43"/>
              <w:rPr>
                <w:sz w:val="16"/>
              </w:rPr>
            </w:pPr>
            <w:r>
              <w:rPr>
                <w:sz w:val="16"/>
              </w:rPr>
              <w:t>3.5 Octave</w:t>
            </w:r>
          </w:p>
        </w:tc>
        <w:tc>
          <w:tcPr>
            <w:tcW w:w="1613" w:type="dxa"/>
            <w:tcBorders>
              <w:top w:val="single" w:sz="12" w:space="0" w:color="000000"/>
              <w:left w:val="single" w:sz="12" w:space="0" w:color="000000"/>
              <w:right w:val="single" w:sz="12" w:space="0" w:color="000000"/>
            </w:tcBorders>
          </w:tcPr>
          <w:p>
            <w:pPr>
              <w:pStyle w:val="TableParagraph"/>
              <w:ind w:left="616" w:right="562"/>
              <w:jc w:val="center"/>
              <w:rPr>
                <w:b/>
                <w:sz w:val="16"/>
              </w:rPr>
            </w:pPr>
            <w:r>
              <w:rPr>
                <w:b/>
                <w:sz w:val="16"/>
              </w:rPr>
              <w:t>USA</w:t>
            </w:r>
          </w:p>
        </w:tc>
        <w:tc>
          <w:tcPr>
            <w:tcW w:w="1567" w:type="dxa"/>
            <w:tcBorders>
              <w:top w:val="single" w:sz="12" w:space="0" w:color="000000"/>
              <w:left w:val="single" w:sz="12" w:space="0" w:color="000000"/>
              <w:right w:val="single" w:sz="12" w:space="0" w:color="000000"/>
            </w:tcBorders>
          </w:tcPr>
          <w:p>
            <w:pPr>
              <w:pStyle w:val="TableParagraph"/>
              <w:ind w:left="413"/>
              <w:rPr>
                <w:b/>
                <w:sz w:val="16"/>
              </w:rPr>
            </w:pPr>
            <w:r>
              <w:rPr>
                <w:b/>
                <w:sz w:val="16"/>
              </w:rPr>
              <w:t>$3,845.00</w:t>
            </w:r>
          </w:p>
        </w:tc>
        <w:tc>
          <w:tcPr>
            <w:tcW w:w="2084" w:type="dxa"/>
            <w:tcBorders>
              <w:top w:val="nil"/>
              <w:left w:val="nil"/>
              <w:bottom w:val="nil"/>
              <w:right w:val="nil"/>
            </w:tcBorders>
            <w:shd w:val="clear" w:color="auto" w:fill="000000"/>
          </w:tcPr>
          <w:p>
            <w:pPr>
              <w:pStyle w:val="TableParagraph"/>
              <w:ind w:left="619" w:right="619"/>
              <w:jc w:val="center"/>
              <w:rPr>
                <w:b/>
                <w:sz w:val="16"/>
              </w:rPr>
            </w:pPr>
            <w:r>
              <w:rPr>
                <w:b/>
                <w:color w:val="FFFFFF"/>
                <w:sz w:val="16"/>
              </w:rPr>
              <w:t>$2,595.38</w:t>
            </w:r>
          </w:p>
        </w:tc>
      </w:tr>
      <w:tr>
        <w:trPr>
          <w:trHeight w:val="462" w:hRule="atLeast"/>
        </w:trPr>
        <w:tc>
          <w:tcPr>
            <w:tcW w:w="1834" w:type="dxa"/>
            <w:tcBorders>
              <w:bottom w:val="nil"/>
              <w:right w:val="single" w:sz="12" w:space="0" w:color="000000"/>
            </w:tcBorders>
          </w:tcPr>
          <w:p>
            <w:pPr>
              <w:pStyle w:val="TableParagraph"/>
              <w:spacing w:before="107"/>
              <w:ind w:right="916"/>
              <w:jc w:val="right"/>
              <w:rPr>
                <w:b/>
                <w:sz w:val="20"/>
              </w:rPr>
            </w:pPr>
            <w:r>
              <w:rPr>
                <w:b/>
                <w:w w:val="95"/>
                <w:sz w:val="20"/>
              </w:rPr>
              <w:t>MUSSER</w:t>
            </w:r>
          </w:p>
        </w:tc>
        <w:tc>
          <w:tcPr>
            <w:tcW w:w="7567" w:type="dxa"/>
            <w:gridSpan w:val="6"/>
            <w:tcBorders>
              <w:left w:val="single" w:sz="12" w:space="0" w:color="000000"/>
              <w:bottom w:val="single" w:sz="12" w:space="0" w:color="000000"/>
            </w:tcBorders>
          </w:tcPr>
          <w:p>
            <w:pPr>
              <w:pStyle w:val="TableParagraph"/>
              <w:spacing w:before="37"/>
              <w:ind w:left="28" w:right="-29"/>
              <w:rPr>
                <w:sz w:val="16"/>
              </w:rPr>
            </w:pPr>
            <w:r>
              <w:rPr>
                <w:sz w:val="16"/>
              </w:rPr>
              <w:t>"Elite" 3.5 Octave Kelon Bar Xylophone, Moto-Cart Frame with 8" Pnuematic Tire, Non-Graduated Bars, 6 Position Height</w:t>
            </w:r>
            <w:r>
              <w:rPr>
                <w:spacing w:val="1"/>
                <w:sz w:val="16"/>
              </w:rPr>
              <w:t> </w:t>
            </w:r>
            <w:r>
              <w:rPr>
                <w:sz w:val="16"/>
              </w:rPr>
              <w:t>Adjustment</w:t>
            </w:r>
          </w:p>
        </w:tc>
      </w:tr>
      <w:tr>
        <w:trPr>
          <w:trHeight w:val="463" w:hRule="atLeast"/>
        </w:trPr>
        <w:tc>
          <w:tcPr>
            <w:tcW w:w="1834" w:type="dxa"/>
            <w:tcBorders>
              <w:top w:val="nil"/>
              <w:right w:val="nil"/>
            </w:tcBorders>
          </w:tcPr>
          <w:p>
            <w:pPr>
              <w:pStyle w:val="TableParagraph"/>
              <w:spacing w:before="121"/>
              <w:ind w:right="973"/>
              <w:jc w:val="right"/>
              <w:rPr>
                <w:b/>
                <w:sz w:val="20"/>
              </w:rPr>
            </w:pPr>
            <w:r>
              <w:rPr>
                <w:b/>
                <w:w w:val="95"/>
                <w:sz w:val="20"/>
              </w:rPr>
              <w:t>M8042</w:t>
            </w:r>
          </w:p>
        </w:tc>
        <w:tc>
          <w:tcPr>
            <w:tcW w:w="2303" w:type="dxa"/>
            <w:gridSpan w:val="3"/>
            <w:tcBorders>
              <w:top w:val="single" w:sz="12" w:space="0" w:color="000000"/>
              <w:left w:val="nil"/>
              <w:right w:val="single" w:sz="12" w:space="0" w:color="000000"/>
            </w:tcBorders>
          </w:tcPr>
          <w:p>
            <w:pPr>
              <w:pStyle w:val="TableParagraph"/>
              <w:ind w:left="43"/>
              <w:rPr>
                <w:sz w:val="16"/>
              </w:rPr>
            </w:pPr>
            <w:r>
              <w:rPr>
                <w:sz w:val="16"/>
              </w:rPr>
              <w:t>3.5 Octave</w:t>
            </w:r>
          </w:p>
        </w:tc>
        <w:tc>
          <w:tcPr>
            <w:tcW w:w="1613" w:type="dxa"/>
            <w:tcBorders>
              <w:top w:val="single" w:sz="12" w:space="0" w:color="000000"/>
              <w:left w:val="single" w:sz="12" w:space="0" w:color="000000"/>
              <w:right w:val="single" w:sz="12" w:space="0" w:color="000000"/>
            </w:tcBorders>
          </w:tcPr>
          <w:p>
            <w:pPr>
              <w:pStyle w:val="TableParagraph"/>
              <w:ind w:left="616" w:right="562"/>
              <w:jc w:val="center"/>
              <w:rPr>
                <w:b/>
                <w:sz w:val="16"/>
              </w:rPr>
            </w:pPr>
            <w:r>
              <w:rPr>
                <w:b/>
                <w:sz w:val="16"/>
              </w:rPr>
              <w:t>USA</w:t>
            </w:r>
          </w:p>
        </w:tc>
        <w:tc>
          <w:tcPr>
            <w:tcW w:w="1567" w:type="dxa"/>
            <w:tcBorders>
              <w:top w:val="single" w:sz="12" w:space="0" w:color="000000"/>
              <w:left w:val="single" w:sz="12" w:space="0" w:color="000000"/>
              <w:right w:val="single" w:sz="12" w:space="0" w:color="000000"/>
            </w:tcBorders>
          </w:tcPr>
          <w:p>
            <w:pPr>
              <w:pStyle w:val="TableParagraph"/>
              <w:ind w:left="413"/>
              <w:rPr>
                <w:b/>
                <w:sz w:val="16"/>
              </w:rPr>
            </w:pPr>
            <w:r>
              <w:rPr>
                <w:b/>
                <w:sz w:val="16"/>
              </w:rPr>
              <w:t>$3,125.00</w:t>
            </w:r>
          </w:p>
        </w:tc>
        <w:tc>
          <w:tcPr>
            <w:tcW w:w="2084" w:type="dxa"/>
            <w:tcBorders>
              <w:top w:val="nil"/>
              <w:left w:val="nil"/>
              <w:bottom w:val="nil"/>
              <w:right w:val="nil"/>
            </w:tcBorders>
            <w:shd w:val="clear" w:color="auto" w:fill="000000"/>
          </w:tcPr>
          <w:p>
            <w:pPr>
              <w:pStyle w:val="TableParagraph"/>
              <w:ind w:left="619" w:right="619"/>
              <w:jc w:val="center"/>
              <w:rPr>
                <w:b/>
                <w:sz w:val="16"/>
              </w:rPr>
            </w:pPr>
            <w:r>
              <w:rPr>
                <w:b/>
                <w:color w:val="FFFFFF"/>
                <w:sz w:val="16"/>
              </w:rPr>
              <w:t>$2,109.38</w:t>
            </w:r>
          </w:p>
        </w:tc>
      </w:tr>
    </w:tbl>
    <w:p>
      <w:pPr>
        <w:spacing w:after="0"/>
        <w:jc w:val="center"/>
        <w:rPr>
          <w:sz w:val="16"/>
        </w:rPr>
        <w:sectPr>
          <w:pgSz w:w="12240" w:h="15840"/>
          <w:pgMar w:header="1164" w:footer="1190" w:top="1500" w:bottom="1380" w:left="960" w:right="1540"/>
        </w:sectPr>
      </w:pPr>
    </w:p>
    <w:tbl>
      <w:tblPr>
        <w:tblW w:w="0" w:type="auto"/>
        <w:jc w:val="left"/>
        <w:tblInd w:w="172"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top w:w="0" w:type="dxa"/>
          <w:left w:w="0" w:type="dxa"/>
          <w:bottom w:w="0" w:type="dxa"/>
          <w:right w:w="0" w:type="dxa"/>
        </w:tblCellMar>
        <w:tblLook w:val="01E0"/>
      </w:tblPr>
      <w:tblGrid>
        <w:gridCol w:w="1834"/>
        <w:gridCol w:w="2302"/>
        <w:gridCol w:w="1613"/>
        <w:gridCol w:w="1567"/>
        <w:gridCol w:w="2084"/>
      </w:tblGrid>
      <w:tr>
        <w:trPr>
          <w:trHeight w:val="463" w:hRule="atLeast"/>
        </w:trPr>
        <w:tc>
          <w:tcPr>
            <w:tcW w:w="1834" w:type="dxa"/>
            <w:tcBorders>
              <w:bottom w:val="nil"/>
              <w:right w:val="single" w:sz="12" w:space="0" w:color="000000"/>
            </w:tcBorders>
          </w:tcPr>
          <w:p>
            <w:pPr>
              <w:pStyle w:val="TableParagraph"/>
              <w:spacing w:before="106"/>
              <w:ind w:left="16"/>
              <w:rPr>
                <w:b/>
                <w:sz w:val="20"/>
              </w:rPr>
            </w:pPr>
            <w:r>
              <w:rPr>
                <w:b/>
                <w:sz w:val="20"/>
              </w:rPr>
              <w:t>MUSSER</w:t>
            </w:r>
          </w:p>
        </w:tc>
        <w:tc>
          <w:tcPr>
            <w:tcW w:w="7566" w:type="dxa"/>
            <w:gridSpan w:val="4"/>
            <w:tcBorders>
              <w:left w:val="single" w:sz="12" w:space="0" w:color="000000"/>
              <w:bottom w:val="single" w:sz="12" w:space="0" w:color="000000"/>
            </w:tcBorders>
          </w:tcPr>
          <w:p>
            <w:pPr>
              <w:pStyle w:val="TableParagraph"/>
              <w:spacing w:line="235" w:lineRule="auto" w:before="41"/>
              <w:ind w:left="28"/>
              <w:rPr>
                <w:sz w:val="16"/>
              </w:rPr>
            </w:pPr>
            <w:r>
              <w:rPr>
                <w:sz w:val="16"/>
              </w:rPr>
              <w:t>"Piccolo" 3 Octave Kelon Bar Xylophone, Moto-Cart Frame with 5" Caster, Non-Graduated Bars, 6 Position Height Adjustment</w:t>
            </w:r>
          </w:p>
        </w:tc>
      </w:tr>
      <w:tr>
        <w:trPr>
          <w:trHeight w:val="439" w:hRule="atLeast"/>
        </w:trPr>
        <w:tc>
          <w:tcPr>
            <w:tcW w:w="1834" w:type="dxa"/>
            <w:tcBorders>
              <w:top w:val="nil"/>
              <w:bottom w:val="double" w:sz="8" w:space="0" w:color="000000"/>
              <w:right w:val="nil"/>
            </w:tcBorders>
          </w:tcPr>
          <w:p>
            <w:pPr>
              <w:pStyle w:val="TableParagraph"/>
              <w:spacing w:before="121"/>
              <w:ind w:left="215"/>
              <w:rPr>
                <w:b/>
                <w:sz w:val="20"/>
              </w:rPr>
            </w:pPr>
            <w:r>
              <w:rPr>
                <w:b/>
                <w:sz w:val="20"/>
              </w:rPr>
              <w:t>M8039</w:t>
            </w:r>
          </w:p>
        </w:tc>
        <w:tc>
          <w:tcPr>
            <w:tcW w:w="2302" w:type="dxa"/>
            <w:tcBorders>
              <w:top w:val="single" w:sz="12" w:space="0" w:color="000000"/>
              <w:left w:val="nil"/>
              <w:bottom w:val="double" w:sz="8" w:space="0" w:color="000000"/>
              <w:right w:val="single" w:sz="12" w:space="0" w:color="000000"/>
            </w:tcBorders>
          </w:tcPr>
          <w:p>
            <w:pPr>
              <w:pStyle w:val="TableParagraph"/>
              <w:spacing w:before="142"/>
              <w:ind w:left="43"/>
              <w:rPr>
                <w:sz w:val="16"/>
              </w:rPr>
            </w:pPr>
            <w:r>
              <w:rPr>
                <w:sz w:val="16"/>
              </w:rPr>
              <w:t>3 Octave</w:t>
            </w:r>
          </w:p>
        </w:tc>
        <w:tc>
          <w:tcPr>
            <w:tcW w:w="1613" w:type="dxa"/>
            <w:tcBorders>
              <w:top w:val="single" w:sz="12" w:space="0" w:color="000000"/>
              <w:left w:val="single" w:sz="12" w:space="0" w:color="000000"/>
              <w:bottom w:val="double" w:sz="8" w:space="0" w:color="000000"/>
              <w:right w:val="single" w:sz="12" w:space="0" w:color="000000"/>
            </w:tcBorders>
          </w:tcPr>
          <w:p>
            <w:pPr>
              <w:pStyle w:val="TableParagraph"/>
              <w:ind w:left="616" w:right="560"/>
              <w:jc w:val="center"/>
              <w:rPr>
                <w:b/>
                <w:sz w:val="16"/>
              </w:rPr>
            </w:pPr>
            <w:r>
              <w:rPr>
                <w:b/>
                <w:sz w:val="16"/>
              </w:rPr>
              <w:t>USA</w:t>
            </w:r>
          </w:p>
        </w:tc>
        <w:tc>
          <w:tcPr>
            <w:tcW w:w="1567" w:type="dxa"/>
            <w:tcBorders>
              <w:top w:val="single" w:sz="12" w:space="0" w:color="000000"/>
              <w:left w:val="single" w:sz="12" w:space="0" w:color="000000"/>
              <w:bottom w:val="double" w:sz="8" w:space="0" w:color="000000"/>
              <w:right w:val="single" w:sz="12" w:space="0" w:color="000000"/>
            </w:tcBorders>
          </w:tcPr>
          <w:p>
            <w:pPr>
              <w:pStyle w:val="TableParagraph"/>
              <w:ind w:right="406"/>
              <w:jc w:val="right"/>
              <w:rPr>
                <w:b/>
                <w:sz w:val="16"/>
              </w:rPr>
            </w:pPr>
            <w:r>
              <w:rPr>
                <w:b/>
                <w:sz w:val="16"/>
              </w:rPr>
              <w:t>$2,450.00</w:t>
            </w:r>
          </w:p>
        </w:tc>
        <w:tc>
          <w:tcPr>
            <w:tcW w:w="2084" w:type="dxa"/>
            <w:tcBorders>
              <w:top w:val="nil"/>
              <w:left w:val="nil"/>
              <w:bottom w:val="nil"/>
              <w:right w:val="nil"/>
            </w:tcBorders>
            <w:shd w:val="clear" w:color="auto" w:fill="000000"/>
          </w:tcPr>
          <w:p>
            <w:pPr>
              <w:pStyle w:val="TableParagraph"/>
              <w:ind w:left="686"/>
              <w:rPr>
                <w:b/>
                <w:sz w:val="16"/>
              </w:rPr>
            </w:pPr>
            <w:r>
              <w:rPr>
                <w:b/>
                <w:color w:val="FFFFFF"/>
                <w:sz w:val="16"/>
              </w:rPr>
              <w:t>$1,653.75</w:t>
            </w:r>
          </w:p>
        </w:tc>
      </w:tr>
      <w:tr>
        <w:trPr>
          <w:trHeight w:val="401" w:hRule="atLeast"/>
        </w:trPr>
        <w:tc>
          <w:tcPr>
            <w:tcW w:w="9400" w:type="dxa"/>
            <w:gridSpan w:val="5"/>
            <w:tcBorders>
              <w:top w:val="double" w:sz="8" w:space="0" w:color="000000"/>
              <w:bottom w:val="single" w:sz="49" w:space="0" w:color="000000"/>
            </w:tcBorders>
            <w:shd w:val="clear" w:color="auto" w:fill="323232"/>
          </w:tcPr>
          <w:p>
            <w:pPr>
              <w:pStyle w:val="TableParagraph"/>
              <w:spacing w:before="36"/>
              <w:ind w:left="16"/>
              <w:rPr>
                <w:b/>
                <w:sz w:val="28"/>
              </w:rPr>
            </w:pPr>
            <w:r>
              <w:rPr>
                <w:b/>
                <w:color w:val="FFFFFF"/>
                <w:sz w:val="28"/>
              </w:rPr>
              <w:t>Vibraphones</w:t>
            </w:r>
          </w:p>
        </w:tc>
      </w:tr>
      <w:tr>
        <w:trPr>
          <w:trHeight w:val="440" w:hRule="atLeast"/>
        </w:trPr>
        <w:tc>
          <w:tcPr>
            <w:tcW w:w="1834" w:type="dxa"/>
            <w:tcBorders>
              <w:top w:val="double" w:sz="8" w:space="0" w:color="000000"/>
              <w:bottom w:val="nil"/>
              <w:right w:val="single" w:sz="12" w:space="0" w:color="000000"/>
            </w:tcBorders>
          </w:tcPr>
          <w:p>
            <w:pPr>
              <w:pStyle w:val="TableParagraph"/>
              <w:spacing w:before="83"/>
              <w:ind w:left="16"/>
              <w:rPr>
                <w:b/>
                <w:sz w:val="20"/>
              </w:rPr>
            </w:pPr>
            <w:r>
              <w:rPr>
                <w:b/>
                <w:sz w:val="20"/>
              </w:rPr>
              <w:t>MUSSER</w:t>
            </w:r>
          </w:p>
        </w:tc>
        <w:tc>
          <w:tcPr>
            <w:tcW w:w="7566" w:type="dxa"/>
            <w:gridSpan w:val="4"/>
            <w:tcBorders>
              <w:top w:val="single" w:sz="49" w:space="0" w:color="000000"/>
              <w:left w:val="single" w:sz="12" w:space="0" w:color="000000"/>
              <w:bottom w:val="single" w:sz="12" w:space="0" w:color="000000"/>
            </w:tcBorders>
          </w:tcPr>
          <w:p>
            <w:pPr>
              <w:pStyle w:val="TableParagraph"/>
              <w:spacing w:line="235" w:lineRule="auto" w:before="18"/>
              <w:ind w:left="28" w:right="-44"/>
              <w:rPr>
                <w:sz w:val="16"/>
              </w:rPr>
            </w:pPr>
            <w:r>
              <w:rPr>
                <w:sz w:val="16"/>
              </w:rPr>
              <w:t>"Pro Vibe" 3 Octave Aluminum Bar Vibraphone, Variable Speed Motor, Graduated Bars, 5 Position Height Adjustment</w:t>
            </w:r>
          </w:p>
        </w:tc>
      </w:tr>
      <w:tr>
        <w:trPr>
          <w:trHeight w:val="476" w:hRule="atLeast"/>
        </w:trPr>
        <w:tc>
          <w:tcPr>
            <w:tcW w:w="1834" w:type="dxa"/>
            <w:tcBorders>
              <w:top w:val="nil"/>
              <w:bottom w:val="single" w:sz="12" w:space="0" w:color="000000"/>
              <w:right w:val="nil"/>
            </w:tcBorders>
          </w:tcPr>
          <w:p>
            <w:pPr>
              <w:pStyle w:val="TableParagraph"/>
              <w:spacing w:before="121"/>
              <w:ind w:left="215"/>
              <w:rPr>
                <w:b/>
                <w:sz w:val="20"/>
              </w:rPr>
            </w:pPr>
            <w:r>
              <w:rPr>
                <w:b/>
                <w:sz w:val="20"/>
              </w:rPr>
              <w:t>M55</w:t>
            </w:r>
          </w:p>
        </w:tc>
        <w:tc>
          <w:tcPr>
            <w:tcW w:w="2302" w:type="dxa"/>
            <w:tcBorders>
              <w:top w:val="single" w:sz="12" w:space="0" w:color="000000"/>
              <w:left w:val="nil"/>
              <w:bottom w:val="single" w:sz="12" w:space="0" w:color="000000"/>
              <w:right w:val="single" w:sz="12" w:space="0" w:color="000000"/>
            </w:tcBorders>
          </w:tcPr>
          <w:p>
            <w:pPr>
              <w:pStyle w:val="TableParagraph"/>
              <w:spacing w:before="142"/>
              <w:ind w:left="43"/>
              <w:rPr>
                <w:sz w:val="16"/>
              </w:rPr>
            </w:pPr>
            <w:r>
              <w:rPr>
                <w:sz w:val="16"/>
              </w:rPr>
              <w:t>3 Octave, Silver Bars</w:t>
            </w:r>
          </w:p>
        </w:tc>
        <w:tc>
          <w:tcPr>
            <w:tcW w:w="1613" w:type="dxa"/>
            <w:tcBorders>
              <w:top w:val="single" w:sz="12" w:space="0" w:color="000000"/>
              <w:left w:val="single" w:sz="12" w:space="0" w:color="000000"/>
              <w:bottom w:val="single" w:sz="12" w:space="0" w:color="000000"/>
              <w:right w:val="single" w:sz="12" w:space="0" w:color="000000"/>
            </w:tcBorders>
          </w:tcPr>
          <w:p>
            <w:pPr>
              <w:pStyle w:val="TableParagraph"/>
              <w:ind w:left="616" w:right="560"/>
              <w:jc w:val="center"/>
              <w:rPr>
                <w:b/>
                <w:sz w:val="16"/>
              </w:rPr>
            </w:pPr>
            <w:r>
              <w:rPr>
                <w:b/>
                <w:sz w:val="16"/>
              </w:rPr>
              <w:t>USA</w:t>
            </w:r>
          </w:p>
        </w:tc>
        <w:tc>
          <w:tcPr>
            <w:tcW w:w="1567" w:type="dxa"/>
            <w:tcBorders>
              <w:top w:val="single" w:sz="12" w:space="0" w:color="000000"/>
              <w:left w:val="single" w:sz="12" w:space="0" w:color="000000"/>
              <w:bottom w:val="single" w:sz="12" w:space="0" w:color="000000"/>
              <w:right w:val="single" w:sz="12" w:space="0" w:color="000000"/>
            </w:tcBorders>
          </w:tcPr>
          <w:p>
            <w:pPr>
              <w:pStyle w:val="TableParagraph"/>
              <w:ind w:right="406"/>
              <w:jc w:val="right"/>
              <w:rPr>
                <w:b/>
                <w:sz w:val="16"/>
              </w:rPr>
            </w:pPr>
            <w:r>
              <w:rPr>
                <w:b/>
                <w:sz w:val="16"/>
              </w:rPr>
              <w:t>$7,350.00</w:t>
            </w:r>
          </w:p>
        </w:tc>
        <w:tc>
          <w:tcPr>
            <w:tcW w:w="2084" w:type="dxa"/>
            <w:tcBorders>
              <w:top w:val="nil"/>
              <w:left w:val="nil"/>
              <w:bottom w:val="nil"/>
              <w:right w:val="nil"/>
            </w:tcBorders>
            <w:shd w:val="clear" w:color="auto" w:fill="000000"/>
          </w:tcPr>
          <w:p>
            <w:pPr>
              <w:pStyle w:val="TableParagraph"/>
              <w:ind w:left="686"/>
              <w:rPr>
                <w:b/>
                <w:sz w:val="16"/>
              </w:rPr>
            </w:pPr>
            <w:r>
              <w:rPr>
                <w:b/>
                <w:color w:val="FFFFFF"/>
                <w:sz w:val="16"/>
              </w:rPr>
              <w:t>$4,961.25</w:t>
            </w:r>
          </w:p>
        </w:tc>
      </w:tr>
      <w:tr>
        <w:trPr>
          <w:trHeight w:val="463" w:hRule="atLeast"/>
        </w:trPr>
        <w:tc>
          <w:tcPr>
            <w:tcW w:w="1834" w:type="dxa"/>
            <w:tcBorders>
              <w:top w:val="single" w:sz="12" w:space="0" w:color="000000"/>
              <w:right w:val="nil"/>
            </w:tcBorders>
          </w:tcPr>
          <w:p>
            <w:pPr>
              <w:pStyle w:val="TableParagraph"/>
              <w:spacing w:before="124"/>
              <w:ind w:left="215"/>
              <w:rPr>
                <w:b/>
                <w:sz w:val="20"/>
              </w:rPr>
            </w:pPr>
            <w:r>
              <w:rPr>
                <w:b/>
                <w:sz w:val="20"/>
              </w:rPr>
              <w:t>M55G</w:t>
            </w:r>
          </w:p>
        </w:tc>
        <w:tc>
          <w:tcPr>
            <w:tcW w:w="2302" w:type="dxa"/>
            <w:tcBorders>
              <w:top w:val="single" w:sz="12" w:space="0" w:color="000000"/>
              <w:left w:val="nil"/>
              <w:right w:val="single" w:sz="12" w:space="0" w:color="000000"/>
            </w:tcBorders>
          </w:tcPr>
          <w:p>
            <w:pPr>
              <w:pStyle w:val="TableParagraph"/>
              <w:ind w:left="43"/>
              <w:rPr>
                <w:sz w:val="16"/>
              </w:rPr>
            </w:pPr>
            <w:r>
              <w:rPr>
                <w:sz w:val="16"/>
              </w:rPr>
              <w:t>3 Octave, Gold Bars</w:t>
            </w:r>
          </w:p>
        </w:tc>
        <w:tc>
          <w:tcPr>
            <w:tcW w:w="1613" w:type="dxa"/>
            <w:tcBorders>
              <w:top w:val="single" w:sz="12" w:space="0" w:color="000000"/>
              <w:left w:val="single" w:sz="12" w:space="0" w:color="000000"/>
              <w:right w:val="single" w:sz="12" w:space="0" w:color="000000"/>
            </w:tcBorders>
          </w:tcPr>
          <w:p>
            <w:pPr>
              <w:pStyle w:val="TableParagraph"/>
              <w:ind w:left="616" w:right="560"/>
              <w:jc w:val="center"/>
              <w:rPr>
                <w:b/>
                <w:sz w:val="16"/>
              </w:rPr>
            </w:pPr>
            <w:r>
              <w:rPr>
                <w:b/>
                <w:sz w:val="16"/>
              </w:rPr>
              <w:t>USA</w:t>
            </w:r>
          </w:p>
        </w:tc>
        <w:tc>
          <w:tcPr>
            <w:tcW w:w="1567" w:type="dxa"/>
            <w:tcBorders>
              <w:top w:val="single" w:sz="12" w:space="0" w:color="000000"/>
              <w:left w:val="single" w:sz="12" w:space="0" w:color="000000"/>
              <w:right w:val="single" w:sz="12" w:space="0" w:color="000000"/>
            </w:tcBorders>
          </w:tcPr>
          <w:p>
            <w:pPr>
              <w:pStyle w:val="TableParagraph"/>
              <w:ind w:right="406"/>
              <w:jc w:val="right"/>
              <w:rPr>
                <w:b/>
                <w:sz w:val="16"/>
              </w:rPr>
            </w:pPr>
            <w:r>
              <w:rPr>
                <w:b/>
                <w:sz w:val="16"/>
              </w:rPr>
              <w:t>$7,810.00</w:t>
            </w:r>
          </w:p>
        </w:tc>
        <w:tc>
          <w:tcPr>
            <w:tcW w:w="2084" w:type="dxa"/>
            <w:tcBorders>
              <w:top w:val="nil"/>
              <w:left w:val="nil"/>
              <w:bottom w:val="nil"/>
              <w:right w:val="nil"/>
            </w:tcBorders>
            <w:shd w:val="clear" w:color="auto" w:fill="000000"/>
          </w:tcPr>
          <w:p>
            <w:pPr>
              <w:pStyle w:val="TableParagraph"/>
              <w:ind w:left="686"/>
              <w:rPr>
                <w:b/>
                <w:sz w:val="16"/>
              </w:rPr>
            </w:pPr>
            <w:r>
              <w:rPr>
                <w:b/>
                <w:color w:val="FFFFFF"/>
                <w:sz w:val="16"/>
              </w:rPr>
              <w:t>$5,271.75</w:t>
            </w:r>
          </w:p>
        </w:tc>
      </w:tr>
      <w:tr>
        <w:trPr>
          <w:trHeight w:val="463" w:hRule="atLeast"/>
        </w:trPr>
        <w:tc>
          <w:tcPr>
            <w:tcW w:w="1834" w:type="dxa"/>
            <w:tcBorders>
              <w:bottom w:val="nil"/>
              <w:right w:val="single" w:sz="12" w:space="0" w:color="000000"/>
            </w:tcBorders>
          </w:tcPr>
          <w:p>
            <w:pPr>
              <w:pStyle w:val="TableParagraph"/>
              <w:spacing w:before="106"/>
              <w:ind w:left="16"/>
              <w:rPr>
                <w:b/>
                <w:sz w:val="20"/>
              </w:rPr>
            </w:pPr>
            <w:r>
              <w:rPr>
                <w:b/>
                <w:sz w:val="20"/>
              </w:rPr>
              <w:t>MUSSER</w:t>
            </w:r>
          </w:p>
        </w:tc>
        <w:tc>
          <w:tcPr>
            <w:tcW w:w="7566" w:type="dxa"/>
            <w:gridSpan w:val="4"/>
            <w:tcBorders>
              <w:left w:val="single" w:sz="12" w:space="0" w:color="000000"/>
              <w:bottom w:val="single" w:sz="12" w:space="0" w:color="000000"/>
            </w:tcBorders>
          </w:tcPr>
          <w:p>
            <w:pPr>
              <w:pStyle w:val="TableParagraph"/>
              <w:spacing w:before="129"/>
              <w:ind w:left="28"/>
              <w:rPr>
                <w:sz w:val="16"/>
              </w:rPr>
            </w:pPr>
            <w:r>
              <w:rPr>
                <w:sz w:val="16"/>
              </w:rPr>
              <w:t>"One Nighter" 3 Octave Aluminum Bar Vibraphone, Graduated Bars, 5 Position Height Adjustment</w:t>
            </w:r>
          </w:p>
        </w:tc>
      </w:tr>
      <w:tr>
        <w:trPr>
          <w:trHeight w:val="476" w:hRule="atLeast"/>
        </w:trPr>
        <w:tc>
          <w:tcPr>
            <w:tcW w:w="1834" w:type="dxa"/>
            <w:tcBorders>
              <w:top w:val="nil"/>
              <w:bottom w:val="single" w:sz="12" w:space="0" w:color="000000"/>
              <w:right w:val="nil"/>
            </w:tcBorders>
          </w:tcPr>
          <w:p>
            <w:pPr>
              <w:pStyle w:val="TableParagraph"/>
              <w:spacing w:before="121"/>
              <w:ind w:left="215"/>
              <w:rPr>
                <w:b/>
                <w:sz w:val="20"/>
              </w:rPr>
            </w:pPr>
            <w:r>
              <w:rPr>
                <w:b/>
                <w:sz w:val="20"/>
              </w:rPr>
              <w:t>M46</w:t>
            </w:r>
          </w:p>
        </w:tc>
        <w:tc>
          <w:tcPr>
            <w:tcW w:w="2302" w:type="dxa"/>
            <w:tcBorders>
              <w:top w:val="single" w:sz="12" w:space="0" w:color="000000"/>
              <w:left w:val="nil"/>
              <w:bottom w:val="single" w:sz="12" w:space="0" w:color="000000"/>
              <w:right w:val="single" w:sz="12" w:space="0" w:color="000000"/>
            </w:tcBorders>
          </w:tcPr>
          <w:p>
            <w:pPr>
              <w:pStyle w:val="TableParagraph"/>
              <w:spacing w:before="142"/>
              <w:ind w:left="43"/>
              <w:rPr>
                <w:sz w:val="16"/>
              </w:rPr>
            </w:pPr>
            <w:r>
              <w:rPr>
                <w:sz w:val="16"/>
              </w:rPr>
              <w:t>3 Octave, No Motor</w:t>
            </w:r>
          </w:p>
        </w:tc>
        <w:tc>
          <w:tcPr>
            <w:tcW w:w="1613" w:type="dxa"/>
            <w:tcBorders>
              <w:top w:val="single" w:sz="12" w:space="0" w:color="000000"/>
              <w:left w:val="single" w:sz="12" w:space="0" w:color="000000"/>
              <w:bottom w:val="single" w:sz="12" w:space="0" w:color="000000"/>
              <w:right w:val="single" w:sz="12" w:space="0" w:color="000000"/>
            </w:tcBorders>
          </w:tcPr>
          <w:p>
            <w:pPr>
              <w:pStyle w:val="TableParagraph"/>
              <w:ind w:left="616" w:right="560"/>
              <w:jc w:val="center"/>
              <w:rPr>
                <w:b/>
                <w:sz w:val="16"/>
              </w:rPr>
            </w:pPr>
            <w:r>
              <w:rPr>
                <w:b/>
                <w:sz w:val="16"/>
              </w:rPr>
              <w:t>USA</w:t>
            </w:r>
          </w:p>
        </w:tc>
        <w:tc>
          <w:tcPr>
            <w:tcW w:w="1567" w:type="dxa"/>
            <w:tcBorders>
              <w:top w:val="single" w:sz="12" w:space="0" w:color="000000"/>
              <w:left w:val="single" w:sz="12" w:space="0" w:color="000000"/>
              <w:bottom w:val="single" w:sz="12" w:space="0" w:color="000000"/>
              <w:right w:val="single" w:sz="12" w:space="0" w:color="000000"/>
            </w:tcBorders>
          </w:tcPr>
          <w:p>
            <w:pPr>
              <w:pStyle w:val="TableParagraph"/>
              <w:ind w:right="406"/>
              <w:jc w:val="right"/>
              <w:rPr>
                <w:b/>
                <w:sz w:val="16"/>
              </w:rPr>
            </w:pPr>
            <w:r>
              <w:rPr>
                <w:b/>
                <w:sz w:val="16"/>
              </w:rPr>
              <w:t>$5,875.00</w:t>
            </w:r>
          </w:p>
        </w:tc>
        <w:tc>
          <w:tcPr>
            <w:tcW w:w="2084" w:type="dxa"/>
            <w:tcBorders>
              <w:top w:val="nil"/>
              <w:left w:val="nil"/>
              <w:bottom w:val="nil"/>
              <w:right w:val="nil"/>
            </w:tcBorders>
            <w:shd w:val="clear" w:color="auto" w:fill="000000"/>
          </w:tcPr>
          <w:p>
            <w:pPr>
              <w:pStyle w:val="TableParagraph"/>
              <w:ind w:left="686"/>
              <w:rPr>
                <w:b/>
                <w:sz w:val="16"/>
              </w:rPr>
            </w:pPr>
            <w:r>
              <w:rPr>
                <w:b/>
                <w:color w:val="FFFFFF"/>
                <w:sz w:val="16"/>
              </w:rPr>
              <w:t>$3,965.63</w:t>
            </w:r>
          </w:p>
        </w:tc>
      </w:tr>
      <w:tr>
        <w:trPr>
          <w:trHeight w:val="463" w:hRule="atLeast"/>
        </w:trPr>
        <w:tc>
          <w:tcPr>
            <w:tcW w:w="1834" w:type="dxa"/>
            <w:tcBorders>
              <w:top w:val="single" w:sz="12" w:space="0" w:color="000000"/>
              <w:right w:val="nil"/>
            </w:tcBorders>
          </w:tcPr>
          <w:p>
            <w:pPr>
              <w:pStyle w:val="TableParagraph"/>
              <w:spacing w:before="121"/>
              <w:ind w:left="215"/>
              <w:rPr>
                <w:b/>
                <w:sz w:val="20"/>
              </w:rPr>
            </w:pPr>
            <w:r>
              <w:rPr>
                <w:b/>
                <w:sz w:val="20"/>
              </w:rPr>
              <w:t>M46M</w:t>
            </w:r>
          </w:p>
        </w:tc>
        <w:tc>
          <w:tcPr>
            <w:tcW w:w="2302" w:type="dxa"/>
            <w:tcBorders>
              <w:top w:val="single" w:sz="12" w:space="0" w:color="000000"/>
              <w:left w:val="nil"/>
              <w:right w:val="single" w:sz="12" w:space="0" w:color="000000"/>
            </w:tcBorders>
          </w:tcPr>
          <w:p>
            <w:pPr>
              <w:pStyle w:val="TableParagraph"/>
              <w:spacing w:line="235" w:lineRule="auto" w:before="56"/>
              <w:ind w:left="43" w:right="400"/>
              <w:rPr>
                <w:sz w:val="16"/>
              </w:rPr>
            </w:pPr>
            <w:r>
              <w:rPr>
                <w:sz w:val="16"/>
              </w:rPr>
              <w:t>3 Octave, Variable Speed Motor</w:t>
            </w:r>
          </w:p>
        </w:tc>
        <w:tc>
          <w:tcPr>
            <w:tcW w:w="1613" w:type="dxa"/>
            <w:tcBorders>
              <w:top w:val="single" w:sz="12" w:space="0" w:color="000000"/>
              <w:left w:val="single" w:sz="12" w:space="0" w:color="000000"/>
              <w:right w:val="single" w:sz="12" w:space="0" w:color="000000"/>
            </w:tcBorders>
          </w:tcPr>
          <w:p>
            <w:pPr>
              <w:pStyle w:val="TableParagraph"/>
              <w:ind w:left="616" w:right="560"/>
              <w:jc w:val="center"/>
              <w:rPr>
                <w:b/>
                <w:sz w:val="16"/>
              </w:rPr>
            </w:pPr>
            <w:r>
              <w:rPr>
                <w:b/>
                <w:sz w:val="16"/>
              </w:rPr>
              <w:t>USA</w:t>
            </w:r>
          </w:p>
        </w:tc>
        <w:tc>
          <w:tcPr>
            <w:tcW w:w="1567" w:type="dxa"/>
            <w:tcBorders>
              <w:top w:val="single" w:sz="12" w:space="0" w:color="000000"/>
              <w:left w:val="single" w:sz="12" w:space="0" w:color="000000"/>
              <w:right w:val="single" w:sz="12" w:space="0" w:color="000000"/>
            </w:tcBorders>
          </w:tcPr>
          <w:p>
            <w:pPr>
              <w:pStyle w:val="TableParagraph"/>
              <w:ind w:right="406"/>
              <w:jc w:val="right"/>
              <w:rPr>
                <w:b/>
                <w:sz w:val="16"/>
              </w:rPr>
            </w:pPr>
            <w:r>
              <w:rPr>
                <w:b/>
                <w:sz w:val="16"/>
              </w:rPr>
              <w:t>$7,110.00</w:t>
            </w:r>
          </w:p>
        </w:tc>
        <w:tc>
          <w:tcPr>
            <w:tcW w:w="2084" w:type="dxa"/>
            <w:tcBorders>
              <w:top w:val="nil"/>
              <w:left w:val="nil"/>
              <w:bottom w:val="nil"/>
              <w:right w:val="nil"/>
            </w:tcBorders>
            <w:shd w:val="clear" w:color="auto" w:fill="000000"/>
          </w:tcPr>
          <w:p>
            <w:pPr>
              <w:pStyle w:val="TableParagraph"/>
              <w:ind w:left="686"/>
              <w:rPr>
                <w:b/>
                <w:sz w:val="16"/>
              </w:rPr>
            </w:pPr>
            <w:r>
              <w:rPr>
                <w:b/>
                <w:color w:val="FFFFFF"/>
                <w:sz w:val="16"/>
              </w:rPr>
              <w:t>$4,799.25</w:t>
            </w:r>
          </w:p>
        </w:tc>
      </w:tr>
      <w:tr>
        <w:trPr>
          <w:trHeight w:val="463" w:hRule="atLeast"/>
        </w:trPr>
        <w:tc>
          <w:tcPr>
            <w:tcW w:w="1834" w:type="dxa"/>
            <w:tcBorders>
              <w:bottom w:val="nil"/>
              <w:right w:val="single" w:sz="12" w:space="0" w:color="000000"/>
            </w:tcBorders>
          </w:tcPr>
          <w:p>
            <w:pPr>
              <w:pStyle w:val="TableParagraph"/>
              <w:spacing w:before="106"/>
              <w:ind w:left="16"/>
              <w:rPr>
                <w:b/>
                <w:sz w:val="20"/>
              </w:rPr>
            </w:pPr>
            <w:r>
              <w:rPr>
                <w:b/>
                <w:sz w:val="20"/>
              </w:rPr>
              <w:t>MUSSER</w:t>
            </w:r>
          </w:p>
        </w:tc>
        <w:tc>
          <w:tcPr>
            <w:tcW w:w="7566" w:type="dxa"/>
            <w:gridSpan w:val="4"/>
            <w:tcBorders>
              <w:left w:val="single" w:sz="12" w:space="0" w:color="000000"/>
              <w:bottom w:val="single" w:sz="12" w:space="0" w:color="000000"/>
            </w:tcBorders>
          </w:tcPr>
          <w:p>
            <w:pPr>
              <w:pStyle w:val="TableParagraph"/>
              <w:spacing w:line="235" w:lineRule="auto" w:before="41"/>
              <w:ind w:left="28"/>
              <w:rPr>
                <w:sz w:val="16"/>
              </w:rPr>
            </w:pPr>
            <w:r>
              <w:rPr>
                <w:sz w:val="16"/>
              </w:rPr>
              <w:t>"Combo" 3 Octave Aluminum Bar Vibraphone, Variable Speed Motor, Graduated Bars, 5 Position Height Adjustment</w:t>
            </w:r>
          </w:p>
        </w:tc>
      </w:tr>
      <w:tr>
        <w:trPr>
          <w:trHeight w:val="461" w:hRule="atLeast"/>
        </w:trPr>
        <w:tc>
          <w:tcPr>
            <w:tcW w:w="1834" w:type="dxa"/>
            <w:tcBorders>
              <w:top w:val="nil"/>
              <w:right w:val="nil"/>
            </w:tcBorders>
          </w:tcPr>
          <w:p>
            <w:pPr>
              <w:pStyle w:val="TableParagraph"/>
              <w:spacing w:before="121"/>
              <w:ind w:left="215"/>
              <w:rPr>
                <w:b/>
                <w:sz w:val="20"/>
              </w:rPr>
            </w:pPr>
            <w:r>
              <w:rPr>
                <w:b/>
                <w:sz w:val="20"/>
              </w:rPr>
              <w:t>M44</w:t>
            </w:r>
          </w:p>
        </w:tc>
        <w:tc>
          <w:tcPr>
            <w:tcW w:w="2302" w:type="dxa"/>
            <w:tcBorders>
              <w:top w:val="single" w:sz="12" w:space="0" w:color="000000"/>
              <w:left w:val="nil"/>
              <w:right w:val="single" w:sz="12" w:space="0" w:color="000000"/>
            </w:tcBorders>
          </w:tcPr>
          <w:p>
            <w:pPr>
              <w:pStyle w:val="TableParagraph"/>
              <w:spacing w:before="142"/>
              <w:ind w:left="43"/>
              <w:rPr>
                <w:sz w:val="16"/>
              </w:rPr>
            </w:pPr>
            <w:r>
              <w:rPr>
                <w:sz w:val="16"/>
              </w:rPr>
              <w:t>3 Octave</w:t>
            </w:r>
          </w:p>
        </w:tc>
        <w:tc>
          <w:tcPr>
            <w:tcW w:w="1613" w:type="dxa"/>
            <w:tcBorders>
              <w:top w:val="single" w:sz="12" w:space="0" w:color="000000"/>
              <w:left w:val="single" w:sz="12" w:space="0" w:color="000000"/>
              <w:right w:val="single" w:sz="12" w:space="0" w:color="000000"/>
            </w:tcBorders>
          </w:tcPr>
          <w:p>
            <w:pPr>
              <w:pStyle w:val="TableParagraph"/>
              <w:ind w:left="616" w:right="560"/>
              <w:jc w:val="center"/>
              <w:rPr>
                <w:b/>
                <w:sz w:val="16"/>
              </w:rPr>
            </w:pPr>
            <w:r>
              <w:rPr>
                <w:b/>
                <w:sz w:val="16"/>
              </w:rPr>
              <w:t>USA</w:t>
            </w:r>
          </w:p>
        </w:tc>
        <w:tc>
          <w:tcPr>
            <w:tcW w:w="1567" w:type="dxa"/>
            <w:tcBorders>
              <w:top w:val="single" w:sz="12" w:space="0" w:color="000000"/>
              <w:left w:val="single" w:sz="12" w:space="0" w:color="000000"/>
              <w:right w:val="single" w:sz="12" w:space="0" w:color="000000"/>
            </w:tcBorders>
          </w:tcPr>
          <w:p>
            <w:pPr>
              <w:pStyle w:val="TableParagraph"/>
              <w:ind w:right="406"/>
              <w:jc w:val="right"/>
              <w:rPr>
                <w:b/>
                <w:sz w:val="16"/>
              </w:rPr>
            </w:pPr>
            <w:r>
              <w:rPr>
                <w:b/>
                <w:sz w:val="16"/>
              </w:rPr>
              <w:t>$4,280.00</w:t>
            </w:r>
          </w:p>
        </w:tc>
        <w:tc>
          <w:tcPr>
            <w:tcW w:w="2084" w:type="dxa"/>
            <w:tcBorders>
              <w:top w:val="nil"/>
              <w:left w:val="nil"/>
              <w:bottom w:val="nil"/>
              <w:right w:val="nil"/>
            </w:tcBorders>
            <w:shd w:val="clear" w:color="auto" w:fill="000000"/>
          </w:tcPr>
          <w:p>
            <w:pPr>
              <w:pStyle w:val="TableParagraph"/>
              <w:ind w:left="686"/>
              <w:rPr>
                <w:b/>
                <w:sz w:val="16"/>
              </w:rPr>
            </w:pPr>
            <w:r>
              <w:rPr>
                <w:b/>
                <w:color w:val="FFFFFF"/>
                <w:sz w:val="16"/>
              </w:rPr>
              <w:t>$2,889.00</w:t>
            </w:r>
          </w:p>
        </w:tc>
      </w:tr>
      <w:tr>
        <w:trPr>
          <w:trHeight w:val="463" w:hRule="atLeast"/>
        </w:trPr>
        <w:tc>
          <w:tcPr>
            <w:tcW w:w="1834" w:type="dxa"/>
            <w:tcBorders>
              <w:bottom w:val="nil"/>
              <w:right w:val="single" w:sz="12" w:space="0" w:color="000000"/>
            </w:tcBorders>
          </w:tcPr>
          <w:p>
            <w:pPr>
              <w:pStyle w:val="TableParagraph"/>
              <w:spacing w:before="106"/>
              <w:ind w:left="16"/>
              <w:rPr>
                <w:b/>
                <w:sz w:val="20"/>
              </w:rPr>
            </w:pPr>
            <w:r>
              <w:rPr>
                <w:b/>
                <w:sz w:val="20"/>
              </w:rPr>
              <w:t>MUSSER</w:t>
            </w:r>
          </w:p>
        </w:tc>
        <w:tc>
          <w:tcPr>
            <w:tcW w:w="7566" w:type="dxa"/>
            <w:gridSpan w:val="4"/>
            <w:tcBorders>
              <w:left w:val="single" w:sz="12" w:space="0" w:color="000000"/>
              <w:bottom w:val="single" w:sz="12" w:space="0" w:color="000000"/>
            </w:tcBorders>
          </w:tcPr>
          <w:p>
            <w:pPr>
              <w:pStyle w:val="TableParagraph"/>
              <w:spacing w:before="129"/>
              <w:ind w:left="28"/>
              <w:rPr>
                <w:sz w:val="16"/>
              </w:rPr>
            </w:pPr>
            <w:r>
              <w:rPr>
                <w:sz w:val="16"/>
              </w:rPr>
              <w:t>"Piper" 3 Octave Aluminum Bar Vibraphone, Graduated Bars, 5 Position Height Adjustment</w:t>
            </w:r>
          </w:p>
        </w:tc>
      </w:tr>
      <w:tr>
        <w:trPr>
          <w:trHeight w:val="478" w:hRule="atLeast"/>
        </w:trPr>
        <w:tc>
          <w:tcPr>
            <w:tcW w:w="1834" w:type="dxa"/>
            <w:tcBorders>
              <w:top w:val="nil"/>
              <w:bottom w:val="single" w:sz="12" w:space="0" w:color="000000"/>
              <w:right w:val="nil"/>
            </w:tcBorders>
          </w:tcPr>
          <w:p>
            <w:pPr>
              <w:pStyle w:val="TableParagraph"/>
              <w:spacing w:before="121"/>
              <w:ind w:left="215"/>
              <w:rPr>
                <w:b/>
                <w:sz w:val="20"/>
              </w:rPr>
            </w:pPr>
            <w:r>
              <w:rPr>
                <w:b/>
                <w:sz w:val="20"/>
              </w:rPr>
              <w:t>M58</w:t>
            </w:r>
          </w:p>
        </w:tc>
        <w:tc>
          <w:tcPr>
            <w:tcW w:w="2302" w:type="dxa"/>
            <w:tcBorders>
              <w:top w:val="single" w:sz="12" w:space="0" w:color="000000"/>
              <w:left w:val="nil"/>
              <w:bottom w:val="single" w:sz="12" w:space="0" w:color="000000"/>
              <w:right w:val="single" w:sz="12" w:space="0" w:color="000000"/>
            </w:tcBorders>
          </w:tcPr>
          <w:p>
            <w:pPr>
              <w:pStyle w:val="TableParagraph"/>
              <w:spacing w:before="142"/>
              <w:ind w:left="43"/>
              <w:rPr>
                <w:sz w:val="16"/>
              </w:rPr>
            </w:pPr>
            <w:r>
              <w:rPr>
                <w:sz w:val="16"/>
              </w:rPr>
              <w:t>3 Octave, No Motor</w:t>
            </w:r>
          </w:p>
        </w:tc>
        <w:tc>
          <w:tcPr>
            <w:tcW w:w="1613" w:type="dxa"/>
            <w:tcBorders>
              <w:top w:val="single" w:sz="12" w:space="0" w:color="000000"/>
              <w:left w:val="single" w:sz="12" w:space="0" w:color="000000"/>
              <w:bottom w:val="single" w:sz="12" w:space="0" w:color="000000"/>
              <w:right w:val="single" w:sz="12" w:space="0" w:color="000000"/>
            </w:tcBorders>
          </w:tcPr>
          <w:p>
            <w:pPr>
              <w:pStyle w:val="TableParagraph"/>
              <w:ind w:left="616" w:right="560"/>
              <w:jc w:val="center"/>
              <w:rPr>
                <w:b/>
                <w:sz w:val="16"/>
              </w:rPr>
            </w:pPr>
            <w:r>
              <w:rPr>
                <w:b/>
                <w:sz w:val="16"/>
              </w:rPr>
              <w:t>USA</w:t>
            </w:r>
          </w:p>
        </w:tc>
        <w:tc>
          <w:tcPr>
            <w:tcW w:w="1567" w:type="dxa"/>
            <w:tcBorders>
              <w:top w:val="single" w:sz="12" w:space="0" w:color="000000"/>
              <w:left w:val="single" w:sz="12" w:space="0" w:color="000000"/>
              <w:bottom w:val="single" w:sz="12" w:space="0" w:color="000000"/>
              <w:right w:val="single" w:sz="12" w:space="0" w:color="000000"/>
            </w:tcBorders>
          </w:tcPr>
          <w:p>
            <w:pPr>
              <w:pStyle w:val="TableParagraph"/>
              <w:ind w:right="406"/>
              <w:jc w:val="right"/>
              <w:rPr>
                <w:b/>
                <w:sz w:val="16"/>
              </w:rPr>
            </w:pPr>
            <w:r>
              <w:rPr>
                <w:b/>
                <w:sz w:val="16"/>
              </w:rPr>
              <w:t>$8,795.00</w:t>
            </w:r>
          </w:p>
        </w:tc>
        <w:tc>
          <w:tcPr>
            <w:tcW w:w="2084" w:type="dxa"/>
            <w:tcBorders>
              <w:top w:val="nil"/>
              <w:left w:val="nil"/>
              <w:bottom w:val="nil"/>
              <w:right w:val="nil"/>
            </w:tcBorders>
            <w:shd w:val="clear" w:color="auto" w:fill="000000"/>
          </w:tcPr>
          <w:p>
            <w:pPr>
              <w:pStyle w:val="TableParagraph"/>
              <w:ind w:left="686"/>
              <w:rPr>
                <w:b/>
                <w:sz w:val="16"/>
              </w:rPr>
            </w:pPr>
            <w:r>
              <w:rPr>
                <w:b/>
                <w:color w:val="FFFFFF"/>
                <w:sz w:val="16"/>
              </w:rPr>
              <w:t>$5,936.63</w:t>
            </w:r>
          </w:p>
        </w:tc>
      </w:tr>
      <w:tr>
        <w:trPr>
          <w:trHeight w:val="461" w:hRule="atLeast"/>
        </w:trPr>
        <w:tc>
          <w:tcPr>
            <w:tcW w:w="1834" w:type="dxa"/>
            <w:tcBorders>
              <w:top w:val="single" w:sz="12" w:space="0" w:color="000000"/>
              <w:right w:val="nil"/>
            </w:tcBorders>
          </w:tcPr>
          <w:p>
            <w:pPr>
              <w:pStyle w:val="TableParagraph"/>
              <w:spacing w:before="121"/>
              <w:ind w:left="215"/>
              <w:rPr>
                <w:b/>
                <w:sz w:val="20"/>
              </w:rPr>
            </w:pPr>
            <w:r>
              <w:rPr>
                <w:b/>
                <w:sz w:val="20"/>
              </w:rPr>
              <w:t>M58M</w:t>
            </w:r>
          </w:p>
        </w:tc>
        <w:tc>
          <w:tcPr>
            <w:tcW w:w="2302" w:type="dxa"/>
            <w:tcBorders>
              <w:top w:val="single" w:sz="12" w:space="0" w:color="000000"/>
              <w:left w:val="nil"/>
              <w:right w:val="single" w:sz="12" w:space="0" w:color="000000"/>
            </w:tcBorders>
          </w:tcPr>
          <w:p>
            <w:pPr>
              <w:pStyle w:val="TableParagraph"/>
              <w:spacing w:line="235" w:lineRule="auto" w:before="56"/>
              <w:ind w:left="43" w:right="400"/>
              <w:rPr>
                <w:sz w:val="16"/>
              </w:rPr>
            </w:pPr>
            <w:r>
              <w:rPr>
                <w:sz w:val="16"/>
              </w:rPr>
              <w:t>3 Octave, Variable Speed Motor</w:t>
            </w:r>
          </w:p>
        </w:tc>
        <w:tc>
          <w:tcPr>
            <w:tcW w:w="1613" w:type="dxa"/>
            <w:tcBorders>
              <w:top w:val="single" w:sz="12" w:space="0" w:color="000000"/>
              <w:left w:val="single" w:sz="12" w:space="0" w:color="000000"/>
              <w:right w:val="single" w:sz="12" w:space="0" w:color="000000"/>
            </w:tcBorders>
          </w:tcPr>
          <w:p>
            <w:pPr>
              <w:pStyle w:val="TableParagraph"/>
              <w:ind w:left="616" w:right="560"/>
              <w:jc w:val="center"/>
              <w:rPr>
                <w:b/>
                <w:sz w:val="16"/>
              </w:rPr>
            </w:pPr>
            <w:r>
              <w:rPr>
                <w:b/>
                <w:sz w:val="16"/>
              </w:rPr>
              <w:t>USA</w:t>
            </w:r>
          </w:p>
        </w:tc>
        <w:tc>
          <w:tcPr>
            <w:tcW w:w="1567" w:type="dxa"/>
            <w:tcBorders>
              <w:top w:val="single" w:sz="12" w:space="0" w:color="000000"/>
              <w:left w:val="single" w:sz="12" w:space="0" w:color="000000"/>
              <w:right w:val="single" w:sz="12" w:space="0" w:color="000000"/>
            </w:tcBorders>
          </w:tcPr>
          <w:p>
            <w:pPr>
              <w:pStyle w:val="TableParagraph"/>
              <w:ind w:right="363"/>
              <w:jc w:val="right"/>
              <w:rPr>
                <w:b/>
                <w:sz w:val="16"/>
              </w:rPr>
            </w:pPr>
            <w:r>
              <w:rPr>
                <w:b/>
                <w:sz w:val="16"/>
              </w:rPr>
              <w:t>$10,115.00</w:t>
            </w:r>
          </w:p>
        </w:tc>
        <w:tc>
          <w:tcPr>
            <w:tcW w:w="2084" w:type="dxa"/>
            <w:tcBorders>
              <w:top w:val="nil"/>
              <w:left w:val="nil"/>
              <w:bottom w:val="nil"/>
              <w:right w:val="nil"/>
            </w:tcBorders>
            <w:shd w:val="clear" w:color="auto" w:fill="000000"/>
          </w:tcPr>
          <w:p>
            <w:pPr>
              <w:pStyle w:val="TableParagraph"/>
              <w:ind w:left="686"/>
              <w:rPr>
                <w:b/>
                <w:sz w:val="16"/>
              </w:rPr>
            </w:pPr>
            <w:r>
              <w:rPr>
                <w:b/>
                <w:color w:val="FFFFFF"/>
                <w:sz w:val="16"/>
              </w:rPr>
              <w:t>$6,827.63</w:t>
            </w:r>
          </w:p>
        </w:tc>
      </w:tr>
      <w:tr>
        <w:trPr>
          <w:trHeight w:val="463" w:hRule="atLeast"/>
        </w:trPr>
        <w:tc>
          <w:tcPr>
            <w:tcW w:w="1834" w:type="dxa"/>
            <w:tcBorders>
              <w:bottom w:val="nil"/>
              <w:right w:val="single" w:sz="12" w:space="0" w:color="000000"/>
            </w:tcBorders>
          </w:tcPr>
          <w:p>
            <w:pPr>
              <w:pStyle w:val="TableParagraph"/>
              <w:spacing w:before="106"/>
              <w:ind w:left="16"/>
              <w:rPr>
                <w:b/>
                <w:sz w:val="20"/>
              </w:rPr>
            </w:pPr>
            <w:r>
              <w:rPr>
                <w:b/>
                <w:sz w:val="20"/>
              </w:rPr>
              <w:t>MUSSER</w:t>
            </w:r>
          </w:p>
        </w:tc>
        <w:tc>
          <w:tcPr>
            <w:tcW w:w="7566" w:type="dxa"/>
            <w:gridSpan w:val="4"/>
            <w:tcBorders>
              <w:left w:val="single" w:sz="12" w:space="0" w:color="000000"/>
              <w:bottom w:val="single" w:sz="12" w:space="0" w:color="000000"/>
            </w:tcBorders>
          </w:tcPr>
          <w:p>
            <w:pPr>
              <w:pStyle w:val="TableParagraph"/>
              <w:spacing w:line="235" w:lineRule="auto" w:before="41"/>
              <w:ind w:left="28"/>
              <w:rPr>
                <w:sz w:val="16"/>
              </w:rPr>
            </w:pPr>
            <w:r>
              <w:rPr>
                <w:sz w:val="16"/>
              </w:rPr>
              <w:t>"Traveler" 3 Octave Aluminum Bar Vibraphone, Variable Speed Motor, Graduated Bars, No Height Adjustment</w:t>
            </w:r>
          </w:p>
        </w:tc>
      </w:tr>
      <w:tr>
        <w:trPr>
          <w:trHeight w:val="478" w:hRule="atLeast"/>
        </w:trPr>
        <w:tc>
          <w:tcPr>
            <w:tcW w:w="1834" w:type="dxa"/>
            <w:tcBorders>
              <w:top w:val="nil"/>
              <w:bottom w:val="single" w:sz="12" w:space="0" w:color="000000"/>
              <w:right w:val="nil"/>
            </w:tcBorders>
          </w:tcPr>
          <w:p>
            <w:pPr>
              <w:pStyle w:val="TableParagraph"/>
              <w:spacing w:before="121"/>
              <w:ind w:left="215"/>
              <w:rPr>
                <w:b/>
                <w:sz w:val="20"/>
              </w:rPr>
            </w:pPr>
            <w:r>
              <w:rPr>
                <w:b/>
                <w:sz w:val="20"/>
              </w:rPr>
              <w:t>M48</w:t>
            </w:r>
          </w:p>
        </w:tc>
        <w:tc>
          <w:tcPr>
            <w:tcW w:w="2302" w:type="dxa"/>
            <w:tcBorders>
              <w:top w:val="single" w:sz="12" w:space="0" w:color="000000"/>
              <w:left w:val="nil"/>
              <w:bottom w:val="single" w:sz="12" w:space="0" w:color="000000"/>
              <w:right w:val="single" w:sz="12" w:space="0" w:color="000000"/>
            </w:tcBorders>
          </w:tcPr>
          <w:p>
            <w:pPr>
              <w:pStyle w:val="TableParagraph"/>
              <w:spacing w:before="142"/>
              <w:ind w:left="43"/>
              <w:rPr>
                <w:sz w:val="16"/>
              </w:rPr>
            </w:pPr>
            <w:r>
              <w:rPr>
                <w:sz w:val="16"/>
              </w:rPr>
              <w:t>3 Octave, Gold Bars</w:t>
            </w:r>
          </w:p>
        </w:tc>
        <w:tc>
          <w:tcPr>
            <w:tcW w:w="1613" w:type="dxa"/>
            <w:tcBorders>
              <w:top w:val="single" w:sz="12" w:space="0" w:color="000000"/>
              <w:left w:val="single" w:sz="12" w:space="0" w:color="000000"/>
              <w:bottom w:val="single" w:sz="12" w:space="0" w:color="000000"/>
              <w:right w:val="single" w:sz="12" w:space="0" w:color="000000"/>
            </w:tcBorders>
          </w:tcPr>
          <w:p>
            <w:pPr>
              <w:pStyle w:val="TableParagraph"/>
              <w:ind w:left="616" w:right="560"/>
              <w:jc w:val="center"/>
              <w:rPr>
                <w:b/>
                <w:sz w:val="16"/>
              </w:rPr>
            </w:pPr>
            <w:r>
              <w:rPr>
                <w:b/>
                <w:sz w:val="16"/>
              </w:rPr>
              <w:t>USA</w:t>
            </w:r>
          </w:p>
        </w:tc>
        <w:tc>
          <w:tcPr>
            <w:tcW w:w="1567" w:type="dxa"/>
            <w:tcBorders>
              <w:top w:val="single" w:sz="12" w:space="0" w:color="000000"/>
              <w:left w:val="single" w:sz="12" w:space="0" w:color="000000"/>
              <w:bottom w:val="single" w:sz="12" w:space="0" w:color="000000"/>
              <w:right w:val="single" w:sz="12" w:space="0" w:color="000000"/>
            </w:tcBorders>
          </w:tcPr>
          <w:p>
            <w:pPr>
              <w:pStyle w:val="TableParagraph"/>
              <w:ind w:right="406"/>
              <w:jc w:val="right"/>
              <w:rPr>
                <w:b/>
                <w:sz w:val="16"/>
              </w:rPr>
            </w:pPr>
            <w:r>
              <w:rPr>
                <w:b/>
                <w:sz w:val="16"/>
              </w:rPr>
              <w:t>$8,410.00</w:t>
            </w:r>
          </w:p>
        </w:tc>
        <w:tc>
          <w:tcPr>
            <w:tcW w:w="2084" w:type="dxa"/>
            <w:tcBorders>
              <w:top w:val="nil"/>
              <w:left w:val="nil"/>
              <w:bottom w:val="nil"/>
              <w:right w:val="nil"/>
            </w:tcBorders>
            <w:shd w:val="clear" w:color="auto" w:fill="000000"/>
          </w:tcPr>
          <w:p>
            <w:pPr>
              <w:pStyle w:val="TableParagraph"/>
              <w:ind w:left="686"/>
              <w:rPr>
                <w:b/>
                <w:sz w:val="16"/>
              </w:rPr>
            </w:pPr>
            <w:r>
              <w:rPr>
                <w:b/>
                <w:color w:val="FFFFFF"/>
                <w:sz w:val="16"/>
              </w:rPr>
              <w:t>$5,676.75</w:t>
            </w:r>
          </w:p>
        </w:tc>
      </w:tr>
      <w:tr>
        <w:trPr>
          <w:trHeight w:val="461" w:hRule="atLeast"/>
        </w:trPr>
        <w:tc>
          <w:tcPr>
            <w:tcW w:w="1834" w:type="dxa"/>
            <w:tcBorders>
              <w:top w:val="single" w:sz="12" w:space="0" w:color="000000"/>
              <w:right w:val="nil"/>
            </w:tcBorders>
          </w:tcPr>
          <w:p>
            <w:pPr>
              <w:pStyle w:val="TableParagraph"/>
              <w:spacing w:before="121"/>
              <w:ind w:left="215"/>
              <w:rPr>
                <w:b/>
                <w:sz w:val="20"/>
              </w:rPr>
            </w:pPr>
            <w:r>
              <w:rPr>
                <w:b/>
                <w:sz w:val="20"/>
              </w:rPr>
              <w:t>M48S</w:t>
            </w:r>
          </w:p>
        </w:tc>
        <w:tc>
          <w:tcPr>
            <w:tcW w:w="2302" w:type="dxa"/>
            <w:tcBorders>
              <w:top w:val="single" w:sz="12" w:space="0" w:color="000000"/>
              <w:left w:val="nil"/>
              <w:right w:val="single" w:sz="12" w:space="0" w:color="000000"/>
            </w:tcBorders>
          </w:tcPr>
          <w:p>
            <w:pPr>
              <w:pStyle w:val="TableParagraph"/>
              <w:spacing w:before="142"/>
              <w:ind w:left="43"/>
              <w:rPr>
                <w:sz w:val="16"/>
              </w:rPr>
            </w:pPr>
            <w:r>
              <w:rPr>
                <w:sz w:val="16"/>
              </w:rPr>
              <w:t>3 Octave, Silver Bars</w:t>
            </w:r>
          </w:p>
        </w:tc>
        <w:tc>
          <w:tcPr>
            <w:tcW w:w="1613" w:type="dxa"/>
            <w:tcBorders>
              <w:top w:val="single" w:sz="12" w:space="0" w:color="000000"/>
              <w:left w:val="single" w:sz="12" w:space="0" w:color="000000"/>
              <w:right w:val="single" w:sz="12" w:space="0" w:color="000000"/>
            </w:tcBorders>
          </w:tcPr>
          <w:p>
            <w:pPr>
              <w:pStyle w:val="TableParagraph"/>
              <w:ind w:left="616" w:right="560"/>
              <w:jc w:val="center"/>
              <w:rPr>
                <w:b/>
                <w:sz w:val="16"/>
              </w:rPr>
            </w:pPr>
            <w:r>
              <w:rPr>
                <w:b/>
                <w:sz w:val="16"/>
              </w:rPr>
              <w:t>USA</w:t>
            </w:r>
          </w:p>
        </w:tc>
        <w:tc>
          <w:tcPr>
            <w:tcW w:w="1567" w:type="dxa"/>
            <w:tcBorders>
              <w:top w:val="single" w:sz="12" w:space="0" w:color="000000"/>
              <w:left w:val="single" w:sz="12" w:space="0" w:color="000000"/>
              <w:right w:val="single" w:sz="12" w:space="0" w:color="000000"/>
            </w:tcBorders>
          </w:tcPr>
          <w:p>
            <w:pPr>
              <w:pStyle w:val="TableParagraph"/>
              <w:ind w:right="406"/>
              <w:jc w:val="right"/>
              <w:rPr>
                <w:b/>
                <w:sz w:val="16"/>
              </w:rPr>
            </w:pPr>
            <w:r>
              <w:rPr>
                <w:b/>
                <w:sz w:val="16"/>
              </w:rPr>
              <w:t>$8,110.00</w:t>
            </w:r>
          </w:p>
        </w:tc>
        <w:tc>
          <w:tcPr>
            <w:tcW w:w="2084" w:type="dxa"/>
            <w:tcBorders>
              <w:top w:val="nil"/>
              <w:left w:val="nil"/>
              <w:bottom w:val="nil"/>
              <w:right w:val="nil"/>
            </w:tcBorders>
            <w:shd w:val="clear" w:color="auto" w:fill="000000"/>
          </w:tcPr>
          <w:p>
            <w:pPr>
              <w:pStyle w:val="TableParagraph"/>
              <w:ind w:left="686"/>
              <w:rPr>
                <w:b/>
                <w:sz w:val="16"/>
              </w:rPr>
            </w:pPr>
            <w:r>
              <w:rPr>
                <w:b/>
                <w:color w:val="FFFFFF"/>
                <w:sz w:val="16"/>
              </w:rPr>
              <w:t>$5,474.25</w:t>
            </w:r>
          </w:p>
        </w:tc>
      </w:tr>
      <w:tr>
        <w:trPr>
          <w:trHeight w:val="463" w:hRule="atLeast"/>
        </w:trPr>
        <w:tc>
          <w:tcPr>
            <w:tcW w:w="1834" w:type="dxa"/>
            <w:tcBorders>
              <w:bottom w:val="nil"/>
              <w:right w:val="single" w:sz="12" w:space="0" w:color="000000"/>
            </w:tcBorders>
          </w:tcPr>
          <w:p>
            <w:pPr>
              <w:pStyle w:val="TableParagraph"/>
              <w:spacing w:before="106"/>
              <w:ind w:left="16"/>
              <w:rPr>
                <w:b/>
                <w:sz w:val="20"/>
              </w:rPr>
            </w:pPr>
            <w:r>
              <w:rPr>
                <w:b/>
                <w:sz w:val="20"/>
              </w:rPr>
              <w:t>MUSSER</w:t>
            </w:r>
          </w:p>
        </w:tc>
        <w:tc>
          <w:tcPr>
            <w:tcW w:w="7566" w:type="dxa"/>
            <w:gridSpan w:val="4"/>
            <w:tcBorders>
              <w:left w:val="single" w:sz="12" w:space="0" w:color="000000"/>
              <w:bottom w:val="single" w:sz="12" w:space="0" w:color="000000"/>
            </w:tcBorders>
          </w:tcPr>
          <w:p>
            <w:pPr>
              <w:pStyle w:val="TableParagraph"/>
              <w:spacing w:line="235" w:lineRule="auto" w:before="41"/>
              <w:ind w:left="28"/>
              <w:rPr>
                <w:sz w:val="16"/>
              </w:rPr>
            </w:pPr>
            <w:r>
              <w:rPr>
                <w:sz w:val="16"/>
              </w:rPr>
              <w:t>"Century" 3 Octave Aluminum Bar Vibraphone, Variable Speed Motor, Graduated Bars, No Height Adjustment</w:t>
            </w:r>
          </w:p>
        </w:tc>
      </w:tr>
      <w:tr>
        <w:trPr>
          <w:trHeight w:val="462" w:hRule="atLeast"/>
        </w:trPr>
        <w:tc>
          <w:tcPr>
            <w:tcW w:w="1834" w:type="dxa"/>
            <w:tcBorders>
              <w:top w:val="nil"/>
              <w:right w:val="nil"/>
            </w:tcBorders>
          </w:tcPr>
          <w:p>
            <w:pPr>
              <w:pStyle w:val="TableParagraph"/>
              <w:spacing w:before="121"/>
              <w:ind w:left="215"/>
              <w:rPr>
                <w:b/>
                <w:sz w:val="20"/>
              </w:rPr>
            </w:pPr>
            <w:r>
              <w:rPr>
                <w:b/>
                <w:sz w:val="20"/>
              </w:rPr>
              <w:t>M75</w:t>
            </w:r>
          </w:p>
        </w:tc>
        <w:tc>
          <w:tcPr>
            <w:tcW w:w="2302" w:type="dxa"/>
            <w:tcBorders>
              <w:top w:val="single" w:sz="12" w:space="0" w:color="000000"/>
              <w:left w:val="nil"/>
              <w:right w:val="single" w:sz="12" w:space="0" w:color="000000"/>
            </w:tcBorders>
          </w:tcPr>
          <w:p>
            <w:pPr>
              <w:pStyle w:val="TableParagraph"/>
              <w:spacing w:before="142"/>
              <w:ind w:left="43"/>
              <w:rPr>
                <w:sz w:val="16"/>
              </w:rPr>
            </w:pPr>
            <w:r>
              <w:rPr>
                <w:sz w:val="16"/>
              </w:rPr>
              <w:t>3 Octave</w:t>
            </w:r>
          </w:p>
        </w:tc>
        <w:tc>
          <w:tcPr>
            <w:tcW w:w="1613" w:type="dxa"/>
            <w:tcBorders>
              <w:top w:val="single" w:sz="12" w:space="0" w:color="000000"/>
              <w:left w:val="single" w:sz="12" w:space="0" w:color="000000"/>
              <w:right w:val="single" w:sz="12" w:space="0" w:color="000000"/>
            </w:tcBorders>
          </w:tcPr>
          <w:p>
            <w:pPr>
              <w:pStyle w:val="TableParagraph"/>
              <w:ind w:left="616" w:right="560"/>
              <w:jc w:val="center"/>
              <w:rPr>
                <w:b/>
                <w:sz w:val="16"/>
              </w:rPr>
            </w:pPr>
            <w:r>
              <w:rPr>
                <w:b/>
                <w:sz w:val="16"/>
              </w:rPr>
              <w:t>USA</w:t>
            </w:r>
          </w:p>
        </w:tc>
        <w:tc>
          <w:tcPr>
            <w:tcW w:w="1567" w:type="dxa"/>
            <w:tcBorders>
              <w:top w:val="single" w:sz="12" w:space="0" w:color="000000"/>
              <w:left w:val="single" w:sz="12" w:space="0" w:color="000000"/>
              <w:right w:val="single" w:sz="12" w:space="0" w:color="000000"/>
            </w:tcBorders>
          </w:tcPr>
          <w:p>
            <w:pPr>
              <w:pStyle w:val="TableParagraph"/>
              <w:ind w:right="406"/>
              <w:jc w:val="right"/>
              <w:rPr>
                <w:b/>
                <w:sz w:val="16"/>
              </w:rPr>
            </w:pPr>
            <w:r>
              <w:rPr>
                <w:b/>
                <w:sz w:val="16"/>
              </w:rPr>
              <w:t>$8,735.00</w:t>
            </w:r>
          </w:p>
        </w:tc>
        <w:tc>
          <w:tcPr>
            <w:tcW w:w="2084" w:type="dxa"/>
            <w:tcBorders>
              <w:top w:val="nil"/>
              <w:left w:val="nil"/>
              <w:bottom w:val="nil"/>
              <w:right w:val="nil"/>
            </w:tcBorders>
            <w:shd w:val="clear" w:color="auto" w:fill="000000"/>
          </w:tcPr>
          <w:p>
            <w:pPr>
              <w:pStyle w:val="TableParagraph"/>
              <w:ind w:left="686"/>
              <w:rPr>
                <w:b/>
                <w:sz w:val="16"/>
              </w:rPr>
            </w:pPr>
            <w:r>
              <w:rPr>
                <w:b/>
                <w:color w:val="FFFFFF"/>
                <w:sz w:val="16"/>
              </w:rPr>
              <w:t>$5,896.13</w:t>
            </w:r>
          </w:p>
        </w:tc>
      </w:tr>
      <w:tr>
        <w:trPr>
          <w:trHeight w:val="462" w:hRule="atLeast"/>
        </w:trPr>
        <w:tc>
          <w:tcPr>
            <w:tcW w:w="1834" w:type="dxa"/>
            <w:tcBorders>
              <w:bottom w:val="nil"/>
              <w:right w:val="single" w:sz="12" w:space="0" w:color="000000"/>
            </w:tcBorders>
          </w:tcPr>
          <w:p>
            <w:pPr>
              <w:pStyle w:val="TableParagraph"/>
              <w:spacing w:before="107"/>
              <w:ind w:left="16"/>
              <w:rPr>
                <w:b/>
                <w:sz w:val="20"/>
              </w:rPr>
            </w:pPr>
            <w:r>
              <w:rPr>
                <w:b/>
                <w:sz w:val="20"/>
              </w:rPr>
              <w:t>MUSSER</w:t>
            </w:r>
          </w:p>
        </w:tc>
        <w:tc>
          <w:tcPr>
            <w:tcW w:w="7566" w:type="dxa"/>
            <w:gridSpan w:val="4"/>
            <w:tcBorders>
              <w:left w:val="single" w:sz="12" w:space="0" w:color="000000"/>
              <w:bottom w:val="single" w:sz="12" w:space="0" w:color="000000"/>
            </w:tcBorders>
          </w:tcPr>
          <w:p>
            <w:pPr>
              <w:pStyle w:val="TableParagraph"/>
              <w:spacing w:before="37"/>
              <w:ind w:left="28" w:right="-44"/>
              <w:rPr>
                <w:sz w:val="16"/>
              </w:rPr>
            </w:pPr>
            <w:r>
              <w:rPr>
                <w:sz w:val="16"/>
              </w:rPr>
              <w:t>"Lionel Hampton" 3 Octave Aluminum Bar Vibraphone, Variable Speed Motor, Graduated Bars, No Height Adjustment</w:t>
            </w:r>
          </w:p>
        </w:tc>
      </w:tr>
      <w:tr>
        <w:trPr>
          <w:trHeight w:val="463" w:hRule="atLeast"/>
        </w:trPr>
        <w:tc>
          <w:tcPr>
            <w:tcW w:w="1834" w:type="dxa"/>
            <w:tcBorders>
              <w:top w:val="nil"/>
              <w:right w:val="nil"/>
            </w:tcBorders>
          </w:tcPr>
          <w:p>
            <w:pPr>
              <w:pStyle w:val="TableParagraph"/>
              <w:spacing w:before="121"/>
              <w:ind w:left="215"/>
              <w:rPr>
                <w:b/>
                <w:sz w:val="20"/>
              </w:rPr>
            </w:pPr>
            <w:r>
              <w:rPr>
                <w:b/>
                <w:sz w:val="20"/>
              </w:rPr>
              <w:t>M75LH</w:t>
            </w:r>
          </w:p>
        </w:tc>
        <w:tc>
          <w:tcPr>
            <w:tcW w:w="2302" w:type="dxa"/>
            <w:tcBorders>
              <w:top w:val="single" w:sz="12" w:space="0" w:color="000000"/>
              <w:left w:val="nil"/>
              <w:right w:val="single" w:sz="12" w:space="0" w:color="000000"/>
            </w:tcBorders>
          </w:tcPr>
          <w:p>
            <w:pPr>
              <w:pStyle w:val="TableParagraph"/>
              <w:ind w:left="43"/>
              <w:rPr>
                <w:sz w:val="16"/>
              </w:rPr>
            </w:pPr>
            <w:r>
              <w:rPr>
                <w:sz w:val="16"/>
              </w:rPr>
              <w:t>3 Octave</w:t>
            </w:r>
          </w:p>
        </w:tc>
        <w:tc>
          <w:tcPr>
            <w:tcW w:w="1613" w:type="dxa"/>
            <w:tcBorders>
              <w:top w:val="single" w:sz="12" w:space="0" w:color="000000"/>
              <w:left w:val="single" w:sz="12" w:space="0" w:color="000000"/>
              <w:right w:val="single" w:sz="12" w:space="0" w:color="000000"/>
            </w:tcBorders>
          </w:tcPr>
          <w:p>
            <w:pPr>
              <w:pStyle w:val="TableParagraph"/>
              <w:ind w:left="616" w:right="560"/>
              <w:jc w:val="center"/>
              <w:rPr>
                <w:b/>
                <w:sz w:val="16"/>
              </w:rPr>
            </w:pPr>
            <w:r>
              <w:rPr>
                <w:b/>
                <w:sz w:val="16"/>
              </w:rPr>
              <w:t>USA</w:t>
            </w:r>
          </w:p>
        </w:tc>
        <w:tc>
          <w:tcPr>
            <w:tcW w:w="1567" w:type="dxa"/>
            <w:tcBorders>
              <w:top w:val="single" w:sz="12" w:space="0" w:color="000000"/>
              <w:left w:val="single" w:sz="12" w:space="0" w:color="000000"/>
              <w:right w:val="single" w:sz="12" w:space="0" w:color="000000"/>
            </w:tcBorders>
          </w:tcPr>
          <w:p>
            <w:pPr>
              <w:pStyle w:val="TableParagraph"/>
              <w:ind w:right="363"/>
              <w:jc w:val="right"/>
              <w:rPr>
                <w:b/>
                <w:sz w:val="16"/>
              </w:rPr>
            </w:pPr>
            <w:r>
              <w:rPr>
                <w:b/>
                <w:sz w:val="16"/>
              </w:rPr>
              <w:t>$11,285.00</w:t>
            </w:r>
          </w:p>
        </w:tc>
        <w:tc>
          <w:tcPr>
            <w:tcW w:w="2084" w:type="dxa"/>
            <w:tcBorders>
              <w:top w:val="nil"/>
              <w:left w:val="nil"/>
              <w:bottom w:val="nil"/>
              <w:right w:val="nil"/>
            </w:tcBorders>
            <w:shd w:val="clear" w:color="auto" w:fill="000000"/>
          </w:tcPr>
          <w:p>
            <w:pPr>
              <w:pStyle w:val="TableParagraph"/>
              <w:ind w:left="686"/>
              <w:rPr>
                <w:b/>
                <w:sz w:val="16"/>
              </w:rPr>
            </w:pPr>
            <w:r>
              <w:rPr>
                <w:b/>
                <w:color w:val="FFFFFF"/>
                <w:sz w:val="16"/>
              </w:rPr>
              <w:t>$7,617.38</w:t>
            </w:r>
          </w:p>
        </w:tc>
      </w:tr>
      <w:tr>
        <w:trPr>
          <w:trHeight w:val="462" w:hRule="atLeast"/>
        </w:trPr>
        <w:tc>
          <w:tcPr>
            <w:tcW w:w="1834" w:type="dxa"/>
            <w:tcBorders>
              <w:bottom w:val="nil"/>
              <w:right w:val="single" w:sz="12" w:space="0" w:color="000000"/>
            </w:tcBorders>
          </w:tcPr>
          <w:p>
            <w:pPr>
              <w:pStyle w:val="TableParagraph"/>
              <w:spacing w:before="106"/>
              <w:ind w:left="16"/>
              <w:rPr>
                <w:b/>
                <w:sz w:val="20"/>
              </w:rPr>
            </w:pPr>
            <w:r>
              <w:rPr>
                <w:b/>
                <w:sz w:val="20"/>
              </w:rPr>
              <w:t>MUSSER</w:t>
            </w:r>
          </w:p>
        </w:tc>
        <w:tc>
          <w:tcPr>
            <w:tcW w:w="7566" w:type="dxa"/>
            <w:gridSpan w:val="4"/>
            <w:tcBorders>
              <w:left w:val="single" w:sz="12" w:space="0" w:color="000000"/>
              <w:bottom w:val="single" w:sz="12" w:space="0" w:color="000000"/>
            </w:tcBorders>
          </w:tcPr>
          <w:p>
            <w:pPr>
              <w:pStyle w:val="TableParagraph"/>
              <w:spacing w:line="235" w:lineRule="auto" w:before="41"/>
              <w:ind w:left="28"/>
              <w:rPr>
                <w:sz w:val="16"/>
              </w:rPr>
            </w:pPr>
            <w:r>
              <w:rPr>
                <w:sz w:val="16"/>
              </w:rPr>
              <w:t>"Pro Vibe" 3 Octave Aluminum Bar Vibraphone, Moto-Cart Frame with 5" Caster, Variable Speed Motor, Graduated Bars, No Height Adjustment</w:t>
            </w:r>
          </w:p>
        </w:tc>
      </w:tr>
      <w:tr>
        <w:trPr>
          <w:trHeight w:val="477" w:hRule="atLeast"/>
        </w:trPr>
        <w:tc>
          <w:tcPr>
            <w:tcW w:w="1834" w:type="dxa"/>
            <w:tcBorders>
              <w:top w:val="nil"/>
              <w:bottom w:val="single" w:sz="12" w:space="0" w:color="000000"/>
              <w:right w:val="nil"/>
            </w:tcBorders>
          </w:tcPr>
          <w:p>
            <w:pPr>
              <w:pStyle w:val="TableParagraph"/>
              <w:spacing w:before="122"/>
              <w:ind w:left="215"/>
              <w:rPr>
                <w:b/>
                <w:sz w:val="20"/>
              </w:rPr>
            </w:pPr>
            <w:r>
              <w:rPr>
                <w:b/>
                <w:sz w:val="20"/>
              </w:rPr>
              <w:t>M7055</w:t>
            </w:r>
          </w:p>
        </w:tc>
        <w:tc>
          <w:tcPr>
            <w:tcW w:w="2302" w:type="dxa"/>
            <w:tcBorders>
              <w:top w:val="single" w:sz="12" w:space="0" w:color="000000"/>
              <w:left w:val="nil"/>
              <w:bottom w:val="single" w:sz="12" w:space="0" w:color="000000"/>
              <w:right w:val="single" w:sz="12" w:space="0" w:color="000000"/>
            </w:tcBorders>
          </w:tcPr>
          <w:p>
            <w:pPr>
              <w:pStyle w:val="TableParagraph"/>
              <w:spacing w:before="143"/>
              <w:ind w:left="43"/>
              <w:rPr>
                <w:sz w:val="16"/>
              </w:rPr>
            </w:pPr>
            <w:r>
              <w:rPr>
                <w:sz w:val="16"/>
              </w:rPr>
              <w:t>3 Octave, Silver Bars</w:t>
            </w:r>
          </w:p>
        </w:tc>
        <w:tc>
          <w:tcPr>
            <w:tcW w:w="1613" w:type="dxa"/>
            <w:tcBorders>
              <w:top w:val="single" w:sz="12" w:space="0" w:color="000000"/>
              <w:left w:val="single" w:sz="12" w:space="0" w:color="000000"/>
              <w:bottom w:val="single" w:sz="12" w:space="0" w:color="000000"/>
              <w:right w:val="single" w:sz="12" w:space="0" w:color="000000"/>
            </w:tcBorders>
          </w:tcPr>
          <w:p>
            <w:pPr>
              <w:pStyle w:val="TableParagraph"/>
              <w:spacing w:before="143"/>
              <w:ind w:left="616" w:right="560"/>
              <w:jc w:val="center"/>
              <w:rPr>
                <w:b/>
                <w:sz w:val="16"/>
              </w:rPr>
            </w:pPr>
            <w:r>
              <w:rPr>
                <w:b/>
                <w:sz w:val="16"/>
              </w:rPr>
              <w:t>USA</w:t>
            </w:r>
          </w:p>
        </w:tc>
        <w:tc>
          <w:tcPr>
            <w:tcW w:w="1567" w:type="dxa"/>
            <w:tcBorders>
              <w:top w:val="single" w:sz="12" w:space="0" w:color="000000"/>
              <w:left w:val="single" w:sz="12" w:space="0" w:color="000000"/>
              <w:bottom w:val="single" w:sz="12" w:space="0" w:color="000000"/>
              <w:right w:val="single" w:sz="12" w:space="0" w:color="000000"/>
            </w:tcBorders>
          </w:tcPr>
          <w:p>
            <w:pPr>
              <w:pStyle w:val="TableParagraph"/>
              <w:spacing w:before="143"/>
              <w:ind w:right="406"/>
              <w:jc w:val="right"/>
              <w:rPr>
                <w:b/>
                <w:sz w:val="16"/>
              </w:rPr>
            </w:pPr>
            <w:r>
              <w:rPr>
                <w:b/>
                <w:sz w:val="16"/>
              </w:rPr>
              <w:t>$8,075.00</w:t>
            </w:r>
          </w:p>
        </w:tc>
        <w:tc>
          <w:tcPr>
            <w:tcW w:w="2084" w:type="dxa"/>
            <w:tcBorders>
              <w:top w:val="nil"/>
              <w:left w:val="nil"/>
              <w:bottom w:val="nil"/>
              <w:right w:val="nil"/>
            </w:tcBorders>
            <w:shd w:val="clear" w:color="auto" w:fill="000000"/>
          </w:tcPr>
          <w:p>
            <w:pPr>
              <w:pStyle w:val="TableParagraph"/>
              <w:spacing w:before="143"/>
              <w:ind w:left="686"/>
              <w:rPr>
                <w:b/>
                <w:sz w:val="16"/>
              </w:rPr>
            </w:pPr>
            <w:r>
              <w:rPr>
                <w:b/>
                <w:color w:val="FFFFFF"/>
                <w:sz w:val="16"/>
              </w:rPr>
              <w:t>$5,450.63</w:t>
            </w:r>
          </w:p>
        </w:tc>
      </w:tr>
      <w:tr>
        <w:trPr>
          <w:trHeight w:val="463" w:hRule="atLeast"/>
        </w:trPr>
        <w:tc>
          <w:tcPr>
            <w:tcW w:w="1834" w:type="dxa"/>
            <w:tcBorders>
              <w:top w:val="single" w:sz="12" w:space="0" w:color="000000"/>
              <w:right w:val="nil"/>
            </w:tcBorders>
          </w:tcPr>
          <w:p>
            <w:pPr>
              <w:pStyle w:val="TableParagraph"/>
              <w:spacing w:before="121"/>
              <w:ind w:left="215"/>
              <w:rPr>
                <w:b/>
                <w:sz w:val="20"/>
              </w:rPr>
            </w:pPr>
            <w:r>
              <w:rPr>
                <w:b/>
                <w:sz w:val="20"/>
              </w:rPr>
              <w:t>M7055G</w:t>
            </w:r>
          </w:p>
        </w:tc>
        <w:tc>
          <w:tcPr>
            <w:tcW w:w="2302" w:type="dxa"/>
            <w:tcBorders>
              <w:top w:val="single" w:sz="12" w:space="0" w:color="000000"/>
              <w:left w:val="nil"/>
              <w:right w:val="single" w:sz="12" w:space="0" w:color="000000"/>
            </w:tcBorders>
          </w:tcPr>
          <w:p>
            <w:pPr>
              <w:pStyle w:val="TableParagraph"/>
              <w:ind w:left="43"/>
              <w:rPr>
                <w:sz w:val="16"/>
              </w:rPr>
            </w:pPr>
            <w:r>
              <w:rPr>
                <w:sz w:val="16"/>
              </w:rPr>
              <w:t>3 Octave, Gold Bars</w:t>
            </w:r>
          </w:p>
        </w:tc>
        <w:tc>
          <w:tcPr>
            <w:tcW w:w="1613" w:type="dxa"/>
            <w:tcBorders>
              <w:top w:val="single" w:sz="12" w:space="0" w:color="000000"/>
              <w:left w:val="single" w:sz="12" w:space="0" w:color="000000"/>
              <w:right w:val="single" w:sz="12" w:space="0" w:color="000000"/>
            </w:tcBorders>
          </w:tcPr>
          <w:p>
            <w:pPr>
              <w:pStyle w:val="TableParagraph"/>
              <w:ind w:left="616" w:right="560"/>
              <w:jc w:val="center"/>
              <w:rPr>
                <w:b/>
                <w:sz w:val="16"/>
              </w:rPr>
            </w:pPr>
            <w:r>
              <w:rPr>
                <w:b/>
                <w:sz w:val="16"/>
              </w:rPr>
              <w:t>USA</w:t>
            </w:r>
          </w:p>
        </w:tc>
        <w:tc>
          <w:tcPr>
            <w:tcW w:w="1567" w:type="dxa"/>
            <w:tcBorders>
              <w:top w:val="single" w:sz="12" w:space="0" w:color="000000"/>
              <w:left w:val="single" w:sz="12" w:space="0" w:color="000000"/>
              <w:right w:val="single" w:sz="12" w:space="0" w:color="000000"/>
            </w:tcBorders>
          </w:tcPr>
          <w:p>
            <w:pPr>
              <w:pStyle w:val="TableParagraph"/>
              <w:ind w:right="406"/>
              <w:jc w:val="right"/>
              <w:rPr>
                <w:b/>
                <w:sz w:val="16"/>
              </w:rPr>
            </w:pPr>
            <w:r>
              <w:rPr>
                <w:b/>
                <w:sz w:val="16"/>
              </w:rPr>
              <w:t>$8,535.00</w:t>
            </w:r>
          </w:p>
        </w:tc>
        <w:tc>
          <w:tcPr>
            <w:tcW w:w="2084" w:type="dxa"/>
            <w:tcBorders>
              <w:top w:val="nil"/>
              <w:left w:val="nil"/>
              <w:bottom w:val="nil"/>
              <w:right w:val="nil"/>
            </w:tcBorders>
            <w:shd w:val="clear" w:color="auto" w:fill="000000"/>
          </w:tcPr>
          <w:p>
            <w:pPr>
              <w:pStyle w:val="TableParagraph"/>
              <w:ind w:left="686"/>
              <w:rPr>
                <w:b/>
                <w:sz w:val="16"/>
              </w:rPr>
            </w:pPr>
            <w:r>
              <w:rPr>
                <w:b/>
                <w:color w:val="FFFFFF"/>
                <w:sz w:val="16"/>
              </w:rPr>
              <w:t>$5,761.13</w:t>
            </w:r>
          </w:p>
        </w:tc>
      </w:tr>
    </w:tbl>
    <w:p>
      <w:pPr>
        <w:spacing w:after="0"/>
        <w:rPr>
          <w:sz w:val="16"/>
        </w:rPr>
        <w:sectPr>
          <w:pgSz w:w="12240" w:h="15840"/>
          <w:pgMar w:header="1164" w:footer="1190" w:top="1500" w:bottom="1380" w:left="960" w:right="1540"/>
        </w:sectPr>
      </w:pPr>
    </w:p>
    <w:tbl>
      <w:tblPr>
        <w:tblW w:w="0" w:type="auto"/>
        <w:jc w:val="left"/>
        <w:tblInd w:w="172"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top w:w="0" w:type="dxa"/>
          <w:left w:w="0" w:type="dxa"/>
          <w:bottom w:w="0" w:type="dxa"/>
          <w:right w:w="0" w:type="dxa"/>
        </w:tblCellMar>
        <w:tblLook w:val="01E0"/>
      </w:tblPr>
      <w:tblGrid>
        <w:gridCol w:w="1834"/>
        <w:gridCol w:w="2302"/>
        <w:gridCol w:w="1613"/>
        <w:gridCol w:w="1567"/>
        <w:gridCol w:w="2084"/>
      </w:tblGrid>
      <w:tr>
        <w:trPr>
          <w:trHeight w:val="463" w:hRule="atLeast"/>
        </w:trPr>
        <w:tc>
          <w:tcPr>
            <w:tcW w:w="1834" w:type="dxa"/>
            <w:tcBorders>
              <w:bottom w:val="nil"/>
              <w:right w:val="single" w:sz="12" w:space="0" w:color="000000"/>
            </w:tcBorders>
          </w:tcPr>
          <w:p>
            <w:pPr>
              <w:pStyle w:val="TableParagraph"/>
              <w:spacing w:before="106"/>
              <w:ind w:left="16"/>
              <w:rPr>
                <w:b/>
                <w:sz w:val="20"/>
              </w:rPr>
            </w:pPr>
            <w:r>
              <w:rPr>
                <w:b/>
                <w:sz w:val="20"/>
              </w:rPr>
              <w:t>MUSSER</w:t>
            </w:r>
          </w:p>
        </w:tc>
        <w:tc>
          <w:tcPr>
            <w:tcW w:w="7566" w:type="dxa"/>
            <w:gridSpan w:val="4"/>
            <w:tcBorders>
              <w:left w:val="single" w:sz="12" w:space="0" w:color="000000"/>
              <w:bottom w:val="single" w:sz="12" w:space="0" w:color="000000"/>
            </w:tcBorders>
          </w:tcPr>
          <w:p>
            <w:pPr>
              <w:pStyle w:val="TableParagraph"/>
              <w:spacing w:line="235" w:lineRule="auto" w:before="41"/>
              <w:ind w:left="28"/>
              <w:rPr>
                <w:sz w:val="16"/>
              </w:rPr>
            </w:pPr>
            <w:r>
              <w:rPr>
                <w:sz w:val="16"/>
              </w:rPr>
              <w:t>"One Nighter" 3 Octave Aluminum Bar Vibraphone, Moto-Cart Frame with 5" Caster, Graduated Bars, No Height Adjustment</w:t>
            </w:r>
          </w:p>
        </w:tc>
      </w:tr>
      <w:tr>
        <w:trPr>
          <w:trHeight w:val="478" w:hRule="atLeast"/>
        </w:trPr>
        <w:tc>
          <w:tcPr>
            <w:tcW w:w="1834" w:type="dxa"/>
            <w:tcBorders>
              <w:top w:val="nil"/>
              <w:bottom w:val="single" w:sz="12" w:space="0" w:color="000000"/>
              <w:right w:val="nil"/>
            </w:tcBorders>
          </w:tcPr>
          <w:p>
            <w:pPr>
              <w:pStyle w:val="TableParagraph"/>
              <w:spacing w:before="121"/>
              <w:ind w:left="215"/>
              <w:rPr>
                <w:b/>
                <w:sz w:val="20"/>
              </w:rPr>
            </w:pPr>
            <w:r>
              <w:rPr>
                <w:b/>
                <w:sz w:val="20"/>
              </w:rPr>
              <w:t>M7046</w:t>
            </w:r>
          </w:p>
        </w:tc>
        <w:tc>
          <w:tcPr>
            <w:tcW w:w="2302" w:type="dxa"/>
            <w:tcBorders>
              <w:top w:val="single" w:sz="12" w:space="0" w:color="000000"/>
              <w:left w:val="nil"/>
              <w:bottom w:val="single" w:sz="12" w:space="0" w:color="000000"/>
              <w:right w:val="single" w:sz="12" w:space="0" w:color="000000"/>
            </w:tcBorders>
          </w:tcPr>
          <w:p>
            <w:pPr>
              <w:pStyle w:val="TableParagraph"/>
              <w:spacing w:before="142"/>
              <w:ind w:left="43"/>
              <w:rPr>
                <w:sz w:val="16"/>
              </w:rPr>
            </w:pPr>
            <w:r>
              <w:rPr>
                <w:sz w:val="16"/>
              </w:rPr>
              <w:t>3 Octave, No Motor</w:t>
            </w:r>
          </w:p>
        </w:tc>
        <w:tc>
          <w:tcPr>
            <w:tcW w:w="1613" w:type="dxa"/>
            <w:tcBorders>
              <w:top w:val="single" w:sz="12" w:space="0" w:color="000000"/>
              <w:left w:val="single" w:sz="12" w:space="0" w:color="000000"/>
              <w:bottom w:val="single" w:sz="12" w:space="0" w:color="000000"/>
              <w:right w:val="single" w:sz="12" w:space="0" w:color="000000"/>
            </w:tcBorders>
          </w:tcPr>
          <w:p>
            <w:pPr>
              <w:pStyle w:val="TableParagraph"/>
              <w:ind w:left="616" w:right="560"/>
              <w:jc w:val="center"/>
              <w:rPr>
                <w:b/>
                <w:sz w:val="16"/>
              </w:rPr>
            </w:pPr>
            <w:r>
              <w:rPr>
                <w:b/>
                <w:sz w:val="16"/>
              </w:rPr>
              <w:t>USA</w:t>
            </w:r>
          </w:p>
        </w:tc>
        <w:tc>
          <w:tcPr>
            <w:tcW w:w="1567" w:type="dxa"/>
            <w:tcBorders>
              <w:top w:val="single" w:sz="12" w:space="0" w:color="000000"/>
              <w:left w:val="single" w:sz="12" w:space="0" w:color="000000"/>
              <w:bottom w:val="single" w:sz="12" w:space="0" w:color="000000"/>
              <w:right w:val="single" w:sz="12" w:space="0" w:color="000000"/>
            </w:tcBorders>
          </w:tcPr>
          <w:p>
            <w:pPr>
              <w:pStyle w:val="TableParagraph"/>
              <w:ind w:left="414"/>
              <w:rPr>
                <w:b/>
                <w:sz w:val="16"/>
              </w:rPr>
            </w:pPr>
            <w:r>
              <w:rPr>
                <w:b/>
                <w:sz w:val="16"/>
              </w:rPr>
              <w:t>$6,600.00</w:t>
            </w:r>
          </w:p>
        </w:tc>
        <w:tc>
          <w:tcPr>
            <w:tcW w:w="2084" w:type="dxa"/>
            <w:tcBorders>
              <w:top w:val="nil"/>
              <w:left w:val="nil"/>
              <w:bottom w:val="nil"/>
              <w:right w:val="nil"/>
            </w:tcBorders>
            <w:shd w:val="clear" w:color="auto" w:fill="000000"/>
          </w:tcPr>
          <w:p>
            <w:pPr>
              <w:pStyle w:val="TableParagraph"/>
              <w:ind w:left="686"/>
              <w:rPr>
                <w:b/>
                <w:sz w:val="16"/>
              </w:rPr>
            </w:pPr>
            <w:r>
              <w:rPr>
                <w:b/>
                <w:color w:val="FFFFFF"/>
                <w:sz w:val="16"/>
              </w:rPr>
              <w:t>$4,455.00</w:t>
            </w:r>
          </w:p>
        </w:tc>
      </w:tr>
      <w:tr>
        <w:trPr>
          <w:trHeight w:val="461" w:hRule="atLeast"/>
        </w:trPr>
        <w:tc>
          <w:tcPr>
            <w:tcW w:w="1834" w:type="dxa"/>
            <w:tcBorders>
              <w:top w:val="single" w:sz="12" w:space="0" w:color="000000"/>
              <w:right w:val="nil"/>
            </w:tcBorders>
          </w:tcPr>
          <w:p>
            <w:pPr>
              <w:pStyle w:val="TableParagraph"/>
              <w:spacing w:before="121"/>
              <w:ind w:left="215"/>
              <w:rPr>
                <w:b/>
                <w:sz w:val="20"/>
              </w:rPr>
            </w:pPr>
            <w:r>
              <w:rPr>
                <w:b/>
                <w:sz w:val="20"/>
              </w:rPr>
              <w:t>M7046M</w:t>
            </w:r>
          </w:p>
        </w:tc>
        <w:tc>
          <w:tcPr>
            <w:tcW w:w="2302" w:type="dxa"/>
            <w:tcBorders>
              <w:top w:val="single" w:sz="12" w:space="0" w:color="000000"/>
              <w:left w:val="nil"/>
              <w:right w:val="single" w:sz="12" w:space="0" w:color="000000"/>
            </w:tcBorders>
          </w:tcPr>
          <w:p>
            <w:pPr>
              <w:pStyle w:val="TableParagraph"/>
              <w:spacing w:before="51"/>
              <w:ind w:left="43" w:right="400"/>
              <w:rPr>
                <w:sz w:val="16"/>
              </w:rPr>
            </w:pPr>
            <w:r>
              <w:rPr>
                <w:sz w:val="16"/>
              </w:rPr>
              <w:t>3 Octave, Variable Speed Motor</w:t>
            </w:r>
          </w:p>
        </w:tc>
        <w:tc>
          <w:tcPr>
            <w:tcW w:w="1613" w:type="dxa"/>
            <w:tcBorders>
              <w:top w:val="single" w:sz="12" w:space="0" w:color="000000"/>
              <w:left w:val="single" w:sz="12" w:space="0" w:color="000000"/>
              <w:right w:val="single" w:sz="12" w:space="0" w:color="000000"/>
            </w:tcBorders>
          </w:tcPr>
          <w:p>
            <w:pPr>
              <w:pStyle w:val="TableParagraph"/>
              <w:ind w:left="616" w:right="560"/>
              <w:jc w:val="center"/>
              <w:rPr>
                <w:b/>
                <w:sz w:val="16"/>
              </w:rPr>
            </w:pPr>
            <w:r>
              <w:rPr>
                <w:b/>
                <w:sz w:val="16"/>
              </w:rPr>
              <w:t>USA</w:t>
            </w:r>
          </w:p>
        </w:tc>
        <w:tc>
          <w:tcPr>
            <w:tcW w:w="1567" w:type="dxa"/>
            <w:tcBorders>
              <w:top w:val="single" w:sz="12" w:space="0" w:color="000000"/>
              <w:left w:val="single" w:sz="12" w:space="0" w:color="000000"/>
              <w:right w:val="single" w:sz="12" w:space="0" w:color="000000"/>
            </w:tcBorders>
          </w:tcPr>
          <w:p>
            <w:pPr>
              <w:pStyle w:val="TableParagraph"/>
              <w:ind w:left="414"/>
              <w:rPr>
                <w:b/>
                <w:sz w:val="16"/>
              </w:rPr>
            </w:pPr>
            <w:r>
              <w:rPr>
                <w:b/>
                <w:sz w:val="16"/>
              </w:rPr>
              <w:t>$7,835.00</w:t>
            </w:r>
          </w:p>
        </w:tc>
        <w:tc>
          <w:tcPr>
            <w:tcW w:w="2084" w:type="dxa"/>
            <w:tcBorders>
              <w:top w:val="nil"/>
              <w:left w:val="nil"/>
              <w:bottom w:val="nil"/>
              <w:right w:val="nil"/>
            </w:tcBorders>
            <w:shd w:val="clear" w:color="auto" w:fill="000000"/>
          </w:tcPr>
          <w:p>
            <w:pPr>
              <w:pStyle w:val="TableParagraph"/>
              <w:ind w:left="686"/>
              <w:rPr>
                <w:b/>
                <w:sz w:val="16"/>
              </w:rPr>
            </w:pPr>
            <w:r>
              <w:rPr>
                <w:b/>
                <w:color w:val="FFFFFF"/>
                <w:sz w:val="16"/>
              </w:rPr>
              <w:t>$5,288.63</w:t>
            </w:r>
          </w:p>
        </w:tc>
      </w:tr>
      <w:tr>
        <w:trPr>
          <w:trHeight w:val="463" w:hRule="atLeast"/>
        </w:trPr>
        <w:tc>
          <w:tcPr>
            <w:tcW w:w="1834" w:type="dxa"/>
            <w:tcBorders>
              <w:bottom w:val="nil"/>
              <w:right w:val="single" w:sz="12" w:space="0" w:color="000000"/>
            </w:tcBorders>
          </w:tcPr>
          <w:p>
            <w:pPr>
              <w:pStyle w:val="TableParagraph"/>
              <w:spacing w:before="106"/>
              <w:ind w:left="16"/>
              <w:rPr>
                <w:b/>
                <w:sz w:val="20"/>
              </w:rPr>
            </w:pPr>
            <w:r>
              <w:rPr>
                <w:b/>
                <w:sz w:val="20"/>
              </w:rPr>
              <w:t>MUSSER</w:t>
            </w:r>
          </w:p>
        </w:tc>
        <w:tc>
          <w:tcPr>
            <w:tcW w:w="7566" w:type="dxa"/>
            <w:gridSpan w:val="4"/>
            <w:tcBorders>
              <w:left w:val="single" w:sz="12" w:space="0" w:color="000000"/>
              <w:bottom w:val="single" w:sz="12" w:space="0" w:color="000000"/>
            </w:tcBorders>
          </w:tcPr>
          <w:p>
            <w:pPr>
              <w:pStyle w:val="TableParagraph"/>
              <w:spacing w:line="235" w:lineRule="auto" w:before="41"/>
              <w:ind w:left="28"/>
              <w:rPr>
                <w:sz w:val="16"/>
              </w:rPr>
            </w:pPr>
            <w:r>
              <w:rPr>
                <w:sz w:val="16"/>
              </w:rPr>
              <w:t>"Combo" 3 Octave Aluminum Bar Vibraphone, Moto-Cart Frame with 5" Caster, Variable Speed Motor, Graduated Bars, No Height Adjustment</w:t>
            </w:r>
          </w:p>
        </w:tc>
      </w:tr>
      <w:tr>
        <w:trPr>
          <w:trHeight w:val="462" w:hRule="atLeast"/>
        </w:trPr>
        <w:tc>
          <w:tcPr>
            <w:tcW w:w="1834" w:type="dxa"/>
            <w:tcBorders>
              <w:top w:val="nil"/>
              <w:right w:val="nil"/>
            </w:tcBorders>
          </w:tcPr>
          <w:p>
            <w:pPr>
              <w:pStyle w:val="TableParagraph"/>
              <w:spacing w:before="121"/>
              <w:ind w:left="215"/>
              <w:rPr>
                <w:b/>
                <w:sz w:val="20"/>
              </w:rPr>
            </w:pPr>
            <w:r>
              <w:rPr>
                <w:b/>
                <w:sz w:val="20"/>
              </w:rPr>
              <w:t>M7044</w:t>
            </w:r>
          </w:p>
        </w:tc>
        <w:tc>
          <w:tcPr>
            <w:tcW w:w="2302" w:type="dxa"/>
            <w:tcBorders>
              <w:top w:val="single" w:sz="12" w:space="0" w:color="000000"/>
              <w:left w:val="nil"/>
              <w:right w:val="single" w:sz="12" w:space="0" w:color="000000"/>
            </w:tcBorders>
          </w:tcPr>
          <w:p>
            <w:pPr>
              <w:pStyle w:val="TableParagraph"/>
              <w:spacing w:before="142"/>
              <w:ind w:left="43"/>
              <w:rPr>
                <w:sz w:val="16"/>
              </w:rPr>
            </w:pPr>
            <w:r>
              <w:rPr>
                <w:sz w:val="16"/>
              </w:rPr>
              <w:t>3 Octave</w:t>
            </w:r>
          </w:p>
        </w:tc>
        <w:tc>
          <w:tcPr>
            <w:tcW w:w="1613" w:type="dxa"/>
            <w:tcBorders>
              <w:top w:val="single" w:sz="12" w:space="0" w:color="000000"/>
              <w:left w:val="single" w:sz="12" w:space="0" w:color="000000"/>
              <w:right w:val="single" w:sz="12" w:space="0" w:color="000000"/>
            </w:tcBorders>
          </w:tcPr>
          <w:p>
            <w:pPr>
              <w:pStyle w:val="TableParagraph"/>
              <w:ind w:left="616" w:right="560"/>
              <w:jc w:val="center"/>
              <w:rPr>
                <w:b/>
                <w:sz w:val="16"/>
              </w:rPr>
            </w:pPr>
            <w:r>
              <w:rPr>
                <w:b/>
                <w:sz w:val="16"/>
              </w:rPr>
              <w:t>USA</w:t>
            </w:r>
          </w:p>
        </w:tc>
        <w:tc>
          <w:tcPr>
            <w:tcW w:w="1567" w:type="dxa"/>
            <w:tcBorders>
              <w:top w:val="single" w:sz="12" w:space="0" w:color="000000"/>
              <w:left w:val="single" w:sz="12" w:space="0" w:color="000000"/>
              <w:right w:val="single" w:sz="12" w:space="0" w:color="000000"/>
            </w:tcBorders>
          </w:tcPr>
          <w:p>
            <w:pPr>
              <w:pStyle w:val="TableParagraph"/>
              <w:ind w:left="414"/>
              <w:rPr>
                <w:b/>
                <w:sz w:val="16"/>
              </w:rPr>
            </w:pPr>
            <w:r>
              <w:rPr>
                <w:b/>
                <w:sz w:val="16"/>
              </w:rPr>
              <w:t>$5,005.00</w:t>
            </w:r>
          </w:p>
        </w:tc>
        <w:tc>
          <w:tcPr>
            <w:tcW w:w="2084" w:type="dxa"/>
            <w:tcBorders>
              <w:top w:val="nil"/>
              <w:left w:val="nil"/>
              <w:bottom w:val="nil"/>
              <w:right w:val="nil"/>
            </w:tcBorders>
            <w:shd w:val="clear" w:color="auto" w:fill="000000"/>
          </w:tcPr>
          <w:p>
            <w:pPr>
              <w:pStyle w:val="TableParagraph"/>
              <w:ind w:left="686"/>
              <w:rPr>
                <w:b/>
                <w:sz w:val="16"/>
              </w:rPr>
            </w:pPr>
            <w:r>
              <w:rPr>
                <w:b/>
                <w:color w:val="FFFFFF"/>
                <w:sz w:val="16"/>
              </w:rPr>
              <w:t>$5,878.38</w:t>
            </w:r>
          </w:p>
        </w:tc>
      </w:tr>
      <w:tr>
        <w:trPr>
          <w:trHeight w:val="462" w:hRule="atLeast"/>
        </w:trPr>
        <w:tc>
          <w:tcPr>
            <w:tcW w:w="1834" w:type="dxa"/>
            <w:tcBorders>
              <w:bottom w:val="nil"/>
              <w:right w:val="single" w:sz="12" w:space="0" w:color="000000"/>
            </w:tcBorders>
          </w:tcPr>
          <w:p>
            <w:pPr>
              <w:pStyle w:val="TableParagraph"/>
              <w:spacing w:before="107"/>
              <w:ind w:left="16"/>
              <w:rPr>
                <w:b/>
                <w:sz w:val="20"/>
              </w:rPr>
            </w:pPr>
            <w:r>
              <w:rPr>
                <w:b/>
                <w:sz w:val="20"/>
              </w:rPr>
              <w:t>MUSSER</w:t>
            </w:r>
          </w:p>
        </w:tc>
        <w:tc>
          <w:tcPr>
            <w:tcW w:w="7566" w:type="dxa"/>
            <w:gridSpan w:val="4"/>
            <w:tcBorders>
              <w:left w:val="single" w:sz="12" w:space="0" w:color="000000"/>
              <w:bottom w:val="single" w:sz="12" w:space="0" w:color="000000"/>
            </w:tcBorders>
          </w:tcPr>
          <w:p>
            <w:pPr>
              <w:pStyle w:val="TableParagraph"/>
              <w:spacing w:before="37"/>
              <w:ind w:left="28" w:right="-15"/>
              <w:rPr>
                <w:sz w:val="16"/>
              </w:rPr>
            </w:pPr>
            <w:r>
              <w:rPr>
                <w:sz w:val="16"/>
              </w:rPr>
              <w:t>"Pro Vibe" 3 Octave Aluminum Bar Vibraphone, Moto-Cart Frame with 8" Pnuematic Tire, Variable Speed Motor, Graduated Bars, 6 Position Height</w:t>
            </w:r>
            <w:r>
              <w:rPr>
                <w:spacing w:val="5"/>
                <w:sz w:val="16"/>
              </w:rPr>
              <w:t> </w:t>
            </w:r>
            <w:r>
              <w:rPr>
                <w:sz w:val="16"/>
              </w:rPr>
              <w:t>Adjustment</w:t>
            </w:r>
          </w:p>
        </w:tc>
      </w:tr>
      <w:tr>
        <w:trPr>
          <w:trHeight w:val="478" w:hRule="atLeast"/>
        </w:trPr>
        <w:tc>
          <w:tcPr>
            <w:tcW w:w="1834" w:type="dxa"/>
            <w:tcBorders>
              <w:top w:val="nil"/>
              <w:bottom w:val="single" w:sz="12" w:space="0" w:color="000000"/>
              <w:right w:val="nil"/>
            </w:tcBorders>
          </w:tcPr>
          <w:p>
            <w:pPr>
              <w:pStyle w:val="TableParagraph"/>
              <w:spacing w:before="121"/>
              <w:ind w:left="215"/>
              <w:rPr>
                <w:b/>
                <w:sz w:val="20"/>
              </w:rPr>
            </w:pPr>
            <w:r>
              <w:rPr>
                <w:b/>
                <w:sz w:val="20"/>
              </w:rPr>
              <w:t>M8055</w:t>
            </w:r>
          </w:p>
        </w:tc>
        <w:tc>
          <w:tcPr>
            <w:tcW w:w="2302" w:type="dxa"/>
            <w:tcBorders>
              <w:top w:val="single" w:sz="12" w:space="0" w:color="000000"/>
              <w:left w:val="nil"/>
              <w:bottom w:val="single" w:sz="12" w:space="0" w:color="000000"/>
              <w:right w:val="single" w:sz="12" w:space="0" w:color="000000"/>
            </w:tcBorders>
          </w:tcPr>
          <w:p>
            <w:pPr>
              <w:pStyle w:val="TableParagraph"/>
              <w:ind w:left="43"/>
              <w:rPr>
                <w:sz w:val="16"/>
              </w:rPr>
            </w:pPr>
            <w:r>
              <w:rPr>
                <w:sz w:val="16"/>
              </w:rPr>
              <w:t>3 Octave, Silver Bars</w:t>
            </w:r>
          </w:p>
        </w:tc>
        <w:tc>
          <w:tcPr>
            <w:tcW w:w="1613" w:type="dxa"/>
            <w:tcBorders>
              <w:top w:val="single" w:sz="12" w:space="0" w:color="000000"/>
              <w:left w:val="single" w:sz="12" w:space="0" w:color="000000"/>
              <w:bottom w:val="single" w:sz="12" w:space="0" w:color="000000"/>
              <w:right w:val="single" w:sz="12" w:space="0" w:color="000000"/>
            </w:tcBorders>
          </w:tcPr>
          <w:p>
            <w:pPr>
              <w:pStyle w:val="TableParagraph"/>
              <w:ind w:left="616" w:right="560"/>
              <w:jc w:val="center"/>
              <w:rPr>
                <w:b/>
                <w:sz w:val="16"/>
              </w:rPr>
            </w:pPr>
            <w:r>
              <w:rPr>
                <w:b/>
                <w:sz w:val="16"/>
              </w:rPr>
              <w:t>USA</w:t>
            </w:r>
          </w:p>
        </w:tc>
        <w:tc>
          <w:tcPr>
            <w:tcW w:w="1567" w:type="dxa"/>
            <w:tcBorders>
              <w:top w:val="single" w:sz="12" w:space="0" w:color="000000"/>
              <w:left w:val="single" w:sz="12" w:space="0" w:color="000000"/>
              <w:bottom w:val="single" w:sz="12" w:space="0" w:color="000000"/>
              <w:right w:val="single" w:sz="12" w:space="0" w:color="000000"/>
            </w:tcBorders>
          </w:tcPr>
          <w:p>
            <w:pPr>
              <w:pStyle w:val="TableParagraph"/>
              <w:ind w:left="414"/>
              <w:rPr>
                <w:b/>
                <w:sz w:val="16"/>
              </w:rPr>
            </w:pPr>
            <w:r>
              <w:rPr>
                <w:b/>
                <w:sz w:val="16"/>
              </w:rPr>
              <w:t>$7,800.00</w:t>
            </w:r>
          </w:p>
        </w:tc>
        <w:tc>
          <w:tcPr>
            <w:tcW w:w="2084" w:type="dxa"/>
            <w:tcBorders>
              <w:top w:val="nil"/>
              <w:left w:val="nil"/>
              <w:bottom w:val="nil"/>
              <w:right w:val="nil"/>
            </w:tcBorders>
            <w:shd w:val="clear" w:color="auto" w:fill="000000"/>
          </w:tcPr>
          <w:p>
            <w:pPr>
              <w:pStyle w:val="TableParagraph"/>
              <w:ind w:left="686"/>
              <w:rPr>
                <w:b/>
                <w:sz w:val="16"/>
              </w:rPr>
            </w:pPr>
            <w:r>
              <w:rPr>
                <w:b/>
                <w:color w:val="FFFFFF"/>
                <w:sz w:val="16"/>
              </w:rPr>
              <w:t>$5,265.00</w:t>
            </w:r>
          </w:p>
        </w:tc>
      </w:tr>
      <w:tr>
        <w:trPr>
          <w:trHeight w:val="462" w:hRule="atLeast"/>
        </w:trPr>
        <w:tc>
          <w:tcPr>
            <w:tcW w:w="1834" w:type="dxa"/>
            <w:tcBorders>
              <w:top w:val="single" w:sz="12" w:space="0" w:color="000000"/>
              <w:right w:val="nil"/>
            </w:tcBorders>
          </w:tcPr>
          <w:p>
            <w:pPr>
              <w:pStyle w:val="TableParagraph"/>
              <w:spacing w:before="121"/>
              <w:ind w:left="215"/>
              <w:rPr>
                <w:b/>
                <w:sz w:val="20"/>
              </w:rPr>
            </w:pPr>
            <w:r>
              <w:rPr>
                <w:b/>
                <w:sz w:val="20"/>
              </w:rPr>
              <w:t>M8055G</w:t>
            </w:r>
          </w:p>
        </w:tc>
        <w:tc>
          <w:tcPr>
            <w:tcW w:w="2302" w:type="dxa"/>
            <w:tcBorders>
              <w:top w:val="single" w:sz="12" w:space="0" w:color="000000"/>
              <w:left w:val="nil"/>
              <w:right w:val="single" w:sz="12" w:space="0" w:color="000000"/>
            </w:tcBorders>
          </w:tcPr>
          <w:p>
            <w:pPr>
              <w:pStyle w:val="TableParagraph"/>
              <w:spacing w:before="142"/>
              <w:ind w:left="43"/>
              <w:rPr>
                <w:sz w:val="16"/>
              </w:rPr>
            </w:pPr>
            <w:r>
              <w:rPr>
                <w:sz w:val="16"/>
              </w:rPr>
              <w:t>3 Octave, Gold Bars</w:t>
            </w:r>
          </w:p>
        </w:tc>
        <w:tc>
          <w:tcPr>
            <w:tcW w:w="1613" w:type="dxa"/>
            <w:tcBorders>
              <w:top w:val="single" w:sz="12" w:space="0" w:color="000000"/>
              <w:left w:val="single" w:sz="12" w:space="0" w:color="000000"/>
              <w:right w:val="single" w:sz="12" w:space="0" w:color="000000"/>
            </w:tcBorders>
          </w:tcPr>
          <w:p>
            <w:pPr>
              <w:pStyle w:val="TableParagraph"/>
              <w:ind w:left="616" w:right="560"/>
              <w:jc w:val="center"/>
              <w:rPr>
                <w:b/>
                <w:sz w:val="16"/>
              </w:rPr>
            </w:pPr>
            <w:r>
              <w:rPr>
                <w:b/>
                <w:sz w:val="16"/>
              </w:rPr>
              <w:t>USA</w:t>
            </w:r>
          </w:p>
        </w:tc>
        <w:tc>
          <w:tcPr>
            <w:tcW w:w="1567" w:type="dxa"/>
            <w:tcBorders>
              <w:top w:val="single" w:sz="12" w:space="0" w:color="000000"/>
              <w:left w:val="single" w:sz="12" w:space="0" w:color="000000"/>
              <w:right w:val="single" w:sz="12" w:space="0" w:color="000000"/>
            </w:tcBorders>
          </w:tcPr>
          <w:p>
            <w:pPr>
              <w:pStyle w:val="TableParagraph"/>
              <w:ind w:left="414"/>
              <w:rPr>
                <w:b/>
                <w:sz w:val="16"/>
              </w:rPr>
            </w:pPr>
            <w:r>
              <w:rPr>
                <w:b/>
                <w:sz w:val="16"/>
              </w:rPr>
              <w:t>$8,260.00</w:t>
            </w:r>
          </w:p>
        </w:tc>
        <w:tc>
          <w:tcPr>
            <w:tcW w:w="2084" w:type="dxa"/>
            <w:tcBorders>
              <w:top w:val="nil"/>
              <w:left w:val="nil"/>
              <w:bottom w:val="nil"/>
              <w:right w:val="nil"/>
            </w:tcBorders>
            <w:shd w:val="clear" w:color="auto" w:fill="000000"/>
          </w:tcPr>
          <w:p>
            <w:pPr>
              <w:pStyle w:val="TableParagraph"/>
              <w:ind w:left="686"/>
              <w:rPr>
                <w:b/>
                <w:sz w:val="16"/>
              </w:rPr>
            </w:pPr>
            <w:r>
              <w:rPr>
                <w:b/>
                <w:color w:val="FFFFFF"/>
                <w:sz w:val="16"/>
              </w:rPr>
              <w:t>$5,575.50</w:t>
            </w:r>
          </w:p>
        </w:tc>
      </w:tr>
      <w:tr>
        <w:trPr>
          <w:trHeight w:val="462" w:hRule="atLeast"/>
        </w:trPr>
        <w:tc>
          <w:tcPr>
            <w:tcW w:w="1834" w:type="dxa"/>
            <w:tcBorders>
              <w:bottom w:val="nil"/>
              <w:right w:val="single" w:sz="12" w:space="0" w:color="000000"/>
            </w:tcBorders>
          </w:tcPr>
          <w:p>
            <w:pPr>
              <w:pStyle w:val="TableParagraph"/>
              <w:spacing w:before="107"/>
              <w:ind w:left="16"/>
              <w:rPr>
                <w:b/>
                <w:sz w:val="20"/>
              </w:rPr>
            </w:pPr>
            <w:r>
              <w:rPr>
                <w:b/>
                <w:sz w:val="20"/>
              </w:rPr>
              <w:t>MUSSER</w:t>
            </w:r>
          </w:p>
        </w:tc>
        <w:tc>
          <w:tcPr>
            <w:tcW w:w="7566" w:type="dxa"/>
            <w:gridSpan w:val="4"/>
            <w:tcBorders>
              <w:left w:val="single" w:sz="12" w:space="0" w:color="000000"/>
              <w:bottom w:val="single" w:sz="12" w:space="0" w:color="000000"/>
            </w:tcBorders>
          </w:tcPr>
          <w:p>
            <w:pPr>
              <w:pStyle w:val="TableParagraph"/>
              <w:spacing w:before="37"/>
              <w:ind w:left="28"/>
              <w:rPr>
                <w:sz w:val="16"/>
              </w:rPr>
            </w:pPr>
            <w:r>
              <w:rPr>
                <w:sz w:val="16"/>
              </w:rPr>
              <w:t>"One Nighter" 3 Octave Aluminum Bar Vibraphone, Moto-Cart Frame with 8" Pnuematic Tire, Graduated Bars, 6 Position Height Adjustment</w:t>
            </w:r>
          </w:p>
        </w:tc>
      </w:tr>
      <w:tr>
        <w:trPr>
          <w:trHeight w:val="478" w:hRule="atLeast"/>
        </w:trPr>
        <w:tc>
          <w:tcPr>
            <w:tcW w:w="1834" w:type="dxa"/>
            <w:tcBorders>
              <w:top w:val="nil"/>
              <w:bottom w:val="single" w:sz="12" w:space="0" w:color="000000"/>
              <w:right w:val="nil"/>
            </w:tcBorders>
          </w:tcPr>
          <w:p>
            <w:pPr>
              <w:pStyle w:val="TableParagraph"/>
              <w:spacing w:before="121"/>
              <w:ind w:left="215"/>
              <w:rPr>
                <w:b/>
                <w:sz w:val="20"/>
              </w:rPr>
            </w:pPr>
            <w:r>
              <w:rPr>
                <w:b/>
                <w:sz w:val="20"/>
              </w:rPr>
              <w:t>M8046</w:t>
            </w:r>
          </w:p>
        </w:tc>
        <w:tc>
          <w:tcPr>
            <w:tcW w:w="2302" w:type="dxa"/>
            <w:tcBorders>
              <w:top w:val="single" w:sz="12" w:space="0" w:color="000000"/>
              <w:left w:val="nil"/>
              <w:bottom w:val="single" w:sz="12" w:space="0" w:color="000000"/>
              <w:right w:val="single" w:sz="12" w:space="0" w:color="000000"/>
            </w:tcBorders>
          </w:tcPr>
          <w:p>
            <w:pPr>
              <w:pStyle w:val="TableParagraph"/>
              <w:ind w:left="43"/>
              <w:rPr>
                <w:sz w:val="16"/>
              </w:rPr>
            </w:pPr>
            <w:r>
              <w:rPr>
                <w:sz w:val="16"/>
              </w:rPr>
              <w:t>3 Octave, No Motor</w:t>
            </w:r>
          </w:p>
        </w:tc>
        <w:tc>
          <w:tcPr>
            <w:tcW w:w="1613" w:type="dxa"/>
            <w:tcBorders>
              <w:top w:val="single" w:sz="12" w:space="0" w:color="000000"/>
              <w:left w:val="single" w:sz="12" w:space="0" w:color="000000"/>
              <w:bottom w:val="single" w:sz="12" w:space="0" w:color="000000"/>
              <w:right w:val="single" w:sz="12" w:space="0" w:color="000000"/>
            </w:tcBorders>
          </w:tcPr>
          <w:p>
            <w:pPr>
              <w:pStyle w:val="TableParagraph"/>
              <w:ind w:left="616" w:right="560"/>
              <w:jc w:val="center"/>
              <w:rPr>
                <w:b/>
                <w:sz w:val="16"/>
              </w:rPr>
            </w:pPr>
            <w:r>
              <w:rPr>
                <w:b/>
                <w:sz w:val="16"/>
              </w:rPr>
              <w:t>USA</w:t>
            </w:r>
          </w:p>
        </w:tc>
        <w:tc>
          <w:tcPr>
            <w:tcW w:w="1567" w:type="dxa"/>
            <w:tcBorders>
              <w:top w:val="single" w:sz="12" w:space="0" w:color="000000"/>
              <w:left w:val="single" w:sz="12" w:space="0" w:color="000000"/>
              <w:bottom w:val="single" w:sz="12" w:space="0" w:color="000000"/>
              <w:right w:val="single" w:sz="12" w:space="0" w:color="000000"/>
            </w:tcBorders>
          </w:tcPr>
          <w:p>
            <w:pPr>
              <w:pStyle w:val="TableParagraph"/>
              <w:ind w:left="414"/>
              <w:rPr>
                <w:b/>
                <w:sz w:val="16"/>
              </w:rPr>
            </w:pPr>
            <w:r>
              <w:rPr>
                <w:b/>
                <w:sz w:val="16"/>
              </w:rPr>
              <w:t>$6,325.00</w:t>
            </w:r>
          </w:p>
        </w:tc>
        <w:tc>
          <w:tcPr>
            <w:tcW w:w="2084" w:type="dxa"/>
            <w:tcBorders>
              <w:top w:val="nil"/>
              <w:left w:val="nil"/>
              <w:bottom w:val="nil"/>
              <w:right w:val="nil"/>
            </w:tcBorders>
            <w:shd w:val="clear" w:color="auto" w:fill="000000"/>
          </w:tcPr>
          <w:p>
            <w:pPr>
              <w:pStyle w:val="TableParagraph"/>
              <w:ind w:left="686"/>
              <w:rPr>
                <w:b/>
                <w:sz w:val="16"/>
              </w:rPr>
            </w:pPr>
            <w:r>
              <w:rPr>
                <w:b/>
                <w:color w:val="FFFFFF"/>
                <w:sz w:val="16"/>
              </w:rPr>
              <w:t>$4,269.38</w:t>
            </w:r>
          </w:p>
        </w:tc>
      </w:tr>
      <w:tr>
        <w:trPr>
          <w:trHeight w:val="462" w:hRule="atLeast"/>
        </w:trPr>
        <w:tc>
          <w:tcPr>
            <w:tcW w:w="1834" w:type="dxa"/>
            <w:tcBorders>
              <w:top w:val="single" w:sz="12" w:space="0" w:color="000000"/>
              <w:right w:val="nil"/>
            </w:tcBorders>
          </w:tcPr>
          <w:p>
            <w:pPr>
              <w:pStyle w:val="TableParagraph"/>
              <w:spacing w:before="121"/>
              <w:ind w:left="215"/>
              <w:rPr>
                <w:b/>
                <w:sz w:val="20"/>
              </w:rPr>
            </w:pPr>
            <w:r>
              <w:rPr>
                <w:b/>
                <w:sz w:val="20"/>
              </w:rPr>
              <w:t>M8046M</w:t>
            </w:r>
          </w:p>
        </w:tc>
        <w:tc>
          <w:tcPr>
            <w:tcW w:w="2302" w:type="dxa"/>
            <w:tcBorders>
              <w:top w:val="single" w:sz="12" w:space="0" w:color="000000"/>
              <w:left w:val="nil"/>
              <w:right w:val="single" w:sz="12" w:space="0" w:color="000000"/>
            </w:tcBorders>
          </w:tcPr>
          <w:p>
            <w:pPr>
              <w:pStyle w:val="TableParagraph"/>
              <w:spacing w:line="235" w:lineRule="auto" w:before="56"/>
              <w:ind w:left="43" w:right="400"/>
              <w:rPr>
                <w:sz w:val="16"/>
              </w:rPr>
            </w:pPr>
            <w:r>
              <w:rPr>
                <w:sz w:val="16"/>
              </w:rPr>
              <w:t>3 Octave, Variable Speed Motor</w:t>
            </w:r>
          </w:p>
        </w:tc>
        <w:tc>
          <w:tcPr>
            <w:tcW w:w="1613" w:type="dxa"/>
            <w:tcBorders>
              <w:top w:val="single" w:sz="12" w:space="0" w:color="000000"/>
              <w:left w:val="single" w:sz="12" w:space="0" w:color="000000"/>
              <w:right w:val="single" w:sz="12" w:space="0" w:color="000000"/>
            </w:tcBorders>
          </w:tcPr>
          <w:p>
            <w:pPr>
              <w:pStyle w:val="TableParagraph"/>
              <w:ind w:left="616" w:right="560"/>
              <w:jc w:val="center"/>
              <w:rPr>
                <w:b/>
                <w:sz w:val="16"/>
              </w:rPr>
            </w:pPr>
            <w:r>
              <w:rPr>
                <w:b/>
                <w:sz w:val="16"/>
              </w:rPr>
              <w:t>USA</w:t>
            </w:r>
          </w:p>
        </w:tc>
        <w:tc>
          <w:tcPr>
            <w:tcW w:w="1567" w:type="dxa"/>
            <w:tcBorders>
              <w:top w:val="single" w:sz="12" w:space="0" w:color="000000"/>
              <w:left w:val="single" w:sz="12" w:space="0" w:color="000000"/>
              <w:right w:val="single" w:sz="12" w:space="0" w:color="000000"/>
            </w:tcBorders>
          </w:tcPr>
          <w:p>
            <w:pPr>
              <w:pStyle w:val="TableParagraph"/>
              <w:ind w:left="414"/>
              <w:rPr>
                <w:b/>
                <w:sz w:val="16"/>
              </w:rPr>
            </w:pPr>
            <w:r>
              <w:rPr>
                <w:b/>
                <w:sz w:val="16"/>
              </w:rPr>
              <w:t>$7,560.00</w:t>
            </w:r>
          </w:p>
        </w:tc>
        <w:tc>
          <w:tcPr>
            <w:tcW w:w="2084" w:type="dxa"/>
            <w:tcBorders>
              <w:top w:val="nil"/>
              <w:left w:val="nil"/>
              <w:bottom w:val="nil"/>
              <w:right w:val="nil"/>
            </w:tcBorders>
            <w:shd w:val="clear" w:color="auto" w:fill="000000"/>
          </w:tcPr>
          <w:p>
            <w:pPr>
              <w:pStyle w:val="TableParagraph"/>
              <w:ind w:left="686"/>
              <w:rPr>
                <w:b/>
                <w:sz w:val="16"/>
              </w:rPr>
            </w:pPr>
            <w:r>
              <w:rPr>
                <w:b/>
                <w:color w:val="FFFFFF"/>
                <w:sz w:val="16"/>
              </w:rPr>
              <w:t>$5,103.00</w:t>
            </w:r>
          </w:p>
        </w:tc>
      </w:tr>
      <w:tr>
        <w:trPr>
          <w:trHeight w:val="462" w:hRule="atLeast"/>
        </w:trPr>
        <w:tc>
          <w:tcPr>
            <w:tcW w:w="1834" w:type="dxa"/>
            <w:tcBorders>
              <w:bottom w:val="nil"/>
              <w:right w:val="single" w:sz="12" w:space="0" w:color="000000"/>
            </w:tcBorders>
          </w:tcPr>
          <w:p>
            <w:pPr>
              <w:pStyle w:val="TableParagraph"/>
              <w:spacing w:before="107"/>
              <w:ind w:left="16"/>
              <w:rPr>
                <w:b/>
                <w:sz w:val="20"/>
              </w:rPr>
            </w:pPr>
            <w:r>
              <w:rPr>
                <w:b/>
                <w:sz w:val="20"/>
              </w:rPr>
              <w:t>MUSSER</w:t>
            </w:r>
          </w:p>
        </w:tc>
        <w:tc>
          <w:tcPr>
            <w:tcW w:w="7566" w:type="dxa"/>
            <w:gridSpan w:val="4"/>
            <w:tcBorders>
              <w:left w:val="single" w:sz="12" w:space="0" w:color="000000"/>
              <w:bottom w:val="single" w:sz="12" w:space="0" w:color="000000"/>
            </w:tcBorders>
          </w:tcPr>
          <w:p>
            <w:pPr>
              <w:pStyle w:val="TableParagraph"/>
              <w:spacing w:line="235" w:lineRule="auto" w:before="40"/>
              <w:ind w:left="28"/>
              <w:rPr>
                <w:sz w:val="16"/>
              </w:rPr>
            </w:pPr>
            <w:r>
              <w:rPr>
                <w:sz w:val="16"/>
              </w:rPr>
              <w:t>"Combo" 3 Octave Aluminum Bar Vibraphone, Moto-Cart Frame with 8" Pnuematic Tire, Variable Speed Motor, Graduated Bars, 6 Position Height Adjustment</w:t>
            </w:r>
          </w:p>
        </w:tc>
      </w:tr>
      <w:tr>
        <w:trPr>
          <w:trHeight w:val="440" w:hRule="atLeast"/>
        </w:trPr>
        <w:tc>
          <w:tcPr>
            <w:tcW w:w="1834" w:type="dxa"/>
            <w:tcBorders>
              <w:top w:val="nil"/>
              <w:bottom w:val="double" w:sz="8" w:space="0" w:color="000000"/>
              <w:right w:val="nil"/>
            </w:tcBorders>
          </w:tcPr>
          <w:p>
            <w:pPr>
              <w:pStyle w:val="TableParagraph"/>
              <w:spacing w:before="121"/>
              <w:ind w:left="215"/>
              <w:rPr>
                <w:b/>
                <w:sz w:val="20"/>
              </w:rPr>
            </w:pPr>
            <w:r>
              <w:rPr>
                <w:b/>
                <w:sz w:val="20"/>
              </w:rPr>
              <w:t>M8044</w:t>
            </w:r>
          </w:p>
        </w:tc>
        <w:tc>
          <w:tcPr>
            <w:tcW w:w="2302" w:type="dxa"/>
            <w:tcBorders>
              <w:top w:val="single" w:sz="12" w:space="0" w:color="000000"/>
              <w:left w:val="nil"/>
              <w:bottom w:val="double" w:sz="8" w:space="0" w:color="000000"/>
              <w:right w:val="single" w:sz="12" w:space="0" w:color="000000"/>
            </w:tcBorders>
          </w:tcPr>
          <w:p>
            <w:pPr>
              <w:pStyle w:val="TableParagraph"/>
              <w:ind w:left="43"/>
              <w:rPr>
                <w:sz w:val="16"/>
              </w:rPr>
            </w:pPr>
            <w:r>
              <w:rPr>
                <w:sz w:val="16"/>
              </w:rPr>
              <w:t>3 Octave</w:t>
            </w:r>
          </w:p>
        </w:tc>
        <w:tc>
          <w:tcPr>
            <w:tcW w:w="1613" w:type="dxa"/>
            <w:tcBorders>
              <w:top w:val="single" w:sz="12" w:space="0" w:color="000000"/>
              <w:left w:val="single" w:sz="12" w:space="0" w:color="000000"/>
              <w:bottom w:val="double" w:sz="8" w:space="0" w:color="000000"/>
              <w:right w:val="single" w:sz="12" w:space="0" w:color="000000"/>
            </w:tcBorders>
          </w:tcPr>
          <w:p>
            <w:pPr>
              <w:pStyle w:val="TableParagraph"/>
              <w:ind w:left="616" w:right="560"/>
              <w:jc w:val="center"/>
              <w:rPr>
                <w:b/>
                <w:sz w:val="16"/>
              </w:rPr>
            </w:pPr>
            <w:r>
              <w:rPr>
                <w:b/>
                <w:sz w:val="16"/>
              </w:rPr>
              <w:t>USA</w:t>
            </w:r>
          </w:p>
        </w:tc>
        <w:tc>
          <w:tcPr>
            <w:tcW w:w="1567" w:type="dxa"/>
            <w:tcBorders>
              <w:top w:val="single" w:sz="12" w:space="0" w:color="000000"/>
              <w:left w:val="single" w:sz="12" w:space="0" w:color="000000"/>
              <w:bottom w:val="double" w:sz="8" w:space="0" w:color="000000"/>
              <w:right w:val="single" w:sz="12" w:space="0" w:color="000000"/>
            </w:tcBorders>
          </w:tcPr>
          <w:p>
            <w:pPr>
              <w:pStyle w:val="TableParagraph"/>
              <w:ind w:left="414"/>
              <w:rPr>
                <w:b/>
                <w:sz w:val="16"/>
              </w:rPr>
            </w:pPr>
            <w:r>
              <w:rPr>
                <w:b/>
                <w:sz w:val="16"/>
              </w:rPr>
              <w:t>$4,730.00</w:t>
            </w:r>
          </w:p>
        </w:tc>
        <w:tc>
          <w:tcPr>
            <w:tcW w:w="2084" w:type="dxa"/>
            <w:tcBorders>
              <w:top w:val="nil"/>
              <w:left w:val="nil"/>
              <w:bottom w:val="nil"/>
              <w:right w:val="nil"/>
            </w:tcBorders>
            <w:shd w:val="clear" w:color="auto" w:fill="000000"/>
          </w:tcPr>
          <w:p>
            <w:pPr>
              <w:pStyle w:val="TableParagraph"/>
              <w:ind w:left="686"/>
              <w:rPr>
                <w:b/>
                <w:sz w:val="16"/>
              </w:rPr>
            </w:pPr>
            <w:r>
              <w:rPr>
                <w:b/>
                <w:color w:val="FFFFFF"/>
                <w:sz w:val="16"/>
              </w:rPr>
              <w:t>$3,192.75</w:t>
            </w:r>
          </w:p>
        </w:tc>
      </w:tr>
      <w:tr>
        <w:trPr>
          <w:trHeight w:val="400" w:hRule="atLeast"/>
        </w:trPr>
        <w:tc>
          <w:tcPr>
            <w:tcW w:w="9400" w:type="dxa"/>
            <w:gridSpan w:val="5"/>
            <w:tcBorders>
              <w:top w:val="double" w:sz="8" w:space="0" w:color="000000"/>
              <w:bottom w:val="single" w:sz="49" w:space="0" w:color="000000"/>
            </w:tcBorders>
            <w:shd w:val="clear" w:color="auto" w:fill="323232"/>
          </w:tcPr>
          <w:p>
            <w:pPr>
              <w:pStyle w:val="TableParagraph"/>
              <w:spacing w:before="37"/>
              <w:ind w:left="16"/>
              <w:rPr>
                <w:b/>
                <w:sz w:val="28"/>
              </w:rPr>
            </w:pPr>
            <w:r>
              <w:rPr>
                <w:b/>
                <w:color w:val="FFFFFF"/>
                <w:sz w:val="28"/>
              </w:rPr>
              <w:t>Chimes</w:t>
            </w:r>
          </w:p>
        </w:tc>
      </w:tr>
      <w:tr>
        <w:trPr>
          <w:trHeight w:val="440" w:hRule="atLeast"/>
        </w:trPr>
        <w:tc>
          <w:tcPr>
            <w:tcW w:w="1834" w:type="dxa"/>
            <w:tcBorders>
              <w:top w:val="double" w:sz="8" w:space="0" w:color="000000"/>
              <w:bottom w:val="nil"/>
              <w:right w:val="single" w:sz="12" w:space="0" w:color="000000"/>
            </w:tcBorders>
          </w:tcPr>
          <w:p>
            <w:pPr>
              <w:pStyle w:val="TableParagraph"/>
              <w:spacing w:before="83"/>
              <w:ind w:left="16"/>
              <w:rPr>
                <w:b/>
                <w:sz w:val="20"/>
              </w:rPr>
            </w:pPr>
            <w:r>
              <w:rPr>
                <w:b/>
                <w:sz w:val="20"/>
              </w:rPr>
              <w:t>MUSSER</w:t>
            </w:r>
          </w:p>
        </w:tc>
        <w:tc>
          <w:tcPr>
            <w:tcW w:w="7566" w:type="dxa"/>
            <w:gridSpan w:val="4"/>
            <w:tcBorders>
              <w:top w:val="single" w:sz="49" w:space="0" w:color="000000"/>
              <w:left w:val="single" w:sz="12" w:space="0" w:color="000000"/>
              <w:bottom w:val="single" w:sz="12" w:space="0" w:color="000000"/>
            </w:tcBorders>
          </w:tcPr>
          <w:p>
            <w:pPr>
              <w:pStyle w:val="TableParagraph"/>
              <w:spacing w:before="106"/>
              <w:ind w:left="28"/>
              <w:rPr>
                <w:sz w:val="16"/>
              </w:rPr>
            </w:pPr>
            <w:r>
              <w:rPr>
                <w:sz w:val="16"/>
              </w:rPr>
              <w:t>1.5" 1.5 Octave Symphonic Chimes, Concert Frame, Pedal Damper, 3" Casters</w:t>
            </w:r>
          </w:p>
        </w:tc>
      </w:tr>
      <w:tr>
        <w:trPr>
          <w:trHeight w:val="478" w:hRule="atLeast"/>
        </w:trPr>
        <w:tc>
          <w:tcPr>
            <w:tcW w:w="1834" w:type="dxa"/>
            <w:tcBorders>
              <w:top w:val="nil"/>
              <w:bottom w:val="single" w:sz="12" w:space="0" w:color="000000"/>
              <w:right w:val="nil"/>
            </w:tcBorders>
          </w:tcPr>
          <w:p>
            <w:pPr>
              <w:pStyle w:val="TableParagraph"/>
              <w:spacing w:before="121"/>
              <w:ind w:left="215"/>
              <w:rPr>
                <w:b/>
                <w:sz w:val="20"/>
              </w:rPr>
            </w:pPr>
            <w:r>
              <w:rPr>
                <w:b/>
                <w:sz w:val="20"/>
              </w:rPr>
              <w:t>M661C</w:t>
            </w:r>
          </w:p>
        </w:tc>
        <w:tc>
          <w:tcPr>
            <w:tcW w:w="2302" w:type="dxa"/>
            <w:tcBorders>
              <w:top w:val="single" w:sz="12" w:space="0" w:color="000000"/>
              <w:left w:val="nil"/>
              <w:bottom w:val="single" w:sz="12" w:space="0" w:color="000000"/>
              <w:right w:val="single" w:sz="12" w:space="0" w:color="000000"/>
            </w:tcBorders>
          </w:tcPr>
          <w:p>
            <w:pPr>
              <w:pStyle w:val="TableParagraph"/>
              <w:spacing w:before="142"/>
              <w:ind w:left="43"/>
              <w:rPr>
                <w:sz w:val="16"/>
              </w:rPr>
            </w:pPr>
            <w:r>
              <w:rPr>
                <w:sz w:val="16"/>
              </w:rPr>
              <w:t>Chrome</w:t>
            </w:r>
          </w:p>
        </w:tc>
        <w:tc>
          <w:tcPr>
            <w:tcW w:w="1613" w:type="dxa"/>
            <w:tcBorders>
              <w:top w:val="single" w:sz="12" w:space="0" w:color="000000"/>
              <w:left w:val="single" w:sz="12" w:space="0" w:color="000000"/>
              <w:bottom w:val="single" w:sz="12" w:space="0" w:color="000000"/>
              <w:right w:val="single" w:sz="12" w:space="0" w:color="000000"/>
            </w:tcBorders>
          </w:tcPr>
          <w:p>
            <w:pPr>
              <w:pStyle w:val="TableParagraph"/>
              <w:ind w:left="616" w:right="560"/>
              <w:jc w:val="center"/>
              <w:rPr>
                <w:b/>
                <w:sz w:val="16"/>
              </w:rPr>
            </w:pPr>
            <w:r>
              <w:rPr>
                <w:b/>
                <w:sz w:val="16"/>
              </w:rPr>
              <w:t>USA</w:t>
            </w:r>
          </w:p>
        </w:tc>
        <w:tc>
          <w:tcPr>
            <w:tcW w:w="1567" w:type="dxa"/>
            <w:tcBorders>
              <w:top w:val="single" w:sz="12" w:space="0" w:color="000000"/>
              <w:left w:val="single" w:sz="12" w:space="0" w:color="000000"/>
              <w:bottom w:val="single" w:sz="12" w:space="0" w:color="000000"/>
              <w:right w:val="single" w:sz="12" w:space="0" w:color="000000"/>
            </w:tcBorders>
          </w:tcPr>
          <w:p>
            <w:pPr>
              <w:pStyle w:val="TableParagraph"/>
              <w:ind w:left="414"/>
              <w:rPr>
                <w:b/>
                <w:sz w:val="16"/>
              </w:rPr>
            </w:pPr>
            <w:r>
              <w:rPr>
                <w:b/>
                <w:sz w:val="16"/>
              </w:rPr>
              <w:t>$8,280.00</w:t>
            </w:r>
          </w:p>
        </w:tc>
        <w:tc>
          <w:tcPr>
            <w:tcW w:w="2084" w:type="dxa"/>
            <w:tcBorders>
              <w:top w:val="nil"/>
              <w:left w:val="nil"/>
              <w:bottom w:val="nil"/>
              <w:right w:val="nil"/>
            </w:tcBorders>
            <w:shd w:val="clear" w:color="auto" w:fill="000000"/>
          </w:tcPr>
          <w:p>
            <w:pPr>
              <w:pStyle w:val="TableParagraph"/>
              <w:ind w:left="686"/>
              <w:rPr>
                <w:b/>
                <w:sz w:val="16"/>
              </w:rPr>
            </w:pPr>
            <w:r>
              <w:rPr>
                <w:b/>
                <w:color w:val="FFFFFF"/>
                <w:sz w:val="16"/>
              </w:rPr>
              <w:t>$5,589.00</w:t>
            </w:r>
          </w:p>
        </w:tc>
      </w:tr>
      <w:tr>
        <w:trPr>
          <w:trHeight w:val="461" w:hRule="atLeast"/>
        </w:trPr>
        <w:tc>
          <w:tcPr>
            <w:tcW w:w="1834" w:type="dxa"/>
            <w:tcBorders>
              <w:top w:val="single" w:sz="12" w:space="0" w:color="000000"/>
              <w:right w:val="nil"/>
            </w:tcBorders>
          </w:tcPr>
          <w:p>
            <w:pPr>
              <w:pStyle w:val="TableParagraph"/>
              <w:spacing w:before="121"/>
              <w:ind w:left="215"/>
              <w:rPr>
                <w:b/>
                <w:sz w:val="20"/>
              </w:rPr>
            </w:pPr>
            <w:r>
              <w:rPr>
                <w:b/>
                <w:sz w:val="20"/>
              </w:rPr>
              <w:t>M665B</w:t>
            </w:r>
          </w:p>
        </w:tc>
        <w:tc>
          <w:tcPr>
            <w:tcW w:w="2302" w:type="dxa"/>
            <w:tcBorders>
              <w:top w:val="single" w:sz="12" w:space="0" w:color="000000"/>
              <w:left w:val="nil"/>
              <w:right w:val="single" w:sz="12" w:space="0" w:color="000000"/>
            </w:tcBorders>
          </w:tcPr>
          <w:p>
            <w:pPr>
              <w:pStyle w:val="TableParagraph"/>
              <w:spacing w:before="142"/>
              <w:ind w:left="43"/>
              <w:rPr>
                <w:sz w:val="16"/>
              </w:rPr>
            </w:pPr>
            <w:r>
              <w:rPr>
                <w:sz w:val="16"/>
              </w:rPr>
              <w:t>Brass</w:t>
            </w:r>
          </w:p>
        </w:tc>
        <w:tc>
          <w:tcPr>
            <w:tcW w:w="1613" w:type="dxa"/>
            <w:tcBorders>
              <w:top w:val="single" w:sz="12" w:space="0" w:color="000000"/>
              <w:left w:val="single" w:sz="12" w:space="0" w:color="000000"/>
              <w:right w:val="single" w:sz="12" w:space="0" w:color="000000"/>
            </w:tcBorders>
          </w:tcPr>
          <w:p>
            <w:pPr>
              <w:pStyle w:val="TableParagraph"/>
              <w:ind w:left="616" w:right="560"/>
              <w:jc w:val="center"/>
              <w:rPr>
                <w:b/>
                <w:sz w:val="16"/>
              </w:rPr>
            </w:pPr>
            <w:r>
              <w:rPr>
                <w:b/>
                <w:sz w:val="16"/>
              </w:rPr>
              <w:t>USA</w:t>
            </w:r>
          </w:p>
        </w:tc>
        <w:tc>
          <w:tcPr>
            <w:tcW w:w="1567" w:type="dxa"/>
            <w:tcBorders>
              <w:top w:val="single" w:sz="12" w:space="0" w:color="000000"/>
              <w:left w:val="single" w:sz="12" w:space="0" w:color="000000"/>
              <w:right w:val="single" w:sz="12" w:space="0" w:color="000000"/>
            </w:tcBorders>
          </w:tcPr>
          <w:p>
            <w:pPr>
              <w:pStyle w:val="TableParagraph"/>
              <w:ind w:left="414"/>
              <w:rPr>
                <w:b/>
                <w:sz w:val="16"/>
              </w:rPr>
            </w:pPr>
            <w:r>
              <w:rPr>
                <w:b/>
                <w:sz w:val="16"/>
              </w:rPr>
              <w:t>$7,130.00</w:t>
            </w:r>
          </w:p>
        </w:tc>
        <w:tc>
          <w:tcPr>
            <w:tcW w:w="2084" w:type="dxa"/>
            <w:tcBorders>
              <w:top w:val="nil"/>
              <w:left w:val="nil"/>
              <w:bottom w:val="nil"/>
              <w:right w:val="nil"/>
            </w:tcBorders>
            <w:shd w:val="clear" w:color="auto" w:fill="000000"/>
          </w:tcPr>
          <w:p>
            <w:pPr>
              <w:pStyle w:val="TableParagraph"/>
              <w:ind w:left="686"/>
              <w:rPr>
                <w:b/>
                <w:sz w:val="16"/>
              </w:rPr>
            </w:pPr>
            <w:r>
              <w:rPr>
                <w:b/>
                <w:color w:val="FFFFFF"/>
                <w:sz w:val="16"/>
              </w:rPr>
              <w:t>$4,812.75</w:t>
            </w:r>
          </w:p>
        </w:tc>
      </w:tr>
      <w:tr>
        <w:trPr>
          <w:trHeight w:val="463" w:hRule="atLeast"/>
        </w:trPr>
        <w:tc>
          <w:tcPr>
            <w:tcW w:w="1834" w:type="dxa"/>
            <w:tcBorders>
              <w:bottom w:val="nil"/>
              <w:right w:val="single" w:sz="12" w:space="0" w:color="000000"/>
            </w:tcBorders>
          </w:tcPr>
          <w:p>
            <w:pPr>
              <w:pStyle w:val="TableParagraph"/>
              <w:spacing w:before="106"/>
              <w:ind w:left="16"/>
              <w:rPr>
                <w:b/>
                <w:sz w:val="20"/>
              </w:rPr>
            </w:pPr>
            <w:r>
              <w:rPr>
                <w:b/>
                <w:sz w:val="20"/>
              </w:rPr>
              <w:t>MUSSER</w:t>
            </w:r>
          </w:p>
        </w:tc>
        <w:tc>
          <w:tcPr>
            <w:tcW w:w="7566" w:type="dxa"/>
            <w:gridSpan w:val="4"/>
            <w:tcBorders>
              <w:left w:val="single" w:sz="12" w:space="0" w:color="000000"/>
              <w:bottom w:val="single" w:sz="12" w:space="0" w:color="000000"/>
            </w:tcBorders>
          </w:tcPr>
          <w:p>
            <w:pPr>
              <w:pStyle w:val="TableParagraph"/>
              <w:spacing w:before="129"/>
              <w:ind w:left="28"/>
              <w:rPr>
                <w:sz w:val="16"/>
              </w:rPr>
            </w:pPr>
            <w:r>
              <w:rPr>
                <w:sz w:val="16"/>
              </w:rPr>
              <w:t>1.25" 1.5 Octave Classic Chimes, Concert Frame, Pedal Damper, 3" Casters</w:t>
            </w:r>
          </w:p>
        </w:tc>
      </w:tr>
      <w:tr>
        <w:trPr>
          <w:trHeight w:val="478" w:hRule="atLeast"/>
        </w:trPr>
        <w:tc>
          <w:tcPr>
            <w:tcW w:w="1834" w:type="dxa"/>
            <w:tcBorders>
              <w:top w:val="nil"/>
              <w:bottom w:val="single" w:sz="12" w:space="0" w:color="000000"/>
              <w:right w:val="nil"/>
            </w:tcBorders>
          </w:tcPr>
          <w:p>
            <w:pPr>
              <w:pStyle w:val="TableParagraph"/>
              <w:spacing w:before="121"/>
              <w:ind w:left="215"/>
              <w:rPr>
                <w:b/>
                <w:sz w:val="20"/>
              </w:rPr>
            </w:pPr>
            <w:r>
              <w:rPr>
                <w:b/>
                <w:sz w:val="20"/>
              </w:rPr>
              <w:t>M635C</w:t>
            </w:r>
          </w:p>
        </w:tc>
        <w:tc>
          <w:tcPr>
            <w:tcW w:w="2302" w:type="dxa"/>
            <w:tcBorders>
              <w:top w:val="single" w:sz="12" w:space="0" w:color="000000"/>
              <w:left w:val="nil"/>
              <w:bottom w:val="single" w:sz="12" w:space="0" w:color="000000"/>
              <w:right w:val="single" w:sz="12" w:space="0" w:color="000000"/>
            </w:tcBorders>
          </w:tcPr>
          <w:p>
            <w:pPr>
              <w:pStyle w:val="TableParagraph"/>
              <w:spacing w:before="142"/>
              <w:ind w:left="43"/>
              <w:rPr>
                <w:sz w:val="16"/>
              </w:rPr>
            </w:pPr>
            <w:r>
              <w:rPr>
                <w:sz w:val="16"/>
              </w:rPr>
              <w:t>Chrome</w:t>
            </w:r>
          </w:p>
        </w:tc>
        <w:tc>
          <w:tcPr>
            <w:tcW w:w="1613" w:type="dxa"/>
            <w:tcBorders>
              <w:top w:val="single" w:sz="12" w:space="0" w:color="000000"/>
              <w:left w:val="single" w:sz="12" w:space="0" w:color="000000"/>
              <w:bottom w:val="single" w:sz="12" w:space="0" w:color="000000"/>
              <w:right w:val="single" w:sz="12" w:space="0" w:color="000000"/>
            </w:tcBorders>
          </w:tcPr>
          <w:p>
            <w:pPr>
              <w:pStyle w:val="TableParagraph"/>
              <w:ind w:left="616" w:right="560"/>
              <w:jc w:val="center"/>
              <w:rPr>
                <w:b/>
                <w:sz w:val="16"/>
              </w:rPr>
            </w:pPr>
            <w:r>
              <w:rPr>
                <w:b/>
                <w:sz w:val="16"/>
              </w:rPr>
              <w:t>USA</w:t>
            </w:r>
          </w:p>
        </w:tc>
        <w:tc>
          <w:tcPr>
            <w:tcW w:w="1567" w:type="dxa"/>
            <w:tcBorders>
              <w:top w:val="single" w:sz="12" w:space="0" w:color="000000"/>
              <w:left w:val="single" w:sz="12" w:space="0" w:color="000000"/>
              <w:bottom w:val="single" w:sz="12" w:space="0" w:color="000000"/>
              <w:right w:val="single" w:sz="12" w:space="0" w:color="000000"/>
            </w:tcBorders>
          </w:tcPr>
          <w:p>
            <w:pPr>
              <w:pStyle w:val="TableParagraph"/>
              <w:ind w:left="414"/>
              <w:rPr>
                <w:b/>
                <w:sz w:val="16"/>
              </w:rPr>
            </w:pPr>
            <w:r>
              <w:rPr>
                <w:b/>
                <w:sz w:val="16"/>
              </w:rPr>
              <w:t>$6,010.00</w:t>
            </w:r>
          </w:p>
        </w:tc>
        <w:tc>
          <w:tcPr>
            <w:tcW w:w="2084" w:type="dxa"/>
            <w:tcBorders>
              <w:top w:val="nil"/>
              <w:left w:val="nil"/>
              <w:bottom w:val="nil"/>
              <w:right w:val="nil"/>
            </w:tcBorders>
            <w:shd w:val="clear" w:color="auto" w:fill="000000"/>
          </w:tcPr>
          <w:p>
            <w:pPr>
              <w:pStyle w:val="TableParagraph"/>
              <w:ind w:left="686"/>
              <w:rPr>
                <w:b/>
                <w:sz w:val="16"/>
              </w:rPr>
            </w:pPr>
            <w:r>
              <w:rPr>
                <w:b/>
                <w:color w:val="FFFFFF"/>
                <w:sz w:val="16"/>
              </w:rPr>
              <w:t>$4,056.75</w:t>
            </w:r>
          </w:p>
        </w:tc>
      </w:tr>
      <w:tr>
        <w:trPr>
          <w:trHeight w:val="461" w:hRule="atLeast"/>
        </w:trPr>
        <w:tc>
          <w:tcPr>
            <w:tcW w:w="1834" w:type="dxa"/>
            <w:tcBorders>
              <w:top w:val="single" w:sz="12" w:space="0" w:color="000000"/>
              <w:right w:val="nil"/>
            </w:tcBorders>
          </w:tcPr>
          <w:p>
            <w:pPr>
              <w:pStyle w:val="TableParagraph"/>
              <w:spacing w:before="121"/>
              <w:ind w:left="215"/>
              <w:rPr>
                <w:b/>
                <w:sz w:val="20"/>
              </w:rPr>
            </w:pPr>
            <w:r>
              <w:rPr>
                <w:b/>
                <w:sz w:val="20"/>
              </w:rPr>
              <w:t>M635B</w:t>
            </w:r>
          </w:p>
        </w:tc>
        <w:tc>
          <w:tcPr>
            <w:tcW w:w="2302" w:type="dxa"/>
            <w:tcBorders>
              <w:top w:val="single" w:sz="12" w:space="0" w:color="000000"/>
              <w:left w:val="nil"/>
              <w:right w:val="single" w:sz="12" w:space="0" w:color="000000"/>
            </w:tcBorders>
          </w:tcPr>
          <w:p>
            <w:pPr>
              <w:pStyle w:val="TableParagraph"/>
              <w:spacing w:before="142"/>
              <w:ind w:left="43"/>
              <w:rPr>
                <w:sz w:val="16"/>
              </w:rPr>
            </w:pPr>
            <w:r>
              <w:rPr>
                <w:sz w:val="16"/>
              </w:rPr>
              <w:t>Brass</w:t>
            </w:r>
          </w:p>
        </w:tc>
        <w:tc>
          <w:tcPr>
            <w:tcW w:w="1613" w:type="dxa"/>
            <w:tcBorders>
              <w:top w:val="single" w:sz="12" w:space="0" w:color="000000"/>
              <w:left w:val="single" w:sz="12" w:space="0" w:color="000000"/>
              <w:right w:val="single" w:sz="12" w:space="0" w:color="000000"/>
            </w:tcBorders>
          </w:tcPr>
          <w:p>
            <w:pPr>
              <w:pStyle w:val="TableParagraph"/>
              <w:ind w:left="616" w:right="560"/>
              <w:jc w:val="center"/>
              <w:rPr>
                <w:b/>
                <w:sz w:val="16"/>
              </w:rPr>
            </w:pPr>
            <w:r>
              <w:rPr>
                <w:b/>
                <w:sz w:val="16"/>
              </w:rPr>
              <w:t>USA</w:t>
            </w:r>
          </w:p>
        </w:tc>
        <w:tc>
          <w:tcPr>
            <w:tcW w:w="1567" w:type="dxa"/>
            <w:tcBorders>
              <w:top w:val="single" w:sz="12" w:space="0" w:color="000000"/>
              <w:left w:val="single" w:sz="12" w:space="0" w:color="000000"/>
              <w:right w:val="single" w:sz="12" w:space="0" w:color="000000"/>
            </w:tcBorders>
          </w:tcPr>
          <w:p>
            <w:pPr>
              <w:pStyle w:val="TableParagraph"/>
              <w:ind w:left="414"/>
              <w:rPr>
                <w:b/>
                <w:sz w:val="16"/>
              </w:rPr>
            </w:pPr>
            <w:r>
              <w:rPr>
                <w:b/>
                <w:sz w:val="16"/>
              </w:rPr>
              <w:t>$5,275.00</w:t>
            </w:r>
          </w:p>
        </w:tc>
        <w:tc>
          <w:tcPr>
            <w:tcW w:w="2084" w:type="dxa"/>
            <w:tcBorders>
              <w:top w:val="nil"/>
              <w:left w:val="nil"/>
              <w:bottom w:val="nil"/>
              <w:right w:val="nil"/>
            </w:tcBorders>
            <w:shd w:val="clear" w:color="auto" w:fill="000000"/>
          </w:tcPr>
          <w:p>
            <w:pPr>
              <w:pStyle w:val="TableParagraph"/>
              <w:ind w:left="686"/>
              <w:rPr>
                <w:b/>
                <w:sz w:val="16"/>
              </w:rPr>
            </w:pPr>
            <w:r>
              <w:rPr>
                <w:b/>
                <w:color w:val="FFFFFF"/>
                <w:sz w:val="16"/>
              </w:rPr>
              <w:t>$3,560.63</w:t>
            </w:r>
          </w:p>
        </w:tc>
      </w:tr>
      <w:tr>
        <w:trPr>
          <w:trHeight w:val="463" w:hRule="atLeast"/>
        </w:trPr>
        <w:tc>
          <w:tcPr>
            <w:tcW w:w="1834" w:type="dxa"/>
            <w:tcBorders>
              <w:bottom w:val="nil"/>
              <w:right w:val="single" w:sz="12" w:space="0" w:color="000000"/>
            </w:tcBorders>
          </w:tcPr>
          <w:p>
            <w:pPr>
              <w:pStyle w:val="TableParagraph"/>
              <w:spacing w:before="106"/>
              <w:ind w:left="16"/>
              <w:rPr>
                <w:b/>
                <w:sz w:val="20"/>
              </w:rPr>
            </w:pPr>
            <w:r>
              <w:rPr>
                <w:b/>
                <w:sz w:val="20"/>
              </w:rPr>
              <w:t>MUSSER</w:t>
            </w:r>
          </w:p>
        </w:tc>
        <w:tc>
          <w:tcPr>
            <w:tcW w:w="7566" w:type="dxa"/>
            <w:gridSpan w:val="4"/>
            <w:tcBorders>
              <w:left w:val="single" w:sz="12" w:space="0" w:color="000000"/>
              <w:bottom w:val="single" w:sz="12" w:space="0" w:color="000000"/>
            </w:tcBorders>
          </w:tcPr>
          <w:p>
            <w:pPr>
              <w:pStyle w:val="TableParagraph"/>
              <w:spacing w:before="129"/>
              <w:ind w:left="28"/>
              <w:rPr>
                <w:sz w:val="16"/>
              </w:rPr>
            </w:pPr>
            <w:r>
              <w:rPr>
                <w:sz w:val="16"/>
              </w:rPr>
              <w:t>1.5" 1.5 Octave Symphonic Chimes, Moto-Cart Frame with 8" Pneumatic Tire, Hand Damper</w:t>
            </w:r>
          </w:p>
        </w:tc>
      </w:tr>
      <w:tr>
        <w:trPr>
          <w:trHeight w:val="477" w:hRule="atLeast"/>
        </w:trPr>
        <w:tc>
          <w:tcPr>
            <w:tcW w:w="1834" w:type="dxa"/>
            <w:tcBorders>
              <w:top w:val="nil"/>
              <w:bottom w:val="single" w:sz="12" w:space="0" w:color="000000"/>
              <w:right w:val="nil"/>
            </w:tcBorders>
          </w:tcPr>
          <w:p>
            <w:pPr>
              <w:pStyle w:val="TableParagraph"/>
              <w:spacing w:before="121"/>
              <w:ind w:right="674"/>
              <w:jc w:val="right"/>
              <w:rPr>
                <w:b/>
                <w:sz w:val="20"/>
              </w:rPr>
            </w:pPr>
            <w:r>
              <w:rPr>
                <w:b/>
                <w:w w:val="95"/>
                <w:sz w:val="20"/>
              </w:rPr>
              <w:t>M661CCT</w:t>
            </w:r>
          </w:p>
        </w:tc>
        <w:tc>
          <w:tcPr>
            <w:tcW w:w="2302" w:type="dxa"/>
            <w:tcBorders>
              <w:top w:val="single" w:sz="12" w:space="0" w:color="000000"/>
              <w:left w:val="nil"/>
              <w:bottom w:val="single" w:sz="12" w:space="0" w:color="000000"/>
              <w:right w:val="single" w:sz="12" w:space="0" w:color="000000"/>
            </w:tcBorders>
          </w:tcPr>
          <w:p>
            <w:pPr>
              <w:pStyle w:val="TableParagraph"/>
              <w:spacing w:before="142"/>
              <w:ind w:left="43"/>
              <w:rPr>
                <w:sz w:val="16"/>
              </w:rPr>
            </w:pPr>
            <w:r>
              <w:rPr>
                <w:sz w:val="16"/>
              </w:rPr>
              <w:t>Chrome</w:t>
            </w:r>
          </w:p>
        </w:tc>
        <w:tc>
          <w:tcPr>
            <w:tcW w:w="1613" w:type="dxa"/>
            <w:tcBorders>
              <w:top w:val="single" w:sz="12" w:space="0" w:color="000000"/>
              <w:left w:val="single" w:sz="12" w:space="0" w:color="000000"/>
              <w:bottom w:val="single" w:sz="12" w:space="0" w:color="000000"/>
              <w:right w:val="single" w:sz="12" w:space="0" w:color="000000"/>
            </w:tcBorders>
          </w:tcPr>
          <w:p>
            <w:pPr>
              <w:pStyle w:val="TableParagraph"/>
              <w:ind w:left="616" w:right="560"/>
              <w:jc w:val="center"/>
              <w:rPr>
                <w:b/>
                <w:sz w:val="16"/>
              </w:rPr>
            </w:pPr>
            <w:r>
              <w:rPr>
                <w:b/>
                <w:sz w:val="16"/>
              </w:rPr>
              <w:t>USA</w:t>
            </w:r>
          </w:p>
        </w:tc>
        <w:tc>
          <w:tcPr>
            <w:tcW w:w="1567" w:type="dxa"/>
            <w:tcBorders>
              <w:top w:val="single" w:sz="12" w:space="0" w:color="000000"/>
              <w:left w:val="single" w:sz="12" w:space="0" w:color="000000"/>
              <w:bottom w:val="single" w:sz="12" w:space="0" w:color="000000"/>
              <w:right w:val="single" w:sz="12" w:space="0" w:color="000000"/>
            </w:tcBorders>
          </w:tcPr>
          <w:p>
            <w:pPr>
              <w:pStyle w:val="TableParagraph"/>
              <w:ind w:left="414"/>
              <w:rPr>
                <w:b/>
                <w:sz w:val="16"/>
              </w:rPr>
            </w:pPr>
            <w:r>
              <w:rPr>
                <w:b/>
                <w:sz w:val="16"/>
              </w:rPr>
              <w:t>$8,030.00</w:t>
            </w:r>
          </w:p>
        </w:tc>
        <w:tc>
          <w:tcPr>
            <w:tcW w:w="2084" w:type="dxa"/>
            <w:tcBorders>
              <w:top w:val="nil"/>
              <w:left w:val="nil"/>
              <w:bottom w:val="nil"/>
              <w:right w:val="nil"/>
            </w:tcBorders>
            <w:shd w:val="clear" w:color="auto" w:fill="000000"/>
          </w:tcPr>
          <w:p>
            <w:pPr>
              <w:pStyle w:val="TableParagraph"/>
              <w:ind w:left="686"/>
              <w:rPr>
                <w:b/>
                <w:sz w:val="16"/>
              </w:rPr>
            </w:pPr>
            <w:r>
              <w:rPr>
                <w:b/>
                <w:color w:val="FFFFFF"/>
                <w:sz w:val="16"/>
              </w:rPr>
              <w:t>$5,420.25</w:t>
            </w:r>
          </w:p>
        </w:tc>
      </w:tr>
      <w:tr>
        <w:trPr>
          <w:trHeight w:val="462" w:hRule="atLeast"/>
        </w:trPr>
        <w:tc>
          <w:tcPr>
            <w:tcW w:w="1834" w:type="dxa"/>
            <w:tcBorders>
              <w:top w:val="single" w:sz="12" w:space="0" w:color="000000"/>
              <w:right w:val="nil"/>
            </w:tcBorders>
          </w:tcPr>
          <w:p>
            <w:pPr>
              <w:pStyle w:val="TableParagraph"/>
              <w:spacing w:before="122"/>
              <w:ind w:right="674"/>
              <w:jc w:val="right"/>
              <w:rPr>
                <w:b/>
                <w:sz w:val="20"/>
              </w:rPr>
            </w:pPr>
            <w:r>
              <w:rPr>
                <w:b/>
                <w:w w:val="95"/>
                <w:sz w:val="20"/>
              </w:rPr>
              <w:t>M665BCT</w:t>
            </w:r>
          </w:p>
        </w:tc>
        <w:tc>
          <w:tcPr>
            <w:tcW w:w="2302" w:type="dxa"/>
            <w:tcBorders>
              <w:top w:val="single" w:sz="12" w:space="0" w:color="000000"/>
              <w:left w:val="nil"/>
              <w:right w:val="single" w:sz="12" w:space="0" w:color="000000"/>
            </w:tcBorders>
          </w:tcPr>
          <w:p>
            <w:pPr>
              <w:pStyle w:val="TableParagraph"/>
              <w:spacing w:before="143"/>
              <w:ind w:left="43"/>
              <w:rPr>
                <w:sz w:val="16"/>
              </w:rPr>
            </w:pPr>
            <w:r>
              <w:rPr>
                <w:sz w:val="16"/>
              </w:rPr>
              <w:t>Brass</w:t>
            </w:r>
          </w:p>
        </w:tc>
        <w:tc>
          <w:tcPr>
            <w:tcW w:w="1613" w:type="dxa"/>
            <w:tcBorders>
              <w:top w:val="single" w:sz="12" w:space="0" w:color="000000"/>
              <w:left w:val="single" w:sz="12" w:space="0" w:color="000000"/>
              <w:right w:val="single" w:sz="12" w:space="0" w:color="000000"/>
            </w:tcBorders>
          </w:tcPr>
          <w:p>
            <w:pPr>
              <w:pStyle w:val="TableParagraph"/>
              <w:spacing w:before="143"/>
              <w:ind w:left="616" w:right="560"/>
              <w:jc w:val="center"/>
              <w:rPr>
                <w:b/>
                <w:sz w:val="16"/>
              </w:rPr>
            </w:pPr>
            <w:r>
              <w:rPr>
                <w:b/>
                <w:sz w:val="16"/>
              </w:rPr>
              <w:t>USA</w:t>
            </w:r>
          </w:p>
        </w:tc>
        <w:tc>
          <w:tcPr>
            <w:tcW w:w="1567" w:type="dxa"/>
            <w:tcBorders>
              <w:top w:val="single" w:sz="12" w:space="0" w:color="000000"/>
              <w:left w:val="single" w:sz="12" w:space="0" w:color="000000"/>
              <w:right w:val="single" w:sz="12" w:space="0" w:color="000000"/>
            </w:tcBorders>
          </w:tcPr>
          <w:p>
            <w:pPr>
              <w:pStyle w:val="TableParagraph"/>
              <w:spacing w:before="143"/>
              <w:ind w:left="414"/>
              <w:rPr>
                <w:b/>
                <w:sz w:val="16"/>
              </w:rPr>
            </w:pPr>
            <w:r>
              <w:rPr>
                <w:b/>
                <w:sz w:val="16"/>
              </w:rPr>
              <w:t>$6,880.00</w:t>
            </w:r>
          </w:p>
        </w:tc>
        <w:tc>
          <w:tcPr>
            <w:tcW w:w="2084" w:type="dxa"/>
            <w:tcBorders>
              <w:top w:val="nil"/>
              <w:left w:val="nil"/>
              <w:bottom w:val="nil"/>
              <w:right w:val="nil"/>
            </w:tcBorders>
            <w:shd w:val="clear" w:color="auto" w:fill="000000"/>
          </w:tcPr>
          <w:p>
            <w:pPr>
              <w:pStyle w:val="TableParagraph"/>
              <w:spacing w:before="143"/>
              <w:ind w:left="686"/>
              <w:rPr>
                <w:b/>
                <w:sz w:val="16"/>
              </w:rPr>
            </w:pPr>
            <w:r>
              <w:rPr>
                <w:b/>
                <w:color w:val="FFFFFF"/>
                <w:sz w:val="16"/>
              </w:rPr>
              <w:t>$4,644.00</w:t>
            </w:r>
          </w:p>
        </w:tc>
      </w:tr>
      <w:tr>
        <w:trPr>
          <w:trHeight w:val="463" w:hRule="atLeast"/>
        </w:trPr>
        <w:tc>
          <w:tcPr>
            <w:tcW w:w="1834" w:type="dxa"/>
            <w:tcBorders>
              <w:bottom w:val="nil"/>
              <w:right w:val="single" w:sz="12" w:space="0" w:color="000000"/>
            </w:tcBorders>
          </w:tcPr>
          <w:p>
            <w:pPr>
              <w:pStyle w:val="TableParagraph"/>
              <w:spacing w:before="106"/>
              <w:ind w:left="16"/>
              <w:rPr>
                <w:b/>
                <w:sz w:val="20"/>
              </w:rPr>
            </w:pPr>
            <w:r>
              <w:rPr>
                <w:b/>
                <w:sz w:val="20"/>
              </w:rPr>
              <w:t>MUSSER</w:t>
            </w:r>
          </w:p>
        </w:tc>
        <w:tc>
          <w:tcPr>
            <w:tcW w:w="7566" w:type="dxa"/>
            <w:gridSpan w:val="4"/>
            <w:tcBorders>
              <w:left w:val="single" w:sz="12" w:space="0" w:color="000000"/>
              <w:bottom w:val="single" w:sz="12" w:space="0" w:color="000000"/>
            </w:tcBorders>
          </w:tcPr>
          <w:p>
            <w:pPr>
              <w:pStyle w:val="TableParagraph"/>
              <w:spacing w:before="129"/>
              <w:ind w:left="28"/>
              <w:rPr>
                <w:sz w:val="16"/>
              </w:rPr>
            </w:pPr>
            <w:r>
              <w:rPr>
                <w:sz w:val="16"/>
              </w:rPr>
              <w:t>1.25" 1.5 Octave Classic Chimes, Moto-Cart Frame with 8" Pneumatic Tire, Hand Damper</w:t>
            </w:r>
          </w:p>
        </w:tc>
      </w:tr>
    </w:tbl>
    <w:p>
      <w:pPr>
        <w:spacing w:after="0"/>
        <w:rPr>
          <w:sz w:val="16"/>
        </w:rPr>
        <w:sectPr>
          <w:footerReference w:type="default" r:id="rId13"/>
          <w:pgSz w:w="12240" w:h="15840"/>
          <w:pgMar w:footer="1190" w:header="1164" w:top="1500" w:bottom="1380" w:left="960" w:right="1540"/>
          <w:pgNumType w:start="70"/>
        </w:sectPr>
      </w:pPr>
    </w:p>
    <w:p>
      <w:pPr>
        <w:pStyle w:val="BodyText"/>
        <w:rPr>
          <w:rFonts w:ascii="Times New Roman"/>
          <w:sz w:val="2"/>
        </w:rPr>
      </w:pPr>
    </w:p>
    <w:tbl>
      <w:tblPr>
        <w:tblW w:w="0" w:type="auto"/>
        <w:jc w:val="left"/>
        <w:tblInd w:w="148"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top w:w="0" w:type="dxa"/>
          <w:left w:w="0" w:type="dxa"/>
          <w:bottom w:w="0" w:type="dxa"/>
          <w:right w:w="0" w:type="dxa"/>
        </w:tblCellMar>
        <w:tblLook w:val="01E0"/>
      </w:tblPr>
      <w:tblGrid>
        <w:gridCol w:w="1858"/>
        <w:gridCol w:w="2302"/>
        <w:gridCol w:w="1613"/>
        <w:gridCol w:w="1567"/>
        <w:gridCol w:w="2084"/>
      </w:tblGrid>
      <w:tr>
        <w:trPr>
          <w:trHeight w:val="478" w:hRule="atLeast"/>
        </w:trPr>
        <w:tc>
          <w:tcPr>
            <w:tcW w:w="1858" w:type="dxa"/>
            <w:tcBorders>
              <w:top w:val="nil"/>
              <w:bottom w:val="single" w:sz="12" w:space="0" w:color="000000"/>
              <w:right w:val="nil"/>
            </w:tcBorders>
          </w:tcPr>
          <w:p>
            <w:pPr>
              <w:pStyle w:val="TableParagraph"/>
              <w:spacing w:before="121"/>
              <w:ind w:right="674"/>
              <w:jc w:val="right"/>
              <w:rPr>
                <w:b/>
                <w:sz w:val="20"/>
              </w:rPr>
            </w:pPr>
            <w:r>
              <w:rPr>
                <w:b/>
                <w:w w:val="95"/>
                <w:sz w:val="20"/>
              </w:rPr>
              <w:t>M635CCT</w:t>
            </w:r>
          </w:p>
        </w:tc>
        <w:tc>
          <w:tcPr>
            <w:tcW w:w="2302" w:type="dxa"/>
            <w:tcBorders>
              <w:top w:val="nil"/>
              <w:left w:val="nil"/>
              <w:bottom w:val="single" w:sz="12" w:space="0" w:color="000000"/>
              <w:right w:val="single" w:sz="12" w:space="0" w:color="000000"/>
            </w:tcBorders>
          </w:tcPr>
          <w:p>
            <w:pPr>
              <w:pStyle w:val="TableParagraph"/>
              <w:ind w:left="43"/>
              <w:rPr>
                <w:sz w:val="16"/>
              </w:rPr>
            </w:pPr>
            <w:r>
              <w:rPr>
                <w:sz w:val="16"/>
              </w:rPr>
              <w:t>Chrome</w:t>
            </w:r>
          </w:p>
        </w:tc>
        <w:tc>
          <w:tcPr>
            <w:tcW w:w="1613" w:type="dxa"/>
            <w:tcBorders>
              <w:top w:val="single" w:sz="12" w:space="0" w:color="000000"/>
              <w:left w:val="single" w:sz="12" w:space="0" w:color="000000"/>
              <w:bottom w:val="single" w:sz="12" w:space="0" w:color="000000"/>
              <w:right w:val="single" w:sz="12" w:space="0" w:color="000000"/>
            </w:tcBorders>
          </w:tcPr>
          <w:p>
            <w:pPr>
              <w:pStyle w:val="TableParagraph"/>
              <w:ind w:left="616" w:right="560"/>
              <w:jc w:val="center"/>
              <w:rPr>
                <w:b/>
                <w:sz w:val="16"/>
              </w:rPr>
            </w:pPr>
            <w:r>
              <w:rPr>
                <w:b/>
                <w:sz w:val="16"/>
              </w:rPr>
              <w:t>USA</w:t>
            </w:r>
          </w:p>
        </w:tc>
        <w:tc>
          <w:tcPr>
            <w:tcW w:w="1567" w:type="dxa"/>
            <w:tcBorders>
              <w:top w:val="single" w:sz="12" w:space="0" w:color="000000"/>
              <w:left w:val="single" w:sz="12" w:space="0" w:color="000000"/>
              <w:bottom w:val="single" w:sz="12" w:space="0" w:color="000000"/>
              <w:right w:val="single" w:sz="12" w:space="0" w:color="000000"/>
            </w:tcBorders>
          </w:tcPr>
          <w:p>
            <w:pPr>
              <w:pStyle w:val="TableParagraph"/>
              <w:ind w:left="414"/>
              <w:rPr>
                <w:b/>
                <w:sz w:val="16"/>
              </w:rPr>
            </w:pPr>
            <w:r>
              <w:rPr>
                <w:b/>
                <w:sz w:val="16"/>
              </w:rPr>
              <w:t>$5,760.00</w:t>
            </w:r>
          </w:p>
        </w:tc>
        <w:tc>
          <w:tcPr>
            <w:tcW w:w="2084" w:type="dxa"/>
            <w:vMerge w:val="restart"/>
            <w:tcBorders>
              <w:top w:val="nil"/>
              <w:left w:val="nil"/>
              <w:bottom w:val="nil"/>
              <w:right w:val="nil"/>
            </w:tcBorders>
            <w:shd w:val="clear" w:color="auto" w:fill="000000"/>
          </w:tcPr>
          <w:p>
            <w:pPr>
              <w:pStyle w:val="TableParagraph"/>
              <w:ind w:left="686"/>
              <w:rPr>
                <w:b/>
                <w:sz w:val="16"/>
              </w:rPr>
            </w:pPr>
            <w:r>
              <w:rPr>
                <w:b/>
                <w:color w:val="FFFFFF"/>
                <w:sz w:val="16"/>
              </w:rPr>
              <w:t>$3,888.00</w:t>
            </w:r>
          </w:p>
          <w:p>
            <w:pPr>
              <w:pStyle w:val="TableParagraph"/>
              <w:spacing w:before="0"/>
              <w:rPr>
                <w:rFonts w:ascii="Times New Roman"/>
                <w:sz w:val="18"/>
              </w:rPr>
            </w:pPr>
          </w:p>
          <w:p>
            <w:pPr>
              <w:pStyle w:val="TableParagraph"/>
              <w:spacing w:before="118"/>
              <w:ind w:left="686"/>
              <w:rPr>
                <w:b/>
                <w:sz w:val="16"/>
              </w:rPr>
            </w:pPr>
            <w:r>
              <w:rPr>
                <w:b/>
                <w:color w:val="FFFFFF"/>
                <w:sz w:val="16"/>
              </w:rPr>
              <w:t>$3,391.88</w:t>
            </w:r>
          </w:p>
        </w:tc>
      </w:tr>
      <w:tr>
        <w:trPr>
          <w:trHeight w:val="439" w:hRule="atLeast"/>
        </w:trPr>
        <w:tc>
          <w:tcPr>
            <w:tcW w:w="1858" w:type="dxa"/>
            <w:tcBorders>
              <w:top w:val="single" w:sz="12" w:space="0" w:color="000000"/>
              <w:bottom w:val="double" w:sz="8" w:space="0" w:color="000000"/>
              <w:right w:val="nil"/>
            </w:tcBorders>
          </w:tcPr>
          <w:p>
            <w:pPr>
              <w:pStyle w:val="TableParagraph"/>
              <w:spacing w:before="121"/>
              <w:ind w:right="674"/>
              <w:jc w:val="right"/>
              <w:rPr>
                <w:b/>
                <w:sz w:val="20"/>
              </w:rPr>
            </w:pPr>
            <w:r>
              <w:rPr>
                <w:b/>
                <w:w w:val="95"/>
                <w:sz w:val="20"/>
              </w:rPr>
              <w:t>M635BCT</w:t>
            </w:r>
          </w:p>
        </w:tc>
        <w:tc>
          <w:tcPr>
            <w:tcW w:w="2302" w:type="dxa"/>
            <w:tcBorders>
              <w:top w:val="single" w:sz="12" w:space="0" w:color="000000"/>
              <w:left w:val="nil"/>
              <w:bottom w:val="double" w:sz="8" w:space="0" w:color="000000"/>
              <w:right w:val="single" w:sz="12" w:space="0" w:color="000000"/>
            </w:tcBorders>
          </w:tcPr>
          <w:p>
            <w:pPr>
              <w:pStyle w:val="TableParagraph"/>
              <w:spacing w:before="142"/>
              <w:ind w:left="43"/>
              <w:rPr>
                <w:sz w:val="16"/>
              </w:rPr>
            </w:pPr>
            <w:r>
              <w:rPr>
                <w:sz w:val="16"/>
              </w:rPr>
              <w:t>Brass</w:t>
            </w:r>
          </w:p>
        </w:tc>
        <w:tc>
          <w:tcPr>
            <w:tcW w:w="1613" w:type="dxa"/>
            <w:tcBorders>
              <w:top w:val="single" w:sz="12" w:space="0" w:color="000000"/>
              <w:left w:val="single" w:sz="12" w:space="0" w:color="000000"/>
              <w:bottom w:val="double" w:sz="8" w:space="0" w:color="000000"/>
              <w:right w:val="single" w:sz="12" w:space="0" w:color="000000"/>
            </w:tcBorders>
          </w:tcPr>
          <w:p>
            <w:pPr>
              <w:pStyle w:val="TableParagraph"/>
              <w:ind w:left="616" w:right="560"/>
              <w:jc w:val="center"/>
              <w:rPr>
                <w:b/>
                <w:sz w:val="16"/>
              </w:rPr>
            </w:pPr>
            <w:r>
              <w:rPr>
                <w:b/>
                <w:sz w:val="16"/>
              </w:rPr>
              <w:t>USA</w:t>
            </w:r>
          </w:p>
        </w:tc>
        <w:tc>
          <w:tcPr>
            <w:tcW w:w="1567" w:type="dxa"/>
            <w:tcBorders>
              <w:top w:val="single" w:sz="12" w:space="0" w:color="000000"/>
              <w:left w:val="single" w:sz="12" w:space="0" w:color="000000"/>
              <w:bottom w:val="double" w:sz="8" w:space="0" w:color="000000"/>
              <w:right w:val="single" w:sz="12" w:space="0" w:color="000000"/>
            </w:tcBorders>
          </w:tcPr>
          <w:p>
            <w:pPr>
              <w:pStyle w:val="TableParagraph"/>
              <w:ind w:left="414"/>
              <w:rPr>
                <w:b/>
                <w:sz w:val="16"/>
              </w:rPr>
            </w:pPr>
            <w:r>
              <w:rPr>
                <w:b/>
                <w:sz w:val="16"/>
              </w:rPr>
              <w:t>$5,025.00</w:t>
            </w:r>
          </w:p>
        </w:tc>
        <w:tc>
          <w:tcPr>
            <w:tcW w:w="2084" w:type="dxa"/>
            <w:vMerge/>
            <w:tcBorders>
              <w:top w:val="nil"/>
              <w:left w:val="nil"/>
              <w:bottom w:val="nil"/>
              <w:right w:val="nil"/>
            </w:tcBorders>
            <w:shd w:val="clear" w:color="auto" w:fill="000000"/>
          </w:tcPr>
          <w:p>
            <w:pPr>
              <w:rPr>
                <w:sz w:val="2"/>
                <w:szCs w:val="2"/>
              </w:rPr>
            </w:pPr>
          </w:p>
        </w:tc>
      </w:tr>
      <w:tr>
        <w:trPr>
          <w:trHeight w:val="401" w:hRule="atLeast"/>
        </w:trPr>
        <w:tc>
          <w:tcPr>
            <w:tcW w:w="9424" w:type="dxa"/>
            <w:gridSpan w:val="5"/>
            <w:tcBorders>
              <w:top w:val="double" w:sz="8" w:space="0" w:color="000000"/>
              <w:bottom w:val="single" w:sz="49" w:space="0" w:color="000000"/>
            </w:tcBorders>
            <w:shd w:val="clear" w:color="auto" w:fill="323232"/>
          </w:tcPr>
          <w:p>
            <w:pPr>
              <w:pStyle w:val="TableParagraph"/>
              <w:spacing w:before="36"/>
              <w:ind w:left="40"/>
              <w:rPr>
                <w:b/>
                <w:sz w:val="28"/>
              </w:rPr>
            </w:pPr>
            <w:r>
              <w:rPr>
                <w:b/>
                <w:color w:val="FFFFFF"/>
                <w:sz w:val="28"/>
              </w:rPr>
              <w:t>Orchestra Bells</w:t>
            </w:r>
          </w:p>
        </w:tc>
      </w:tr>
      <w:tr>
        <w:trPr>
          <w:trHeight w:val="440" w:hRule="atLeast"/>
        </w:trPr>
        <w:tc>
          <w:tcPr>
            <w:tcW w:w="1858" w:type="dxa"/>
            <w:tcBorders>
              <w:top w:val="double" w:sz="8" w:space="0" w:color="000000"/>
              <w:bottom w:val="nil"/>
              <w:right w:val="single" w:sz="12" w:space="0" w:color="000000"/>
            </w:tcBorders>
          </w:tcPr>
          <w:p>
            <w:pPr>
              <w:pStyle w:val="TableParagraph"/>
              <w:spacing w:before="83"/>
              <w:ind w:left="40"/>
              <w:rPr>
                <w:b/>
                <w:sz w:val="20"/>
              </w:rPr>
            </w:pPr>
            <w:r>
              <w:rPr>
                <w:b/>
                <w:sz w:val="20"/>
              </w:rPr>
              <w:t>MUSSER</w:t>
            </w:r>
          </w:p>
        </w:tc>
        <w:tc>
          <w:tcPr>
            <w:tcW w:w="7566" w:type="dxa"/>
            <w:gridSpan w:val="4"/>
            <w:tcBorders>
              <w:top w:val="single" w:sz="49" w:space="0" w:color="000000"/>
              <w:left w:val="single" w:sz="12" w:space="0" w:color="000000"/>
              <w:bottom w:val="single" w:sz="12" w:space="0" w:color="000000"/>
            </w:tcBorders>
          </w:tcPr>
          <w:p>
            <w:pPr>
              <w:pStyle w:val="TableParagraph"/>
              <w:spacing w:before="106"/>
              <w:ind w:left="28"/>
              <w:rPr>
                <w:sz w:val="16"/>
              </w:rPr>
            </w:pPr>
            <w:r>
              <w:rPr>
                <w:sz w:val="16"/>
              </w:rPr>
              <w:t>2.5 Octave Classic Bells, Wood Shell Case, Carbon Steel Bars</w:t>
            </w:r>
          </w:p>
        </w:tc>
      </w:tr>
      <w:tr>
        <w:trPr>
          <w:trHeight w:val="476" w:hRule="atLeast"/>
        </w:trPr>
        <w:tc>
          <w:tcPr>
            <w:tcW w:w="1858" w:type="dxa"/>
            <w:tcBorders>
              <w:top w:val="nil"/>
              <w:bottom w:val="single" w:sz="12" w:space="0" w:color="000000"/>
              <w:right w:val="nil"/>
            </w:tcBorders>
          </w:tcPr>
          <w:p>
            <w:pPr>
              <w:pStyle w:val="TableParagraph"/>
              <w:spacing w:before="121"/>
              <w:ind w:left="239"/>
              <w:rPr>
                <w:b/>
                <w:sz w:val="20"/>
              </w:rPr>
            </w:pPr>
            <w:r>
              <w:rPr>
                <w:b/>
                <w:sz w:val="20"/>
              </w:rPr>
              <w:t>M645</w:t>
            </w:r>
          </w:p>
        </w:tc>
        <w:tc>
          <w:tcPr>
            <w:tcW w:w="2302" w:type="dxa"/>
            <w:tcBorders>
              <w:top w:val="single" w:sz="12" w:space="0" w:color="000000"/>
              <w:left w:val="nil"/>
              <w:bottom w:val="single" w:sz="12" w:space="0" w:color="000000"/>
              <w:right w:val="single" w:sz="12" w:space="0" w:color="000000"/>
            </w:tcBorders>
          </w:tcPr>
          <w:p>
            <w:pPr>
              <w:pStyle w:val="TableParagraph"/>
              <w:spacing w:before="142"/>
              <w:ind w:left="43"/>
              <w:rPr>
                <w:sz w:val="16"/>
              </w:rPr>
            </w:pPr>
            <w:r>
              <w:rPr>
                <w:sz w:val="16"/>
              </w:rPr>
              <w:t>2.5 Octave</w:t>
            </w:r>
          </w:p>
        </w:tc>
        <w:tc>
          <w:tcPr>
            <w:tcW w:w="1613" w:type="dxa"/>
            <w:tcBorders>
              <w:top w:val="single" w:sz="12" w:space="0" w:color="000000"/>
              <w:left w:val="single" w:sz="12" w:space="0" w:color="000000"/>
              <w:bottom w:val="single" w:sz="12" w:space="0" w:color="000000"/>
              <w:right w:val="single" w:sz="12" w:space="0" w:color="000000"/>
            </w:tcBorders>
          </w:tcPr>
          <w:p>
            <w:pPr>
              <w:pStyle w:val="TableParagraph"/>
              <w:ind w:left="616" w:right="560"/>
              <w:jc w:val="center"/>
              <w:rPr>
                <w:b/>
                <w:sz w:val="16"/>
              </w:rPr>
            </w:pPr>
            <w:r>
              <w:rPr>
                <w:b/>
                <w:sz w:val="16"/>
              </w:rPr>
              <w:t>USA</w:t>
            </w:r>
          </w:p>
        </w:tc>
        <w:tc>
          <w:tcPr>
            <w:tcW w:w="1567" w:type="dxa"/>
            <w:tcBorders>
              <w:top w:val="single" w:sz="12" w:space="0" w:color="000000"/>
              <w:left w:val="single" w:sz="12" w:space="0" w:color="000000"/>
              <w:bottom w:val="single" w:sz="12" w:space="0" w:color="000000"/>
              <w:right w:val="single" w:sz="12" w:space="0" w:color="000000"/>
            </w:tcBorders>
          </w:tcPr>
          <w:p>
            <w:pPr>
              <w:pStyle w:val="TableParagraph"/>
              <w:ind w:left="414"/>
              <w:rPr>
                <w:b/>
                <w:sz w:val="16"/>
              </w:rPr>
            </w:pPr>
            <w:r>
              <w:rPr>
                <w:b/>
                <w:sz w:val="16"/>
              </w:rPr>
              <w:t>$1,635.00</w:t>
            </w:r>
          </w:p>
        </w:tc>
        <w:tc>
          <w:tcPr>
            <w:tcW w:w="2084" w:type="dxa"/>
            <w:tcBorders>
              <w:top w:val="nil"/>
              <w:left w:val="nil"/>
              <w:bottom w:val="nil"/>
              <w:right w:val="nil"/>
            </w:tcBorders>
            <w:shd w:val="clear" w:color="auto" w:fill="000000"/>
          </w:tcPr>
          <w:p>
            <w:pPr>
              <w:pStyle w:val="TableParagraph"/>
              <w:ind w:left="621" w:right="619"/>
              <w:jc w:val="center"/>
              <w:rPr>
                <w:b/>
                <w:sz w:val="16"/>
              </w:rPr>
            </w:pPr>
            <w:r>
              <w:rPr>
                <w:b/>
                <w:color w:val="FFFFFF"/>
                <w:sz w:val="16"/>
              </w:rPr>
              <w:t>$1,103.63</w:t>
            </w:r>
          </w:p>
        </w:tc>
      </w:tr>
      <w:tr>
        <w:trPr>
          <w:trHeight w:val="463" w:hRule="atLeast"/>
        </w:trPr>
        <w:tc>
          <w:tcPr>
            <w:tcW w:w="1858" w:type="dxa"/>
            <w:tcBorders>
              <w:top w:val="single" w:sz="12" w:space="0" w:color="000000"/>
              <w:right w:val="nil"/>
            </w:tcBorders>
          </w:tcPr>
          <w:p>
            <w:pPr>
              <w:pStyle w:val="TableParagraph"/>
              <w:spacing w:before="124"/>
              <w:ind w:left="239"/>
              <w:rPr>
                <w:b/>
                <w:sz w:val="20"/>
              </w:rPr>
            </w:pPr>
            <w:r>
              <w:rPr>
                <w:b/>
                <w:sz w:val="20"/>
              </w:rPr>
              <w:t>M646</w:t>
            </w:r>
          </w:p>
        </w:tc>
        <w:tc>
          <w:tcPr>
            <w:tcW w:w="2302" w:type="dxa"/>
            <w:tcBorders>
              <w:top w:val="single" w:sz="12" w:space="0" w:color="000000"/>
              <w:left w:val="nil"/>
              <w:right w:val="single" w:sz="12" w:space="0" w:color="000000"/>
            </w:tcBorders>
          </w:tcPr>
          <w:p>
            <w:pPr>
              <w:pStyle w:val="TableParagraph"/>
              <w:ind w:left="43"/>
              <w:rPr>
                <w:sz w:val="16"/>
              </w:rPr>
            </w:pPr>
            <w:r>
              <w:rPr>
                <w:sz w:val="16"/>
              </w:rPr>
              <w:t>2.5 Octave, With Hand Damper</w:t>
            </w:r>
          </w:p>
        </w:tc>
        <w:tc>
          <w:tcPr>
            <w:tcW w:w="1613" w:type="dxa"/>
            <w:tcBorders>
              <w:top w:val="single" w:sz="12" w:space="0" w:color="000000"/>
              <w:left w:val="single" w:sz="12" w:space="0" w:color="000000"/>
              <w:right w:val="single" w:sz="12" w:space="0" w:color="000000"/>
            </w:tcBorders>
          </w:tcPr>
          <w:p>
            <w:pPr>
              <w:pStyle w:val="TableParagraph"/>
              <w:ind w:left="616" w:right="560"/>
              <w:jc w:val="center"/>
              <w:rPr>
                <w:b/>
                <w:sz w:val="16"/>
              </w:rPr>
            </w:pPr>
            <w:r>
              <w:rPr>
                <w:b/>
                <w:sz w:val="16"/>
              </w:rPr>
              <w:t>USA</w:t>
            </w:r>
          </w:p>
        </w:tc>
        <w:tc>
          <w:tcPr>
            <w:tcW w:w="1567" w:type="dxa"/>
            <w:tcBorders>
              <w:top w:val="single" w:sz="12" w:space="0" w:color="000000"/>
              <w:left w:val="single" w:sz="12" w:space="0" w:color="000000"/>
              <w:right w:val="single" w:sz="12" w:space="0" w:color="000000"/>
            </w:tcBorders>
          </w:tcPr>
          <w:p>
            <w:pPr>
              <w:pStyle w:val="TableParagraph"/>
              <w:ind w:left="414"/>
              <w:rPr>
                <w:b/>
                <w:sz w:val="16"/>
              </w:rPr>
            </w:pPr>
            <w:r>
              <w:rPr>
                <w:b/>
                <w:sz w:val="16"/>
              </w:rPr>
              <w:t>$2,080.00</w:t>
            </w:r>
          </w:p>
        </w:tc>
        <w:tc>
          <w:tcPr>
            <w:tcW w:w="2084" w:type="dxa"/>
            <w:tcBorders>
              <w:top w:val="nil"/>
              <w:left w:val="nil"/>
              <w:bottom w:val="nil"/>
              <w:right w:val="nil"/>
            </w:tcBorders>
            <w:shd w:val="clear" w:color="auto" w:fill="000000"/>
          </w:tcPr>
          <w:p>
            <w:pPr>
              <w:pStyle w:val="TableParagraph"/>
              <w:ind w:left="621" w:right="619"/>
              <w:jc w:val="center"/>
              <w:rPr>
                <w:b/>
                <w:sz w:val="16"/>
              </w:rPr>
            </w:pPr>
            <w:r>
              <w:rPr>
                <w:b/>
                <w:color w:val="FFFFFF"/>
                <w:sz w:val="16"/>
              </w:rPr>
              <w:t>$1,404.00</w:t>
            </w:r>
          </w:p>
        </w:tc>
      </w:tr>
      <w:tr>
        <w:trPr>
          <w:trHeight w:val="463" w:hRule="atLeast"/>
        </w:trPr>
        <w:tc>
          <w:tcPr>
            <w:tcW w:w="1858" w:type="dxa"/>
            <w:tcBorders>
              <w:bottom w:val="nil"/>
              <w:right w:val="single" w:sz="12" w:space="0" w:color="000000"/>
            </w:tcBorders>
          </w:tcPr>
          <w:p>
            <w:pPr>
              <w:pStyle w:val="TableParagraph"/>
              <w:spacing w:before="106"/>
              <w:ind w:left="40"/>
              <w:rPr>
                <w:b/>
                <w:sz w:val="20"/>
              </w:rPr>
            </w:pPr>
            <w:r>
              <w:rPr>
                <w:b/>
                <w:sz w:val="20"/>
              </w:rPr>
              <w:t>MUSSER</w:t>
            </w:r>
          </w:p>
        </w:tc>
        <w:tc>
          <w:tcPr>
            <w:tcW w:w="7566" w:type="dxa"/>
            <w:gridSpan w:val="4"/>
            <w:tcBorders>
              <w:left w:val="single" w:sz="12" w:space="0" w:color="000000"/>
              <w:bottom w:val="single" w:sz="12" w:space="0" w:color="000000"/>
            </w:tcBorders>
          </w:tcPr>
          <w:p>
            <w:pPr>
              <w:pStyle w:val="TableParagraph"/>
              <w:spacing w:before="129"/>
              <w:ind w:left="28"/>
              <w:rPr>
                <w:sz w:val="16"/>
              </w:rPr>
            </w:pPr>
            <w:r>
              <w:rPr>
                <w:sz w:val="16"/>
              </w:rPr>
              <w:t>2.5 Octave Concert Band Bells, Wood Shell Case, Aluminum Bars</w:t>
            </w:r>
          </w:p>
        </w:tc>
      </w:tr>
      <w:tr>
        <w:trPr>
          <w:trHeight w:val="462" w:hRule="atLeast"/>
        </w:trPr>
        <w:tc>
          <w:tcPr>
            <w:tcW w:w="1858" w:type="dxa"/>
            <w:tcBorders>
              <w:top w:val="nil"/>
              <w:right w:val="nil"/>
            </w:tcBorders>
          </w:tcPr>
          <w:p>
            <w:pPr>
              <w:pStyle w:val="TableParagraph"/>
              <w:spacing w:before="121"/>
              <w:ind w:left="239"/>
              <w:rPr>
                <w:b/>
                <w:sz w:val="20"/>
              </w:rPr>
            </w:pPr>
            <w:r>
              <w:rPr>
                <w:b/>
                <w:sz w:val="20"/>
              </w:rPr>
              <w:t>M656</w:t>
            </w:r>
          </w:p>
        </w:tc>
        <w:tc>
          <w:tcPr>
            <w:tcW w:w="2302" w:type="dxa"/>
            <w:tcBorders>
              <w:top w:val="single" w:sz="12" w:space="0" w:color="000000"/>
              <w:left w:val="nil"/>
              <w:right w:val="single" w:sz="12" w:space="0" w:color="000000"/>
            </w:tcBorders>
          </w:tcPr>
          <w:p>
            <w:pPr>
              <w:pStyle w:val="TableParagraph"/>
              <w:spacing w:before="142"/>
              <w:ind w:left="43"/>
              <w:rPr>
                <w:sz w:val="16"/>
              </w:rPr>
            </w:pPr>
            <w:r>
              <w:rPr>
                <w:sz w:val="16"/>
              </w:rPr>
              <w:t>2.5 Octave</w:t>
            </w:r>
          </w:p>
        </w:tc>
        <w:tc>
          <w:tcPr>
            <w:tcW w:w="1613" w:type="dxa"/>
            <w:tcBorders>
              <w:top w:val="single" w:sz="12" w:space="0" w:color="000000"/>
              <w:left w:val="single" w:sz="12" w:space="0" w:color="000000"/>
              <w:right w:val="single" w:sz="12" w:space="0" w:color="000000"/>
            </w:tcBorders>
          </w:tcPr>
          <w:p>
            <w:pPr>
              <w:pStyle w:val="TableParagraph"/>
              <w:ind w:left="616" w:right="560"/>
              <w:jc w:val="center"/>
              <w:rPr>
                <w:b/>
                <w:sz w:val="16"/>
              </w:rPr>
            </w:pPr>
            <w:r>
              <w:rPr>
                <w:b/>
                <w:sz w:val="16"/>
              </w:rPr>
              <w:t>USA</w:t>
            </w:r>
          </w:p>
        </w:tc>
        <w:tc>
          <w:tcPr>
            <w:tcW w:w="1567" w:type="dxa"/>
            <w:tcBorders>
              <w:top w:val="single" w:sz="12" w:space="0" w:color="000000"/>
              <w:left w:val="single" w:sz="12" w:space="0" w:color="000000"/>
              <w:right w:val="single" w:sz="12" w:space="0" w:color="000000"/>
            </w:tcBorders>
          </w:tcPr>
          <w:p>
            <w:pPr>
              <w:pStyle w:val="TableParagraph"/>
              <w:ind w:left="414"/>
              <w:rPr>
                <w:b/>
                <w:sz w:val="16"/>
              </w:rPr>
            </w:pPr>
            <w:r>
              <w:rPr>
                <w:b/>
                <w:sz w:val="16"/>
              </w:rPr>
              <w:t>$1,100.00</w:t>
            </w:r>
          </w:p>
        </w:tc>
        <w:tc>
          <w:tcPr>
            <w:tcW w:w="2084" w:type="dxa"/>
            <w:tcBorders>
              <w:top w:val="nil"/>
              <w:left w:val="nil"/>
              <w:bottom w:val="nil"/>
              <w:right w:val="nil"/>
            </w:tcBorders>
            <w:shd w:val="clear" w:color="auto" w:fill="000000"/>
          </w:tcPr>
          <w:p>
            <w:pPr>
              <w:pStyle w:val="TableParagraph"/>
              <w:ind w:left="624" w:right="617"/>
              <w:jc w:val="center"/>
              <w:rPr>
                <w:b/>
                <w:sz w:val="16"/>
              </w:rPr>
            </w:pPr>
            <w:r>
              <w:rPr>
                <w:b/>
                <w:color w:val="FFFFFF"/>
                <w:sz w:val="16"/>
              </w:rPr>
              <w:t>$742.50</w:t>
            </w:r>
          </w:p>
        </w:tc>
      </w:tr>
      <w:tr>
        <w:trPr>
          <w:trHeight w:val="462" w:hRule="atLeast"/>
        </w:trPr>
        <w:tc>
          <w:tcPr>
            <w:tcW w:w="1858" w:type="dxa"/>
            <w:tcBorders>
              <w:bottom w:val="nil"/>
              <w:right w:val="single" w:sz="12" w:space="0" w:color="000000"/>
            </w:tcBorders>
          </w:tcPr>
          <w:p>
            <w:pPr>
              <w:pStyle w:val="TableParagraph"/>
              <w:spacing w:before="105"/>
              <w:ind w:left="40"/>
              <w:rPr>
                <w:b/>
                <w:sz w:val="20"/>
              </w:rPr>
            </w:pPr>
            <w:r>
              <w:rPr>
                <w:b/>
                <w:sz w:val="20"/>
              </w:rPr>
              <w:t>MUSSER</w:t>
            </w:r>
          </w:p>
        </w:tc>
        <w:tc>
          <w:tcPr>
            <w:tcW w:w="7566" w:type="dxa"/>
            <w:gridSpan w:val="4"/>
            <w:tcBorders>
              <w:left w:val="single" w:sz="12" w:space="0" w:color="000000"/>
              <w:bottom w:val="single" w:sz="12" w:space="0" w:color="000000"/>
            </w:tcBorders>
          </w:tcPr>
          <w:p>
            <w:pPr>
              <w:pStyle w:val="TableParagraph"/>
              <w:spacing w:before="128"/>
              <w:ind w:left="28"/>
              <w:rPr>
                <w:sz w:val="16"/>
              </w:rPr>
            </w:pPr>
            <w:r>
              <w:rPr>
                <w:sz w:val="16"/>
              </w:rPr>
              <w:t>2.5 Octave Classic Bells, Wood Shell Case, Moto-Cart Frame with 5" Caster, Carbon Steel Bars</w:t>
            </w:r>
          </w:p>
        </w:tc>
      </w:tr>
      <w:tr>
        <w:trPr>
          <w:trHeight w:val="478" w:hRule="atLeast"/>
        </w:trPr>
        <w:tc>
          <w:tcPr>
            <w:tcW w:w="1858" w:type="dxa"/>
            <w:tcBorders>
              <w:top w:val="nil"/>
              <w:bottom w:val="single" w:sz="12" w:space="0" w:color="000000"/>
              <w:right w:val="nil"/>
            </w:tcBorders>
          </w:tcPr>
          <w:p>
            <w:pPr>
              <w:pStyle w:val="TableParagraph"/>
              <w:spacing w:before="121"/>
              <w:ind w:left="239"/>
              <w:rPr>
                <w:b/>
                <w:sz w:val="20"/>
              </w:rPr>
            </w:pPr>
            <w:r>
              <w:rPr>
                <w:b/>
                <w:sz w:val="20"/>
              </w:rPr>
              <w:t>M7645</w:t>
            </w:r>
          </w:p>
        </w:tc>
        <w:tc>
          <w:tcPr>
            <w:tcW w:w="2302" w:type="dxa"/>
            <w:tcBorders>
              <w:top w:val="single" w:sz="12" w:space="0" w:color="000000"/>
              <w:left w:val="nil"/>
              <w:bottom w:val="single" w:sz="12" w:space="0" w:color="000000"/>
              <w:right w:val="single" w:sz="12" w:space="0" w:color="000000"/>
            </w:tcBorders>
          </w:tcPr>
          <w:p>
            <w:pPr>
              <w:pStyle w:val="TableParagraph"/>
              <w:ind w:left="43"/>
              <w:rPr>
                <w:sz w:val="16"/>
              </w:rPr>
            </w:pPr>
            <w:r>
              <w:rPr>
                <w:sz w:val="16"/>
              </w:rPr>
              <w:t>2.5 Octave</w:t>
            </w:r>
          </w:p>
        </w:tc>
        <w:tc>
          <w:tcPr>
            <w:tcW w:w="1613" w:type="dxa"/>
            <w:tcBorders>
              <w:top w:val="single" w:sz="12" w:space="0" w:color="000000"/>
              <w:left w:val="single" w:sz="12" w:space="0" w:color="000000"/>
              <w:bottom w:val="single" w:sz="12" w:space="0" w:color="000000"/>
              <w:right w:val="single" w:sz="12" w:space="0" w:color="000000"/>
            </w:tcBorders>
          </w:tcPr>
          <w:p>
            <w:pPr>
              <w:pStyle w:val="TableParagraph"/>
              <w:ind w:left="616" w:right="560"/>
              <w:jc w:val="center"/>
              <w:rPr>
                <w:b/>
                <w:sz w:val="16"/>
              </w:rPr>
            </w:pPr>
            <w:r>
              <w:rPr>
                <w:b/>
                <w:sz w:val="16"/>
              </w:rPr>
              <w:t>USA</w:t>
            </w:r>
          </w:p>
        </w:tc>
        <w:tc>
          <w:tcPr>
            <w:tcW w:w="1567" w:type="dxa"/>
            <w:tcBorders>
              <w:top w:val="single" w:sz="12" w:space="0" w:color="000000"/>
              <w:left w:val="single" w:sz="12" w:space="0" w:color="000000"/>
              <w:bottom w:val="single" w:sz="12" w:space="0" w:color="000000"/>
              <w:right w:val="single" w:sz="12" w:space="0" w:color="000000"/>
            </w:tcBorders>
          </w:tcPr>
          <w:p>
            <w:pPr>
              <w:pStyle w:val="TableParagraph"/>
              <w:ind w:left="414"/>
              <w:rPr>
                <w:b/>
                <w:sz w:val="16"/>
              </w:rPr>
            </w:pPr>
            <w:r>
              <w:rPr>
                <w:b/>
                <w:sz w:val="16"/>
              </w:rPr>
              <w:t>$2,585.00</w:t>
            </w:r>
          </w:p>
        </w:tc>
        <w:tc>
          <w:tcPr>
            <w:tcW w:w="2084" w:type="dxa"/>
            <w:tcBorders>
              <w:top w:val="nil"/>
              <w:left w:val="nil"/>
              <w:bottom w:val="nil"/>
              <w:right w:val="nil"/>
            </w:tcBorders>
            <w:shd w:val="clear" w:color="auto" w:fill="000000"/>
          </w:tcPr>
          <w:p>
            <w:pPr>
              <w:pStyle w:val="TableParagraph"/>
              <w:ind w:left="621" w:right="619"/>
              <w:jc w:val="center"/>
              <w:rPr>
                <w:b/>
                <w:sz w:val="16"/>
              </w:rPr>
            </w:pPr>
            <w:r>
              <w:rPr>
                <w:b/>
                <w:color w:val="FFFFFF"/>
                <w:sz w:val="16"/>
              </w:rPr>
              <w:t>$1,744.88</w:t>
            </w:r>
          </w:p>
        </w:tc>
      </w:tr>
      <w:tr>
        <w:trPr>
          <w:trHeight w:val="438" w:hRule="atLeast"/>
        </w:trPr>
        <w:tc>
          <w:tcPr>
            <w:tcW w:w="1858" w:type="dxa"/>
            <w:tcBorders>
              <w:top w:val="single" w:sz="12" w:space="0" w:color="000000"/>
              <w:bottom w:val="double" w:sz="8" w:space="0" w:color="000000"/>
              <w:right w:val="nil"/>
            </w:tcBorders>
          </w:tcPr>
          <w:p>
            <w:pPr>
              <w:pStyle w:val="TableParagraph"/>
              <w:spacing w:before="121"/>
              <w:ind w:left="239"/>
              <w:rPr>
                <w:b/>
                <w:sz w:val="20"/>
              </w:rPr>
            </w:pPr>
            <w:r>
              <w:rPr>
                <w:b/>
                <w:sz w:val="20"/>
              </w:rPr>
              <w:t>M7646</w:t>
            </w:r>
          </w:p>
        </w:tc>
        <w:tc>
          <w:tcPr>
            <w:tcW w:w="2302" w:type="dxa"/>
            <w:tcBorders>
              <w:top w:val="single" w:sz="12" w:space="0" w:color="000000"/>
              <w:left w:val="nil"/>
              <w:bottom w:val="double" w:sz="8" w:space="0" w:color="000000"/>
              <w:right w:val="single" w:sz="12" w:space="0" w:color="000000"/>
            </w:tcBorders>
          </w:tcPr>
          <w:p>
            <w:pPr>
              <w:pStyle w:val="TableParagraph"/>
              <w:spacing w:before="142"/>
              <w:ind w:left="43"/>
              <w:rPr>
                <w:sz w:val="16"/>
              </w:rPr>
            </w:pPr>
            <w:r>
              <w:rPr>
                <w:sz w:val="16"/>
              </w:rPr>
              <w:t>2.5 Octave, With Hand Damper</w:t>
            </w:r>
          </w:p>
        </w:tc>
        <w:tc>
          <w:tcPr>
            <w:tcW w:w="1613" w:type="dxa"/>
            <w:tcBorders>
              <w:top w:val="single" w:sz="12" w:space="0" w:color="000000"/>
              <w:left w:val="single" w:sz="12" w:space="0" w:color="000000"/>
              <w:bottom w:val="double" w:sz="8" w:space="0" w:color="000000"/>
              <w:right w:val="single" w:sz="12" w:space="0" w:color="000000"/>
            </w:tcBorders>
          </w:tcPr>
          <w:p>
            <w:pPr>
              <w:pStyle w:val="TableParagraph"/>
              <w:ind w:left="616" w:right="560"/>
              <w:jc w:val="center"/>
              <w:rPr>
                <w:b/>
                <w:sz w:val="16"/>
              </w:rPr>
            </w:pPr>
            <w:r>
              <w:rPr>
                <w:b/>
                <w:sz w:val="16"/>
              </w:rPr>
              <w:t>USA</w:t>
            </w:r>
          </w:p>
        </w:tc>
        <w:tc>
          <w:tcPr>
            <w:tcW w:w="1567" w:type="dxa"/>
            <w:tcBorders>
              <w:top w:val="single" w:sz="12" w:space="0" w:color="000000"/>
              <w:left w:val="single" w:sz="12" w:space="0" w:color="000000"/>
              <w:bottom w:val="double" w:sz="8" w:space="0" w:color="000000"/>
              <w:right w:val="single" w:sz="12" w:space="0" w:color="000000"/>
            </w:tcBorders>
          </w:tcPr>
          <w:p>
            <w:pPr>
              <w:pStyle w:val="TableParagraph"/>
              <w:ind w:left="414"/>
              <w:rPr>
                <w:b/>
                <w:sz w:val="16"/>
              </w:rPr>
            </w:pPr>
            <w:r>
              <w:rPr>
                <w:b/>
                <w:sz w:val="16"/>
              </w:rPr>
              <w:t>$3,030.00</w:t>
            </w:r>
          </w:p>
        </w:tc>
        <w:tc>
          <w:tcPr>
            <w:tcW w:w="2084" w:type="dxa"/>
            <w:tcBorders>
              <w:top w:val="nil"/>
              <w:left w:val="nil"/>
              <w:bottom w:val="nil"/>
              <w:right w:val="nil"/>
            </w:tcBorders>
            <w:shd w:val="clear" w:color="auto" w:fill="000000"/>
          </w:tcPr>
          <w:p>
            <w:pPr>
              <w:pStyle w:val="TableParagraph"/>
              <w:ind w:left="621" w:right="619"/>
              <w:jc w:val="center"/>
              <w:rPr>
                <w:b/>
                <w:sz w:val="16"/>
              </w:rPr>
            </w:pPr>
            <w:r>
              <w:rPr>
                <w:b/>
                <w:color w:val="FFFFFF"/>
                <w:sz w:val="16"/>
              </w:rPr>
              <w:t>$2,045.25</w:t>
            </w:r>
          </w:p>
        </w:tc>
      </w:tr>
      <w:tr>
        <w:trPr>
          <w:trHeight w:val="403" w:hRule="atLeast"/>
        </w:trPr>
        <w:tc>
          <w:tcPr>
            <w:tcW w:w="9424" w:type="dxa"/>
            <w:gridSpan w:val="5"/>
            <w:tcBorders>
              <w:top w:val="double" w:sz="8" w:space="0" w:color="000000"/>
              <w:bottom w:val="single" w:sz="49" w:space="0" w:color="000000"/>
            </w:tcBorders>
            <w:shd w:val="clear" w:color="auto" w:fill="323232"/>
          </w:tcPr>
          <w:p>
            <w:pPr>
              <w:pStyle w:val="TableParagraph"/>
              <w:spacing w:before="37"/>
              <w:ind w:left="40"/>
              <w:rPr>
                <w:b/>
                <w:sz w:val="28"/>
              </w:rPr>
            </w:pPr>
            <w:r>
              <w:rPr>
                <w:b/>
                <w:color w:val="FFFFFF"/>
                <w:sz w:val="28"/>
              </w:rPr>
              <w:t>Bell Stands</w:t>
            </w:r>
          </w:p>
        </w:tc>
      </w:tr>
      <w:tr>
        <w:trPr>
          <w:trHeight w:val="440" w:hRule="atLeast"/>
        </w:trPr>
        <w:tc>
          <w:tcPr>
            <w:tcW w:w="1858" w:type="dxa"/>
            <w:tcBorders>
              <w:top w:val="double" w:sz="8" w:space="0" w:color="000000"/>
              <w:bottom w:val="nil"/>
              <w:right w:val="single" w:sz="12" w:space="0" w:color="000000"/>
            </w:tcBorders>
          </w:tcPr>
          <w:p>
            <w:pPr>
              <w:pStyle w:val="TableParagraph"/>
              <w:spacing w:before="83"/>
              <w:ind w:left="40"/>
              <w:rPr>
                <w:b/>
                <w:sz w:val="20"/>
              </w:rPr>
            </w:pPr>
            <w:r>
              <w:rPr>
                <w:b/>
                <w:sz w:val="20"/>
              </w:rPr>
              <w:t>MUSSER</w:t>
            </w:r>
          </w:p>
        </w:tc>
        <w:tc>
          <w:tcPr>
            <w:tcW w:w="7566" w:type="dxa"/>
            <w:gridSpan w:val="4"/>
            <w:tcBorders>
              <w:top w:val="single" w:sz="49" w:space="0" w:color="000000"/>
              <w:left w:val="single" w:sz="12" w:space="0" w:color="000000"/>
              <w:bottom w:val="single" w:sz="12" w:space="0" w:color="000000"/>
            </w:tcBorders>
          </w:tcPr>
          <w:p>
            <w:pPr>
              <w:pStyle w:val="TableParagraph"/>
              <w:spacing w:before="104"/>
              <w:ind w:left="28"/>
              <w:rPr>
                <w:sz w:val="16"/>
              </w:rPr>
            </w:pPr>
            <w:r>
              <w:rPr>
                <w:sz w:val="16"/>
              </w:rPr>
              <w:t>Orchestra Bell Stand, Chrome With 4 Support Arms</w:t>
            </w:r>
          </w:p>
        </w:tc>
      </w:tr>
      <w:tr>
        <w:trPr>
          <w:trHeight w:val="461" w:hRule="atLeast"/>
        </w:trPr>
        <w:tc>
          <w:tcPr>
            <w:tcW w:w="4160" w:type="dxa"/>
            <w:gridSpan w:val="2"/>
            <w:tcBorders>
              <w:top w:val="nil"/>
              <w:right w:val="single" w:sz="12" w:space="0" w:color="000000"/>
            </w:tcBorders>
          </w:tcPr>
          <w:p>
            <w:pPr>
              <w:pStyle w:val="TableParagraph"/>
              <w:spacing w:before="121"/>
              <w:ind w:left="239"/>
              <w:rPr>
                <w:b/>
                <w:sz w:val="20"/>
              </w:rPr>
            </w:pPr>
            <w:r>
              <w:rPr>
                <w:b/>
                <w:sz w:val="20"/>
              </w:rPr>
              <w:t>LE1368</w:t>
            </w:r>
          </w:p>
        </w:tc>
        <w:tc>
          <w:tcPr>
            <w:tcW w:w="1613" w:type="dxa"/>
            <w:tcBorders>
              <w:top w:val="single" w:sz="12" w:space="0" w:color="000000"/>
              <w:left w:val="single" w:sz="12" w:space="0" w:color="000000"/>
              <w:right w:val="single" w:sz="12" w:space="0" w:color="000000"/>
            </w:tcBorders>
          </w:tcPr>
          <w:p>
            <w:pPr>
              <w:pStyle w:val="TableParagraph"/>
              <w:spacing w:before="142"/>
              <w:ind w:left="616" w:right="568"/>
              <w:jc w:val="center"/>
              <w:rPr>
                <w:b/>
                <w:sz w:val="16"/>
              </w:rPr>
            </w:pPr>
            <w:r>
              <w:rPr>
                <w:b/>
                <w:sz w:val="16"/>
              </w:rPr>
              <w:t>INTL</w:t>
            </w:r>
          </w:p>
        </w:tc>
        <w:tc>
          <w:tcPr>
            <w:tcW w:w="1567" w:type="dxa"/>
            <w:tcBorders>
              <w:top w:val="single" w:sz="12" w:space="0" w:color="000000"/>
              <w:left w:val="single" w:sz="12" w:space="0" w:color="000000"/>
              <w:right w:val="single" w:sz="12" w:space="0" w:color="000000"/>
            </w:tcBorders>
          </w:tcPr>
          <w:p>
            <w:pPr>
              <w:pStyle w:val="TableParagraph"/>
              <w:spacing w:before="142"/>
              <w:ind w:left="481"/>
              <w:rPr>
                <w:b/>
                <w:sz w:val="16"/>
              </w:rPr>
            </w:pPr>
            <w:r>
              <w:rPr>
                <w:b/>
                <w:sz w:val="16"/>
              </w:rPr>
              <w:t>$153.00</w:t>
            </w:r>
          </w:p>
        </w:tc>
        <w:tc>
          <w:tcPr>
            <w:tcW w:w="2084" w:type="dxa"/>
            <w:tcBorders>
              <w:top w:val="nil"/>
              <w:left w:val="nil"/>
              <w:bottom w:val="nil"/>
              <w:right w:val="nil"/>
            </w:tcBorders>
            <w:shd w:val="clear" w:color="auto" w:fill="000000"/>
          </w:tcPr>
          <w:p>
            <w:pPr>
              <w:pStyle w:val="TableParagraph"/>
              <w:spacing w:before="142"/>
              <w:ind w:left="624" w:right="619"/>
              <w:jc w:val="center"/>
              <w:rPr>
                <w:b/>
                <w:sz w:val="16"/>
              </w:rPr>
            </w:pPr>
            <w:r>
              <w:rPr>
                <w:b/>
                <w:color w:val="FFFFFF"/>
                <w:sz w:val="16"/>
              </w:rPr>
              <w:t>$71.73</w:t>
            </w:r>
          </w:p>
        </w:tc>
      </w:tr>
      <w:tr>
        <w:trPr>
          <w:trHeight w:val="463" w:hRule="atLeast"/>
        </w:trPr>
        <w:tc>
          <w:tcPr>
            <w:tcW w:w="1858" w:type="dxa"/>
            <w:tcBorders>
              <w:bottom w:val="nil"/>
              <w:right w:val="single" w:sz="12" w:space="0" w:color="000000"/>
            </w:tcBorders>
          </w:tcPr>
          <w:p>
            <w:pPr>
              <w:pStyle w:val="TableParagraph"/>
              <w:spacing w:before="106"/>
              <w:ind w:left="40"/>
              <w:rPr>
                <w:b/>
                <w:sz w:val="20"/>
              </w:rPr>
            </w:pPr>
            <w:r>
              <w:rPr>
                <w:b/>
                <w:sz w:val="20"/>
              </w:rPr>
              <w:t>MUSSER</w:t>
            </w:r>
          </w:p>
        </w:tc>
        <w:tc>
          <w:tcPr>
            <w:tcW w:w="7566" w:type="dxa"/>
            <w:gridSpan w:val="4"/>
            <w:tcBorders>
              <w:left w:val="single" w:sz="12" w:space="0" w:color="000000"/>
              <w:bottom w:val="single" w:sz="12" w:space="0" w:color="000000"/>
            </w:tcBorders>
          </w:tcPr>
          <w:p>
            <w:pPr>
              <w:pStyle w:val="TableParagraph"/>
              <w:spacing w:before="129"/>
              <w:ind w:left="28"/>
              <w:rPr>
                <w:sz w:val="16"/>
              </w:rPr>
            </w:pPr>
            <w:r>
              <w:rPr>
                <w:sz w:val="16"/>
              </w:rPr>
              <w:t>Orchestra Bell/Keyboard Stand, Cross Style</w:t>
            </w:r>
          </w:p>
        </w:tc>
      </w:tr>
      <w:tr>
        <w:trPr>
          <w:trHeight w:val="462" w:hRule="atLeast"/>
        </w:trPr>
        <w:tc>
          <w:tcPr>
            <w:tcW w:w="4160" w:type="dxa"/>
            <w:gridSpan w:val="2"/>
            <w:tcBorders>
              <w:top w:val="nil"/>
              <w:right w:val="single" w:sz="12" w:space="0" w:color="000000"/>
            </w:tcBorders>
          </w:tcPr>
          <w:p>
            <w:pPr>
              <w:pStyle w:val="TableParagraph"/>
              <w:spacing w:before="121"/>
              <w:ind w:left="239"/>
              <w:rPr>
                <w:b/>
                <w:sz w:val="20"/>
              </w:rPr>
            </w:pPr>
            <w:r>
              <w:rPr>
                <w:b/>
                <w:sz w:val="20"/>
              </w:rPr>
              <w:t>LFP302BKS</w:t>
            </w:r>
          </w:p>
        </w:tc>
        <w:tc>
          <w:tcPr>
            <w:tcW w:w="1613" w:type="dxa"/>
            <w:tcBorders>
              <w:top w:val="single" w:sz="12" w:space="0" w:color="000000"/>
              <w:left w:val="single" w:sz="12" w:space="0" w:color="000000"/>
              <w:right w:val="single" w:sz="12" w:space="0" w:color="000000"/>
            </w:tcBorders>
          </w:tcPr>
          <w:p>
            <w:pPr>
              <w:pStyle w:val="TableParagraph"/>
              <w:ind w:left="616" w:right="568"/>
              <w:jc w:val="center"/>
              <w:rPr>
                <w:b/>
                <w:sz w:val="16"/>
              </w:rPr>
            </w:pPr>
            <w:r>
              <w:rPr>
                <w:b/>
                <w:sz w:val="16"/>
              </w:rPr>
              <w:t>INTL</w:t>
            </w:r>
          </w:p>
        </w:tc>
        <w:tc>
          <w:tcPr>
            <w:tcW w:w="1567" w:type="dxa"/>
            <w:tcBorders>
              <w:top w:val="single" w:sz="12" w:space="0" w:color="000000"/>
              <w:left w:val="single" w:sz="12" w:space="0" w:color="000000"/>
              <w:right w:val="single" w:sz="12" w:space="0" w:color="000000"/>
            </w:tcBorders>
          </w:tcPr>
          <w:p>
            <w:pPr>
              <w:pStyle w:val="TableParagraph"/>
              <w:ind w:left="481"/>
              <w:rPr>
                <w:b/>
                <w:sz w:val="16"/>
              </w:rPr>
            </w:pPr>
            <w:r>
              <w:rPr>
                <w:b/>
                <w:sz w:val="16"/>
              </w:rPr>
              <w:t>$147.00</w:t>
            </w:r>
          </w:p>
        </w:tc>
        <w:tc>
          <w:tcPr>
            <w:tcW w:w="2084" w:type="dxa"/>
            <w:tcBorders>
              <w:top w:val="nil"/>
              <w:left w:val="nil"/>
              <w:bottom w:val="nil"/>
              <w:right w:val="nil"/>
            </w:tcBorders>
            <w:shd w:val="clear" w:color="auto" w:fill="000000"/>
          </w:tcPr>
          <w:p>
            <w:pPr>
              <w:pStyle w:val="TableParagraph"/>
              <w:ind w:left="624" w:right="619"/>
              <w:jc w:val="center"/>
              <w:rPr>
                <w:b/>
                <w:sz w:val="16"/>
              </w:rPr>
            </w:pPr>
            <w:r>
              <w:rPr>
                <w:b/>
                <w:color w:val="FFFFFF"/>
                <w:sz w:val="16"/>
              </w:rPr>
              <w:t>$99.23</w:t>
            </w:r>
          </w:p>
        </w:tc>
      </w:tr>
      <w:tr>
        <w:trPr>
          <w:trHeight w:val="462" w:hRule="atLeast"/>
        </w:trPr>
        <w:tc>
          <w:tcPr>
            <w:tcW w:w="1858" w:type="dxa"/>
            <w:tcBorders>
              <w:bottom w:val="nil"/>
              <w:right w:val="single" w:sz="12" w:space="0" w:color="000000"/>
            </w:tcBorders>
          </w:tcPr>
          <w:p>
            <w:pPr>
              <w:pStyle w:val="TableParagraph"/>
              <w:spacing w:before="107"/>
              <w:ind w:left="40"/>
              <w:rPr>
                <w:b/>
                <w:sz w:val="20"/>
              </w:rPr>
            </w:pPr>
            <w:r>
              <w:rPr>
                <w:b/>
                <w:sz w:val="20"/>
              </w:rPr>
              <w:t>MUSSER</w:t>
            </w:r>
          </w:p>
        </w:tc>
        <w:tc>
          <w:tcPr>
            <w:tcW w:w="7566" w:type="dxa"/>
            <w:gridSpan w:val="4"/>
            <w:tcBorders>
              <w:left w:val="single" w:sz="12" w:space="0" w:color="000000"/>
              <w:bottom w:val="single" w:sz="12" w:space="0" w:color="000000"/>
            </w:tcBorders>
          </w:tcPr>
          <w:p>
            <w:pPr>
              <w:pStyle w:val="TableParagraph"/>
              <w:spacing w:before="128"/>
              <w:ind w:left="28"/>
              <w:rPr>
                <w:sz w:val="16"/>
              </w:rPr>
            </w:pPr>
            <w:r>
              <w:rPr>
                <w:sz w:val="16"/>
              </w:rPr>
              <w:t>Orchestra Bells Moto-Cart Frame with 5" Caster</w:t>
            </w:r>
          </w:p>
        </w:tc>
      </w:tr>
      <w:tr>
        <w:trPr>
          <w:trHeight w:val="440" w:hRule="atLeast"/>
        </w:trPr>
        <w:tc>
          <w:tcPr>
            <w:tcW w:w="4160" w:type="dxa"/>
            <w:gridSpan w:val="2"/>
            <w:tcBorders>
              <w:top w:val="nil"/>
              <w:bottom w:val="double" w:sz="8" w:space="0" w:color="000000"/>
              <w:right w:val="single" w:sz="12" w:space="0" w:color="000000"/>
            </w:tcBorders>
          </w:tcPr>
          <w:p>
            <w:pPr>
              <w:pStyle w:val="TableParagraph"/>
              <w:spacing w:before="121"/>
              <w:ind w:left="239"/>
              <w:rPr>
                <w:b/>
                <w:sz w:val="20"/>
              </w:rPr>
            </w:pPr>
            <w:r>
              <w:rPr>
                <w:b/>
                <w:sz w:val="20"/>
              </w:rPr>
              <w:t>M8005</w:t>
            </w:r>
          </w:p>
        </w:tc>
        <w:tc>
          <w:tcPr>
            <w:tcW w:w="1613" w:type="dxa"/>
            <w:tcBorders>
              <w:top w:val="single" w:sz="12" w:space="0" w:color="000000"/>
              <w:left w:val="single" w:sz="12" w:space="0" w:color="000000"/>
              <w:bottom w:val="double" w:sz="8" w:space="0" w:color="000000"/>
              <w:right w:val="single" w:sz="12" w:space="0" w:color="000000"/>
            </w:tcBorders>
          </w:tcPr>
          <w:p>
            <w:pPr>
              <w:pStyle w:val="TableParagraph"/>
              <w:ind w:left="616" w:right="568"/>
              <w:jc w:val="center"/>
              <w:rPr>
                <w:b/>
                <w:sz w:val="16"/>
              </w:rPr>
            </w:pPr>
            <w:r>
              <w:rPr>
                <w:b/>
                <w:sz w:val="16"/>
              </w:rPr>
              <w:t>INTL</w:t>
            </w:r>
          </w:p>
        </w:tc>
        <w:tc>
          <w:tcPr>
            <w:tcW w:w="1567" w:type="dxa"/>
            <w:tcBorders>
              <w:top w:val="single" w:sz="12" w:space="0" w:color="000000"/>
              <w:left w:val="single" w:sz="12" w:space="0" w:color="000000"/>
              <w:bottom w:val="double" w:sz="8" w:space="0" w:color="000000"/>
              <w:right w:val="single" w:sz="12" w:space="0" w:color="000000"/>
            </w:tcBorders>
          </w:tcPr>
          <w:p>
            <w:pPr>
              <w:pStyle w:val="TableParagraph"/>
              <w:ind w:left="481"/>
              <w:rPr>
                <w:b/>
                <w:sz w:val="16"/>
              </w:rPr>
            </w:pPr>
            <w:r>
              <w:rPr>
                <w:b/>
                <w:sz w:val="16"/>
              </w:rPr>
              <w:t>$593.00</w:t>
            </w:r>
          </w:p>
        </w:tc>
        <w:tc>
          <w:tcPr>
            <w:tcW w:w="2084" w:type="dxa"/>
            <w:tcBorders>
              <w:top w:val="nil"/>
              <w:left w:val="nil"/>
              <w:bottom w:val="nil"/>
              <w:right w:val="nil"/>
            </w:tcBorders>
            <w:shd w:val="clear" w:color="auto" w:fill="000000"/>
          </w:tcPr>
          <w:p>
            <w:pPr>
              <w:pStyle w:val="TableParagraph"/>
              <w:ind w:left="624" w:right="617"/>
              <w:jc w:val="center"/>
              <w:rPr>
                <w:b/>
                <w:sz w:val="16"/>
              </w:rPr>
            </w:pPr>
            <w:r>
              <w:rPr>
                <w:b/>
                <w:color w:val="FFFFFF"/>
                <w:sz w:val="16"/>
              </w:rPr>
              <w:t>$400.28</w:t>
            </w:r>
          </w:p>
        </w:tc>
      </w:tr>
      <w:tr>
        <w:trPr>
          <w:trHeight w:val="429" w:hRule="atLeast"/>
        </w:trPr>
        <w:tc>
          <w:tcPr>
            <w:tcW w:w="9424" w:type="dxa"/>
            <w:gridSpan w:val="5"/>
            <w:tcBorders>
              <w:top w:val="double" w:sz="8" w:space="0" w:color="000000"/>
              <w:bottom w:val="single" w:sz="49" w:space="0" w:color="000000"/>
            </w:tcBorders>
            <w:shd w:val="clear" w:color="auto" w:fill="323232"/>
          </w:tcPr>
          <w:p>
            <w:pPr>
              <w:pStyle w:val="TableParagraph"/>
              <w:spacing w:before="37"/>
              <w:ind w:left="40"/>
              <w:rPr>
                <w:b/>
                <w:sz w:val="28"/>
              </w:rPr>
            </w:pPr>
            <w:r>
              <w:rPr>
                <w:b/>
                <w:color w:val="FFFFFF"/>
                <w:sz w:val="28"/>
              </w:rPr>
              <w:t>Marching Mallet Instruments</w:t>
            </w:r>
          </w:p>
        </w:tc>
      </w:tr>
      <w:tr>
        <w:trPr>
          <w:trHeight w:val="469" w:hRule="atLeast"/>
        </w:trPr>
        <w:tc>
          <w:tcPr>
            <w:tcW w:w="1858" w:type="dxa"/>
            <w:tcBorders>
              <w:top w:val="thickThinMediumGap" w:sz="12" w:space="0" w:color="000000"/>
              <w:bottom w:val="nil"/>
              <w:right w:val="single" w:sz="12" w:space="0" w:color="000000"/>
            </w:tcBorders>
          </w:tcPr>
          <w:p>
            <w:pPr>
              <w:pStyle w:val="TableParagraph"/>
              <w:spacing w:before="112"/>
              <w:ind w:left="40"/>
              <w:rPr>
                <w:b/>
                <w:sz w:val="20"/>
              </w:rPr>
            </w:pPr>
            <w:r>
              <w:rPr>
                <w:b/>
                <w:sz w:val="20"/>
              </w:rPr>
              <w:t>MUSSER</w:t>
            </w:r>
          </w:p>
        </w:tc>
        <w:tc>
          <w:tcPr>
            <w:tcW w:w="7566" w:type="dxa"/>
            <w:gridSpan w:val="4"/>
            <w:tcBorders>
              <w:top w:val="single" w:sz="49" w:space="0" w:color="000000"/>
              <w:left w:val="single" w:sz="12" w:space="0" w:color="000000"/>
              <w:bottom w:val="single" w:sz="12" w:space="0" w:color="000000"/>
            </w:tcBorders>
          </w:tcPr>
          <w:p>
            <w:pPr>
              <w:pStyle w:val="TableParagraph"/>
              <w:spacing w:before="135"/>
              <w:ind w:left="28"/>
              <w:rPr>
                <w:sz w:val="16"/>
              </w:rPr>
            </w:pPr>
            <w:r>
              <w:rPr>
                <w:sz w:val="16"/>
              </w:rPr>
              <w:t>2 Octave Marching Marimba With Kelon Bars</w:t>
            </w:r>
          </w:p>
        </w:tc>
      </w:tr>
      <w:tr>
        <w:trPr>
          <w:trHeight w:val="478" w:hRule="atLeast"/>
        </w:trPr>
        <w:tc>
          <w:tcPr>
            <w:tcW w:w="1858" w:type="dxa"/>
            <w:tcBorders>
              <w:top w:val="nil"/>
              <w:bottom w:val="single" w:sz="12" w:space="0" w:color="000000"/>
              <w:right w:val="nil"/>
            </w:tcBorders>
          </w:tcPr>
          <w:p>
            <w:pPr>
              <w:pStyle w:val="TableParagraph"/>
              <w:spacing w:before="121"/>
              <w:ind w:left="239"/>
              <w:rPr>
                <w:b/>
                <w:sz w:val="20"/>
              </w:rPr>
            </w:pPr>
            <w:r>
              <w:rPr>
                <w:b/>
                <w:sz w:val="20"/>
              </w:rPr>
              <w:t>M63V</w:t>
            </w:r>
          </w:p>
        </w:tc>
        <w:tc>
          <w:tcPr>
            <w:tcW w:w="2302" w:type="dxa"/>
            <w:tcBorders>
              <w:top w:val="single" w:sz="12" w:space="0" w:color="000000"/>
              <w:left w:val="nil"/>
              <w:bottom w:val="single" w:sz="12" w:space="0" w:color="000000"/>
              <w:right w:val="single" w:sz="12" w:space="0" w:color="000000"/>
            </w:tcBorders>
          </w:tcPr>
          <w:p>
            <w:pPr>
              <w:pStyle w:val="TableParagraph"/>
              <w:spacing w:before="142"/>
              <w:ind w:left="43"/>
              <w:rPr>
                <w:sz w:val="16"/>
              </w:rPr>
            </w:pPr>
            <w:r>
              <w:rPr>
                <w:sz w:val="16"/>
              </w:rPr>
              <w:t>2 Octave, Vest Carrier</w:t>
            </w:r>
          </w:p>
        </w:tc>
        <w:tc>
          <w:tcPr>
            <w:tcW w:w="1613" w:type="dxa"/>
            <w:tcBorders>
              <w:top w:val="single" w:sz="12" w:space="0" w:color="000000"/>
              <w:left w:val="single" w:sz="12" w:space="0" w:color="000000"/>
              <w:bottom w:val="single" w:sz="12" w:space="0" w:color="000000"/>
              <w:right w:val="single" w:sz="12" w:space="0" w:color="000000"/>
            </w:tcBorders>
          </w:tcPr>
          <w:p>
            <w:pPr>
              <w:pStyle w:val="TableParagraph"/>
              <w:ind w:left="616" w:right="560"/>
              <w:jc w:val="center"/>
              <w:rPr>
                <w:b/>
                <w:sz w:val="16"/>
              </w:rPr>
            </w:pPr>
            <w:r>
              <w:rPr>
                <w:b/>
                <w:sz w:val="16"/>
              </w:rPr>
              <w:t>USA</w:t>
            </w:r>
          </w:p>
        </w:tc>
        <w:tc>
          <w:tcPr>
            <w:tcW w:w="1567" w:type="dxa"/>
            <w:tcBorders>
              <w:top w:val="single" w:sz="12" w:space="0" w:color="000000"/>
              <w:left w:val="single" w:sz="12" w:space="0" w:color="000000"/>
              <w:bottom w:val="single" w:sz="12" w:space="0" w:color="000000"/>
              <w:right w:val="single" w:sz="12" w:space="0" w:color="000000"/>
            </w:tcBorders>
          </w:tcPr>
          <w:p>
            <w:pPr>
              <w:pStyle w:val="TableParagraph"/>
              <w:ind w:left="414"/>
              <w:rPr>
                <w:b/>
                <w:sz w:val="16"/>
              </w:rPr>
            </w:pPr>
            <w:r>
              <w:rPr>
                <w:b/>
                <w:sz w:val="16"/>
              </w:rPr>
              <w:t>$2,225.00</w:t>
            </w:r>
          </w:p>
        </w:tc>
        <w:tc>
          <w:tcPr>
            <w:tcW w:w="2084" w:type="dxa"/>
            <w:vMerge w:val="restart"/>
            <w:tcBorders>
              <w:top w:val="nil"/>
              <w:left w:val="nil"/>
              <w:bottom w:val="nil"/>
              <w:right w:val="nil"/>
            </w:tcBorders>
            <w:shd w:val="clear" w:color="auto" w:fill="000000"/>
          </w:tcPr>
          <w:p>
            <w:pPr>
              <w:pStyle w:val="TableParagraph"/>
              <w:ind w:left="686"/>
              <w:rPr>
                <w:b/>
                <w:sz w:val="16"/>
              </w:rPr>
            </w:pPr>
            <w:r>
              <w:rPr>
                <w:b/>
                <w:color w:val="FFFFFF"/>
                <w:sz w:val="16"/>
              </w:rPr>
              <w:t>$1,501.88</w:t>
            </w:r>
          </w:p>
          <w:p>
            <w:pPr>
              <w:pStyle w:val="TableParagraph"/>
              <w:spacing w:before="0"/>
              <w:rPr>
                <w:rFonts w:ascii="Times New Roman"/>
                <w:sz w:val="18"/>
              </w:rPr>
            </w:pPr>
          </w:p>
          <w:p>
            <w:pPr>
              <w:pStyle w:val="TableParagraph"/>
              <w:spacing w:before="118"/>
              <w:ind w:left="686"/>
              <w:rPr>
                <w:b/>
                <w:sz w:val="16"/>
              </w:rPr>
            </w:pPr>
            <w:r>
              <w:rPr>
                <w:b/>
                <w:color w:val="FFFFFF"/>
                <w:sz w:val="16"/>
              </w:rPr>
              <w:t>$1,468.13</w:t>
            </w:r>
          </w:p>
          <w:p>
            <w:pPr>
              <w:pStyle w:val="TableParagraph"/>
              <w:spacing w:before="0"/>
              <w:rPr>
                <w:rFonts w:ascii="Times New Roman"/>
                <w:sz w:val="18"/>
              </w:rPr>
            </w:pPr>
          </w:p>
          <w:p>
            <w:pPr>
              <w:pStyle w:val="TableParagraph"/>
              <w:spacing w:before="115"/>
              <w:ind w:left="686"/>
              <w:rPr>
                <w:b/>
                <w:sz w:val="16"/>
              </w:rPr>
            </w:pPr>
            <w:r>
              <w:rPr>
                <w:b/>
                <w:color w:val="FFFFFF"/>
                <w:sz w:val="16"/>
              </w:rPr>
              <w:t>$1,238.63</w:t>
            </w:r>
          </w:p>
          <w:p>
            <w:pPr>
              <w:pStyle w:val="TableParagraph"/>
              <w:spacing w:before="0"/>
              <w:rPr>
                <w:rFonts w:ascii="Times New Roman"/>
                <w:sz w:val="18"/>
              </w:rPr>
            </w:pPr>
          </w:p>
          <w:p>
            <w:pPr>
              <w:pStyle w:val="TableParagraph"/>
              <w:spacing w:before="118"/>
              <w:ind w:left="686"/>
              <w:rPr>
                <w:b/>
                <w:sz w:val="16"/>
              </w:rPr>
            </w:pPr>
            <w:r>
              <w:rPr>
                <w:b/>
                <w:color w:val="FFFFFF"/>
                <w:sz w:val="16"/>
              </w:rPr>
              <w:t>$1,555.88</w:t>
            </w:r>
          </w:p>
        </w:tc>
      </w:tr>
      <w:tr>
        <w:trPr>
          <w:trHeight w:val="476" w:hRule="atLeast"/>
        </w:trPr>
        <w:tc>
          <w:tcPr>
            <w:tcW w:w="1858" w:type="dxa"/>
            <w:tcBorders>
              <w:top w:val="single" w:sz="12" w:space="0" w:color="000000"/>
              <w:bottom w:val="single" w:sz="12" w:space="0" w:color="000000"/>
              <w:right w:val="nil"/>
            </w:tcBorders>
          </w:tcPr>
          <w:p>
            <w:pPr>
              <w:pStyle w:val="TableParagraph"/>
              <w:spacing w:before="121"/>
              <w:ind w:left="239"/>
              <w:rPr>
                <w:b/>
                <w:sz w:val="20"/>
              </w:rPr>
            </w:pPr>
            <w:r>
              <w:rPr>
                <w:b/>
                <w:sz w:val="20"/>
              </w:rPr>
              <w:t>M63S</w:t>
            </w:r>
          </w:p>
        </w:tc>
        <w:tc>
          <w:tcPr>
            <w:tcW w:w="2302" w:type="dxa"/>
            <w:tcBorders>
              <w:top w:val="single" w:sz="12" w:space="0" w:color="000000"/>
              <w:left w:val="nil"/>
              <w:bottom w:val="single" w:sz="12" w:space="0" w:color="000000"/>
              <w:right w:val="single" w:sz="12" w:space="0" w:color="000000"/>
            </w:tcBorders>
          </w:tcPr>
          <w:p>
            <w:pPr>
              <w:pStyle w:val="TableParagraph"/>
              <w:spacing w:before="142"/>
              <w:ind w:left="43"/>
              <w:rPr>
                <w:sz w:val="16"/>
              </w:rPr>
            </w:pPr>
            <w:r>
              <w:rPr>
                <w:sz w:val="16"/>
              </w:rPr>
              <w:t>2 Octave, Omni Carrier</w:t>
            </w:r>
          </w:p>
        </w:tc>
        <w:tc>
          <w:tcPr>
            <w:tcW w:w="1613" w:type="dxa"/>
            <w:tcBorders>
              <w:top w:val="single" w:sz="12" w:space="0" w:color="000000"/>
              <w:left w:val="single" w:sz="12" w:space="0" w:color="000000"/>
              <w:bottom w:val="single" w:sz="12" w:space="0" w:color="000000"/>
              <w:right w:val="single" w:sz="12" w:space="0" w:color="000000"/>
            </w:tcBorders>
          </w:tcPr>
          <w:p>
            <w:pPr>
              <w:pStyle w:val="TableParagraph"/>
              <w:ind w:left="616" w:right="560"/>
              <w:jc w:val="center"/>
              <w:rPr>
                <w:b/>
                <w:sz w:val="16"/>
              </w:rPr>
            </w:pPr>
            <w:r>
              <w:rPr>
                <w:b/>
                <w:sz w:val="16"/>
              </w:rPr>
              <w:t>USA</w:t>
            </w:r>
          </w:p>
        </w:tc>
        <w:tc>
          <w:tcPr>
            <w:tcW w:w="1567" w:type="dxa"/>
            <w:tcBorders>
              <w:top w:val="single" w:sz="12" w:space="0" w:color="000000"/>
              <w:left w:val="single" w:sz="12" w:space="0" w:color="000000"/>
              <w:bottom w:val="single" w:sz="12" w:space="0" w:color="000000"/>
              <w:right w:val="single" w:sz="12" w:space="0" w:color="000000"/>
            </w:tcBorders>
          </w:tcPr>
          <w:p>
            <w:pPr>
              <w:pStyle w:val="TableParagraph"/>
              <w:ind w:left="414"/>
              <w:rPr>
                <w:b/>
                <w:sz w:val="16"/>
              </w:rPr>
            </w:pPr>
            <w:r>
              <w:rPr>
                <w:b/>
                <w:sz w:val="16"/>
              </w:rPr>
              <w:t>$2,175.00</w:t>
            </w:r>
          </w:p>
        </w:tc>
        <w:tc>
          <w:tcPr>
            <w:tcW w:w="2084" w:type="dxa"/>
            <w:vMerge/>
            <w:tcBorders>
              <w:top w:val="nil"/>
              <w:left w:val="nil"/>
              <w:bottom w:val="nil"/>
              <w:right w:val="nil"/>
            </w:tcBorders>
            <w:shd w:val="clear" w:color="auto" w:fill="000000"/>
          </w:tcPr>
          <w:p>
            <w:pPr>
              <w:rPr>
                <w:sz w:val="2"/>
                <w:szCs w:val="2"/>
              </w:rPr>
            </w:pPr>
          </w:p>
        </w:tc>
      </w:tr>
      <w:tr>
        <w:trPr>
          <w:trHeight w:val="478" w:hRule="atLeast"/>
        </w:trPr>
        <w:tc>
          <w:tcPr>
            <w:tcW w:w="1858" w:type="dxa"/>
            <w:tcBorders>
              <w:top w:val="single" w:sz="12" w:space="0" w:color="000000"/>
              <w:bottom w:val="single" w:sz="12" w:space="0" w:color="000000"/>
              <w:right w:val="nil"/>
            </w:tcBorders>
          </w:tcPr>
          <w:p>
            <w:pPr>
              <w:pStyle w:val="TableParagraph"/>
              <w:spacing w:before="121"/>
              <w:ind w:left="239"/>
              <w:rPr>
                <w:b/>
                <w:sz w:val="20"/>
              </w:rPr>
            </w:pPr>
            <w:r>
              <w:rPr>
                <w:b/>
                <w:sz w:val="20"/>
              </w:rPr>
              <w:t>M63NC</w:t>
            </w:r>
          </w:p>
        </w:tc>
        <w:tc>
          <w:tcPr>
            <w:tcW w:w="2302" w:type="dxa"/>
            <w:tcBorders>
              <w:top w:val="single" w:sz="12" w:space="0" w:color="000000"/>
              <w:left w:val="nil"/>
              <w:bottom w:val="single" w:sz="12" w:space="0" w:color="000000"/>
              <w:right w:val="single" w:sz="12" w:space="0" w:color="000000"/>
            </w:tcBorders>
          </w:tcPr>
          <w:p>
            <w:pPr>
              <w:pStyle w:val="TableParagraph"/>
              <w:ind w:left="43"/>
              <w:rPr>
                <w:sz w:val="16"/>
              </w:rPr>
            </w:pPr>
            <w:r>
              <w:rPr>
                <w:sz w:val="16"/>
              </w:rPr>
              <w:t>2 Octave Marimba Only</w:t>
            </w:r>
          </w:p>
        </w:tc>
        <w:tc>
          <w:tcPr>
            <w:tcW w:w="1613" w:type="dxa"/>
            <w:tcBorders>
              <w:top w:val="single" w:sz="12" w:space="0" w:color="000000"/>
              <w:left w:val="single" w:sz="12" w:space="0" w:color="000000"/>
              <w:bottom w:val="single" w:sz="12" w:space="0" w:color="000000"/>
              <w:right w:val="single" w:sz="12" w:space="0" w:color="000000"/>
            </w:tcBorders>
          </w:tcPr>
          <w:p>
            <w:pPr>
              <w:pStyle w:val="TableParagraph"/>
              <w:ind w:left="616" w:right="560"/>
              <w:jc w:val="center"/>
              <w:rPr>
                <w:b/>
                <w:sz w:val="16"/>
              </w:rPr>
            </w:pPr>
            <w:r>
              <w:rPr>
                <w:b/>
                <w:sz w:val="16"/>
              </w:rPr>
              <w:t>USA</w:t>
            </w:r>
          </w:p>
        </w:tc>
        <w:tc>
          <w:tcPr>
            <w:tcW w:w="1567" w:type="dxa"/>
            <w:tcBorders>
              <w:top w:val="single" w:sz="12" w:space="0" w:color="000000"/>
              <w:left w:val="single" w:sz="12" w:space="0" w:color="000000"/>
              <w:bottom w:val="single" w:sz="12" w:space="0" w:color="000000"/>
              <w:right w:val="single" w:sz="12" w:space="0" w:color="000000"/>
            </w:tcBorders>
          </w:tcPr>
          <w:p>
            <w:pPr>
              <w:pStyle w:val="TableParagraph"/>
              <w:ind w:left="414"/>
              <w:rPr>
                <w:b/>
                <w:sz w:val="16"/>
              </w:rPr>
            </w:pPr>
            <w:r>
              <w:rPr>
                <w:b/>
                <w:sz w:val="16"/>
              </w:rPr>
              <w:t>$1,835.00</w:t>
            </w:r>
          </w:p>
        </w:tc>
        <w:tc>
          <w:tcPr>
            <w:tcW w:w="2084" w:type="dxa"/>
            <w:vMerge/>
            <w:tcBorders>
              <w:top w:val="nil"/>
              <w:left w:val="nil"/>
              <w:bottom w:val="nil"/>
              <w:right w:val="nil"/>
            </w:tcBorders>
            <w:shd w:val="clear" w:color="auto" w:fill="000000"/>
          </w:tcPr>
          <w:p>
            <w:pPr>
              <w:rPr>
                <w:sz w:val="2"/>
                <w:szCs w:val="2"/>
              </w:rPr>
            </w:pPr>
          </w:p>
        </w:tc>
      </w:tr>
      <w:tr>
        <w:trPr>
          <w:trHeight w:val="264" w:hRule="atLeast"/>
        </w:trPr>
        <w:tc>
          <w:tcPr>
            <w:tcW w:w="1858" w:type="dxa"/>
            <w:tcBorders>
              <w:top w:val="single" w:sz="12" w:space="0" w:color="000000"/>
              <w:bottom w:val="nil"/>
              <w:right w:val="nil"/>
            </w:tcBorders>
          </w:tcPr>
          <w:p>
            <w:pPr>
              <w:pStyle w:val="TableParagraph"/>
              <w:spacing w:line="123" w:lineRule="exact" w:before="121"/>
              <w:ind w:left="239"/>
              <w:rPr>
                <w:b/>
                <w:sz w:val="20"/>
              </w:rPr>
            </w:pPr>
            <w:r>
              <w:rPr>
                <w:b/>
                <w:sz w:val="20"/>
              </w:rPr>
              <w:t>M8063</w:t>
            </w:r>
          </w:p>
        </w:tc>
        <w:tc>
          <w:tcPr>
            <w:tcW w:w="2302" w:type="dxa"/>
            <w:tcBorders>
              <w:top w:val="single" w:sz="12" w:space="0" w:color="000000"/>
              <w:left w:val="nil"/>
              <w:bottom w:val="nil"/>
              <w:right w:val="single" w:sz="12" w:space="0" w:color="000000"/>
            </w:tcBorders>
          </w:tcPr>
          <w:p>
            <w:pPr>
              <w:pStyle w:val="TableParagraph"/>
              <w:spacing w:before="53"/>
              <w:ind w:left="43"/>
              <w:rPr>
                <w:sz w:val="16"/>
              </w:rPr>
            </w:pPr>
            <w:r>
              <w:rPr>
                <w:sz w:val="16"/>
              </w:rPr>
              <w:t>2 Octave, Moto-Cart Frame</w:t>
            </w:r>
          </w:p>
        </w:tc>
        <w:tc>
          <w:tcPr>
            <w:tcW w:w="1613" w:type="dxa"/>
            <w:vMerge w:val="restart"/>
            <w:tcBorders>
              <w:top w:val="single" w:sz="12" w:space="0" w:color="000000"/>
              <w:left w:val="single" w:sz="12" w:space="0" w:color="000000"/>
              <w:right w:val="single" w:sz="12" w:space="0" w:color="000000"/>
            </w:tcBorders>
          </w:tcPr>
          <w:p>
            <w:pPr>
              <w:pStyle w:val="TableParagraph"/>
              <w:ind w:left="616" w:right="560"/>
              <w:jc w:val="center"/>
              <w:rPr>
                <w:b/>
                <w:sz w:val="16"/>
              </w:rPr>
            </w:pPr>
            <w:r>
              <w:rPr>
                <w:b/>
                <w:sz w:val="16"/>
              </w:rPr>
              <w:t>USA</w:t>
            </w:r>
          </w:p>
        </w:tc>
        <w:tc>
          <w:tcPr>
            <w:tcW w:w="1567" w:type="dxa"/>
            <w:vMerge w:val="restart"/>
            <w:tcBorders>
              <w:top w:val="single" w:sz="12" w:space="0" w:color="000000"/>
              <w:left w:val="single" w:sz="12" w:space="0" w:color="000000"/>
              <w:right w:val="single" w:sz="12" w:space="0" w:color="000000"/>
            </w:tcBorders>
          </w:tcPr>
          <w:p>
            <w:pPr>
              <w:pStyle w:val="TableParagraph"/>
              <w:ind w:left="414"/>
              <w:rPr>
                <w:b/>
                <w:sz w:val="16"/>
              </w:rPr>
            </w:pPr>
            <w:r>
              <w:rPr>
                <w:b/>
                <w:sz w:val="16"/>
              </w:rPr>
              <w:t>$2,305.00</w:t>
            </w:r>
          </w:p>
        </w:tc>
        <w:tc>
          <w:tcPr>
            <w:tcW w:w="2084" w:type="dxa"/>
            <w:vMerge/>
            <w:tcBorders>
              <w:top w:val="nil"/>
              <w:left w:val="nil"/>
              <w:bottom w:val="nil"/>
              <w:right w:val="nil"/>
            </w:tcBorders>
            <w:shd w:val="clear" w:color="auto" w:fill="000000"/>
          </w:tcPr>
          <w:p>
            <w:pPr>
              <w:rPr>
                <w:sz w:val="2"/>
                <w:szCs w:val="2"/>
              </w:rPr>
            </w:pPr>
          </w:p>
        </w:tc>
      </w:tr>
      <w:tr>
        <w:trPr>
          <w:trHeight w:val="138" w:hRule="atLeast"/>
        </w:trPr>
        <w:tc>
          <w:tcPr>
            <w:tcW w:w="1858" w:type="dxa"/>
            <w:tcBorders>
              <w:top w:val="nil"/>
              <w:right w:val="nil"/>
            </w:tcBorders>
          </w:tcPr>
          <w:p>
            <w:pPr>
              <w:pStyle w:val="TableParagraph"/>
              <w:spacing w:before="0"/>
              <w:rPr>
                <w:rFonts w:ascii="Times New Roman"/>
                <w:sz w:val="8"/>
              </w:rPr>
            </w:pPr>
          </w:p>
        </w:tc>
        <w:tc>
          <w:tcPr>
            <w:tcW w:w="2302" w:type="dxa"/>
            <w:tcBorders>
              <w:top w:val="nil"/>
              <w:left w:val="nil"/>
              <w:right w:val="single" w:sz="12" w:space="0" w:color="000000"/>
            </w:tcBorders>
          </w:tcPr>
          <w:p>
            <w:pPr>
              <w:pStyle w:val="TableParagraph"/>
              <w:spacing w:line="93" w:lineRule="exact" w:before="0"/>
              <w:ind w:left="43"/>
              <w:rPr>
                <w:sz w:val="16"/>
              </w:rPr>
            </w:pPr>
            <w:r>
              <w:rPr>
                <w:sz w:val="16"/>
              </w:rPr>
              <w:t>with 5" Caster</w:t>
            </w:r>
          </w:p>
        </w:tc>
        <w:tc>
          <w:tcPr>
            <w:tcW w:w="1613" w:type="dxa"/>
            <w:vMerge/>
            <w:tcBorders>
              <w:top w:val="nil"/>
              <w:left w:val="single" w:sz="12" w:space="0" w:color="000000"/>
              <w:right w:val="single" w:sz="12" w:space="0" w:color="000000"/>
            </w:tcBorders>
          </w:tcPr>
          <w:p>
            <w:pPr>
              <w:rPr>
                <w:sz w:val="2"/>
                <w:szCs w:val="2"/>
              </w:rPr>
            </w:pPr>
          </w:p>
        </w:tc>
        <w:tc>
          <w:tcPr>
            <w:tcW w:w="1567" w:type="dxa"/>
            <w:vMerge/>
            <w:tcBorders>
              <w:top w:val="nil"/>
              <w:left w:val="single" w:sz="12" w:space="0" w:color="000000"/>
              <w:right w:val="single" w:sz="12" w:space="0" w:color="000000"/>
            </w:tcBorders>
          </w:tcPr>
          <w:p>
            <w:pPr>
              <w:rPr>
                <w:sz w:val="2"/>
                <w:szCs w:val="2"/>
              </w:rPr>
            </w:pPr>
          </w:p>
        </w:tc>
        <w:tc>
          <w:tcPr>
            <w:tcW w:w="2084" w:type="dxa"/>
            <w:vMerge/>
            <w:tcBorders>
              <w:top w:val="nil"/>
              <w:left w:val="nil"/>
              <w:bottom w:val="nil"/>
              <w:right w:val="nil"/>
            </w:tcBorders>
            <w:shd w:val="clear" w:color="auto" w:fill="000000"/>
          </w:tcPr>
          <w:p>
            <w:pPr>
              <w:rPr>
                <w:sz w:val="2"/>
                <w:szCs w:val="2"/>
              </w:rPr>
            </w:pPr>
          </w:p>
        </w:tc>
      </w:tr>
    </w:tbl>
    <w:p>
      <w:pPr>
        <w:spacing w:after="0"/>
        <w:rPr>
          <w:sz w:val="2"/>
          <w:szCs w:val="2"/>
        </w:rPr>
        <w:sectPr>
          <w:pgSz w:w="12240" w:h="15840"/>
          <w:pgMar w:header="1164" w:footer="1190" w:top="1500" w:bottom="1380" w:left="960" w:right="1540"/>
        </w:sectPr>
      </w:pPr>
    </w:p>
    <w:tbl>
      <w:tblPr>
        <w:tblW w:w="0" w:type="auto"/>
        <w:jc w:val="left"/>
        <w:tblInd w:w="173"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top w:w="0" w:type="dxa"/>
          <w:left w:w="0" w:type="dxa"/>
          <w:bottom w:w="0" w:type="dxa"/>
          <w:right w:w="0" w:type="dxa"/>
        </w:tblCellMar>
        <w:tblLook w:val="01E0"/>
      </w:tblPr>
      <w:tblGrid>
        <w:gridCol w:w="1834"/>
        <w:gridCol w:w="2302"/>
        <w:gridCol w:w="1613"/>
        <w:gridCol w:w="1567"/>
        <w:gridCol w:w="2084"/>
      </w:tblGrid>
      <w:tr>
        <w:trPr>
          <w:trHeight w:val="463" w:hRule="atLeast"/>
        </w:trPr>
        <w:tc>
          <w:tcPr>
            <w:tcW w:w="1834" w:type="dxa"/>
            <w:tcBorders>
              <w:bottom w:val="nil"/>
              <w:right w:val="single" w:sz="12" w:space="0" w:color="000000"/>
            </w:tcBorders>
          </w:tcPr>
          <w:p>
            <w:pPr>
              <w:pStyle w:val="TableParagraph"/>
              <w:spacing w:before="106"/>
              <w:ind w:right="917"/>
              <w:jc w:val="right"/>
              <w:rPr>
                <w:b/>
                <w:sz w:val="20"/>
              </w:rPr>
            </w:pPr>
            <w:r>
              <w:rPr>
                <w:b/>
                <w:w w:val="95"/>
                <w:sz w:val="20"/>
              </w:rPr>
              <w:t>MUSSER</w:t>
            </w:r>
          </w:p>
        </w:tc>
        <w:tc>
          <w:tcPr>
            <w:tcW w:w="7566" w:type="dxa"/>
            <w:gridSpan w:val="4"/>
            <w:tcBorders>
              <w:left w:val="single" w:sz="12" w:space="0" w:color="000000"/>
              <w:bottom w:val="single" w:sz="12" w:space="0" w:color="000000"/>
            </w:tcBorders>
          </w:tcPr>
          <w:p>
            <w:pPr>
              <w:pStyle w:val="TableParagraph"/>
              <w:spacing w:before="129"/>
              <w:ind w:left="27"/>
              <w:rPr>
                <w:sz w:val="16"/>
              </w:rPr>
            </w:pPr>
            <w:r>
              <w:rPr>
                <w:sz w:val="16"/>
              </w:rPr>
              <w:t>2.5 Octave Marching Xylophone With Kelon Bars, Includes Resonators</w:t>
            </w:r>
          </w:p>
        </w:tc>
      </w:tr>
      <w:tr>
        <w:trPr>
          <w:trHeight w:val="478" w:hRule="atLeast"/>
        </w:trPr>
        <w:tc>
          <w:tcPr>
            <w:tcW w:w="1834" w:type="dxa"/>
            <w:tcBorders>
              <w:top w:val="nil"/>
              <w:bottom w:val="single" w:sz="12" w:space="0" w:color="000000"/>
              <w:right w:val="nil"/>
            </w:tcBorders>
          </w:tcPr>
          <w:p>
            <w:pPr>
              <w:pStyle w:val="TableParagraph"/>
              <w:spacing w:before="121"/>
              <w:ind w:left="214"/>
              <w:rPr>
                <w:b/>
                <w:sz w:val="20"/>
              </w:rPr>
            </w:pPr>
            <w:r>
              <w:rPr>
                <w:b/>
                <w:sz w:val="20"/>
              </w:rPr>
              <w:t>M67V</w:t>
            </w:r>
          </w:p>
        </w:tc>
        <w:tc>
          <w:tcPr>
            <w:tcW w:w="2302" w:type="dxa"/>
            <w:tcBorders>
              <w:top w:val="single" w:sz="12" w:space="0" w:color="000000"/>
              <w:left w:val="nil"/>
              <w:bottom w:val="single" w:sz="12" w:space="0" w:color="000000"/>
              <w:right w:val="single" w:sz="12" w:space="0" w:color="000000"/>
            </w:tcBorders>
          </w:tcPr>
          <w:p>
            <w:pPr>
              <w:pStyle w:val="TableParagraph"/>
              <w:spacing w:before="142"/>
              <w:ind w:left="42"/>
              <w:rPr>
                <w:sz w:val="16"/>
              </w:rPr>
            </w:pPr>
            <w:r>
              <w:rPr>
                <w:sz w:val="16"/>
              </w:rPr>
              <w:t>2.5 Octave, Vest Carrier</w:t>
            </w:r>
          </w:p>
        </w:tc>
        <w:tc>
          <w:tcPr>
            <w:tcW w:w="1613" w:type="dxa"/>
            <w:tcBorders>
              <w:top w:val="single" w:sz="12" w:space="0" w:color="000000"/>
              <w:left w:val="single" w:sz="12" w:space="0" w:color="000000"/>
              <w:bottom w:val="single" w:sz="12" w:space="0" w:color="000000"/>
              <w:right w:val="single" w:sz="12" w:space="0" w:color="000000"/>
            </w:tcBorders>
          </w:tcPr>
          <w:p>
            <w:pPr>
              <w:pStyle w:val="TableParagraph"/>
              <w:ind w:left="616" w:right="562"/>
              <w:jc w:val="center"/>
              <w:rPr>
                <w:b/>
                <w:sz w:val="16"/>
              </w:rPr>
            </w:pPr>
            <w:r>
              <w:rPr>
                <w:b/>
                <w:sz w:val="16"/>
              </w:rPr>
              <w:t>USA</w:t>
            </w:r>
          </w:p>
        </w:tc>
        <w:tc>
          <w:tcPr>
            <w:tcW w:w="1567" w:type="dxa"/>
            <w:tcBorders>
              <w:top w:val="single" w:sz="12" w:space="0" w:color="000000"/>
              <w:left w:val="single" w:sz="12" w:space="0" w:color="000000"/>
              <w:bottom w:val="single" w:sz="12" w:space="0" w:color="000000"/>
              <w:right w:val="single" w:sz="12" w:space="0" w:color="000000"/>
            </w:tcBorders>
          </w:tcPr>
          <w:p>
            <w:pPr>
              <w:pStyle w:val="TableParagraph"/>
              <w:ind w:left="413"/>
              <w:rPr>
                <w:b/>
                <w:sz w:val="16"/>
              </w:rPr>
            </w:pPr>
            <w:r>
              <w:rPr>
                <w:b/>
                <w:sz w:val="16"/>
              </w:rPr>
              <w:t>$2,200.00</w:t>
            </w:r>
          </w:p>
        </w:tc>
        <w:tc>
          <w:tcPr>
            <w:tcW w:w="2084" w:type="dxa"/>
            <w:vMerge w:val="restart"/>
            <w:tcBorders>
              <w:top w:val="nil"/>
              <w:left w:val="nil"/>
              <w:bottom w:val="nil"/>
              <w:right w:val="nil"/>
            </w:tcBorders>
            <w:shd w:val="clear" w:color="auto" w:fill="000000"/>
          </w:tcPr>
          <w:p>
            <w:pPr>
              <w:pStyle w:val="TableParagraph"/>
              <w:ind w:left="685"/>
              <w:rPr>
                <w:b/>
                <w:sz w:val="16"/>
              </w:rPr>
            </w:pPr>
            <w:r>
              <w:rPr>
                <w:b/>
                <w:color w:val="FFFFFF"/>
                <w:sz w:val="16"/>
              </w:rPr>
              <w:t>$1,485.00</w:t>
            </w:r>
          </w:p>
          <w:p>
            <w:pPr>
              <w:pStyle w:val="TableParagraph"/>
              <w:spacing w:before="0"/>
              <w:rPr>
                <w:rFonts w:ascii="Times New Roman"/>
                <w:sz w:val="18"/>
              </w:rPr>
            </w:pPr>
          </w:p>
          <w:p>
            <w:pPr>
              <w:pStyle w:val="TableParagraph"/>
              <w:spacing w:before="118"/>
              <w:ind w:left="685"/>
              <w:rPr>
                <w:b/>
                <w:sz w:val="16"/>
              </w:rPr>
            </w:pPr>
            <w:r>
              <w:rPr>
                <w:b/>
                <w:color w:val="FFFFFF"/>
                <w:sz w:val="16"/>
              </w:rPr>
              <w:t>$1,464.75</w:t>
            </w:r>
          </w:p>
          <w:p>
            <w:pPr>
              <w:pStyle w:val="TableParagraph"/>
              <w:spacing w:before="0"/>
              <w:rPr>
                <w:rFonts w:ascii="Times New Roman"/>
                <w:sz w:val="18"/>
              </w:rPr>
            </w:pPr>
          </w:p>
          <w:p>
            <w:pPr>
              <w:pStyle w:val="TableParagraph"/>
              <w:spacing w:before="115"/>
              <w:ind w:left="685"/>
              <w:rPr>
                <w:b/>
                <w:sz w:val="16"/>
              </w:rPr>
            </w:pPr>
            <w:r>
              <w:rPr>
                <w:b/>
                <w:color w:val="FFFFFF"/>
                <w:sz w:val="16"/>
              </w:rPr>
              <w:t>$1,174.50</w:t>
            </w:r>
          </w:p>
          <w:p>
            <w:pPr>
              <w:pStyle w:val="TableParagraph"/>
              <w:spacing w:before="0"/>
              <w:rPr>
                <w:rFonts w:ascii="Times New Roman"/>
                <w:sz w:val="18"/>
              </w:rPr>
            </w:pPr>
          </w:p>
          <w:p>
            <w:pPr>
              <w:pStyle w:val="TableParagraph"/>
              <w:spacing w:before="118"/>
              <w:ind w:left="685"/>
              <w:rPr>
                <w:b/>
                <w:sz w:val="16"/>
              </w:rPr>
            </w:pPr>
            <w:r>
              <w:rPr>
                <w:b/>
                <w:color w:val="FFFFFF"/>
                <w:sz w:val="16"/>
              </w:rPr>
              <w:t>$1,552.50</w:t>
            </w:r>
          </w:p>
        </w:tc>
      </w:tr>
      <w:tr>
        <w:trPr>
          <w:trHeight w:val="476" w:hRule="atLeast"/>
        </w:trPr>
        <w:tc>
          <w:tcPr>
            <w:tcW w:w="1834" w:type="dxa"/>
            <w:tcBorders>
              <w:top w:val="single" w:sz="12" w:space="0" w:color="000000"/>
              <w:bottom w:val="single" w:sz="12" w:space="0" w:color="000000"/>
              <w:right w:val="nil"/>
            </w:tcBorders>
          </w:tcPr>
          <w:p>
            <w:pPr>
              <w:pStyle w:val="TableParagraph"/>
              <w:spacing w:before="121"/>
              <w:ind w:left="214"/>
              <w:rPr>
                <w:b/>
                <w:sz w:val="20"/>
              </w:rPr>
            </w:pPr>
            <w:r>
              <w:rPr>
                <w:b/>
                <w:sz w:val="20"/>
              </w:rPr>
              <w:t>M67S</w:t>
            </w:r>
          </w:p>
        </w:tc>
        <w:tc>
          <w:tcPr>
            <w:tcW w:w="2302" w:type="dxa"/>
            <w:tcBorders>
              <w:top w:val="single" w:sz="12" w:space="0" w:color="000000"/>
              <w:left w:val="nil"/>
              <w:bottom w:val="single" w:sz="12" w:space="0" w:color="000000"/>
              <w:right w:val="single" w:sz="12" w:space="0" w:color="000000"/>
            </w:tcBorders>
          </w:tcPr>
          <w:p>
            <w:pPr>
              <w:pStyle w:val="TableParagraph"/>
              <w:spacing w:before="142"/>
              <w:ind w:left="42"/>
              <w:rPr>
                <w:sz w:val="16"/>
              </w:rPr>
            </w:pPr>
            <w:r>
              <w:rPr>
                <w:sz w:val="16"/>
              </w:rPr>
              <w:t>2.5 Octave, Omni Carrier</w:t>
            </w:r>
          </w:p>
        </w:tc>
        <w:tc>
          <w:tcPr>
            <w:tcW w:w="1613" w:type="dxa"/>
            <w:tcBorders>
              <w:top w:val="single" w:sz="12" w:space="0" w:color="000000"/>
              <w:left w:val="single" w:sz="12" w:space="0" w:color="000000"/>
              <w:bottom w:val="single" w:sz="12" w:space="0" w:color="000000"/>
              <w:right w:val="single" w:sz="12" w:space="0" w:color="000000"/>
            </w:tcBorders>
          </w:tcPr>
          <w:p>
            <w:pPr>
              <w:pStyle w:val="TableParagraph"/>
              <w:ind w:left="616" w:right="562"/>
              <w:jc w:val="center"/>
              <w:rPr>
                <w:b/>
                <w:sz w:val="16"/>
              </w:rPr>
            </w:pPr>
            <w:r>
              <w:rPr>
                <w:b/>
                <w:sz w:val="16"/>
              </w:rPr>
              <w:t>USA</w:t>
            </w:r>
          </w:p>
        </w:tc>
        <w:tc>
          <w:tcPr>
            <w:tcW w:w="1567" w:type="dxa"/>
            <w:tcBorders>
              <w:top w:val="single" w:sz="12" w:space="0" w:color="000000"/>
              <w:left w:val="single" w:sz="12" w:space="0" w:color="000000"/>
              <w:bottom w:val="single" w:sz="12" w:space="0" w:color="000000"/>
              <w:right w:val="single" w:sz="12" w:space="0" w:color="000000"/>
            </w:tcBorders>
          </w:tcPr>
          <w:p>
            <w:pPr>
              <w:pStyle w:val="TableParagraph"/>
              <w:ind w:left="413"/>
              <w:rPr>
                <w:b/>
                <w:sz w:val="16"/>
              </w:rPr>
            </w:pPr>
            <w:r>
              <w:rPr>
                <w:b/>
                <w:sz w:val="16"/>
              </w:rPr>
              <w:t>$2,170.00</w:t>
            </w:r>
          </w:p>
        </w:tc>
        <w:tc>
          <w:tcPr>
            <w:tcW w:w="2084" w:type="dxa"/>
            <w:vMerge/>
            <w:tcBorders>
              <w:top w:val="nil"/>
              <w:left w:val="nil"/>
              <w:bottom w:val="nil"/>
              <w:right w:val="nil"/>
            </w:tcBorders>
            <w:shd w:val="clear" w:color="auto" w:fill="000000"/>
          </w:tcPr>
          <w:p>
            <w:pPr>
              <w:rPr>
                <w:sz w:val="2"/>
                <w:szCs w:val="2"/>
              </w:rPr>
            </w:pPr>
          </w:p>
        </w:tc>
      </w:tr>
      <w:tr>
        <w:trPr>
          <w:trHeight w:val="478" w:hRule="atLeast"/>
        </w:trPr>
        <w:tc>
          <w:tcPr>
            <w:tcW w:w="1834" w:type="dxa"/>
            <w:tcBorders>
              <w:top w:val="single" w:sz="12" w:space="0" w:color="000000"/>
              <w:bottom w:val="single" w:sz="12" w:space="0" w:color="000000"/>
              <w:right w:val="nil"/>
            </w:tcBorders>
          </w:tcPr>
          <w:p>
            <w:pPr>
              <w:pStyle w:val="TableParagraph"/>
              <w:spacing w:before="121"/>
              <w:ind w:right="908"/>
              <w:jc w:val="right"/>
              <w:rPr>
                <w:b/>
                <w:sz w:val="20"/>
              </w:rPr>
            </w:pPr>
            <w:r>
              <w:rPr>
                <w:b/>
                <w:w w:val="95"/>
                <w:sz w:val="20"/>
              </w:rPr>
              <w:t>M67NC</w:t>
            </w:r>
          </w:p>
        </w:tc>
        <w:tc>
          <w:tcPr>
            <w:tcW w:w="2302" w:type="dxa"/>
            <w:tcBorders>
              <w:top w:val="single" w:sz="12" w:space="0" w:color="000000"/>
              <w:left w:val="nil"/>
              <w:bottom w:val="single" w:sz="12" w:space="0" w:color="000000"/>
              <w:right w:val="single" w:sz="12" w:space="0" w:color="000000"/>
            </w:tcBorders>
          </w:tcPr>
          <w:p>
            <w:pPr>
              <w:pStyle w:val="TableParagraph"/>
              <w:ind w:left="42"/>
              <w:rPr>
                <w:sz w:val="16"/>
              </w:rPr>
            </w:pPr>
            <w:r>
              <w:rPr>
                <w:sz w:val="16"/>
              </w:rPr>
              <w:t>2.5 Octave Xylohpone Only</w:t>
            </w:r>
          </w:p>
        </w:tc>
        <w:tc>
          <w:tcPr>
            <w:tcW w:w="1613" w:type="dxa"/>
            <w:tcBorders>
              <w:top w:val="single" w:sz="12" w:space="0" w:color="000000"/>
              <w:left w:val="single" w:sz="12" w:space="0" w:color="000000"/>
              <w:bottom w:val="single" w:sz="12" w:space="0" w:color="000000"/>
              <w:right w:val="single" w:sz="12" w:space="0" w:color="000000"/>
            </w:tcBorders>
          </w:tcPr>
          <w:p>
            <w:pPr>
              <w:pStyle w:val="TableParagraph"/>
              <w:ind w:left="616" w:right="562"/>
              <w:jc w:val="center"/>
              <w:rPr>
                <w:b/>
                <w:sz w:val="16"/>
              </w:rPr>
            </w:pPr>
            <w:r>
              <w:rPr>
                <w:b/>
                <w:sz w:val="16"/>
              </w:rPr>
              <w:t>USA</w:t>
            </w:r>
          </w:p>
        </w:tc>
        <w:tc>
          <w:tcPr>
            <w:tcW w:w="1567" w:type="dxa"/>
            <w:tcBorders>
              <w:top w:val="single" w:sz="12" w:space="0" w:color="000000"/>
              <w:left w:val="single" w:sz="12" w:space="0" w:color="000000"/>
              <w:bottom w:val="single" w:sz="12" w:space="0" w:color="000000"/>
              <w:right w:val="single" w:sz="12" w:space="0" w:color="000000"/>
            </w:tcBorders>
          </w:tcPr>
          <w:p>
            <w:pPr>
              <w:pStyle w:val="TableParagraph"/>
              <w:ind w:left="413"/>
              <w:rPr>
                <w:b/>
                <w:sz w:val="16"/>
              </w:rPr>
            </w:pPr>
            <w:r>
              <w:rPr>
                <w:b/>
                <w:sz w:val="16"/>
              </w:rPr>
              <w:t>$1,740.00</w:t>
            </w:r>
          </w:p>
        </w:tc>
        <w:tc>
          <w:tcPr>
            <w:tcW w:w="2084" w:type="dxa"/>
            <w:vMerge/>
            <w:tcBorders>
              <w:top w:val="nil"/>
              <w:left w:val="nil"/>
              <w:bottom w:val="nil"/>
              <w:right w:val="nil"/>
            </w:tcBorders>
            <w:shd w:val="clear" w:color="auto" w:fill="000000"/>
          </w:tcPr>
          <w:p>
            <w:pPr>
              <w:rPr>
                <w:sz w:val="2"/>
                <w:szCs w:val="2"/>
              </w:rPr>
            </w:pPr>
          </w:p>
        </w:tc>
      </w:tr>
      <w:tr>
        <w:trPr>
          <w:trHeight w:val="264" w:hRule="atLeast"/>
        </w:trPr>
        <w:tc>
          <w:tcPr>
            <w:tcW w:w="1834" w:type="dxa"/>
            <w:tcBorders>
              <w:top w:val="single" w:sz="12" w:space="0" w:color="000000"/>
              <w:bottom w:val="nil"/>
              <w:right w:val="nil"/>
            </w:tcBorders>
          </w:tcPr>
          <w:p>
            <w:pPr>
              <w:pStyle w:val="TableParagraph"/>
              <w:spacing w:line="123" w:lineRule="exact" w:before="121"/>
              <w:ind w:right="974"/>
              <w:jc w:val="right"/>
              <w:rPr>
                <w:b/>
                <w:sz w:val="20"/>
              </w:rPr>
            </w:pPr>
            <w:r>
              <w:rPr>
                <w:b/>
                <w:w w:val="95"/>
                <w:sz w:val="20"/>
              </w:rPr>
              <w:t>M8067</w:t>
            </w:r>
          </w:p>
        </w:tc>
        <w:tc>
          <w:tcPr>
            <w:tcW w:w="2302" w:type="dxa"/>
            <w:tcBorders>
              <w:top w:val="single" w:sz="12" w:space="0" w:color="000000"/>
              <w:left w:val="nil"/>
              <w:bottom w:val="nil"/>
              <w:right w:val="single" w:sz="12" w:space="0" w:color="000000"/>
            </w:tcBorders>
          </w:tcPr>
          <w:p>
            <w:pPr>
              <w:pStyle w:val="TableParagraph"/>
              <w:spacing w:before="53"/>
              <w:ind w:left="42"/>
              <w:rPr>
                <w:sz w:val="16"/>
              </w:rPr>
            </w:pPr>
            <w:r>
              <w:rPr>
                <w:sz w:val="16"/>
              </w:rPr>
              <w:t>2.5 Octave, Moto-Cart Frame</w:t>
            </w:r>
          </w:p>
        </w:tc>
        <w:tc>
          <w:tcPr>
            <w:tcW w:w="1613" w:type="dxa"/>
            <w:vMerge w:val="restart"/>
            <w:tcBorders>
              <w:top w:val="single" w:sz="12" w:space="0" w:color="000000"/>
              <w:left w:val="single" w:sz="12" w:space="0" w:color="000000"/>
              <w:right w:val="single" w:sz="12" w:space="0" w:color="000000"/>
            </w:tcBorders>
          </w:tcPr>
          <w:p>
            <w:pPr>
              <w:pStyle w:val="TableParagraph"/>
              <w:ind w:left="616" w:right="562"/>
              <w:jc w:val="center"/>
              <w:rPr>
                <w:b/>
                <w:sz w:val="16"/>
              </w:rPr>
            </w:pPr>
            <w:r>
              <w:rPr>
                <w:b/>
                <w:sz w:val="16"/>
              </w:rPr>
              <w:t>USA</w:t>
            </w:r>
          </w:p>
        </w:tc>
        <w:tc>
          <w:tcPr>
            <w:tcW w:w="1567" w:type="dxa"/>
            <w:vMerge w:val="restart"/>
            <w:tcBorders>
              <w:top w:val="single" w:sz="12" w:space="0" w:color="000000"/>
              <w:left w:val="single" w:sz="12" w:space="0" w:color="000000"/>
              <w:right w:val="single" w:sz="12" w:space="0" w:color="000000"/>
            </w:tcBorders>
          </w:tcPr>
          <w:p>
            <w:pPr>
              <w:pStyle w:val="TableParagraph"/>
              <w:ind w:left="413"/>
              <w:rPr>
                <w:b/>
                <w:sz w:val="16"/>
              </w:rPr>
            </w:pPr>
            <w:r>
              <w:rPr>
                <w:b/>
                <w:sz w:val="16"/>
              </w:rPr>
              <w:t>$2,300.00</w:t>
            </w:r>
          </w:p>
        </w:tc>
        <w:tc>
          <w:tcPr>
            <w:tcW w:w="2084" w:type="dxa"/>
            <w:vMerge/>
            <w:tcBorders>
              <w:top w:val="nil"/>
              <w:left w:val="nil"/>
              <w:bottom w:val="nil"/>
              <w:right w:val="nil"/>
            </w:tcBorders>
            <w:shd w:val="clear" w:color="auto" w:fill="000000"/>
          </w:tcPr>
          <w:p>
            <w:pPr>
              <w:rPr>
                <w:sz w:val="2"/>
                <w:szCs w:val="2"/>
              </w:rPr>
            </w:pPr>
          </w:p>
        </w:tc>
      </w:tr>
      <w:tr>
        <w:trPr>
          <w:trHeight w:val="138" w:hRule="atLeast"/>
        </w:trPr>
        <w:tc>
          <w:tcPr>
            <w:tcW w:w="1834" w:type="dxa"/>
            <w:tcBorders>
              <w:top w:val="nil"/>
              <w:right w:val="nil"/>
            </w:tcBorders>
          </w:tcPr>
          <w:p>
            <w:pPr>
              <w:pStyle w:val="TableParagraph"/>
              <w:spacing w:before="0"/>
              <w:rPr>
                <w:rFonts w:ascii="Times New Roman"/>
                <w:sz w:val="8"/>
              </w:rPr>
            </w:pPr>
          </w:p>
        </w:tc>
        <w:tc>
          <w:tcPr>
            <w:tcW w:w="2302" w:type="dxa"/>
            <w:tcBorders>
              <w:top w:val="nil"/>
              <w:left w:val="nil"/>
              <w:right w:val="single" w:sz="12" w:space="0" w:color="000000"/>
            </w:tcBorders>
          </w:tcPr>
          <w:p>
            <w:pPr>
              <w:pStyle w:val="TableParagraph"/>
              <w:spacing w:line="93" w:lineRule="exact" w:before="0"/>
              <w:ind w:left="42"/>
              <w:rPr>
                <w:sz w:val="16"/>
              </w:rPr>
            </w:pPr>
            <w:r>
              <w:rPr>
                <w:sz w:val="16"/>
              </w:rPr>
              <w:t>with 5" Caster</w:t>
            </w:r>
          </w:p>
        </w:tc>
        <w:tc>
          <w:tcPr>
            <w:tcW w:w="1613" w:type="dxa"/>
            <w:vMerge/>
            <w:tcBorders>
              <w:top w:val="nil"/>
              <w:left w:val="single" w:sz="12" w:space="0" w:color="000000"/>
              <w:right w:val="single" w:sz="12" w:space="0" w:color="000000"/>
            </w:tcBorders>
          </w:tcPr>
          <w:p>
            <w:pPr>
              <w:rPr>
                <w:sz w:val="2"/>
                <w:szCs w:val="2"/>
              </w:rPr>
            </w:pPr>
          </w:p>
        </w:tc>
        <w:tc>
          <w:tcPr>
            <w:tcW w:w="1567" w:type="dxa"/>
            <w:vMerge/>
            <w:tcBorders>
              <w:top w:val="nil"/>
              <w:left w:val="single" w:sz="12" w:space="0" w:color="000000"/>
              <w:right w:val="single" w:sz="12" w:space="0" w:color="000000"/>
            </w:tcBorders>
          </w:tcPr>
          <w:p>
            <w:pPr>
              <w:rPr>
                <w:sz w:val="2"/>
                <w:szCs w:val="2"/>
              </w:rPr>
            </w:pPr>
          </w:p>
        </w:tc>
        <w:tc>
          <w:tcPr>
            <w:tcW w:w="2084" w:type="dxa"/>
            <w:vMerge/>
            <w:tcBorders>
              <w:top w:val="nil"/>
              <w:left w:val="nil"/>
              <w:bottom w:val="nil"/>
              <w:right w:val="nil"/>
            </w:tcBorders>
            <w:shd w:val="clear" w:color="auto" w:fill="000000"/>
          </w:tcPr>
          <w:p>
            <w:pPr>
              <w:rPr>
                <w:sz w:val="2"/>
                <w:szCs w:val="2"/>
              </w:rPr>
            </w:pPr>
          </w:p>
        </w:tc>
      </w:tr>
      <w:tr>
        <w:trPr>
          <w:trHeight w:val="462" w:hRule="atLeast"/>
        </w:trPr>
        <w:tc>
          <w:tcPr>
            <w:tcW w:w="1834" w:type="dxa"/>
            <w:tcBorders>
              <w:bottom w:val="nil"/>
              <w:right w:val="single" w:sz="12" w:space="0" w:color="000000"/>
            </w:tcBorders>
          </w:tcPr>
          <w:p>
            <w:pPr>
              <w:pStyle w:val="TableParagraph"/>
              <w:spacing w:before="107"/>
              <w:ind w:right="917"/>
              <w:jc w:val="right"/>
              <w:rPr>
                <w:b/>
                <w:sz w:val="20"/>
              </w:rPr>
            </w:pPr>
            <w:r>
              <w:rPr>
                <w:b/>
                <w:w w:val="95"/>
                <w:sz w:val="20"/>
              </w:rPr>
              <w:t>MUSSER</w:t>
            </w:r>
          </w:p>
        </w:tc>
        <w:tc>
          <w:tcPr>
            <w:tcW w:w="7566" w:type="dxa"/>
            <w:gridSpan w:val="4"/>
            <w:tcBorders>
              <w:left w:val="single" w:sz="12" w:space="0" w:color="000000"/>
              <w:bottom w:val="single" w:sz="12" w:space="0" w:color="000000"/>
            </w:tcBorders>
          </w:tcPr>
          <w:p>
            <w:pPr>
              <w:pStyle w:val="TableParagraph"/>
              <w:spacing w:before="128"/>
              <w:ind w:left="27"/>
              <w:rPr>
                <w:sz w:val="16"/>
              </w:rPr>
            </w:pPr>
            <w:r>
              <w:rPr>
                <w:sz w:val="16"/>
              </w:rPr>
              <w:t>2.5 Octave Marching Xylophone With Kelon Bars, No Resonators</w:t>
            </w:r>
          </w:p>
        </w:tc>
      </w:tr>
      <w:tr>
        <w:trPr>
          <w:trHeight w:val="478" w:hRule="atLeast"/>
        </w:trPr>
        <w:tc>
          <w:tcPr>
            <w:tcW w:w="1834" w:type="dxa"/>
            <w:tcBorders>
              <w:top w:val="nil"/>
              <w:bottom w:val="single" w:sz="12" w:space="0" w:color="000000"/>
              <w:right w:val="nil"/>
            </w:tcBorders>
          </w:tcPr>
          <w:p>
            <w:pPr>
              <w:pStyle w:val="TableParagraph"/>
              <w:spacing w:before="121"/>
              <w:ind w:left="214"/>
              <w:rPr>
                <w:b/>
                <w:sz w:val="20"/>
              </w:rPr>
            </w:pPr>
            <w:r>
              <w:rPr>
                <w:b/>
                <w:sz w:val="20"/>
              </w:rPr>
              <w:t>M66V</w:t>
            </w:r>
          </w:p>
        </w:tc>
        <w:tc>
          <w:tcPr>
            <w:tcW w:w="2302" w:type="dxa"/>
            <w:tcBorders>
              <w:top w:val="single" w:sz="12" w:space="0" w:color="000000"/>
              <w:left w:val="nil"/>
              <w:bottom w:val="single" w:sz="12" w:space="0" w:color="000000"/>
              <w:right w:val="single" w:sz="12" w:space="0" w:color="000000"/>
            </w:tcBorders>
          </w:tcPr>
          <w:p>
            <w:pPr>
              <w:pStyle w:val="TableParagraph"/>
              <w:ind w:left="42"/>
              <w:rPr>
                <w:sz w:val="16"/>
              </w:rPr>
            </w:pPr>
            <w:r>
              <w:rPr>
                <w:sz w:val="16"/>
              </w:rPr>
              <w:t>2.5 Octave, Vest Carrier</w:t>
            </w:r>
          </w:p>
        </w:tc>
        <w:tc>
          <w:tcPr>
            <w:tcW w:w="1613" w:type="dxa"/>
            <w:tcBorders>
              <w:top w:val="single" w:sz="12" w:space="0" w:color="000000"/>
              <w:left w:val="single" w:sz="12" w:space="0" w:color="000000"/>
              <w:bottom w:val="single" w:sz="12" w:space="0" w:color="000000"/>
              <w:right w:val="single" w:sz="12" w:space="0" w:color="000000"/>
            </w:tcBorders>
          </w:tcPr>
          <w:p>
            <w:pPr>
              <w:pStyle w:val="TableParagraph"/>
              <w:ind w:left="616" w:right="562"/>
              <w:jc w:val="center"/>
              <w:rPr>
                <w:b/>
                <w:sz w:val="16"/>
              </w:rPr>
            </w:pPr>
            <w:r>
              <w:rPr>
                <w:b/>
                <w:sz w:val="16"/>
              </w:rPr>
              <w:t>USA</w:t>
            </w:r>
          </w:p>
        </w:tc>
        <w:tc>
          <w:tcPr>
            <w:tcW w:w="1567" w:type="dxa"/>
            <w:tcBorders>
              <w:top w:val="single" w:sz="12" w:space="0" w:color="000000"/>
              <w:left w:val="single" w:sz="12" w:space="0" w:color="000000"/>
              <w:bottom w:val="single" w:sz="12" w:space="0" w:color="000000"/>
              <w:right w:val="single" w:sz="12" w:space="0" w:color="000000"/>
            </w:tcBorders>
          </w:tcPr>
          <w:p>
            <w:pPr>
              <w:pStyle w:val="TableParagraph"/>
              <w:ind w:left="413"/>
              <w:rPr>
                <w:b/>
                <w:sz w:val="16"/>
              </w:rPr>
            </w:pPr>
            <w:r>
              <w:rPr>
                <w:b/>
                <w:sz w:val="16"/>
              </w:rPr>
              <w:t>$1,995.00</w:t>
            </w:r>
          </w:p>
        </w:tc>
        <w:tc>
          <w:tcPr>
            <w:tcW w:w="2084" w:type="dxa"/>
            <w:tcBorders>
              <w:top w:val="nil"/>
              <w:left w:val="nil"/>
              <w:bottom w:val="nil"/>
              <w:right w:val="nil"/>
            </w:tcBorders>
            <w:shd w:val="clear" w:color="auto" w:fill="000000"/>
          </w:tcPr>
          <w:p>
            <w:pPr>
              <w:pStyle w:val="TableParagraph"/>
              <w:ind w:left="685"/>
              <w:rPr>
                <w:b/>
                <w:sz w:val="16"/>
              </w:rPr>
            </w:pPr>
            <w:r>
              <w:rPr>
                <w:b/>
                <w:color w:val="FFFFFF"/>
                <w:sz w:val="16"/>
              </w:rPr>
              <w:t>$1,346.63</w:t>
            </w:r>
          </w:p>
        </w:tc>
      </w:tr>
      <w:tr>
        <w:trPr>
          <w:trHeight w:val="476" w:hRule="atLeast"/>
        </w:trPr>
        <w:tc>
          <w:tcPr>
            <w:tcW w:w="1834" w:type="dxa"/>
            <w:tcBorders>
              <w:top w:val="single" w:sz="12" w:space="0" w:color="000000"/>
              <w:bottom w:val="single" w:sz="12" w:space="0" w:color="000000"/>
              <w:right w:val="nil"/>
            </w:tcBorders>
          </w:tcPr>
          <w:p>
            <w:pPr>
              <w:pStyle w:val="TableParagraph"/>
              <w:spacing w:before="121"/>
              <w:ind w:left="214"/>
              <w:rPr>
                <w:b/>
                <w:sz w:val="20"/>
              </w:rPr>
            </w:pPr>
            <w:r>
              <w:rPr>
                <w:b/>
                <w:sz w:val="20"/>
              </w:rPr>
              <w:t>M66S</w:t>
            </w:r>
          </w:p>
        </w:tc>
        <w:tc>
          <w:tcPr>
            <w:tcW w:w="2302" w:type="dxa"/>
            <w:tcBorders>
              <w:top w:val="single" w:sz="12" w:space="0" w:color="000000"/>
              <w:left w:val="nil"/>
              <w:bottom w:val="single" w:sz="12" w:space="0" w:color="000000"/>
              <w:right w:val="single" w:sz="12" w:space="0" w:color="000000"/>
            </w:tcBorders>
          </w:tcPr>
          <w:p>
            <w:pPr>
              <w:pStyle w:val="TableParagraph"/>
              <w:spacing w:before="142"/>
              <w:ind w:left="42"/>
              <w:rPr>
                <w:sz w:val="16"/>
              </w:rPr>
            </w:pPr>
            <w:r>
              <w:rPr>
                <w:sz w:val="16"/>
              </w:rPr>
              <w:t>2.5 Octave, Omni Carrier</w:t>
            </w:r>
          </w:p>
        </w:tc>
        <w:tc>
          <w:tcPr>
            <w:tcW w:w="1613" w:type="dxa"/>
            <w:tcBorders>
              <w:top w:val="single" w:sz="12" w:space="0" w:color="000000"/>
              <w:left w:val="single" w:sz="12" w:space="0" w:color="000000"/>
              <w:bottom w:val="single" w:sz="12" w:space="0" w:color="000000"/>
              <w:right w:val="single" w:sz="12" w:space="0" w:color="000000"/>
            </w:tcBorders>
          </w:tcPr>
          <w:p>
            <w:pPr>
              <w:pStyle w:val="TableParagraph"/>
              <w:ind w:left="616" w:right="562"/>
              <w:jc w:val="center"/>
              <w:rPr>
                <w:b/>
                <w:sz w:val="16"/>
              </w:rPr>
            </w:pPr>
            <w:r>
              <w:rPr>
                <w:b/>
                <w:sz w:val="16"/>
              </w:rPr>
              <w:t>USA</w:t>
            </w:r>
          </w:p>
        </w:tc>
        <w:tc>
          <w:tcPr>
            <w:tcW w:w="1567" w:type="dxa"/>
            <w:tcBorders>
              <w:top w:val="single" w:sz="12" w:space="0" w:color="000000"/>
              <w:left w:val="single" w:sz="12" w:space="0" w:color="000000"/>
              <w:bottom w:val="single" w:sz="12" w:space="0" w:color="000000"/>
              <w:right w:val="single" w:sz="12" w:space="0" w:color="000000"/>
            </w:tcBorders>
          </w:tcPr>
          <w:p>
            <w:pPr>
              <w:pStyle w:val="TableParagraph"/>
              <w:ind w:left="413"/>
              <w:rPr>
                <w:b/>
                <w:sz w:val="16"/>
              </w:rPr>
            </w:pPr>
            <w:r>
              <w:rPr>
                <w:b/>
                <w:sz w:val="16"/>
              </w:rPr>
              <w:t>$1,930.00</w:t>
            </w:r>
          </w:p>
        </w:tc>
        <w:tc>
          <w:tcPr>
            <w:tcW w:w="2084" w:type="dxa"/>
            <w:tcBorders>
              <w:top w:val="nil"/>
              <w:left w:val="nil"/>
              <w:bottom w:val="nil"/>
              <w:right w:val="nil"/>
            </w:tcBorders>
            <w:shd w:val="clear" w:color="auto" w:fill="000000"/>
          </w:tcPr>
          <w:p>
            <w:pPr>
              <w:pStyle w:val="TableParagraph"/>
              <w:ind w:left="685"/>
              <w:rPr>
                <w:b/>
                <w:sz w:val="16"/>
              </w:rPr>
            </w:pPr>
            <w:r>
              <w:rPr>
                <w:b/>
                <w:color w:val="FFFFFF"/>
                <w:sz w:val="16"/>
              </w:rPr>
              <w:t>$1,302.75</w:t>
            </w:r>
          </w:p>
        </w:tc>
      </w:tr>
      <w:tr>
        <w:trPr>
          <w:trHeight w:val="463" w:hRule="atLeast"/>
        </w:trPr>
        <w:tc>
          <w:tcPr>
            <w:tcW w:w="1834" w:type="dxa"/>
            <w:tcBorders>
              <w:top w:val="single" w:sz="12" w:space="0" w:color="000000"/>
              <w:right w:val="nil"/>
            </w:tcBorders>
          </w:tcPr>
          <w:p>
            <w:pPr>
              <w:pStyle w:val="TableParagraph"/>
              <w:spacing w:before="124"/>
              <w:ind w:right="908"/>
              <w:jc w:val="right"/>
              <w:rPr>
                <w:b/>
                <w:sz w:val="20"/>
              </w:rPr>
            </w:pPr>
            <w:r>
              <w:rPr>
                <w:b/>
                <w:w w:val="95"/>
                <w:sz w:val="20"/>
              </w:rPr>
              <w:t>M66NC</w:t>
            </w:r>
          </w:p>
        </w:tc>
        <w:tc>
          <w:tcPr>
            <w:tcW w:w="2302" w:type="dxa"/>
            <w:tcBorders>
              <w:top w:val="single" w:sz="12" w:space="0" w:color="000000"/>
              <w:left w:val="nil"/>
              <w:right w:val="single" w:sz="12" w:space="0" w:color="000000"/>
            </w:tcBorders>
          </w:tcPr>
          <w:p>
            <w:pPr>
              <w:pStyle w:val="TableParagraph"/>
              <w:ind w:left="42"/>
              <w:rPr>
                <w:sz w:val="16"/>
              </w:rPr>
            </w:pPr>
            <w:r>
              <w:rPr>
                <w:sz w:val="16"/>
              </w:rPr>
              <w:t>2.5 Octave Xylohpone Only</w:t>
            </w:r>
          </w:p>
        </w:tc>
        <w:tc>
          <w:tcPr>
            <w:tcW w:w="1613" w:type="dxa"/>
            <w:tcBorders>
              <w:top w:val="single" w:sz="12" w:space="0" w:color="000000"/>
              <w:left w:val="single" w:sz="12" w:space="0" w:color="000000"/>
              <w:right w:val="single" w:sz="12" w:space="0" w:color="000000"/>
            </w:tcBorders>
          </w:tcPr>
          <w:p>
            <w:pPr>
              <w:pStyle w:val="TableParagraph"/>
              <w:ind w:left="616" w:right="562"/>
              <w:jc w:val="center"/>
              <w:rPr>
                <w:b/>
                <w:sz w:val="16"/>
              </w:rPr>
            </w:pPr>
            <w:r>
              <w:rPr>
                <w:b/>
                <w:sz w:val="16"/>
              </w:rPr>
              <w:t>USA</w:t>
            </w:r>
          </w:p>
        </w:tc>
        <w:tc>
          <w:tcPr>
            <w:tcW w:w="1567" w:type="dxa"/>
            <w:tcBorders>
              <w:top w:val="single" w:sz="12" w:space="0" w:color="000000"/>
              <w:left w:val="single" w:sz="12" w:space="0" w:color="000000"/>
              <w:right w:val="single" w:sz="12" w:space="0" w:color="000000"/>
            </w:tcBorders>
          </w:tcPr>
          <w:p>
            <w:pPr>
              <w:pStyle w:val="TableParagraph"/>
              <w:ind w:left="413"/>
              <w:rPr>
                <w:b/>
                <w:sz w:val="16"/>
              </w:rPr>
            </w:pPr>
            <w:r>
              <w:rPr>
                <w:b/>
                <w:sz w:val="16"/>
              </w:rPr>
              <w:t>$1,515.00</w:t>
            </w:r>
          </w:p>
        </w:tc>
        <w:tc>
          <w:tcPr>
            <w:tcW w:w="2084" w:type="dxa"/>
            <w:tcBorders>
              <w:top w:val="nil"/>
              <w:left w:val="nil"/>
              <w:bottom w:val="nil"/>
              <w:right w:val="nil"/>
            </w:tcBorders>
            <w:shd w:val="clear" w:color="auto" w:fill="000000"/>
          </w:tcPr>
          <w:p>
            <w:pPr>
              <w:pStyle w:val="TableParagraph"/>
              <w:ind w:left="685"/>
              <w:rPr>
                <w:b/>
                <w:sz w:val="16"/>
              </w:rPr>
            </w:pPr>
            <w:r>
              <w:rPr>
                <w:b/>
                <w:color w:val="FFFFFF"/>
                <w:sz w:val="16"/>
              </w:rPr>
              <w:t>$1,022.63</w:t>
            </w:r>
          </w:p>
        </w:tc>
      </w:tr>
      <w:tr>
        <w:trPr>
          <w:trHeight w:val="463" w:hRule="atLeast"/>
        </w:trPr>
        <w:tc>
          <w:tcPr>
            <w:tcW w:w="1834" w:type="dxa"/>
            <w:tcBorders>
              <w:bottom w:val="nil"/>
              <w:right w:val="single" w:sz="12" w:space="0" w:color="000000"/>
            </w:tcBorders>
          </w:tcPr>
          <w:p>
            <w:pPr>
              <w:pStyle w:val="TableParagraph"/>
              <w:spacing w:before="106"/>
              <w:ind w:right="917"/>
              <w:jc w:val="right"/>
              <w:rPr>
                <w:b/>
                <w:sz w:val="20"/>
              </w:rPr>
            </w:pPr>
            <w:r>
              <w:rPr>
                <w:b/>
                <w:w w:val="95"/>
                <w:sz w:val="20"/>
              </w:rPr>
              <w:t>MUSSER</w:t>
            </w:r>
          </w:p>
        </w:tc>
        <w:tc>
          <w:tcPr>
            <w:tcW w:w="7566" w:type="dxa"/>
            <w:gridSpan w:val="4"/>
            <w:tcBorders>
              <w:left w:val="single" w:sz="12" w:space="0" w:color="000000"/>
              <w:bottom w:val="single" w:sz="12" w:space="0" w:color="000000"/>
            </w:tcBorders>
          </w:tcPr>
          <w:p>
            <w:pPr>
              <w:pStyle w:val="TableParagraph"/>
              <w:spacing w:before="129"/>
              <w:ind w:left="27"/>
              <w:rPr>
                <w:sz w:val="16"/>
              </w:rPr>
            </w:pPr>
            <w:r>
              <w:rPr>
                <w:sz w:val="16"/>
              </w:rPr>
              <w:t>2.5 Octave Marching Bells with Aluminum Bars</w:t>
            </w:r>
          </w:p>
        </w:tc>
      </w:tr>
      <w:tr>
        <w:trPr>
          <w:trHeight w:val="476" w:hRule="atLeast"/>
        </w:trPr>
        <w:tc>
          <w:tcPr>
            <w:tcW w:w="1834" w:type="dxa"/>
            <w:tcBorders>
              <w:top w:val="nil"/>
              <w:bottom w:val="single" w:sz="12" w:space="0" w:color="000000"/>
              <w:right w:val="nil"/>
            </w:tcBorders>
          </w:tcPr>
          <w:p>
            <w:pPr>
              <w:pStyle w:val="TableParagraph"/>
              <w:spacing w:before="121"/>
              <w:ind w:left="214"/>
              <w:rPr>
                <w:b/>
                <w:sz w:val="20"/>
              </w:rPr>
            </w:pPr>
            <w:r>
              <w:rPr>
                <w:b/>
                <w:sz w:val="20"/>
              </w:rPr>
              <w:t>M65V</w:t>
            </w:r>
          </w:p>
        </w:tc>
        <w:tc>
          <w:tcPr>
            <w:tcW w:w="2302" w:type="dxa"/>
            <w:tcBorders>
              <w:top w:val="single" w:sz="12" w:space="0" w:color="000000"/>
              <w:left w:val="nil"/>
              <w:bottom w:val="single" w:sz="12" w:space="0" w:color="000000"/>
              <w:right w:val="single" w:sz="12" w:space="0" w:color="000000"/>
            </w:tcBorders>
          </w:tcPr>
          <w:p>
            <w:pPr>
              <w:pStyle w:val="TableParagraph"/>
              <w:spacing w:before="142"/>
              <w:ind w:left="42"/>
              <w:rPr>
                <w:sz w:val="16"/>
              </w:rPr>
            </w:pPr>
            <w:r>
              <w:rPr>
                <w:sz w:val="16"/>
              </w:rPr>
              <w:t>2.5 Octave, Vest Carrier</w:t>
            </w:r>
          </w:p>
        </w:tc>
        <w:tc>
          <w:tcPr>
            <w:tcW w:w="1613" w:type="dxa"/>
            <w:tcBorders>
              <w:top w:val="single" w:sz="12" w:space="0" w:color="000000"/>
              <w:left w:val="single" w:sz="12" w:space="0" w:color="000000"/>
              <w:bottom w:val="single" w:sz="12" w:space="0" w:color="000000"/>
              <w:right w:val="single" w:sz="12" w:space="0" w:color="000000"/>
            </w:tcBorders>
          </w:tcPr>
          <w:p>
            <w:pPr>
              <w:pStyle w:val="TableParagraph"/>
              <w:ind w:left="616" w:right="562"/>
              <w:jc w:val="center"/>
              <w:rPr>
                <w:b/>
                <w:sz w:val="16"/>
              </w:rPr>
            </w:pPr>
            <w:r>
              <w:rPr>
                <w:b/>
                <w:sz w:val="16"/>
              </w:rPr>
              <w:t>USA</w:t>
            </w:r>
          </w:p>
        </w:tc>
        <w:tc>
          <w:tcPr>
            <w:tcW w:w="1567" w:type="dxa"/>
            <w:tcBorders>
              <w:top w:val="single" w:sz="12" w:space="0" w:color="000000"/>
              <w:left w:val="single" w:sz="12" w:space="0" w:color="000000"/>
              <w:bottom w:val="single" w:sz="12" w:space="0" w:color="000000"/>
              <w:right w:val="single" w:sz="12" w:space="0" w:color="000000"/>
            </w:tcBorders>
          </w:tcPr>
          <w:p>
            <w:pPr>
              <w:pStyle w:val="TableParagraph"/>
              <w:ind w:left="413"/>
              <w:rPr>
                <w:b/>
                <w:sz w:val="16"/>
              </w:rPr>
            </w:pPr>
            <w:r>
              <w:rPr>
                <w:b/>
                <w:sz w:val="16"/>
              </w:rPr>
              <w:t>$1,625.00</w:t>
            </w:r>
          </w:p>
        </w:tc>
        <w:tc>
          <w:tcPr>
            <w:tcW w:w="2084" w:type="dxa"/>
            <w:vMerge w:val="restart"/>
            <w:tcBorders>
              <w:top w:val="nil"/>
              <w:left w:val="nil"/>
              <w:bottom w:val="nil"/>
              <w:right w:val="nil"/>
            </w:tcBorders>
            <w:shd w:val="clear" w:color="auto" w:fill="000000"/>
          </w:tcPr>
          <w:p>
            <w:pPr>
              <w:pStyle w:val="TableParagraph"/>
              <w:ind w:left="619" w:right="619"/>
              <w:jc w:val="center"/>
              <w:rPr>
                <w:b/>
                <w:sz w:val="16"/>
              </w:rPr>
            </w:pPr>
            <w:r>
              <w:rPr>
                <w:b/>
                <w:color w:val="FFFFFF"/>
                <w:sz w:val="16"/>
              </w:rPr>
              <w:t>$1,096.88</w:t>
            </w:r>
          </w:p>
          <w:p>
            <w:pPr>
              <w:pStyle w:val="TableParagraph"/>
              <w:spacing w:before="0"/>
              <w:rPr>
                <w:rFonts w:ascii="Times New Roman"/>
                <w:sz w:val="18"/>
              </w:rPr>
            </w:pPr>
          </w:p>
          <w:p>
            <w:pPr>
              <w:pStyle w:val="TableParagraph"/>
              <w:spacing w:before="116"/>
              <w:ind w:left="619" w:right="619"/>
              <w:jc w:val="center"/>
              <w:rPr>
                <w:b/>
                <w:sz w:val="16"/>
              </w:rPr>
            </w:pPr>
            <w:r>
              <w:rPr>
                <w:b/>
                <w:color w:val="FFFFFF"/>
                <w:sz w:val="16"/>
              </w:rPr>
              <w:t>$1,069.88</w:t>
            </w:r>
          </w:p>
          <w:p>
            <w:pPr>
              <w:pStyle w:val="TableParagraph"/>
              <w:spacing w:before="0"/>
              <w:rPr>
                <w:rFonts w:ascii="Times New Roman"/>
                <w:sz w:val="18"/>
              </w:rPr>
            </w:pPr>
          </w:p>
          <w:p>
            <w:pPr>
              <w:pStyle w:val="TableParagraph"/>
              <w:spacing w:before="117"/>
              <w:ind w:left="624" w:right="619"/>
              <w:jc w:val="center"/>
              <w:rPr>
                <w:b/>
                <w:sz w:val="16"/>
              </w:rPr>
            </w:pPr>
            <w:r>
              <w:rPr>
                <w:b/>
                <w:color w:val="FFFFFF"/>
                <w:sz w:val="16"/>
              </w:rPr>
              <w:t>$783.00</w:t>
            </w:r>
          </w:p>
          <w:p>
            <w:pPr>
              <w:pStyle w:val="TableParagraph"/>
              <w:spacing w:before="0"/>
              <w:rPr>
                <w:rFonts w:ascii="Times New Roman"/>
                <w:sz w:val="18"/>
              </w:rPr>
            </w:pPr>
          </w:p>
          <w:p>
            <w:pPr>
              <w:pStyle w:val="TableParagraph"/>
              <w:spacing w:before="118"/>
              <w:ind w:left="619" w:right="619"/>
              <w:jc w:val="center"/>
              <w:rPr>
                <w:b/>
                <w:sz w:val="16"/>
              </w:rPr>
            </w:pPr>
            <w:r>
              <w:rPr>
                <w:b/>
                <w:color w:val="FFFFFF"/>
                <w:sz w:val="16"/>
              </w:rPr>
              <w:t>$1,086.75</w:t>
            </w:r>
          </w:p>
        </w:tc>
      </w:tr>
      <w:tr>
        <w:trPr>
          <w:trHeight w:val="478" w:hRule="atLeast"/>
        </w:trPr>
        <w:tc>
          <w:tcPr>
            <w:tcW w:w="1834" w:type="dxa"/>
            <w:tcBorders>
              <w:top w:val="single" w:sz="12" w:space="0" w:color="000000"/>
              <w:bottom w:val="single" w:sz="12" w:space="0" w:color="000000"/>
              <w:right w:val="nil"/>
            </w:tcBorders>
          </w:tcPr>
          <w:p>
            <w:pPr>
              <w:pStyle w:val="TableParagraph"/>
              <w:spacing w:before="124"/>
              <w:ind w:left="214"/>
              <w:rPr>
                <w:b/>
                <w:sz w:val="20"/>
              </w:rPr>
            </w:pPr>
            <w:r>
              <w:rPr>
                <w:b/>
                <w:sz w:val="20"/>
              </w:rPr>
              <w:t>M65S</w:t>
            </w:r>
          </w:p>
        </w:tc>
        <w:tc>
          <w:tcPr>
            <w:tcW w:w="2302" w:type="dxa"/>
            <w:tcBorders>
              <w:top w:val="single" w:sz="12" w:space="0" w:color="000000"/>
              <w:left w:val="nil"/>
              <w:bottom w:val="single" w:sz="12" w:space="0" w:color="000000"/>
              <w:right w:val="single" w:sz="12" w:space="0" w:color="000000"/>
            </w:tcBorders>
          </w:tcPr>
          <w:p>
            <w:pPr>
              <w:pStyle w:val="TableParagraph"/>
              <w:ind w:left="42"/>
              <w:rPr>
                <w:sz w:val="16"/>
              </w:rPr>
            </w:pPr>
            <w:r>
              <w:rPr>
                <w:sz w:val="16"/>
              </w:rPr>
              <w:t>2.5 Octave, Omni Carrier</w:t>
            </w:r>
          </w:p>
        </w:tc>
        <w:tc>
          <w:tcPr>
            <w:tcW w:w="1613" w:type="dxa"/>
            <w:tcBorders>
              <w:top w:val="single" w:sz="12" w:space="0" w:color="000000"/>
              <w:left w:val="single" w:sz="12" w:space="0" w:color="000000"/>
              <w:bottom w:val="single" w:sz="12" w:space="0" w:color="000000"/>
              <w:right w:val="single" w:sz="12" w:space="0" w:color="000000"/>
            </w:tcBorders>
          </w:tcPr>
          <w:p>
            <w:pPr>
              <w:pStyle w:val="TableParagraph"/>
              <w:ind w:left="616" w:right="562"/>
              <w:jc w:val="center"/>
              <w:rPr>
                <w:b/>
                <w:sz w:val="16"/>
              </w:rPr>
            </w:pPr>
            <w:r>
              <w:rPr>
                <w:b/>
                <w:sz w:val="16"/>
              </w:rPr>
              <w:t>USA</w:t>
            </w:r>
          </w:p>
        </w:tc>
        <w:tc>
          <w:tcPr>
            <w:tcW w:w="1567" w:type="dxa"/>
            <w:tcBorders>
              <w:top w:val="single" w:sz="12" w:space="0" w:color="000000"/>
              <w:left w:val="single" w:sz="12" w:space="0" w:color="000000"/>
              <w:bottom w:val="single" w:sz="12" w:space="0" w:color="000000"/>
              <w:right w:val="single" w:sz="12" w:space="0" w:color="000000"/>
            </w:tcBorders>
          </w:tcPr>
          <w:p>
            <w:pPr>
              <w:pStyle w:val="TableParagraph"/>
              <w:ind w:left="413"/>
              <w:rPr>
                <w:b/>
                <w:sz w:val="16"/>
              </w:rPr>
            </w:pPr>
            <w:r>
              <w:rPr>
                <w:b/>
                <w:sz w:val="16"/>
              </w:rPr>
              <w:t>$1,585.00</w:t>
            </w:r>
          </w:p>
        </w:tc>
        <w:tc>
          <w:tcPr>
            <w:tcW w:w="2084" w:type="dxa"/>
            <w:vMerge/>
            <w:tcBorders>
              <w:top w:val="nil"/>
              <w:left w:val="nil"/>
              <w:bottom w:val="nil"/>
              <w:right w:val="nil"/>
            </w:tcBorders>
            <w:shd w:val="clear" w:color="auto" w:fill="000000"/>
          </w:tcPr>
          <w:p>
            <w:pPr>
              <w:rPr>
                <w:sz w:val="2"/>
                <w:szCs w:val="2"/>
              </w:rPr>
            </w:pPr>
          </w:p>
        </w:tc>
      </w:tr>
      <w:tr>
        <w:trPr>
          <w:trHeight w:val="478" w:hRule="atLeast"/>
        </w:trPr>
        <w:tc>
          <w:tcPr>
            <w:tcW w:w="1834" w:type="dxa"/>
            <w:tcBorders>
              <w:top w:val="single" w:sz="12" w:space="0" w:color="000000"/>
              <w:bottom w:val="single" w:sz="12" w:space="0" w:color="000000"/>
              <w:right w:val="nil"/>
            </w:tcBorders>
          </w:tcPr>
          <w:p>
            <w:pPr>
              <w:pStyle w:val="TableParagraph"/>
              <w:spacing w:before="121"/>
              <w:ind w:right="908"/>
              <w:jc w:val="right"/>
              <w:rPr>
                <w:b/>
                <w:sz w:val="20"/>
              </w:rPr>
            </w:pPr>
            <w:r>
              <w:rPr>
                <w:b/>
                <w:w w:val="95"/>
                <w:sz w:val="20"/>
              </w:rPr>
              <w:t>M65NC</w:t>
            </w:r>
          </w:p>
        </w:tc>
        <w:tc>
          <w:tcPr>
            <w:tcW w:w="2302" w:type="dxa"/>
            <w:tcBorders>
              <w:top w:val="single" w:sz="12" w:space="0" w:color="000000"/>
              <w:left w:val="nil"/>
              <w:bottom w:val="single" w:sz="12" w:space="0" w:color="000000"/>
              <w:right w:val="single" w:sz="12" w:space="0" w:color="000000"/>
            </w:tcBorders>
          </w:tcPr>
          <w:p>
            <w:pPr>
              <w:pStyle w:val="TableParagraph"/>
              <w:ind w:left="42"/>
              <w:rPr>
                <w:sz w:val="16"/>
              </w:rPr>
            </w:pPr>
            <w:r>
              <w:rPr>
                <w:sz w:val="16"/>
              </w:rPr>
              <w:t>2.5 Octave Bells Only</w:t>
            </w:r>
          </w:p>
        </w:tc>
        <w:tc>
          <w:tcPr>
            <w:tcW w:w="1613" w:type="dxa"/>
            <w:tcBorders>
              <w:top w:val="single" w:sz="12" w:space="0" w:color="000000"/>
              <w:left w:val="single" w:sz="12" w:space="0" w:color="000000"/>
              <w:bottom w:val="single" w:sz="12" w:space="0" w:color="000000"/>
              <w:right w:val="single" w:sz="12" w:space="0" w:color="000000"/>
            </w:tcBorders>
          </w:tcPr>
          <w:p>
            <w:pPr>
              <w:pStyle w:val="TableParagraph"/>
              <w:ind w:left="616" w:right="562"/>
              <w:jc w:val="center"/>
              <w:rPr>
                <w:b/>
                <w:sz w:val="16"/>
              </w:rPr>
            </w:pPr>
            <w:r>
              <w:rPr>
                <w:b/>
                <w:sz w:val="16"/>
              </w:rPr>
              <w:t>USA</w:t>
            </w:r>
          </w:p>
        </w:tc>
        <w:tc>
          <w:tcPr>
            <w:tcW w:w="1567" w:type="dxa"/>
            <w:tcBorders>
              <w:top w:val="single" w:sz="12" w:space="0" w:color="000000"/>
              <w:left w:val="single" w:sz="12" w:space="0" w:color="000000"/>
              <w:bottom w:val="single" w:sz="12" w:space="0" w:color="000000"/>
              <w:right w:val="single" w:sz="12" w:space="0" w:color="000000"/>
            </w:tcBorders>
          </w:tcPr>
          <w:p>
            <w:pPr>
              <w:pStyle w:val="TableParagraph"/>
              <w:ind w:left="413"/>
              <w:rPr>
                <w:b/>
                <w:sz w:val="16"/>
              </w:rPr>
            </w:pPr>
            <w:r>
              <w:rPr>
                <w:b/>
                <w:sz w:val="16"/>
              </w:rPr>
              <w:t>$1,160.00</w:t>
            </w:r>
          </w:p>
        </w:tc>
        <w:tc>
          <w:tcPr>
            <w:tcW w:w="2084" w:type="dxa"/>
            <w:vMerge/>
            <w:tcBorders>
              <w:top w:val="nil"/>
              <w:left w:val="nil"/>
              <w:bottom w:val="nil"/>
              <w:right w:val="nil"/>
            </w:tcBorders>
            <w:shd w:val="clear" w:color="auto" w:fill="000000"/>
          </w:tcPr>
          <w:p>
            <w:pPr>
              <w:rPr>
                <w:sz w:val="2"/>
                <w:szCs w:val="2"/>
              </w:rPr>
            </w:pPr>
          </w:p>
        </w:tc>
      </w:tr>
      <w:tr>
        <w:trPr>
          <w:trHeight w:val="264" w:hRule="atLeast"/>
        </w:trPr>
        <w:tc>
          <w:tcPr>
            <w:tcW w:w="1834" w:type="dxa"/>
            <w:tcBorders>
              <w:top w:val="single" w:sz="12" w:space="0" w:color="000000"/>
              <w:bottom w:val="nil"/>
              <w:right w:val="nil"/>
            </w:tcBorders>
          </w:tcPr>
          <w:p>
            <w:pPr>
              <w:pStyle w:val="TableParagraph"/>
              <w:spacing w:line="123" w:lineRule="exact" w:before="121"/>
              <w:ind w:right="974"/>
              <w:jc w:val="right"/>
              <w:rPr>
                <w:b/>
                <w:sz w:val="20"/>
              </w:rPr>
            </w:pPr>
            <w:r>
              <w:rPr>
                <w:b/>
                <w:w w:val="95"/>
                <w:sz w:val="20"/>
              </w:rPr>
              <w:t>M8065</w:t>
            </w:r>
          </w:p>
        </w:tc>
        <w:tc>
          <w:tcPr>
            <w:tcW w:w="2302" w:type="dxa"/>
            <w:tcBorders>
              <w:top w:val="single" w:sz="12" w:space="0" w:color="000000"/>
              <w:left w:val="nil"/>
              <w:bottom w:val="nil"/>
              <w:right w:val="single" w:sz="12" w:space="0" w:color="000000"/>
            </w:tcBorders>
          </w:tcPr>
          <w:p>
            <w:pPr>
              <w:pStyle w:val="TableParagraph"/>
              <w:spacing w:before="53"/>
              <w:ind w:left="42"/>
              <w:rPr>
                <w:sz w:val="16"/>
              </w:rPr>
            </w:pPr>
            <w:r>
              <w:rPr>
                <w:sz w:val="16"/>
              </w:rPr>
              <w:t>2.5 Octave, Moto-Cart Frame</w:t>
            </w:r>
          </w:p>
        </w:tc>
        <w:tc>
          <w:tcPr>
            <w:tcW w:w="1613" w:type="dxa"/>
            <w:vMerge w:val="restart"/>
            <w:tcBorders>
              <w:top w:val="single" w:sz="12" w:space="0" w:color="000000"/>
              <w:left w:val="single" w:sz="12" w:space="0" w:color="000000"/>
              <w:right w:val="single" w:sz="12" w:space="0" w:color="000000"/>
            </w:tcBorders>
          </w:tcPr>
          <w:p>
            <w:pPr>
              <w:pStyle w:val="TableParagraph"/>
              <w:ind w:left="616" w:right="562"/>
              <w:jc w:val="center"/>
              <w:rPr>
                <w:b/>
                <w:sz w:val="16"/>
              </w:rPr>
            </w:pPr>
            <w:r>
              <w:rPr>
                <w:b/>
                <w:sz w:val="16"/>
              </w:rPr>
              <w:t>USA</w:t>
            </w:r>
          </w:p>
        </w:tc>
        <w:tc>
          <w:tcPr>
            <w:tcW w:w="1567" w:type="dxa"/>
            <w:vMerge w:val="restart"/>
            <w:tcBorders>
              <w:top w:val="single" w:sz="12" w:space="0" w:color="000000"/>
              <w:left w:val="single" w:sz="12" w:space="0" w:color="000000"/>
              <w:right w:val="single" w:sz="12" w:space="0" w:color="000000"/>
            </w:tcBorders>
          </w:tcPr>
          <w:p>
            <w:pPr>
              <w:pStyle w:val="TableParagraph"/>
              <w:ind w:left="413"/>
              <w:rPr>
                <w:b/>
                <w:sz w:val="16"/>
              </w:rPr>
            </w:pPr>
            <w:r>
              <w:rPr>
                <w:b/>
                <w:sz w:val="16"/>
              </w:rPr>
              <w:t>$1,610.00</w:t>
            </w:r>
          </w:p>
        </w:tc>
        <w:tc>
          <w:tcPr>
            <w:tcW w:w="2084" w:type="dxa"/>
            <w:vMerge/>
            <w:tcBorders>
              <w:top w:val="nil"/>
              <w:left w:val="nil"/>
              <w:bottom w:val="nil"/>
              <w:right w:val="nil"/>
            </w:tcBorders>
            <w:shd w:val="clear" w:color="auto" w:fill="000000"/>
          </w:tcPr>
          <w:p>
            <w:pPr>
              <w:rPr>
                <w:sz w:val="2"/>
                <w:szCs w:val="2"/>
              </w:rPr>
            </w:pPr>
          </w:p>
        </w:tc>
      </w:tr>
      <w:tr>
        <w:trPr>
          <w:trHeight w:val="138" w:hRule="atLeast"/>
        </w:trPr>
        <w:tc>
          <w:tcPr>
            <w:tcW w:w="1834" w:type="dxa"/>
            <w:tcBorders>
              <w:top w:val="nil"/>
              <w:right w:val="nil"/>
            </w:tcBorders>
          </w:tcPr>
          <w:p>
            <w:pPr>
              <w:pStyle w:val="TableParagraph"/>
              <w:spacing w:before="0"/>
              <w:rPr>
                <w:rFonts w:ascii="Times New Roman"/>
                <w:sz w:val="8"/>
              </w:rPr>
            </w:pPr>
          </w:p>
        </w:tc>
        <w:tc>
          <w:tcPr>
            <w:tcW w:w="2302" w:type="dxa"/>
            <w:tcBorders>
              <w:top w:val="nil"/>
              <w:left w:val="nil"/>
              <w:right w:val="single" w:sz="12" w:space="0" w:color="000000"/>
            </w:tcBorders>
          </w:tcPr>
          <w:p>
            <w:pPr>
              <w:pStyle w:val="TableParagraph"/>
              <w:spacing w:line="93" w:lineRule="exact" w:before="0"/>
              <w:ind w:left="42"/>
              <w:rPr>
                <w:sz w:val="16"/>
              </w:rPr>
            </w:pPr>
            <w:r>
              <w:rPr>
                <w:sz w:val="16"/>
              </w:rPr>
              <w:t>with 5" Caster</w:t>
            </w:r>
          </w:p>
        </w:tc>
        <w:tc>
          <w:tcPr>
            <w:tcW w:w="1613" w:type="dxa"/>
            <w:vMerge/>
            <w:tcBorders>
              <w:top w:val="nil"/>
              <w:left w:val="single" w:sz="12" w:space="0" w:color="000000"/>
              <w:right w:val="single" w:sz="12" w:space="0" w:color="000000"/>
            </w:tcBorders>
          </w:tcPr>
          <w:p>
            <w:pPr>
              <w:rPr>
                <w:sz w:val="2"/>
                <w:szCs w:val="2"/>
              </w:rPr>
            </w:pPr>
          </w:p>
        </w:tc>
        <w:tc>
          <w:tcPr>
            <w:tcW w:w="1567" w:type="dxa"/>
            <w:vMerge/>
            <w:tcBorders>
              <w:top w:val="nil"/>
              <w:left w:val="single" w:sz="12" w:space="0" w:color="000000"/>
              <w:right w:val="single" w:sz="12" w:space="0" w:color="000000"/>
            </w:tcBorders>
          </w:tcPr>
          <w:p>
            <w:pPr>
              <w:rPr>
                <w:sz w:val="2"/>
                <w:szCs w:val="2"/>
              </w:rPr>
            </w:pPr>
          </w:p>
        </w:tc>
        <w:tc>
          <w:tcPr>
            <w:tcW w:w="2084" w:type="dxa"/>
            <w:vMerge/>
            <w:tcBorders>
              <w:top w:val="nil"/>
              <w:left w:val="nil"/>
              <w:bottom w:val="nil"/>
              <w:right w:val="nil"/>
            </w:tcBorders>
            <w:shd w:val="clear" w:color="auto" w:fill="000000"/>
          </w:tcPr>
          <w:p>
            <w:pPr>
              <w:rPr>
                <w:sz w:val="2"/>
                <w:szCs w:val="2"/>
              </w:rPr>
            </w:pPr>
          </w:p>
        </w:tc>
      </w:tr>
      <w:tr>
        <w:trPr>
          <w:trHeight w:val="462" w:hRule="atLeast"/>
        </w:trPr>
        <w:tc>
          <w:tcPr>
            <w:tcW w:w="1834" w:type="dxa"/>
            <w:tcBorders>
              <w:bottom w:val="nil"/>
              <w:right w:val="single" w:sz="12" w:space="0" w:color="000000"/>
            </w:tcBorders>
          </w:tcPr>
          <w:p>
            <w:pPr>
              <w:pStyle w:val="TableParagraph"/>
              <w:spacing w:before="107"/>
              <w:ind w:right="917"/>
              <w:jc w:val="right"/>
              <w:rPr>
                <w:b/>
                <w:sz w:val="20"/>
              </w:rPr>
            </w:pPr>
            <w:r>
              <w:rPr>
                <w:b/>
                <w:w w:val="95"/>
                <w:sz w:val="20"/>
              </w:rPr>
              <w:t>MUSSER</w:t>
            </w:r>
          </w:p>
        </w:tc>
        <w:tc>
          <w:tcPr>
            <w:tcW w:w="7566" w:type="dxa"/>
            <w:gridSpan w:val="4"/>
            <w:tcBorders>
              <w:left w:val="single" w:sz="12" w:space="0" w:color="000000"/>
              <w:bottom w:val="single" w:sz="12" w:space="0" w:color="000000"/>
            </w:tcBorders>
          </w:tcPr>
          <w:p>
            <w:pPr>
              <w:pStyle w:val="TableParagraph"/>
              <w:spacing w:before="128"/>
              <w:ind w:left="27"/>
              <w:rPr>
                <w:sz w:val="16"/>
              </w:rPr>
            </w:pPr>
            <w:r>
              <w:rPr>
                <w:sz w:val="16"/>
              </w:rPr>
              <w:t>2 Octave Marching Bell Lyra With Aluminum Bars</w:t>
            </w:r>
          </w:p>
        </w:tc>
      </w:tr>
      <w:tr>
        <w:trPr>
          <w:trHeight w:val="279" w:hRule="atLeast"/>
        </w:trPr>
        <w:tc>
          <w:tcPr>
            <w:tcW w:w="1834" w:type="dxa"/>
            <w:tcBorders>
              <w:top w:val="nil"/>
              <w:bottom w:val="nil"/>
              <w:right w:val="nil"/>
            </w:tcBorders>
          </w:tcPr>
          <w:p>
            <w:pPr>
              <w:pStyle w:val="TableParagraph"/>
              <w:spacing w:line="138" w:lineRule="exact" w:before="121"/>
              <w:ind w:right="974"/>
              <w:jc w:val="right"/>
              <w:rPr>
                <w:b/>
                <w:sz w:val="20"/>
              </w:rPr>
            </w:pPr>
            <w:r>
              <w:rPr>
                <w:b/>
                <w:w w:val="95"/>
                <w:sz w:val="20"/>
              </w:rPr>
              <w:t>M2044</w:t>
            </w:r>
          </w:p>
        </w:tc>
        <w:tc>
          <w:tcPr>
            <w:tcW w:w="2302" w:type="dxa"/>
            <w:tcBorders>
              <w:top w:val="single" w:sz="12" w:space="0" w:color="000000"/>
              <w:left w:val="nil"/>
              <w:bottom w:val="nil"/>
              <w:right w:val="single" w:sz="12" w:space="0" w:color="000000"/>
            </w:tcBorders>
          </w:tcPr>
          <w:p>
            <w:pPr>
              <w:pStyle w:val="TableParagraph"/>
              <w:spacing w:before="53"/>
              <w:ind w:left="42"/>
              <w:rPr>
                <w:sz w:val="16"/>
              </w:rPr>
            </w:pPr>
            <w:r>
              <w:rPr>
                <w:sz w:val="16"/>
              </w:rPr>
              <w:t>2 Octave, Cast Aluminum</w:t>
            </w:r>
          </w:p>
        </w:tc>
        <w:tc>
          <w:tcPr>
            <w:tcW w:w="1613" w:type="dxa"/>
            <w:vMerge w:val="restart"/>
            <w:tcBorders>
              <w:top w:val="single" w:sz="12" w:space="0" w:color="000000"/>
              <w:left w:val="single" w:sz="12" w:space="0" w:color="000000"/>
              <w:bottom w:val="single" w:sz="12" w:space="0" w:color="000000"/>
              <w:right w:val="single" w:sz="12" w:space="0" w:color="000000"/>
            </w:tcBorders>
          </w:tcPr>
          <w:p>
            <w:pPr>
              <w:pStyle w:val="TableParagraph"/>
              <w:ind w:left="616" w:right="562"/>
              <w:jc w:val="center"/>
              <w:rPr>
                <w:b/>
                <w:sz w:val="16"/>
              </w:rPr>
            </w:pPr>
            <w:r>
              <w:rPr>
                <w:b/>
                <w:sz w:val="16"/>
              </w:rPr>
              <w:t>USA</w:t>
            </w:r>
          </w:p>
        </w:tc>
        <w:tc>
          <w:tcPr>
            <w:tcW w:w="1567" w:type="dxa"/>
            <w:vMerge w:val="restart"/>
            <w:tcBorders>
              <w:top w:val="single" w:sz="12" w:space="0" w:color="000000"/>
              <w:left w:val="single" w:sz="12" w:space="0" w:color="000000"/>
              <w:bottom w:val="single" w:sz="12" w:space="0" w:color="000000"/>
              <w:right w:val="single" w:sz="12" w:space="0" w:color="000000"/>
            </w:tcBorders>
          </w:tcPr>
          <w:p>
            <w:pPr>
              <w:pStyle w:val="TableParagraph"/>
              <w:ind w:left="413"/>
              <w:rPr>
                <w:b/>
                <w:sz w:val="16"/>
              </w:rPr>
            </w:pPr>
            <w:r>
              <w:rPr>
                <w:b/>
                <w:sz w:val="16"/>
              </w:rPr>
              <w:t>$1,315.00</w:t>
            </w:r>
          </w:p>
        </w:tc>
        <w:tc>
          <w:tcPr>
            <w:tcW w:w="2084" w:type="dxa"/>
            <w:vMerge w:val="restart"/>
            <w:tcBorders>
              <w:top w:val="nil"/>
              <w:left w:val="nil"/>
              <w:bottom w:val="nil"/>
              <w:right w:val="nil"/>
            </w:tcBorders>
            <w:shd w:val="clear" w:color="auto" w:fill="000000"/>
          </w:tcPr>
          <w:p>
            <w:pPr>
              <w:pStyle w:val="TableParagraph"/>
              <w:ind w:left="624" w:right="619"/>
              <w:jc w:val="center"/>
              <w:rPr>
                <w:b/>
                <w:sz w:val="16"/>
              </w:rPr>
            </w:pPr>
            <w:r>
              <w:rPr>
                <w:b/>
                <w:color w:val="FFFFFF"/>
                <w:sz w:val="16"/>
              </w:rPr>
              <w:t>$887.63</w:t>
            </w:r>
          </w:p>
          <w:p>
            <w:pPr>
              <w:pStyle w:val="TableParagraph"/>
              <w:spacing w:before="0"/>
              <w:rPr>
                <w:rFonts w:ascii="Times New Roman"/>
                <w:sz w:val="18"/>
              </w:rPr>
            </w:pPr>
          </w:p>
          <w:p>
            <w:pPr>
              <w:pStyle w:val="TableParagraph"/>
              <w:spacing w:before="118"/>
              <w:ind w:left="624" w:right="619"/>
              <w:jc w:val="center"/>
              <w:rPr>
                <w:b/>
                <w:sz w:val="16"/>
              </w:rPr>
            </w:pPr>
            <w:r>
              <w:rPr>
                <w:b/>
                <w:color w:val="FFFFFF"/>
                <w:sz w:val="16"/>
              </w:rPr>
              <w:t>$762.75</w:t>
            </w:r>
          </w:p>
          <w:p>
            <w:pPr>
              <w:pStyle w:val="TableParagraph"/>
              <w:spacing w:before="0"/>
              <w:rPr>
                <w:rFonts w:ascii="Times New Roman"/>
                <w:sz w:val="18"/>
              </w:rPr>
            </w:pPr>
          </w:p>
          <w:p>
            <w:pPr>
              <w:pStyle w:val="TableParagraph"/>
              <w:spacing w:before="115"/>
              <w:ind w:left="624" w:right="619"/>
              <w:jc w:val="center"/>
              <w:rPr>
                <w:b/>
                <w:sz w:val="16"/>
              </w:rPr>
            </w:pPr>
            <w:r>
              <w:rPr>
                <w:b/>
                <w:color w:val="FFFFFF"/>
                <w:sz w:val="16"/>
              </w:rPr>
              <w:t>$648.00</w:t>
            </w:r>
          </w:p>
        </w:tc>
      </w:tr>
      <w:tr>
        <w:trPr>
          <w:trHeight w:val="169" w:hRule="atLeast"/>
        </w:trPr>
        <w:tc>
          <w:tcPr>
            <w:tcW w:w="1834" w:type="dxa"/>
            <w:tcBorders>
              <w:top w:val="nil"/>
              <w:bottom w:val="single" w:sz="12" w:space="0" w:color="000000"/>
              <w:right w:val="nil"/>
            </w:tcBorders>
          </w:tcPr>
          <w:p>
            <w:pPr>
              <w:pStyle w:val="TableParagraph"/>
              <w:spacing w:before="0"/>
              <w:rPr>
                <w:rFonts w:ascii="Times New Roman"/>
                <w:sz w:val="10"/>
              </w:rPr>
            </w:pPr>
          </w:p>
        </w:tc>
        <w:tc>
          <w:tcPr>
            <w:tcW w:w="2302" w:type="dxa"/>
            <w:tcBorders>
              <w:top w:val="nil"/>
              <w:left w:val="nil"/>
              <w:bottom w:val="single" w:sz="12" w:space="0" w:color="000000"/>
              <w:right w:val="single" w:sz="12" w:space="0" w:color="000000"/>
            </w:tcBorders>
          </w:tcPr>
          <w:p>
            <w:pPr>
              <w:pStyle w:val="TableParagraph"/>
              <w:spacing w:line="108" w:lineRule="exact" w:before="0"/>
              <w:ind w:left="42"/>
              <w:rPr>
                <w:sz w:val="16"/>
              </w:rPr>
            </w:pPr>
            <w:r>
              <w:rPr>
                <w:sz w:val="16"/>
              </w:rPr>
              <w:t>Frame, 1 1/4 x 3/8" Bars</w:t>
            </w:r>
          </w:p>
        </w:tc>
        <w:tc>
          <w:tcPr>
            <w:tcW w:w="1613" w:type="dxa"/>
            <w:vMerge/>
            <w:tcBorders>
              <w:top w:val="nil"/>
              <w:left w:val="single" w:sz="12" w:space="0" w:color="000000"/>
              <w:bottom w:val="single" w:sz="12" w:space="0" w:color="000000"/>
              <w:right w:val="single" w:sz="12" w:space="0" w:color="000000"/>
            </w:tcBorders>
          </w:tcPr>
          <w:p>
            <w:pPr>
              <w:rPr>
                <w:sz w:val="2"/>
                <w:szCs w:val="2"/>
              </w:rPr>
            </w:pPr>
          </w:p>
        </w:tc>
        <w:tc>
          <w:tcPr>
            <w:tcW w:w="1567" w:type="dxa"/>
            <w:vMerge/>
            <w:tcBorders>
              <w:top w:val="nil"/>
              <w:left w:val="single" w:sz="12" w:space="0" w:color="000000"/>
              <w:bottom w:val="single" w:sz="12" w:space="0" w:color="000000"/>
              <w:right w:val="single" w:sz="12" w:space="0" w:color="000000"/>
            </w:tcBorders>
          </w:tcPr>
          <w:p>
            <w:pPr>
              <w:rPr>
                <w:sz w:val="2"/>
                <w:szCs w:val="2"/>
              </w:rPr>
            </w:pPr>
          </w:p>
        </w:tc>
        <w:tc>
          <w:tcPr>
            <w:tcW w:w="2084" w:type="dxa"/>
            <w:vMerge/>
            <w:tcBorders>
              <w:top w:val="nil"/>
              <w:left w:val="nil"/>
              <w:bottom w:val="nil"/>
              <w:right w:val="nil"/>
            </w:tcBorders>
            <w:shd w:val="clear" w:color="auto" w:fill="000000"/>
          </w:tcPr>
          <w:p>
            <w:pPr>
              <w:rPr>
                <w:sz w:val="2"/>
                <w:szCs w:val="2"/>
              </w:rPr>
            </w:pPr>
          </w:p>
        </w:tc>
      </w:tr>
      <w:tr>
        <w:trPr>
          <w:trHeight w:val="279" w:hRule="atLeast"/>
        </w:trPr>
        <w:tc>
          <w:tcPr>
            <w:tcW w:w="1834" w:type="dxa"/>
            <w:tcBorders>
              <w:top w:val="single" w:sz="12" w:space="0" w:color="000000"/>
              <w:bottom w:val="nil"/>
              <w:right w:val="nil"/>
            </w:tcBorders>
          </w:tcPr>
          <w:p>
            <w:pPr>
              <w:pStyle w:val="TableParagraph"/>
              <w:spacing w:line="138" w:lineRule="exact" w:before="121"/>
              <w:ind w:right="974"/>
              <w:jc w:val="right"/>
              <w:rPr>
                <w:b/>
                <w:sz w:val="20"/>
              </w:rPr>
            </w:pPr>
            <w:r>
              <w:rPr>
                <w:b/>
                <w:w w:val="95"/>
                <w:sz w:val="20"/>
              </w:rPr>
              <w:t>M2041</w:t>
            </w:r>
          </w:p>
        </w:tc>
        <w:tc>
          <w:tcPr>
            <w:tcW w:w="2302" w:type="dxa"/>
            <w:tcBorders>
              <w:top w:val="single" w:sz="12" w:space="0" w:color="000000"/>
              <w:left w:val="nil"/>
              <w:bottom w:val="nil"/>
              <w:right w:val="single" w:sz="12" w:space="0" w:color="000000"/>
            </w:tcBorders>
          </w:tcPr>
          <w:p>
            <w:pPr>
              <w:pStyle w:val="TableParagraph"/>
              <w:spacing w:before="53"/>
              <w:ind w:left="42"/>
              <w:rPr>
                <w:sz w:val="16"/>
              </w:rPr>
            </w:pPr>
            <w:r>
              <w:rPr>
                <w:sz w:val="16"/>
              </w:rPr>
              <w:t>2 Octave, Cast Aluminum</w:t>
            </w:r>
          </w:p>
        </w:tc>
        <w:tc>
          <w:tcPr>
            <w:tcW w:w="1613" w:type="dxa"/>
            <w:vMerge w:val="restart"/>
            <w:tcBorders>
              <w:top w:val="single" w:sz="12" w:space="0" w:color="000000"/>
              <w:left w:val="single" w:sz="12" w:space="0" w:color="000000"/>
              <w:bottom w:val="single" w:sz="12" w:space="0" w:color="000000"/>
              <w:right w:val="single" w:sz="12" w:space="0" w:color="000000"/>
            </w:tcBorders>
          </w:tcPr>
          <w:p>
            <w:pPr>
              <w:pStyle w:val="TableParagraph"/>
              <w:ind w:left="616" w:right="562"/>
              <w:jc w:val="center"/>
              <w:rPr>
                <w:b/>
                <w:sz w:val="16"/>
              </w:rPr>
            </w:pPr>
            <w:r>
              <w:rPr>
                <w:b/>
                <w:sz w:val="16"/>
              </w:rPr>
              <w:t>USA</w:t>
            </w:r>
          </w:p>
        </w:tc>
        <w:tc>
          <w:tcPr>
            <w:tcW w:w="1567" w:type="dxa"/>
            <w:vMerge w:val="restart"/>
            <w:tcBorders>
              <w:top w:val="single" w:sz="12" w:space="0" w:color="000000"/>
              <w:left w:val="single" w:sz="12" w:space="0" w:color="000000"/>
              <w:bottom w:val="single" w:sz="12" w:space="0" w:color="000000"/>
              <w:right w:val="single" w:sz="12" w:space="0" w:color="000000"/>
            </w:tcBorders>
          </w:tcPr>
          <w:p>
            <w:pPr>
              <w:pStyle w:val="TableParagraph"/>
              <w:ind w:left="413"/>
              <w:rPr>
                <w:b/>
                <w:sz w:val="16"/>
              </w:rPr>
            </w:pPr>
            <w:r>
              <w:rPr>
                <w:b/>
                <w:sz w:val="16"/>
              </w:rPr>
              <w:t>$1,130.00</w:t>
            </w:r>
          </w:p>
        </w:tc>
        <w:tc>
          <w:tcPr>
            <w:tcW w:w="2084" w:type="dxa"/>
            <w:vMerge/>
            <w:tcBorders>
              <w:top w:val="nil"/>
              <w:left w:val="nil"/>
              <w:bottom w:val="nil"/>
              <w:right w:val="nil"/>
            </w:tcBorders>
            <w:shd w:val="clear" w:color="auto" w:fill="000000"/>
          </w:tcPr>
          <w:p>
            <w:pPr>
              <w:rPr>
                <w:sz w:val="2"/>
                <w:szCs w:val="2"/>
              </w:rPr>
            </w:pPr>
          </w:p>
        </w:tc>
      </w:tr>
      <w:tr>
        <w:trPr>
          <w:trHeight w:val="166" w:hRule="atLeast"/>
        </w:trPr>
        <w:tc>
          <w:tcPr>
            <w:tcW w:w="1834" w:type="dxa"/>
            <w:tcBorders>
              <w:top w:val="nil"/>
              <w:bottom w:val="single" w:sz="12" w:space="0" w:color="000000"/>
              <w:right w:val="nil"/>
            </w:tcBorders>
          </w:tcPr>
          <w:p>
            <w:pPr>
              <w:pStyle w:val="TableParagraph"/>
              <w:spacing w:before="0"/>
              <w:rPr>
                <w:rFonts w:ascii="Times New Roman"/>
                <w:sz w:val="10"/>
              </w:rPr>
            </w:pPr>
          </w:p>
        </w:tc>
        <w:tc>
          <w:tcPr>
            <w:tcW w:w="2302" w:type="dxa"/>
            <w:tcBorders>
              <w:top w:val="nil"/>
              <w:left w:val="nil"/>
              <w:bottom w:val="single" w:sz="12" w:space="0" w:color="000000"/>
              <w:right w:val="single" w:sz="12" w:space="0" w:color="000000"/>
            </w:tcBorders>
          </w:tcPr>
          <w:p>
            <w:pPr>
              <w:pStyle w:val="TableParagraph"/>
              <w:spacing w:line="108" w:lineRule="exact" w:before="0"/>
              <w:ind w:left="42"/>
              <w:rPr>
                <w:sz w:val="16"/>
              </w:rPr>
            </w:pPr>
            <w:r>
              <w:rPr>
                <w:sz w:val="16"/>
              </w:rPr>
              <w:t>Frame, 1 x 3/8" Bars</w:t>
            </w:r>
          </w:p>
        </w:tc>
        <w:tc>
          <w:tcPr>
            <w:tcW w:w="1613" w:type="dxa"/>
            <w:vMerge/>
            <w:tcBorders>
              <w:top w:val="nil"/>
              <w:left w:val="single" w:sz="12" w:space="0" w:color="000000"/>
              <w:bottom w:val="single" w:sz="12" w:space="0" w:color="000000"/>
              <w:right w:val="single" w:sz="12" w:space="0" w:color="000000"/>
            </w:tcBorders>
          </w:tcPr>
          <w:p>
            <w:pPr>
              <w:rPr>
                <w:sz w:val="2"/>
                <w:szCs w:val="2"/>
              </w:rPr>
            </w:pPr>
          </w:p>
        </w:tc>
        <w:tc>
          <w:tcPr>
            <w:tcW w:w="1567" w:type="dxa"/>
            <w:vMerge/>
            <w:tcBorders>
              <w:top w:val="nil"/>
              <w:left w:val="single" w:sz="12" w:space="0" w:color="000000"/>
              <w:bottom w:val="single" w:sz="12" w:space="0" w:color="000000"/>
              <w:right w:val="single" w:sz="12" w:space="0" w:color="000000"/>
            </w:tcBorders>
          </w:tcPr>
          <w:p>
            <w:pPr>
              <w:rPr>
                <w:sz w:val="2"/>
                <w:szCs w:val="2"/>
              </w:rPr>
            </w:pPr>
          </w:p>
        </w:tc>
        <w:tc>
          <w:tcPr>
            <w:tcW w:w="2084" w:type="dxa"/>
            <w:vMerge/>
            <w:tcBorders>
              <w:top w:val="nil"/>
              <w:left w:val="nil"/>
              <w:bottom w:val="nil"/>
              <w:right w:val="nil"/>
            </w:tcBorders>
            <w:shd w:val="clear" w:color="auto" w:fill="000000"/>
          </w:tcPr>
          <w:p>
            <w:pPr>
              <w:rPr>
                <w:sz w:val="2"/>
                <w:szCs w:val="2"/>
              </w:rPr>
            </w:pPr>
          </w:p>
        </w:tc>
      </w:tr>
      <w:tr>
        <w:trPr>
          <w:trHeight w:val="264" w:hRule="atLeast"/>
        </w:trPr>
        <w:tc>
          <w:tcPr>
            <w:tcW w:w="1834" w:type="dxa"/>
            <w:tcBorders>
              <w:top w:val="single" w:sz="12" w:space="0" w:color="000000"/>
              <w:bottom w:val="nil"/>
              <w:right w:val="nil"/>
            </w:tcBorders>
          </w:tcPr>
          <w:p>
            <w:pPr>
              <w:pStyle w:val="TableParagraph"/>
              <w:spacing w:line="123" w:lineRule="exact" w:before="121"/>
              <w:ind w:right="974"/>
              <w:jc w:val="right"/>
              <w:rPr>
                <w:b/>
                <w:sz w:val="20"/>
              </w:rPr>
            </w:pPr>
            <w:r>
              <w:rPr>
                <w:b/>
                <w:w w:val="95"/>
                <w:sz w:val="20"/>
              </w:rPr>
              <w:t>M2040</w:t>
            </w:r>
          </w:p>
        </w:tc>
        <w:tc>
          <w:tcPr>
            <w:tcW w:w="2302" w:type="dxa"/>
            <w:tcBorders>
              <w:top w:val="single" w:sz="12" w:space="0" w:color="000000"/>
              <w:left w:val="nil"/>
              <w:bottom w:val="nil"/>
              <w:right w:val="single" w:sz="12" w:space="0" w:color="000000"/>
            </w:tcBorders>
          </w:tcPr>
          <w:p>
            <w:pPr>
              <w:pStyle w:val="TableParagraph"/>
              <w:tabs>
                <w:tab w:pos="1926" w:val="left" w:leader="none"/>
              </w:tabs>
              <w:spacing w:before="53"/>
              <w:ind w:left="42"/>
              <w:rPr>
                <w:sz w:val="16"/>
              </w:rPr>
            </w:pPr>
            <w:r>
              <w:rPr>
                <w:sz w:val="16"/>
              </w:rPr>
              <w:t>2 Octave,</w:t>
            </w:r>
            <w:r>
              <w:rPr>
                <w:spacing w:val="0"/>
                <w:sz w:val="16"/>
              </w:rPr>
              <w:t> </w:t>
            </w:r>
            <w:r>
              <w:rPr>
                <w:sz w:val="16"/>
              </w:rPr>
              <w:t>Tube</w:t>
            </w:r>
            <w:r>
              <w:rPr>
                <w:spacing w:val="-1"/>
                <w:sz w:val="16"/>
              </w:rPr>
              <w:t> </w:t>
            </w:r>
            <w:r>
              <w:rPr>
                <w:sz w:val="16"/>
              </w:rPr>
              <w:t>Frame,</w:t>
              <w:tab/>
              <w:t>1 x</w:t>
            </w:r>
          </w:p>
        </w:tc>
        <w:tc>
          <w:tcPr>
            <w:tcW w:w="1613" w:type="dxa"/>
            <w:vMerge w:val="restart"/>
            <w:tcBorders>
              <w:top w:val="single" w:sz="12" w:space="0" w:color="000000"/>
              <w:left w:val="single" w:sz="12" w:space="0" w:color="000000"/>
              <w:right w:val="single" w:sz="12" w:space="0" w:color="000000"/>
            </w:tcBorders>
          </w:tcPr>
          <w:p>
            <w:pPr>
              <w:pStyle w:val="TableParagraph"/>
              <w:ind w:left="616" w:right="562"/>
              <w:jc w:val="center"/>
              <w:rPr>
                <w:b/>
                <w:sz w:val="16"/>
              </w:rPr>
            </w:pPr>
            <w:r>
              <w:rPr>
                <w:b/>
                <w:sz w:val="16"/>
              </w:rPr>
              <w:t>USA</w:t>
            </w:r>
          </w:p>
        </w:tc>
        <w:tc>
          <w:tcPr>
            <w:tcW w:w="1567" w:type="dxa"/>
            <w:vMerge w:val="restart"/>
            <w:tcBorders>
              <w:top w:val="single" w:sz="12" w:space="0" w:color="000000"/>
              <w:left w:val="single" w:sz="12" w:space="0" w:color="000000"/>
              <w:right w:val="single" w:sz="12" w:space="0" w:color="000000"/>
            </w:tcBorders>
          </w:tcPr>
          <w:p>
            <w:pPr>
              <w:pStyle w:val="TableParagraph"/>
              <w:ind w:left="480"/>
              <w:rPr>
                <w:b/>
                <w:sz w:val="16"/>
              </w:rPr>
            </w:pPr>
            <w:r>
              <w:rPr>
                <w:b/>
                <w:sz w:val="16"/>
              </w:rPr>
              <w:t>$960.00</w:t>
            </w:r>
          </w:p>
        </w:tc>
        <w:tc>
          <w:tcPr>
            <w:tcW w:w="2084" w:type="dxa"/>
            <w:vMerge/>
            <w:tcBorders>
              <w:top w:val="nil"/>
              <w:left w:val="nil"/>
              <w:bottom w:val="nil"/>
              <w:right w:val="nil"/>
            </w:tcBorders>
            <w:shd w:val="clear" w:color="auto" w:fill="000000"/>
          </w:tcPr>
          <w:p>
            <w:pPr>
              <w:rPr>
                <w:sz w:val="2"/>
                <w:szCs w:val="2"/>
              </w:rPr>
            </w:pPr>
          </w:p>
        </w:tc>
      </w:tr>
      <w:tr>
        <w:trPr>
          <w:trHeight w:val="139" w:hRule="atLeast"/>
        </w:trPr>
        <w:tc>
          <w:tcPr>
            <w:tcW w:w="1834" w:type="dxa"/>
            <w:tcBorders>
              <w:top w:val="nil"/>
              <w:right w:val="nil"/>
            </w:tcBorders>
          </w:tcPr>
          <w:p>
            <w:pPr>
              <w:pStyle w:val="TableParagraph"/>
              <w:spacing w:before="0"/>
              <w:rPr>
                <w:rFonts w:ascii="Times New Roman"/>
                <w:sz w:val="8"/>
              </w:rPr>
            </w:pPr>
          </w:p>
        </w:tc>
        <w:tc>
          <w:tcPr>
            <w:tcW w:w="2302" w:type="dxa"/>
            <w:tcBorders>
              <w:top w:val="nil"/>
              <w:left w:val="nil"/>
              <w:right w:val="single" w:sz="12" w:space="0" w:color="000000"/>
            </w:tcBorders>
          </w:tcPr>
          <w:p>
            <w:pPr>
              <w:pStyle w:val="TableParagraph"/>
              <w:spacing w:line="93" w:lineRule="exact" w:before="0"/>
              <w:ind w:left="42"/>
              <w:rPr>
                <w:sz w:val="16"/>
              </w:rPr>
            </w:pPr>
            <w:r>
              <w:rPr>
                <w:sz w:val="16"/>
              </w:rPr>
              <w:t>1/4" Bars</w:t>
            </w:r>
          </w:p>
        </w:tc>
        <w:tc>
          <w:tcPr>
            <w:tcW w:w="1613" w:type="dxa"/>
            <w:vMerge/>
            <w:tcBorders>
              <w:top w:val="nil"/>
              <w:left w:val="single" w:sz="12" w:space="0" w:color="000000"/>
              <w:right w:val="single" w:sz="12" w:space="0" w:color="000000"/>
            </w:tcBorders>
          </w:tcPr>
          <w:p>
            <w:pPr>
              <w:rPr>
                <w:sz w:val="2"/>
                <w:szCs w:val="2"/>
              </w:rPr>
            </w:pPr>
          </w:p>
        </w:tc>
        <w:tc>
          <w:tcPr>
            <w:tcW w:w="1567" w:type="dxa"/>
            <w:vMerge/>
            <w:tcBorders>
              <w:top w:val="nil"/>
              <w:left w:val="single" w:sz="12" w:space="0" w:color="000000"/>
              <w:right w:val="single" w:sz="12" w:space="0" w:color="000000"/>
            </w:tcBorders>
          </w:tcPr>
          <w:p>
            <w:pPr>
              <w:rPr>
                <w:sz w:val="2"/>
                <w:szCs w:val="2"/>
              </w:rPr>
            </w:pPr>
          </w:p>
        </w:tc>
        <w:tc>
          <w:tcPr>
            <w:tcW w:w="2084" w:type="dxa"/>
            <w:vMerge/>
            <w:tcBorders>
              <w:top w:val="nil"/>
              <w:left w:val="nil"/>
              <w:bottom w:val="nil"/>
              <w:right w:val="nil"/>
            </w:tcBorders>
            <w:shd w:val="clear" w:color="auto" w:fill="000000"/>
          </w:tcPr>
          <w:p>
            <w:pPr>
              <w:rPr>
                <w:sz w:val="2"/>
                <w:szCs w:val="2"/>
              </w:rPr>
            </w:pPr>
          </w:p>
        </w:tc>
      </w:tr>
    </w:tbl>
    <w:sectPr>
      <w:pgSz w:w="12240" w:h="15840"/>
      <w:pgMar w:header="1164" w:footer="1190" w:top="1500" w:bottom="1380" w:left="960" w:right="15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pPr>
    <w:r>
      <w:rPr/>
      <w:pict>
        <v:shape style="position:absolute;margin-left:289.279877pt;margin-top:721.503479pt;width:34.5pt;height:13.15pt;mso-position-horizontal-relative:page;mso-position-vertical-relative:page;z-index:-603352" type="#_x0000_t202" filled="false" stroked="false">
          <v:textbox inset="0,0,0,0">
            <w:txbxContent>
              <w:p>
                <w:pPr>
                  <w:pStyle w:val="BodyText"/>
                  <w:spacing w:before="12"/>
                  <w:ind w:left="20"/>
                </w:pPr>
                <w:r>
                  <w:rPr/>
                  <w:t>Page </w:t>
                </w:r>
                <w:r>
                  <w:rPr/>
                  <w:fldChar w:fldCharType="begin"/>
                </w:r>
                <w:r>
                  <w:rPr/>
                  <w:instrText> PAGE </w:instrText>
                </w:r>
                <w:r>
                  <w:rPr/>
                  <w:fldChar w:fldCharType="separate"/>
                </w:r>
                <w:r>
                  <w:rPr/>
                  <w:t>1</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pPr>
    <w:r>
      <w:rPr/>
      <w:pict>
        <v:shape style="position:absolute;margin-left:286.519897pt;margin-top:721.503479pt;width:40pt;height:13.15pt;mso-position-horizontal-relative:page;mso-position-vertical-relative:page;z-index:-603328" type="#_x0000_t202" filled="false" stroked="false">
          <v:textbox inset="0,0,0,0">
            <w:txbxContent>
              <w:p>
                <w:pPr>
                  <w:pStyle w:val="BodyText"/>
                  <w:spacing w:before="12"/>
                  <w:ind w:left="20"/>
                </w:pPr>
                <w:r>
                  <w:rPr/>
                  <w:t>Page </w:t>
                </w:r>
                <w:r>
                  <w:rPr/>
                  <w:fldChar w:fldCharType="begin"/>
                </w:r>
                <w:r>
                  <w:rPr/>
                  <w:instrText> PAGE </w:instrText>
                </w:r>
                <w:r>
                  <w:rPr/>
                  <w:fldChar w:fldCharType="separate"/>
                </w:r>
                <w:r>
                  <w:rPr/>
                  <w:t>10</w:t>
                </w:r>
                <w:r>
                  <w:rPr/>
                  <w:fldChar w:fldCharType="end"/>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pPr>
    <w:r>
      <w:rPr/>
      <w:pict>
        <v:shape style="position:absolute;margin-left:286.519897pt;margin-top:721.503479pt;width:40pt;height:13.15pt;mso-position-horizontal-relative:page;mso-position-vertical-relative:page;z-index:-603304" type="#_x0000_t202" filled="false" stroked="false">
          <v:textbox inset="0,0,0,0">
            <w:txbxContent>
              <w:p>
                <w:pPr>
                  <w:pStyle w:val="BodyText"/>
                  <w:spacing w:before="12"/>
                  <w:ind w:left="20"/>
                </w:pPr>
                <w:r>
                  <w:rPr/>
                  <w:t>Page </w:t>
                </w:r>
                <w:r>
                  <w:rPr/>
                  <w:fldChar w:fldCharType="begin"/>
                </w:r>
                <w:r>
                  <w:rPr/>
                  <w:instrText> PAGE </w:instrText>
                </w:r>
                <w:r>
                  <w:rPr/>
                  <w:fldChar w:fldCharType="separate"/>
                </w:r>
                <w:r>
                  <w:rPr/>
                  <w:t>20</w:t>
                </w:r>
                <w:r>
                  <w:rPr/>
                  <w:fldChar w:fldCharType="end"/>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pPr>
    <w:r>
      <w:rPr/>
      <w:pict>
        <v:shape style="position:absolute;margin-left:286.519897pt;margin-top:721.503479pt;width:40pt;height:13.15pt;mso-position-horizontal-relative:page;mso-position-vertical-relative:page;z-index:-603280" type="#_x0000_t202" filled="false" stroked="false">
          <v:textbox inset="0,0,0,0">
            <w:txbxContent>
              <w:p>
                <w:pPr>
                  <w:pStyle w:val="BodyText"/>
                  <w:spacing w:before="12"/>
                  <w:ind w:left="20"/>
                </w:pPr>
                <w:r>
                  <w:rPr/>
                  <w:t>Page </w:t>
                </w:r>
                <w:r>
                  <w:rPr/>
                  <w:fldChar w:fldCharType="begin"/>
                </w:r>
                <w:r>
                  <w:rPr/>
                  <w:instrText> PAGE </w:instrText>
                </w:r>
                <w:r>
                  <w:rPr/>
                  <w:fldChar w:fldCharType="separate"/>
                </w:r>
                <w:r>
                  <w:rPr/>
                  <w:t>30</w:t>
                </w:r>
                <w:r>
                  <w:rPr/>
                  <w:fldChar w:fldCharType="end"/>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pPr>
    <w:r>
      <w:rPr/>
      <w:pict>
        <v:shape style="position:absolute;margin-left:286.519897pt;margin-top:721.503479pt;width:40pt;height:13.15pt;mso-position-horizontal-relative:page;mso-position-vertical-relative:page;z-index:-603256" type="#_x0000_t202" filled="false" stroked="false">
          <v:textbox inset="0,0,0,0">
            <w:txbxContent>
              <w:p>
                <w:pPr>
                  <w:pStyle w:val="BodyText"/>
                  <w:spacing w:before="12"/>
                  <w:ind w:left="20"/>
                </w:pPr>
                <w:r>
                  <w:rPr/>
                  <w:t>Page </w:t>
                </w:r>
                <w:r>
                  <w:rPr/>
                  <w:fldChar w:fldCharType="begin"/>
                </w:r>
                <w:r>
                  <w:rPr/>
                  <w:instrText> PAGE </w:instrText>
                </w:r>
                <w:r>
                  <w:rPr/>
                  <w:fldChar w:fldCharType="separate"/>
                </w:r>
                <w:r>
                  <w:rPr/>
                  <w:t>40</w:t>
                </w:r>
                <w:r>
                  <w:rPr/>
                  <w:fldChar w:fldCharType="end"/>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pPr>
    <w:r>
      <w:rPr/>
      <w:pict>
        <v:shape style="position:absolute;margin-left:286.519897pt;margin-top:721.503479pt;width:40pt;height:13.15pt;mso-position-horizontal-relative:page;mso-position-vertical-relative:page;z-index:-603232" type="#_x0000_t202" filled="false" stroked="false">
          <v:textbox inset="0,0,0,0">
            <w:txbxContent>
              <w:p>
                <w:pPr>
                  <w:pStyle w:val="BodyText"/>
                  <w:spacing w:before="12"/>
                  <w:ind w:left="20"/>
                </w:pPr>
                <w:r>
                  <w:rPr/>
                  <w:t>Page </w:t>
                </w:r>
                <w:r>
                  <w:rPr/>
                  <w:fldChar w:fldCharType="begin"/>
                </w:r>
                <w:r>
                  <w:rPr/>
                  <w:instrText> PAGE </w:instrText>
                </w:r>
                <w:r>
                  <w:rPr/>
                  <w:fldChar w:fldCharType="separate"/>
                </w:r>
                <w:r>
                  <w:rPr/>
                  <w:t>50</w:t>
                </w:r>
                <w:r>
                  <w:rPr/>
                  <w:fldChar w:fldCharType="end"/>
                </w:r>
              </w:p>
            </w:txbxContent>
          </v:textbox>
          <w10:wrap type="non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pPr>
    <w:r>
      <w:rPr/>
      <w:pict>
        <v:shape style="position:absolute;margin-left:286.519897pt;margin-top:721.503479pt;width:40pt;height:13.15pt;mso-position-horizontal-relative:page;mso-position-vertical-relative:page;z-index:-603208" type="#_x0000_t202" filled="false" stroked="false">
          <v:textbox inset="0,0,0,0">
            <w:txbxContent>
              <w:p>
                <w:pPr>
                  <w:pStyle w:val="BodyText"/>
                  <w:spacing w:before="12"/>
                  <w:ind w:left="20"/>
                </w:pPr>
                <w:r>
                  <w:rPr/>
                  <w:t>Page </w:t>
                </w:r>
                <w:r>
                  <w:rPr/>
                  <w:fldChar w:fldCharType="begin"/>
                </w:r>
                <w:r>
                  <w:rPr/>
                  <w:instrText> PAGE </w:instrText>
                </w:r>
                <w:r>
                  <w:rPr/>
                  <w:fldChar w:fldCharType="separate"/>
                </w:r>
                <w:r>
                  <w:rPr/>
                  <w:t>60</w:t>
                </w:r>
                <w:r>
                  <w:rPr/>
                  <w:fldChar w:fldCharType="end"/>
                </w:r>
              </w:p>
            </w:txbxContent>
          </v:textbox>
          <w10:wrap type="non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pPr>
    <w:r>
      <w:rPr/>
      <w:pict>
        <v:shape style="position:absolute;margin-left:286.519897pt;margin-top:721.503479pt;width:40pt;height:13.15pt;mso-position-horizontal-relative:page;mso-position-vertical-relative:page;z-index:-603184" type="#_x0000_t202" filled="false" stroked="false">
          <v:textbox inset="0,0,0,0">
            <w:txbxContent>
              <w:p>
                <w:pPr>
                  <w:pStyle w:val="BodyText"/>
                  <w:spacing w:before="12"/>
                  <w:ind w:left="20"/>
                </w:pPr>
                <w:r>
                  <w:rPr/>
                  <w:t>Page </w:t>
                </w:r>
                <w:r>
                  <w:rPr/>
                  <w:fldChar w:fldCharType="begin"/>
                </w:r>
                <w:r>
                  <w:rPr/>
                  <w:instrText> PAGE </w:instrText>
                </w:r>
                <w:r>
                  <w:rPr/>
                  <w:fldChar w:fldCharType="separate"/>
                </w:r>
                <w:r>
                  <w:rPr/>
                  <w:t>70</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pPr>
    <w:r>
      <w:rPr/>
      <w:pict>
        <v:shapetype id="_x0000_t202" o:spt="202" coordsize="21600,21600" path="m,l,21600r21600,l21600,xe">
          <v:stroke joinstyle="miter"/>
          <v:path gradientshapeok="t" o:connecttype="rect"/>
        </v:shapetype>
        <v:shape style="position:absolute;margin-left:289.279877pt;margin-top:57.183769pt;width:33.5pt;height:13.15pt;mso-position-horizontal-relative:page;mso-position-vertical-relative:page;z-index:-603376" type="#_x0000_t202" filled="false" stroked="false">
          <v:textbox inset="0,0,0,0">
            <w:txbxContent>
              <w:p>
                <w:pPr>
                  <w:pStyle w:val="BodyText"/>
                  <w:spacing w:before="12"/>
                  <w:ind w:left="20"/>
                </w:pPr>
                <w:r>
                  <w:rPr/>
                  <w:t>Sheet1</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spacing w:before="1"/>
    </w:pPr>
    <w:rPr>
      <w:rFonts w:ascii="Arial" w:hAnsi="Arial" w:eastAsia="Arial" w:cs="Arial"/>
      <w:sz w:val="20"/>
      <w:szCs w:val="20"/>
    </w:rPr>
  </w:style>
  <w:style w:styleId="ListParagraph" w:type="paragraph">
    <w:name w:val="List Paragraph"/>
    <w:basedOn w:val="Normal"/>
    <w:uiPriority w:val="1"/>
    <w:qFormat/>
    <w:pPr/>
    <w:rPr/>
  </w:style>
  <w:style w:styleId="TableParagraph" w:type="paragraph">
    <w:name w:val="Table Paragraph"/>
    <w:basedOn w:val="Normal"/>
    <w:uiPriority w:val="1"/>
    <w:qFormat/>
    <w:pPr>
      <w:spacing w:before="144"/>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oter" Target="footer3.xml"/><Relationship Id="rId9" Type="http://schemas.openxmlformats.org/officeDocument/2006/relationships/footer" Target="footer4.xml"/><Relationship Id="rId10" Type="http://schemas.openxmlformats.org/officeDocument/2006/relationships/footer" Target="footer5.xml"/><Relationship Id="rId11" Type="http://schemas.openxmlformats.org/officeDocument/2006/relationships/footer" Target="footer6.xml"/><Relationship Id="rId12" Type="http://schemas.openxmlformats.org/officeDocument/2006/relationships/footer" Target="footer7.xml"/><Relationship Id="rId13"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\376\377\000S\000e\000a\000n</dc:creator>
  <dc:title>\376\377\000C\000o\000n\000n\000-\000S\000e\000l\000m\000e\000r\000 \000P\000r\000i\000c\000e\000 \000L\000i\000s\000t</dc:title>
  <dcterms:created xsi:type="dcterms:W3CDTF">2018-03-09T21:18:08Z</dcterms:created>
  <dcterms:modified xsi:type="dcterms:W3CDTF">2018-03-09T21:18:08Z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2011-12-04T00:00:00Z</vt:filetime>
  </property>
  <property fmtid="{D5CDD505-2E9C-101B-9397-08002B2CF9AE}" pid="3" name="LastSaved">
    <vt:filetime>2018-03-09T00:00:00Z</vt:filetime>
  </property>
</Properties>
</file>