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12" w:rsidRPr="00516512" w:rsidRDefault="00516512" w:rsidP="00516512">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bookmarkStart w:id="0" w:name="_GoBack"/>
      <w:r w:rsidRPr="00516512">
        <w:rPr>
          <w:rFonts w:ascii="Conv_Gotham-Book" w:hAnsi="Conv_Gotham-Book"/>
          <w:color w:val="484848"/>
          <w:spacing w:val="-8"/>
          <w:sz w:val="31"/>
          <w:szCs w:val="27"/>
        </w:rPr>
        <w:t>Dear Associate,</w:t>
      </w:r>
    </w:p>
    <w:p w:rsidR="00516512" w:rsidRPr="00516512" w:rsidRDefault="00516512" w:rsidP="00516512">
      <w:pPr>
        <w:pStyle w:val="NormalWeb"/>
        <w:shd w:val="clear" w:color="auto" w:fill="FFFFFF"/>
        <w:spacing w:before="0" w:beforeAutospacing="0" w:after="0" w:line="360" w:lineRule="auto"/>
        <w:jc w:val="both"/>
        <w:textAlignment w:val="baseline"/>
        <w:rPr>
          <w:rFonts w:ascii="Conv_Gotham-Book" w:hAnsi="Conv_Gotham-Book"/>
          <w:color w:val="484848"/>
          <w:spacing w:val="-8"/>
          <w:sz w:val="31"/>
          <w:szCs w:val="27"/>
        </w:rPr>
      </w:pPr>
      <w:r w:rsidRPr="00516512">
        <w:rPr>
          <w:rFonts w:ascii="Conv_Gotham-Book" w:hAnsi="Conv_Gotham-Book"/>
          <w:color w:val="484848"/>
          <w:spacing w:val="-8"/>
          <w:sz w:val="31"/>
          <w:szCs w:val="27"/>
        </w:rPr>
        <w:t>It is an honor to work with professionals of your high caliber whose hard work and dedication produce superb results. In recognition of your </w:t>
      </w:r>
      <w:hyperlink r:id="rId5" w:tgtFrame="_self" w:history="1">
        <w:r w:rsidRPr="00516512">
          <w:rPr>
            <w:rStyle w:val="Hyperlink"/>
            <w:rFonts w:ascii="Conv_Gotham-Book" w:hAnsi="Conv_Gotham-Book"/>
            <w:color w:val="D97A23"/>
            <w:spacing w:val="-8"/>
            <w:sz w:val="31"/>
            <w:szCs w:val="27"/>
            <w:u w:val="none"/>
            <w:bdr w:val="none" w:sz="0" w:space="0" w:color="auto" w:frame="1"/>
          </w:rPr>
          <w:t>outstanding sales efforts</w:t>
        </w:r>
      </w:hyperlink>
      <w:r w:rsidRPr="00516512">
        <w:rPr>
          <w:rFonts w:ascii="Conv_Gotham-Book" w:hAnsi="Conv_Gotham-Book"/>
          <w:color w:val="484848"/>
          <w:spacing w:val="-8"/>
          <w:sz w:val="31"/>
          <w:szCs w:val="27"/>
        </w:rPr>
        <w:t>, it is with great pride that I welcome you to the ABC Labs Employee Recognition Program.</w:t>
      </w:r>
    </w:p>
    <w:p w:rsidR="00516512" w:rsidRPr="00516512" w:rsidRDefault="00516512" w:rsidP="00516512">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r w:rsidRPr="00516512">
        <w:rPr>
          <w:rFonts w:ascii="Conv_Gotham-Book" w:hAnsi="Conv_Gotham-Book"/>
          <w:color w:val="484848"/>
          <w:spacing w:val="-8"/>
          <w:sz w:val="31"/>
          <w:szCs w:val="27"/>
        </w:rPr>
        <w:t>Through this recognition program, your efforts in the field are rewarded with beautifully handcrafted awards from which you can select. These awards are symbols of our appreciation for your hard work and help serve as a continual reminder of your achievements.</w:t>
      </w:r>
    </w:p>
    <w:p w:rsidR="00516512" w:rsidRPr="00516512" w:rsidRDefault="00516512" w:rsidP="00516512">
      <w:pPr>
        <w:pStyle w:val="NormalWeb"/>
        <w:shd w:val="clear" w:color="auto" w:fill="FFFFFF"/>
        <w:spacing w:before="0" w:beforeAutospacing="0" w:after="0" w:line="360" w:lineRule="auto"/>
        <w:jc w:val="both"/>
        <w:textAlignment w:val="baseline"/>
        <w:rPr>
          <w:rFonts w:ascii="Conv_Gotham-Book" w:hAnsi="Conv_Gotham-Book"/>
          <w:color w:val="484848"/>
          <w:spacing w:val="-8"/>
          <w:sz w:val="31"/>
          <w:szCs w:val="27"/>
        </w:rPr>
      </w:pPr>
      <w:r w:rsidRPr="00516512">
        <w:rPr>
          <w:rFonts w:ascii="Conv_Gotham-Book" w:hAnsi="Conv_Gotham-Book"/>
          <w:color w:val="484848"/>
          <w:spacing w:val="-8"/>
          <w:sz w:val="31"/>
          <w:szCs w:val="27"/>
        </w:rPr>
        <w:t>Please note the number of </w:t>
      </w:r>
      <w:hyperlink r:id="rId6" w:tgtFrame="_self" w:history="1">
        <w:r w:rsidRPr="00516512">
          <w:rPr>
            <w:rStyle w:val="Hyperlink"/>
            <w:rFonts w:ascii="Conv_Gotham-Book" w:hAnsi="Conv_Gotham-Book"/>
            <w:color w:val="D97A23"/>
            <w:spacing w:val="-8"/>
            <w:sz w:val="31"/>
            <w:szCs w:val="27"/>
            <w:u w:val="none"/>
            <w:bdr w:val="none" w:sz="0" w:space="0" w:color="auto" w:frame="1"/>
          </w:rPr>
          <w:t>points</w:t>
        </w:r>
      </w:hyperlink>
      <w:r w:rsidRPr="00516512">
        <w:rPr>
          <w:rFonts w:ascii="Conv_Gotham-Book" w:hAnsi="Conv_Gotham-Book"/>
          <w:color w:val="484848"/>
          <w:spacing w:val="-8"/>
          <w:sz w:val="31"/>
          <w:szCs w:val="27"/>
        </w:rPr>
        <w:t> you have accumulated to date. Points can be redeemed immediately, or accumulated over time, and awards can be selected at your convenience. You may select from any of the awards available through the </w:t>
      </w:r>
      <w:proofErr w:type="spellStart"/>
      <w:r w:rsidRPr="00516512">
        <w:rPr>
          <w:rFonts w:ascii="Conv_Gotham-Book" w:hAnsi="Conv_Gotham-Book"/>
          <w:color w:val="484848"/>
          <w:spacing w:val="-8"/>
          <w:sz w:val="31"/>
          <w:szCs w:val="27"/>
        </w:rPr>
        <w:fldChar w:fldCharType="begin"/>
      </w:r>
      <w:r w:rsidRPr="00516512">
        <w:rPr>
          <w:rFonts w:ascii="Conv_Gotham-Book" w:hAnsi="Conv_Gotham-Book"/>
          <w:color w:val="484848"/>
          <w:spacing w:val="-8"/>
          <w:sz w:val="31"/>
          <w:szCs w:val="27"/>
        </w:rPr>
        <w:instrText xml:space="preserve"> HYPERLINK "http://www.terryberry.com/products/awards/recognition-collection.aspx" \o "Recognition Collection" \t "_self" </w:instrText>
      </w:r>
      <w:r w:rsidRPr="00516512">
        <w:rPr>
          <w:rFonts w:ascii="Conv_Gotham-Book" w:hAnsi="Conv_Gotham-Book"/>
          <w:color w:val="484848"/>
          <w:spacing w:val="-8"/>
          <w:sz w:val="31"/>
          <w:szCs w:val="27"/>
        </w:rPr>
        <w:fldChar w:fldCharType="separate"/>
      </w:r>
      <w:r w:rsidRPr="00516512">
        <w:rPr>
          <w:rStyle w:val="Hyperlink"/>
          <w:rFonts w:ascii="Conv_Gotham-Book" w:hAnsi="Conv_Gotham-Book"/>
          <w:color w:val="D97A23"/>
          <w:spacing w:val="-8"/>
          <w:sz w:val="31"/>
          <w:szCs w:val="27"/>
          <w:u w:val="none"/>
          <w:bdr w:val="none" w:sz="0" w:space="0" w:color="auto" w:frame="1"/>
        </w:rPr>
        <w:t>Terryberry</w:t>
      </w:r>
      <w:proofErr w:type="spellEnd"/>
      <w:r w:rsidRPr="00516512">
        <w:rPr>
          <w:rStyle w:val="Hyperlink"/>
          <w:rFonts w:ascii="Conv_Gotham-Book" w:hAnsi="Conv_Gotham-Book"/>
          <w:color w:val="D97A23"/>
          <w:spacing w:val="-8"/>
          <w:sz w:val="31"/>
          <w:szCs w:val="27"/>
          <w:u w:val="none"/>
          <w:bdr w:val="none" w:sz="0" w:space="0" w:color="auto" w:frame="1"/>
        </w:rPr>
        <w:t xml:space="preserve"> online catalog</w:t>
      </w:r>
      <w:r w:rsidRPr="00516512">
        <w:rPr>
          <w:rFonts w:ascii="Conv_Gotham-Book" w:hAnsi="Conv_Gotham-Book"/>
          <w:color w:val="484848"/>
          <w:spacing w:val="-8"/>
          <w:sz w:val="31"/>
          <w:szCs w:val="27"/>
        </w:rPr>
        <w:fldChar w:fldCharType="end"/>
      </w:r>
      <w:r w:rsidRPr="00516512">
        <w:rPr>
          <w:rFonts w:ascii="Conv_Gotham-Book" w:hAnsi="Conv_Gotham-Book"/>
          <w:color w:val="484848"/>
          <w:spacing w:val="-8"/>
          <w:sz w:val="31"/>
          <w:szCs w:val="27"/>
        </w:rPr>
        <w:t> that are within your points balance. Your award, which you will have the option to inscribe with the ABC Labs logo, will be shipped directly to you.</w:t>
      </w:r>
    </w:p>
    <w:p w:rsidR="00516512" w:rsidRPr="00516512" w:rsidRDefault="00516512" w:rsidP="00516512">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r w:rsidRPr="00516512">
        <w:rPr>
          <w:rFonts w:ascii="Conv_Gotham-Book" w:hAnsi="Conv_Gotham-Book"/>
          <w:color w:val="484848"/>
          <w:spacing w:val="-8"/>
          <w:sz w:val="31"/>
          <w:szCs w:val="27"/>
        </w:rPr>
        <w:t>Please feel free to contact us with any questions and good luck accumulating as many points as possible!</w:t>
      </w:r>
    </w:p>
    <w:p w:rsidR="00516512" w:rsidRPr="00516512" w:rsidRDefault="00516512" w:rsidP="00516512">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r w:rsidRPr="00516512">
        <w:rPr>
          <w:rFonts w:ascii="Conv_Gotham-Book" w:hAnsi="Conv_Gotham-Book"/>
          <w:color w:val="484848"/>
          <w:spacing w:val="-8"/>
          <w:sz w:val="31"/>
          <w:szCs w:val="27"/>
        </w:rPr>
        <w:t>Thank you for all the work you do.</w:t>
      </w:r>
    </w:p>
    <w:p w:rsidR="00516512" w:rsidRPr="00516512" w:rsidRDefault="00516512" w:rsidP="00516512">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r w:rsidRPr="00516512">
        <w:rPr>
          <w:rFonts w:ascii="Conv_Gotham-Book" w:hAnsi="Conv_Gotham-Book"/>
          <w:color w:val="484848"/>
          <w:spacing w:val="-8"/>
          <w:sz w:val="31"/>
          <w:szCs w:val="27"/>
        </w:rPr>
        <w:t>Sincerely,</w:t>
      </w:r>
    </w:p>
    <w:p w:rsidR="00516512" w:rsidRPr="00516512" w:rsidRDefault="00516512" w:rsidP="00516512">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r w:rsidRPr="00516512">
        <w:rPr>
          <w:rFonts w:ascii="Conv_Gotham-Book" w:hAnsi="Conv_Gotham-Book"/>
          <w:color w:val="484848"/>
          <w:spacing w:val="-8"/>
          <w:sz w:val="31"/>
          <w:szCs w:val="27"/>
        </w:rPr>
        <w:t>Vice President, Sales and Marketing</w:t>
      </w:r>
    </w:p>
    <w:bookmarkEnd w:id="0"/>
    <w:p w:rsidR="00457D18" w:rsidRPr="00516512" w:rsidRDefault="00457D18" w:rsidP="00516512">
      <w:pPr>
        <w:spacing w:line="360" w:lineRule="auto"/>
        <w:jc w:val="both"/>
        <w:rPr>
          <w:sz w:val="28"/>
        </w:rPr>
      </w:pPr>
    </w:p>
    <w:sectPr w:rsidR="00457D18" w:rsidRPr="00516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v_Gotham-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12"/>
    <w:rsid w:val="00457D18"/>
    <w:rsid w:val="0051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5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65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5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6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rryberry.com/services/awardpoints.asp" TargetMode="External"/><Relationship Id="rId5" Type="http://schemas.openxmlformats.org/officeDocument/2006/relationships/hyperlink" Target="http://www.terryberry.com/programs/sales-and-safety-awards.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2018-12-04T17:40:00Z</dcterms:created>
  <dcterms:modified xsi:type="dcterms:W3CDTF">2018-12-04T17:43:00Z</dcterms:modified>
</cp:coreProperties>
</file>