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77" w:rsidRDefault="00016277">
      <w:pPr>
        <w:pStyle w:val="BodyText"/>
        <w:rPr>
          <w:sz w:val="20"/>
        </w:rPr>
      </w:pPr>
    </w:p>
    <w:p w:rsidR="00016277" w:rsidRDefault="00016277">
      <w:pPr>
        <w:pStyle w:val="BodyText"/>
        <w:rPr>
          <w:sz w:val="20"/>
        </w:rPr>
      </w:pPr>
    </w:p>
    <w:p w:rsidR="00016277" w:rsidRDefault="00016277">
      <w:pPr>
        <w:pStyle w:val="BodyText"/>
        <w:spacing w:before="6"/>
        <w:rPr>
          <w:sz w:val="17"/>
        </w:rPr>
      </w:pPr>
    </w:p>
    <w:p w:rsidR="00016277" w:rsidRDefault="00016277">
      <w:pPr>
        <w:rPr>
          <w:sz w:val="17"/>
        </w:rPr>
        <w:sectPr w:rsidR="00016277">
          <w:type w:val="continuous"/>
          <w:pgSz w:w="15840" w:h="12240" w:orient="landscape"/>
          <w:pgMar w:top="1140" w:right="2060" w:bottom="280" w:left="1640" w:header="720" w:footer="720" w:gutter="0"/>
          <w:cols w:space="720"/>
        </w:sectPr>
      </w:pPr>
    </w:p>
    <w:p w:rsidR="00016277" w:rsidRDefault="00016277">
      <w:pPr>
        <w:pStyle w:val="BodyText"/>
        <w:rPr>
          <w:sz w:val="34"/>
        </w:rPr>
      </w:pPr>
    </w:p>
    <w:p w:rsidR="00016277" w:rsidRDefault="00016277">
      <w:pPr>
        <w:pStyle w:val="BodyText"/>
        <w:rPr>
          <w:sz w:val="34"/>
        </w:rPr>
      </w:pPr>
    </w:p>
    <w:p w:rsidR="00016277" w:rsidRDefault="00016277">
      <w:pPr>
        <w:pStyle w:val="BodyText"/>
        <w:spacing w:before="4"/>
        <w:rPr>
          <w:sz w:val="32"/>
        </w:rPr>
      </w:pPr>
    </w:p>
    <w:p w:rsidR="00016277" w:rsidRDefault="00517800">
      <w:pPr>
        <w:ind w:left="304"/>
        <w:rPr>
          <w:rFonts w:ascii="Times New Roman"/>
          <w:b/>
          <w:sz w:val="31"/>
        </w:rPr>
      </w:pPr>
      <w:r>
        <w:rPr>
          <w:rFonts w:ascii="Times New Roman"/>
          <w:b/>
          <w:color w:val="4452FF"/>
          <w:sz w:val="31"/>
        </w:rPr>
        <w:t>To Do:</w:t>
      </w:r>
    </w:p>
    <w:p w:rsidR="00016277" w:rsidRDefault="00016277">
      <w:pPr>
        <w:pStyle w:val="BodyText"/>
        <w:rPr>
          <w:b/>
          <w:sz w:val="2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</w:tblGrid>
      <w:tr w:rsidR="00016277">
        <w:trPr>
          <w:trHeight w:hRule="exact" w:val="874"/>
        </w:trPr>
        <w:tc>
          <w:tcPr>
            <w:tcW w:w="1445" w:type="dxa"/>
          </w:tcPr>
          <w:p w:rsidR="00016277" w:rsidRDefault="00016277"/>
        </w:tc>
      </w:tr>
      <w:tr w:rsidR="00016277">
        <w:trPr>
          <w:trHeight w:hRule="exact" w:val="874"/>
        </w:trPr>
        <w:tc>
          <w:tcPr>
            <w:tcW w:w="1445" w:type="dxa"/>
          </w:tcPr>
          <w:p w:rsidR="00016277" w:rsidRDefault="00016277"/>
        </w:tc>
      </w:tr>
      <w:tr w:rsidR="00016277">
        <w:trPr>
          <w:trHeight w:hRule="exact" w:val="874"/>
        </w:trPr>
        <w:tc>
          <w:tcPr>
            <w:tcW w:w="1445" w:type="dxa"/>
          </w:tcPr>
          <w:p w:rsidR="00016277" w:rsidRDefault="00016277"/>
        </w:tc>
      </w:tr>
      <w:tr w:rsidR="00016277">
        <w:trPr>
          <w:trHeight w:hRule="exact" w:val="878"/>
        </w:trPr>
        <w:tc>
          <w:tcPr>
            <w:tcW w:w="1445" w:type="dxa"/>
          </w:tcPr>
          <w:p w:rsidR="00016277" w:rsidRDefault="00016277"/>
        </w:tc>
      </w:tr>
      <w:tr w:rsidR="00016277">
        <w:trPr>
          <w:trHeight w:hRule="exact" w:val="874"/>
        </w:trPr>
        <w:tc>
          <w:tcPr>
            <w:tcW w:w="1445" w:type="dxa"/>
          </w:tcPr>
          <w:p w:rsidR="00016277" w:rsidRDefault="00016277"/>
        </w:tc>
      </w:tr>
      <w:tr w:rsidR="00016277">
        <w:trPr>
          <w:trHeight w:hRule="exact" w:val="874"/>
        </w:trPr>
        <w:tc>
          <w:tcPr>
            <w:tcW w:w="1445" w:type="dxa"/>
          </w:tcPr>
          <w:p w:rsidR="00016277" w:rsidRDefault="00016277"/>
        </w:tc>
      </w:tr>
    </w:tbl>
    <w:p w:rsidR="00016277" w:rsidRDefault="00517800">
      <w:pPr>
        <w:spacing w:before="70"/>
        <w:ind w:left="3088"/>
        <w:rPr>
          <w:rFonts w:ascii="Times New Roman"/>
          <w:sz w:val="72"/>
        </w:rPr>
      </w:pPr>
      <w:r>
        <w:br w:type="column"/>
      </w:r>
      <w:r>
        <w:rPr>
          <w:rFonts w:ascii="Times New Roman"/>
          <w:sz w:val="72"/>
        </w:rPr>
        <w:lastRenderedPageBreak/>
        <w:t>Reward Chart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1440"/>
        <w:gridCol w:w="1440"/>
        <w:gridCol w:w="1440"/>
        <w:gridCol w:w="1440"/>
        <w:gridCol w:w="1440"/>
        <w:gridCol w:w="1440"/>
      </w:tblGrid>
      <w:tr w:rsidR="00016277">
        <w:trPr>
          <w:trHeight w:hRule="exact" w:val="874"/>
        </w:trPr>
        <w:tc>
          <w:tcPr>
            <w:tcW w:w="1445" w:type="dxa"/>
            <w:shd w:val="clear" w:color="auto" w:fill="FFFC78"/>
          </w:tcPr>
          <w:p w:rsidR="00016277" w:rsidRDefault="00016277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016277" w:rsidRDefault="00517800">
            <w:pPr>
              <w:pStyle w:val="TableParagraph"/>
              <w:ind w:left="30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Monday</w:t>
            </w:r>
          </w:p>
        </w:tc>
        <w:tc>
          <w:tcPr>
            <w:tcW w:w="1440" w:type="dxa"/>
            <w:shd w:val="clear" w:color="auto" w:fill="76D6FF"/>
          </w:tcPr>
          <w:p w:rsidR="00016277" w:rsidRDefault="00016277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016277" w:rsidRDefault="00517800">
            <w:pPr>
              <w:pStyle w:val="TableParagraph"/>
              <w:ind w:left="26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Tuesday</w:t>
            </w:r>
          </w:p>
        </w:tc>
        <w:tc>
          <w:tcPr>
            <w:tcW w:w="1440" w:type="dxa"/>
            <w:shd w:val="clear" w:color="auto" w:fill="FF80A9"/>
          </w:tcPr>
          <w:p w:rsidR="00016277" w:rsidRDefault="00016277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016277" w:rsidRDefault="00517800">
            <w:pPr>
              <w:pStyle w:val="TableParagraph"/>
              <w:ind w:left="10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Wednesday</w:t>
            </w:r>
          </w:p>
        </w:tc>
        <w:tc>
          <w:tcPr>
            <w:tcW w:w="1440" w:type="dxa"/>
            <w:shd w:val="clear" w:color="auto" w:fill="A6FB79"/>
          </w:tcPr>
          <w:p w:rsidR="00016277" w:rsidRDefault="00016277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016277" w:rsidRDefault="00517800">
            <w:pPr>
              <w:pStyle w:val="TableParagraph"/>
              <w:ind w:left="22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Thursday</w:t>
            </w:r>
          </w:p>
        </w:tc>
        <w:tc>
          <w:tcPr>
            <w:tcW w:w="1440" w:type="dxa"/>
            <w:shd w:val="clear" w:color="auto" w:fill="D783FF"/>
          </w:tcPr>
          <w:p w:rsidR="00016277" w:rsidRDefault="00016277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016277" w:rsidRDefault="00517800">
            <w:pPr>
              <w:pStyle w:val="TableParagraph"/>
              <w:ind w:left="38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Friday</w:t>
            </w:r>
          </w:p>
        </w:tc>
        <w:tc>
          <w:tcPr>
            <w:tcW w:w="1440" w:type="dxa"/>
            <w:shd w:val="clear" w:color="auto" w:fill="FFD578"/>
          </w:tcPr>
          <w:p w:rsidR="00016277" w:rsidRDefault="00016277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016277" w:rsidRDefault="00517800">
            <w:pPr>
              <w:pStyle w:val="TableParagraph"/>
              <w:ind w:left="24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Saturday</w:t>
            </w:r>
          </w:p>
        </w:tc>
        <w:tc>
          <w:tcPr>
            <w:tcW w:w="1440" w:type="dxa"/>
            <w:shd w:val="clear" w:color="auto" w:fill="7A80FF"/>
          </w:tcPr>
          <w:p w:rsidR="00016277" w:rsidRDefault="00016277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016277" w:rsidRDefault="00517800">
            <w:pPr>
              <w:pStyle w:val="TableParagraph"/>
              <w:ind w:left="31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Sunday</w:t>
            </w:r>
          </w:p>
        </w:tc>
      </w:tr>
      <w:tr w:rsidR="00016277">
        <w:trPr>
          <w:trHeight w:hRule="exact" w:val="874"/>
        </w:trPr>
        <w:tc>
          <w:tcPr>
            <w:tcW w:w="1445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</w:tr>
      <w:tr w:rsidR="00016277">
        <w:trPr>
          <w:trHeight w:hRule="exact" w:val="874"/>
        </w:trPr>
        <w:tc>
          <w:tcPr>
            <w:tcW w:w="1445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</w:tr>
      <w:tr w:rsidR="00016277">
        <w:trPr>
          <w:trHeight w:hRule="exact" w:val="874"/>
        </w:trPr>
        <w:tc>
          <w:tcPr>
            <w:tcW w:w="1445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</w:tr>
      <w:tr w:rsidR="00016277">
        <w:trPr>
          <w:trHeight w:hRule="exact" w:val="874"/>
        </w:trPr>
        <w:tc>
          <w:tcPr>
            <w:tcW w:w="1445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</w:tr>
      <w:tr w:rsidR="00016277">
        <w:trPr>
          <w:trHeight w:hRule="exact" w:val="874"/>
        </w:trPr>
        <w:tc>
          <w:tcPr>
            <w:tcW w:w="1445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</w:tr>
      <w:tr w:rsidR="00016277">
        <w:trPr>
          <w:trHeight w:hRule="exact" w:val="874"/>
        </w:trPr>
        <w:tc>
          <w:tcPr>
            <w:tcW w:w="1445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  <w:tc>
          <w:tcPr>
            <w:tcW w:w="1440" w:type="dxa"/>
          </w:tcPr>
          <w:p w:rsidR="00016277" w:rsidRDefault="00016277"/>
        </w:tc>
      </w:tr>
    </w:tbl>
    <w:p w:rsidR="00016277" w:rsidRDefault="00517800">
      <w:pPr>
        <w:tabs>
          <w:tab w:val="left" w:pos="5552"/>
        </w:tabs>
        <w:spacing w:before="422"/>
        <w:ind w:left="294"/>
        <w:rPr>
          <w:rFonts w:ascii="Times New Roman"/>
          <w:b/>
          <w:sz w:val="28"/>
        </w:rPr>
      </w:pPr>
      <w:r>
        <w:rPr>
          <w:rFonts w:ascii="Times New Roman"/>
          <w:b/>
          <w:color w:val="FFA900"/>
          <w:sz w:val="28"/>
        </w:rPr>
        <w:t>My</w:t>
      </w:r>
      <w:r>
        <w:rPr>
          <w:rFonts w:ascii="Times New Roman"/>
          <w:b/>
          <w:color w:val="FFA900"/>
          <w:spacing w:val="-6"/>
          <w:sz w:val="28"/>
        </w:rPr>
        <w:t xml:space="preserve"> </w:t>
      </w:r>
      <w:r>
        <w:rPr>
          <w:rFonts w:ascii="Times New Roman"/>
          <w:b/>
          <w:color w:val="FFA900"/>
          <w:sz w:val="28"/>
        </w:rPr>
        <w:t xml:space="preserve">Reward: </w:t>
      </w:r>
      <w:r>
        <w:rPr>
          <w:rFonts w:ascii="Times New Roman"/>
          <w:b/>
          <w:color w:val="FFA900"/>
          <w:spacing w:val="4"/>
          <w:sz w:val="28"/>
        </w:rPr>
        <w:t xml:space="preserve"> </w:t>
      </w:r>
      <w:r>
        <w:rPr>
          <w:rFonts w:ascii="Times New Roman"/>
          <w:b/>
          <w:color w:val="FFA900"/>
          <w:w w:val="99"/>
          <w:sz w:val="28"/>
          <w:u w:val="single" w:color="000000"/>
        </w:rPr>
        <w:t xml:space="preserve"> </w:t>
      </w:r>
      <w:r>
        <w:rPr>
          <w:rFonts w:ascii="Times New Roman"/>
          <w:b/>
          <w:color w:val="FFA900"/>
          <w:sz w:val="28"/>
          <w:u w:val="single" w:color="000000"/>
        </w:rPr>
        <w:tab/>
      </w:r>
    </w:p>
    <w:p w:rsidR="00016277" w:rsidRDefault="00016277">
      <w:pPr>
        <w:rPr>
          <w:rFonts w:ascii="Times New Roman"/>
          <w:sz w:val="28"/>
        </w:rPr>
        <w:sectPr w:rsidR="00016277">
          <w:type w:val="continuous"/>
          <w:pgSz w:w="15840" w:h="12240" w:orient="landscape"/>
          <w:pgMar w:top="1140" w:right="2060" w:bottom="280" w:left="1640" w:header="720" w:footer="720" w:gutter="0"/>
          <w:cols w:num="2" w:space="720" w:equalWidth="0">
            <w:col w:w="1576" w:space="233"/>
            <w:col w:w="10331"/>
          </w:cols>
        </w:sectPr>
      </w:pPr>
    </w:p>
    <w:p w:rsidR="00016277" w:rsidRDefault="00016277">
      <w:pPr>
        <w:pStyle w:val="BodyText"/>
        <w:spacing w:before="2"/>
        <w:rPr>
          <w:b/>
          <w:sz w:val="11"/>
        </w:rPr>
      </w:pPr>
      <w:bookmarkStart w:id="0" w:name="_GoBack"/>
      <w:bookmarkEnd w:id="0"/>
    </w:p>
    <w:sectPr w:rsidR="00016277">
      <w:type w:val="continuous"/>
      <w:pgSz w:w="15840" w:h="12240" w:orient="landscape"/>
      <w:pgMar w:top="1140" w:right="206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016277"/>
    <w:rsid w:val="00016277"/>
    <w:rsid w:val="0051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48E68-A8B4-427D-A686-4D554C9F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Reward Chart Color</dc:title>
  <dc:subject>Free Printable Chore Charts</dc:subject>
  <dc:creator>Savetz Publishing, Inc.</dc:creator>
  <cp:keywords>free printable chore charts PDF Adobe Acrobat Reader</cp:keywords>
  <cp:lastModifiedBy>MD SHAJEDUL ISLAM</cp:lastModifiedBy>
  <cp:revision>2</cp:revision>
  <dcterms:created xsi:type="dcterms:W3CDTF">2019-01-16T22:21:00Z</dcterms:created>
  <dcterms:modified xsi:type="dcterms:W3CDTF">2019-01-16T16:21:00Z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2019-01-16T00:00:00Z</vt:filetime>
  </property>
</Properties>
</file>