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47" w:rsidRDefault="00694547">
      <w:pPr>
        <w:pStyle w:val="BodyText"/>
        <w:ind w:left="100"/>
        <w:rPr>
          <w:rFonts w:ascii="Times New Roman"/>
        </w:rPr>
      </w:pPr>
    </w:p>
    <w:p w:rsidR="00694547" w:rsidRDefault="00694547">
      <w:pPr>
        <w:pStyle w:val="BodyText"/>
        <w:rPr>
          <w:rFonts w:ascii="Times New Roman"/>
        </w:rPr>
      </w:pPr>
    </w:p>
    <w:p w:rsidR="00694547" w:rsidRDefault="00694547">
      <w:pPr>
        <w:pStyle w:val="BodyText"/>
        <w:rPr>
          <w:rFonts w:ascii="Times New Roman"/>
        </w:rPr>
      </w:pPr>
    </w:p>
    <w:p w:rsidR="00694547" w:rsidRDefault="00550982" w:rsidP="00550982">
      <w:pPr>
        <w:spacing w:before="230"/>
        <w:ind w:left="1300"/>
        <w:rPr>
          <w:sz w:val="28"/>
        </w:rPr>
      </w:pPr>
      <w:r>
        <w:rPr>
          <w:color w:val="C2113A"/>
          <w:sz w:val="28"/>
        </w:rPr>
        <w:t xml:space="preserve">               </w:t>
      </w:r>
      <w:bookmarkStart w:id="0" w:name="_GoBack"/>
      <w:bookmarkEnd w:id="0"/>
      <w:r w:rsidR="00505B33">
        <w:rPr>
          <w:color w:val="C2113A"/>
          <w:sz w:val="28"/>
        </w:rPr>
        <w:t xml:space="preserve">TOPICAL AREA EXPERT </w:t>
      </w:r>
      <w:r w:rsidR="00361EB0">
        <w:rPr>
          <w:color w:val="C2113A"/>
          <w:sz w:val="28"/>
        </w:rPr>
        <w:t>MAILING</w:t>
      </w:r>
      <w:r w:rsidR="00505B33">
        <w:rPr>
          <w:color w:val="C2113A"/>
          <w:sz w:val="28"/>
        </w:rPr>
        <w:t xml:space="preserve"> LIST TEMPLATE</w:t>
      </w:r>
    </w:p>
    <w:p w:rsidR="00694547" w:rsidRDefault="00694547">
      <w:pPr>
        <w:rPr>
          <w:sz w:val="20"/>
        </w:rPr>
      </w:pPr>
    </w:p>
    <w:p w:rsidR="00694547" w:rsidRDefault="00694547">
      <w:pPr>
        <w:spacing w:before="6" w:after="1"/>
        <w:rPr>
          <w:sz w:val="15"/>
        </w:rPr>
      </w:pPr>
    </w:p>
    <w:tbl>
      <w:tblPr>
        <w:tblW w:w="0" w:type="auto"/>
        <w:tblInd w:w="1295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1864"/>
        <w:gridCol w:w="2430"/>
        <w:gridCol w:w="2558"/>
      </w:tblGrid>
      <w:tr w:rsidR="00694547">
        <w:trPr>
          <w:trHeight w:val="661"/>
        </w:trPr>
        <w:tc>
          <w:tcPr>
            <w:tcW w:w="2284" w:type="dxa"/>
            <w:shd w:val="clear" w:color="auto" w:fill="C03449"/>
          </w:tcPr>
          <w:p w:rsidR="00694547" w:rsidRDefault="00694547">
            <w:pPr>
              <w:pStyle w:val="TableParagraph"/>
              <w:spacing w:before="8"/>
              <w:rPr>
                <w:sz w:val="18"/>
              </w:rPr>
            </w:pPr>
          </w:p>
          <w:p w:rsidR="00694547" w:rsidRDefault="00505B33">
            <w:pPr>
              <w:pStyle w:val="TableParagraph"/>
              <w:ind w:left="826" w:right="8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</w:p>
        </w:tc>
        <w:tc>
          <w:tcPr>
            <w:tcW w:w="1864" w:type="dxa"/>
            <w:shd w:val="clear" w:color="auto" w:fill="C03449"/>
          </w:tcPr>
          <w:p w:rsidR="00694547" w:rsidRDefault="00505B33">
            <w:pPr>
              <w:pStyle w:val="TableParagraph"/>
              <w:spacing w:before="100"/>
              <w:ind w:left="370" w:right="346" w:firstLine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AREA OF EXPERTISE</w:t>
            </w:r>
          </w:p>
        </w:tc>
        <w:tc>
          <w:tcPr>
            <w:tcW w:w="2430" w:type="dxa"/>
            <w:shd w:val="clear" w:color="auto" w:fill="C03449"/>
          </w:tcPr>
          <w:p w:rsidR="00694547" w:rsidRDefault="00505B33">
            <w:pPr>
              <w:pStyle w:val="TableParagraph"/>
              <w:spacing w:before="100"/>
              <w:ind w:left="508" w:right="486" w:firstLine="2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 INFORMATION</w:t>
            </w:r>
          </w:p>
        </w:tc>
        <w:tc>
          <w:tcPr>
            <w:tcW w:w="2558" w:type="dxa"/>
            <w:shd w:val="clear" w:color="auto" w:fill="C03449"/>
          </w:tcPr>
          <w:p w:rsidR="00694547" w:rsidRDefault="00505B33">
            <w:pPr>
              <w:pStyle w:val="TableParagraph"/>
              <w:spacing w:before="100"/>
              <w:ind w:left="850" w:right="638" w:hanging="1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 DETAILS</w:t>
            </w:r>
          </w:p>
        </w:tc>
      </w:tr>
      <w:tr w:rsidR="00694547">
        <w:trPr>
          <w:trHeight w:val="715"/>
        </w:trPr>
        <w:tc>
          <w:tcPr>
            <w:tcW w:w="2284" w:type="dxa"/>
            <w:shd w:val="clear" w:color="auto" w:fill="F2DBDB"/>
          </w:tcPr>
          <w:p w:rsidR="00694547" w:rsidRDefault="00505B33">
            <w:pPr>
              <w:pStyle w:val="TableParagraph"/>
              <w:spacing w:before="183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EXAMPLE:</w:t>
            </w:r>
          </w:p>
          <w:p w:rsidR="00694547" w:rsidRDefault="00505B33">
            <w:pPr>
              <w:pStyle w:val="TableParagraph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John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Smith</w:t>
            </w:r>
          </w:p>
        </w:tc>
        <w:tc>
          <w:tcPr>
            <w:tcW w:w="1864" w:type="dxa"/>
            <w:shd w:val="clear" w:color="auto" w:fill="F2DBDB"/>
          </w:tcPr>
          <w:p w:rsidR="00694547" w:rsidRDefault="00505B33">
            <w:pPr>
              <w:pStyle w:val="TableParagraph"/>
              <w:spacing w:before="183"/>
              <w:ind w:left="114" w:right="6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Animal Husbandry</w:t>
            </w:r>
          </w:p>
        </w:tc>
        <w:tc>
          <w:tcPr>
            <w:tcW w:w="2430" w:type="dxa"/>
            <w:shd w:val="clear" w:color="auto" w:fill="F2DBDB"/>
          </w:tcPr>
          <w:p w:rsidR="00694547" w:rsidRDefault="00505B33">
            <w:pPr>
              <w:pStyle w:val="TableParagraph"/>
              <w:spacing w:before="183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01-4535081 (mobile) </w:t>
            </w:r>
            <w:hyperlink r:id="rId4">
              <w:r>
                <w:rPr>
                  <w:b/>
                  <w:i/>
                  <w:color w:val="0000FF"/>
                  <w:w w:val="95"/>
                  <w:sz w:val="20"/>
                  <w:u w:val="thick" w:color="0000FF"/>
                </w:rPr>
                <w:t>Jsmith56@yahoo.com</w:t>
              </w:r>
            </w:hyperlink>
          </w:p>
        </w:tc>
        <w:tc>
          <w:tcPr>
            <w:tcW w:w="2558" w:type="dxa"/>
            <w:shd w:val="clear" w:color="auto" w:fill="F2DBDB"/>
          </w:tcPr>
          <w:p w:rsidR="00694547" w:rsidRDefault="00505B33">
            <w:pPr>
              <w:pStyle w:val="TableParagraph"/>
              <w:spacing w:before="183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Only available with</w:t>
            </w:r>
          </w:p>
          <w:p w:rsidR="00694547" w:rsidRDefault="00505B33">
            <w:pPr>
              <w:pStyle w:val="TableParagraph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weeks advance notice</w:t>
            </w:r>
          </w:p>
        </w:tc>
      </w:tr>
      <w:tr w:rsidR="00694547">
        <w:trPr>
          <w:trHeight w:val="498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9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9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8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9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8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9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8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9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8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9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9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8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9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8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9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8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498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547">
        <w:trPr>
          <w:trHeight w:val="500"/>
        </w:trPr>
        <w:tc>
          <w:tcPr>
            <w:tcW w:w="228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694547" w:rsidRDefault="006945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5B33" w:rsidRDefault="00505B33"/>
    <w:sectPr w:rsidR="00505B33">
      <w:type w:val="continuous"/>
      <w:pgSz w:w="11900" w:h="16840"/>
      <w:pgMar w:top="240" w:right="1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694547"/>
    <w:rsid w:val="00361EB0"/>
    <w:rsid w:val="00505B33"/>
    <w:rsid w:val="00550982"/>
    <w:rsid w:val="006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79E11-CDB0-4160-9942-A93FB23F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mith5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3</cp:revision>
  <dcterms:created xsi:type="dcterms:W3CDTF">2019-01-24T15:11:00Z</dcterms:created>
  <dcterms:modified xsi:type="dcterms:W3CDTF">2019-01-24T15:12:00Z</dcterms:modified>
</cp:coreProperties>
</file>