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66"/>
        <w:ind w:left="3575" w:right="3603"/>
        <w:jc w:val="center"/>
      </w:pPr>
      <w:r>
        <w:rPr/>
        <w:t>SAMPLE COMPANY</w:t>
      </w:r>
    </w:p>
    <w:p>
      <w:pPr>
        <w:spacing w:before="20"/>
        <w:ind w:left="2635" w:right="0" w:firstLine="0"/>
        <w:jc w:val="left"/>
        <w:rPr>
          <w:b/>
          <w:sz w:val="27"/>
        </w:rPr>
      </w:pPr>
      <w:r>
        <w:rPr>
          <w:b/>
          <w:sz w:val="27"/>
        </w:rPr>
        <w:t>EXIT INTERVIEW QUESTIONNAIRE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5"/>
        <w:gridCol w:w="4785"/>
      </w:tblGrid>
      <w:tr>
        <w:trPr>
          <w:trHeight w:val="240" w:hRule="atLeast"/>
        </w:trPr>
        <w:tc>
          <w:tcPr>
            <w:tcW w:w="4785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Employee:</w:t>
            </w:r>
          </w:p>
        </w:tc>
        <w:tc>
          <w:tcPr>
            <w:tcW w:w="4785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Interviewer:</w:t>
            </w:r>
          </w:p>
        </w:tc>
      </w:tr>
      <w:tr>
        <w:trPr>
          <w:trHeight w:val="240" w:hRule="atLeast"/>
        </w:trPr>
        <w:tc>
          <w:tcPr>
            <w:tcW w:w="4785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Position:</w:t>
            </w:r>
          </w:p>
        </w:tc>
        <w:tc>
          <w:tcPr>
            <w:tcW w:w="4785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</w:tr>
    </w:tbl>
    <w:p>
      <w:pPr>
        <w:pStyle w:val="BodyText"/>
        <w:spacing w:before="253"/>
        <w:ind w:left="220" w:right="206"/>
        <w:jc w:val="both"/>
      </w:pPr>
      <w:r>
        <w:rPr>
          <w:b/>
        </w:rPr>
        <w:t>Instructions: </w:t>
      </w:r>
      <w:r>
        <w:rPr/>
        <w:t>The exit interview should be completed on the employee’s last day of employment. An exit interview should be performed by a representative of human resources with every employee who resigns from their position.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20" w:right="206"/>
        <w:jc w:val="both"/>
      </w:pPr>
      <w:r>
        <w:rPr/>
        <w:t>It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explained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exit</w:t>
      </w:r>
      <w:r>
        <w:rPr>
          <w:spacing w:val="-4"/>
        </w:rPr>
        <w:t> </w:t>
      </w:r>
      <w:r>
        <w:rPr/>
        <w:t>interview</w:t>
      </w:r>
      <w:r>
        <w:rPr>
          <w:spacing w:val="-5"/>
        </w:rPr>
        <w:t> </w:t>
      </w:r>
      <w:r>
        <w:rPr/>
        <w:t>notes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taken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enable</w:t>
      </w:r>
      <w:r>
        <w:rPr>
          <w:spacing w:val="-20"/>
        </w:rPr>
        <w:t> </w:t>
      </w:r>
      <w:r>
        <w:rPr/>
        <w:t>Sample</w:t>
      </w:r>
      <w:r>
        <w:rPr>
          <w:spacing w:val="-12"/>
        </w:rPr>
        <w:t> </w:t>
      </w:r>
      <w:r>
        <w:rPr/>
        <w:t>Company to monitor issues in the workplace. The notes are kept on a confidential basis. A complete file of exit interviews is kept separate from personnel files and is reviewed</w:t>
      </w:r>
      <w:r>
        <w:rPr>
          <w:spacing w:val="27"/>
        </w:rPr>
        <w:t> </w:t>
      </w:r>
      <w:r>
        <w:rPr/>
        <w:t>periodically.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20" w:right="0" w:firstLine="0"/>
        <w:jc w:val="both"/>
        <w:rPr>
          <w:b/>
          <w:sz w:val="21"/>
        </w:rPr>
      </w:pPr>
      <w:r>
        <w:rPr>
          <w:b/>
          <w:sz w:val="21"/>
        </w:rPr>
        <w:t>Questions: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0"/>
      </w:tblGrid>
      <w:tr>
        <w:trPr>
          <w:trHeight w:val="120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What is your reason for leaving?</w:t>
            </w:r>
          </w:p>
        </w:tc>
      </w:tr>
      <w:tr>
        <w:trPr>
          <w:trHeight w:val="1440" w:hRule="atLeast"/>
        </w:trPr>
        <w:tc>
          <w:tcPr>
            <w:tcW w:w="9570" w:type="dxa"/>
          </w:tcPr>
          <w:p>
            <w:pPr>
              <w:pStyle w:val="TableParagraph"/>
              <w:spacing w:line="240" w:lineRule="auto"/>
              <w:ind w:right="88"/>
              <w:rPr>
                <w:sz w:val="21"/>
              </w:rPr>
            </w:pPr>
            <w:r>
              <w:rPr>
                <w:sz w:val="21"/>
              </w:rPr>
              <w:t>Is there anything that Sample Company could have done differently that would have influenced you to stay longer with the Company?</w:t>
            </w:r>
          </w:p>
        </w:tc>
      </w:tr>
      <w:tr>
        <w:trPr>
          <w:trHeight w:val="120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 you request a reference letter?</w:t>
            </w:r>
          </w:p>
          <w:p>
            <w:pPr>
              <w:pStyle w:val="TableParagraph"/>
              <w:spacing w:line="480" w:lineRule="atLeast"/>
              <w:ind w:right="4560"/>
              <w:rPr>
                <w:sz w:val="21"/>
              </w:rPr>
            </w:pPr>
            <w:r>
              <w:rPr>
                <w:sz w:val="21"/>
              </w:rPr>
              <w:t>If yes, were you satisfied with your reference letter? If no, please explain.</w:t>
            </w:r>
          </w:p>
        </w:tc>
      </w:tr>
      <w:tr>
        <w:trPr>
          <w:trHeight w:val="1680" w:hRule="atLeast"/>
        </w:trPr>
        <w:tc>
          <w:tcPr>
            <w:tcW w:w="9570" w:type="dxa"/>
          </w:tcPr>
          <w:p>
            <w:pPr>
              <w:pStyle w:val="TableParagraph"/>
              <w:spacing w:line="715" w:lineRule="auto"/>
              <w:ind w:right="5319"/>
              <w:rPr>
                <w:sz w:val="21"/>
              </w:rPr>
            </w:pPr>
            <w:r>
              <w:rPr>
                <w:sz w:val="21"/>
              </w:rPr>
              <w:t>Do you remember receiving an orientation? If yes, who performed the orientation?</w:t>
            </w:r>
          </w:p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How would you rate your orientation? (1-10) Why?</w:t>
            </w:r>
          </w:p>
        </w:tc>
      </w:tr>
    </w:tbl>
    <w:p>
      <w:pPr>
        <w:spacing w:after="0" w:line="222" w:lineRule="exact"/>
        <w:rPr>
          <w:sz w:val="21"/>
        </w:rPr>
        <w:sectPr>
          <w:type w:val="continuous"/>
          <w:pgSz w:w="12240" w:h="15840"/>
          <w:pgMar w:top="1500" w:bottom="28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0"/>
      </w:tblGrid>
      <w:tr>
        <w:trPr>
          <w:trHeight w:val="120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you believe you received adequate support from management?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If no, please explain.</w:t>
            </w:r>
          </w:p>
        </w:tc>
      </w:tr>
      <w:tr>
        <w:trPr>
          <w:trHeight w:val="120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 you find your job or your work challenging and rewarding? Why?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 your job turn into what was described to you during the job interview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process?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Were Company policies and procedures explained to you?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 you feel secure in your job? Why or why not?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 you feel that you were treated fairly by your supervisor?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Did you receive adequate training for your job?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 you believe you were paid what you are worth?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Were the working conditions, hours, equipment and facilities fair and adequate?</w:t>
            </w:r>
          </w:p>
        </w:tc>
      </w:tr>
      <w:tr>
        <w:trPr>
          <w:trHeight w:val="960" w:hRule="atLeast"/>
        </w:trPr>
        <w:tc>
          <w:tcPr>
            <w:tcW w:w="95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Are there any security issues we should be aware of?</w:t>
            </w:r>
          </w:p>
        </w:tc>
      </w:tr>
    </w:tbl>
    <w:sectPr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0"/>
      <w:ind w:left="2635"/>
      <w:outlineLvl w:val="1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0" w:lineRule="exact"/>
      <w:ind w:left="11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chumphries</dc:creator>
  <dc:title>Sample Exit Interview Form.doc</dc:title>
  <dcterms:created xsi:type="dcterms:W3CDTF">2019-01-20T18:59:23Z</dcterms:created>
  <dcterms:modified xsi:type="dcterms:W3CDTF">2019-01-20T18:59:23Z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2005-02-15T00:00:00Z</vt:filetime>
  </property>
  <property fmtid="{D5CDD505-2E9C-101B-9397-08002B2CF9AE}" pid="3" name="Creator">
    <vt:lpwstr>Sample Exit Interview Form - Microsoft Word</vt:lpwstr>
  </property>
  <property fmtid="{D5CDD505-2E9C-101B-9397-08002B2CF9AE}" pid="4" name="LastSaved">
    <vt:filetime>2019-01-20T00:00:00Z</vt:filetime>
  </property>
</Properties>
</file>