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A08" w:rsidRDefault="00E02674">
      <w:pPr>
        <w:spacing w:before="78"/>
        <w:ind w:left="3197" w:right="3196"/>
        <w:jc w:val="center"/>
        <w:rPr>
          <w:b/>
          <w:sz w:val="32"/>
        </w:rPr>
      </w:pPr>
      <w:bookmarkStart w:id="0" w:name="Capability_Statement_Worksheet__3_"/>
      <w:bookmarkEnd w:id="0"/>
      <w:r>
        <w:rPr>
          <w:b/>
          <w:sz w:val="32"/>
        </w:rPr>
        <w:t>Capability Statement Worksheet</w:t>
      </w:r>
    </w:p>
    <w:p w:rsidR="009A1A08" w:rsidRDefault="009A1A08">
      <w:pPr>
        <w:pStyle w:val="BodyText"/>
        <w:rPr>
          <w:b/>
        </w:rPr>
      </w:pPr>
    </w:p>
    <w:p w:rsidR="009A1A08" w:rsidRDefault="00E02674">
      <w:pPr>
        <w:pStyle w:val="Heading2"/>
        <w:spacing w:before="229"/>
        <w:ind w:left="100"/>
      </w:pPr>
      <w:r>
        <w:t>Essential Elements:</w:t>
      </w:r>
      <w:bookmarkStart w:id="1" w:name="_GoBack"/>
      <w:bookmarkEnd w:id="1"/>
    </w:p>
    <w:p w:rsidR="009A1A08" w:rsidRDefault="009A1A08">
      <w:pPr>
        <w:pStyle w:val="BodyText"/>
        <w:spacing w:before="8"/>
        <w:rPr>
          <w:b/>
          <w:sz w:val="23"/>
        </w:rPr>
      </w:pPr>
    </w:p>
    <w:p w:rsidR="009A1A08" w:rsidRDefault="00E02674">
      <w:pPr>
        <w:pStyle w:val="Heading5"/>
        <w:ind w:left="460"/>
        <w:rPr>
          <w:rFonts w:ascii="Arial"/>
        </w:rPr>
      </w:pPr>
      <w:r>
        <w:rPr>
          <w:rFonts w:ascii="Arial"/>
          <w:w w:val="105"/>
        </w:rPr>
        <w:t>Corporate Contact Info</w:t>
      </w:r>
    </w:p>
    <w:p w:rsidR="009A1A08" w:rsidRDefault="00E02674">
      <w:pPr>
        <w:ind w:left="820"/>
        <w:rPr>
          <w:sz w:val="24"/>
        </w:rPr>
      </w:pPr>
      <w:r>
        <w:rPr>
          <w:sz w:val="24"/>
        </w:rPr>
        <w:t>(Name, address, telephone, fax, e-mail, website, etc.)</w:t>
      </w:r>
    </w:p>
    <w:p w:rsidR="009A1A08" w:rsidRDefault="009A1A08">
      <w:pPr>
        <w:pStyle w:val="BodyText"/>
      </w:pPr>
    </w:p>
    <w:p w:rsidR="009A1A08" w:rsidRDefault="00E02674">
      <w:pPr>
        <w:pStyle w:val="BodyText"/>
        <w:spacing w:before="11"/>
        <w:rPr>
          <w:sz w:val="14"/>
        </w:rPr>
      </w:pPr>
      <w:r>
        <w:pict>
          <v:group id="_x0000_s3763" style="position:absolute;margin-left:107.6pt;margin-top:10.55pt;width:427.9pt;height:.8pt;z-index:251629568;mso-wrap-distance-left:0;mso-wrap-distance-right:0;mso-position-horizontal-relative:page" coordorigin="2152,211" coordsize="8558,16">
            <v:line id="_x0000_s3766" style="position:absolute" from="2160,219" to="5360,219" strokeweight=".26669mm"/>
            <v:line id="_x0000_s3765" style="position:absolute" from="5363,219" to="7763,219" strokeweight=".26669mm"/>
            <v:line id="_x0000_s3764" style="position:absolute" from="7765,219" to="10702,219" strokeweight=".26669mm"/>
            <w10:wrap type="topAndBottom" anchorx="page"/>
          </v:group>
        </w:pict>
      </w:r>
      <w:r>
        <w:pict>
          <v:group id="_x0000_s3759" style="position:absolute;margin-left:107.6pt;margin-top:31.25pt;width:427.9pt;height:.8pt;z-index:251630592;mso-wrap-distance-left:0;mso-wrap-distance-right:0;mso-position-horizontal-relative:page" coordorigin="2152,625" coordsize="8558,16">
            <v:line id="_x0000_s3762" style="position:absolute" from="2160,633" to="5360,633" strokeweight=".26669mm"/>
            <v:line id="_x0000_s3761" style="position:absolute" from="5363,633" to="7763,633" strokeweight=".26669mm"/>
            <v:line id="_x0000_s3760" style="position:absolute" from="7765,633" to="10702,633" strokeweight=".26669mm"/>
            <w10:wrap type="topAndBottom" anchorx="page"/>
          </v:group>
        </w:pict>
      </w:r>
      <w:r>
        <w:pict>
          <v:group id="_x0000_s3756" style="position:absolute;margin-left:107.6pt;margin-top:51.95pt;width:427.85pt;height:.8pt;z-index:251631616;mso-wrap-distance-left:0;mso-wrap-distance-right:0;mso-position-horizontal-relative:page" coordorigin="2152,1039" coordsize="8557,16">
            <v:line id="_x0000_s3758" style="position:absolute" from="2160,1047" to="5360,1047" strokeweight=".26669mm"/>
            <v:line id="_x0000_s3757" style="position:absolute" from="5363,1047" to="10701,1047"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s>
        <w:spacing w:before="92"/>
        <w:ind w:left="460"/>
        <w:rPr>
          <w:sz w:val="24"/>
        </w:rPr>
      </w:pPr>
      <w:r>
        <w:rPr>
          <w:w w:val="105"/>
          <w:sz w:val="24"/>
        </w:rPr>
        <w:tab/>
      </w:r>
      <w:r>
        <w:rPr>
          <w:sz w:val="24"/>
        </w:rPr>
        <w:t>Geographical</w:t>
      </w:r>
      <w:r>
        <w:rPr>
          <w:spacing w:val="-20"/>
          <w:sz w:val="24"/>
        </w:rPr>
        <w:t xml:space="preserve"> </w:t>
      </w:r>
      <w:r>
        <w:rPr>
          <w:sz w:val="24"/>
        </w:rPr>
        <w:t>Coverage</w:t>
      </w:r>
    </w:p>
    <w:p w:rsidR="009A1A08" w:rsidRDefault="009A1A08">
      <w:pPr>
        <w:pStyle w:val="BodyText"/>
      </w:pPr>
    </w:p>
    <w:p w:rsidR="009A1A08" w:rsidRDefault="00E02674">
      <w:pPr>
        <w:pStyle w:val="BodyText"/>
        <w:spacing w:before="10"/>
        <w:rPr>
          <w:sz w:val="14"/>
        </w:rPr>
      </w:pPr>
      <w:r>
        <w:pict>
          <v:group id="_x0000_s3753" style="position:absolute;margin-left:107.6pt;margin-top:10.55pt;width:427.85pt;height:.8pt;z-index:251632640;mso-wrap-distance-left:0;mso-wrap-distance-right:0;mso-position-horizontal-relative:page" coordorigin="2152,211" coordsize="8557,16">
            <v:line id="_x0000_s3755" style="position:absolute" from="2160,219" to="5360,219" strokeweight=".26669mm"/>
            <v:line id="_x0000_s3754" style="position:absolute" from="5363,219" to="10701,219" strokeweight=".26669mm"/>
            <w10:wrap type="topAndBottom" anchorx="page"/>
          </v:group>
        </w:pict>
      </w:r>
    </w:p>
    <w:p w:rsidR="009A1A08" w:rsidRDefault="009A1A08">
      <w:pPr>
        <w:pStyle w:val="BodyText"/>
        <w:spacing w:before="8"/>
        <w:rPr>
          <w:sz w:val="13"/>
        </w:rPr>
      </w:pPr>
    </w:p>
    <w:p w:rsidR="009A1A08" w:rsidRDefault="00E02674">
      <w:pPr>
        <w:tabs>
          <w:tab w:val="left" w:pos="887"/>
        </w:tabs>
        <w:spacing w:before="92"/>
        <w:ind w:left="460"/>
        <w:rPr>
          <w:sz w:val="24"/>
        </w:rPr>
      </w:pPr>
      <w:r>
        <w:rPr>
          <w:w w:val="105"/>
          <w:sz w:val="24"/>
        </w:rPr>
        <w:tab/>
      </w:r>
      <w:r>
        <w:rPr>
          <w:sz w:val="24"/>
        </w:rPr>
        <w:t>Areas of Expertise (bullet</w:t>
      </w:r>
      <w:r>
        <w:rPr>
          <w:spacing w:val="-5"/>
          <w:sz w:val="24"/>
        </w:rPr>
        <w:t xml:space="preserve"> </w:t>
      </w:r>
      <w:r>
        <w:rPr>
          <w:sz w:val="24"/>
        </w:rPr>
        <w:t>statements)</w:t>
      </w:r>
    </w:p>
    <w:p w:rsidR="009A1A08" w:rsidRDefault="00E02674">
      <w:pPr>
        <w:tabs>
          <w:tab w:val="left" w:pos="1539"/>
          <w:tab w:val="left" w:pos="6344"/>
        </w:tabs>
        <w:spacing w:before="189"/>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39"/>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s>
        <w:spacing w:before="92"/>
        <w:ind w:left="459"/>
        <w:rPr>
          <w:sz w:val="24"/>
        </w:rPr>
      </w:pPr>
      <w:r>
        <w:rPr>
          <w:w w:val="105"/>
          <w:sz w:val="24"/>
        </w:rPr>
        <w:tab/>
      </w:r>
      <w:r>
        <w:rPr>
          <w:sz w:val="24"/>
        </w:rPr>
        <w:t>Unique capabilities or</w:t>
      </w:r>
      <w:r>
        <w:rPr>
          <w:spacing w:val="-25"/>
          <w:sz w:val="24"/>
        </w:rPr>
        <w:t xml:space="preserve"> </w:t>
      </w:r>
      <w:r>
        <w:rPr>
          <w:sz w:val="24"/>
        </w:rPr>
        <w:t>resources</w:t>
      </w:r>
    </w:p>
    <w:p w:rsidR="009A1A08" w:rsidRDefault="00E02674">
      <w:pPr>
        <w:tabs>
          <w:tab w:val="left" w:pos="1539"/>
          <w:tab w:val="left" w:pos="6344"/>
        </w:tabs>
        <w:spacing w:before="189"/>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s>
        <w:spacing w:before="92"/>
        <w:ind w:left="459"/>
        <w:rPr>
          <w:sz w:val="24"/>
        </w:rPr>
      </w:pPr>
      <w:r>
        <w:rPr>
          <w:sz w:val="24"/>
        </w:rPr>
        <w:tab/>
        <w:t>Past Projects or Customers &amp; Brief</w:t>
      </w:r>
      <w:r>
        <w:rPr>
          <w:spacing w:val="-4"/>
          <w:sz w:val="24"/>
        </w:rPr>
        <w:t xml:space="preserve"> </w:t>
      </w:r>
      <w:r>
        <w:rPr>
          <w:sz w:val="24"/>
        </w:rPr>
        <w:t>Description</w:t>
      </w:r>
    </w:p>
    <w:p w:rsidR="009A1A08" w:rsidRDefault="00E02674">
      <w:pPr>
        <w:tabs>
          <w:tab w:val="left" w:pos="1539"/>
          <w:tab w:val="left" w:pos="9414"/>
        </w:tabs>
        <w:spacing w:before="188"/>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3"/>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4"/>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4"/>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 w:val="left" w:pos="3929"/>
          <w:tab w:val="left" w:pos="9399"/>
        </w:tabs>
        <w:spacing w:before="93"/>
        <w:ind w:left="460"/>
        <w:rPr>
          <w:sz w:val="24"/>
        </w:rPr>
      </w:pPr>
      <w:r>
        <w:rPr>
          <w:w w:val="105"/>
          <w:sz w:val="24"/>
        </w:rPr>
        <w:tab/>
      </w:r>
      <w:r>
        <w:rPr>
          <w:sz w:val="24"/>
        </w:rPr>
        <w:t>Key personnel</w:t>
      </w:r>
      <w:r>
        <w:rPr>
          <w:spacing w:val="-21"/>
          <w:sz w:val="24"/>
        </w:rPr>
        <w:t xml:space="preserve"> </w:t>
      </w:r>
      <w:r>
        <w:rPr>
          <w:sz w:val="24"/>
        </w:rPr>
        <w:t>experience:</w:t>
      </w:r>
      <w:r>
        <w:rPr>
          <w:sz w:val="24"/>
        </w:rPr>
        <w:tab/>
      </w:r>
      <w:r>
        <w:rPr>
          <w:sz w:val="24"/>
          <w:u w:val="single"/>
        </w:rPr>
        <w:t xml:space="preserve"> </w:t>
      </w:r>
      <w:r>
        <w:rPr>
          <w:sz w:val="24"/>
          <w:u w:val="single"/>
        </w:rPr>
        <w:tab/>
      </w:r>
    </w:p>
    <w:p w:rsidR="009A1A08" w:rsidRDefault="009A1A08">
      <w:pPr>
        <w:rPr>
          <w:sz w:val="24"/>
        </w:rPr>
        <w:sectPr w:rsidR="009A1A08">
          <w:footerReference w:type="default" r:id="rId7"/>
          <w:type w:val="continuous"/>
          <w:pgSz w:w="12240" w:h="15840"/>
          <w:pgMar w:top="640" w:right="1340" w:bottom="1120" w:left="1340" w:header="720" w:footer="930" w:gutter="0"/>
          <w:pgNumType w:start="1"/>
          <w:cols w:space="720"/>
        </w:sectPr>
      </w:pPr>
    </w:p>
    <w:p w:rsidR="009A1A08" w:rsidRDefault="00E02674" w:rsidP="0070302F">
      <w:pPr>
        <w:spacing w:before="77"/>
        <w:ind w:left="460" w:firstLine="260"/>
        <w:rPr>
          <w:sz w:val="24"/>
        </w:rPr>
      </w:pPr>
      <w:r>
        <w:rPr>
          <w:w w:val="105"/>
          <w:sz w:val="24"/>
        </w:rPr>
        <w:lastRenderedPageBreak/>
        <w:t>Security Clearances (if any)</w:t>
      </w:r>
    </w:p>
    <w:p w:rsidR="009A1A08" w:rsidRDefault="009A1A08">
      <w:pPr>
        <w:pStyle w:val="BodyText"/>
      </w:pPr>
    </w:p>
    <w:p w:rsidR="009A1A08" w:rsidRDefault="00E02674">
      <w:pPr>
        <w:pStyle w:val="BodyText"/>
        <w:spacing w:before="7"/>
        <w:rPr>
          <w:sz w:val="26"/>
        </w:rPr>
      </w:pPr>
      <w:r>
        <w:pict>
          <v:line id="_x0000_s3752" style="position:absolute;z-index:251633664;mso-wrap-distance-left:0;mso-wrap-distance-right:0;mso-position-horizontal-relative:page" from="106.5pt,18.05pt" to="541.5pt,18.05pt" strokeweight="1.5pt">
            <w10:wrap type="topAndBottom" anchorx="page"/>
          </v:line>
        </w:pict>
      </w:r>
    </w:p>
    <w:p w:rsidR="009A1A08" w:rsidRDefault="009A1A08">
      <w:pPr>
        <w:pStyle w:val="BodyText"/>
        <w:spacing w:before="2"/>
        <w:rPr>
          <w:sz w:val="13"/>
        </w:rPr>
      </w:pPr>
    </w:p>
    <w:p w:rsidR="009A1A08" w:rsidRDefault="00E02674">
      <w:pPr>
        <w:spacing w:before="92"/>
        <w:ind w:left="460"/>
        <w:rPr>
          <w:sz w:val="24"/>
        </w:rPr>
      </w:pPr>
      <w:r>
        <w:rPr>
          <w:sz w:val="24"/>
        </w:rPr>
        <w:t xml:space="preserve">  Industry licenses/certifications or quality assurance certifications (if any)</w:t>
      </w:r>
    </w:p>
    <w:p w:rsidR="009A1A08" w:rsidRDefault="009A1A08">
      <w:pPr>
        <w:pStyle w:val="BodyText"/>
      </w:pPr>
    </w:p>
    <w:p w:rsidR="009A1A08" w:rsidRDefault="00E02674">
      <w:pPr>
        <w:pStyle w:val="BodyText"/>
        <w:spacing w:before="6"/>
        <w:rPr>
          <w:sz w:val="26"/>
        </w:rPr>
      </w:pPr>
      <w:r>
        <w:pict>
          <v:line id="_x0000_s3751" style="position:absolute;z-index:251634688;mso-wrap-distance-left:0;mso-wrap-distance-right:0;mso-position-horizontal-relative:page" from="106.5pt,17.95pt" to="541.5pt,17.95pt" strokeweight="1.5pt">
            <w10:wrap type="topAndBottom" anchorx="page"/>
          </v:line>
        </w:pict>
      </w:r>
    </w:p>
    <w:p w:rsidR="009A1A08" w:rsidRDefault="009A1A08">
      <w:pPr>
        <w:pStyle w:val="BodyText"/>
      </w:pPr>
    </w:p>
    <w:p w:rsidR="009A1A08" w:rsidRDefault="009A1A08">
      <w:pPr>
        <w:pStyle w:val="BodyText"/>
        <w:spacing w:before="2"/>
        <w:rPr>
          <w:sz w:val="17"/>
        </w:rPr>
      </w:pPr>
    </w:p>
    <w:p w:rsidR="009A1A08" w:rsidRDefault="00E02674">
      <w:pPr>
        <w:tabs>
          <w:tab w:val="left" w:pos="887"/>
          <w:tab w:val="left" w:pos="9372"/>
        </w:tabs>
        <w:spacing w:before="92"/>
        <w:ind w:left="460"/>
        <w:rPr>
          <w:sz w:val="24"/>
        </w:rPr>
      </w:pPr>
      <w:r>
        <w:rPr>
          <w:w w:val="105"/>
          <w:sz w:val="24"/>
        </w:rPr>
        <w:tab/>
      </w:r>
      <w:r>
        <w:rPr>
          <w:sz w:val="24"/>
        </w:rPr>
        <w:t>Bonding level</w:t>
      </w:r>
      <w:r>
        <w:rPr>
          <w:spacing w:val="-5"/>
          <w:sz w:val="24"/>
        </w:rPr>
        <w:t xml:space="preserve"> </w:t>
      </w:r>
      <w:r>
        <w:rPr>
          <w:sz w:val="24"/>
        </w:rPr>
        <w:t xml:space="preserve">(Construction) </w:t>
      </w:r>
      <w:r>
        <w:rPr>
          <w:spacing w:val="1"/>
          <w:sz w:val="24"/>
        </w:rPr>
        <w:t xml:space="preserve"> </w:t>
      </w:r>
      <w:r>
        <w:rPr>
          <w:sz w:val="24"/>
          <w:u w:val="single"/>
        </w:rPr>
        <w:t xml:space="preserve"> </w:t>
      </w:r>
      <w:r>
        <w:rPr>
          <w:sz w:val="24"/>
          <w:u w:val="single"/>
        </w:rPr>
        <w:tab/>
      </w:r>
    </w:p>
    <w:p w:rsidR="009A1A08" w:rsidRDefault="009A1A08">
      <w:pPr>
        <w:pStyle w:val="BodyText"/>
        <w:spacing w:before="10"/>
        <w:rPr>
          <w:sz w:val="15"/>
        </w:rPr>
      </w:pPr>
    </w:p>
    <w:p w:rsidR="009A1A08" w:rsidRDefault="00E02674">
      <w:pPr>
        <w:tabs>
          <w:tab w:val="left" w:pos="887"/>
        </w:tabs>
        <w:spacing w:before="93"/>
        <w:ind w:left="460"/>
        <w:rPr>
          <w:sz w:val="24"/>
        </w:rPr>
      </w:pPr>
      <w:r>
        <w:rPr>
          <w:sz w:val="24"/>
        </w:rPr>
        <w:tab/>
        <w:t>DUNS #, CAGE code, NAICS, SIC, PSC/FSC</w:t>
      </w:r>
      <w:r>
        <w:rPr>
          <w:spacing w:val="-28"/>
          <w:sz w:val="24"/>
        </w:rPr>
        <w:t xml:space="preserve"> </w:t>
      </w:r>
      <w:r>
        <w:rPr>
          <w:sz w:val="24"/>
        </w:rPr>
        <w:t>codes:</w:t>
      </w:r>
    </w:p>
    <w:p w:rsidR="009A1A08" w:rsidRDefault="009A1A08">
      <w:pPr>
        <w:pStyle w:val="BodyText"/>
        <w:spacing w:before="11"/>
        <w:rPr>
          <w:sz w:val="23"/>
        </w:rPr>
      </w:pPr>
    </w:p>
    <w:p w:rsidR="009A1A08" w:rsidRDefault="00E02674">
      <w:pPr>
        <w:pStyle w:val="ListParagraph"/>
        <w:numPr>
          <w:ilvl w:val="0"/>
          <w:numId w:val="5"/>
        </w:numPr>
        <w:tabs>
          <w:tab w:val="left" w:pos="1539"/>
          <w:tab w:val="left" w:pos="1541"/>
          <w:tab w:val="left" w:pos="8758"/>
        </w:tabs>
        <w:spacing w:before="0"/>
        <w:ind w:hanging="360"/>
        <w:rPr>
          <w:rFonts w:ascii="Arial"/>
          <w:sz w:val="24"/>
        </w:rPr>
      </w:pPr>
      <w:r>
        <w:rPr>
          <w:rFonts w:ascii="Arial"/>
          <w:sz w:val="24"/>
        </w:rPr>
        <w:t xml:space="preserve">DUNS: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759"/>
        </w:tabs>
        <w:spacing w:before="136"/>
        <w:ind w:hanging="360"/>
        <w:rPr>
          <w:rFonts w:ascii="Arial"/>
          <w:sz w:val="24"/>
        </w:rPr>
      </w:pPr>
      <w:r>
        <w:rPr>
          <w:rFonts w:ascii="Arial"/>
          <w:sz w:val="24"/>
        </w:rPr>
        <w:t xml:space="preserve">CAGE: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812"/>
        </w:tabs>
        <w:spacing w:before="136"/>
        <w:ind w:hanging="360"/>
        <w:rPr>
          <w:rFonts w:ascii="Arial"/>
          <w:sz w:val="24"/>
        </w:rPr>
      </w:pPr>
      <w:r>
        <w:rPr>
          <w:rFonts w:ascii="Arial"/>
          <w:sz w:val="24"/>
        </w:rPr>
        <w:t xml:space="preserve">NAICS: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891"/>
        </w:tabs>
        <w:spacing w:before="136"/>
        <w:ind w:hanging="360"/>
        <w:rPr>
          <w:rFonts w:ascii="Arial"/>
          <w:sz w:val="24"/>
        </w:rPr>
      </w:pPr>
      <w:r>
        <w:rPr>
          <w:rFonts w:ascii="Arial"/>
          <w:sz w:val="24"/>
        </w:rPr>
        <w:t>SIC/PSC/FSC</w:t>
      </w:r>
      <w:r>
        <w:rPr>
          <w:rFonts w:ascii="Arial"/>
          <w:spacing w:val="-13"/>
          <w:sz w:val="24"/>
        </w:rPr>
        <w:t xml:space="preserve"> </w:t>
      </w:r>
      <w:r>
        <w:rPr>
          <w:rFonts w:ascii="Arial"/>
          <w:sz w:val="24"/>
        </w:rPr>
        <w:t>codes:</w:t>
      </w:r>
      <w:r>
        <w:rPr>
          <w:rFonts w:ascii="Arial"/>
          <w:sz w:val="24"/>
          <w:u w:val="single"/>
        </w:rPr>
        <w:t xml:space="preserve"> </w:t>
      </w:r>
      <w:r>
        <w:rPr>
          <w:rFonts w:ascii="Arial"/>
          <w:sz w:val="24"/>
          <w:u w:val="single"/>
        </w:rPr>
        <w:tab/>
      </w:r>
    </w:p>
    <w:p w:rsidR="009A1A08" w:rsidRDefault="009A1A08">
      <w:pPr>
        <w:pStyle w:val="BodyText"/>
        <w:spacing w:before="9"/>
        <w:rPr>
          <w:sz w:val="27"/>
        </w:rPr>
      </w:pPr>
    </w:p>
    <w:p w:rsidR="009A1A08" w:rsidRDefault="00E02674">
      <w:pPr>
        <w:tabs>
          <w:tab w:val="left" w:pos="887"/>
        </w:tabs>
        <w:spacing w:before="93"/>
        <w:ind w:left="460"/>
        <w:rPr>
          <w:sz w:val="24"/>
        </w:rPr>
      </w:pPr>
      <w:r>
        <w:rPr>
          <w:sz w:val="24"/>
        </w:rPr>
        <w:tab/>
        <w:t>Small</w:t>
      </w:r>
      <w:r>
        <w:rPr>
          <w:spacing w:val="-7"/>
          <w:sz w:val="24"/>
        </w:rPr>
        <w:t xml:space="preserve"> </w:t>
      </w:r>
      <w:r>
        <w:rPr>
          <w:sz w:val="24"/>
        </w:rPr>
        <w:t>Business</w:t>
      </w:r>
      <w:r>
        <w:rPr>
          <w:spacing w:val="-7"/>
          <w:sz w:val="24"/>
        </w:rPr>
        <w:t xml:space="preserve"> </w:t>
      </w:r>
      <w:r>
        <w:rPr>
          <w:sz w:val="24"/>
        </w:rPr>
        <w:t>Certifications</w:t>
      </w:r>
      <w:r>
        <w:rPr>
          <w:spacing w:val="-7"/>
          <w:sz w:val="24"/>
        </w:rPr>
        <w:t xml:space="preserve"> </w:t>
      </w:r>
      <w:r>
        <w:rPr>
          <w:sz w:val="24"/>
        </w:rPr>
        <w:t>(HubZone,</w:t>
      </w:r>
      <w:r>
        <w:rPr>
          <w:spacing w:val="-7"/>
          <w:sz w:val="24"/>
        </w:rPr>
        <w:t xml:space="preserve"> </w:t>
      </w:r>
      <w:r>
        <w:rPr>
          <w:sz w:val="24"/>
        </w:rPr>
        <w:t>SDB,</w:t>
      </w:r>
      <w:r>
        <w:rPr>
          <w:spacing w:val="-7"/>
          <w:sz w:val="24"/>
        </w:rPr>
        <w:t xml:space="preserve"> </w:t>
      </w:r>
      <w:r>
        <w:rPr>
          <w:sz w:val="24"/>
        </w:rPr>
        <w:t>8(a),</w:t>
      </w:r>
      <w:r>
        <w:rPr>
          <w:spacing w:val="-7"/>
          <w:sz w:val="24"/>
        </w:rPr>
        <w:t xml:space="preserve"> </w:t>
      </w:r>
      <w:r>
        <w:rPr>
          <w:sz w:val="24"/>
        </w:rPr>
        <w:t>DVBE,</w:t>
      </w:r>
      <w:r>
        <w:rPr>
          <w:spacing w:val="-7"/>
          <w:sz w:val="24"/>
        </w:rPr>
        <w:t xml:space="preserve"> </w:t>
      </w:r>
      <w:r>
        <w:rPr>
          <w:sz w:val="24"/>
        </w:rPr>
        <w:t>DBE,</w:t>
      </w:r>
      <w:r>
        <w:rPr>
          <w:spacing w:val="-7"/>
          <w:sz w:val="24"/>
        </w:rPr>
        <w:t xml:space="preserve"> </w:t>
      </w:r>
      <w:r>
        <w:rPr>
          <w:sz w:val="24"/>
        </w:rPr>
        <w:t>etc.):</w:t>
      </w:r>
    </w:p>
    <w:p w:rsidR="009A1A08" w:rsidRDefault="009A1A08">
      <w:pPr>
        <w:pStyle w:val="BodyText"/>
      </w:pPr>
    </w:p>
    <w:p w:rsidR="009A1A08" w:rsidRDefault="00E02674">
      <w:pPr>
        <w:pStyle w:val="BodyText"/>
        <w:spacing w:before="11"/>
        <w:rPr>
          <w:sz w:val="14"/>
        </w:rPr>
      </w:pPr>
      <w:r>
        <w:pict>
          <v:group id="_x0000_s3748" style="position:absolute;margin-left:107.6pt;margin-top:10.55pt;width:427.85pt;height:.8pt;z-index:251635712;mso-wrap-distance-left:0;mso-wrap-distance-right:0;mso-position-horizontal-relative:page" coordorigin="2152,211" coordsize="8557,16">
            <v:line id="_x0000_s3750" style="position:absolute" from="2160,219" to="5360,219" strokeweight=".26669mm"/>
            <v:line id="_x0000_s3749" style="position:absolute" from="5363,219" to="10700,219" strokeweight=".26669mm"/>
            <w10:wrap type="topAndBottom" anchorx="page"/>
          </v:group>
        </w:pict>
      </w:r>
    </w:p>
    <w:p w:rsidR="009A1A08" w:rsidRDefault="009A1A08">
      <w:pPr>
        <w:pStyle w:val="BodyText"/>
        <w:spacing w:before="8"/>
        <w:rPr>
          <w:sz w:val="13"/>
        </w:rPr>
      </w:pPr>
    </w:p>
    <w:p w:rsidR="009A1A08" w:rsidRDefault="00E02674">
      <w:pPr>
        <w:tabs>
          <w:tab w:val="left" w:pos="887"/>
        </w:tabs>
        <w:spacing w:before="92"/>
        <w:ind w:left="460"/>
        <w:rPr>
          <w:sz w:val="24"/>
        </w:rPr>
      </w:pPr>
      <w:r>
        <w:rPr>
          <w:sz w:val="24"/>
        </w:rPr>
        <w:tab/>
        <w:t>Acquisition vehicles –ways they can buy from</w:t>
      </w:r>
      <w:r>
        <w:rPr>
          <w:spacing w:val="-35"/>
          <w:sz w:val="24"/>
        </w:rPr>
        <w:t xml:space="preserve"> </w:t>
      </w:r>
      <w:r>
        <w:rPr>
          <w:sz w:val="24"/>
        </w:rPr>
        <w:t>you</w:t>
      </w:r>
    </w:p>
    <w:p w:rsidR="009A1A08" w:rsidRDefault="00E02674">
      <w:pPr>
        <w:pStyle w:val="ListParagraph"/>
        <w:numPr>
          <w:ilvl w:val="0"/>
          <w:numId w:val="4"/>
        </w:numPr>
        <w:tabs>
          <w:tab w:val="left" w:pos="1539"/>
          <w:tab w:val="left" w:pos="1541"/>
          <w:tab w:val="left" w:pos="7357"/>
        </w:tabs>
        <w:spacing w:before="184" w:line="276" w:lineRule="exact"/>
        <w:ind w:hanging="360"/>
        <w:rPr>
          <w:rFonts w:ascii="Arial"/>
          <w:sz w:val="24"/>
        </w:rPr>
      </w:pPr>
      <w:r>
        <w:rPr>
          <w:rFonts w:ascii="Arial"/>
          <w:sz w:val="24"/>
        </w:rPr>
        <w:t>GSA Schedule, DOD</w:t>
      </w:r>
      <w:r>
        <w:rPr>
          <w:rFonts w:ascii="Arial"/>
          <w:spacing w:val="-17"/>
          <w:sz w:val="24"/>
        </w:rPr>
        <w:t xml:space="preserve"> </w:t>
      </w:r>
      <w:r>
        <w:rPr>
          <w:rFonts w:ascii="Arial"/>
          <w:sz w:val="24"/>
        </w:rPr>
        <w:t xml:space="preserve">eMall: </w:t>
      </w:r>
      <w:r>
        <w:rPr>
          <w:rFonts w:ascii="Arial"/>
          <w:sz w:val="24"/>
          <w:u w:val="single"/>
        </w:rPr>
        <w:t xml:space="preserve"> </w:t>
      </w:r>
      <w:r>
        <w:rPr>
          <w:rFonts w:ascii="Arial"/>
          <w:sz w:val="24"/>
          <w:u w:val="single"/>
        </w:rPr>
        <w:tab/>
      </w:r>
    </w:p>
    <w:p w:rsidR="009A1A08" w:rsidRDefault="00E02674">
      <w:pPr>
        <w:pStyle w:val="ListParagraph"/>
        <w:numPr>
          <w:ilvl w:val="0"/>
          <w:numId w:val="4"/>
        </w:numPr>
        <w:tabs>
          <w:tab w:val="left" w:pos="1539"/>
          <w:tab w:val="left" w:pos="1541"/>
          <w:tab w:val="left" w:pos="7329"/>
        </w:tabs>
        <w:spacing w:before="0" w:line="275" w:lineRule="exact"/>
        <w:ind w:hanging="360"/>
        <w:rPr>
          <w:rFonts w:ascii="Arial"/>
          <w:sz w:val="24"/>
        </w:rPr>
      </w:pPr>
      <w:r>
        <w:rPr>
          <w:rFonts w:ascii="Arial"/>
          <w:sz w:val="24"/>
        </w:rPr>
        <w:t>CMAS</w:t>
      </w:r>
      <w:r>
        <w:rPr>
          <w:rFonts w:ascii="Arial"/>
          <w:spacing w:val="-44"/>
          <w:sz w:val="24"/>
        </w:rPr>
        <w:t xml:space="preserve"> </w:t>
      </w:r>
      <w:r>
        <w:rPr>
          <w:rFonts w:ascii="Arial"/>
          <w:sz w:val="24"/>
        </w:rPr>
        <w:t xml:space="preserve">: </w:t>
      </w:r>
      <w:r>
        <w:rPr>
          <w:rFonts w:ascii="Arial"/>
          <w:sz w:val="24"/>
          <w:u w:val="single"/>
        </w:rPr>
        <w:t xml:space="preserve"> </w:t>
      </w:r>
      <w:r>
        <w:rPr>
          <w:rFonts w:ascii="Arial"/>
          <w:sz w:val="24"/>
          <w:u w:val="single"/>
        </w:rPr>
        <w:tab/>
      </w:r>
    </w:p>
    <w:p w:rsidR="009A1A08" w:rsidRDefault="00E02674">
      <w:pPr>
        <w:pStyle w:val="ListParagraph"/>
        <w:numPr>
          <w:ilvl w:val="0"/>
          <w:numId w:val="4"/>
        </w:numPr>
        <w:tabs>
          <w:tab w:val="left" w:pos="1539"/>
          <w:tab w:val="left" w:pos="1541"/>
          <w:tab w:val="left" w:pos="7316"/>
        </w:tabs>
        <w:spacing w:before="0" w:line="277" w:lineRule="exact"/>
        <w:ind w:hanging="360"/>
        <w:rPr>
          <w:rFonts w:ascii="Arial"/>
          <w:sz w:val="24"/>
        </w:rPr>
      </w:pPr>
      <w:r>
        <w:rPr>
          <w:rFonts w:ascii="Arial"/>
          <w:sz w:val="24"/>
        </w:rPr>
        <w:t>Accept government credit</w:t>
      </w:r>
      <w:r>
        <w:rPr>
          <w:rFonts w:ascii="Arial"/>
          <w:spacing w:val="-3"/>
          <w:sz w:val="24"/>
        </w:rPr>
        <w:t xml:space="preserve"> </w:t>
      </w:r>
      <w:r>
        <w:rPr>
          <w:rFonts w:ascii="Arial"/>
          <w:sz w:val="24"/>
        </w:rPr>
        <w:t xml:space="preserve">cards: </w:t>
      </w:r>
      <w:r>
        <w:rPr>
          <w:rFonts w:ascii="Arial"/>
          <w:sz w:val="24"/>
          <w:u w:val="single"/>
        </w:rPr>
        <w:t xml:space="preserve"> </w:t>
      </w:r>
      <w:r>
        <w:rPr>
          <w:rFonts w:ascii="Arial"/>
          <w:sz w:val="24"/>
          <w:u w:val="single"/>
        </w:rPr>
        <w:tab/>
      </w:r>
    </w:p>
    <w:p w:rsidR="009A1A08" w:rsidRDefault="009A1A08">
      <w:pPr>
        <w:pStyle w:val="BodyText"/>
        <w:spacing w:before="11"/>
        <w:rPr>
          <w:sz w:val="23"/>
        </w:rPr>
      </w:pPr>
    </w:p>
    <w:p w:rsidR="009A1A08" w:rsidRDefault="00E02674">
      <w:pPr>
        <w:ind w:left="100"/>
        <w:rPr>
          <w:b/>
          <w:sz w:val="28"/>
        </w:rPr>
      </w:pPr>
      <w:r>
        <w:rPr>
          <w:b/>
          <w:sz w:val="28"/>
        </w:rPr>
        <w:t>Nice to Have Elements:</w:t>
      </w:r>
    </w:p>
    <w:p w:rsidR="009A1A08" w:rsidRDefault="009A1A08">
      <w:pPr>
        <w:pStyle w:val="BodyText"/>
        <w:spacing w:before="9"/>
        <w:rPr>
          <w:b/>
          <w:sz w:val="27"/>
        </w:rPr>
      </w:pPr>
    </w:p>
    <w:p w:rsidR="009A1A08" w:rsidRDefault="00E02674" w:rsidP="0070302F">
      <w:pPr>
        <w:ind w:left="460" w:firstLine="260"/>
        <w:rPr>
          <w:sz w:val="24"/>
        </w:rPr>
      </w:pPr>
      <w:r>
        <w:rPr>
          <w:w w:val="105"/>
          <w:sz w:val="24"/>
        </w:rPr>
        <w:t>Business Background/History: Be brief!</w:t>
      </w:r>
    </w:p>
    <w:p w:rsidR="009A1A08" w:rsidRDefault="00E02674">
      <w:pPr>
        <w:pStyle w:val="BodyText"/>
        <w:spacing w:before="10"/>
        <w:rPr>
          <w:sz w:val="18"/>
        </w:rPr>
      </w:pPr>
      <w:r>
        <w:pict>
          <v:line id="_x0000_s3747" style="position:absolute;z-index:251636736;mso-wrap-distance-left:0;mso-wrap-distance-right:0;mso-position-horizontal-relative:page" from="108pt,13.25pt" to="535.1pt,13.25pt" strokeweight=".26669mm">
            <w10:wrap type="topAndBottom" anchorx="page"/>
          </v:line>
        </w:pict>
      </w:r>
      <w:r>
        <w:pict>
          <v:group id="_x0000_s3744" style="position:absolute;margin-left:107.6pt;margin-top:33.55pt;width:427.85pt;height:.8pt;z-index:251637760;mso-wrap-distance-left:0;mso-wrap-distance-right:0;mso-position-horizontal-relative:page" coordorigin="2152,671" coordsize="8557,16">
            <v:line id="_x0000_s3746" style="position:absolute" from="2160,679" to="5360,679" strokeweight=".26669mm"/>
            <v:line id="_x0000_s3745" style="position:absolute" from="5363,679" to="10701,679"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 w:val="left" w:pos="9330"/>
        </w:tabs>
        <w:spacing w:before="92"/>
        <w:ind w:left="460"/>
        <w:rPr>
          <w:sz w:val="24"/>
        </w:rPr>
      </w:pPr>
      <w:r>
        <w:rPr>
          <w:w w:val="105"/>
          <w:sz w:val="24"/>
        </w:rPr>
        <w:tab/>
      </w:r>
      <w:r>
        <w:rPr>
          <w:sz w:val="24"/>
        </w:rPr>
        <w:t>Special Accreditations or</w:t>
      </w:r>
      <w:r>
        <w:rPr>
          <w:spacing w:val="-24"/>
          <w:sz w:val="24"/>
        </w:rPr>
        <w:t xml:space="preserve"> </w:t>
      </w:r>
      <w:r>
        <w:rPr>
          <w:sz w:val="24"/>
        </w:rPr>
        <w:t xml:space="preserve">Awards: </w:t>
      </w:r>
      <w:r>
        <w:rPr>
          <w:sz w:val="24"/>
          <w:u w:val="single"/>
        </w:rPr>
        <w:t xml:space="preserve"> </w:t>
      </w:r>
      <w:r>
        <w:rPr>
          <w:sz w:val="24"/>
          <w:u w:val="single"/>
        </w:rPr>
        <w:tab/>
      </w:r>
    </w:p>
    <w:p w:rsidR="009A1A08" w:rsidRDefault="009A1A08">
      <w:pPr>
        <w:pStyle w:val="BodyText"/>
        <w:spacing w:before="11"/>
        <w:rPr>
          <w:sz w:val="15"/>
        </w:rPr>
      </w:pPr>
    </w:p>
    <w:p w:rsidR="009A1A08" w:rsidRDefault="00E02674">
      <w:pPr>
        <w:tabs>
          <w:tab w:val="left" w:pos="887"/>
          <w:tab w:val="left" w:pos="9345"/>
        </w:tabs>
        <w:spacing w:before="92"/>
        <w:ind w:left="460"/>
        <w:rPr>
          <w:sz w:val="24"/>
        </w:rPr>
      </w:pPr>
      <w:r>
        <w:rPr>
          <w:w w:val="105"/>
          <w:sz w:val="24"/>
        </w:rPr>
        <w:tab/>
      </w:r>
      <w:r>
        <w:rPr>
          <w:sz w:val="24"/>
        </w:rPr>
        <w:t>Customer</w:t>
      </w:r>
      <w:r>
        <w:rPr>
          <w:spacing w:val="-2"/>
          <w:sz w:val="24"/>
        </w:rPr>
        <w:t xml:space="preserve"> </w:t>
      </w:r>
      <w:r>
        <w:rPr>
          <w:sz w:val="24"/>
        </w:rPr>
        <w:t>Testimonials:</w:t>
      </w:r>
      <w:r>
        <w:rPr>
          <w:spacing w:val="1"/>
          <w:sz w:val="24"/>
        </w:rPr>
        <w:t xml:space="preserve"> </w:t>
      </w:r>
      <w:r>
        <w:rPr>
          <w:sz w:val="24"/>
          <w:u w:val="single"/>
        </w:rPr>
        <w:t xml:space="preserve"> </w:t>
      </w:r>
      <w:r>
        <w:rPr>
          <w:sz w:val="24"/>
          <w:u w:val="single"/>
        </w:rPr>
        <w:tab/>
      </w:r>
    </w:p>
    <w:p w:rsidR="009A1A08" w:rsidRDefault="009A1A08">
      <w:pPr>
        <w:pStyle w:val="BodyText"/>
      </w:pPr>
    </w:p>
    <w:p w:rsidR="009A1A08" w:rsidRDefault="00E02674">
      <w:pPr>
        <w:pStyle w:val="BodyText"/>
        <w:spacing w:before="11"/>
        <w:rPr>
          <w:sz w:val="10"/>
        </w:rPr>
      </w:pPr>
      <w:r>
        <w:pict>
          <v:group id="_x0000_s3741" style="position:absolute;margin-left:107.6pt;margin-top:8.25pt;width:427.85pt;height:.8pt;z-index:251638784;mso-wrap-distance-left:0;mso-wrap-distance-right:0;mso-position-horizontal-relative:page" coordorigin="2152,165" coordsize="8557,16">
            <v:line id="_x0000_s3743" style="position:absolute" from="2160,173" to="5360,173" strokeweight=".26669mm"/>
            <v:line id="_x0000_s3742" style="position:absolute" from="5363,173" to="10701,173" strokeweight=".26669mm"/>
            <w10:wrap type="topAndBottom" anchorx="page"/>
          </v:group>
        </w:pict>
      </w:r>
      <w:r>
        <w:pict>
          <v:group id="_x0000_s3738" style="position:absolute;margin-left:107.6pt;margin-top:28.95pt;width:427.85pt;height:.8pt;z-index:251639808;mso-wrap-distance-left:0;mso-wrap-distance-right:0;mso-position-horizontal-relative:page" coordorigin="2152,579" coordsize="8557,16">
            <v:line id="_x0000_s3740" style="position:absolute" from="2160,587" to="5360,587" strokeweight=".26669mm"/>
            <v:line id="_x0000_s3739" style="position:absolute" from="5363,587" to="10701,587"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s>
        <w:spacing w:before="92"/>
        <w:ind w:left="460"/>
        <w:rPr>
          <w:sz w:val="24"/>
        </w:rPr>
      </w:pPr>
      <w:r>
        <w:rPr>
          <w:sz w:val="24"/>
        </w:rPr>
        <w:tab/>
        <w:t>Contact</w:t>
      </w:r>
      <w:r>
        <w:rPr>
          <w:spacing w:val="-6"/>
          <w:sz w:val="24"/>
        </w:rPr>
        <w:t xml:space="preserve"> </w:t>
      </w:r>
      <w:r>
        <w:rPr>
          <w:sz w:val="24"/>
        </w:rPr>
        <w:t>info</w:t>
      </w:r>
      <w:r>
        <w:rPr>
          <w:spacing w:val="-6"/>
          <w:sz w:val="24"/>
        </w:rPr>
        <w:t xml:space="preserve"> </w:t>
      </w:r>
      <w:r>
        <w:rPr>
          <w:sz w:val="24"/>
        </w:rPr>
        <w:t>for</w:t>
      </w:r>
      <w:r>
        <w:rPr>
          <w:spacing w:val="-6"/>
          <w:sz w:val="24"/>
        </w:rPr>
        <w:t xml:space="preserve"> </w:t>
      </w:r>
      <w:r>
        <w:rPr>
          <w:sz w:val="24"/>
        </w:rPr>
        <w:t>past/current</w:t>
      </w:r>
      <w:r>
        <w:rPr>
          <w:spacing w:val="-6"/>
          <w:sz w:val="24"/>
        </w:rPr>
        <w:t xml:space="preserve"> </w:t>
      </w:r>
      <w:r>
        <w:rPr>
          <w:sz w:val="24"/>
        </w:rPr>
        <w:t>customers</w:t>
      </w:r>
      <w:r>
        <w:rPr>
          <w:spacing w:val="-6"/>
          <w:sz w:val="24"/>
        </w:rPr>
        <w:t xml:space="preserve"> </w:t>
      </w:r>
      <w:r>
        <w:rPr>
          <w:sz w:val="24"/>
        </w:rPr>
        <w:t>if</w:t>
      </w:r>
      <w:r>
        <w:rPr>
          <w:spacing w:val="-6"/>
          <w:sz w:val="24"/>
        </w:rPr>
        <w:t xml:space="preserve"> </w:t>
      </w:r>
      <w:r>
        <w:rPr>
          <w:sz w:val="24"/>
        </w:rPr>
        <w:t>willing</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references:</w:t>
      </w:r>
    </w:p>
    <w:p w:rsidR="009A1A08" w:rsidRDefault="00E02674">
      <w:pPr>
        <w:pStyle w:val="BodyText"/>
        <w:spacing w:before="11"/>
        <w:rPr>
          <w:sz w:val="18"/>
        </w:rPr>
      </w:pPr>
      <w:r>
        <w:pict>
          <v:group id="_x0000_s3734" style="position:absolute;margin-left:107.6pt;margin-top:12.85pt;width:427.9pt;height:.8pt;z-index:251640832;mso-wrap-distance-left:0;mso-wrap-distance-right:0;mso-position-horizontal-relative:page" coordorigin="2152,257" coordsize="8558,16">
            <v:line id="_x0000_s3737" style="position:absolute" from="2160,265" to="5360,265" strokeweight=".26669mm"/>
            <v:line id="_x0000_s3736" style="position:absolute" from="5363,265" to="7763,265" strokeweight=".26669mm"/>
            <v:line id="_x0000_s3735" style="position:absolute" from="7765,265" to="10702,265" strokeweight=".26669mm"/>
            <w10:wrap type="topAndBottom" anchorx="page"/>
          </v:group>
        </w:pict>
      </w:r>
      <w:r>
        <w:pict>
          <v:group id="_x0000_s3730" style="position:absolute;margin-left:107.6pt;margin-top:33.55pt;width:427.9pt;height:.8pt;z-index:251641856;mso-wrap-distance-left:0;mso-wrap-distance-right:0;mso-position-horizontal-relative:page" coordorigin="2152,671" coordsize="8558,16">
            <v:line id="_x0000_s3733" style="position:absolute" from="2160,679" to="5360,679" strokeweight=".26669mm"/>
            <v:line id="_x0000_s3732" style="position:absolute" from="5363,679" to="7763,679" strokeweight=".26669mm"/>
            <v:line id="_x0000_s3731" style="position:absolute" from="7765,679" to="10702,679" strokeweight=".26669mm"/>
            <w10:wrap type="topAndBottom" anchorx="page"/>
          </v:group>
        </w:pict>
      </w:r>
      <w:r>
        <w:pict>
          <v:group id="_x0000_s3727" style="position:absolute;margin-left:107.6pt;margin-top:54.25pt;width:427.85pt;height:.8pt;z-index:251642880;mso-wrap-distance-left:0;mso-wrap-distance-right:0;mso-position-horizontal-relative:page" coordorigin="2152,1085" coordsize="8557,16">
            <v:line id="_x0000_s3729" style="position:absolute" from="2160,1093" to="5360,1093" strokeweight=".26669mm"/>
            <v:line id="_x0000_s3728" style="position:absolute" from="5363,1093" to="10701,1093"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8"/>
        </w:rPr>
      </w:pPr>
    </w:p>
    <w:p w:rsidR="009A1A08" w:rsidRDefault="009A1A08">
      <w:pPr>
        <w:rPr>
          <w:sz w:val="28"/>
        </w:rPr>
        <w:sectPr w:rsidR="009A1A08">
          <w:pgSz w:w="12240" w:h="15840"/>
          <w:pgMar w:top="640" w:right="1280" w:bottom="1120" w:left="1340" w:header="0" w:footer="930" w:gutter="0"/>
          <w:cols w:space="720"/>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7920"/>
      </w:tblGrid>
      <w:tr w:rsidR="009A1A08">
        <w:trPr>
          <w:trHeight w:hRule="exact" w:val="2880"/>
        </w:trPr>
        <w:tc>
          <w:tcPr>
            <w:tcW w:w="3060" w:type="dxa"/>
            <w:tcBorders>
              <w:bottom w:val="single" w:sz="6" w:space="0" w:color="000000"/>
              <w:right w:val="nil"/>
            </w:tcBorders>
          </w:tcPr>
          <w:p w:rsidR="009A1A08" w:rsidRDefault="009A1A08">
            <w:pPr>
              <w:pStyle w:val="TableParagraph"/>
              <w:rPr>
                <w:sz w:val="26"/>
              </w:rPr>
            </w:pPr>
          </w:p>
          <w:p w:rsidR="009A1A08" w:rsidRDefault="009A1A08">
            <w:pPr>
              <w:pStyle w:val="TableParagraph"/>
              <w:rPr>
                <w:sz w:val="26"/>
              </w:rPr>
            </w:pPr>
          </w:p>
          <w:p w:rsidR="009A1A08" w:rsidRDefault="009A1A08">
            <w:pPr>
              <w:pStyle w:val="TableParagraph"/>
              <w:rPr>
                <w:sz w:val="26"/>
              </w:rPr>
            </w:pPr>
          </w:p>
          <w:p w:rsidR="009A1A08" w:rsidRDefault="009A1A08">
            <w:pPr>
              <w:pStyle w:val="TableParagraph"/>
              <w:spacing w:before="2"/>
              <w:rPr>
                <w:sz w:val="23"/>
              </w:rPr>
            </w:pPr>
          </w:p>
          <w:p w:rsidR="009A1A08" w:rsidRDefault="00E02674">
            <w:pPr>
              <w:pStyle w:val="TableParagraph"/>
              <w:ind w:left="1257" w:right="1086"/>
              <w:jc w:val="center"/>
              <w:rPr>
                <w:rFonts w:ascii="Times New Roman"/>
                <w:sz w:val="24"/>
              </w:rPr>
            </w:pPr>
            <w:bookmarkStart w:id="2" w:name="CapabilityTemplate"/>
            <w:bookmarkEnd w:id="2"/>
            <w:r>
              <w:rPr>
                <w:rFonts w:ascii="Times New Roman"/>
                <w:sz w:val="24"/>
              </w:rPr>
              <w:t>LOGO</w:t>
            </w:r>
          </w:p>
        </w:tc>
        <w:tc>
          <w:tcPr>
            <w:tcW w:w="7920" w:type="dxa"/>
            <w:tcBorders>
              <w:left w:val="nil"/>
              <w:bottom w:val="nil"/>
            </w:tcBorders>
          </w:tcPr>
          <w:p w:rsidR="009A1A08" w:rsidRDefault="00E02674">
            <w:pPr>
              <w:pStyle w:val="TableParagraph"/>
              <w:spacing w:before="421"/>
              <w:ind w:left="1763"/>
              <w:rPr>
                <w:sz w:val="48"/>
              </w:rPr>
            </w:pPr>
            <w:r>
              <w:rPr>
                <w:sz w:val="48"/>
              </w:rPr>
              <w:t>Capability Statement</w:t>
            </w:r>
          </w:p>
          <w:p w:rsidR="009A1A08" w:rsidRDefault="009A1A08">
            <w:pPr>
              <w:pStyle w:val="TableParagraph"/>
              <w:spacing w:before="6"/>
              <w:rPr>
                <w:sz w:val="45"/>
              </w:rPr>
            </w:pPr>
          </w:p>
          <w:p w:rsidR="009A1A08" w:rsidRDefault="00E02674">
            <w:pPr>
              <w:pStyle w:val="TableParagraph"/>
              <w:spacing w:before="1"/>
              <w:ind w:left="323"/>
              <w:rPr>
                <w:b/>
                <w:sz w:val="18"/>
              </w:rPr>
            </w:pPr>
            <w:r>
              <w:rPr>
                <w:b/>
                <w:sz w:val="18"/>
                <w:u w:val="single"/>
              </w:rPr>
              <w:t>BUSINESS SUMMARY:</w:t>
            </w:r>
          </w:p>
          <w:p w:rsidR="009A1A08" w:rsidRDefault="009A1A08">
            <w:pPr>
              <w:pStyle w:val="TableParagraph"/>
              <w:rPr>
                <w:sz w:val="20"/>
              </w:rPr>
            </w:pPr>
          </w:p>
          <w:p w:rsidR="009A1A08" w:rsidRDefault="00E02674">
            <w:pPr>
              <w:pStyle w:val="TableParagraph"/>
              <w:ind w:left="323" w:right="640"/>
              <w:rPr>
                <w:sz w:val="20"/>
              </w:rPr>
            </w:pPr>
            <w:r>
              <w:rPr>
                <w:sz w:val="20"/>
              </w:rPr>
              <w:t>The Summary should a paragraph that tells your reader who you are and what you do. If you wish, the paragraph can include a brief history of the business.</w:t>
            </w:r>
          </w:p>
          <w:p w:rsidR="009A1A08" w:rsidRDefault="009A1A08">
            <w:pPr>
              <w:pStyle w:val="TableParagraph"/>
              <w:spacing w:before="10"/>
              <w:rPr>
                <w:sz w:val="17"/>
              </w:rPr>
            </w:pPr>
          </w:p>
          <w:p w:rsidR="009A1A08" w:rsidRDefault="00E02674">
            <w:pPr>
              <w:pStyle w:val="TableParagraph"/>
              <w:ind w:left="323"/>
              <w:rPr>
                <w:b/>
                <w:sz w:val="18"/>
              </w:rPr>
            </w:pPr>
            <w:r>
              <w:rPr>
                <w:b/>
                <w:sz w:val="18"/>
                <w:u w:val="single"/>
              </w:rPr>
              <w:t>CAPABILITIES</w:t>
            </w:r>
          </w:p>
        </w:tc>
      </w:tr>
      <w:tr w:rsidR="009A1A08">
        <w:trPr>
          <w:trHeight w:hRule="exact" w:val="310"/>
        </w:trPr>
        <w:tc>
          <w:tcPr>
            <w:tcW w:w="3060" w:type="dxa"/>
            <w:tcBorders>
              <w:top w:val="single" w:sz="6" w:space="0" w:color="000000"/>
              <w:bottom w:val="nil"/>
              <w:right w:val="single" w:sz="6" w:space="0" w:color="000000"/>
            </w:tcBorders>
          </w:tcPr>
          <w:p w:rsidR="009A1A08" w:rsidRDefault="00E02674">
            <w:pPr>
              <w:pStyle w:val="TableParagraph"/>
              <w:spacing w:before="70"/>
              <w:ind w:left="142"/>
              <w:rPr>
                <w:sz w:val="20"/>
              </w:rPr>
            </w:pPr>
            <w:r>
              <w:rPr>
                <w:sz w:val="20"/>
              </w:rPr>
              <w:t>PO XXXXX</w:t>
            </w:r>
          </w:p>
        </w:tc>
        <w:tc>
          <w:tcPr>
            <w:tcW w:w="7920" w:type="dxa"/>
            <w:vMerge w:val="restart"/>
            <w:tcBorders>
              <w:top w:val="nil"/>
              <w:left w:val="single" w:sz="6" w:space="0" w:color="000000"/>
            </w:tcBorders>
          </w:tcPr>
          <w:p w:rsidR="009A1A08" w:rsidRDefault="00E02674">
            <w:pPr>
              <w:pStyle w:val="TableParagraph"/>
              <w:spacing w:before="148"/>
              <w:ind w:left="316" w:right="362"/>
              <w:rPr>
                <w:sz w:val="18"/>
              </w:rPr>
            </w:pPr>
            <w:r>
              <w:rPr>
                <w:sz w:val="18"/>
              </w:rPr>
              <w:t>Areas of expertise – types of work you can do for your client. Use short sentences or bullet statements. This should not be a long narrative about your capabilities or areas of expertise.</w:t>
            </w:r>
          </w:p>
          <w:p w:rsidR="009A1A08" w:rsidRDefault="009A1A08">
            <w:pPr>
              <w:pStyle w:val="TableParagraph"/>
              <w:spacing w:before="10"/>
              <w:rPr>
                <w:sz w:val="17"/>
              </w:rPr>
            </w:pPr>
          </w:p>
          <w:p w:rsidR="009A1A08" w:rsidRDefault="00E02674">
            <w:pPr>
              <w:pStyle w:val="TableParagraph"/>
              <w:ind w:left="316"/>
              <w:rPr>
                <w:b/>
                <w:sz w:val="18"/>
              </w:rPr>
            </w:pPr>
            <w:r>
              <w:rPr>
                <w:b/>
                <w:sz w:val="18"/>
                <w:u w:val="single"/>
              </w:rPr>
              <w:t>FACILITIES AND EQUIPMENT:</w:t>
            </w:r>
          </w:p>
          <w:p w:rsidR="009A1A08" w:rsidRDefault="009A1A08">
            <w:pPr>
              <w:pStyle w:val="TableParagraph"/>
              <w:rPr>
                <w:sz w:val="20"/>
              </w:rPr>
            </w:pPr>
          </w:p>
          <w:p w:rsidR="009A1A08" w:rsidRDefault="00E02674">
            <w:pPr>
              <w:pStyle w:val="TableParagraph"/>
              <w:ind w:left="316" w:right="338"/>
              <w:jc w:val="both"/>
              <w:rPr>
                <w:sz w:val="18"/>
              </w:rPr>
            </w:pPr>
            <w:r>
              <w:rPr>
                <w:sz w:val="18"/>
              </w:rPr>
              <w:t>List all facilities, equipment and resou</w:t>
            </w:r>
            <w:r>
              <w:rPr>
                <w:sz w:val="18"/>
              </w:rPr>
              <w:t>rces used to manufacture the products or provide the service(s). Include unique qualifications, techniques and approaches used to perform work, including any state-of-the-art equipment or capabilities that are part of your business.</w:t>
            </w:r>
          </w:p>
          <w:p w:rsidR="009A1A08" w:rsidRDefault="009A1A08">
            <w:pPr>
              <w:pStyle w:val="TableParagraph"/>
              <w:spacing w:before="9"/>
              <w:rPr>
                <w:sz w:val="17"/>
              </w:rPr>
            </w:pPr>
          </w:p>
          <w:p w:rsidR="009A1A08" w:rsidRDefault="00E02674">
            <w:pPr>
              <w:pStyle w:val="TableParagraph"/>
              <w:ind w:left="316"/>
              <w:rPr>
                <w:b/>
                <w:sz w:val="18"/>
              </w:rPr>
            </w:pPr>
            <w:r>
              <w:rPr>
                <w:b/>
                <w:sz w:val="18"/>
                <w:u w:val="single"/>
              </w:rPr>
              <w:t>EXPERTISE:</w:t>
            </w:r>
          </w:p>
          <w:p w:rsidR="009A1A08" w:rsidRDefault="009A1A08">
            <w:pPr>
              <w:pStyle w:val="TableParagraph"/>
              <w:spacing w:before="3"/>
              <w:rPr>
                <w:sz w:val="24"/>
              </w:rPr>
            </w:pPr>
          </w:p>
          <w:p w:rsidR="009A1A08" w:rsidRDefault="00E02674">
            <w:pPr>
              <w:pStyle w:val="TableParagraph"/>
              <w:ind w:left="316" w:right="463"/>
              <w:rPr>
                <w:sz w:val="18"/>
              </w:rPr>
            </w:pPr>
            <w:r>
              <w:rPr>
                <w:sz w:val="18"/>
              </w:rPr>
              <w:t>A brief summary of your expertise, as well as that of your key personnel/staff, highlighting their education and technical experience as it relates to your business.</w:t>
            </w:r>
          </w:p>
          <w:p w:rsidR="009A1A08" w:rsidRDefault="009A1A08">
            <w:pPr>
              <w:pStyle w:val="TableParagraph"/>
              <w:spacing w:before="2"/>
              <w:rPr>
                <w:sz w:val="24"/>
              </w:rPr>
            </w:pPr>
          </w:p>
          <w:p w:rsidR="009A1A08" w:rsidRDefault="00E02674">
            <w:pPr>
              <w:pStyle w:val="TableParagraph"/>
              <w:ind w:left="316"/>
              <w:rPr>
                <w:b/>
                <w:sz w:val="18"/>
              </w:rPr>
            </w:pPr>
            <w:r>
              <w:rPr>
                <w:b/>
                <w:sz w:val="18"/>
                <w:u w:val="single"/>
              </w:rPr>
              <w:t>CUSTOMERS:</w:t>
            </w:r>
          </w:p>
          <w:p w:rsidR="009A1A08" w:rsidRDefault="009A1A08">
            <w:pPr>
              <w:pStyle w:val="TableParagraph"/>
              <w:spacing w:before="4"/>
              <w:rPr>
                <w:sz w:val="24"/>
              </w:rPr>
            </w:pPr>
          </w:p>
          <w:p w:rsidR="009A1A08" w:rsidRDefault="00E02674">
            <w:pPr>
              <w:pStyle w:val="TableParagraph"/>
              <w:spacing w:before="1"/>
              <w:ind w:left="316" w:right="362"/>
              <w:rPr>
                <w:sz w:val="18"/>
              </w:rPr>
            </w:pPr>
            <w:r>
              <w:rPr>
                <w:sz w:val="18"/>
              </w:rPr>
              <w:t>Provide a list of at least three or four of your key customers, past or prese</w:t>
            </w:r>
            <w:r>
              <w:rPr>
                <w:sz w:val="18"/>
              </w:rPr>
              <w:t>nt. Company names are sufficient.</w:t>
            </w:r>
          </w:p>
          <w:p w:rsidR="009A1A08" w:rsidRDefault="009A1A08">
            <w:pPr>
              <w:pStyle w:val="TableParagraph"/>
              <w:rPr>
                <w:sz w:val="21"/>
              </w:rPr>
            </w:pPr>
          </w:p>
          <w:p w:rsidR="009A1A08" w:rsidRDefault="00E02674">
            <w:pPr>
              <w:pStyle w:val="TableParagraph"/>
              <w:ind w:left="3222" w:right="3220"/>
              <w:jc w:val="center"/>
              <w:rPr>
                <w:i/>
                <w:sz w:val="18"/>
              </w:rPr>
            </w:pPr>
            <w:r>
              <w:rPr>
                <w:i/>
                <w:sz w:val="18"/>
              </w:rPr>
              <w:t>LIST CONTACTS</w:t>
            </w:r>
          </w:p>
          <w:p w:rsidR="009A1A08" w:rsidRDefault="009A1A08">
            <w:pPr>
              <w:pStyle w:val="TableParagraph"/>
              <w:spacing w:before="8"/>
              <w:rPr>
                <w:sz w:val="17"/>
              </w:rPr>
            </w:pPr>
          </w:p>
          <w:p w:rsidR="009A1A08" w:rsidRDefault="00E02674">
            <w:pPr>
              <w:pStyle w:val="TableParagraph"/>
              <w:ind w:left="316"/>
              <w:rPr>
                <w:b/>
                <w:sz w:val="18"/>
              </w:rPr>
            </w:pPr>
            <w:r>
              <w:rPr>
                <w:b/>
                <w:sz w:val="18"/>
                <w:u w:val="single"/>
              </w:rPr>
              <w:t>SUMMARY</w:t>
            </w:r>
          </w:p>
          <w:p w:rsidR="009A1A08" w:rsidRDefault="009A1A08">
            <w:pPr>
              <w:pStyle w:val="TableParagraph"/>
              <w:rPr>
                <w:sz w:val="18"/>
              </w:rPr>
            </w:pPr>
          </w:p>
          <w:p w:rsidR="009A1A08" w:rsidRDefault="00E02674">
            <w:pPr>
              <w:pStyle w:val="TableParagraph"/>
              <w:ind w:left="316" w:right="422"/>
              <w:rPr>
                <w:sz w:val="18"/>
              </w:rPr>
            </w:pPr>
            <w:r>
              <w:rPr>
                <w:sz w:val="18"/>
              </w:rPr>
              <w:t>Capability Statement should be no more than 2 pages – remember, keep it simple, but tell the reader what makes you special and why they should choose to do business with you. This can be used as a stand-alone document to market your business, or attached t</w:t>
            </w:r>
            <w:r>
              <w:rPr>
                <w:sz w:val="18"/>
              </w:rPr>
              <w:t>o any pertinent literature you may already have, which will complete the story you want to tell about your business. This along with a simple cover letter can introduce your company to any government agency or large business.</w:t>
            </w:r>
          </w:p>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6" w:lineRule="exact"/>
              <w:ind w:left="142"/>
              <w:rPr>
                <w:sz w:val="20"/>
              </w:rPr>
            </w:pPr>
            <w:r>
              <w:rPr>
                <w:sz w:val="20"/>
              </w:rPr>
              <w:t>XXXX, PA 19xxx</w:t>
            </w:r>
          </w:p>
        </w:tc>
        <w:tc>
          <w:tcPr>
            <w:tcW w:w="7920" w:type="dxa"/>
            <w:vMerge/>
            <w:tcBorders>
              <w:left w:val="single" w:sz="6" w:space="0" w:color="000000"/>
            </w:tcBorders>
          </w:tcPr>
          <w:p w:rsidR="009A1A08" w:rsidRDefault="009A1A08"/>
        </w:tc>
      </w:tr>
      <w:tr w:rsidR="009A1A08">
        <w:trPr>
          <w:trHeight w:hRule="exact" w:val="460"/>
        </w:trPr>
        <w:tc>
          <w:tcPr>
            <w:tcW w:w="3060" w:type="dxa"/>
            <w:tcBorders>
              <w:top w:val="nil"/>
              <w:bottom w:val="nil"/>
              <w:right w:val="single" w:sz="6" w:space="0" w:color="000000"/>
            </w:tcBorders>
          </w:tcPr>
          <w:p w:rsidR="009A1A08" w:rsidRDefault="00E02674">
            <w:pPr>
              <w:pStyle w:val="TableParagraph"/>
              <w:spacing w:before="112"/>
              <w:ind w:left="142"/>
              <w:rPr>
                <w:sz w:val="20"/>
              </w:rPr>
            </w:pPr>
            <w:r>
              <w:rPr>
                <w:sz w:val="20"/>
              </w:rPr>
              <w:t>Contact: xxxxxxxxxxx</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tabs>
                <w:tab w:val="left" w:pos="862"/>
              </w:tabs>
              <w:spacing w:before="111"/>
              <w:ind w:left="142"/>
              <w:rPr>
                <w:sz w:val="20"/>
              </w:rPr>
            </w:pPr>
            <w:r>
              <w:rPr>
                <w:sz w:val="20"/>
              </w:rPr>
              <w:t>Tel:</w:t>
            </w:r>
            <w:r>
              <w:rPr>
                <w:sz w:val="20"/>
              </w:rPr>
              <w:tab/>
              <w:t>215.xxx.2698</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tabs>
                <w:tab w:val="left" w:pos="863"/>
              </w:tabs>
              <w:spacing w:line="227" w:lineRule="exact"/>
              <w:ind w:left="142"/>
              <w:rPr>
                <w:sz w:val="20"/>
              </w:rPr>
            </w:pPr>
            <w:r>
              <w:rPr>
                <w:sz w:val="20"/>
              </w:rPr>
              <w:t>FAX:</w:t>
            </w:r>
            <w:r>
              <w:rPr>
                <w:sz w:val="20"/>
              </w:rPr>
              <w:tab/>
              <w:t>215.xxx.09xx</w:t>
            </w:r>
          </w:p>
        </w:tc>
        <w:tc>
          <w:tcPr>
            <w:tcW w:w="7920" w:type="dxa"/>
            <w:vMerge/>
            <w:tcBorders>
              <w:left w:val="single" w:sz="6" w:space="0" w:color="000000"/>
            </w:tcBorders>
          </w:tcPr>
          <w:p w:rsidR="009A1A08" w:rsidRDefault="009A1A08"/>
        </w:tc>
      </w:tr>
      <w:tr w:rsidR="009A1A08">
        <w:trPr>
          <w:trHeight w:hRule="exact" w:val="460"/>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 xml:space="preserve">Email: </w:t>
            </w:r>
            <w:hyperlink r:id="rId8">
              <w:r>
                <w:rPr>
                  <w:sz w:val="20"/>
                </w:rPr>
                <w:t>xxxxx@xxxxxxxx.com</w:t>
              </w:r>
            </w:hyperlink>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NAICS:</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541611</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6" w:lineRule="exact"/>
              <w:ind w:left="862"/>
              <w:rPr>
                <w:sz w:val="20"/>
              </w:rPr>
            </w:pPr>
            <w:r>
              <w:rPr>
                <w:sz w:val="20"/>
              </w:rPr>
              <w:t>541614</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541618</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561110</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Cage Code:</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xxxxx</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D&amp;B:</w:t>
            </w:r>
          </w:p>
        </w:tc>
        <w:tc>
          <w:tcPr>
            <w:tcW w:w="7920" w:type="dxa"/>
            <w:vMerge/>
            <w:tcBorders>
              <w:left w:val="single" w:sz="6" w:space="0" w:color="000000"/>
            </w:tcBorders>
          </w:tcPr>
          <w:p w:rsidR="009A1A08" w:rsidRDefault="009A1A08"/>
        </w:tc>
      </w:tr>
      <w:tr w:rsidR="009A1A08">
        <w:trPr>
          <w:trHeight w:hRule="exact" w:val="333"/>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xxxxxxxxxxxxx</w:t>
            </w:r>
          </w:p>
        </w:tc>
        <w:tc>
          <w:tcPr>
            <w:tcW w:w="7920" w:type="dxa"/>
            <w:vMerge/>
            <w:tcBorders>
              <w:left w:val="single" w:sz="6" w:space="0" w:color="000000"/>
            </w:tcBorders>
          </w:tcPr>
          <w:p w:rsidR="009A1A08" w:rsidRDefault="009A1A08"/>
        </w:tc>
      </w:tr>
      <w:tr w:rsidR="009A1A08">
        <w:trPr>
          <w:trHeight w:hRule="exact" w:val="415"/>
        </w:trPr>
        <w:tc>
          <w:tcPr>
            <w:tcW w:w="3060" w:type="dxa"/>
            <w:tcBorders>
              <w:top w:val="nil"/>
              <w:bottom w:val="nil"/>
              <w:right w:val="single" w:sz="6" w:space="0" w:color="000000"/>
            </w:tcBorders>
          </w:tcPr>
          <w:p w:rsidR="009A1A08" w:rsidRDefault="00E02674">
            <w:pPr>
              <w:pStyle w:val="TableParagraph"/>
              <w:spacing w:before="100"/>
              <w:ind w:left="142"/>
              <w:rPr>
                <w:b/>
                <w:sz w:val="18"/>
              </w:rPr>
            </w:pPr>
            <w:r>
              <w:rPr>
                <w:b/>
                <w:sz w:val="18"/>
              </w:rPr>
              <w:t>Certifications:</w:t>
            </w:r>
          </w:p>
        </w:tc>
        <w:tc>
          <w:tcPr>
            <w:tcW w:w="7920" w:type="dxa"/>
            <w:vMerge/>
            <w:tcBorders>
              <w:left w:val="single" w:sz="6" w:space="0" w:color="000000"/>
            </w:tcBorders>
          </w:tcPr>
          <w:p w:rsidR="009A1A08" w:rsidRDefault="009A1A08"/>
        </w:tc>
      </w:tr>
      <w:tr w:rsidR="009A1A08">
        <w:trPr>
          <w:trHeight w:hRule="exact" w:val="323"/>
        </w:trPr>
        <w:tc>
          <w:tcPr>
            <w:tcW w:w="3060" w:type="dxa"/>
            <w:tcBorders>
              <w:top w:val="nil"/>
              <w:bottom w:val="nil"/>
              <w:right w:val="single" w:sz="6" w:space="0" w:color="000000"/>
            </w:tcBorders>
          </w:tcPr>
          <w:p w:rsidR="009A1A08" w:rsidRDefault="00E02674">
            <w:pPr>
              <w:pStyle w:val="TableParagraph"/>
              <w:spacing w:before="101"/>
              <w:ind w:left="142"/>
              <w:rPr>
                <w:b/>
                <w:sz w:val="19"/>
              </w:rPr>
            </w:pPr>
            <w:r>
              <w:rPr>
                <w:b/>
                <w:sz w:val="19"/>
              </w:rPr>
              <w:t xml:space="preserve">XXXXXXXX </w:t>
            </w:r>
            <w:r>
              <w:rPr>
                <w:sz w:val="19"/>
              </w:rPr>
              <w:t xml:space="preserve">is </w:t>
            </w:r>
            <w:r>
              <w:rPr>
                <w:b/>
                <w:sz w:val="19"/>
              </w:rPr>
              <w:t>certified in</w:t>
            </w:r>
          </w:p>
        </w:tc>
        <w:tc>
          <w:tcPr>
            <w:tcW w:w="7920" w:type="dxa"/>
            <w:vMerge/>
            <w:tcBorders>
              <w:left w:val="single" w:sz="6" w:space="0" w:color="000000"/>
            </w:tcBorders>
          </w:tcPr>
          <w:p w:rsidR="009A1A08" w:rsidRDefault="009A1A08"/>
        </w:tc>
      </w:tr>
      <w:tr w:rsidR="009A1A08">
        <w:trPr>
          <w:trHeight w:hRule="exact" w:val="218"/>
        </w:trPr>
        <w:tc>
          <w:tcPr>
            <w:tcW w:w="3060" w:type="dxa"/>
            <w:tcBorders>
              <w:top w:val="nil"/>
              <w:bottom w:val="nil"/>
              <w:right w:val="single" w:sz="6" w:space="0" w:color="000000"/>
            </w:tcBorders>
          </w:tcPr>
          <w:p w:rsidR="009A1A08" w:rsidRDefault="00E02674">
            <w:pPr>
              <w:pStyle w:val="TableParagraph"/>
              <w:spacing w:line="215" w:lineRule="exact"/>
              <w:ind w:left="142"/>
              <w:rPr>
                <w:sz w:val="19"/>
              </w:rPr>
            </w:pPr>
            <w:r>
              <w:rPr>
                <w:b/>
                <w:sz w:val="19"/>
              </w:rPr>
              <w:t xml:space="preserve">XXXXXXX </w:t>
            </w:r>
            <w:r>
              <w:rPr>
                <w:sz w:val="19"/>
              </w:rPr>
              <w:t xml:space="preserve">and </w:t>
            </w:r>
            <w:r>
              <w:rPr>
                <w:b/>
                <w:sz w:val="19"/>
              </w:rPr>
              <w:t xml:space="preserve">XXXXX </w:t>
            </w:r>
            <w:r>
              <w:rPr>
                <w:sz w:val="19"/>
              </w:rPr>
              <w:t>by the</w:t>
            </w:r>
          </w:p>
        </w:tc>
        <w:tc>
          <w:tcPr>
            <w:tcW w:w="7920" w:type="dxa"/>
            <w:vMerge/>
            <w:tcBorders>
              <w:left w:val="single" w:sz="6" w:space="0" w:color="000000"/>
            </w:tcBorders>
          </w:tcPr>
          <w:p w:rsidR="009A1A08" w:rsidRDefault="009A1A08"/>
        </w:tc>
      </w:tr>
      <w:tr w:rsidR="009A1A08">
        <w:trPr>
          <w:trHeight w:hRule="exact" w:val="218"/>
        </w:trPr>
        <w:tc>
          <w:tcPr>
            <w:tcW w:w="3060" w:type="dxa"/>
            <w:tcBorders>
              <w:top w:val="nil"/>
              <w:bottom w:val="nil"/>
              <w:right w:val="single" w:sz="6" w:space="0" w:color="000000"/>
            </w:tcBorders>
          </w:tcPr>
          <w:p w:rsidR="009A1A08" w:rsidRDefault="00E02674">
            <w:pPr>
              <w:pStyle w:val="TableParagraph"/>
              <w:spacing w:line="215" w:lineRule="exact"/>
              <w:ind w:left="142"/>
              <w:rPr>
                <w:sz w:val="19"/>
              </w:rPr>
            </w:pPr>
            <w:r>
              <w:rPr>
                <w:b/>
                <w:sz w:val="19"/>
              </w:rPr>
              <w:t>XXXXX</w:t>
            </w:r>
            <w:r>
              <w:rPr>
                <w:sz w:val="19"/>
              </w:rPr>
              <w:t>, and is expert in</w:t>
            </w:r>
          </w:p>
        </w:tc>
        <w:tc>
          <w:tcPr>
            <w:tcW w:w="7920" w:type="dxa"/>
            <w:vMerge/>
            <w:tcBorders>
              <w:left w:val="single" w:sz="6" w:space="0" w:color="000000"/>
            </w:tcBorders>
          </w:tcPr>
          <w:p w:rsidR="009A1A08" w:rsidRDefault="009A1A08"/>
        </w:tc>
      </w:tr>
      <w:tr w:rsidR="009A1A08">
        <w:trPr>
          <w:trHeight w:hRule="exact" w:val="3533"/>
        </w:trPr>
        <w:tc>
          <w:tcPr>
            <w:tcW w:w="3060" w:type="dxa"/>
            <w:tcBorders>
              <w:top w:val="nil"/>
              <w:bottom w:val="single" w:sz="6" w:space="0" w:color="000000"/>
              <w:right w:val="single" w:sz="6" w:space="0" w:color="000000"/>
            </w:tcBorders>
          </w:tcPr>
          <w:p w:rsidR="009A1A08" w:rsidRDefault="00E02674">
            <w:pPr>
              <w:pStyle w:val="TableParagraph"/>
              <w:spacing w:line="215" w:lineRule="exact"/>
              <w:ind w:left="142"/>
              <w:rPr>
                <w:sz w:val="19"/>
              </w:rPr>
            </w:pPr>
            <w:r>
              <w:rPr>
                <w:b/>
                <w:sz w:val="19"/>
              </w:rPr>
              <w:t>XXXXXX</w:t>
            </w:r>
            <w:r>
              <w:rPr>
                <w:sz w:val="19"/>
              </w:rPr>
              <w:t>.</w:t>
            </w:r>
          </w:p>
        </w:tc>
        <w:tc>
          <w:tcPr>
            <w:tcW w:w="7920" w:type="dxa"/>
            <w:vMerge/>
            <w:tcBorders>
              <w:left w:val="single" w:sz="6" w:space="0" w:color="000000"/>
              <w:bottom w:val="nil"/>
            </w:tcBorders>
          </w:tcPr>
          <w:p w:rsidR="009A1A08" w:rsidRDefault="009A1A08"/>
        </w:tc>
      </w:tr>
      <w:tr w:rsidR="009A1A08">
        <w:trPr>
          <w:trHeight w:hRule="exact" w:val="1440"/>
        </w:trPr>
        <w:tc>
          <w:tcPr>
            <w:tcW w:w="10980" w:type="dxa"/>
            <w:gridSpan w:val="2"/>
            <w:tcBorders>
              <w:top w:val="nil"/>
            </w:tcBorders>
          </w:tcPr>
          <w:p w:rsidR="009A1A08" w:rsidRDefault="009A1A08"/>
        </w:tc>
      </w:tr>
    </w:tbl>
    <w:p w:rsidR="009A1A08" w:rsidRDefault="00E02674">
      <w:pPr>
        <w:rPr>
          <w:sz w:val="2"/>
          <w:szCs w:val="2"/>
        </w:rPr>
      </w:pPr>
      <w:r>
        <w:pict>
          <v:rect id="_x0000_s3726" style="position:absolute;margin-left:36pt;margin-top:63pt;width:2in;height:1in;z-index:-251639808;mso-position-horizontal-relative:page;mso-position-vertical-relative:page" filled="f">
            <w10:wrap anchorx="page" anchory="page"/>
          </v:rect>
        </w:pict>
      </w:r>
    </w:p>
    <w:p w:rsidR="009A1A08" w:rsidRDefault="009A1A08">
      <w:pPr>
        <w:rPr>
          <w:sz w:val="2"/>
          <w:szCs w:val="2"/>
        </w:rPr>
        <w:sectPr w:rsidR="009A1A08">
          <w:footerReference w:type="default" r:id="rId9"/>
          <w:pgSz w:w="12240" w:h="15840"/>
          <w:pgMar w:top="700" w:right="600" w:bottom="280" w:left="420" w:header="0" w:footer="0" w:gutter="0"/>
          <w:cols w:space="720"/>
        </w:sectPr>
      </w:pPr>
    </w:p>
    <w:p w:rsidR="009A1A08" w:rsidRDefault="009A1A08">
      <w:pPr>
        <w:pStyle w:val="BodyText"/>
        <w:spacing w:before="9"/>
        <w:rPr>
          <w:sz w:val="18"/>
        </w:rPr>
      </w:pPr>
    </w:p>
    <w:p w:rsidR="009A1A08" w:rsidRDefault="00E02674">
      <w:pPr>
        <w:pStyle w:val="BodyText"/>
        <w:ind w:left="2518"/>
      </w:pPr>
      <w:r>
        <w:pict>
          <v:shapetype id="_x0000_t202" coordsize="21600,21600" o:spt="202" path="m,l,21600r21600,l21600,xe">
            <v:stroke joinstyle="miter"/>
            <v:path gradientshapeok="t" o:connecttype="rect"/>
          </v:shapetype>
          <v:shape id="_x0000_s3725" type="#_x0000_t202" style="width:312pt;height:79.5pt;mso-left-percent:-10001;mso-top-percent:-10001;mso-position-horizontal:absolute;mso-position-horizontal-relative:char;mso-position-vertical:absolute;mso-position-vertical-relative:line;mso-left-percent:-10001;mso-top-percent:-10001" fillcolor="#ff9" stroked="f">
            <v:textbox inset="0,0,0,0">
              <w:txbxContent>
                <w:p w:rsidR="009A1A08" w:rsidRDefault="009A1A08">
                  <w:pPr>
                    <w:pStyle w:val="BodyText"/>
                    <w:spacing w:before="10"/>
                    <w:rPr>
                      <w:sz w:val="40"/>
                    </w:rPr>
                  </w:pPr>
                </w:p>
                <w:p w:rsidR="009A1A08" w:rsidRDefault="00E02674">
                  <w:pPr>
                    <w:ind w:left="166"/>
                    <w:rPr>
                      <w:rFonts w:ascii="Times New Roman"/>
                      <w:sz w:val="36"/>
                    </w:rPr>
                  </w:pPr>
                  <w:bookmarkStart w:id="3" w:name="Capability_Statement_templateworksheet"/>
                  <w:bookmarkEnd w:id="3"/>
                  <w:r>
                    <w:rPr>
                      <w:rFonts w:ascii="Times New Roman"/>
                      <w:sz w:val="36"/>
                    </w:rPr>
                    <w:t>INSERT COMPANY NAME OR LOGO</w:t>
                  </w:r>
                </w:p>
              </w:txbxContent>
            </v:textbox>
            <w10:wrap type="none"/>
            <w10:anchorlock/>
          </v:shape>
        </w:pict>
      </w:r>
    </w:p>
    <w:p w:rsidR="009A1A08" w:rsidRDefault="009A1A08">
      <w:pPr>
        <w:pStyle w:val="BodyText"/>
      </w:pPr>
    </w:p>
    <w:p w:rsidR="009A1A08" w:rsidRDefault="009A1A08">
      <w:pPr>
        <w:pStyle w:val="BodyText"/>
      </w:pPr>
    </w:p>
    <w:p w:rsidR="009A1A08" w:rsidRDefault="009A1A08">
      <w:pPr>
        <w:pStyle w:val="BodyText"/>
        <w:spacing w:before="9"/>
        <w:rPr>
          <w:sz w:val="17"/>
        </w:rPr>
      </w:pPr>
    </w:p>
    <w:p w:rsidR="009A1A08" w:rsidRDefault="009A1A08">
      <w:pPr>
        <w:rPr>
          <w:sz w:val="17"/>
        </w:rPr>
        <w:sectPr w:rsidR="009A1A08">
          <w:footerReference w:type="default" r:id="rId10"/>
          <w:pgSz w:w="12240" w:h="15840"/>
          <w:pgMar w:top="860" w:right="400" w:bottom="280" w:left="700" w:header="0" w:footer="0" w:gutter="0"/>
          <w:cols w:space="720"/>
        </w:sectPr>
      </w:pPr>
    </w:p>
    <w:p w:rsidR="009A1A08" w:rsidRDefault="00E02674">
      <w:pPr>
        <w:spacing w:before="118"/>
        <w:ind w:left="400" w:hanging="88"/>
        <w:rPr>
          <w:i/>
        </w:rPr>
      </w:pPr>
      <w:r>
        <w:rPr>
          <w:i/>
        </w:rPr>
        <w:lastRenderedPageBreak/>
        <w:t>Company Slogan:</w:t>
      </w:r>
    </w:p>
    <w:p w:rsidR="009A1A08" w:rsidRDefault="009A1A08">
      <w:pPr>
        <w:pStyle w:val="BodyText"/>
        <w:rPr>
          <w:i/>
          <w:sz w:val="24"/>
        </w:rPr>
      </w:pPr>
    </w:p>
    <w:p w:rsidR="009A1A08" w:rsidRDefault="009A1A08">
      <w:pPr>
        <w:pStyle w:val="BodyText"/>
        <w:rPr>
          <w:i/>
          <w:sz w:val="24"/>
        </w:rPr>
      </w:pPr>
    </w:p>
    <w:p w:rsidR="009A1A08" w:rsidRDefault="009A1A08">
      <w:pPr>
        <w:pStyle w:val="BodyText"/>
        <w:rPr>
          <w:i/>
          <w:sz w:val="24"/>
        </w:rPr>
      </w:pPr>
    </w:p>
    <w:p w:rsidR="009A1A08" w:rsidRDefault="00E02674">
      <w:pPr>
        <w:spacing w:before="204"/>
        <w:ind w:left="400"/>
        <w:rPr>
          <w:b/>
          <w:sz w:val="24"/>
        </w:rPr>
      </w:pPr>
      <w:r>
        <w:rPr>
          <w:b/>
          <w:sz w:val="24"/>
        </w:rPr>
        <w:t>At A Glance:</w:t>
      </w:r>
    </w:p>
    <w:p w:rsidR="009A1A08" w:rsidRDefault="00E02674">
      <w:pPr>
        <w:spacing w:before="183" w:line="415" w:lineRule="auto"/>
        <w:ind w:left="400" w:right="140"/>
      </w:pPr>
      <w:r>
        <w:t>Woman-owned Business HUBZone Certified</w:t>
      </w:r>
    </w:p>
    <w:p w:rsidR="009A1A08" w:rsidRDefault="00E02674">
      <w:pPr>
        <w:tabs>
          <w:tab w:val="left" w:pos="2993"/>
        </w:tabs>
        <w:spacing w:before="74"/>
        <w:ind w:left="400"/>
      </w:pPr>
      <w:r>
        <w:t>DUNS #:</w:t>
      </w:r>
      <w:r>
        <w:rPr>
          <w:spacing w:val="-1"/>
        </w:rPr>
        <w:t xml:space="preserve"> </w:t>
      </w:r>
      <w:r>
        <w:t>……</w:t>
      </w:r>
      <w:r>
        <w:rPr>
          <w:w w:val="99"/>
          <w:u w:val="single"/>
        </w:rPr>
        <w:t xml:space="preserve"> </w:t>
      </w:r>
      <w:r>
        <w:rPr>
          <w:u w:val="single"/>
        </w:rPr>
        <w:tab/>
      </w:r>
    </w:p>
    <w:p w:rsidR="009A1A08" w:rsidRDefault="00E02674">
      <w:pPr>
        <w:spacing w:before="91"/>
        <w:ind w:left="312"/>
        <w:rPr>
          <w:b/>
          <w:i/>
          <w:sz w:val="28"/>
        </w:rPr>
      </w:pPr>
      <w:r>
        <w:br w:type="column"/>
      </w:r>
      <w:r>
        <w:rPr>
          <w:b/>
          <w:i/>
          <w:sz w:val="28"/>
        </w:rPr>
        <w:lastRenderedPageBreak/>
        <w:t>Why ABC Company?</w:t>
      </w:r>
    </w:p>
    <w:p w:rsidR="009A1A08" w:rsidRDefault="009A1A08">
      <w:pPr>
        <w:pStyle w:val="BodyText"/>
        <w:rPr>
          <w:b/>
          <w:i/>
          <w:sz w:val="40"/>
        </w:rPr>
      </w:pPr>
    </w:p>
    <w:p w:rsidR="009A1A08" w:rsidRDefault="00E02674">
      <w:pPr>
        <w:tabs>
          <w:tab w:val="left" w:pos="798"/>
          <w:tab w:val="left" w:pos="4133"/>
          <w:tab w:val="left" w:pos="4620"/>
          <w:tab w:val="left" w:pos="7821"/>
        </w:tabs>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rPr>
          <w:rFonts w:ascii="Times New Roman"/>
          <w:sz w:val="28"/>
        </w:rPr>
      </w:pPr>
    </w:p>
    <w:p w:rsidR="009A1A08" w:rsidRDefault="009A1A08">
      <w:pPr>
        <w:pStyle w:val="BodyText"/>
        <w:spacing w:before="9"/>
        <w:rPr>
          <w:rFonts w:ascii="Times New Roman"/>
          <w:sz w:val="35"/>
        </w:rPr>
      </w:pPr>
    </w:p>
    <w:p w:rsidR="009A1A08" w:rsidRDefault="00E02674">
      <w:pPr>
        <w:tabs>
          <w:tab w:val="left" w:pos="798"/>
          <w:tab w:val="left" w:pos="4133"/>
          <w:tab w:val="left" w:pos="4620"/>
          <w:tab w:val="left" w:pos="7821"/>
        </w:tabs>
        <w:spacing w:before="1"/>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798"/>
          <w:tab w:val="left" w:pos="4135"/>
          <w:tab w:val="left" w:pos="4620"/>
          <w:tab w:val="left" w:pos="7821"/>
        </w:tabs>
        <w:spacing w:before="182"/>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798"/>
          <w:tab w:val="left" w:pos="4133"/>
          <w:tab w:val="left" w:pos="4620"/>
          <w:tab w:val="left" w:pos="7821"/>
        </w:tabs>
        <w:spacing w:before="182"/>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position w:val="-8"/>
          <w:sz w:val="24"/>
        </w:rPr>
        <w:t></w:t>
      </w:r>
      <w:r>
        <w:rPr>
          <w:rFonts w:ascii="Times New Roman" w:hAnsi="Times New Roman"/>
          <w:position w:val="-8"/>
          <w:sz w:val="24"/>
        </w:rPr>
        <w:tab/>
      </w:r>
      <w:r>
        <w:rPr>
          <w:rFonts w:ascii="Times New Roman" w:hAnsi="Times New Roman"/>
          <w:position w:val="-8"/>
          <w:sz w:val="24"/>
          <w:u w:val="single"/>
        </w:rPr>
        <w:t xml:space="preserve"> </w:t>
      </w:r>
      <w:r>
        <w:rPr>
          <w:rFonts w:ascii="Times New Roman" w:hAnsi="Times New Roman"/>
          <w:position w:val="-8"/>
          <w:sz w:val="24"/>
          <w:u w:val="single"/>
        </w:rPr>
        <w:tab/>
      </w:r>
    </w:p>
    <w:p w:rsidR="009A1A08" w:rsidRDefault="009A1A08">
      <w:pPr>
        <w:rPr>
          <w:rFonts w:ascii="Times New Roman" w:hAnsi="Times New Roman"/>
          <w:sz w:val="24"/>
        </w:rPr>
        <w:sectPr w:rsidR="009A1A08">
          <w:type w:val="continuous"/>
          <w:pgSz w:w="12240" w:h="15840"/>
          <w:pgMar w:top="640" w:right="400" w:bottom="1120" w:left="700" w:header="720" w:footer="720" w:gutter="0"/>
          <w:cols w:num="2" w:space="720" w:equalWidth="0">
            <w:col w:w="2994" w:space="214"/>
            <w:col w:w="7932"/>
          </w:cols>
        </w:sectPr>
      </w:pPr>
    </w:p>
    <w:p w:rsidR="009A1A08" w:rsidRDefault="00E02674">
      <w:pPr>
        <w:tabs>
          <w:tab w:val="left" w:pos="2955"/>
          <w:tab w:val="left" w:pos="4006"/>
          <w:tab w:val="left" w:pos="7340"/>
          <w:tab w:val="left" w:pos="7828"/>
          <w:tab w:val="left" w:pos="11028"/>
        </w:tabs>
        <w:spacing w:before="5"/>
        <w:ind w:left="400"/>
      </w:pPr>
      <w:r>
        <w:lastRenderedPageBreak/>
        <w:t>Cage Code:</w:t>
      </w:r>
      <w:r>
        <w:rPr>
          <w:spacing w:val="-3"/>
        </w:rPr>
        <w:t xml:space="preserve"> </w:t>
      </w:r>
      <w:r>
        <w:t>…</w:t>
      </w:r>
      <w:r>
        <w:rPr>
          <w:w w:val="99"/>
          <w:u w:val="single"/>
        </w:rPr>
        <w:t xml:space="preserve"> </w:t>
      </w:r>
      <w:r>
        <w:rPr>
          <w:u w:val="single"/>
        </w:rPr>
        <w:tab/>
      </w:r>
      <w:r>
        <w:tab/>
      </w:r>
      <w:r>
        <w:rPr>
          <w:w w:val="99"/>
          <w:u w:val="single"/>
        </w:rPr>
        <w:t xml:space="preserve"> </w:t>
      </w:r>
      <w:r>
        <w:rPr>
          <w:u w:val="single"/>
        </w:rPr>
        <w:tab/>
      </w:r>
      <w:r>
        <w:tab/>
      </w:r>
      <w:r>
        <w:rPr>
          <w:w w:val="99"/>
          <w:u w:val="single"/>
        </w:rPr>
        <w:t xml:space="preserve"> </w:t>
      </w:r>
      <w:r>
        <w:rPr>
          <w:u w:val="single"/>
        </w:rPr>
        <w:tab/>
      </w:r>
    </w:p>
    <w:p w:rsidR="009A1A08" w:rsidRDefault="00E02674">
      <w:pPr>
        <w:tabs>
          <w:tab w:val="left" w:pos="3041"/>
        </w:tabs>
        <w:spacing w:before="183"/>
        <w:ind w:left="400"/>
      </w:pPr>
      <w:r>
        <w:t>GSA Contract</w:t>
      </w:r>
      <w:r>
        <w:rPr>
          <w:spacing w:val="-2"/>
        </w:rPr>
        <w:t xml:space="preserve"> </w:t>
      </w:r>
      <w:r>
        <w:t xml:space="preserve">#: </w:t>
      </w:r>
      <w:r>
        <w:rPr>
          <w:w w:val="99"/>
          <w:u w:val="single"/>
        </w:rPr>
        <w:t xml:space="preserve"> </w:t>
      </w:r>
      <w:r>
        <w:rPr>
          <w:u w:val="single"/>
        </w:rPr>
        <w:tab/>
      </w:r>
    </w:p>
    <w:p w:rsidR="009A1A08" w:rsidRDefault="00E02674">
      <w:pPr>
        <w:tabs>
          <w:tab w:val="left" w:pos="2919"/>
          <w:tab w:val="left" w:pos="3676"/>
        </w:tabs>
        <w:spacing w:before="79"/>
        <w:ind w:left="400"/>
        <w:rPr>
          <w:b/>
          <w:i/>
          <w:sz w:val="28"/>
        </w:rPr>
      </w:pPr>
      <w:r>
        <w:rPr>
          <w:position w:val="-4"/>
        </w:rPr>
        <w:t>NAICS Code:…</w:t>
      </w:r>
      <w:r>
        <w:rPr>
          <w:position w:val="-4"/>
          <w:u w:val="single"/>
        </w:rPr>
        <w:t xml:space="preserve"> </w:t>
      </w:r>
      <w:r>
        <w:rPr>
          <w:position w:val="-4"/>
          <w:u w:val="single"/>
        </w:rPr>
        <w:tab/>
      </w:r>
      <w:r>
        <w:rPr>
          <w:position w:val="-4"/>
        </w:rPr>
        <w:tab/>
      </w:r>
      <w:r>
        <w:rPr>
          <w:b/>
          <w:i/>
          <w:sz w:val="28"/>
        </w:rPr>
        <w:t>Company</w:t>
      </w:r>
      <w:r>
        <w:rPr>
          <w:b/>
          <w:i/>
          <w:spacing w:val="-5"/>
          <w:sz w:val="28"/>
        </w:rPr>
        <w:t xml:space="preserve"> </w:t>
      </w:r>
      <w:r>
        <w:rPr>
          <w:b/>
          <w:i/>
          <w:sz w:val="28"/>
        </w:rPr>
        <w:t>Background</w:t>
      </w:r>
    </w:p>
    <w:p w:rsidR="009A1A08" w:rsidRDefault="00E02674">
      <w:pPr>
        <w:tabs>
          <w:tab w:val="left" w:pos="2955"/>
        </w:tabs>
        <w:spacing w:before="183"/>
        <w:ind w:left="400"/>
      </w:pPr>
      <w:r>
        <w:t>SIC</w:t>
      </w:r>
      <w:r>
        <w:rPr>
          <w:spacing w:val="-2"/>
        </w:rPr>
        <w:t xml:space="preserve"> </w:t>
      </w:r>
      <w:r>
        <w:t>Code:……</w:t>
      </w:r>
      <w:r>
        <w:rPr>
          <w:w w:val="99"/>
          <w:u w:val="single"/>
        </w:rPr>
        <w:t xml:space="preserve"> </w:t>
      </w:r>
      <w:r>
        <w:rPr>
          <w:u w:val="single"/>
        </w:rPr>
        <w:tab/>
      </w:r>
    </w:p>
    <w:p w:rsidR="009A1A08" w:rsidRDefault="009A1A08">
      <w:pPr>
        <w:pStyle w:val="BodyText"/>
      </w:pPr>
    </w:p>
    <w:p w:rsidR="009A1A08" w:rsidRDefault="009A1A08">
      <w:pPr>
        <w:pStyle w:val="BodyText"/>
      </w:pPr>
    </w:p>
    <w:p w:rsidR="009A1A08" w:rsidRDefault="009A1A08">
      <w:pPr>
        <w:pStyle w:val="BodyText"/>
        <w:spacing w:before="5"/>
        <w:rPr>
          <w:sz w:val="23"/>
        </w:rPr>
      </w:pPr>
    </w:p>
    <w:p w:rsidR="009A1A08" w:rsidRDefault="00E02674">
      <w:pPr>
        <w:ind w:left="244"/>
        <w:rPr>
          <w:b/>
          <w:sz w:val="24"/>
        </w:rPr>
      </w:pPr>
      <w:r>
        <w:rPr>
          <w:b/>
          <w:sz w:val="24"/>
        </w:rPr>
        <w:t>Testimonials:</w:t>
      </w:r>
    </w:p>
    <w:p w:rsidR="009A1A08" w:rsidRDefault="009A1A08">
      <w:pPr>
        <w:pStyle w:val="BodyText"/>
        <w:rPr>
          <w:b/>
        </w:rPr>
      </w:pPr>
    </w:p>
    <w:p w:rsidR="009A1A08" w:rsidRDefault="009A1A08">
      <w:pPr>
        <w:pStyle w:val="BodyText"/>
        <w:spacing w:before="10"/>
        <w:rPr>
          <w:b/>
          <w:sz w:val="21"/>
        </w:rPr>
      </w:pPr>
    </w:p>
    <w:p w:rsidR="009A1A08" w:rsidRDefault="00E02674">
      <w:pPr>
        <w:spacing w:before="91"/>
        <w:ind w:left="3598"/>
        <w:rPr>
          <w:b/>
          <w:i/>
          <w:sz w:val="28"/>
        </w:rPr>
      </w:pPr>
      <w:r>
        <w:rPr>
          <w:b/>
          <w:i/>
          <w:sz w:val="28"/>
        </w:rPr>
        <w:t>Performance History</w:t>
      </w:r>
    </w:p>
    <w:p w:rsidR="009A1A08" w:rsidRDefault="00E02674">
      <w:pPr>
        <w:pStyle w:val="ListParagraph"/>
        <w:numPr>
          <w:ilvl w:val="0"/>
          <w:numId w:val="3"/>
        </w:numPr>
        <w:tabs>
          <w:tab w:val="left" w:pos="4279"/>
          <w:tab w:val="left" w:pos="4280"/>
          <w:tab w:val="left" w:pos="10470"/>
        </w:tabs>
        <w:spacing w:before="192" w:line="292" w:lineRule="exact"/>
        <w:rPr>
          <w:rFonts w:ascii="Arial"/>
          <w:b/>
          <w:sz w:val="24"/>
        </w:rPr>
      </w:pPr>
      <w:r>
        <w:rPr>
          <w:rFonts w:ascii="Arial"/>
          <w:b/>
          <w:sz w:val="24"/>
        </w:rPr>
        <w:t>Name of Past</w:t>
      </w:r>
      <w:r>
        <w:rPr>
          <w:rFonts w:ascii="Arial"/>
          <w:b/>
          <w:spacing w:val="-15"/>
          <w:sz w:val="24"/>
        </w:rPr>
        <w:t xml:space="preserve"> </w:t>
      </w:r>
      <w:r>
        <w:rPr>
          <w:rFonts w:ascii="Arial"/>
          <w:b/>
          <w:sz w:val="24"/>
        </w:rPr>
        <w:t xml:space="preserve">Customer: </w:t>
      </w:r>
      <w:r>
        <w:rPr>
          <w:rFonts w:ascii="Arial"/>
          <w:b/>
          <w:sz w:val="24"/>
          <w:u w:val="thick"/>
        </w:rPr>
        <w:t xml:space="preserve"> </w:t>
      </w:r>
      <w:r>
        <w:rPr>
          <w:rFonts w:ascii="Arial"/>
          <w:b/>
          <w:sz w:val="24"/>
          <w:u w:val="thick"/>
        </w:rPr>
        <w:tab/>
      </w:r>
    </w:p>
    <w:p w:rsidR="009A1A08" w:rsidRDefault="00E02674">
      <w:pPr>
        <w:spacing w:line="274" w:lineRule="exact"/>
        <w:ind w:left="4261" w:right="4757"/>
        <w:jc w:val="center"/>
        <w:rPr>
          <w:sz w:val="24"/>
        </w:rPr>
      </w:pPr>
      <w:r>
        <w:rPr>
          <w:sz w:val="24"/>
        </w:rPr>
        <w:t>Project Description:</w: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E02674">
      <w:pPr>
        <w:pStyle w:val="ListParagraph"/>
        <w:numPr>
          <w:ilvl w:val="0"/>
          <w:numId w:val="3"/>
        </w:numPr>
        <w:tabs>
          <w:tab w:val="left" w:pos="359"/>
          <w:tab w:val="left" w:pos="4280"/>
        </w:tabs>
        <w:spacing w:before="233" w:line="292" w:lineRule="exact"/>
        <w:ind w:right="149"/>
        <w:rPr>
          <w:rFonts w:ascii="Arial"/>
          <w:b/>
          <w:sz w:val="24"/>
        </w:rPr>
      </w:pPr>
      <w:r>
        <w:pict>
          <v:shape id="_x0000_s3724" type="#_x0000_t202" style="position:absolute;left:0;text-align:left;margin-left:71.2pt;margin-top:2.4pt;width:97.5pt;height:42.45pt;z-index:251644928;mso-position-horizontal-relative:page" fillcolor="#f60" stroked="f">
            <v:textbox inset="0,0,0,0">
              <w:txbxContent>
                <w:p w:rsidR="009A1A08" w:rsidRDefault="00E02674">
                  <w:pPr>
                    <w:pStyle w:val="BodyText"/>
                    <w:spacing w:before="55" w:line="242" w:lineRule="auto"/>
                    <w:ind w:left="360" w:right="81" w:hanging="262"/>
                    <w:rPr>
                      <w:rFonts w:ascii="Times New Roman"/>
                    </w:rPr>
                  </w:pPr>
                  <w:r>
                    <w:rPr>
                      <w:rFonts w:ascii="Times New Roman"/>
                    </w:rPr>
                    <w:t>INSERT COMPANY IMAGE HERE</w:t>
                  </w:r>
                </w:p>
              </w:txbxContent>
            </v:textbox>
            <w10:wrap anchorx="page"/>
          </v:shape>
        </w:pict>
      </w:r>
      <w:r>
        <w:rPr>
          <w:rFonts w:ascii="Arial"/>
          <w:b/>
          <w:sz w:val="24"/>
        </w:rPr>
        <w:t>Name of Past</w:t>
      </w:r>
      <w:r>
        <w:rPr>
          <w:rFonts w:ascii="Arial"/>
          <w:b/>
          <w:spacing w:val="-17"/>
          <w:sz w:val="24"/>
        </w:rPr>
        <w:t xml:space="preserve"> </w:t>
      </w:r>
      <w:r>
        <w:rPr>
          <w:rFonts w:ascii="Arial"/>
          <w:b/>
          <w:sz w:val="24"/>
        </w:rPr>
        <w:t>Customer:</w:t>
      </w:r>
    </w:p>
    <w:p w:rsidR="009A1A08" w:rsidRDefault="00E02674">
      <w:pPr>
        <w:pStyle w:val="Heading5"/>
        <w:spacing w:line="274" w:lineRule="exact"/>
        <w:ind w:left="4261" w:right="4757"/>
        <w:jc w:val="center"/>
        <w:rPr>
          <w:rFonts w:ascii="Arial"/>
        </w:rPr>
      </w:pPr>
      <w:r>
        <w:rPr>
          <w:rFonts w:ascii="Arial"/>
        </w:rPr>
        <w:t>Project Description:</w:t>
      </w:r>
    </w:p>
    <w:p w:rsidR="009A1A08" w:rsidRDefault="009A1A08">
      <w:pPr>
        <w:pStyle w:val="BodyText"/>
        <w:spacing w:before="7"/>
        <w:rPr>
          <w:sz w:val="23"/>
        </w:rPr>
      </w:pPr>
    </w:p>
    <w:p w:rsidR="009A1A08" w:rsidRDefault="00E02674">
      <w:pPr>
        <w:spacing w:before="93"/>
        <w:ind w:left="266"/>
      </w:pPr>
      <w:r>
        <w:t xml:space="preserve">Address:______________ </w:t>
      </w:r>
    </w:p>
    <w:p w:rsidR="009A1A08" w:rsidRDefault="00E02674">
      <w:pPr>
        <w:tabs>
          <w:tab w:val="left" w:pos="4279"/>
          <w:tab w:val="left" w:pos="10551"/>
        </w:tabs>
        <w:ind w:left="281"/>
      </w:pPr>
      <w:r>
        <w:rPr>
          <w:spacing w:val="18"/>
        </w:rPr>
        <w:t>_____________________</w:t>
      </w:r>
      <w:r>
        <w:rPr>
          <w:spacing w:val="18"/>
        </w:rPr>
        <w:tab/>
      </w:r>
      <w:r>
        <w:rPr>
          <w:spacing w:val="18"/>
          <w:w w:val="99"/>
          <w:u w:val="single"/>
        </w:rPr>
        <w:t xml:space="preserve"> </w:t>
      </w:r>
      <w:r>
        <w:rPr>
          <w:spacing w:val="18"/>
          <w:u w:val="single"/>
        </w:rPr>
        <w:tab/>
      </w:r>
    </w:p>
    <w:p w:rsidR="009A1A08" w:rsidRDefault="009A1A08">
      <w:pPr>
        <w:pStyle w:val="BodyText"/>
        <w:spacing w:before="11"/>
        <w:rPr>
          <w:sz w:val="13"/>
        </w:rPr>
      </w:pPr>
    </w:p>
    <w:p w:rsidR="009A1A08" w:rsidRDefault="009A1A08">
      <w:pPr>
        <w:rPr>
          <w:sz w:val="13"/>
        </w:rPr>
        <w:sectPr w:rsidR="009A1A08">
          <w:type w:val="continuous"/>
          <w:pgSz w:w="12240" w:h="15840"/>
          <w:pgMar w:top="640" w:right="400" w:bottom="1120" w:left="700" w:header="720" w:footer="720" w:gutter="0"/>
          <w:cols w:space="720"/>
        </w:sectPr>
      </w:pPr>
    </w:p>
    <w:p w:rsidR="009A1A08" w:rsidRDefault="00E02674">
      <w:pPr>
        <w:spacing w:before="92" w:line="252" w:lineRule="exact"/>
        <w:ind w:left="502" w:right="200"/>
        <w:jc w:val="center"/>
      </w:pPr>
      <w:r>
        <w:rPr>
          <w:b/>
        </w:rPr>
        <w:lastRenderedPageBreak/>
        <w:t xml:space="preserve">Ph:  </w:t>
      </w:r>
      <w:r>
        <w:t xml:space="preserve">____________ </w:t>
      </w:r>
    </w:p>
    <w:p w:rsidR="009A1A08" w:rsidRDefault="00E02674">
      <w:pPr>
        <w:spacing w:line="252" w:lineRule="exact"/>
        <w:ind w:left="479" w:right="200"/>
        <w:jc w:val="center"/>
      </w:pPr>
      <w:r>
        <w:rPr>
          <w:b/>
        </w:rPr>
        <w:t xml:space="preserve">Fax:  </w:t>
      </w:r>
      <w:r>
        <w:t>____________</w:t>
      </w:r>
    </w:p>
    <w:p w:rsidR="009A1A08" w:rsidRDefault="00E02674">
      <w:pPr>
        <w:spacing w:before="1"/>
        <w:ind w:left="503" w:right="200"/>
        <w:jc w:val="center"/>
      </w:pPr>
      <w:r>
        <w:t xml:space="preserve">E:mail:_______________ </w:t>
      </w:r>
    </w:p>
    <w:p w:rsidR="009A1A08" w:rsidRDefault="00E02674">
      <w:pPr>
        <w:pStyle w:val="ListParagraph"/>
        <w:numPr>
          <w:ilvl w:val="0"/>
          <w:numId w:val="17"/>
        </w:numPr>
        <w:tabs>
          <w:tab w:val="left" w:pos="663"/>
          <w:tab w:val="left" w:pos="664"/>
          <w:tab w:val="left" w:pos="6853"/>
        </w:tabs>
        <w:spacing w:before="212" w:line="292" w:lineRule="exact"/>
        <w:rPr>
          <w:rFonts w:ascii="Arial"/>
          <w:b/>
          <w:sz w:val="24"/>
        </w:rPr>
      </w:pPr>
      <w:r>
        <w:rPr>
          <w:rFonts w:ascii="Arial"/>
          <w:b/>
          <w:spacing w:val="-1"/>
          <w:w w:val="99"/>
          <w:sz w:val="24"/>
        </w:rPr>
        <w:br w:type="column"/>
      </w:r>
      <w:r>
        <w:rPr>
          <w:rFonts w:ascii="Arial"/>
          <w:b/>
          <w:sz w:val="24"/>
        </w:rPr>
        <w:lastRenderedPageBreak/>
        <w:t>Name of Past</w:t>
      </w:r>
      <w:r>
        <w:rPr>
          <w:rFonts w:ascii="Arial"/>
          <w:b/>
          <w:spacing w:val="-15"/>
          <w:sz w:val="24"/>
        </w:rPr>
        <w:t xml:space="preserve"> </w:t>
      </w:r>
      <w:r>
        <w:rPr>
          <w:rFonts w:ascii="Arial"/>
          <w:b/>
          <w:sz w:val="24"/>
        </w:rPr>
        <w:t xml:space="preserve">Customer: </w:t>
      </w:r>
      <w:r>
        <w:rPr>
          <w:rFonts w:ascii="Arial"/>
          <w:b/>
          <w:sz w:val="24"/>
          <w:u w:val="thick"/>
        </w:rPr>
        <w:t xml:space="preserve"> </w:t>
      </w:r>
      <w:r>
        <w:rPr>
          <w:rFonts w:ascii="Arial"/>
          <w:b/>
          <w:sz w:val="24"/>
          <w:u w:val="thick"/>
        </w:rPr>
        <w:tab/>
      </w:r>
    </w:p>
    <w:p w:rsidR="009A1A08" w:rsidRDefault="00E02674">
      <w:pPr>
        <w:spacing w:line="274" w:lineRule="exact"/>
        <w:ind w:left="663"/>
        <w:rPr>
          <w:sz w:val="24"/>
        </w:rPr>
      </w:pPr>
      <w:r>
        <w:rPr>
          <w:sz w:val="24"/>
        </w:rPr>
        <w:t>Project Description:</w:t>
      </w:r>
    </w:p>
    <w:p w:rsidR="009A1A08" w:rsidRDefault="009A1A08">
      <w:pPr>
        <w:spacing w:line="274" w:lineRule="exact"/>
        <w:rPr>
          <w:sz w:val="24"/>
        </w:rPr>
        <w:sectPr w:rsidR="009A1A08">
          <w:type w:val="continuous"/>
          <w:pgSz w:w="12240" w:h="15840"/>
          <w:pgMar w:top="640" w:right="400" w:bottom="1120" w:left="700" w:header="720" w:footer="720" w:gutter="0"/>
          <w:cols w:num="2" w:space="720" w:equalWidth="0">
            <w:col w:w="3252" w:space="365"/>
            <w:col w:w="7523"/>
          </w:cols>
        </w:sectPr>
      </w:pPr>
    </w:p>
    <w:p w:rsidR="009A1A08" w:rsidRDefault="00E02674">
      <w:pPr>
        <w:tabs>
          <w:tab w:val="left" w:pos="4279"/>
          <w:tab w:val="left" w:pos="10551"/>
        </w:tabs>
        <w:ind w:left="269"/>
      </w:pPr>
      <w:r>
        <w:lastRenderedPageBreak/>
        <w:pict>
          <v:group id="_x0000_s3714" style="position:absolute;left:0;text-align:left;margin-left:40pt;margin-top:43.2pt;width:546.85pt;height:703.1pt;z-index:-251638784;mso-position-horizontal-relative:page;mso-position-vertical-relative:page" coordorigin="800,864" coordsize="10937,14062">
            <v:rect id="_x0000_s3723" style="position:absolute;left:806;top:2984;width:3240;height:11941" fillcolor="#ff9" stroked="f"/>
            <v:rect id="_x0000_s3722" style="position:absolute;left:800;top:864;width:10800;height:2120" fillcolor="#f60" stroked="f"/>
            <v:shape id="_x0000_s3721" style="position:absolute;left:1013;top:3961;width:2815;height:378" coordorigin="1013,3961" coordsize="2815,378" o:spt="100" adj="0,,0" path="m1013,3961r2814,m1013,4339r2814,e" filled="f" strokeweight=".24403mm">
              <v:stroke joinstyle="round"/>
              <v:formulas/>
              <v:path arrowok="t" o:connecttype="segments"/>
            </v:shape>
            <v:shape id="_x0000_s3720" style="position:absolute;left:4706;top:4915;width:7023;height:4416" coordorigin="4706,4915" coordsize="7023,4416" o:spt="100" adj="0,,0" path="m4706,4915r3335,m8528,4915r3201,m4766,8089r3601,m8370,8089r2801,m4766,8503r6407,m4766,8917r3601,m8370,8917r2801,m4766,9331r3201,m7969,9331r3203,e" filled="f" strokeweight=".26669mm">
              <v:stroke joinstyle="round"/>
              <v:formulas/>
              <v:path arrowok="t" o:connecttype="segments"/>
            </v:shape>
            <v:shape id="_x0000_s3719" style="position:absolute;left:944;top:9589;width:2570;height:1013" coordorigin="944,9589" coordsize="2570,1013" o:spt="100" adj="0,,0" path="m944,9589r2570,m944,9969r2570,m944,10602r2570,e" filled="f" strokeweight=".24403mm">
              <v:stroke joinstyle="round"/>
              <v:formulas/>
              <v:path arrowok="t" o:connecttype="segments"/>
            </v:shape>
            <v:shape id="_x0000_s3718" style="position:absolute;left:944;top:10981;width:2570;height:380" coordorigin="944,10981" coordsize="2570,380" o:spt="100" adj="0,,0" path="m944,10981r2570,m944,11360r2570,e" filled="f" strokeweight=".24403mm">
              <v:stroke joinstyle="round"/>
              <v:formulas/>
              <v:path arrowok="t" o:connecttype="segments"/>
            </v:shape>
            <v:shape id="_x0000_s3717" style="position:absolute;left:4980;top:11217;width:6272;height:414" coordorigin="4980,11217" coordsize="6272,414" o:spt="100" adj="0,,0" path="m4980,11217r3200,m8183,11217r3068,m4980,11631r3200,m8183,11631r3068,e" filled="f" strokeweight=".26669mm">
              <v:stroke joinstyle="round"/>
              <v:formulas/>
              <v:path arrowok="t" o:connecttype="segments"/>
            </v:shape>
            <v:line id="_x0000_s3716" style="position:absolute" from="7835,12244" to="11304,12244" strokeweight=".37678mm"/>
            <v:shape id="_x0000_s3715" style="position:absolute;left:4980;top:12935;width:6272;height:2" coordorigin="4980,12935" coordsize="6272,0" o:spt="100" adj="0,,0" path="m4980,12935r3200,m8183,12935r3068,e" filled="f" strokeweight=".26669mm">
              <v:stroke joinstyle="round"/>
              <v:formulas/>
              <v:path arrowok="t" o:connecttype="segments"/>
            </v:shape>
            <w10:wrap anchorx="page" anchory="page"/>
          </v:group>
        </w:pict>
      </w:r>
      <w:r>
        <w:rPr>
          <w:spacing w:val="18"/>
        </w:rPr>
        <w:t>Web:_________________</w:t>
      </w:r>
      <w:r>
        <w:rPr>
          <w:spacing w:val="18"/>
        </w:rPr>
        <w:tab/>
      </w:r>
      <w:r>
        <w:rPr>
          <w:spacing w:val="18"/>
          <w:w w:val="99"/>
          <w:u w:val="single"/>
        </w:rPr>
        <w:t xml:space="preserve"> </w:t>
      </w:r>
      <w:r>
        <w:rPr>
          <w:spacing w:val="18"/>
          <w:u w:val="single"/>
        </w:rPr>
        <w:tab/>
      </w:r>
    </w:p>
    <w:p w:rsidR="009A1A08" w:rsidRDefault="009A1A08">
      <w:pPr>
        <w:pStyle w:val="BodyText"/>
      </w:pPr>
    </w:p>
    <w:p w:rsidR="009A1A08" w:rsidRDefault="00E02674">
      <w:pPr>
        <w:pStyle w:val="BodyText"/>
        <w:spacing w:before="7"/>
        <w:rPr>
          <w:sz w:val="18"/>
        </w:rPr>
      </w:pPr>
      <w:r>
        <w:pict>
          <v:group id="_x0000_s3711" style="position:absolute;margin-left:248.6pt;margin-top:12.65pt;width:314.4pt;height:.8pt;z-index:251643904;mso-wrap-distance-left:0;mso-wrap-distance-right:0;mso-position-horizontal-relative:page" coordorigin="4972,253" coordsize="6288,16">
            <v:line id="_x0000_s3713" style="position:absolute" from="4980,261" to="8180,261" strokeweight=".26669mm"/>
            <v:line id="_x0000_s3712" style="position:absolute" from="8183,261" to="11251,261" strokeweight=".26669mm"/>
            <w10:wrap type="topAndBottom" anchorx="page"/>
          </v:group>
        </w:pict>
      </w:r>
    </w:p>
    <w:p w:rsidR="009A1A08" w:rsidRDefault="009A1A08">
      <w:pPr>
        <w:rPr>
          <w:sz w:val="18"/>
        </w:rPr>
        <w:sectPr w:rsidR="009A1A08">
          <w:type w:val="continuous"/>
          <w:pgSz w:w="12240" w:h="15840"/>
          <w:pgMar w:top="640" w:right="400" w:bottom="1120" w:left="700" w:header="720" w:footer="720" w:gutter="0"/>
          <w:cols w:space="720"/>
        </w:sectPr>
      </w:pPr>
    </w:p>
    <w:p w:rsidR="009A1A08" w:rsidRDefault="009A1A08">
      <w:pPr>
        <w:pStyle w:val="BodyText"/>
        <w:rPr>
          <w:sz w:val="28"/>
        </w:rPr>
      </w:pPr>
    </w:p>
    <w:p w:rsidR="009A1A08" w:rsidRDefault="00E02674">
      <w:pPr>
        <w:pStyle w:val="BodyText"/>
        <w:ind w:left="2518"/>
      </w:pPr>
      <w:r>
        <w:pict>
          <v:shape id="_x0000_s3710" type="#_x0000_t202" style="width:312pt;height:79.5pt;mso-left-percent:-10001;mso-top-percent:-10001;mso-position-horizontal:absolute;mso-position-horizontal-relative:char;mso-position-vertical:absolute;mso-position-vertical-relative:line;mso-left-percent:-10001;mso-top-percent:-10001" fillcolor="#ff9" stroked="f">
            <v:textbox inset="0,0,0,0">
              <w:txbxContent>
                <w:p w:rsidR="009A1A08" w:rsidRDefault="009A1A08">
                  <w:pPr>
                    <w:pStyle w:val="BodyText"/>
                    <w:spacing w:before="10"/>
                    <w:rPr>
                      <w:sz w:val="40"/>
                    </w:rPr>
                  </w:pPr>
                </w:p>
                <w:p w:rsidR="009A1A08" w:rsidRDefault="00E02674">
                  <w:pPr>
                    <w:ind w:left="166"/>
                    <w:rPr>
                      <w:rFonts w:ascii="Times New Roman"/>
                      <w:sz w:val="36"/>
                    </w:rPr>
                  </w:pPr>
                  <w:bookmarkStart w:id="4" w:name="Capability_Statement_template2"/>
                  <w:bookmarkEnd w:id="4"/>
                  <w:r>
                    <w:rPr>
                      <w:rFonts w:ascii="Times New Roman"/>
                      <w:sz w:val="36"/>
                    </w:rPr>
                    <w:t>INSERT COMPANY NAME OR LOGO</w:t>
                  </w:r>
                </w:p>
              </w:txbxContent>
            </v:textbox>
            <w10:wrap type="none"/>
            <w10:anchorlock/>
          </v:shape>
        </w:pict>
      </w:r>
    </w:p>
    <w:p w:rsidR="009A1A08" w:rsidRDefault="009A1A08">
      <w:pPr>
        <w:pStyle w:val="BodyText"/>
      </w:pPr>
    </w:p>
    <w:p w:rsidR="009A1A08" w:rsidRDefault="009A1A08">
      <w:pPr>
        <w:pStyle w:val="BodyText"/>
        <w:spacing w:before="7"/>
        <w:rPr>
          <w:sz w:val="28"/>
        </w:rPr>
      </w:pPr>
    </w:p>
    <w:p w:rsidR="009A1A08" w:rsidRDefault="009A1A08">
      <w:pPr>
        <w:rPr>
          <w:sz w:val="28"/>
        </w:rPr>
        <w:sectPr w:rsidR="009A1A08">
          <w:footerReference w:type="default" r:id="rId11"/>
          <w:pgSz w:w="12240" w:h="15840"/>
          <w:pgMar w:top="860" w:right="520" w:bottom="280" w:left="700" w:header="0" w:footer="0" w:gutter="0"/>
          <w:cols w:space="720"/>
        </w:sectPr>
      </w:pPr>
    </w:p>
    <w:p w:rsidR="009A1A08" w:rsidRDefault="00E02674">
      <w:pPr>
        <w:spacing w:before="117"/>
        <w:ind w:left="312"/>
        <w:rPr>
          <w:i/>
        </w:rPr>
      </w:pPr>
      <w:r>
        <w:rPr>
          <w:i/>
        </w:rPr>
        <w:lastRenderedPageBreak/>
        <w:t>Insert Company Slogan</w:t>
      </w:r>
    </w:p>
    <w:p w:rsidR="009A1A08" w:rsidRDefault="009A1A08">
      <w:pPr>
        <w:pStyle w:val="BodyText"/>
        <w:rPr>
          <w:i/>
          <w:sz w:val="24"/>
        </w:rPr>
      </w:pPr>
    </w:p>
    <w:p w:rsidR="009A1A08" w:rsidRDefault="009A1A08">
      <w:pPr>
        <w:pStyle w:val="BodyText"/>
        <w:rPr>
          <w:i/>
          <w:sz w:val="24"/>
        </w:rPr>
      </w:pPr>
    </w:p>
    <w:p w:rsidR="009A1A08" w:rsidRDefault="009A1A08">
      <w:pPr>
        <w:pStyle w:val="BodyText"/>
        <w:rPr>
          <w:i/>
          <w:sz w:val="24"/>
        </w:rPr>
      </w:pPr>
    </w:p>
    <w:p w:rsidR="009A1A08" w:rsidRDefault="00E02674">
      <w:pPr>
        <w:spacing w:before="205"/>
        <w:ind w:left="400"/>
        <w:rPr>
          <w:b/>
          <w:sz w:val="24"/>
        </w:rPr>
      </w:pPr>
      <w:r>
        <w:rPr>
          <w:b/>
          <w:sz w:val="24"/>
        </w:rPr>
        <w:t>At A Glance:</w:t>
      </w:r>
    </w:p>
    <w:p w:rsidR="009A1A08" w:rsidRDefault="00E02674">
      <w:pPr>
        <w:tabs>
          <w:tab w:val="left" w:leader="dot" w:pos="1953"/>
        </w:tabs>
        <w:spacing w:before="182"/>
        <w:ind w:left="400"/>
      </w:pPr>
      <w:r>
        <w:t>DUNS</w:t>
      </w:r>
      <w:r>
        <w:rPr>
          <w:spacing w:val="-1"/>
        </w:rPr>
        <w:t xml:space="preserve"> </w:t>
      </w:r>
      <w:r>
        <w:t>#:</w:t>
      </w:r>
      <w:r>
        <w:tab/>
        <w:t>XXXXXXX</w:t>
      </w:r>
    </w:p>
    <w:p w:rsidR="009A1A08" w:rsidRDefault="00E02674">
      <w:pPr>
        <w:tabs>
          <w:tab w:val="left" w:leader="dot" w:pos="2356"/>
        </w:tabs>
        <w:spacing w:before="183"/>
        <w:ind w:left="400"/>
      </w:pPr>
      <w:r>
        <w:t>Cage</w:t>
      </w:r>
      <w:r>
        <w:rPr>
          <w:spacing w:val="-1"/>
        </w:rPr>
        <w:t xml:space="preserve"> </w:t>
      </w:r>
      <w:r>
        <w:t>Code:</w:t>
      </w:r>
      <w:r>
        <w:tab/>
        <w:t>XXXX</w:t>
      </w:r>
    </w:p>
    <w:p w:rsidR="009A1A08" w:rsidRDefault="00E02674">
      <w:pPr>
        <w:spacing w:before="184" w:line="415" w:lineRule="auto"/>
        <w:ind w:left="400" w:right="-19"/>
      </w:pPr>
      <w:r>
        <w:t>GSA Contract #:…XXXXX NAICS Code:……XXXXXX</w:t>
      </w:r>
    </w:p>
    <w:p w:rsidR="009A1A08" w:rsidRDefault="00E02674">
      <w:pPr>
        <w:tabs>
          <w:tab w:val="left" w:leader="dot" w:pos="2295"/>
        </w:tabs>
        <w:spacing w:before="2"/>
        <w:ind w:left="400"/>
      </w:pPr>
      <w:r>
        <w:t>SIC</w:t>
      </w:r>
      <w:r>
        <w:rPr>
          <w:spacing w:val="-1"/>
        </w:rPr>
        <w:t xml:space="preserve"> </w:t>
      </w:r>
      <w:r>
        <w:t>Code:</w:t>
      </w:r>
      <w:r>
        <w:tab/>
        <w:t>XXXX</w:t>
      </w:r>
    </w:p>
    <w:p w:rsidR="009A1A08" w:rsidRDefault="00E02674">
      <w:pPr>
        <w:spacing w:before="91"/>
        <w:ind w:left="312"/>
        <w:rPr>
          <w:b/>
          <w:i/>
          <w:sz w:val="28"/>
        </w:rPr>
      </w:pPr>
      <w:r>
        <w:br w:type="column"/>
      </w:r>
      <w:r>
        <w:rPr>
          <w:b/>
          <w:i/>
          <w:sz w:val="28"/>
        </w:rPr>
        <w:lastRenderedPageBreak/>
        <w:t>Why ABC Company?</w:t>
      </w:r>
    </w:p>
    <w:p w:rsidR="009A1A08" w:rsidRDefault="009A1A08">
      <w:pPr>
        <w:pStyle w:val="BodyText"/>
        <w:rPr>
          <w:b/>
          <w:i/>
          <w:sz w:val="40"/>
        </w:rPr>
      </w:pPr>
    </w:p>
    <w:p w:rsidR="009A1A08" w:rsidRDefault="00E02674">
      <w:pPr>
        <w:pStyle w:val="ListParagraph"/>
        <w:numPr>
          <w:ilvl w:val="1"/>
          <w:numId w:val="17"/>
        </w:numPr>
        <w:tabs>
          <w:tab w:val="left" w:pos="798"/>
          <w:tab w:val="left" w:pos="799"/>
        </w:tabs>
        <w:spacing w:before="0" w:line="293" w:lineRule="exact"/>
        <w:ind w:hanging="360"/>
        <w:rPr>
          <w:rFonts w:ascii="Arial" w:hAnsi="Arial"/>
          <w:sz w:val="24"/>
        </w:rPr>
      </w:pPr>
      <w:r>
        <w:rPr>
          <w:rFonts w:ascii="Arial" w:hAnsi="Arial"/>
          <w:sz w:val="24"/>
        </w:rPr>
        <w:t>Outstanding</w:t>
      </w:r>
      <w:r>
        <w:rPr>
          <w:rFonts w:ascii="Arial" w:hAnsi="Arial"/>
          <w:spacing w:val="-20"/>
          <w:sz w:val="24"/>
        </w:rPr>
        <w:t xml:space="preserve"> </w:t>
      </w:r>
      <w:r>
        <w:rPr>
          <w:rFonts w:ascii="Arial" w:hAnsi="Arial"/>
          <w:sz w:val="24"/>
        </w:rPr>
        <w:t>Reliability…</w:t>
      </w:r>
    </w:p>
    <w:p w:rsidR="009A1A08" w:rsidRDefault="00E02674">
      <w:pPr>
        <w:ind w:left="798" w:right="-20"/>
      </w:pPr>
      <w:r>
        <w:t>&lt;</w:t>
      </w:r>
      <w:r>
        <w:t xml:space="preserve"> 2% failure rate versus 15-20% failure rate of leading brands.</w:t>
      </w:r>
    </w:p>
    <w:p w:rsidR="009A1A08" w:rsidRDefault="00E02674">
      <w:pPr>
        <w:pStyle w:val="ListParagraph"/>
        <w:numPr>
          <w:ilvl w:val="1"/>
          <w:numId w:val="17"/>
        </w:numPr>
        <w:tabs>
          <w:tab w:val="left" w:pos="798"/>
          <w:tab w:val="left" w:pos="799"/>
        </w:tabs>
        <w:spacing w:before="184"/>
        <w:ind w:hanging="360"/>
        <w:rPr>
          <w:rFonts w:ascii="Arial"/>
          <w:sz w:val="24"/>
        </w:rPr>
      </w:pPr>
      <w:r>
        <w:rPr>
          <w:rFonts w:ascii="Arial"/>
          <w:sz w:val="24"/>
        </w:rPr>
        <w:t>3 Year</w:t>
      </w:r>
      <w:r>
        <w:rPr>
          <w:rFonts w:ascii="Arial"/>
          <w:spacing w:val="-12"/>
          <w:sz w:val="24"/>
        </w:rPr>
        <w:t xml:space="preserve"> </w:t>
      </w:r>
      <w:r>
        <w:rPr>
          <w:rFonts w:ascii="Arial"/>
          <w:sz w:val="24"/>
        </w:rPr>
        <w:t>Warranty</w:t>
      </w:r>
    </w:p>
    <w:p w:rsidR="009A1A08" w:rsidRDefault="00E02674">
      <w:pPr>
        <w:pStyle w:val="ListParagraph"/>
        <w:numPr>
          <w:ilvl w:val="1"/>
          <w:numId w:val="17"/>
        </w:numPr>
        <w:tabs>
          <w:tab w:val="left" w:pos="798"/>
          <w:tab w:val="left" w:pos="799"/>
        </w:tabs>
        <w:spacing w:before="182"/>
        <w:ind w:hanging="360"/>
        <w:rPr>
          <w:rFonts w:ascii="Arial"/>
          <w:sz w:val="24"/>
        </w:rPr>
      </w:pPr>
      <w:r>
        <w:rPr>
          <w:rFonts w:ascii="Arial"/>
          <w:sz w:val="24"/>
        </w:rPr>
        <w:t>Standard &amp; Custom</w:t>
      </w:r>
      <w:r>
        <w:rPr>
          <w:rFonts w:ascii="Arial"/>
          <w:spacing w:val="-18"/>
          <w:sz w:val="24"/>
        </w:rPr>
        <w:t xml:space="preserve"> </w:t>
      </w:r>
      <w:r>
        <w:rPr>
          <w:rFonts w:ascii="Arial"/>
          <w:sz w:val="24"/>
        </w:rPr>
        <w:t>built</w:t>
      </w:r>
    </w:p>
    <w:p w:rsidR="009A1A08" w:rsidRDefault="00E02674">
      <w:pPr>
        <w:pStyle w:val="ListParagraph"/>
        <w:numPr>
          <w:ilvl w:val="1"/>
          <w:numId w:val="17"/>
        </w:numPr>
        <w:tabs>
          <w:tab w:val="left" w:pos="798"/>
          <w:tab w:val="left" w:pos="799"/>
        </w:tabs>
        <w:spacing w:before="181"/>
        <w:ind w:right="134" w:hanging="360"/>
        <w:rPr>
          <w:rFonts w:ascii="Arial"/>
          <w:sz w:val="24"/>
        </w:rPr>
      </w:pPr>
      <w:r>
        <w:rPr>
          <w:rFonts w:ascii="Arial"/>
          <w:sz w:val="24"/>
        </w:rPr>
        <w:t>Over 40 years experience</w:t>
      </w:r>
      <w:r>
        <w:rPr>
          <w:rFonts w:ascii="Arial"/>
          <w:spacing w:val="-18"/>
          <w:sz w:val="24"/>
        </w:rPr>
        <w:t xml:space="preserve"> </w:t>
      </w:r>
      <w:r>
        <w:rPr>
          <w:rFonts w:ascii="Arial"/>
          <w:sz w:val="24"/>
        </w:rPr>
        <w:t>in electronics</w:t>
      </w:r>
      <w:r>
        <w:rPr>
          <w:rFonts w:ascii="Arial"/>
          <w:spacing w:val="-19"/>
          <w:sz w:val="24"/>
        </w:rPr>
        <w:t xml:space="preserve"> </w:t>
      </w:r>
      <w:r>
        <w:rPr>
          <w:rFonts w:ascii="Arial"/>
          <w:sz w:val="24"/>
        </w:rPr>
        <w:t>industry</w:t>
      </w:r>
    </w:p>
    <w:p w:rsidR="009A1A08" w:rsidRDefault="009A1A08">
      <w:pPr>
        <w:pStyle w:val="BodyText"/>
        <w:rPr>
          <w:sz w:val="26"/>
        </w:rPr>
      </w:pPr>
    </w:p>
    <w:p w:rsidR="009A1A08" w:rsidRDefault="009A1A08">
      <w:pPr>
        <w:pStyle w:val="BodyText"/>
        <w:spacing w:before="4"/>
        <w:rPr>
          <w:sz w:val="29"/>
        </w:rPr>
      </w:pPr>
    </w:p>
    <w:p w:rsidR="009A1A08" w:rsidRDefault="00E02674">
      <w:pPr>
        <w:ind w:left="468"/>
        <w:rPr>
          <w:b/>
          <w:i/>
          <w:sz w:val="28"/>
        </w:rPr>
      </w:pPr>
      <w:r>
        <w:rPr>
          <w:b/>
          <w:i/>
          <w:sz w:val="28"/>
        </w:rPr>
        <w:t>Company Background</w:t>
      </w:r>
    </w:p>
    <w:p w:rsidR="009A1A08" w:rsidRDefault="00E02674">
      <w:pPr>
        <w:pStyle w:val="BodyText"/>
        <w:rPr>
          <w:b/>
          <w:i/>
          <w:sz w:val="26"/>
        </w:rPr>
      </w:pPr>
      <w:r>
        <w:br w:type="column"/>
      </w:r>
    </w:p>
    <w:p w:rsidR="009A1A08" w:rsidRDefault="009A1A08">
      <w:pPr>
        <w:pStyle w:val="BodyText"/>
        <w:rPr>
          <w:b/>
          <w:i/>
          <w:sz w:val="26"/>
        </w:rPr>
      </w:pPr>
    </w:p>
    <w:p w:rsidR="009A1A08" w:rsidRDefault="00E02674">
      <w:pPr>
        <w:pStyle w:val="ListParagraph"/>
        <w:numPr>
          <w:ilvl w:val="0"/>
          <w:numId w:val="16"/>
        </w:numPr>
        <w:tabs>
          <w:tab w:val="left" w:pos="567"/>
          <w:tab w:val="left" w:pos="568"/>
        </w:tabs>
        <w:spacing w:before="172" w:line="237" w:lineRule="auto"/>
        <w:ind w:right="560" w:hanging="360"/>
        <w:rPr>
          <w:rFonts w:ascii="Arial" w:hAnsi="Arial"/>
          <w:sz w:val="24"/>
        </w:rPr>
      </w:pPr>
      <w:r>
        <w:rPr>
          <w:rFonts w:ascii="Arial" w:hAnsi="Arial"/>
          <w:sz w:val="24"/>
        </w:rPr>
        <w:t>Stand alone or</w:t>
      </w:r>
      <w:r>
        <w:rPr>
          <w:rFonts w:ascii="Arial" w:hAnsi="Arial"/>
          <w:spacing w:val="-16"/>
          <w:sz w:val="24"/>
        </w:rPr>
        <w:t xml:space="preserve"> </w:t>
      </w:r>
      <w:r>
        <w:rPr>
          <w:rFonts w:ascii="Arial" w:hAnsi="Arial"/>
          <w:sz w:val="24"/>
        </w:rPr>
        <w:t>network… entry level computers to super</w:t>
      </w:r>
      <w:r>
        <w:rPr>
          <w:rFonts w:ascii="Arial" w:hAnsi="Arial"/>
          <w:spacing w:val="-1"/>
          <w:sz w:val="24"/>
        </w:rPr>
        <w:t xml:space="preserve"> </w:t>
      </w:r>
      <w:r>
        <w:rPr>
          <w:rFonts w:ascii="Arial" w:hAnsi="Arial"/>
          <w:sz w:val="24"/>
        </w:rPr>
        <w:t>servers</w:t>
      </w:r>
    </w:p>
    <w:p w:rsidR="009A1A08" w:rsidRDefault="00E02674">
      <w:pPr>
        <w:pStyle w:val="ListParagraph"/>
        <w:numPr>
          <w:ilvl w:val="0"/>
          <w:numId w:val="16"/>
        </w:numPr>
        <w:tabs>
          <w:tab w:val="left" w:pos="567"/>
          <w:tab w:val="left" w:pos="568"/>
        </w:tabs>
        <w:spacing w:before="186"/>
        <w:ind w:hanging="360"/>
        <w:rPr>
          <w:rFonts w:ascii="Arial"/>
          <w:sz w:val="24"/>
        </w:rPr>
      </w:pPr>
      <w:r>
        <w:rPr>
          <w:rFonts w:ascii="Arial"/>
          <w:sz w:val="24"/>
        </w:rPr>
        <w:t>Competitive</w:t>
      </w:r>
      <w:r>
        <w:rPr>
          <w:rFonts w:ascii="Arial"/>
          <w:spacing w:val="-16"/>
          <w:sz w:val="24"/>
        </w:rPr>
        <w:t xml:space="preserve"> </w:t>
      </w:r>
      <w:r>
        <w:rPr>
          <w:rFonts w:ascii="Arial"/>
          <w:sz w:val="24"/>
        </w:rPr>
        <w:t>Pricing</w:t>
      </w:r>
    </w:p>
    <w:p w:rsidR="009A1A08" w:rsidRDefault="00E02674">
      <w:pPr>
        <w:pStyle w:val="ListParagraph"/>
        <w:numPr>
          <w:ilvl w:val="0"/>
          <w:numId w:val="16"/>
        </w:numPr>
        <w:tabs>
          <w:tab w:val="left" w:pos="567"/>
          <w:tab w:val="left" w:pos="568"/>
        </w:tabs>
        <w:spacing w:before="182"/>
        <w:ind w:hanging="360"/>
        <w:rPr>
          <w:rFonts w:ascii="Arial"/>
          <w:sz w:val="24"/>
        </w:rPr>
      </w:pPr>
      <w:r>
        <w:rPr>
          <w:rFonts w:ascii="Arial"/>
          <w:sz w:val="24"/>
        </w:rPr>
        <w:t>Assembled in the</w:t>
      </w:r>
      <w:r>
        <w:rPr>
          <w:rFonts w:ascii="Arial"/>
          <w:spacing w:val="-14"/>
          <w:sz w:val="24"/>
        </w:rPr>
        <w:t xml:space="preserve"> </w:t>
      </w:r>
      <w:r>
        <w:rPr>
          <w:rFonts w:ascii="Arial"/>
          <w:sz w:val="24"/>
        </w:rPr>
        <w:t>USA</w:t>
      </w:r>
    </w:p>
    <w:p w:rsidR="009A1A08" w:rsidRDefault="009A1A08">
      <w:pPr>
        <w:pStyle w:val="BodyText"/>
        <w:spacing w:before="7"/>
        <w:rPr>
          <w:sz w:val="25"/>
        </w:rPr>
      </w:pPr>
    </w:p>
    <w:p w:rsidR="009A1A08" w:rsidRDefault="00E02674">
      <w:pPr>
        <w:pStyle w:val="ListParagraph"/>
        <w:numPr>
          <w:ilvl w:val="0"/>
          <w:numId w:val="16"/>
        </w:numPr>
        <w:tabs>
          <w:tab w:val="left" w:pos="567"/>
          <w:tab w:val="left" w:pos="568"/>
        </w:tabs>
        <w:spacing w:before="0" w:line="274" w:lineRule="exact"/>
        <w:ind w:right="878" w:hanging="360"/>
        <w:rPr>
          <w:rFonts w:ascii="Arial"/>
          <w:sz w:val="24"/>
        </w:rPr>
      </w:pPr>
      <w:r>
        <w:rPr>
          <w:rFonts w:ascii="Arial"/>
          <w:sz w:val="24"/>
        </w:rPr>
        <w:t>Individual components selected for</w:t>
      </w:r>
      <w:r>
        <w:rPr>
          <w:rFonts w:ascii="Arial"/>
          <w:spacing w:val="-20"/>
          <w:sz w:val="24"/>
        </w:rPr>
        <w:t xml:space="preserve"> </w:t>
      </w:r>
      <w:r>
        <w:rPr>
          <w:rFonts w:ascii="Arial"/>
          <w:sz w:val="24"/>
        </w:rPr>
        <w:t>durability</w:t>
      </w:r>
    </w:p>
    <w:p w:rsidR="009A1A08" w:rsidRDefault="009A1A08">
      <w:pPr>
        <w:spacing w:line="274" w:lineRule="exact"/>
        <w:rPr>
          <w:sz w:val="24"/>
        </w:rPr>
        <w:sectPr w:rsidR="009A1A08">
          <w:type w:val="continuous"/>
          <w:pgSz w:w="12240" w:h="15840"/>
          <w:pgMar w:top="640" w:right="520" w:bottom="1120" w:left="700" w:header="720" w:footer="720" w:gutter="0"/>
          <w:cols w:num="3" w:space="720" w:equalWidth="0">
            <w:col w:w="3042" w:space="166"/>
            <w:col w:w="3935" w:space="40"/>
            <w:col w:w="3837"/>
          </w:cols>
        </w:sectPr>
      </w:pPr>
    </w:p>
    <w:p w:rsidR="009A1A08" w:rsidRDefault="009A1A08">
      <w:pPr>
        <w:pStyle w:val="BodyText"/>
      </w:pPr>
    </w:p>
    <w:p w:rsidR="009A1A08" w:rsidRDefault="009A1A08">
      <w:pPr>
        <w:sectPr w:rsidR="009A1A08">
          <w:type w:val="continuous"/>
          <w:pgSz w:w="12240" w:h="15840"/>
          <w:pgMar w:top="640" w:right="520" w:bottom="1120" w:left="700" w:header="720" w:footer="720" w:gutter="0"/>
          <w:cols w:space="720"/>
        </w:sectPr>
      </w:pPr>
    </w:p>
    <w:p w:rsidR="009A1A08" w:rsidRDefault="009A1A08">
      <w:pPr>
        <w:pStyle w:val="BodyText"/>
        <w:spacing w:before="3"/>
        <w:rPr>
          <w:sz w:val="29"/>
        </w:rPr>
      </w:pPr>
    </w:p>
    <w:p w:rsidR="009A1A08" w:rsidRDefault="00E02674">
      <w:pPr>
        <w:spacing w:before="1"/>
        <w:ind w:left="244"/>
        <w:rPr>
          <w:b/>
          <w:sz w:val="24"/>
        </w:rPr>
      </w:pPr>
      <w:r>
        <w:rPr>
          <w:b/>
          <w:sz w:val="24"/>
        </w:rPr>
        <w:t>Testimonials:</w:t>
      </w:r>
    </w:p>
    <w:p w:rsidR="009A1A08" w:rsidRDefault="00E02674">
      <w:pPr>
        <w:spacing w:before="184"/>
        <w:ind w:left="244"/>
        <w:rPr>
          <w:i/>
        </w:rPr>
      </w:pPr>
      <w:r>
        <w:rPr>
          <w:i/>
        </w:rPr>
        <w:t xml:space="preserve">ABC Company…. </w:t>
      </w:r>
      <w:r>
        <w:rPr>
          <w:i/>
          <w:w w:val="95"/>
        </w:rPr>
        <w:t>XXXXXXXXXXXXXXXXX XXXXXXXXXXXXXXXXX</w:t>
      </w:r>
    </w:p>
    <w:p w:rsidR="009A1A08" w:rsidRDefault="009A1A08">
      <w:pPr>
        <w:pStyle w:val="BodyText"/>
        <w:spacing w:before="11"/>
        <w:rPr>
          <w:i/>
          <w:sz w:val="21"/>
        </w:rPr>
      </w:pPr>
    </w:p>
    <w:p w:rsidR="009A1A08" w:rsidRDefault="00E02674">
      <w:pPr>
        <w:ind w:left="244"/>
        <w:rPr>
          <w:i/>
        </w:rPr>
      </w:pPr>
      <w:r>
        <w:rPr>
          <w:i/>
        </w:rPr>
        <w:t xml:space="preserve">ABC Company…. </w:t>
      </w:r>
      <w:r>
        <w:rPr>
          <w:i/>
          <w:w w:val="95"/>
        </w:rPr>
        <w:t>XXXXXXXXXXXXXXXXX XXXXXXXXXXXXXXXXX</w:t>
      </w:r>
    </w:p>
    <w:p w:rsidR="009A1A08" w:rsidRDefault="00E02674">
      <w:pPr>
        <w:pStyle w:val="BodyText"/>
        <w:spacing w:before="6"/>
        <w:rPr>
          <w:i/>
        </w:rPr>
      </w:pPr>
      <w:r>
        <w:br w:type="column"/>
      </w:r>
    </w:p>
    <w:p w:rsidR="009A1A08" w:rsidRDefault="00E02674">
      <w:pPr>
        <w:ind w:left="712" w:right="544"/>
        <w:rPr>
          <w:sz w:val="24"/>
        </w:rPr>
      </w:pPr>
      <w:r>
        <w:rPr>
          <w:sz w:val="24"/>
        </w:rPr>
        <w:t>ABC Company was founded by John Smith, who was also the founder of Non-Linear Systems, home of the world’s first digital voltmeter. He also founded XYZ Corporation, maker of reliable portable personal computers in the 1980’s.</w:t>
      </w:r>
    </w:p>
    <w:p w:rsidR="009A1A08" w:rsidRDefault="009A1A08">
      <w:pPr>
        <w:pStyle w:val="BodyText"/>
        <w:rPr>
          <w:sz w:val="26"/>
        </w:rPr>
      </w:pPr>
    </w:p>
    <w:p w:rsidR="009A1A08" w:rsidRDefault="009A1A08">
      <w:pPr>
        <w:pStyle w:val="BodyText"/>
        <w:rPr>
          <w:sz w:val="26"/>
        </w:rPr>
      </w:pPr>
    </w:p>
    <w:p w:rsidR="009A1A08" w:rsidRDefault="009A1A08">
      <w:pPr>
        <w:pStyle w:val="BodyText"/>
        <w:rPr>
          <w:sz w:val="26"/>
        </w:rPr>
      </w:pPr>
    </w:p>
    <w:p w:rsidR="009A1A08" w:rsidRDefault="00E02674">
      <w:pPr>
        <w:spacing w:before="220"/>
        <w:ind w:left="244"/>
        <w:rPr>
          <w:b/>
          <w:i/>
          <w:sz w:val="28"/>
        </w:rPr>
      </w:pPr>
      <w:r>
        <w:rPr>
          <w:b/>
          <w:i/>
          <w:sz w:val="28"/>
        </w:rPr>
        <w:t>Performance History</w:t>
      </w:r>
    </w:p>
    <w:p w:rsidR="009A1A08" w:rsidRDefault="009A1A08">
      <w:pPr>
        <w:rPr>
          <w:sz w:val="28"/>
        </w:rPr>
        <w:sectPr w:rsidR="009A1A08">
          <w:type w:val="continuous"/>
          <w:pgSz w:w="12240" w:h="15840"/>
          <w:pgMar w:top="640" w:right="520" w:bottom="1120" w:left="700" w:header="720" w:footer="720" w:gutter="0"/>
          <w:cols w:num="2" w:space="720" w:equalWidth="0">
            <w:col w:w="2739" w:space="615"/>
            <w:col w:w="7666"/>
          </w:cols>
        </w:sectPr>
      </w:pPr>
    </w:p>
    <w:p w:rsidR="009A1A08" w:rsidRDefault="009A1A08">
      <w:pPr>
        <w:pStyle w:val="BodyText"/>
        <w:spacing w:before="2"/>
        <w:rPr>
          <w:b/>
          <w:i/>
          <w:sz w:val="17"/>
        </w:rPr>
      </w:pPr>
    </w:p>
    <w:p w:rsidR="009A1A08" w:rsidRDefault="009A1A08">
      <w:pPr>
        <w:rPr>
          <w:sz w:val="17"/>
        </w:rPr>
        <w:sectPr w:rsidR="009A1A08">
          <w:type w:val="continuous"/>
          <w:pgSz w:w="12240" w:h="15840"/>
          <w:pgMar w:top="640" w:right="520" w:bottom="1120" w:left="700" w:header="720" w:footer="720" w:gutter="0"/>
          <w:cols w:space="720"/>
        </w:sectPr>
      </w:pPr>
    </w:p>
    <w:p w:rsidR="009A1A08" w:rsidRDefault="00E02674">
      <w:pPr>
        <w:pStyle w:val="BodyText"/>
        <w:rPr>
          <w:b/>
          <w:i/>
        </w:rPr>
      </w:pPr>
      <w:r>
        <w:lastRenderedPageBreak/>
        <w:pict>
          <v:group id="_x0000_s3707" style="position:absolute;margin-left:40pt;margin-top:43.2pt;width:540pt;height:703.1pt;z-index:-251637760;mso-position-horizontal-relative:page;mso-position-vertical-relative:page" coordorigin="800,864" coordsize="10800,14062">
            <v:rect id="_x0000_s3709" style="position:absolute;left:806;top:2984;width:3240;height:11941" fillcolor="#ff9" stroked="f"/>
            <v:rect id="_x0000_s3708" style="position:absolute;left:800;top:864;width:10800;height:2120" fillcolor="#f60" stroked="f"/>
            <w10:wrap anchorx="page" anchory="page"/>
          </v:group>
        </w:pict>
      </w:r>
    </w:p>
    <w:p w:rsidR="009A1A08" w:rsidRDefault="009A1A08">
      <w:pPr>
        <w:pStyle w:val="BodyText"/>
        <w:rPr>
          <w:b/>
          <w:i/>
        </w:rPr>
      </w:pPr>
    </w:p>
    <w:p w:rsidR="009A1A08" w:rsidRDefault="009A1A08">
      <w:pPr>
        <w:pStyle w:val="BodyText"/>
        <w:rPr>
          <w:b/>
          <w:i/>
        </w:rPr>
      </w:pPr>
    </w:p>
    <w:p w:rsidR="009A1A08" w:rsidRDefault="009A1A08">
      <w:pPr>
        <w:pStyle w:val="BodyText"/>
        <w:spacing w:before="6"/>
        <w:rPr>
          <w:b/>
          <w:i/>
          <w:sz w:val="17"/>
        </w:rPr>
      </w:pPr>
    </w:p>
    <w:p w:rsidR="009A1A08" w:rsidRDefault="00E02674">
      <w:pPr>
        <w:pStyle w:val="BodyText"/>
        <w:ind w:left="724"/>
      </w:pPr>
      <w:r>
        <w:pict>
          <v:shape id="_x0000_s3706" type="#_x0000_t202" style="width:97.5pt;height:42.45pt;mso-left-percent:-10001;mso-top-percent:-10001;mso-position-horizontal:absolute;mso-position-horizontal-relative:char;mso-position-vertical:absolute;mso-position-vertical-relative:line;mso-left-percent:-10001;mso-top-percent:-10001" fillcolor="#f60" stroked="f">
            <v:textbox inset="0,0,0,0">
              <w:txbxContent>
                <w:p w:rsidR="009A1A08" w:rsidRDefault="00E02674">
                  <w:pPr>
                    <w:pStyle w:val="BodyText"/>
                    <w:spacing w:before="55" w:line="242" w:lineRule="auto"/>
                    <w:ind w:left="360" w:right="81" w:hanging="262"/>
                    <w:rPr>
                      <w:rFonts w:ascii="Times New Roman"/>
                    </w:rPr>
                  </w:pPr>
                  <w:r>
                    <w:rPr>
                      <w:rFonts w:ascii="Times New Roman"/>
                    </w:rPr>
                    <w:t>INSERT COMPANY IMAGE HERE</w:t>
                  </w:r>
                </w:p>
              </w:txbxContent>
            </v:textbox>
            <w10:wrap type="none"/>
            <w10:anchorlock/>
          </v:shape>
        </w:pict>
      </w:r>
    </w:p>
    <w:p w:rsidR="009A1A08" w:rsidRDefault="009A1A08">
      <w:pPr>
        <w:pStyle w:val="BodyText"/>
        <w:spacing w:before="3"/>
        <w:rPr>
          <w:b/>
          <w:i/>
          <w:sz w:val="21"/>
        </w:rPr>
      </w:pPr>
    </w:p>
    <w:p w:rsidR="009A1A08" w:rsidRDefault="00E02674">
      <w:pPr>
        <w:ind w:left="527" w:right="204"/>
        <w:jc w:val="center"/>
      </w:pPr>
      <w:r>
        <w:t>123 Anywhere Street Suite N</w:t>
      </w:r>
    </w:p>
    <w:p w:rsidR="009A1A08" w:rsidRDefault="00E02674">
      <w:pPr>
        <w:ind w:left="527" w:right="186"/>
        <w:jc w:val="center"/>
      </w:pPr>
      <w:r>
        <w:t xml:space="preserve">San Diego, CA  92208 </w:t>
      </w:r>
    </w:p>
    <w:p w:rsidR="009A1A08" w:rsidRDefault="00E02674">
      <w:pPr>
        <w:spacing w:line="252" w:lineRule="exact"/>
        <w:ind w:left="527" w:right="182"/>
        <w:jc w:val="center"/>
      </w:pPr>
      <w:r>
        <w:rPr>
          <w:b/>
        </w:rPr>
        <w:t xml:space="preserve">Ph:  </w:t>
      </w:r>
      <w:r>
        <w:t xml:space="preserve">555-555-5555 </w:t>
      </w:r>
    </w:p>
    <w:p w:rsidR="009A1A08" w:rsidRDefault="00E02674">
      <w:pPr>
        <w:spacing w:line="252" w:lineRule="exact"/>
        <w:ind w:left="527" w:right="182"/>
        <w:jc w:val="center"/>
      </w:pPr>
      <w:r>
        <w:rPr>
          <w:b/>
        </w:rPr>
        <w:t xml:space="preserve">Fax:  </w:t>
      </w:r>
      <w:r>
        <w:t xml:space="preserve">555- 555-5000 </w:t>
      </w:r>
    </w:p>
    <w:p w:rsidR="009A1A08" w:rsidRDefault="00E02674">
      <w:pPr>
        <w:ind w:left="527" w:right="181"/>
        <w:jc w:val="center"/>
      </w:pPr>
      <w:hyperlink r:id="rId12">
        <w:r>
          <w:rPr>
            <w:color w:val="0000FF"/>
            <w:u w:val="single" w:color="0000FF"/>
          </w:rPr>
          <w:t>sales@abccompany.com</w:t>
        </w:r>
      </w:hyperlink>
      <w:r>
        <w:rPr>
          <w:color w:val="0000FF"/>
          <w:u w:val="single" w:color="0000FF"/>
        </w:rPr>
        <w:t xml:space="preserve"> </w:t>
      </w:r>
      <w:hyperlink r:id="rId13">
        <w:r>
          <w:rPr>
            <w:color w:val="0000FF"/>
            <w:u w:val="single" w:color="0000FF"/>
          </w:rPr>
          <w:t xml:space="preserve">www.abccompany.com </w:t>
        </w:r>
      </w:hyperlink>
    </w:p>
    <w:p w:rsidR="009A1A08" w:rsidRDefault="00E02674">
      <w:pPr>
        <w:pStyle w:val="ListParagraph"/>
        <w:numPr>
          <w:ilvl w:val="1"/>
          <w:numId w:val="16"/>
        </w:numPr>
        <w:tabs>
          <w:tab w:val="left" w:pos="706"/>
          <w:tab w:val="left" w:pos="707"/>
        </w:tabs>
        <w:spacing w:before="100" w:line="292" w:lineRule="exact"/>
        <w:rPr>
          <w:rFonts w:ascii="Arial"/>
          <w:b/>
          <w:sz w:val="24"/>
        </w:rPr>
      </w:pPr>
      <w:r>
        <w:rPr>
          <w:rFonts w:ascii="Arial"/>
          <w:b/>
          <w:w w:val="99"/>
          <w:sz w:val="24"/>
        </w:rPr>
        <w:br w:type="column"/>
      </w:r>
      <w:r>
        <w:rPr>
          <w:rFonts w:ascii="Arial"/>
          <w:b/>
          <w:sz w:val="24"/>
        </w:rPr>
        <w:lastRenderedPageBreak/>
        <w:t>SAIC Corporation</w:t>
      </w:r>
    </w:p>
    <w:p w:rsidR="009A1A08" w:rsidRDefault="00E02674">
      <w:pPr>
        <w:ind w:left="706" w:right="970"/>
        <w:rPr>
          <w:sz w:val="24"/>
        </w:rPr>
      </w:pPr>
      <w:r>
        <w:rPr>
          <w:sz w:val="24"/>
        </w:rPr>
        <w:t>Supplied over $1M in desktop PCs to date. SAIC now purchases 100% of desktop PCs from ABC Company.</w:t>
      </w:r>
    </w:p>
    <w:p w:rsidR="009A1A08" w:rsidRDefault="009A1A08">
      <w:pPr>
        <w:pStyle w:val="BodyText"/>
        <w:spacing w:before="3"/>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Smith, Rutgers, and</w:t>
      </w:r>
      <w:r>
        <w:rPr>
          <w:rFonts w:ascii="Arial"/>
          <w:b/>
          <w:spacing w:val="-20"/>
          <w:sz w:val="24"/>
        </w:rPr>
        <w:t xml:space="preserve"> </w:t>
      </w:r>
      <w:r>
        <w:rPr>
          <w:rFonts w:ascii="Arial"/>
          <w:b/>
          <w:sz w:val="24"/>
        </w:rPr>
        <w:t>Barney</w:t>
      </w:r>
    </w:p>
    <w:p w:rsidR="009A1A08" w:rsidRDefault="00E02674">
      <w:pPr>
        <w:spacing w:line="274" w:lineRule="exact"/>
        <w:ind w:left="706"/>
        <w:rPr>
          <w:sz w:val="24"/>
        </w:rPr>
      </w:pPr>
      <w:r>
        <w:rPr>
          <w:sz w:val="24"/>
        </w:rPr>
        <w:t>Project Description….XXXXXXXXXXXXXXXXXXXXXXXXX</w:t>
      </w:r>
    </w:p>
    <w:p w:rsidR="009A1A08" w:rsidRDefault="009A1A08">
      <w:pPr>
        <w:pStyle w:val="BodyText"/>
        <w:spacing w:before="2"/>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Turner Corporation</w:t>
      </w:r>
    </w:p>
    <w:p w:rsidR="009A1A08" w:rsidRDefault="00E02674">
      <w:pPr>
        <w:spacing w:line="274" w:lineRule="exact"/>
        <w:ind w:left="706"/>
        <w:rPr>
          <w:sz w:val="24"/>
        </w:rPr>
      </w:pPr>
      <w:r>
        <w:rPr>
          <w:sz w:val="24"/>
        </w:rPr>
        <w:t>Project Description….XXXXXXXXXXXXXXXXXXXXXXXXX</w:t>
      </w:r>
    </w:p>
    <w:p w:rsidR="009A1A08" w:rsidRDefault="009A1A08">
      <w:pPr>
        <w:pStyle w:val="BodyText"/>
        <w:spacing w:before="2"/>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Seltzer and Thomas,</w:t>
      </w:r>
      <w:r>
        <w:rPr>
          <w:rFonts w:ascii="Arial"/>
          <w:b/>
          <w:spacing w:val="-18"/>
          <w:sz w:val="24"/>
        </w:rPr>
        <w:t xml:space="preserve"> </w:t>
      </w:r>
      <w:r>
        <w:rPr>
          <w:rFonts w:ascii="Arial"/>
          <w:b/>
          <w:sz w:val="24"/>
        </w:rPr>
        <w:t>Inc.</w:t>
      </w:r>
    </w:p>
    <w:p w:rsidR="009A1A08" w:rsidRDefault="00E02674">
      <w:pPr>
        <w:spacing w:line="274" w:lineRule="exact"/>
        <w:ind w:left="706"/>
        <w:rPr>
          <w:sz w:val="24"/>
        </w:rPr>
      </w:pPr>
      <w:r>
        <w:rPr>
          <w:sz w:val="24"/>
        </w:rPr>
        <w:t>Project Description….XXXXXXXXXXXXXXXXXXXXXXXXX</w:t>
      </w:r>
    </w:p>
    <w:p w:rsidR="009A1A08" w:rsidRDefault="009A1A08">
      <w:pPr>
        <w:spacing w:line="274" w:lineRule="exact"/>
        <w:rPr>
          <w:sz w:val="24"/>
        </w:rPr>
        <w:sectPr w:rsidR="009A1A08">
          <w:type w:val="continuous"/>
          <w:pgSz w:w="12240" w:h="15840"/>
          <w:pgMar w:top="640" w:right="520" w:bottom="1120" w:left="700" w:header="720" w:footer="720" w:gutter="0"/>
          <w:cols w:num="2" w:space="720" w:equalWidth="0">
            <w:col w:w="3210" w:space="364"/>
            <w:col w:w="7446"/>
          </w:cols>
        </w:sectPr>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7"/>
        <w:rPr>
          <w:sz w:val="17"/>
        </w:rPr>
      </w:pPr>
    </w:p>
    <w:p w:rsidR="009A1A08" w:rsidRDefault="00E02674">
      <w:pPr>
        <w:spacing w:after="4" w:line="352" w:lineRule="auto"/>
        <w:ind w:left="3731" w:hanging="3032"/>
        <w:rPr>
          <w:rFonts w:ascii="Calibri"/>
          <w:sz w:val="52"/>
        </w:rPr>
      </w:pPr>
      <w:r>
        <w:rPr>
          <w:rFonts w:ascii="Calibri"/>
          <w:sz w:val="52"/>
        </w:rPr>
        <w:t>Samples of Capabilities Statements GOOD</w:t>
      </w:r>
    </w:p>
    <w:p w:rsidR="009A1A08" w:rsidRDefault="00E02674">
      <w:pPr>
        <w:pStyle w:val="BodyText"/>
        <w:ind w:left="2795"/>
        <w:rPr>
          <w:rFonts w:ascii="Calibri"/>
        </w:rPr>
      </w:pPr>
      <w:r>
        <w:rPr>
          <w:rFonts w:ascii="Calibri"/>
          <w:noProof/>
        </w:rPr>
        <w:drawing>
          <wp:inline distT="0" distB="0" distL="0" distR="0">
            <wp:extent cx="2045249" cy="68808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045249" cy="688086"/>
                    </a:xfrm>
                    <a:prstGeom prst="rect">
                      <a:avLst/>
                    </a:prstGeom>
                  </pic:spPr>
                </pic:pic>
              </a:graphicData>
            </a:graphic>
          </wp:inline>
        </w:drawing>
      </w:r>
    </w:p>
    <w:p w:rsidR="009A1A08" w:rsidRDefault="009A1A08">
      <w:pPr>
        <w:rPr>
          <w:rFonts w:ascii="Calibri"/>
        </w:rPr>
        <w:sectPr w:rsidR="009A1A08">
          <w:footerReference w:type="default" r:id="rId15"/>
          <w:pgSz w:w="12240" w:h="15840"/>
          <w:pgMar w:top="1500" w:right="1720" w:bottom="280" w:left="1720" w:header="0" w:footer="0" w:gutter="0"/>
          <w:cols w:space="720"/>
        </w:sectPr>
      </w:pPr>
    </w:p>
    <w:p w:rsidR="009A1A08" w:rsidRDefault="00E02674">
      <w:pPr>
        <w:spacing w:before="137"/>
        <w:ind w:left="1010"/>
        <w:rPr>
          <w:b/>
          <w:i/>
          <w:sz w:val="40"/>
        </w:rPr>
      </w:pPr>
      <w:r>
        <w:rPr>
          <w:noProof/>
        </w:rPr>
        <w:lastRenderedPageBreak/>
        <w:drawing>
          <wp:anchor distT="0" distB="0" distL="0" distR="0" simplePos="0" relativeHeight="251625472" behindDoc="0" locked="0" layoutInCell="1" allowOverlap="1">
            <wp:simplePos x="0" y="0"/>
            <wp:positionH relativeFrom="page">
              <wp:posOffset>393191</wp:posOffset>
            </wp:positionH>
            <wp:positionV relativeFrom="paragraph">
              <wp:posOffset>96644</wp:posOffset>
            </wp:positionV>
            <wp:extent cx="457200" cy="6858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57200" cy="685800"/>
                    </a:xfrm>
                    <a:prstGeom prst="rect">
                      <a:avLst/>
                    </a:prstGeom>
                  </pic:spPr>
                </pic:pic>
              </a:graphicData>
            </a:graphic>
          </wp:anchor>
        </w:drawing>
      </w:r>
      <w:bookmarkStart w:id="5" w:name="Capabilities_Flyer-Vel_Micro_Works_goode"/>
      <w:bookmarkEnd w:id="5"/>
      <w:r>
        <w:rPr>
          <w:b/>
          <w:i/>
          <w:color w:val="000080"/>
          <w:sz w:val="40"/>
        </w:rPr>
        <w:t>Vel Micro Works</w:t>
      </w:r>
    </w:p>
    <w:p w:rsidR="009A1A08" w:rsidRDefault="009A1A08">
      <w:pPr>
        <w:pStyle w:val="BodyText"/>
        <w:spacing w:before="1"/>
        <w:rPr>
          <w:b/>
          <w:i/>
          <w:sz w:val="9"/>
        </w:rPr>
      </w:pPr>
    </w:p>
    <w:p w:rsidR="009A1A08" w:rsidRDefault="00E02674">
      <w:pPr>
        <w:pStyle w:val="BodyText"/>
        <w:spacing w:line="40" w:lineRule="exact"/>
        <w:ind w:left="1048" w:right="-21"/>
        <w:rPr>
          <w:sz w:val="4"/>
        </w:rPr>
      </w:pPr>
      <w:r>
        <w:rPr>
          <w:sz w:val="4"/>
        </w:rPr>
      </w:r>
      <w:r>
        <w:rPr>
          <w:sz w:val="4"/>
        </w:rPr>
        <w:pict>
          <v:group id="_x0000_s3704" style="width:153.2pt;height:2pt;mso-position-horizontal-relative:char;mso-position-vertical-relative:line" coordsize="3064,40">
            <v:line id="_x0000_s3705" style="position:absolute" from="20,20" to="3044,20" strokecolor="red" strokeweight="2pt"/>
            <w10:anchorlock/>
          </v:group>
        </w:pict>
      </w:r>
    </w:p>
    <w:p w:rsidR="009A1A08" w:rsidRDefault="00E02674">
      <w:pPr>
        <w:pStyle w:val="Heading4"/>
        <w:spacing w:before="123"/>
        <w:ind w:left="1100"/>
      </w:pPr>
      <w:r>
        <w:rPr>
          <w:color w:val="000080"/>
        </w:rPr>
        <w:t>I  n  c  o  r  p  o  r  a  t  e</w:t>
      </w:r>
      <w:r>
        <w:rPr>
          <w:color w:val="000080"/>
          <w:spacing w:val="63"/>
        </w:rPr>
        <w:t xml:space="preserve"> </w:t>
      </w:r>
      <w:r>
        <w:rPr>
          <w:color w:val="000080"/>
        </w:rPr>
        <w:t>d</w:t>
      </w:r>
    </w:p>
    <w:p w:rsidR="009A1A08" w:rsidRDefault="00E02674">
      <w:pPr>
        <w:spacing w:before="72" w:line="207" w:lineRule="exact"/>
        <w:ind w:left="119"/>
        <w:rPr>
          <w:sz w:val="18"/>
        </w:rPr>
      </w:pPr>
      <w:r>
        <w:br w:type="column"/>
      </w:r>
      <w:r>
        <w:rPr>
          <w:color w:val="000080"/>
          <w:sz w:val="18"/>
        </w:rPr>
        <w:lastRenderedPageBreak/>
        <w:t>724 Yorklyn Road – Suite 260</w:t>
      </w:r>
    </w:p>
    <w:p w:rsidR="009A1A08" w:rsidRDefault="00E02674">
      <w:pPr>
        <w:spacing w:line="207" w:lineRule="exact"/>
        <w:ind w:left="119"/>
        <w:rPr>
          <w:sz w:val="18"/>
        </w:rPr>
      </w:pPr>
      <w:r>
        <w:rPr>
          <w:color w:val="000080"/>
          <w:sz w:val="18"/>
        </w:rPr>
        <w:t>Hockessin, DE 19707</w:t>
      </w:r>
    </w:p>
    <w:p w:rsidR="009A1A08" w:rsidRDefault="00E02674">
      <w:pPr>
        <w:spacing w:line="207" w:lineRule="exact"/>
        <w:ind w:left="119"/>
        <w:rPr>
          <w:sz w:val="18"/>
        </w:rPr>
      </w:pPr>
      <w:r>
        <w:rPr>
          <w:color w:val="000080"/>
          <w:sz w:val="18"/>
        </w:rPr>
        <w:t>Phone: (302) 239-4661</w:t>
      </w:r>
    </w:p>
    <w:p w:rsidR="009A1A08" w:rsidRDefault="00E02674">
      <w:pPr>
        <w:spacing w:line="207" w:lineRule="exact"/>
        <w:ind w:left="119"/>
        <w:rPr>
          <w:sz w:val="18"/>
        </w:rPr>
      </w:pPr>
      <w:r>
        <w:rPr>
          <w:color w:val="000080"/>
          <w:sz w:val="18"/>
        </w:rPr>
        <w:t>Fax: (302) 239-0505</w:t>
      </w:r>
    </w:p>
    <w:p w:rsidR="009A1A08" w:rsidRDefault="00E02674">
      <w:pPr>
        <w:pStyle w:val="ListParagraph"/>
        <w:numPr>
          <w:ilvl w:val="0"/>
          <w:numId w:val="15"/>
        </w:numPr>
        <w:tabs>
          <w:tab w:val="left" w:pos="301"/>
        </w:tabs>
        <w:spacing w:before="2"/>
        <w:rPr>
          <w:rFonts w:ascii="Arial"/>
          <w:sz w:val="18"/>
        </w:rPr>
      </w:pPr>
      <w:r>
        <w:rPr>
          <w:rFonts w:ascii="Arial"/>
          <w:color w:val="000080"/>
          <w:sz w:val="18"/>
        </w:rPr>
        <w:t>mail:</w:t>
      </w:r>
      <w:r>
        <w:rPr>
          <w:rFonts w:ascii="Arial"/>
          <w:color w:val="000080"/>
          <w:spacing w:val="-18"/>
          <w:sz w:val="18"/>
        </w:rPr>
        <w:t xml:space="preserve"> </w:t>
      </w:r>
      <w:hyperlink r:id="rId17">
        <w:r>
          <w:rPr>
            <w:rFonts w:ascii="Arial"/>
            <w:color w:val="000080"/>
            <w:sz w:val="18"/>
          </w:rPr>
          <w:t>vel@velmicro.com</w:t>
        </w:r>
      </w:hyperlink>
    </w:p>
    <w:p w:rsidR="009A1A08" w:rsidRDefault="009A1A08">
      <w:pPr>
        <w:rPr>
          <w:sz w:val="18"/>
        </w:rPr>
        <w:sectPr w:rsidR="009A1A08">
          <w:footerReference w:type="default" r:id="rId18"/>
          <w:pgSz w:w="12240" w:h="15840"/>
          <w:pgMar w:top="280" w:right="480" w:bottom="0" w:left="500" w:header="0" w:footer="0" w:gutter="0"/>
          <w:cols w:num="2" w:space="720" w:equalWidth="0">
            <w:col w:w="4123" w:space="4525"/>
            <w:col w:w="2612"/>
          </w:cols>
        </w:sectPr>
      </w:pPr>
    </w:p>
    <w:p w:rsidR="009A1A08" w:rsidRDefault="009A1A08">
      <w:pPr>
        <w:pStyle w:val="BodyText"/>
        <w:spacing w:before="2"/>
        <w:rPr>
          <w:sz w:val="29"/>
        </w:rPr>
      </w:pPr>
    </w:p>
    <w:p w:rsidR="009A1A08" w:rsidRDefault="00E02674">
      <w:pPr>
        <w:pStyle w:val="BodyText"/>
        <w:ind w:left="940"/>
      </w:pPr>
      <w:r>
        <w:rPr>
          <w:noProof/>
        </w:rPr>
        <w:drawing>
          <wp:inline distT="0" distB="0" distL="0" distR="0">
            <wp:extent cx="5644065" cy="17240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644065" cy="1724025"/>
                    </a:xfrm>
                    <a:prstGeom prst="rect">
                      <a:avLst/>
                    </a:prstGeom>
                  </pic:spPr>
                </pic:pic>
              </a:graphicData>
            </a:graphic>
          </wp:inline>
        </w:drawing>
      </w:r>
    </w:p>
    <w:p w:rsidR="009A1A08" w:rsidRDefault="00E02674">
      <w:pPr>
        <w:spacing w:before="116"/>
        <w:ind w:left="940"/>
        <w:rPr>
          <w:rFonts w:ascii="Verdana"/>
          <w:b/>
          <w:sz w:val="17"/>
        </w:rPr>
      </w:pPr>
      <w:r>
        <w:rPr>
          <w:rFonts w:ascii="Verdana"/>
          <w:b/>
          <w:sz w:val="17"/>
        </w:rPr>
        <w:t>Mission</w:t>
      </w:r>
    </w:p>
    <w:p w:rsidR="009A1A08" w:rsidRDefault="009A1A08">
      <w:pPr>
        <w:pStyle w:val="BodyText"/>
        <w:spacing w:before="11"/>
        <w:rPr>
          <w:rFonts w:ascii="Verdana"/>
          <w:b/>
          <w:sz w:val="17"/>
        </w:rPr>
      </w:pPr>
    </w:p>
    <w:p w:rsidR="009A1A08" w:rsidRDefault="00E02674">
      <w:pPr>
        <w:ind w:left="940"/>
        <w:rPr>
          <w:rFonts w:ascii="Verdana"/>
          <w:sz w:val="17"/>
        </w:rPr>
      </w:pPr>
      <w:r>
        <w:rPr>
          <w:rFonts w:ascii="Verdana"/>
          <w:color w:val="555353"/>
          <w:sz w:val="17"/>
        </w:rPr>
        <w:t>To Deliver Quality IT Services Quickly at affordable prices.</w:t>
      </w:r>
    </w:p>
    <w:p w:rsidR="009A1A08" w:rsidRDefault="009A1A08">
      <w:pPr>
        <w:pStyle w:val="BodyText"/>
        <w:spacing w:before="4"/>
        <w:rPr>
          <w:rFonts w:ascii="Verdana"/>
          <w:sz w:val="16"/>
        </w:rPr>
      </w:pPr>
    </w:p>
    <w:p w:rsidR="009A1A08" w:rsidRDefault="00E02674">
      <w:pPr>
        <w:ind w:left="940"/>
        <w:rPr>
          <w:rFonts w:ascii="Verdana"/>
          <w:b/>
          <w:sz w:val="17"/>
        </w:rPr>
      </w:pPr>
      <w:r>
        <w:rPr>
          <w:b/>
          <w:spacing w:val="-1"/>
          <w:sz w:val="48"/>
        </w:rPr>
        <w:t>I</w:t>
      </w:r>
      <w:r>
        <w:rPr>
          <w:b/>
          <w:sz w:val="48"/>
        </w:rPr>
        <w:t>T</w:t>
      </w:r>
      <w:r>
        <w:rPr>
          <w:b/>
          <w:spacing w:val="-74"/>
          <w:sz w:val="48"/>
        </w:rPr>
        <w:t xml:space="preserve"> </w:t>
      </w:r>
      <w:r>
        <w:rPr>
          <w:rFonts w:ascii="Times New Roman"/>
          <w:sz w:val="24"/>
        </w:rPr>
        <w:t>-</w:t>
      </w:r>
      <w:r>
        <w:rPr>
          <w:rFonts w:ascii="Times New Roman"/>
          <w:spacing w:val="-30"/>
          <w:sz w:val="24"/>
        </w:rPr>
        <w:t xml:space="preserve"> </w:t>
      </w:r>
      <w:r>
        <w:rPr>
          <w:b/>
          <w:spacing w:val="-1"/>
          <w:sz w:val="48"/>
        </w:rPr>
        <w:t>Q</w:t>
      </w:r>
      <w:r>
        <w:rPr>
          <w:rFonts w:ascii="Verdana"/>
          <w:b/>
          <w:sz w:val="17"/>
        </w:rPr>
        <w:t>uality</w:t>
      </w:r>
      <w:r>
        <w:rPr>
          <w:rFonts w:ascii="Verdana"/>
          <w:b/>
          <w:spacing w:val="-26"/>
          <w:sz w:val="17"/>
        </w:rPr>
        <w:t xml:space="preserve"> </w:t>
      </w:r>
      <w:r>
        <w:rPr>
          <w:b/>
          <w:spacing w:val="-1"/>
          <w:sz w:val="48"/>
        </w:rPr>
        <w:t>Q</w:t>
      </w:r>
      <w:r>
        <w:rPr>
          <w:rFonts w:ascii="Verdana"/>
          <w:b/>
          <w:spacing w:val="-1"/>
          <w:sz w:val="17"/>
        </w:rPr>
        <w:t>uic</w:t>
      </w:r>
      <w:r>
        <w:rPr>
          <w:rFonts w:ascii="Verdana"/>
          <w:b/>
          <w:sz w:val="17"/>
        </w:rPr>
        <w:t>k</w:t>
      </w:r>
      <w:r>
        <w:rPr>
          <w:rFonts w:ascii="Verdana"/>
          <w:b/>
          <w:spacing w:val="-26"/>
          <w:sz w:val="17"/>
        </w:rPr>
        <w:t xml:space="preserve"> </w:t>
      </w:r>
      <w:r>
        <w:rPr>
          <w:b/>
          <w:spacing w:val="-1"/>
          <w:sz w:val="48"/>
        </w:rPr>
        <w:t>Q</w:t>
      </w:r>
      <w:r>
        <w:rPr>
          <w:rFonts w:ascii="Verdana"/>
          <w:b/>
          <w:spacing w:val="-1"/>
          <w:sz w:val="17"/>
        </w:rPr>
        <w:t>uantity</w:t>
      </w:r>
    </w:p>
    <w:p w:rsidR="009A1A08" w:rsidRDefault="00E02674">
      <w:pPr>
        <w:spacing w:before="100"/>
        <w:ind w:left="940"/>
        <w:rPr>
          <w:rFonts w:ascii="Verdana"/>
          <w:b/>
          <w:sz w:val="17"/>
        </w:rPr>
      </w:pPr>
      <w:r>
        <w:rPr>
          <w:rFonts w:ascii="Verdana"/>
          <w:b/>
          <w:sz w:val="17"/>
        </w:rPr>
        <w:t>Philosophy</w:t>
      </w:r>
    </w:p>
    <w:p w:rsidR="009A1A08" w:rsidRDefault="00E02674">
      <w:pPr>
        <w:spacing w:before="117" w:line="261" w:lineRule="auto"/>
        <w:ind w:left="940" w:right="1017"/>
        <w:rPr>
          <w:rFonts w:ascii="Verdana"/>
          <w:sz w:val="17"/>
        </w:rPr>
      </w:pPr>
      <w:r>
        <w:rPr>
          <w:rFonts w:ascii="Verdana"/>
          <w:color w:val="555353"/>
          <w:sz w:val="17"/>
        </w:rPr>
        <w:t xml:space="preserve">VMWI develops relationships with its clients to identify their needs and to provide quality solutions and technical resources that meet their needs. A relationship with VMWI allows organizations to more effectively utilize limited resources and to develop </w:t>
      </w:r>
      <w:r>
        <w:rPr>
          <w:rFonts w:ascii="Verdana"/>
          <w:color w:val="555353"/>
          <w:sz w:val="17"/>
        </w:rPr>
        <w:t>solutions that are cost effective.</w:t>
      </w:r>
    </w:p>
    <w:p w:rsidR="009A1A08" w:rsidRDefault="009A1A08">
      <w:pPr>
        <w:pStyle w:val="BodyText"/>
        <w:spacing w:before="7"/>
        <w:rPr>
          <w:rFonts w:ascii="Verdana"/>
          <w:sz w:val="25"/>
        </w:rPr>
      </w:pP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9A1A08">
        <w:trPr>
          <w:trHeight w:hRule="exact" w:val="240"/>
        </w:trPr>
        <w:tc>
          <w:tcPr>
            <w:tcW w:w="4788" w:type="dxa"/>
          </w:tcPr>
          <w:p w:rsidR="009A1A08" w:rsidRDefault="00E02674">
            <w:pPr>
              <w:pStyle w:val="TableParagraph"/>
              <w:spacing w:line="229" w:lineRule="exact"/>
              <w:ind w:left="103"/>
              <w:rPr>
                <w:rFonts w:ascii="Times New Roman"/>
                <w:b/>
                <w:sz w:val="20"/>
              </w:rPr>
            </w:pPr>
            <w:r>
              <w:rPr>
                <w:rFonts w:ascii="Times New Roman"/>
                <w:b/>
                <w:sz w:val="20"/>
              </w:rPr>
              <w:t>Services</w:t>
            </w:r>
          </w:p>
        </w:tc>
        <w:tc>
          <w:tcPr>
            <w:tcW w:w="4788" w:type="dxa"/>
          </w:tcPr>
          <w:p w:rsidR="009A1A08" w:rsidRDefault="00E02674">
            <w:pPr>
              <w:pStyle w:val="TableParagraph"/>
              <w:spacing w:line="229" w:lineRule="exact"/>
              <w:ind w:left="103"/>
              <w:rPr>
                <w:rFonts w:ascii="Times New Roman"/>
                <w:b/>
                <w:sz w:val="20"/>
              </w:rPr>
            </w:pPr>
            <w:r>
              <w:rPr>
                <w:rFonts w:ascii="Times New Roman"/>
                <w:b/>
                <w:sz w:val="20"/>
              </w:rPr>
              <w:t>Customer</w:t>
            </w:r>
          </w:p>
        </w:tc>
      </w:tr>
      <w:tr w:rsidR="009A1A08">
        <w:trPr>
          <w:trHeight w:hRule="exact" w:val="3964"/>
        </w:trPr>
        <w:tc>
          <w:tcPr>
            <w:tcW w:w="4788" w:type="dxa"/>
          </w:tcPr>
          <w:p w:rsidR="009A1A08" w:rsidRDefault="009A1A08">
            <w:pPr>
              <w:pStyle w:val="TableParagraph"/>
              <w:spacing w:before="8"/>
              <w:rPr>
                <w:rFonts w:ascii="Verdana"/>
                <w:sz w:val="18"/>
              </w:rPr>
            </w:pPr>
          </w:p>
          <w:p w:rsidR="009A1A08" w:rsidRDefault="00E02674">
            <w:pPr>
              <w:pStyle w:val="TableParagraph"/>
              <w:numPr>
                <w:ilvl w:val="0"/>
                <w:numId w:val="14"/>
              </w:numPr>
              <w:tabs>
                <w:tab w:val="left" w:pos="823"/>
                <w:tab w:val="left" w:pos="824"/>
              </w:tabs>
              <w:rPr>
                <w:rFonts w:ascii="Times New Roman"/>
                <w:sz w:val="20"/>
              </w:rPr>
            </w:pPr>
            <w:r>
              <w:rPr>
                <w:rFonts w:ascii="Times New Roman"/>
                <w:sz w:val="20"/>
              </w:rPr>
              <w:t>Application</w:t>
            </w:r>
            <w:r>
              <w:rPr>
                <w:rFonts w:ascii="Times New Roman"/>
                <w:spacing w:val="-13"/>
                <w:sz w:val="20"/>
              </w:rPr>
              <w:t xml:space="preserve"> </w:t>
            </w:r>
            <w:r>
              <w:rPr>
                <w:rFonts w:ascii="Times New Roman"/>
                <w:sz w:val="20"/>
              </w:rPr>
              <w:t>Development</w:t>
            </w:r>
          </w:p>
          <w:p w:rsidR="009A1A08" w:rsidRDefault="00E02674">
            <w:pPr>
              <w:pStyle w:val="TableParagraph"/>
              <w:numPr>
                <w:ilvl w:val="0"/>
                <w:numId w:val="14"/>
              </w:numPr>
              <w:tabs>
                <w:tab w:val="left" w:pos="823"/>
                <w:tab w:val="left" w:pos="824"/>
              </w:tabs>
              <w:spacing w:line="230" w:lineRule="exact"/>
              <w:rPr>
                <w:rFonts w:ascii="Times New Roman"/>
                <w:sz w:val="20"/>
              </w:rPr>
            </w:pPr>
            <w:r>
              <w:rPr>
                <w:rFonts w:ascii="Times New Roman"/>
                <w:sz w:val="20"/>
              </w:rPr>
              <w:t>Web</w:t>
            </w:r>
            <w:r>
              <w:rPr>
                <w:rFonts w:ascii="Times New Roman"/>
                <w:spacing w:val="-8"/>
                <w:sz w:val="20"/>
              </w:rPr>
              <w:t xml:space="preserve"> </w:t>
            </w:r>
            <w:r>
              <w:rPr>
                <w:rFonts w:ascii="Times New Roman"/>
                <w:sz w:val="20"/>
              </w:rPr>
              <w:t>Development</w:t>
            </w:r>
          </w:p>
          <w:p w:rsidR="009A1A08" w:rsidRDefault="00E02674">
            <w:pPr>
              <w:pStyle w:val="TableParagraph"/>
              <w:numPr>
                <w:ilvl w:val="0"/>
                <w:numId w:val="14"/>
              </w:numPr>
              <w:tabs>
                <w:tab w:val="left" w:pos="872"/>
                <w:tab w:val="left" w:pos="873"/>
              </w:tabs>
              <w:spacing w:line="230" w:lineRule="exact"/>
              <w:ind w:left="872" w:hanging="409"/>
              <w:rPr>
                <w:rFonts w:ascii="Times New Roman"/>
                <w:sz w:val="20"/>
              </w:rPr>
            </w:pPr>
            <w:r>
              <w:rPr>
                <w:rFonts w:ascii="Times New Roman"/>
                <w:sz w:val="20"/>
              </w:rPr>
              <w:t>Web</w:t>
            </w:r>
            <w:r>
              <w:rPr>
                <w:rFonts w:ascii="Times New Roman"/>
                <w:spacing w:val="-7"/>
                <w:sz w:val="20"/>
              </w:rPr>
              <w:t xml:space="preserve"> </w:t>
            </w:r>
            <w:r>
              <w:rPr>
                <w:rFonts w:ascii="Times New Roman"/>
                <w:sz w:val="20"/>
              </w:rPr>
              <w:t>Maintenance</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Database</w:t>
            </w:r>
            <w:r>
              <w:rPr>
                <w:rFonts w:ascii="Times New Roman"/>
                <w:spacing w:val="-10"/>
                <w:sz w:val="20"/>
              </w:rPr>
              <w:t xml:space="preserve"> </w:t>
            </w:r>
            <w:r>
              <w:rPr>
                <w:rFonts w:ascii="Times New Roman"/>
                <w:sz w:val="20"/>
              </w:rPr>
              <w:t>Administration</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Data</w:t>
            </w:r>
            <w:r>
              <w:rPr>
                <w:rFonts w:ascii="Times New Roman"/>
                <w:spacing w:val="-9"/>
                <w:sz w:val="20"/>
              </w:rPr>
              <w:t xml:space="preserve"> </w:t>
            </w:r>
            <w:r>
              <w:rPr>
                <w:rFonts w:ascii="Times New Roman"/>
                <w:sz w:val="20"/>
              </w:rPr>
              <w:t>Warehousing</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Software</w:t>
            </w:r>
            <w:r>
              <w:rPr>
                <w:rFonts w:ascii="Times New Roman"/>
                <w:spacing w:val="-11"/>
                <w:sz w:val="20"/>
              </w:rPr>
              <w:t xml:space="preserve"> </w:t>
            </w:r>
            <w:r>
              <w:rPr>
                <w:rFonts w:ascii="Times New Roman"/>
                <w:sz w:val="20"/>
              </w:rPr>
              <w:t>Consulting</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E-Commerce</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E-Government</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Custom Software</w:t>
            </w:r>
            <w:r>
              <w:rPr>
                <w:rFonts w:ascii="Times New Roman"/>
                <w:spacing w:val="-10"/>
                <w:sz w:val="20"/>
              </w:rPr>
              <w:t xml:space="preserve"> </w:t>
            </w:r>
            <w:r>
              <w:rPr>
                <w:rFonts w:ascii="Times New Roman"/>
                <w:sz w:val="20"/>
              </w:rPr>
              <w:t>Development</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Data</w:t>
            </w:r>
            <w:r>
              <w:rPr>
                <w:rFonts w:ascii="Times New Roman"/>
                <w:spacing w:val="-6"/>
                <w:sz w:val="20"/>
              </w:rPr>
              <w:t xml:space="preserve"> </w:t>
            </w:r>
            <w:r>
              <w:rPr>
                <w:rFonts w:ascii="Times New Roman"/>
                <w:sz w:val="20"/>
              </w:rPr>
              <w:t>Entry</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Re-engineering</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Legacy Application</w:t>
            </w:r>
            <w:r>
              <w:rPr>
                <w:rFonts w:ascii="Times New Roman"/>
                <w:spacing w:val="-9"/>
                <w:sz w:val="20"/>
              </w:rPr>
              <w:t xml:space="preserve"> </w:t>
            </w:r>
            <w:r>
              <w:rPr>
                <w:rFonts w:ascii="Times New Roman"/>
                <w:sz w:val="20"/>
              </w:rPr>
              <w:t>Migration</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Independent Testing &amp;</w:t>
            </w:r>
            <w:r>
              <w:rPr>
                <w:rFonts w:ascii="Times New Roman"/>
                <w:spacing w:val="-15"/>
                <w:sz w:val="20"/>
              </w:rPr>
              <w:t xml:space="preserve"> </w:t>
            </w:r>
            <w:r>
              <w:rPr>
                <w:rFonts w:ascii="Times New Roman"/>
                <w:sz w:val="20"/>
              </w:rPr>
              <w:t>Validation</w:t>
            </w:r>
          </w:p>
        </w:tc>
        <w:tc>
          <w:tcPr>
            <w:tcW w:w="4788" w:type="dxa"/>
          </w:tcPr>
          <w:p w:rsidR="009A1A08" w:rsidRDefault="00E02674">
            <w:pPr>
              <w:pStyle w:val="TableParagraph"/>
              <w:numPr>
                <w:ilvl w:val="0"/>
                <w:numId w:val="13"/>
              </w:numPr>
              <w:tabs>
                <w:tab w:val="left" w:pos="823"/>
                <w:tab w:val="left" w:pos="824"/>
              </w:tabs>
              <w:spacing w:line="227" w:lineRule="exact"/>
              <w:rPr>
                <w:rFonts w:ascii="Times New Roman"/>
                <w:sz w:val="20"/>
              </w:rPr>
            </w:pPr>
            <w:r>
              <w:rPr>
                <w:rFonts w:ascii="Times New Roman"/>
                <w:sz w:val="20"/>
              </w:rPr>
              <w:t>DNREC</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Division of</w:t>
            </w:r>
            <w:r>
              <w:rPr>
                <w:rFonts w:ascii="Times New Roman"/>
                <w:spacing w:val="-7"/>
                <w:sz w:val="20"/>
              </w:rPr>
              <w:t xml:space="preserve"> </w:t>
            </w:r>
            <w:r>
              <w:rPr>
                <w:rFonts w:ascii="Times New Roman"/>
                <w:sz w:val="20"/>
              </w:rPr>
              <w:t>Revenue</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Dept. of</w:t>
            </w:r>
            <w:r>
              <w:rPr>
                <w:rFonts w:ascii="Times New Roman"/>
                <w:spacing w:val="-5"/>
                <w:sz w:val="20"/>
              </w:rPr>
              <w:t xml:space="preserve"> </w:t>
            </w:r>
            <w:r>
              <w:rPr>
                <w:rFonts w:ascii="Times New Roman"/>
                <w:sz w:val="20"/>
              </w:rPr>
              <w:t>Labor</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GIC</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Safety and Homeland</w:t>
            </w:r>
            <w:r>
              <w:rPr>
                <w:rFonts w:ascii="Times New Roman"/>
                <w:spacing w:val="-12"/>
                <w:sz w:val="20"/>
              </w:rPr>
              <w:t xml:space="preserve"> </w:t>
            </w:r>
            <w:r>
              <w:rPr>
                <w:rFonts w:ascii="Times New Roman"/>
                <w:sz w:val="20"/>
              </w:rPr>
              <w:t>Security</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Department of</w:t>
            </w:r>
            <w:r>
              <w:rPr>
                <w:rFonts w:ascii="Times New Roman"/>
                <w:spacing w:val="-8"/>
                <w:sz w:val="20"/>
              </w:rPr>
              <w:t xml:space="preserve"> </w:t>
            </w:r>
            <w:r>
              <w:rPr>
                <w:rFonts w:ascii="Times New Roman"/>
                <w:sz w:val="20"/>
              </w:rPr>
              <w:t>Justice</w:t>
            </w:r>
          </w:p>
          <w:p w:rsidR="009A1A08" w:rsidRDefault="00E02674">
            <w:pPr>
              <w:pStyle w:val="TableParagraph"/>
              <w:numPr>
                <w:ilvl w:val="0"/>
                <w:numId w:val="13"/>
              </w:numPr>
              <w:tabs>
                <w:tab w:val="left" w:pos="823"/>
                <w:tab w:val="left" w:pos="824"/>
              </w:tabs>
              <w:spacing w:line="230" w:lineRule="exact"/>
              <w:rPr>
                <w:rFonts w:ascii="Times New Roman" w:hAnsi="Times New Roman"/>
                <w:sz w:val="20"/>
              </w:rPr>
            </w:pPr>
            <w:r>
              <w:rPr>
                <w:rFonts w:ascii="Times New Roman" w:hAnsi="Times New Roman"/>
                <w:sz w:val="20"/>
              </w:rPr>
              <w:t>UD – Division of</w:t>
            </w:r>
            <w:r>
              <w:rPr>
                <w:rFonts w:ascii="Times New Roman" w:hAnsi="Times New Roman"/>
                <w:spacing w:val="-9"/>
                <w:sz w:val="20"/>
              </w:rPr>
              <w:t xml:space="preserve"> </w:t>
            </w:r>
            <w:r>
              <w:rPr>
                <w:rFonts w:ascii="Times New Roman" w:hAnsi="Times New Roman"/>
                <w:sz w:val="20"/>
              </w:rPr>
              <w:t>Poultry</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Synbiotics</w:t>
            </w:r>
          </w:p>
          <w:p w:rsidR="009A1A08" w:rsidRDefault="009A1A08">
            <w:pPr>
              <w:pStyle w:val="TableParagraph"/>
              <w:rPr>
                <w:rFonts w:ascii="Verdana"/>
                <w:sz w:val="19"/>
              </w:rPr>
            </w:pPr>
          </w:p>
          <w:p w:rsidR="009A1A08" w:rsidRDefault="00E02674">
            <w:pPr>
              <w:pStyle w:val="TableParagraph"/>
              <w:spacing w:line="229" w:lineRule="exact"/>
              <w:ind w:left="103"/>
              <w:rPr>
                <w:rFonts w:ascii="Times New Roman"/>
                <w:b/>
                <w:sz w:val="20"/>
              </w:rPr>
            </w:pPr>
            <w:r>
              <w:rPr>
                <w:rFonts w:ascii="Times New Roman"/>
                <w:b/>
                <w:sz w:val="20"/>
              </w:rPr>
              <w:t>Certification:</w:t>
            </w:r>
          </w:p>
          <w:p w:rsidR="009A1A08" w:rsidRDefault="00E02674">
            <w:pPr>
              <w:pStyle w:val="TableParagraph"/>
              <w:numPr>
                <w:ilvl w:val="0"/>
                <w:numId w:val="12"/>
              </w:numPr>
              <w:tabs>
                <w:tab w:val="left" w:pos="823"/>
                <w:tab w:val="left" w:pos="824"/>
              </w:tabs>
              <w:spacing w:line="244" w:lineRule="exact"/>
              <w:rPr>
                <w:rFonts w:ascii="Times New Roman"/>
                <w:sz w:val="20"/>
              </w:rPr>
            </w:pPr>
            <w:r>
              <w:rPr>
                <w:rFonts w:ascii="Times New Roman"/>
                <w:sz w:val="20"/>
              </w:rPr>
              <w:t>VMWI is an 8(a) certified</w:t>
            </w:r>
            <w:r>
              <w:rPr>
                <w:rFonts w:ascii="Times New Roman"/>
                <w:spacing w:val="-17"/>
                <w:sz w:val="20"/>
              </w:rPr>
              <w:t xml:space="preserve"> </w:t>
            </w:r>
            <w:r>
              <w:rPr>
                <w:rFonts w:ascii="Times New Roman"/>
                <w:sz w:val="20"/>
              </w:rPr>
              <w:t>company</w:t>
            </w:r>
          </w:p>
          <w:p w:rsidR="009A1A08" w:rsidRDefault="00E02674">
            <w:pPr>
              <w:pStyle w:val="TableParagraph"/>
              <w:numPr>
                <w:ilvl w:val="0"/>
                <w:numId w:val="12"/>
              </w:numPr>
              <w:tabs>
                <w:tab w:val="left" w:pos="873"/>
                <w:tab w:val="left" w:pos="874"/>
              </w:tabs>
              <w:spacing w:line="244" w:lineRule="exact"/>
              <w:ind w:left="873" w:hanging="410"/>
              <w:rPr>
                <w:rFonts w:ascii="Times New Roman"/>
                <w:sz w:val="20"/>
              </w:rPr>
            </w:pPr>
            <w:r>
              <w:rPr>
                <w:rFonts w:ascii="Times New Roman"/>
                <w:sz w:val="20"/>
              </w:rPr>
              <w:t>Disadvantaged Business</w:t>
            </w:r>
            <w:r>
              <w:rPr>
                <w:rFonts w:ascii="Times New Roman"/>
                <w:spacing w:val="-5"/>
                <w:sz w:val="20"/>
              </w:rPr>
              <w:t xml:space="preserve"> </w:t>
            </w:r>
            <w:r>
              <w:rPr>
                <w:rFonts w:ascii="Times New Roman"/>
                <w:sz w:val="20"/>
              </w:rPr>
              <w:t>Enterprise</w:t>
            </w:r>
          </w:p>
          <w:p w:rsidR="009A1A08" w:rsidRDefault="00E02674">
            <w:pPr>
              <w:pStyle w:val="TableParagraph"/>
              <w:numPr>
                <w:ilvl w:val="0"/>
                <w:numId w:val="12"/>
              </w:numPr>
              <w:tabs>
                <w:tab w:val="left" w:pos="823"/>
                <w:tab w:val="left" w:pos="824"/>
              </w:tabs>
              <w:ind w:right="745"/>
              <w:rPr>
                <w:rFonts w:ascii="Times New Roman"/>
                <w:sz w:val="20"/>
              </w:rPr>
            </w:pPr>
            <w:r>
              <w:rPr>
                <w:rFonts w:ascii="Times New Roman"/>
                <w:sz w:val="20"/>
              </w:rPr>
              <w:t>(OMWBE) has certified it as a</w:t>
            </w:r>
            <w:r>
              <w:rPr>
                <w:rFonts w:ascii="Times New Roman"/>
                <w:spacing w:val="-19"/>
                <w:sz w:val="20"/>
              </w:rPr>
              <w:t xml:space="preserve"> </w:t>
            </w:r>
            <w:r>
              <w:rPr>
                <w:rFonts w:ascii="Times New Roman"/>
                <w:sz w:val="20"/>
              </w:rPr>
              <w:t>Minority Business.</w:t>
            </w:r>
          </w:p>
        </w:tc>
      </w:tr>
    </w:tbl>
    <w:p w:rsidR="009A1A08" w:rsidRDefault="00E02674">
      <w:pPr>
        <w:ind w:left="940"/>
        <w:rPr>
          <w:rFonts w:ascii="Times New Roman"/>
          <w:b/>
          <w:sz w:val="36"/>
        </w:rPr>
      </w:pPr>
      <w:r>
        <w:rPr>
          <w:rFonts w:ascii="Times New Roman"/>
          <w:b/>
          <w:color w:val="33339A"/>
          <w:sz w:val="36"/>
        </w:rPr>
        <w:t>It is Easy, Fast and Affordable for your Successful Business.</w:t>
      </w:r>
    </w:p>
    <w:p w:rsidR="009A1A08" w:rsidRDefault="00E02674">
      <w:pPr>
        <w:pStyle w:val="Heading4"/>
        <w:numPr>
          <w:ilvl w:val="1"/>
          <w:numId w:val="15"/>
        </w:numPr>
        <w:tabs>
          <w:tab w:val="left" w:pos="1659"/>
          <w:tab w:val="left" w:pos="1660"/>
        </w:tabs>
        <w:spacing w:before="277" w:line="293" w:lineRule="exact"/>
        <w:rPr>
          <w:rFonts w:ascii="Times New Roman"/>
        </w:rPr>
      </w:pPr>
      <w:r>
        <w:rPr>
          <w:rFonts w:ascii="Times New Roman"/>
          <w:color w:val="33339A"/>
        </w:rPr>
        <w:t>E-mail your</w:t>
      </w:r>
      <w:r>
        <w:rPr>
          <w:rFonts w:ascii="Times New Roman"/>
          <w:color w:val="33339A"/>
          <w:spacing w:val="-2"/>
        </w:rPr>
        <w:t xml:space="preserve"> </w:t>
      </w:r>
      <w:r>
        <w:rPr>
          <w:rFonts w:ascii="Times New Roman"/>
          <w:color w:val="33339A"/>
        </w:rPr>
        <w:t>Projects</w:t>
      </w:r>
    </w:p>
    <w:p w:rsidR="009A1A08" w:rsidRDefault="00E02674">
      <w:pPr>
        <w:pStyle w:val="ListParagraph"/>
        <w:numPr>
          <w:ilvl w:val="1"/>
          <w:numId w:val="15"/>
        </w:numPr>
        <w:tabs>
          <w:tab w:val="left" w:pos="1659"/>
          <w:tab w:val="left" w:pos="1660"/>
        </w:tabs>
        <w:spacing w:before="0" w:line="293" w:lineRule="exact"/>
        <w:rPr>
          <w:b/>
          <w:sz w:val="24"/>
        </w:rPr>
      </w:pPr>
      <w:r>
        <w:rPr>
          <w:b/>
          <w:color w:val="33339A"/>
          <w:sz w:val="24"/>
        </w:rPr>
        <w:t>Cost</w:t>
      </w:r>
      <w:r>
        <w:rPr>
          <w:b/>
          <w:color w:val="33339A"/>
          <w:spacing w:val="-3"/>
          <w:sz w:val="24"/>
        </w:rPr>
        <w:t xml:space="preserve"> </w:t>
      </w:r>
      <w:r>
        <w:rPr>
          <w:b/>
          <w:color w:val="33339A"/>
          <w:sz w:val="24"/>
        </w:rPr>
        <w:t>estimate</w:t>
      </w:r>
    </w:p>
    <w:p w:rsidR="009A1A08" w:rsidRDefault="00E02674">
      <w:pPr>
        <w:pStyle w:val="ListParagraph"/>
        <w:numPr>
          <w:ilvl w:val="1"/>
          <w:numId w:val="15"/>
        </w:numPr>
        <w:tabs>
          <w:tab w:val="left" w:pos="1659"/>
          <w:tab w:val="left" w:pos="1660"/>
        </w:tabs>
        <w:spacing w:before="0" w:line="293" w:lineRule="exact"/>
        <w:rPr>
          <w:b/>
          <w:sz w:val="24"/>
        </w:rPr>
      </w:pPr>
      <w:r>
        <w:rPr>
          <w:b/>
          <w:color w:val="33339A"/>
          <w:sz w:val="24"/>
        </w:rPr>
        <w:t>Rapid</w:t>
      </w:r>
      <w:r>
        <w:rPr>
          <w:b/>
          <w:color w:val="33339A"/>
          <w:spacing w:val="-1"/>
          <w:sz w:val="24"/>
        </w:rPr>
        <w:t xml:space="preserve"> </w:t>
      </w:r>
      <w:r>
        <w:rPr>
          <w:b/>
          <w:color w:val="33339A"/>
          <w:sz w:val="24"/>
        </w:rPr>
        <w:t>Response.</w:t>
      </w:r>
    </w:p>
    <w:p w:rsidR="009A1A08" w:rsidRDefault="00E02674">
      <w:pPr>
        <w:pStyle w:val="ListParagraph"/>
        <w:numPr>
          <w:ilvl w:val="1"/>
          <w:numId w:val="15"/>
        </w:numPr>
        <w:tabs>
          <w:tab w:val="left" w:pos="1659"/>
          <w:tab w:val="left" w:pos="1660"/>
        </w:tabs>
        <w:spacing w:before="0"/>
        <w:rPr>
          <w:b/>
          <w:sz w:val="24"/>
        </w:rPr>
      </w:pPr>
      <w:r>
        <w:rPr>
          <w:b/>
          <w:color w:val="33339A"/>
          <w:sz w:val="24"/>
        </w:rPr>
        <w:t>Satisfaction</w:t>
      </w:r>
      <w:r>
        <w:rPr>
          <w:b/>
          <w:color w:val="33339A"/>
          <w:spacing w:val="-3"/>
          <w:sz w:val="24"/>
        </w:rPr>
        <w:t xml:space="preserve"> </w:t>
      </w:r>
      <w:r>
        <w:rPr>
          <w:b/>
          <w:color w:val="33339A"/>
          <w:sz w:val="24"/>
        </w:rPr>
        <w:t>Guaranteed.</w:t>
      </w:r>
    </w:p>
    <w:p w:rsidR="009A1A08" w:rsidRDefault="009A1A08">
      <w:pPr>
        <w:pStyle w:val="BodyText"/>
        <w:spacing w:before="9"/>
        <w:rPr>
          <w:rFonts w:ascii="Times New Roman"/>
          <w:b/>
          <w:sz w:val="23"/>
        </w:rPr>
      </w:pPr>
    </w:p>
    <w:p w:rsidR="009A1A08" w:rsidRDefault="00E02674">
      <w:pPr>
        <w:ind w:left="940"/>
        <w:rPr>
          <w:rFonts w:ascii="Times New Roman"/>
          <w:b/>
          <w:sz w:val="24"/>
        </w:rPr>
      </w:pPr>
      <w:r>
        <w:rPr>
          <w:rFonts w:ascii="Times New Roman"/>
          <w:b/>
          <w:color w:val="33339A"/>
          <w:sz w:val="24"/>
        </w:rPr>
        <w:t>We are only a phone call or an e-mail away.</w:t>
      </w:r>
    </w:p>
    <w:p w:rsidR="009A1A08" w:rsidRDefault="00E02674">
      <w:pPr>
        <w:tabs>
          <w:tab w:val="left" w:pos="4539"/>
        </w:tabs>
        <w:ind w:left="940"/>
        <w:rPr>
          <w:rFonts w:ascii="Times New Roman"/>
          <w:b/>
          <w:sz w:val="24"/>
        </w:rPr>
      </w:pPr>
      <w:r>
        <w:rPr>
          <w:rFonts w:ascii="Times New Roman"/>
          <w:b/>
          <w:color w:val="33339A"/>
          <w:sz w:val="24"/>
        </w:rPr>
        <w:t>Point of contact:  Sakthi</w:t>
      </w:r>
      <w:r>
        <w:rPr>
          <w:rFonts w:ascii="Times New Roman"/>
          <w:b/>
          <w:color w:val="33339A"/>
          <w:spacing w:val="-3"/>
          <w:sz w:val="24"/>
        </w:rPr>
        <w:t xml:space="preserve"> </w:t>
      </w:r>
      <w:r>
        <w:rPr>
          <w:rFonts w:ascii="Times New Roman"/>
          <w:b/>
          <w:color w:val="33339A"/>
          <w:sz w:val="24"/>
        </w:rPr>
        <w:t>A.</w:t>
      </w:r>
      <w:r>
        <w:rPr>
          <w:rFonts w:ascii="Times New Roman"/>
          <w:b/>
          <w:color w:val="33339A"/>
          <w:spacing w:val="-1"/>
          <w:sz w:val="24"/>
        </w:rPr>
        <w:t xml:space="preserve"> </w:t>
      </w:r>
      <w:r>
        <w:rPr>
          <w:rFonts w:ascii="Times New Roman"/>
          <w:b/>
          <w:color w:val="33339A"/>
          <w:sz w:val="24"/>
        </w:rPr>
        <w:t>Vel</w:t>
      </w:r>
      <w:r>
        <w:rPr>
          <w:rFonts w:ascii="Times New Roman"/>
          <w:b/>
          <w:color w:val="33339A"/>
          <w:sz w:val="24"/>
        </w:rPr>
        <w:tab/>
      </w:r>
      <w:hyperlink r:id="rId20">
        <w:r>
          <w:rPr>
            <w:rFonts w:ascii="Times New Roman"/>
            <w:b/>
            <w:color w:val="33339A"/>
            <w:sz w:val="24"/>
          </w:rPr>
          <w:t>- (302)-239-4661 or vel@velmicro.com</w:t>
        </w:r>
      </w:hyperlink>
    </w:p>
    <w:p w:rsidR="009A1A08" w:rsidRDefault="009A1A08">
      <w:pPr>
        <w:pStyle w:val="BodyText"/>
        <w:rPr>
          <w:rFonts w:ascii="Times New Roman"/>
          <w:b/>
        </w:rPr>
      </w:pPr>
    </w:p>
    <w:p w:rsidR="009A1A08" w:rsidRDefault="009A1A08">
      <w:pPr>
        <w:pStyle w:val="BodyText"/>
        <w:rPr>
          <w:rFonts w:ascii="Times New Roman"/>
          <w:b/>
        </w:rPr>
      </w:pPr>
    </w:p>
    <w:p w:rsidR="009A1A08" w:rsidRDefault="009A1A08">
      <w:pPr>
        <w:pStyle w:val="BodyText"/>
        <w:spacing w:before="8"/>
        <w:rPr>
          <w:rFonts w:ascii="Times New Roman"/>
          <w:b/>
          <w:sz w:val="15"/>
        </w:rPr>
      </w:pPr>
    </w:p>
    <w:p w:rsidR="009A1A08" w:rsidRDefault="00E02674">
      <w:pPr>
        <w:spacing w:before="92"/>
        <w:ind w:left="4145" w:right="4162"/>
        <w:jc w:val="center"/>
        <w:rPr>
          <w:rFonts w:ascii="Times New Roman"/>
          <w:i/>
          <w:sz w:val="20"/>
        </w:rPr>
      </w:pPr>
      <w:r>
        <w:rPr>
          <w:rFonts w:ascii="Times New Roman"/>
          <w:i/>
          <w:color w:val="000080"/>
          <w:sz w:val="20"/>
        </w:rPr>
        <w:t xml:space="preserve">Software Consulting &amp; Development </w:t>
      </w:r>
      <w:hyperlink r:id="rId21">
        <w:r>
          <w:rPr>
            <w:rFonts w:ascii="Times New Roman"/>
            <w:i/>
            <w:color w:val="000080"/>
            <w:sz w:val="20"/>
          </w:rPr>
          <w:t>www.velmicro.com</w:t>
        </w:r>
      </w:hyperlink>
    </w:p>
    <w:p w:rsidR="009A1A08" w:rsidRDefault="009A1A08">
      <w:pPr>
        <w:jc w:val="center"/>
        <w:rPr>
          <w:rFonts w:ascii="Times New Roman"/>
          <w:sz w:val="20"/>
        </w:rPr>
        <w:sectPr w:rsidR="009A1A08">
          <w:type w:val="continuous"/>
          <w:pgSz w:w="12240" w:h="15840"/>
          <w:pgMar w:top="640" w:right="480" w:bottom="1120" w:left="500" w:header="720" w:footer="720" w:gutter="0"/>
          <w:cols w:space="720"/>
        </w:sectPr>
      </w:pPr>
    </w:p>
    <w:p w:rsidR="009A1A08" w:rsidRDefault="00E02674">
      <w:pPr>
        <w:pStyle w:val="BodyText"/>
        <w:rPr>
          <w:rFonts w:ascii="Times New Roman"/>
          <w:i/>
        </w:rPr>
      </w:pPr>
      <w:r>
        <w:lastRenderedPageBreak/>
        <w:pict>
          <v:shape id="_x0000_s3703" type="#_x0000_t202" style="position:absolute;margin-left:36pt;margin-top:17.2pt;width:540pt;height:144.4pt;z-index:-251636736;mso-position-horizontal-relative:page;mso-position-vertical-relative:page" filled="f" stroked="f">
            <v:textbox inset="0,0,0,0">
              <w:txbxContent>
                <w:p w:rsidR="009A1A08" w:rsidRDefault="009A1A08">
                  <w:pPr>
                    <w:pStyle w:val="BodyText"/>
                  </w:pPr>
                </w:p>
                <w:p w:rsidR="009A1A08" w:rsidRDefault="00E02674">
                  <w:pPr>
                    <w:spacing w:before="171" w:line="207" w:lineRule="exact"/>
                    <w:ind w:right="727"/>
                    <w:jc w:val="right"/>
                    <w:rPr>
                      <w:sz w:val="18"/>
                    </w:rPr>
                  </w:pPr>
                  <w:r>
                    <w:rPr>
                      <w:color w:val="FFFFFF"/>
                      <w:sz w:val="18"/>
                    </w:rPr>
                    <w:t>Corporate Capability Statement</w:t>
                  </w:r>
                </w:p>
                <w:p w:rsidR="009A1A08" w:rsidRDefault="00E02674">
                  <w:pPr>
                    <w:spacing w:line="207" w:lineRule="exact"/>
                    <w:ind w:right="728"/>
                    <w:jc w:val="right"/>
                    <w:rPr>
                      <w:sz w:val="18"/>
                    </w:rPr>
                  </w:pPr>
                  <w:r>
                    <w:rPr>
                      <w:color w:val="FFFFFF"/>
                      <w:sz w:val="18"/>
                    </w:rPr>
                    <w:t>GT Global Staffing</w:t>
                  </w:r>
                </w:p>
              </w:txbxContent>
            </v:textbox>
            <w10:wrap anchorx="page" anchory="page"/>
          </v:shape>
        </w:pict>
      </w:r>
      <w:r>
        <w:pict>
          <v:group id="_x0000_s3690" style="position:absolute;margin-left:36pt;margin-top:0;width:8in;height:401.75pt;z-index:251645952;mso-position-horizontal-relative:page;mso-position-vertical-relative:page" coordorigin="720" coordsize="11520,8035">
            <v:rect id="_x0000_s3702" style="position:absolute;left:1080;top:646;width:10080;height:540" fillcolor="black" stroked="f"/>
            <v:rect id="_x0000_s3701" style="position:absolute;left:1080;top:644;width:10080;height:540" filled="f"/>
            <v:rect id="_x0000_s3700" style="position:absolute;left:1080;top:1260;width:10080;height:180" fillcolor="#c00" stroked="f"/>
            <v:rect id="_x0000_s3699" style="position:absolute;left:1080;top:1260;width:10080;height:18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8" type="#_x0000_t75" style="position:absolute;left:720;top:344;width:10800;height:2887">
              <v:imagedata r:id="rId22" o:title=""/>
            </v:shape>
            <v:shape id="_x0000_s3697" type="#_x0000_t75" style="position:absolute;left:8170;top:5446;width:3150;height:870">
              <v:imagedata r:id="rId23" o:title=""/>
            </v:shape>
            <v:shape id="_x0000_s3696" style="position:absolute;left:8164;top:5444;width:3150;height:870" coordorigin="8164,5444" coordsize="3150,870" path="m11314,6194r-9,47l11279,6279r-39,25l11194,6314r-2909,l8238,6304r-38,-25l8174,6241r-10,-47l8164,5564r10,-47l8200,5479r38,-26l8285,5444r2909,l11240,5453r39,26l11305,5517r9,47l11314,6194xe" filled="f" strokecolor="#284112" strokeweight="1pt">
              <v:path arrowok="t"/>
            </v:shape>
            <v:shape id="_x0000_s3695" style="position:absolute;left:8343;top:5672;width:2749;height:439" coordorigin="8343,5672" coordsize="2749,439" o:spt="100" adj="0,,0" path="m8679,6104r-12,-110l8660,5924r-18,-174l8635,5679r-53,l8582,5924r-82,l8537,5833r8,-20l8553,5792r7,-22l8568,5750r1,l8571,5771r2,43l8575,5833r7,91l8582,5679r-52,l8343,6104r88,l8475,5994r110,l8593,6104r86,m9034,5795r-3,-29l9025,5749r-2,-8l9010,5721r-18,-16l8970,5691r-18,-6l8952,5803r-6,30l8929,5857r-25,17l8871,5880r-15,l8847,5879r-8,-2l8860,5751r7,-1l8878,5749r16,l8916,5751r18,9l8947,5777r5,26l8952,5685r-8,-3l8918,5678r-27,-2l8863,5677r-26,2l8812,5682r-21,5l8720,6104r80,l8826,5952r9,l8846,5954r14,l8894,5952r1,l8927,5944r29,-12l8982,5914r21,-21l9010,5880r9,-15l9030,5832r4,-37m9354,5795r-3,-29l9345,5749r-2,-8l9330,5721r-18,-16l9290,5691r-19,-6l9271,5803r-5,30l9249,5857r-25,17l9190,5880r-14,l9167,5879r-8,-2l9180,5751r7,-1l9198,5749r16,l9236,5751r18,9l9267,5777r4,26l9271,5685r-7,-3l9237,5678r-26,-2l9183,5677r-27,2l9132,5682r-21,5l9040,6104r80,l9146,5952r9,l9166,5954r14,l9214,5952r,l9247,5944r29,-12l9302,5914r21,-21l9330,5880r9,-15l9350,5832r4,-37m9677,5783r-3,-27l9670,5747r-5,-14l9651,5715r-17,-14l9612,5689r-20,-6l9592,5797r-6,29l9570,5848r-24,15l9515,5868r-33,l9502,5751r6,-2l9518,5747r15,l9556,5750r19,9l9587,5775r5,22l9592,5683r-4,-2l9561,5677r-27,-1l9506,5677r-28,2l9453,5682r-21,5l9360,6104r81,l9469,5936r25,l9515,5940r16,11l9541,5971r5,33l9549,6040r3,29l9555,6091r2,13l9641,6104r-4,-20l9633,6055r-3,-35l9626,5983r-4,-27l9616,5936r-1,-2l9605,5917r-15,-11l9590,5904r34,-18l9644,5868r8,-8l9670,5826r7,-43m10071,5849r-10,-70l10045,5748r-13,-25l9984,5686r,166l9981,5892r-9,42l9958,5973r-20,31l9924,6017r-16,10l9891,6033r-17,2l9873,6035r-36,-8l9813,6005r-15,-33l9794,5931r3,-41l9806,5849r15,-38l9841,5780r14,-13l9871,5757r17,-7l9907,5748r37,9l9968,5780r13,33l9984,5852r,-166l9983,5686r-66,-14l9877,5677r-37,11l9806,5707r-29,26l9747,5774r-22,49l9712,5877r-5,57l9717,6003r30,56l9796,6097r66,14l9862,6111r41,-4l9940,6095r34,-19l10003,6050r10,-15l10032,6009r21,-48l10066,5907r5,-55l10071,5849t388,-170l10368,5679r-86,202l10268,5914r-13,33l10243,5980r-12,32l10230,6012r-2,-33l10226,5947r-2,-33l10221,5881r-17,-202l10120,5679r47,425l10262,6104r43,-92l10459,5679t271,l10504,5679r-73,425l10666,6104r13,-78l10527,6026r17,-103l10680,5923r13,-76l10557,5847r16,-90l10717,5757r13,-78m11091,5855r-3,-43l11078,5775r-14,-26l11062,5746r-21,-24l11014,5702r-11,-5l11003,5856r-3,37l10993,5927r-12,30l10963,5984r-21,21l10916,6021r-29,9l10855,6033r-14,l10829,6033r-10,-1l10867,5752r9,-2l10888,5749r14,l10946,5756r32,21l10997,5811r6,45l11003,5697r-21,-9l10944,5679r-42,-3l10874,5677r-27,2l10821,5681r-25,5l10725,6098r18,4l10768,6104r29,2l10830,6107r57,-3l10936,6094r42,-18l11013,6050r15,-17l11045,6014r25,-46l11086,5914r5,-59e" fillcolor="#40691b" stroked="f">
              <v:stroke joinstyle="round"/>
              <v:formulas/>
              <v:path arrowok="t" o:connecttype="segments"/>
            </v:shape>
            <v:shape id="_x0000_s3694" type="#_x0000_t75" style="position:absolute;left:7377;width:4863;height:7966">
              <v:imagedata r:id="rId24" o:title=""/>
            </v:shape>
            <v:shape id="_x0000_s3693" type="#_x0000_t202" style="position:absolute;left:4320;top:2820;width:4119;height:355" filled="f" stroked="f">
              <v:textbox inset="0,0,0,0">
                <w:txbxContent>
                  <w:p w:rsidR="009A1A08" w:rsidRDefault="00E02674">
                    <w:pPr>
                      <w:spacing w:line="355" w:lineRule="exact"/>
                      <w:rPr>
                        <w:rFonts w:ascii="Times New Roman"/>
                        <w:b/>
                        <w:sz w:val="32"/>
                      </w:rPr>
                    </w:pPr>
                    <w:r>
                      <w:rPr>
                        <w:rFonts w:ascii="Times New Roman"/>
                        <w:b/>
                        <w:color w:val="FFFFFF"/>
                        <w:sz w:val="32"/>
                      </w:rPr>
                      <w:t>CAPABILITY STATEMENT</w:t>
                    </w:r>
                  </w:p>
                </w:txbxContent>
              </v:textbox>
            </v:shape>
            <v:shape id="_x0000_s3692" type="#_x0000_t202" style="position:absolute;left:1440;top:3410;width:2767;height:4625" filled="f" stroked="f">
              <v:textbox inset="0,0,0,0">
                <w:txbxContent>
                  <w:p w:rsidR="009A1A08" w:rsidRDefault="00E02674">
                    <w:pPr>
                      <w:spacing w:line="360" w:lineRule="auto"/>
                      <w:ind w:right="753"/>
                      <w:rPr>
                        <w:b/>
                        <w:sz w:val="20"/>
                      </w:rPr>
                    </w:pPr>
                    <w:r>
                      <w:rPr>
                        <w:b/>
                        <w:sz w:val="20"/>
                        <w:u w:val="thick"/>
                      </w:rPr>
                      <w:t xml:space="preserve">I. Vendor Information </w:t>
                    </w:r>
                    <w:r>
                      <w:rPr>
                        <w:b/>
                        <w:sz w:val="20"/>
                      </w:rPr>
                      <w:t>Tax ID Number DUNS</w:t>
                    </w:r>
                    <w:r>
                      <w:rPr>
                        <w:b/>
                        <w:spacing w:val="-3"/>
                        <w:sz w:val="20"/>
                      </w:rPr>
                      <w:t xml:space="preserve"> </w:t>
                    </w:r>
                    <w:r>
                      <w:rPr>
                        <w:b/>
                        <w:sz w:val="20"/>
                      </w:rPr>
                      <w:t>Number</w:t>
                    </w:r>
                  </w:p>
                  <w:p w:rsidR="009A1A08" w:rsidRDefault="00E02674">
                    <w:pPr>
                      <w:spacing w:before="6" w:line="179" w:lineRule="exact"/>
                      <w:rPr>
                        <w:b/>
                        <w:sz w:val="20"/>
                      </w:rPr>
                    </w:pPr>
                    <w:r>
                      <w:rPr>
                        <w:b/>
                        <w:sz w:val="20"/>
                      </w:rPr>
                      <w:t>CAGE Code</w:t>
                    </w:r>
                  </w:p>
                  <w:p w:rsidR="009A1A08" w:rsidRDefault="00E02674">
                    <w:pPr>
                      <w:spacing w:before="60"/>
                      <w:rPr>
                        <w:b/>
                        <w:sz w:val="20"/>
                      </w:rPr>
                    </w:pPr>
                    <w:r>
                      <w:rPr>
                        <w:b/>
                        <w:sz w:val="20"/>
                      </w:rPr>
                      <w:t>Address</w:t>
                    </w:r>
                  </w:p>
                  <w:p w:rsidR="009A1A08" w:rsidRDefault="009A1A08">
                    <w:pPr>
                      <w:spacing w:before="1"/>
                      <w:rPr>
                        <w:sz w:val="25"/>
                      </w:rPr>
                    </w:pPr>
                  </w:p>
                  <w:p w:rsidR="009A1A08" w:rsidRDefault="00E02674">
                    <w:pPr>
                      <w:spacing w:before="1" w:line="302" w:lineRule="auto"/>
                      <w:ind w:right="1980"/>
                      <w:rPr>
                        <w:b/>
                        <w:sz w:val="20"/>
                      </w:rPr>
                    </w:pPr>
                    <w:r>
                      <w:rPr>
                        <w:b/>
                        <w:sz w:val="20"/>
                      </w:rPr>
                      <w:t>Contact Phone Fax Email Website</w:t>
                    </w:r>
                  </w:p>
                  <w:p w:rsidR="009A1A08" w:rsidRDefault="00E02674">
                    <w:pPr>
                      <w:spacing w:before="2" w:line="302" w:lineRule="auto"/>
                      <w:ind w:right="335"/>
                      <w:rPr>
                        <w:b/>
                        <w:sz w:val="20"/>
                      </w:rPr>
                    </w:pPr>
                    <w:r>
                      <w:rPr>
                        <w:b/>
                        <w:sz w:val="20"/>
                      </w:rPr>
                      <w:t>Business Classification: GSA Contract Number: GSA Contract Expiration: NAICS codes:</w:t>
                    </w:r>
                  </w:p>
                  <w:p w:rsidR="009A1A08" w:rsidRDefault="00E02674">
                    <w:pPr>
                      <w:spacing w:before="2"/>
                      <w:rPr>
                        <w:b/>
                        <w:sz w:val="20"/>
                      </w:rPr>
                    </w:pPr>
                    <w:r>
                      <w:rPr>
                        <w:b/>
                        <w:sz w:val="20"/>
                      </w:rPr>
                      <w:t>Product Service Code (PSC):</w:t>
                    </w:r>
                  </w:p>
                </w:txbxContent>
              </v:textbox>
            </v:shape>
            <v:shape id="_x0000_s3691" type="#_x0000_t202" style="position:absolute;left:4428;top:3799;width:2789;height:4235" filled="f" stroked="f">
              <v:textbox inset="0,0,0,0">
                <w:txbxContent>
                  <w:p w:rsidR="009A1A08" w:rsidRDefault="00E02674">
                    <w:pPr>
                      <w:spacing w:line="224" w:lineRule="exact"/>
                      <w:rPr>
                        <w:sz w:val="20"/>
                      </w:rPr>
                    </w:pPr>
                    <w:r>
                      <w:rPr>
                        <w:sz w:val="20"/>
                      </w:rPr>
                      <w:t>95-3444514</w:t>
                    </w:r>
                  </w:p>
                  <w:p w:rsidR="009A1A08" w:rsidRDefault="00E02674">
                    <w:pPr>
                      <w:spacing w:before="70"/>
                      <w:rPr>
                        <w:sz w:val="20"/>
                      </w:rPr>
                    </w:pPr>
                    <w:r>
                      <w:rPr>
                        <w:sz w:val="20"/>
                      </w:rPr>
                      <w:t>803388289</w:t>
                    </w:r>
                  </w:p>
                  <w:p w:rsidR="009A1A08" w:rsidRDefault="00E02674">
                    <w:pPr>
                      <w:spacing w:before="60"/>
                      <w:rPr>
                        <w:sz w:val="20"/>
                      </w:rPr>
                    </w:pPr>
                    <w:r>
                      <w:rPr>
                        <w:sz w:val="20"/>
                      </w:rPr>
                      <w:t>1XKF7</w:t>
                    </w:r>
                  </w:p>
                  <w:p w:rsidR="009A1A08" w:rsidRDefault="00E02674">
                    <w:pPr>
                      <w:spacing w:before="60" w:line="230" w:lineRule="exact"/>
                      <w:rPr>
                        <w:sz w:val="20"/>
                      </w:rPr>
                    </w:pPr>
                    <w:r>
                      <w:rPr>
                        <w:sz w:val="20"/>
                      </w:rPr>
                      <w:t>530 Malley Drive</w:t>
                    </w:r>
                  </w:p>
                  <w:p w:rsidR="009A1A08" w:rsidRDefault="00E02674">
                    <w:pPr>
                      <w:spacing w:line="302" w:lineRule="auto"/>
                      <w:ind w:right="256"/>
                      <w:rPr>
                        <w:sz w:val="20"/>
                      </w:rPr>
                    </w:pPr>
                    <w:r>
                      <w:rPr>
                        <w:sz w:val="20"/>
                      </w:rPr>
                      <w:t>Northglenn, CO 80233-1928 Renee Torkildsen</w:t>
                    </w:r>
                  </w:p>
                  <w:p w:rsidR="009A1A08" w:rsidRDefault="00E02674">
                    <w:pPr>
                      <w:spacing w:before="1"/>
                      <w:rPr>
                        <w:sz w:val="20"/>
                      </w:rPr>
                    </w:pPr>
                    <w:r>
                      <w:rPr>
                        <w:sz w:val="20"/>
                      </w:rPr>
                      <w:t>(210) 402-6766</w:t>
                    </w:r>
                  </w:p>
                  <w:p w:rsidR="009A1A08" w:rsidRDefault="00E02674">
                    <w:pPr>
                      <w:spacing w:before="60"/>
                      <w:rPr>
                        <w:sz w:val="20"/>
                      </w:rPr>
                    </w:pPr>
                    <w:r>
                      <w:rPr>
                        <w:sz w:val="20"/>
                      </w:rPr>
                      <w:t>(210) 402-6829</w:t>
                    </w:r>
                  </w:p>
                  <w:p w:rsidR="009A1A08" w:rsidRDefault="00E02674">
                    <w:pPr>
                      <w:spacing w:before="60" w:line="302" w:lineRule="auto"/>
                      <w:ind w:right="1"/>
                      <w:rPr>
                        <w:sz w:val="20"/>
                      </w:rPr>
                    </w:pPr>
                    <w:hyperlink r:id="rId25">
                      <w:r>
                        <w:rPr>
                          <w:sz w:val="20"/>
                        </w:rPr>
                        <w:t>gtglobalstaffing@coleyinc.com</w:t>
                      </w:r>
                    </w:hyperlink>
                    <w:r>
                      <w:rPr>
                        <w:sz w:val="20"/>
                      </w:rPr>
                      <w:t xml:space="preserve"> </w:t>
                    </w:r>
                    <w:hyperlink r:id="rId26">
                      <w:r>
                        <w:rPr>
                          <w:sz w:val="20"/>
                        </w:rPr>
                        <w:t>http://www.gtglobalstaffing.com</w:t>
                      </w:r>
                    </w:hyperlink>
                    <w:r>
                      <w:rPr>
                        <w:sz w:val="20"/>
                      </w:rPr>
                      <w:t xml:space="preserve"> Small Business</w:t>
                    </w:r>
                  </w:p>
                  <w:p w:rsidR="009A1A08" w:rsidRDefault="00E02674">
                    <w:pPr>
                      <w:spacing w:before="1" w:line="302" w:lineRule="auto"/>
                      <w:ind w:right="1413" w:hanging="1"/>
                      <w:rPr>
                        <w:sz w:val="20"/>
                      </w:rPr>
                    </w:pPr>
                    <w:r>
                      <w:rPr>
                        <w:sz w:val="20"/>
                      </w:rPr>
                      <w:t>GS-07F-5846R 5/31/2010</w:t>
                    </w:r>
                  </w:p>
                  <w:p w:rsidR="009A1A08" w:rsidRDefault="00E02674">
                    <w:pPr>
                      <w:spacing w:before="1"/>
                      <w:rPr>
                        <w:sz w:val="20"/>
                      </w:rPr>
                    </w:pPr>
                    <w:r>
                      <w:rPr>
                        <w:sz w:val="20"/>
                      </w:rPr>
                      <w:t>561320</w:t>
                    </w:r>
                  </w:p>
                  <w:p w:rsidR="009A1A08" w:rsidRDefault="00E02674">
                    <w:pPr>
                      <w:spacing w:before="60"/>
                      <w:rPr>
                        <w:sz w:val="20"/>
                      </w:rPr>
                    </w:pPr>
                    <w:r>
                      <w:rPr>
                        <w:sz w:val="20"/>
                      </w:rPr>
                      <w:t>R,S</w:t>
                    </w:r>
                  </w:p>
                </w:txbxContent>
              </v:textbox>
            </v:shape>
            <w10:wrap anchorx="page" anchory="page"/>
          </v:group>
        </w:pict>
      </w: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spacing w:before="8"/>
        <w:rPr>
          <w:rFonts w:ascii="Times New Roman"/>
          <w:i/>
          <w:sz w:val="15"/>
        </w:rPr>
      </w:pPr>
    </w:p>
    <w:p w:rsidR="009A1A08" w:rsidRDefault="00E02674">
      <w:pPr>
        <w:pStyle w:val="Heading8"/>
        <w:numPr>
          <w:ilvl w:val="0"/>
          <w:numId w:val="11"/>
        </w:numPr>
        <w:tabs>
          <w:tab w:val="left" w:pos="1042"/>
        </w:tabs>
        <w:spacing w:before="94"/>
        <w:ind w:hanging="221"/>
        <w:jc w:val="both"/>
      </w:pPr>
      <w:r>
        <w:rPr>
          <w:u w:val="thick"/>
        </w:rPr>
        <w:t>Capability</w:t>
      </w:r>
      <w:r>
        <w:rPr>
          <w:spacing w:val="-14"/>
          <w:u w:val="thick"/>
        </w:rPr>
        <w:t xml:space="preserve"> </w:t>
      </w:r>
      <w:r>
        <w:rPr>
          <w:u w:val="thick"/>
        </w:rPr>
        <w:t>Statement</w:t>
      </w:r>
    </w:p>
    <w:p w:rsidR="009A1A08" w:rsidRDefault="00E02674">
      <w:pPr>
        <w:pStyle w:val="BodyText"/>
        <w:spacing w:before="119"/>
        <w:ind w:left="820" w:right="1435"/>
        <w:jc w:val="both"/>
      </w:pPr>
      <w:r>
        <w:t>GT Global Staffing has consistently and continuously provided the highest quality staffing support to Government agencies since 1979. Our in-house management team collectively represents 45 years’ staffing industry experience and specializes in successfull</w:t>
      </w:r>
      <w:r>
        <w:t>y delivering administrative, light industrial, and professional personnel to Federal, State, and local government agencies. Our successful track record is built upon a combination of diligence, flexibility, and process, all of which provides a thorough und</w:t>
      </w:r>
      <w:r>
        <w:t>erstanding our clients’ needs. Our high-quality service, coupled with competitive rates and our extensive database of qualified personnel, combine to make GT Global Staffing the right choice for your staffing needs.</w:t>
      </w:r>
    </w:p>
    <w:p w:rsidR="009A1A08" w:rsidRDefault="00E02674">
      <w:pPr>
        <w:pStyle w:val="BodyText"/>
        <w:spacing w:before="120"/>
        <w:ind w:left="820" w:right="1436"/>
        <w:jc w:val="both"/>
      </w:pPr>
      <w:r>
        <w:t>As you will see from the successful past</w:t>
      </w:r>
      <w:r>
        <w:t xml:space="preserve"> projects listed below, GT Global Staffing specializes in providing the following Temporary Administrative and Professional Services to our Federal customers:</w:t>
      </w:r>
    </w:p>
    <w:p w:rsidR="009A1A08" w:rsidRDefault="00E02674">
      <w:pPr>
        <w:pStyle w:val="ListParagraph"/>
        <w:numPr>
          <w:ilvl w:val="1"/>
          <w:numId w:val="11"/>
        </w:numPr>
        <w:tabs>
          <w:tab w:val="left" w:pos="1539"/>
          <w:tab w:val="left" w:pos="1541"/>
        </w:tabs>
        <w:ind w:hanging="360"/>
        <w:rPr>
          <w:rFonts w:ascii="Arial"/>
          <w:sz w:val="20"/>
        </w:rPr>
      </w:pPr>
      <w:r>
        <w:rPr>
          <w:rFonts w:ascii="Arial"/>
          <w:sz w:val="20"/>
        </w:rPr>
        <w:t>Professional</w:t>
      </w:r>
      <w:r>
        <w:rPr>
          <w:rFonts w:ascii="Arial"/>
          <w:spacing w:val="-3"/>
          <w:sz w:val="20"/>
        </w:rPr>
        <w:t xml:space="preserve"> </w:t>
      </w:r>
      <w:r>
        <w:rPr>
          <w:rFonts w:ascii="Arial"/>
          <w:sz w:val="20"/>
        </w:rPr>
        <w:t>Personnel</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Administrative and</w:t>
      </w:r>
      <w:r>
        <w:rPr>
          <w:rFonts w:ascii="Arial"/>
          <w:spacing w:val="-22"/>
          <w:sz w:val="20"/>
        </w:rPr>
        <w:t xml:space="preserve"> </w:t>
      </w:r>
      <w:r>
        <w:rPr>
          <w:rFonts w:ascii="Arial"/>
          <w:sz w:val="20"/>
        </w:rPr>
        <w:t>Clerical</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Automated Data</w:t>
      </w:r>
      <w:r>
        <w:rPr>
          <w:rFonts w:ascii="Arial"/>
          <w:spacing w:val="-19"/>
          <w:sz w:val="20"/>
        </w:rPr>
        <w:t xml:space="preserve"> </w:t>
      </w:r>
      <w:r>
        <w:rPr>
          <w:rFonts w:ascii="Arial"/>
          <w:sz w:val="20"/>
        </w:rPr>
        <w:t>Processing</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Data</w:t>
      </w:r>
      <w:r>
        <w:rPr>
          <w:rFonts w:ascii="Arial"/>
          <w:spacing w:val="-8"/>
          <w:sz w:val="20"/>
        </w:rPr>
        <w:t xml:space="preserve"> </w:t>
      </w:r>
      <w:r>
        <w:rPr>
          <w:rFonts w:ascii="Arial"/>
          <w:sz w:val="20"/>
        </w:rPr>
        <w:t>Entry</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Mailroom</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Maintenance</w:t>
      </w:r>
      <w:r>
        <w:rPr>
          <w:rFonts w:ascii="Arial"/>
          <w:spacing w:val="-6"/>
          <w:sz w:val="20"/>
        </w:rPr>
        <w:t xml:space="preserve"> </w:t>
      </w:r>
      <w:r>
        <w:rPr>
          <w:rFonts w:ascii="Arial"/>
          <w:sz w:val="20"/>
        </w:rPr>
        <w:t>Workers</w:t>
      </w:r>
      <w:r>
        <w:rPr>
          <w:rFonts w:ascii="Arial"/>
          <w:spacing w:val="-6"/>
          <w:sz w:val="20"/>
        </w:rPr>
        <w:t xml:space="preserve"> </w:t>
      </w:r>
      <w:r>
        <w:rPr>
          <w:rFonts w:ascii="Arial"/>
          <w:sz w:val="20"/>
        </w:rPr>
        <w:t>,</w:t>
      </w:r>
      <w:r>
        <w:rPr>
          <w:rFonts w:ascii="Arial"/>
          <w:spacing w:val="-6"/>
          <w:sz w:val="20"/>
        </w:rPr>
        <w:t xml:space="preserve"> </w:t>
      </w:r>
      <w:r>
        <w:rPr>
          <w:rFonts w:ascii="Arial"/>
          <w:sz w:val="20"/>
        </w:rPr>
        <w:t>Electricians,</w:t>
      </w:r>
      <w:r>
        <w:rPr>
          <w:rFonts w:ascii="Arial"/>
          <w:spacing w:val="-6"/>
          <w:sz w:val="20"/>
        </w:rPr>
        <w:t xml:space="preserve"> </w:t>
      </w:r>
      <w:r>
        <w:rPr>
          <w:rFonts w:ascii="Arial"/>
          <w:sz w:val="20"/>
        </w:rPr>
        <w:t>Plumbers,</w:t>
      </w:r>
      <w:r>
        <w:rPr>
          <w:rFonts w:ascii="Arial"/>
          <w:spacing w:val="-6"/>
          <w:sz w:val="20"/>
        </w:rPr>
        <w:t xml:space="preserve"> </w:t>
      </w:r>
      <w:r>
        <w:rPr>
          <w:rFonts w:ascii="Arial"/>
          <w:sz w:val="20"/>
        </w:rPr>
        <w:t>Pipefitters,</w:t>
      </w:r>
      <w:r>
        <w:rPr>
          <w:rFonts w:ascii="Arial"/>
          <w:spacing w:val="-6"/>
          <w:sz w:val="20"/>
        </w:rPr>
        <w:t xml:space="preserve"> </w:t>
      </w:r>
      <w:r>
        <w:rPr>
          <w:rFonts w:ascii="Arial"/>
          <w:sz w:val="20"/>
        </w:rPr>
        <w:t>Handymen,</w:t>
      </w:r>
      <w:r>
        <w:rPr>
          <w:rFonts w:ascii="Arial"/>
          <w:spacing w:val="-6"/>
          <w:sz w:val="20"/>
        </w:rPr>
        <w:t xml:space="preserve"> </w:t>
      </w:r>
      <w:r>
        <w:rPr>
          <w:rFonts w:ascii="Arial"/>
          <w:sz w:val="20"/>
        </w:rPr>
        <w:t>Carpenters,</w:t>
      </w:r>
      <w:r>
        <w:rPr>
          <w:rFonts w:ascii="Arial"/>
          <w:spacing w:val="-6"/>
          <w:sz w:val="20"/>
        </w:rPr>
        <w:t xml:space="preserve"> </w:t>
      </w:r>
      <w:r>
        <w:rPr>
          <w:rFonts w:ascii="Arial"/>
          <w:sz w:val="20"/>
        </w:rPr>
        <w:t>and</w:t>
      </w:r>
      <w:r>
        <w:rPr>
          <w:rFonts w:ascii="Arial"/>
          <w:spacing w:val="-6"/>
          <w:sz w:val="20"/>
        </w:rPr>
        <w:t xml:space="preserve"> </w:t>
      </w:r>
      <w:r>
        <w:rPr>
          <w:rFonts w:ascii="Arial"/>
          <w:sz w:val="20"/>
        </w:rPr>
        <w:t>Painters</w:t>
      </w:r>
    </w:p>
    <w:p w:rsidR="009A1A08" w:rsidRDefault="00E02674">
      <w:pPr>
        <w:pStyle w:val="ListParagraph"/>
        <w:numPr>
          <w:ilvl w:val="1"/>
          <w:numId w:val="11"/>
        </w:numPr>
        <w:tabs>
          <w:tab w:val="left" w:pos="1539"/>
          <w:tab w:val="left" w:pos="1541"/>
        </w:tabs>
        <w:spacing w:before="117"/>
        <w:ind w:hanging="360"/>
        <w:rPr>
          <w:rFonts w:ascii="Arial"/>
          <w:sz w:val="20"/>
        </w:rPr>
      </w:pPr>
      <w:r>
        <w:rPr>
          <w:rFonts w:ascii="Arial"/>
          <w:sz w:val="20"/>
        </w:rPr>
        <w:t>Automobile</w:t>
      </w:r>
      <w:r>
        <w:rPr>
          <w:rFonts w:ascii="Arial"/>
          <w:spacing w:val="-10"/>
          <w:sz w:val="20"/>
        </w:rPr>
        <w:t xml:space="preserve"> </w:t>
      </w:r>
      <w:r>
        <w:rPr>
          <w:rFonts w:ascii="Arial"/>
          <w:sz w:val="20"/>
        </w:rPr>
        <w:t>Mechanics,</w:t>
      </w:r>
      <w:r>
        <w:rPr>
          <w:rFonts w:ascii="Arial"/>
          <w:spacing w:val="-10"/>
          <w:sz w:val="20"/>
        </w:rPr>
        <w:t xml:space="preserve"> </w:t>
      </w:r>
      <w:r>
        <w:rPr>
          <w:rFonts w:ascii="Arial"/>
          <w:sz w:val="20"/>
        </w:rPr>
        <w:t>Heavy</w:t>
      </w:r>
      <w:r>
        <w:rPr>
          <w:rFonts w:ascii="Arial"/>
          <w:spacing w:val="-10"/>
          <w:sz w:val="20"/>
        </w:rPr>
        <w:t xml:space="preserve"> </w:t>
      </w:r>
      <w:r>
        <w:rPr>
          <w:rFonts w:ascii="Arial"/>
          <w:sz w:val="20"/>
        </w:rPr>
        <w:t>Equipment</w:t>
      </w:r>
      <w:r>
        <w:rPr>
          <w:rFonts w:ascii="Arial"/>
          <w:spacing w:val="-10"/>
          <w:sz w:val="20"/>
        </w:rPr>
        <w:t xml:space="preserve"> </w:t>
      </w:r>
      <w:r>
        <w:rPr>
          <w:rFonts w:ascii="Arial"/>
          <w:sz w:val="20"/>
        </w:rPr>
        <w:t>Mechanics,</w:t>
      </w:r>
      <w:r>
        <w:rPr>
          <w:rFonts w:ascii="Arial"/>
          <w:spacing w:val="-10"/>
          <w:sz w:val="20"/>
        </w:rPr>
        <w:t xml:space="preserve"> </w:t>
      </w:r>
      <w:r>
        <w:rPr>
          <w:rFonts w:ascii="Arial"/>
          <w:sz w:val="20"/>
        </w:rPr>
        <w:t>Helicopter</w:t>
      </w:r>
      <w:r>
        <w:rPr>
          <w:rFonts w:ascii="Arial"/>
          <w:spacing w:val="-11"/>
          <w:sz w:val="20"/>
        </w:rPr>
        <w:t xml:space="preserve"> </w:t>
      </w:r>
      <w:r>
        <w:rPr>
          <w:rFonts w:ascii="Arial"/>
          <w:sz w:val="20"/>
        </w:rPr>
        <w:t>Mechanics</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Optical Repair</w:t>
      </w:r>
      <w:r>
        <w:rPr>
          <w:rFonts w:ascii="Arial"/>
          <w:spacing w:val="-6"/>
          <w:sz w:val="20"/>
        </w:rPr>
        <w:t xml:space="preserve"> </w:t>
      </w:r>
      <w:r>
        <w:rPr>
          <w:rFonts w:ascii="Arial"/>
          <w:sz w:val="20"/>
        </w:rPr>
        <w:t>Technicians</w:t>
      </w:r>
    </w:p>
    <w:p w:rsidR="009A1A08" w:rsidRDefault="009A1A08">
      <w:pPr>
        <w:rPr>
          <w:sz w:val="20"/>
        </w:rPr>
        <w:sectPr w:rsidR="009A1A08">
          <w:footerReference w:type="default" r:id="rId27"/>
          <w:pgSz w:w="12240" w:h="15840"/>
          <w:pgMar w:top="0" w:right="0" w:bottom="980" w:left="620" w:header="0" w:footer="792" w:gutter="0"/>
          <w:pgNumType w:start="1"/>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479" w:right="476"/>
        <w:jc w:val="both"/>
      </w:pPr>
      <w:r>
        <w:t>Having the right person available when you call is a key to our success. GT Global Staffing starts the staffing process well before your first request. Our staffing specialists meet daily to anticipate our clients’ needs and work to ensure we have the high</w:t>
      </w:r>
      <w:r>
        <w:t>est-quality candidates in our database when you call.</w:t>
      </w:r>
    </w:p>
    <w:p w:rsidR="009A1A08" w:rsidRDefault="00E02674">
      <w:pPr>
        <w:pStyle w:val="BodyText"/>
        <w:spacing w:before="120"/>
        <w:ind w:left="480" w:right="476"/>
        <w:jc w:val="both"/>
      </w:pPr>
      <w:r>
        <w:t>Our time-proven recruitment processes have resulted in an industry-leading database of qualified and “ready-to-place” candidates, carefully selected by experience, skill, and background that most closel</w:t>
      </w:r>
      <w:r>
        <w:t>y and precisely matches the requirements of our current and potential clients.</w:t>
      </w:r>
    </w:p>
    <w:p w:rsidR="009A1A08" w:rsidRDefault="00E02674">
      <w:pPr>
        <w:pStyle w:val="BodyText"/>
        <w:spacing w:before="120"/>
        <w:ind w:left="480" w:right="478"/>
        <w:jc w:val="both"/>
      </w:pPr>
      <w:r>
        <w:t>GT Global Staffing has successfully developed long-term relationships with our Government clients because of our ability to quickly meet your staffing needs. We customize employ</w:t>
      </w:r>
      <w:r>
        <w:t>ee handbooks, orientations, pre-assignment testing, assessments, and training—and more—to meet your needs.</w:t>
      </w:r>
    </w:p>
    <w:p w:rsidR="009A1A08" w:rsidRDefault="00E02674">
      <w:pPr>
        <w:pStyle w:val="BodyText"/>
        <w:spacing w:before="120"/>
        <w:ind w:left="479" w:right="476"/>
        <w:jc w:val="both"/>
      </w:pPr>
      <w:r>
        <w:t>Our ability to continuously deliver exceptional customer service results directly from our strong quality control (QC) process. Our commitment to qua</w:t>
      </w:r>
      <w:r>
        <w:t>lity continues throughout the staffing assignment and  follows well-defined</w:t>
      </w:r>
      <w:r>
        <w:rPr>
          <w:spacing w:val="-27"/>
        </w:rPr>
        <w:t xml:space="preserve"> </w:t>
      </w:r>
      <w:r>
        <w:t>procedures:</w:t>
      </w:r>
    </w:p>
    <w:p w:rsidR="009A1A08" w:rsidRDefault="00E02674">
      <w:pPr>
        <w:pStyle w:val="BodyText"/>
        <w:spacing w:before="120"/>
        <w:ind w:left="1199" w:right="478"/>
        <w:jc w:val="both"/>
      </w:pPr>
      <w:r>
        <w:rPr>
          <w:b/>
        </w:rPr>
        <w:t xml:space="preserve">Step 1: </w:t>
      </w:r>
      <w:r>
        <w:t>Within 30 minutes of the agreed-upon arrival time, we call to verify that our employee has arrived on time, reported to the right department, and is ready to wo</w:t>
      </w:r>
      <w:r>
        <w:t>rk.</w:t>
      </w:r>
    </w:p>
    <w:p w:rsidR="009A1A08" w:rsidRDefault="00E02674">
      <w:pPr>
        <w:pStyle w:val="BodyText"/>
        <w:spacing w:before="120"/>
        <w:ind w:left="1199" w:right="476"/>
        <w:jc w:val="both"/>
      </w:pPr>
      <w:r>
        <w:rPr>
          <w:b/>
        </w:rPr>
        <w:t xml:space="preserve">Step 2: </w:t>
      </w:r>
      <w:r>
        <w:t>Every Friday (or on a day of your choice), with your permission, we ask you to give us an overview of each employee we have placed for you, including his or her attendance, alertness, cooperation, and work quality. We appreciate your candor whe</w:t>
      </w:r>
      <w:r>
        <w:t>n making the calls so we may better evaluate our employees and fulfill your company’s needs. Of course, please feel free to contact us anytime. Your satisfaction is our utmost consideration and your feedback drives our process of continuous improvement.</w:t>
      </w:r>
    </w:p>
    <w:p w:rsidR="009A1A08" w:rsidRDefault="00E02674">
      <w:pPr>
        <w:pStyle w:val="BodyText"/>
        <w:spacing w:before="120"/>
        <w:ind w:left="1199" w:right="477"/>
        <w:jc w:val="both"/>
      </w:pPr>
      <w:r>
        <w:rPr>
          <w:b/>
        </w:rPr>
        <w:t>St</w:t>
      </w:r>
      <w:r>
        <w:rPr>
          <w:b/>
        </w:rPr>
        <w:t xml:space="preserve">ep 3: </w:t>
      </w:r>
      <w:r>
        <w:t>At each assignment’s conclusion, a quality control card is sent that asks for an overall rating of our employee. This card becomes a part of the employee’s permanent records in our office.</w:t>
      </w:r>
    </w:p>
    <w:p w:rsidR="009A1A08" w:rsidRDefault="00E02674">
      <w:pPr>
        <w:pStyle w:val="BodyText"/>
        <w:spacing w:before="120"/>
        <w:ind w:left="1199"/>
        <w:jc w:val="both"/>
      </w:pPr>
      <w:r>
        <w:rPr>
          <w:b/>
        </w:rPr>
        <w:t xml:space="preserve">Step 4: </w:t>
      </w:r>
      <w:r>
        <w:t>We annually review all performance cards and our over</w:t>
      </w:r>
      <w:r>
        <w:t>all quality of service.</w:t>
      </w:r>
    </w:p>
    <w:p w:rsidR="009A1A08" w:rsidRDefault="00E02674">
      <w:pPr>
        <w:pStyle w:val="BodyText"/>
        <w:spacing w:before="120"/>
        <w:ind w:left="479" w:right="476"/>
        <w:jc w:val="both"/>
      </w:pPr>
      <w:r>
        <w:t>Feedback is an essential tool to providing quality services. In the event that an issue arises with an employee we placed, we take immediate action in the form of verbal and/or written warnings, and if necessary, termination and rep</w:t>
      </w:r>
      <w:r>
        <w:t xml:space="preserve">lacement. All incidents are documented and added to the employee’s file, thereby allowing us to continuously improve our service when placing that employee again. We guarantee replacement of any assigned temporary employee who does not meet our customer’s </w:t>
      </w:r>
      <w:r>
        <w:t>expectations.</w:t>
      </w:r>
    </w:p>
    <w:p w:rsidR="009A1A08" w:rsidRDefault="00E02674">
      <w:pPr>
        <w:pStyle w:val="Heading8"/>
        <w:numPr>
          <w:ilvl w:val="0"/>
          <w:numId w:val="11"/>
        </w:numPr>
        <w:tabs>
          <w:tab w:val="left" w:pos="758"/>
        </w:tabs>
        <w:spacing w:before="121"/>
        <w:ind w:left="757" w:hanging="278"/>
        <w:jc w:val="both"/>
      </w:pPr>
      <w:r>
        <w:rPr>
          <w:u w:val="thick"/>
        </w:rPr>
        <w:t>Past</w:t>
      </w:r>
      <w:r>
        <w:rPr>
          <w:spacing w:val="-7"/>
          <w:u w:val="thick"/>
        </w:rPr>
        <w:t xml:space="preserve"> </w:t>
      </w:r>
      <w:r>
        <w:rPr>
          <w:u w:val="thick"/>
        </w:rPr>
        <w:t>Performance:</w:t>
      </w:r>
      <w:r>
        <w:rPr>
          <w:spacing w:val="-7"/>
          <w:u w:val="thick"/>
        </w:rPr>
        <w:t xml:space="preserve"> </w:t>
      </w:r>
      <w:r>
        <w:rPr>
          <w:u w:val="thick"/>
        </w:rPr>
        <w:t>A</w:t>
      </w:r>
      <w:r>
        <w:rPr>
          <w:spacing w:val="-8"/>
          <w:u w:val="thick"/>
        </w:rPr>
        <w:t xml:space="preserve"> </w:t>
      </w:r>
      <w:r>
        <w:rPr>
          <w:u w:val="thick"/>
        </w:rPr>
        <w:t>Record</w:t>
      </w:r>
      <w:r>
        <w:rPr>
          <w:spacing w:val="-7"/>
          <w:u w:val="thick"/>
        </w:rPr>
        <w:t xml:space="preserve"> </w:t>
      </w:r>
      <w:r>
        <w:rPr>
          <w:u w:val="thick"/>
        </w:rPr>
        <w:t>of</w:t>
      </w:r>
      <w:r>
        <w:rPr>
          <w:spacing w:val="-6"/>
          <w:u w:val="thick"/>
        </w:rPr>
        <w:t xml:space="preserve"> </w:t>
      </w:r>
      <w:r>
        <w:rPr>
          <w:u w:val="thick"/>
        </w:rPr>
        <w:t>Unsurpassed</w:t>
      </w:r>
      <w:r>
        <w:rPr>
          <w:spacing w:val="-8"/>
          <w:u w:val="thick"/>
        </w:rPr>
        <w:t xml:space="preserve"> </w:t>
      </w:r>
      <w:r>
        <w:rPr>
          <w:u w:val="thick"/>
        </w:rPr>
        <w:t>Client</w:t>
      </w:r>
      <w:r>
        <w:rPr>
          <w:spacing w:val="-7"/>
          <w:u w:val="thick"/>
        </w:rPr>
        <w:t xml:space="preserve"> </w:t>
      </w:r>
      <w:r>
        <w:rPr>
          <w:u w:val="thick"/>
        </w:rPr>
        <w:t>Satisfaction</w:t>
      </w:r>
    </w:p>
    <w:p w:rsidR="009A1A08" w:rsidRDefault="00E02674">
      <w:pPr>
        <w:pStyle w:val="BodyText"/>
        <w:spacing w:before="119"/>
        <w:ind w:left="479" w:right="477"/>
        <w:jc w:val="both"/>
      </w:pPr>
      <w:r>
        <w:pict>
          <v:shape id="_x0000_s3689" type="#_x0000_t202" style="position:absolute;left:0;text-align:left;margin-left:66.3pt;margin-top:69.8pt;width:479.4pt;height:14pt;z-index:25164697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1—</w:t>
                  </w:r>
                </w:p>
              </w:txbxContent>
            </v:textbox>
            <w10:wrap type="topAndBottom" anchorx="page"/>
          </v:shape>
        </w:pict>
      </w:r>
      <w:r>
        <w:t xml:space="preserve">The following past performance examples typify our successful record, high level of services, diversity of skills and talents, and precision that GT Global Staffing is committed to delivering to your organization— clerical, administrative, skilled trades, </w:t>
      </w:r>
      <w:r>
        <w:t>and even helicopter mechanics. These examples illustrate our successful process of anticipating client needs, targeted recruiting, careful identification of the right candidates, and exceptional customer service.</w: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pStyle w:val="Heading4"/>
        <w:spacing w:before="92"/>
        <w:ind w:left="2756"/>
      </w:pPr>
      <w:r>
        <w:pict>
          <v:group id="_x0000_s3676" style="position:absolute;left:0;text-align:left;margin-left:76.85pt;margin-top:-34.4pt;width:92.5pt;height:92.5pt;z-index:251648000;mso-position-horizontal-relative:page" coordorigin="1537,-688" coordsize="1850,1850">
            <v:shape id="_x0000_s3688" style="position:absolute;left:1550;top:-675;width:1824;height:1824" coordorigin="1550,-675" coordsize="1824,1824" path="m2462,-675r-75,3l2314,-663r-71,15l2174,-628r-67,25l2043,-573r-61,35l1924,-499r-55,44l1817,-408r-47,52l1726,-301r-39,58l1652,-182r-30,64l1597,-51r-20,69l1562,89r-9,73l1550,237r3,75l1562,385r15,71l1597,525r25,67l1652,656r35,61l1726,776r44,55l1817,882r52,47l1924,973r58,39l2043,1047r64,30l2174,1102r69,20l2314,1137r73,9l2462,1149r75,-3l2610,1137r71,-15l2750,1102r67,-25l2881,1047r61,-35l3001,973r54,-44l3107,882r47,-51l3198,776r39,-59l3272,656r30,-64l3327,525r20,-69l3362,385r9,-73l3374,237r-3,-75l3362,89,3347,18r-20,-69l3302,-118r-30,-64l3237,-243r-39,-58l3154,-356r-47,-52l3055,-455r-54,-44l2942,-538r-61,-35l2817,-603r-67,-25l2681,-648r-71,-15l2537,-672r-75,-3xe" fillcolor="#efb310" stroked="f">
              <v:path arrowok="t"/>
            </v:shape>
            <v:shape id="_x0000_s3687" style="position:absolute;left:1550;top:-675;width:1824;height:1824" coordorigin="1550,-675" coordsize="1824,1824" path="m1550,237r3,-75l1562,89r15,-71l1597,-51r25,-67l1652,-182r35,-61l1726,-301r44,-55l1817,-408r52,-47l1924,-499r58,-39l2043,-573r64,-30l2174,-628r69,-20l2314,-663r73,-9l2462,-675r75,3l2610,-663r71,15l2750,-628r67,25l2881,-573r61,35l3001,-499r54,44l3107,-408r47,52l3198,-301r39,58l3272,-182r30,64l3327,-51r20,69l3362,89r9,73l3374,237r-3,75l3362,385r-15,71l3327,525r-25,67l3272,656r-35,61l3198,776r-44,55l3107,882r-52,47l3001,973r-59,39l2881,1047r-64,30l2750,1102r-69,20l2610,1137r-73,9l2462,1149r-75,-3l2314,1137r-71,-15l2174,1102r-67,-25l2043,1047r-61,-35l1924,973r-55,-44l1817,882r-47,-51l1726,776r-39,-59l1652,656r-30,-64l1597,525r-20,-69l1562,385r-9,-73l1550,237xe" filled="f" strokecolor="#231f20" strokeweight=".45333mm">
              <v:path arrowok="t"/>
            </v:shape>
            <v:shape id="_x0000_s3686" style="position:absolute;left:1598;top:-627;width:1729;height:1729" coordorigin="1598,-627" coordsize="1729,1729" path="m2462,-627r-74,3l2315,-614r-71,15l2176,-578r-66,26l2046,-520r-60,36l1929,-443r-53,45l1827,-348r-45,53l1741,-238r-37,60l1673,-115r-26,66l1626,19r-16,71l1601,163r-3,75l1601,312r9,73l1626,456r21,68l1673,590r31,63l1741,714r41,56l1827,824r49,49l1929,918r57,41l2046,995r64,32l2176,1053r68,21l2315,1089r73,10l2462,1102r75,-3l2610,1089r70,-15l2749,1053r66,-26l2878,995r60,-36l2995,918r53,-45l3098,824r45,-54l3184,714r36,-61l3251,590r27,-66l3299,456r15,-71l3323,312r3,-74l3323,163r-9,-73l3299,19r-21,-68l3251,-115r-31,-63l3184,-238r-41,-57l3098,-348r-50,-50l2995,-443r-57,-41l2878,-520r-63,-32l2749,-578r-69,-21l2610,-614r-73,-10l2462,-627xe" fillcolor="#003876" stroked="f">
              <v:path arrowok="t"/>
            </v:shape>
            <v:shape id="_x0000_s3685" style="position:absolute;left:1849;top:-376;width:1227;height:1227" coordorigin="1849,-376" coordsize="1227,1227" path="m2462,-376r-77,5l2311,-357r-71,22l2174,-304r-62,38l2055,-221r-51,51l1959,-113r-38,62l1890,15r-22,71l1854,160r-5,77l1854,314r14,74l1890,459r31,66l1959,587r45,57l2055,695r57,45l2174,778r66,31l2311,831r74,14l2462,850r77,-5l2613,831r71,-22l2750,778r62,-38l2869,695r51,-51l2965,587r38,-62l3034,459r22,-71l3070,314r5,-77l3070,160,3056,86,3034,15r-31,-66l2965,-113r-45,-57l2869,-221r-57,-45l2750,-304r-66,-31l2613,-357r-74,-14l2462,-376xe" fillcolor="#efb310" stroked="f">
              <v:path arrowok="t"/>
            </v:shape>
            <v:shape id="_x0000_s3684" type="#_x0000_t75" style="position:absolute;left:1641;top:44;width:233;height:492">
              <v:imagedata r:id="rId28" o:title=""/>
            </v:shape>
            <v:shape id="_x0000_s3683" style="position:absolute;left:1676;top:-582;width:1607;height:1116" coordorigin="1676,-582" coordsize="1607,1116" o:spt="100" adj="0,,0" path="m1862,-26r-57,-23l1731,-138r-14,36l1770,-45r-78,5l1676,-3r116,-14l1849,6r10,-23l1862,-26t144,-211l1997,-245r-116,-98l1861,-319r87,74l1947,-245r-129,-24l1795,-241r125,105l1940,-160r-88,-75l1852,-236r132,25l2005,-236r1,-1m2138,-337r-82,-56l2055,-394r,41l2022,-329r-22,-64l2001,-393r54,40l2055,-394r-60,-41l1963,-412r50,167l2042,-266r-11,-34l2070,-329r10,-7l2108,-315r29,-21l2138,-337t76,-32l2166,-478r-6,-14l2205,-512r-12,-27l2072,-485r11,26l2129,-478r54,123l2214,-369t90,-29l2261,-556r-33,9l2271,-389r33,-9m2469,-503r-13,-45l2451,-553r-16,-15l2435,-500r-1,28l2425,-453r-14,10l2397,-439r-15,-1l2367,-447r-13,-17l2347,-492r2,-28l2358,-539r13,-10l2386,-553r15,1l2416,-544r12,16l2435,-500r,-68l2432,-572r-27,-9l2383,-582r-21,5l2337,-563r-19,28l2313,-488r14,44l2351,-420r27,9l2399,-410r22,-5l2445,-429r7,-10l2465,-457r4,-46m2649,-562r-31,-5l2601,-454r-1,l2571,-531r-18,-46l2517,-582r-24,162l2525,-415r17,-116l2542,-531r49,126l2625,-400r8,-54l2649,-562t138,48l2755,-527r,40l2750,-420r-39,-15l2755,-487r,l2755,-527r-4,-2l2635,-399r34,14l2692,-412r56,22l2745,-355r34,14l2783,-412r,-8l2786,-487r1,-27m2910,-448r-28,-19l2789,-332r96,65l2901,-291r-67,-46l2910,-448t225,243l3132,-231r-14,-28l3117,-260r-27,-24l3059,-292r-30,5l3000,-271r-26,28l2963,-214r1,29l2977,-159r14,14l3004,-138r13,3l3028,-134r-14,15l3028,-101r70,-53l3096,-156r-40,-52l3034,-192r23,31l3037,-156r-16,-3l3011,-165r-6,-6l2996,-186r-2,-18l3001,-223r20,-20l3044,-256r21,-3l3083,-253r13,12l3103,-227r,14l3100,-203r-4,6l3117,-169r11,-15l3135,-205t105,180l3226,-57r-99,43l3114,-11r-11,-1l3093,-19r-7,-13l3083,-43r2,-11l3092,-64r12,-8l3202,-114r-14,-32l3088,-103r-10,5l3069,-91r-7,7l3057,-76r-4,15l3052,-46r3,14l3059,-20r14,24l3092,19r23,5l3142,17r65,-28l3240,-25t22,444l3235,411r-10,-3l3225,443r-9,31l3211,485r-10,10l3183,499r-29,-4l3136,487r-15,-11l3113,461r,-18l3123,411r102,32l3225,408,3106,371r-21,67l3083,473r14,26l3120,517r26,12l3171,534r27,-2l3223,518r11,-19l3241,488r21,-69m3272,120r-4,-24l3265,81r-33,-6l3232,106r-60,31l3165,96r67,10l3232,106r,-31l3094,51r6,35l3135,92r11,59l3114,167r6,37l3240,137r32,-17m3283,227r-31,-2l3252,259r-4,62l3235,324r-25,-1l3205,314r,l3205,310r3,-54l3252,259r,-34l3119,216r-2,34l3181,254r-2,35l3176,304r-6,8l3160,314r-14,l3129,313r-8,1l3113,315r-3,38l3115,353r3,-7l3148,348r18,l3173,346r5,-1l3185,339r5,-9l3195,341r9,9l3215,356r12,2l3241,357r15,-6l3270,336r1,-6l3273,324r4,-14l3281,256r2,-29e" stroked="f">
              <v:stroke joinstyle="round"/>
              <v:formulas/>
              <v:path arrowok="t" o:connecttype="segments"/>
            </v:shape>
            <v:shape id="_x0000_s3682" type="#_x0000_t75" style="position:absolute;left:1823;top:638;width:182;height:173">
              <v:imagedata r:id="rId29" o:title=""/>
            </v:shape>
            <v:shape id="_x0000_s3681" type="#_x0000_t75" style="position:absolute;left:2061;top:816;width:182;height:173">
              <v:imagedata r:id="rId30" o:title=""/>
            </v:shape>
            <v:shape id="_x0000_s3680" type="#_x0000_t75" style="position:absolute;left:2370;top:885;width:182;height:173">
              <v:imagedata r:id="rId31" o:title=""/>
            </v:shape>
            <v:shape id="_x0000_s3679" type="#_x0000_t75" style="position:absolute;left:2676;top:816;width:182;height:173">
              <v:imagedata r:id="rId32" o:title=""/>
            </v:shape>
            <v:shape id="_x0000_s3678" type="#_x0000_t75" style="position:absolute;left:2919;top:638;width:182;height:173">
              <v:imagedata r:id="rId33" o:title=""/>
            </v:shape>
            <v:shape id="_x0000_s3677" type="#_x0000_t75" style="position:absolute;left:1867;top:-358;width:1190;height:1190">
              <v:imagedata r:id="rId34" o:title=""/>
            </v:shape>
            <w10:wrap anchorx="page"/>
          </v:group>
        </w:pict>
      </w:r>
      <w:r>
        <w:t>U.S. Department of the Arm</w:t>
      </w:r>
      <w:r>
        <w:t>y, Virginia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5"/>
        <w:rPr>
          <w:b/>
          <w:sz w:val="30"/>
        </w:rPr>
      </w:pPr>
    </w:p>
    <w:p w:rsidR="009A1A08" w:rsidRDefault="00E02674">
      <w:pPr>
        <w:tabs>
          <w:tab w:val="left" w:pos="2756"/>
        </w:tabs>
        <w:ind w:left="480"/>
        <w:rPr>
          <w:rFonts w:ascii="Times New Roman"/>
          <w:sz w:val="24"/>
        </w:rPr>
      </w:pPr>
      <w:r>
        <w:rPr>
          <w:b/>
          <w:sz w:val="20"/>
        </w:rPr>
        <w:t>Contract</w:t>
      </w:r>
      <w:r>
        <w:rPr>
          <w:b/>
          <w:spacing w:val="-2"/>
          <w:sz w:val="20"/>
        </w:rPr>
        <w:t xml:space="preserve"> </w:t>
      </w:r>
      <w:r>
        <w:rPr>
          <w:b/>
          <w:sz w:val="20"/>
        </w:rPr>
        <w:t>Number:</w:t>
      </w:r>
      <w:r>
        <w:rPr>
          <w:b/>
          <w:sz w:val="20"/>
        </w:rPr>
        <w:tab/>
      </w:r>
      <w:r>
        <w:rPr>
          <w:rFonts w:ascii="Times New Roman"/>
          <w:sz w:val="24"/>
        </w:rPr>
        <w:t>HHSP3502008000061-I</w:t>
      </w:r>
    </w:p>
    <w:p w:rsidR="009A1A08" w:rsidRDefault="009A1A08">
      <w:pPr>
        <w:rPr>
          <w:rFonts w:ascii="Times New Roman"/>
          <w:sz w:val="24"/>
        </w:rPr>
        <w:sectPr w:rsidR="009A1A08">
          <w:headerReference w:type="default" r:id="rId35"/>
          <w:pgSz w:w="12240" w:h="15840"/>
          <w:pgMar w:top="1440" w:right="960" w:bottom="980" w:left="960" w:header="637" w:footer="792" w:gutter="0"/>
          <w:cols w:space="720"/>
        </w:sectPr>
      </w:pPr>
    </w:p>
    <w:p w:rsidR="009A1A08" w:rsidRDefault="009A1A08">
      <w:pPr>
        <w:pStyle w:val="BodyText"/>
        <w:rPr>
          <w:rFonts w:ascii="Times New Roman"/>
        </w:rPr>
      </w:pPr>
    </w:p>
    <w:p w:rsidR="009A1A08" w:rsidRDefault="009A1A08">
      <w:pPr>
        <w:pStyle w:val="BodyText"/>
        <w:rPr>
          <w:rFonts w:ascii="Times New Roman"/>
          <w:sz w:val="18"/>
        </w:rPr>
      </w:pPr>
    </w:p>
    <w:p w:rsidR="009A1A08" w:rsidRDefault="009A1A08">
      <w:pPr>
        <w:rPr>
          <w:rFonts w:ascii="Times New Roman"/>
          <w:sz w:val="18"/>
        </w:rPr>
        <w:sectPr w:rsidR="009A1A08">
          <w:pgSz w:w="12240" w:h="15840"/>
          <w:pgMar w:top="1440" w:right="960" w:bottom="980" w:left="960" w:header="637" w:footer="792" w:gutter="0"/>
          <w:cols w:space="720"/>
        </w:sectPr>
      </w:pPr>
    </w:p>
    <w:p w:rsidR="009A1A08" w:rsidRDefault="00E02674">
      <w:pPr>
        <w:pStyle w:val="Heading8"/>
        <w:spacing w:before="94"/>
        <w:ind w:left="480" w:right="-9"/>
      </w:pPr>
      <w:r>
        <w:lastRenderedPageBreak/>
        <w:t xml:space="preserve">Period of </w:t>
      </w:r>
      <w:r>
        <w:rPr>
          <w:spacing w:val="-1"/>
        </w:rPr>
        <w:t>Performance:</w:t>
      </w:r>
    </w:p>
    <w:p w:rsidR="009A1A08" w:rsidRDefault="00E02674">
      <w:pPr>
        <w:pStyle w:val="BodyText"/>
        <w:rPr>
          <w:b/>
          <w:sz w:val="18"/>
        </w:rPr>
      </w:pPr>
      <w:r>
        <w:br w:type="column"/>
      </w:r>
    </w:p>
    <w:p w:rsidR="009A1A08" w:rsidRDefault="00E02674">
      <w:pPr>
        <w:pStyle w:val="BodyText"/>
        <w:spacing w:before="1"/>
        <w:ind w:left="480"/>
      </w:pPr>
      <w:r>
        <w:t>2006-Present</w:t>
      </w:r>
    </w:p>
    <w:p w:rsidR="009A1A08" w:rsidRDefault="009A1A08">
      <w:pPr>
        <w:sectPr w:rsidR="009A1A08">
          <w:type w:val="continuous"/>
          <w:pgSz w:w="12240" w:h="15840"/>
          <w:pgMar w:top="640" w:right="960" w:bottom="1120" w:left="960" w:header="720" w:footer="720" w:gutter="0"/>
          <w:cols w:num="2" w:space="720" w:equalWidth="0">
            <w:col w:w="1769" w:space="507"/>
            <w:col w:w="8044"/>
          </w:cols>
        </w:sectPr>
      </w:pPr>
    </w:p>
    <w:p w:rsidR="009A1A08" w:rsidRDefault="00E02674">
      <w:pPr>
        <w:tabs>
          <w:tab w:val="left" w:pos="2756"/>
        </w:tabs>
        <w:spacing w:before="19"/>
        <w:ind w:left="479"/>
        <w:rPr>
          <w:sz w:val="20"/>
        </w:rPr>
      </w:pPr>
      <w:r>
        <w:rPr>
          <w:b/>
          <w:sz w:val="20"/>
        </w:rPr>
        <w:lastRenderedPageBreak/>
        <w:t>Contract</w:t>
      </w:r>
      <w:r>
        <w:rPr>
          <w:b/>
          <w:spacing w:val="-4"/>
          <w:sz w:val="20"/>
        </w:rPr>
        <w:t xml:space="preserve"> </w:t>
      </w:r>
      <w:r>
        <w:rPr>
          <w:b/>
          <w:sz w:val="20"/>
        </w:rPr>
        <w:t>Value:</w:t>
      </w:r>
      <w:r>
        <w:rPr>
          <w:b/>
          <w:sz w:val="20"/>
        </w:rPr>
        <w:tab/>
      </w:r>
      <w:r>
        <w:rPr>
          <w:sz w:val="20"/>
        </w:rPr>
        <w:t>$2,275,000</w:t>
      </w:r>
    </w:p>
    <w:p w:rsidR="009A1A08" w:rsidRDefault="00E02674">
      <w:pPr>
        <w:tabs>
          <w:tab w:val="left" w:pos="2756"/>
        </w:tabs>
        <w:spacing w:before="19" w:line="230" w:lineRule="exact"/>
        <w:ind w:left="479"/>
        <w:rPr>
          <w:sz w:val="20"/>
        </w:rPr>
      </w:pPr>
      <w:r>
        <w:rPr>
          <w:b/>
          <w:sz w:val="20"/>
        </w:rPr>
        <w:t>Contact:</w:t>
      </w:r>
      <w:r>
        <w:rPr>
          <w:b/>
          <w:sz w:val="20"/>
        </w:rPr>
        <w:tab/>
      </w:r>
      <w:r>
        <w:rPr>
          <w:sz w:val="20"/>
        </w:rPr>
        <w:t>Vickie</w:t>
      </w:r>
      <w:r>
        <w:rPr>
          <w:spacing w:val="-7"/>
          <w:sz w:val="20"/>
        </w:rPr>
        <w:t xml:space="preserve"> </w:t>
      </w:r>
      <w:r>
        <w:rPr>
          <w:sz w:val="20"/>
        </w:rPr>
        <w:t>Sais</w:t>
      </w:r>
    </w:p>
    <w:p w:rsidR="009A1A08" w:rsidRDefault="00E02674">
      <w:pPr>
        <w:pStyle w:val="BodyText"/>
        <w:ind w:left="2756" w:right="5320"/>
      </w:pPr>
      <w:r>
        <w:t>Fort Pickett, Building 316 Blackstone, VA, 23824</w:t>
      </w:r>
    </w:p>
    <w:p w:rsidR="009A1A08" w:rsidRDefault="00E02674">
      <w:pPr>
        <w:pStyle w:val="BodyText"/>
        <w:spacing w:line="229" w:lineRule="exact"/>
        <w:ind w:left="2756"/>
      </w:pPr>
      <w:r>
        <w:t>Phone: 434-298-5551</w:t>
      </w:r>
    </w:p>
    <w:p w:rsidR="009A1A08" w:rsidRDefault="00E02674">
      <w:pPr>
        <w:pStyle w:val="BodyText"/>
        <w:ind w:left="2756"/>
      </w:pPr>
      <w:r>
        <w:t xml:space="preserve">Email: </w:t>
      </w:r>
      <w:hyperlink r:id="rId36">
        <w:r>
          <w:t>vickie.sais@us.army.mil</w:t>
        </w:r>
      </w:hyperlink>
    </w:p>
    <w:p w:rsidR="009A1A08" w:rsidRDefault="00E02674">
      <w:pPr>
        <w:pStyle w:val="BodyText"/>
        <w:tabs>
          <w:tab w:val="left" w:pos="2756"/>
        </w:tabs>
        <w:spacing w:before="20"/>
        <w:ind w:left="2756" w:right="557" w:hanging="2277"/>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provides</w:t>
      </w:r>
      <w:r>
        <w:rPr>
          <w:spacing w:val="-5"/>
        </w:rPr>
        <w:t xml:space="preserve"> </w:t>
      </w:r>
      <w:r>
        <w:t>numerous</w:t>
      </w:r>
      <w:r>
        <w:rPr>
          <w:spacing w:val="-6"/>
        </w:rPr>
        <w:t xml:space="preserve"> </w:t>
      </w:r>
      <w:r>
        <w:t>personnel</w:t>
      </w:r>
      <w:r>
        <w:rPr>
          <w:spacing w:val="-6"/>
        </w:rPr>
        <w:t xml:space="preserve"> </w:t>
      </w:r>
      <w:r>
        <w:t>to</w:t>
      </w:r>
      <w:r>
        <w:rPr>
          <w:spacing w:val="-5"/>
        </w:rPr>
        <w:t xml:space="preserve"> </w:t>
      </w:r>
      <w:r>
        <w:t>assist</w:t>
      </w:r>
      <w:r>
        <w:rPr>
          <w:spacing w:val="-6"/>
        </w:rPr>
        <w:t xml:space="preserve"> </w:t>
      </w:r>
      <w:r>
        <w:t>in</w:t>
      </w:r>
      <w:r>
        <w:rPr>
          <w:spacing w:val="-6"/>
        </w:rPr>
        <w:t xml:space="preserve"> </w:t>
      </w:r>
      <w:r>
        <w:t>the</w:t>
      </w:r>
      <w:r>
        <w:rPr>
          <w:spacing w:val="-6"/>
        </w:rPr>
        <w:t xml:space="preserve"> </w:t>
      </w:r>
      <w:r>
        <w:t>critical</w:t>
      </w:r>
      <w:r>
        <w:rPr>
          <w:spacing w:val="-6"/>
        </w:rPr>
        <w:t xml:space="preserve"> </w:t>
      </w:r>
      <w:r>
        <w:t>act</w:t>
      </w:r>
      <w:r>
        <w:t>ivities</w:t>
      </w:r>
      <w:r>
        <w:rPr>
          <w:spacing w:val="-6"/>
        </w:rPr>
        <w:t xml:space="preserve"> </w:t>
      </w:r>
      <w:r>
        <w:t>of</w:t>
      </w:r>
      <w:r>
        <w:rPr>
          <w:spacing w:val="-1"/>
        </w:rPr>
        <w:t xml:space="preserve"> </w:t>
      </w:r>
      <w:r>
        <w:t>the Family Assistance Center. These employees work as a call center and an information conduit on a wide range of issues related to active military and their families.</w:t>
      </w:r>
    </w:p>
    <w:p w:rsidR="009A1A08" w:rsidRDefault="00E02674">
      <w:pPr>
        <w:pStyle w:val="BodyText"/>
        <w:spacing w:before="59"/>
        <w:ind w:left="2756" w:right="896"/>
      </w:pPr>
      <w:r>
        <w:t>For these employees, Global Staffing provides a team lead, which monitors quality control and is responsible for work assignments.</w:t>
      </w:r>
    </w:p>
    <w:p w:rsidR="009A1A08" w:rsidRDefault="00E02674">
      <w:pPr>
        <w:pStyle w:val="BodyText"/>
        <w:spacing w:before="59"/>
        <w:ind w:left="2756" w:right="729"/>
      </w:pPr>
      <w:r>
        <w:t>In addition, Global Staffing provides support personnel for Human Resources and Youth Coordination.</w:t>
      </w:r>
    </w:p>
    <w:p w:rsidR="009A1A08" w:rsidRDefault="00E02674">
      <w:pPr>
        <w:pStyle w:val="BodyText"/>
        <w:spacing w:before="10"/>
        <w:rPr>
          <w:sz w:val="28"/>
        </w:rPr>
      </w:pPr>
      <w:r>
        <w:pict>
          <v:shape id="_x0000_s3675" type="#_x0000_t202" style="position:absolute;margin-left:66.3pt;margin-top:18.85pt;width:479.4pt;height:14pt;z-index:251649024;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2—</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spacing w:before="92"/>
        <w:ind w:left="2766"/>
        <w:rPr>
          <w:b/>
          <w:sz w:val="24"/>
        </w:rPr>
      </w:pPr>
      <w:r>
        <w:pict>
          <v:group id="_x0000_s3662" style="position:absolute;left:0;text-align:left;margin-left:76.85pt;margin-top:-34.4pt;width:92.5pt;height:92.5pt;z-index:251650048;mso-position-horizontal-relative:page" coordorigin="1537,-688" coordsize="1850,1850">
            <v:shape id="_x0000_s3674" style="position:absolute;left:1550;top:-675;width:1824;height:1824" coordorigin="1550,-675" coordsize="1824,1824" path="m2462,-675r-75,3l2314,-663r-71,15l2174,-628r-67,25l2043,-573r-61,35l1924,-499r-55,44l1817,-408r-47,52l1726,-301r-39,58l1652,-182r-30,64l1597,-51r-20,69l1562,89r-9,73l1550,237r3,75l1562,385r15,71l1597,525r25,67l1652,656r35,61l1726,776r44,55l1817,882r52,47l1924,973r58,39l2043,1047r64,30l2174,1102r69,20l2314,1137r73,9l2462,1149r75,-3l2610,1137r71,-15l2750,1102r67,-25l2881,1047r61,-35l3001,973r54,-44l3107,882r47,-51l3198,776r39,-59l3272,656r30,-64l3327,525r20,-69l3362,385r9,-73l3374,237r-3,-75l3362,89,3347,18r-20,-69l3302,-118r-30,-64l3237,-243r-39,-58l3154,-356r-47,-52l3055,-455r-54,-44l2942,-538r-61,-35l2817,-603r-67,-25l2681,-648r-71,-15l2537,-672r-75,-3xe" fillcolor="#efb310" stroked="f">
              <v:path arrowok="t"/>
            </v:shape>
            <v:shape id="_x0000_s3673" style="position:absolute;left:1550;top:-675;width:1824;height:1824" coordorigin="1550,-675" coordsize="1824,1824" path="m1550,237r3,-75l1562,89r15,-71l1597,-51r25,-67l1652,-182r35,-61l1726,-301r44,-55l1817,-408r52,-47l1924,-499r58,-39l2043,-573r64,-30l2174,-628r69,-20l2314,-663r73,-9l2462,-675r75,3l2610,-663r71,15l2750,-628r67,25l2881,-573r61,35l3001,-499r54,44l3107,-408r47,52l3198,-301r39,58l3272,-182r30,64l3327,-51r20,69l3362,89r9,73l3374,237r-3,75l3362,385r-15,71l3327,525r-25,67l3272,656r-35,61l3198,776r-44,55l3107,882r-52,47l3001,973r-59,39l2881,1047r-64,30l2750,1102r-69,20l2610,1137r-73,9l2462,1149r-75,-3l2314,1137r-71,-15l2174,1102r-67,-25l2043,1047r-61,-35l1924,973r-55,-44l1817,882r-47,-51l1726,776r-39,-59l1652,656r-30,-64l1597,525r-20,-69l1562,385r-9,-73l1550,237xe" filled="f" strokecolor="#231f20" strokeweight=".45333mm">
              <v:path arrowok="t"/>
            </v:shape>
            <v:shape id="_x0000_s3672" style="position:absolute;left:1598;top:-627;width:1729;height:1729" coordorigin="1598,-627" coordsize="1729,1729" path="m2462,-627r-74,3l2315,-614r-71,15l2176,-578r-66,26l2046,-520r-60,36l1929,-443r-53,45l1827,-348r-45,53l1741,-238r-37,60l1673,-115r-26,66l1626,19r-16,71l1601,163r-3,75l1601,312r9,73l1626,456r21,68l1673,590r31,63l1741,714r41,56l1827,824r49,49l1929,918r57,41l2046,995r64,32l2176,1053r68,21l2315,1089r73,10l2462,1102r75,-3l2610,1089r70,-15l2749,1053r66,-26l2878,995r60,-36l2995,918r53,-45l3098,824r45,-54l3184,714r36,-61l3251,590r27,-66l3299,456r15,-71l3323,312r3,-74l3323,163r-9,-73l3299,19r-21,-68l3251,-115r-31,-63l3184,-238r-41,-57l3098,-348r-50,-50l2995,-443r-57,-41l2878,-520r-63,-32l2749,-578r-69,-21l2610,-614r-73,-10l2462,-627xe" fillcolor="#003876" stroked="f">
              <v:path arrowok="t"/>
            </v:shape>
            <v:shape id="_x0000_s3671" style="position:absolute;left:1849;top:-376;width:1227;height:1227" coordorigin="1849,-376" coordsize="1227,1227" path="m2462,-376r-77,5l2311,-357r-71,22l2174,-304r-62,38l2055,-221r-51,51l1959,-113r-38,62l1890,15r-22,71l1854,160r-5,77l1854,314r14,74l1890,459r31,66l1959,587r45,57l2055,695r57,45l2174,778r66,31l2311,831r74,14l2462,850r77,-5l2613,831r71,-22l2750,778r62,-38l2869,695r51,-51l2965,587r38,-62l3034,459r22,-71l3070,314r5,-77l3070,160,3056,86,3034,15r-31,-66l2965,-113r-45,-57l2869,-221r-57,-45l2750,-304r-66,-31l2613,-357r-74,-14l2462,-376xe" fillcolor="#efb310" stroked="f">
              <v:path arrowok="t"/>
            </v:shape>
            <v:shape id="_x0000_s3670" type="#_x0000_t75" style="position:absolute;left:1641;top:44;width:233;height:492">
              <v:imagedata r:id="rId28" o:title=""/>
            </v:shape>
            <v:shape id="_x0000_s3669" style="position:absolute;left:1676;top:-582;width:1607;height:1116" coordorigin="1676,-582" coordsize="1607,1116" o:spt="100" adj="0,,0" path="m1862,-26r-57,-23l1731,-138r-14,36l1770,-45r-78,5l1676,-3r116,-14l1849,6r10,-23l1862,-26t144,-211l1997,-245r-116,-98l1861,-319r87,74l1947,-245r-129,-24l1795,-241r125,105l1940,-160r-88,-75l1852,-236r132,25l2005,-236r1,-1m2138,-337r-82,-56l2055,-394r,41l2022,-329r-22,-64l2001,-393r54,40l2055,-394r-60,-41l1963,-412r50,167l2042,-266r-11,-34l2070,-329r10,-7l2108,-315r29,-21l2138,-337t76,-32l2166,-478r-6,-14l2205,-512r-12,-27l2072,-485r11,26l2129,-478r54,123l2214,-369t90,-29l2261,-556r-33,9l2271,-389r33,-9m2469,-503r-13,-45l2451,-553r-16,-15l2435,-500r-1,28l2425,-453r-14,10l2397,-439r-15,-1l2367,-447r-13,-17l2347,-492r2,-28l2358,-539r13,-10l2386,-553r15,1l2416,-544r12,16l2435,-500r,-68l2432,-572r-27,-9l2383,-582r-21,5l2337,-563r-19,28l2313,-488r14,44l2351,-420r27,9l2399,-410r22,-5l2445,-429r7,-10l2465,-457r4,-46m2649,-562r-31,-5l2601,-454r-1,l2571,-531r-18,-46l2517,-582r-24,162l2525,-415r17,-116l2542,-531r49,126l2625,-400r8,-54l2649,-562t138,48l2755,-527r,40l2750,-420r-39,-15l2755,-487r,l2755,-527r-4,-2l2635,-399r34,14l2692,-412r56,22l2745,-355r34,14l2783,-412r,-8l2786,-487r1,-27m2910,-448r-28,-19l2789,-332r96,65l2901,-291r-67,-46l2910,-448t225,243l3132,-231r-14,-28l3117,-260r-27,-24l3059,-292r-30,5l3000,-271r-26,28l2963,-214r1,29l2977,-159r14,14l3004,-138r13,3l3028,-134r-14,15l3028,-101r70,-53l3096,-156r-40,-52l3034,-192r23,31l3037,-156r-16,-3l3011,-165r-6,-6l2996,-186r-2,-18l3001,-223r20,-20l3044,-256r21,-3l3083,-253r13,12l3103,-227r,14l3100,-203r-4,6l3117,-169r11,-15l3135,-205t105,180l3226,-57r-99,43l3114,-11r-11,-1l3093,-19r-7,-13l3083,-43r2,-11l3092,-64r12,-8l3202,-114r-14,-32l3088,-103r-10,5l3069,-91r-7,7l3057,-76r-4,15l3052,-46r3,14l3059,-20r14,24l3092,19r23,5l3142,17r65,-28l3240,-25t22,444l3235,411r-10,-3l3225,443r-9,31l3211,485r-10,10l3183,499r-29,-4l3136,487r-15,-11l3113,461r,-18l3123,411r102,32l3225,408,3106,371r-21,67l3083,473r14,26l3120,517r26,12l3171,534r27,-2l3223,518r11,-19l3241,488r21,-69m3272,120r-4,-24l3265,81r-33,-6l3232,106r-60,31l3165,96r67,10l3232,106r,-31l3094,51r6,35l3135,92r11,59l3114,167r6,37l3240,137r32,-17m3283,227r-31,-2l3252,259r-4,62l3235,324r-25,-1l3205,314r,l3205,310r3,-54l3252,259r,-34l3119,216r-2,34l3181,254r-2,35l3176,304r-6,8l3160,314r-14,l3129,313r-8,1l3113,315r-3,38l3115,353r3,-7l3148,348r18,l3173,346r5,-1l3185,339r5,-9l3195,341r9,9l3215,356r12,2l3241,357r15,-6l3270,336r1,-6l3273,324r4,-14l3281,256r2,-29e" stroked="f">
              <v:stroke joinstyle="round"/>
              <v:formulas/>
              <v:path arrowok="t" o:connecttype="segments"/>
            </v:shape>
            <v:shape id="_x0000_s3668" type="#_x0000_t75" style="position:absolute;left:1823;top:638;width:182;height:173">
              <v:imagedata r:id="rId29" o:title=""/>
            </v:shape>
            <v:shape id="_x0000_s3667" type="#_x0000_t75" style="position:absolute;left:2061;top:816;width:182;height:173">
              <v:imagedata r:id="rId30" o:title=""/>
            </v:shape>
            <v:shape id="_x0000_s3666" type="#_x0000_t75" style="position:absolute;left:2370;top:885;width:182;height:173">
              <v:imagedata r:id="rId31" o:title=""/>
            </v:shape>
            <v:shape id="_x0000_s3665" type="#_x0000_t75" style="position:absolute;left:2676;top:816;width:182;height:173">
              <v:imagedata r:id="rId32" o:title=""/>
            </v:shape>
            <v:shape id="_x0000_s3664" type="#_x0000_t75" style="position:absolute;left:2919;top:638;width:182;height:173">
              <v:imagedata r:id="rId33" o:title=""/>
            </v:shape>
            <v:shape id="_x0000_s3663" type="#_x0000_t75" style="position:absolute;left:1867;top:-358;width:1190;height:1190">
              <v:imagedata r:id="rId37" o:title=""/>
            </v:shape>
            <w10:wrap anchorx="page"/>
          </v:group>
        </w:pict>
      </w:r>
      <w:r>
        <w:rPr>
          <w:b/>
          <w:sz w:val="24"/>
        </w:rPr>
        <w:t>U.S. Department of the Army, Ohio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rPr>
          <w:b/>
          <w:sz w:val="26"/>
        </w:rPr>
      </w:pPr>
    </w:p>
    <w:p w:rsidR="009A1A08" w:rsidRDefault="00E02674">
      <w:pPr>
        <w:pStyle w:val="BodyText"/>
        <w:tabs>
          <w:tab w:val="left" w:pos="2765"/>
        </w:tabs>
        <w:spacing w:before="151" w:line="115" w:lineRule="auto"/>
        <w:ind w:left="2766" w:right="629" w:hanging="2286"/>
      </w:pPr>
      <w:r>
        <w:rPr>
          <w:b/>
          <w:position w:val="-11"/>
        </w:rPr>
        <w:t>Contract</w:t>
      </w:r>
      <w:r>
        <w:rPr>
          <w:b/>
          <w:spacing w:val="-2"/>
          <w:position w:val="-11"/>
        </w:rPr>
        <w:t xml:space="preserve"> </w:t>
      </w:r>
      <w:r>
        <w:rPr>
          <w:b/>
          <w:position w:val="-11"/>
        </w:rPr>
        <w:t>Number:</w:t>
      </w:r>
      <w:r>
        <w:rPr>
          <w:b/>
          <w:position w:val="-11"/>
        </w:rPr>
        <w:tab/>
      </w:r>
      <w:r>
        <w:rPr>
          <w:color w:val="010000"/>
        </w:rPr>
        <w:t>HHSP3502008000063-1, task order RMRC-07-2432,</w:t>
      </w:r>
      <w:r>
        <w:rPr>
          <w:color w:val="010000"/>
          <w:spacing w:val="-14"/>
        </w:rPr>
        <w:t xml:space="preserve"> </w:t>
      </w:r>
      <w:r>
        <w:rPr>
          <w:color w:val="010000"/>
        </w:rPr>
        <w:t>RMRC-07-2433,</w:t>
      </w:r>
      <w:r>
        <w:rPr>
          <w:color w:val="010000"/>
          <w:spacing w:val="-3"/>
        </w:rPr>
        <w:t xml:space="preserve"> </w:t>
      </w:r>
      <w:r>
        <w:rPr>
          <w:color w:val="010000"/>
        </w:rPr>
        <w:t>RMRC-</w:t>
      </w:r>
      <w:r>
        <w:rPr>
          <w:color w:val="010000"/>
        </w:rPr>
        <w:t xml:space="preserve"> </w:t>
      </w:r>
      <w:r>
        <w:rPr>
          <w:color w:val="010000"/>
        </w:rPr>
        <w:t>07-2434, RMRC-07-2850, RMRC-07-3295, RMRC-07-3296,</w:t>
      </w:r>
      <w:r>
        <w:rPr>
          <w:color w:val="010000"/>
          <w:spacing w:val="-15"/>
        </w:rPr>
        <w:t xml:space="preserve"> </w:t>
      </w:r>
      <w:r>
        <w:rPr>
          <w:color w:val="010000"/>
        </w:rPr>
        <w:t>RMRC-08-3420</w:t>
      </w:r>
    </w:p>
    <w:p w:rsidR="009A1A08" w:rsidRDefault="009A1A08">
      <w:pPr>
        <w:spacing w:line="115" w:lineRule="auto"/>
        <w:sectPr w:rsidR="009A1A08">
          <w:type w:val="continuous"/>
          <w:pgSz w:w="12240" w:h="15840"/>
          <w:pgMar w:top="640" w:right="960" w:bottom="1120" w:left="960" w:header="720" w:footer="720" w:gutter="0"/>
          <w:cols w:space="720"/>
        </w:sectPr>
      </w:pPr>
    </w:p>
    <w:p w:rsidR="009A1A08" w:rsidRDefault="00E02674">
      <w:pPr>
        <w:pStyle w:val="Heading8"/>
        <w:spacing w:before="42"/>
        <w:ind w:left="480" w:right="-9"/>
      </w:pPr>
      <w:r>
        <w:lastRenderedPageBreak/>
        <w:t xml:space="preserve">Period of </w:t>
      </w:r>
      <w:r>
        <w:rPr>
          <w:spacing w:val="-1"/>
        </w:rPr>
        <w:t>Performance:</w:t>
      </w:r>
    </w:p>
    <w:p w:rsidR="009A1A08" w:rsidRDefault="00E02674">
      <w:pPr>
        <w:pStyle w:val="BodyText"/>
        <w:spacing w:before="156"/>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$1,898,101</w:t>
      </w:r>
    </w:p>
    <w:p w:rsidR="009A1A08" w:rsidRDefault="00E02674">
      <w:pPr>
        <w:tabs>
          <w:tab w:val="left" w:pos="2765"/>
        </w:tabs>
        <w:spacing w:before="19" w:line="230" w:lineRule="exact"/>
        <w:ind w:left="480"/>
        <w:rPr>
          <w:sz w:val="20"/>
        </w:rPr>
      </w:pPr>
      <w:r>
        <w:rPr>
          <w:b/>
          <w:sz w:val="20"/>
        </w:rPr>
        <w:t>Contact:</w:t>
      </w:r>
      <w:r>
        <w:rPr>
          <w:b/>
          <w:sz w:val="20"/>
        </w:rPr>
        <w:tab/>
      </w:r>
      <w:r>
        <w:rPr>
          <w:sz w:val="20"/>
        </w:rPr>
        <w:t>Col Michael</w:t>
      </w:r>
      <w:r>
        <w:rPr>
          <w:spacing w:val="-14"/>
          <w:sz w:val="20"/>
        </w:rPr>
        <w:t xml:space="preserve"> </w:t>
      </w:r>
      <w:r>
        <w:rPr>
          <w:sz w:val="20"/>
        </w:rPr>
        <w:t>McHenry</w:t>
      </w:r>
    </w:p>
    <w:p w:rsidR="009A1A08" w:rsidRDefault="00E02674">
      <w:pPr>
        <w:pStyle w:val="BodyText"/>
        <w:ind w:left="2766" w:right="4743"/>
      </w:pPr>
      <w:r>
        <w:t>2825 West Dublin Granville Rd. Columbus, OH 43235</w:t>
      </w:r>
    </w:p>
    <w:p w:rsidR="009A1A08" w:rsidRDefault="00E02674">
      <w:pPr>
        <w:pStyle w:val="BodyText"/>
        <w:spacing w:before="1" w:line="229" w:lineRule="exact"/>
        <w:ind w:left="2766"/>
      </w:pPr>
      <w:r>
        <w:t>Phone: 614-336-7117</w:t>
      </w:r>
    </w:p>
    <w:p w:rsidR="009A1A08" w:rsidRDefault="00E02674">
      <w:pPr>
        <w:pStyle w:val="BodyText"/>
        <w:ind w:left="2766"/>
      </w:pPr>
      <w:r>
        <w:t>Fax: 614-336-7223</w:t>
      </w:r>
    </w:p>
    <w:p w:rsidR="009A1A08" w:rsidRDefault="00E02674">
      <w:pPr>
        <w:pStyle w:val="BodyText"/>
        <w:tabs>
          <w:tab w:val="left" w:pos="2765"/>
        </w:tabs>
        <w:spacing w:before="1"/>
        <w:ind w:left="2766" w:right="1114" w:hanging="2286"/>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formed</w:t>
      </w:r>
      <w:r>
        <w:rPr>
          <w:spacing w:val="-7"/>
        </w:rPr>
        <w:t xml:space="preserve"> </w:t>
      </w:r>
      <w:r>
        <w:t>a</w:t>
      </w:r>
      <w:r>
        <w:rPr>
          <w:spacing w:val="-6"/>
        </w:rPr>
        <w:t xml:space="preserve"> </w:t>
      </w:r>
      <w:r>
        <w:t>joint</w:t>
      </w:r>
      <w:r>
        <w:rPr>
          <w:spacing w:val="-6"/>
        </w:rPr>
        <w:t xml:space="preserve"> </w:t>
      </w:r>
      <w:r>
        <w:t>venture</w:t>
      </w:r>
      <w:r>
        <w:rPr>
          <w:spacing w:val="-6"/>
        </w:rPr>
        <w:t xml:space="preserve"> </w:t>
      </w:r>
      <w:r>
        <w:t>with</w:t>
      </w:r>
      <w:r>
        <w:rPr>
          <w:spacing w:val="-6"/>
        </w:rPr>
        <w:t xml:space="preserve"> </w:t>
      </w:r>
      <w:r>
        <w:t>Westmoreland</w:t>
      </w:r>
      <w:r>
        <w:rPr>
          <w:spacing w:val="-6"/>
        </w:rPr>
        <w:t xml:space="preserve"> </w:t>
      </w:r>
      <w:r>
        <w:t>Inc.,</w:t>
      </w:r>
      <w:r>
        <w:rPr>
          <w:spacing w:val="-1"/>
        </w:rPr>
        <w:t xml:space="preserve"> </w:t>
      </w:r>
      <w:r>
        <w:t>Westmoreland GTGS JV. The joint venture is a service disabled veteran owned small business</w:t>
      </w:r>
      <w:r>
        <w:rPr>
          <w:spacing w:val="-10"/>
        </w:rPr>
        <w:t xml:space="preserve"> </w:t>
      </w:r>
      <w:r>
        <w:t>concern.</w:t>
      </w:r>
    </w:p>
    <w:p w:rsidR="009A1A08" w:rsidRDefault="00E02674">
      <w:pPr>
        <w:pStyle w:val="BodyText"/>
        <w:spacing w:before="119"/>
        <w:ind w:left="2766" w:right="663"/>
      </w:pPr>
      <w:r>
        <w:t>Through this joint venture, Westmoreland/GTGS JV, we provide staffing augmentation support in several disciplines to the Ohio Army Nation</w:t>
      </w:r>
      <w:r>
        <w:t>al Guard. We provide multiple highly skilled electronics technicians, ground support equipment mechanics and heavy equipment mechanics. In addition, we provide a supervisor for our heavy equipment mechanics, and clerical support with production control cle</w:t>
      </w:r>
      <w:r>
        <w:t>rks.</w:t>
      </w:r>
    </w:p>
    <w:p w:rsidR="009A1A08" w:rsidRDefault="00E02674">
      <w:pPr>
        <w:pStyle w:val="BodyText"/>
        <w:spacing w:before="119"/>
        <w:ind w:left="2766" w:right="1020"/>
      </w:pPr>
      <w:r>
        <w:t>The majority of employees on this contract were migrated from a previous employer to our agency, with no losses of employees in the transition.</w:t>
      </w:r>
    </w:p>
    <w:p w:rsidR="009A1A08" w:rsidRDefault="00E02674">
      <w:pPr>
        <w:spacing w:before="121"/>
        <w:ind w:left="2766"/>
        <w:rPr>
          <w:i/>
          <w:sz w:val="20"/>
        </w:rPr>
      </w:pPr>
      <w:r>
        <w:rPr>
          <w:i/>
          <w:sz w:val="20"/>
        </w:rPr>
        <w:t>Westmoreland/GTGS JV is also proud to support the Army National Guards of</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9A1A08">
      <w:pPr>
        <w:pStyle w:val="BodyText"/>
        <w:rPr>
          <w:i/>
        </w:rPr>
      </w:pPr>
    </w:p>
    <w:p w:rsidR="009A1A08" w:rsidRDefault="009A1A08">
      <w:pPr>
        <w:pStyle w:val="BodyText"/>
        <w:rPr>
          <w:i/>
          <w:sz w:val="18"/>
        </w:rPr>
      </w:pPr>
    </w:p>
    <w:p w:rsidR="009A1A08" w:rsidRDefault="00E02674">
      <w:pPr>
        <w:spacing w:before="94"/>
        <w:ind w:left="2766"/>
        <w:rPr>
          <w:i/>
          <w:sz w:val="20"/>
        </w:rPr>
      </w:pPr>
      <w:r>
        <w:rPr>
          <w:i/>
          <w:sz w:val="20"/>
        </w:rPr>
        <w:t>Arizona, Florida, N</w:t>
      </w:r>
      <w:r>
        <w:rPr>
          <w:i/>
          <w:sz w:val="20"/>
        </w:rPr>
        <w:t>ew Jersey, Oregon and Virginia.</w:t>
      </w:r>
    </w:p>
    <w:p w:rsidR="009A1A08" w:rsidRDefault="00E02674">
      <w:pPr>
        <w:pStyle w:val="BodyText"/>
        <w:spacing w:before="5"/>
        <w:rPr>
          <w:i/>
          <w:sz w:val="18"/>
        </w:rPr>
      </w:pPr>
      <w:r>
        <w:pict>
          <v:shape id="_x0000_s3661" type="#_x0000_t202" style="position:absolute;margin-left:66.3pt;margin-top:12.8pt;width:479.4pt;height:14.05pt;z-index:251651072;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3—</w:t>
                  </w:r>
                </w:p>
              </w:txbxContent>
            </v:textbox>
            <w10:wrap type="topAndBottom" anchorx="page"/>
          </v:shape>
        </w:pict>
      </w:r>
    </w:p>
    <w:p w:rsidR="009A1A08" w:rsidRDefault="009A1A08">
      <w:pPr>
        <w:pStyle w:val="BodyText"/>
        <w:rPr>
          <w:i/>
        </w:rPr>
      </w:pPr>
    </w:p>
    <w:p w:rsidR="009A1A08" w:rsidRDefault="009A1A08">
      <w:pPr>
        <w:pStyle w:val="BodyText"/>
        <w:rPr>
          <w:i/>
        </w:rPr>
      </w:pPr>
    </w:p>
    <w:p w:rsidR="009A1A08" w:rsidRDefault="009A1A08">
      <w:pPr>
        <w:pStyle w:val="BodyText"/>
        <w:rPr>
          <w:i/>
        </w:rPr>
      </w:pPr>
    </w:p>
    <w:p w:rsidR="009A1A08" w:rsidRDefault="009A1A08">
      <w:pPr>
        <w:pStyle w:val="BodyText"/>
        <w:spacing w:before="2"/>
        <w:rPr>
          <w:i/>
          <w:sz w:val="17"/>
        </w:rPr>
      </w:pPr>
    </w:p>
    <w:p w:rsidR="009A1A08" w:rsidRDefault="00E02674">
      <w:pPr>
        <w:spacing w:before="93"/>
        <w:ind w:left="2756"/>
        <w:rPr>
          <w:b/>
          <w:sz w:val="24"/>
        </w:rPr>
      </w:pPr>
      <w:r>
        <w:pict>
          <v:group id="_x0000_s3622" style="position:absolute;left:0;text-align:left;margin-left:75.5pt;margin-top:-35.65pt;width:95.25pt;height:95.3pt;z-index:251653120;mso-position-horizontal-relative:page" coordorigin="1510,-713" coordsize="1905,1906">
            <v:shape id="_x0000_s3660" type="#_x0000_t75" style="position:absolute;left:1510;top:-713;width:1904;height:1905">
              <v:imagedata r:id="rId38" o:title=""/>
            </v:shape>
            <v:shape id="_x0000_s3659" type="#_x0000_t75" style="position:absolute;left:2061;top:652;width:323;height:109">
              <v:imagedata r:id="rId39" o:title=""/>
            </v:shape>
            <v:shape id="_x0000_s3658" type="#_x0000_t75" style="position:absolute;left:2195;top:523;width:770;height:299">
              <v:imagedata r:id="rId40" o:title=""/>
            </v:shape>
            <v:shape id="_x0000_s3657" style="position:absolute;left:2381;top:699;width:426;height:125" coordorigin="2381,699" coordsize="426,125" o:spt="100" adj="0,,0" path="m2407,793r-16,6l2387,810r-6,7l2410,821r19,3l2445,824r18,l2539,819r74,-14l2614,805r-75,l2529,802r-6,-4l2417,798r-10,-5xm2688,724r-15,16l2673,753r-34,9l2620,767r-18,4l2583,773r-6,1l2571,776r-3,4l2559,790r-10,9l2539,805r75,l2684,781r65,-31l2782,727r-83,l2688,724xm2463,789r-12,l2443,790r-10,6l2417,798r106,l2518,794r-15,l2490,792r-14,-2l2463,789xm2772,699r-16,2l2740,708r-14,7l2719,719r-5,4l2699,727r83,l2800,715r-8,l2786,708r-14,-9xm2799,709r-7,6l2800,715r7,-5l2807,710r-8,-1xe" fillcolor="#b57f2c" stroked="f">
              <v:stroke joinstyle="round"/>
              <v:formulas/>
              <v:path arrowok="t" o:connecttype="segments"/>
            </v:shape>
            <v:shape id="_x0000_s3656" type="#_x0000_t75" style="position:absolute;left:2025;top:-344;width:726;height:776">
              <v:imagedata r:id="rId41" o:title=""/>
            </v:shape>
            <v:shape id="_x0000_s3655" style="position:absolute;left:2075;top:-26;width:198;height:487" coordorigin="2075,-26" coordsize="198,487" o:spt="100" adj="0,,0" path="m2208,410r-102,l2154,420r51,19l2242,460r-34,-50xm2273,-26r-41,47l2189,91r-42,84l2110,264r-25,84l2075,417r31,-7l2208,410r-4,-6l2182,337r-8,-73l2181,188r19,-76l2231,40r42,-66xe" stroked="f">
              <v:stroke joinstyle="round"/>
              <v:formulas/>
              <v:path arrowok="t" o:connecttype="segments"/>
            </v:shape>
            <v:shape id="_x0000_s3654" style="position:absolute;left:2075;top:-26;width:198;height:487" coordorigin="2075,-26" coordsize="198,487" path="m2075,417r10,-69l2110,264r37,-89l2189,91r43,-70l2273,-26r-42,66l2200,112r-19,76l2174,264r8,73l2204,404r38,56l2205,439r-51,-19l2106,410r-31,7xe" filled="f" strokecolor="#bbbdc0" strokeweight=".28717mm">
              <v:path arrowok="t"/>
            </v:shape>
            <v:shape id="_x0000_s3653" type="#_x0000_t75" style="position:absolute;left:2199;top:216;width:261;height:223">
              <v:imagedata r:id="rId42" o:title=""/>
            </v:shape>
            <v:shape id="_x0000_s3652" style="position:absolute;left:2578;top:-111;width:165;height:31" coordorigin="2578,-111" coordsize="165,31" path="m2578,-111r6,15l2607,-88r26,4l2649,-83r20,2l2702,-80r30,-6l2743,-102r-26,-1l2578,-111xe" stroked="f">
              <v:path arrowok="t"/>
            </v:shape>
            <v:shape id="_x0000_s3651" style="position:absolute;left:2578;top:-111;width:165;height:31" coordorigin="2578,-111" coordsize="165,31" path="m2743,-102r-26,-1l2662,-106r-56,-3l2578,-111r6,15l2607,-88r26,4l2649,-83r20,2l2702,-80r30,-6l2743,-102xe" filled="f" strokecolor="#bbbdc0" strokeweight=".28717mm">
              <v:path arrowok="t"/>
            </v:shape>
            <v:shape id="_x0000_s3650" type="#_x0000_t75" style="position:absolute;left:2158;top:-157;width:252;height:160">
              <v:imagedata r:id="rId43" o:title=""/>
            </v:shape>
            <v:shape id="_x0000_s3649" style="position:absolute;left:1938;top:-26;width:335;height:443" coordorigin="1938,-26" coordsize="335,443" o:spt="100" adj="0,,0" path="m2083,358r-98,l2024,370r30,21l2075,417r8,-59xm2273,-26r-61,38l2148,67r-61,67l2031,203r-46,67l1952,325r-14,36l1985,358r98,l2085,348r25,-84l2147,175r42,-84l2232,21r41,-47xe" stroked="f">
              <v:stroke joinstyle="round"/>
              <v:formulas/>
              <v:path arrowok="t" o:connecttype="segments"/>
            </v:shape>
            <v:shape id="_x0000_s3648" style="position:absolute;left:1938;top:-26;width:335;height:443" coordorigin="1938,-26" coordsize="335,443" path="m1938,361r47,-91l2031,203r56,-69l2148,67r64,-55l2273,-26r-41,47l2189,91r-42,84l2110,264r-25,84l2075,417r-21,-26l2024,370r-39,-12l1938,361xe" filled="f" strokecolor="#bbbdc0" strokeweight=".28717mm">
              <v:path arrowok="t"/>
            </v:shape>
            <v:shape id="_x0000_s3647" type="#_x0000_t75" style="position:absolute;left:1917;top:355;width:709;height:409">
              <v:imagedata r:id="rId44" o:title=""/>
            </v:shape>
            <v:shape id="_x0000_s3646" type="#_x0000_t75" style="position:absolute;left:1960;top:148;width:462;height:422">
              <v:imagedata r:id="rId45" o:title=""/>
            </v:shape>
            <v:shape id="_x0000_s3645" type="#_x0000_t75" style="position:absolute;left:1860;top:-363;width:1204;height:1205">
              <v:imagedata r:id="rId46" o:title=""/>
            </v:shape>
            <v:shape id="_x0000_s3644" type="#_x0000_t75" style="position:absolute;left:2467;top:624;width:124;height:107">
              <v:imagedata r:id="rId47" o:title=""/>
            </v:shape>
            <v:shape id="_x0000_s3643" style="position:absolute;left:2068;top:460;width:46;height:47" coordorigin="2068,460" coordsize="46,47" path="m2082,460r-14,3l2100,505r8,2l2114,469r-8,-6l2082,460xe" fillcolor="#4d90cd" stroked="f">
              <v:path arrowok="t"/>
            </v:shape>
            <v:shape id="_x0000_s3642" style="position:absolute;left:2068;top:460;width:39;height:3" coordorigin="2068,460" coordsize="39,3" path="m2106,463r-24,-3l2068,463e" filled="f" strokecolor="white" strokeweight=".23108mm">
              <v:path arrowok="t"/>
            </v:shape>
            <v:shape id="_x0000_s3641" style="position:absolute;left:2099;top:506;width:9;height:9" coordorigin="2099,506" coordsize="9,9" path="m2099,506r8,8l2107,507r-8,-1xe" stroked="f">
              <v:path arrowok="t"/>
            </v:shape>
            <v:shape id="_x0000_s3640" style="position:absolute;left:2038;top:424;width:77;height:92" coordorigin="2038,424" coordsize="77,92" path="m2106,515r8,-47l2038,424r68,91xe" filled="f" strokecolor="#231f20" strokeweight=".1154mm">
              <v:path arrowok="t"/>
            </v:shape>
            <v:line id="_x0000_s3639" style="position:absolute" from="2669,-17" to="2684,-17" strokecolor="#b9e5fb" strokeweight=".09561mm"/>
            <v:line id="_x0000_s3638" style="position:absolute" from="2669,-25" to="2681,-25" strokecolor="#b9e5fb" strokeweight=".09489mm"/>
            <v:line id="_x0000_s3637" style="position:absolute" from="2669,9" to="2691,9" strokecolor="#b9e5fb" strokeweight=".1034mm"/>
            <v:line id="_x0000_s3636" style="position:absolute" from="2669,0" to="2688,0" strokecolor="#b9e5fb" strokeweight=".27pt"/>
            <v:line id="_x0000_s3635" style="position:absolute" from="2669,-8" to="2686,-8" strokecolor="#b9e5fb" strokeweight=".27pt"/>
            <v:line id="_x0000_s3634" style="position:absolute" from="2669,-34" to="2679,-34" strokecolor="#b9e5fb" strokeweight=".09561mm"/>
            <v:line id="_x0000_s3633" style="position:absolute" from="2669,-42" to="2677,-42" strokecolor="#b9e5fb" strokeweight=".09594mm"/>
            <v:line id="_x0000_s3632" style="position:absolute" from="2669,-51" to="2674,-51" strokecolor="#b9e5fb" strokeweight=".09631mm"/>
            <v:line id="_x0000_s3631" style="position:absolute" from="2637,-17" to="2652,-17" strokecolor="#b9e5fb" strokeweight=".09561mm"/>
            <v:line id="_x0000_s3630" style="position:absolute" from="2639,-25" to="2652,-25" strokecolor="#b9e5fb" strokeweight=".09489mm"/>
            <v:line id="_x0000_s3629" style="position:absolute" from="2630,9" to="2652,9" strokecolor="#b9e5fb" strokeweight=".1034mm"/>
            <v:line id="_x0000_s3628" style="position:absolute" from="2632,0" to="2652,0" strokecolor="#b9e5fb" strokeweight=".27pt"/>
            <v:line id="_x0000_s3627" style="position:absolute" from="2635,-8" to="2652,-8" strokecolor="#b9e5fb" strokeweight=".27pt"/>
            <v:line id="_x0000_s3626" style="position:absolute" from="2642,-34" to="2652,-34" strokecolor="#b9e5fb" strokeweight=".09561mm"/>
            <v:line id="_x0000_s3625" style="position:absolute" from="2644,-42" to="2652,-42" strokecolor="#b9e5fb" strokeweight=".09594mm"/>
            <v:line id="_x0000_s3624" style="position:absolute" from="2646,-51" to="2652,-51" strokecolor="#b9e5fb" strokeweight=".09631mm"/>
            <v:shape id="_x0000_s3623" type="#_x0000_t75" style="position:absolute;left:1553;top:-672;width:1817;height:1818">
              <v:imagedata r:id="rId48" o:title=""/>
            </v:shape>
            <w10:wrap anchorx="page"/>
          </v:group>
        </w:pict>
      </w:r>
      <w:r>
        <w:rPr>
          <w:b/>
          <w:sz w:val="24"/>
        </w:rPr>
        <w:t>U.S. Department of the Navy, Office of Naval Research</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8"/>
        <w:rPr>
          <w:b/>
          <w:sz w:val="30"/>
        </w:rPr>
      </w:pPr>
    </w:p>
    <w:p w:rsidR="009A1A08" w:rsidRDefault="00E02674">
      <w:pPr>
        <w:tabs>
          <w:tab w:val="left" w:pos="2756"/>
        </w:tabs>
        <w:spacing w:before="1"/>
        <w:ind w:left="480"/>
        <w:rPr>
          <w:sz w:val="20"/>
        </w:rPr>
      </w:pPr>
      <w:r>
        <w:rPr>
          <w:b/>
          <w:sz w:val="20"/>
        </w:rPr>
        <w:t>Contract</w:t>
      </w:r>
      <w:r>
        <w:rPr>
          <w:b/>
          <w:spacing w:val="-2"/>
          <w:sz w:val="20"/>
        </w:rPr>
        <w:t xml:space="preserve"> </w:t>
      </w:r>
      <w:r>
        <w:rPr>
          <w:b/>
          <w:sz w:val="20"/>
        </w:rPr>
        <w:t>Number:</w:t>
      </w:r>
      <w:r>
        <w:rPr>
          <w:b/>
          <w:sz w:val="20"/>
        </w:rPr>
        <w:tab/>
      </w:r>
      <w:r>
        <w:rPr>
          <w:sz w:val="20"/>
        </w:rPr>
        <w:t>08PR08010-00/NAVRIS</w:t>
      </w:r>
      <w:r>
        <w:rPr>
          <w:spacing w:val="-4"/>
          <w:sz w:val="20"/>
        </w:rPr>
        <w:t xml:space="preserve"> </w:t>
      </w:r>
      <w:r>
        <w:rPr>
          <w:sz w:val="20"/>
        </w:rPr>
        <w:t>1044011</w:t>
      </w:r>
    </w:p>
    <w:p w:rsidR="009A1A08" w:rsidRDefault="009A1A08">
      <w:pPr>
        <w:rPr>
          <w:sz w:val="20"/>
        </w:rPr>
        <w:sectPr w:rsidR="009A1A08">
          <w:pgSz w:w="12240" w:h="15840"/>
          <w:pgMar w:top="1440" w:right="960" w:bottom="980" w:left="960" w:header="637" w:footer="792" w:gutter="0"/>
          <w:cols w:space="720"/>
        </w:sectPr>
      </w:pPr>
    </w:p>
    <w:p w:rsidR="009A1A08" w:rsidRDefault="00E02674">
      <w:pPr>
        <w:pStyle w:val="Heading8"/>
        <w:spacing w:before="21"/>
        <w:ind w:left="479" w:right="-20"/>
      </w:pPr>
      <w:r>
        <w:lastRenderedPageBreak/>
        <w:t>Period of Performance:</w:t>
      </w:r>
    </w:p>
    <w:p w:rsidR="009A1A08" w:rsidRDefault="00E02674">
      <w:pPr>
        <w:pStyle w:val="BodyText"/>
        <w:spacing w:before="133"/>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07"/>
            <w:col w:w="8044"/>
          </w:cols>
        </w:sectPr>
      </w:pPr>
    </w:p>
    <w:p w:rsidR="009A1A08" w:rsidRDefault="00E02674">
      <w:pPr>
        <w:tabs>
          <w:tab w:val="left" w:pos="2756"/>
        </w:tabs>
        <w:spacing w:before="21"/>
        <w:ind w:left="479"/>
        <w:rPr>
          <w:sz w:val="20"/>
        </w:rPr>
      </w:pPr>
      <w:r>
        <w:rPr>
          <w:b/>
          <w:sz w:val="20"/>
        </w:rPr>
        <w:lastRenderedPageBreak/>
        <w:t>Contract</w:t>
      </w:r>
      <w:r>
        <w:rPr>
          <w:b/>
          <w:spacing w:val="-4"/>
          <w:sz w:val="20"/>
        </w:rPr>
        <w:t xml:space="preserve"> </w:t>
      </w:r>
      <w:r>
        <w:rPr>
          <w:b/>
          <w:sz w:val="20"/>
        </w:rPr>
        <w:t>Value:</w:t>
      </w:r>
      <w:r>
        <w:rPr>
          <w:b/>
          <w:sz w:val="20"/>
        </w:rPr>
        <w:tab/>
      </w:r>
      <w:r>
        <w:rPr>
          <w:sz w:val="20"/>
        </w:rPr>
        <w:t>$63,854</w:t>
      </w:r>
    </w:p>
    <w:p w:rsidR="009A1A08" w:rsidRDefault="00E02674">
      <w:pPr>
        <w:tabs>
          <w:tab w:val="left" w:pos="2756"/>
        </w:tabs>
        <w:spacing w:before="19" w:line="230" w:lineRule="exact"/>
        <w:ind w:left="479"/>
        <w:rPr>
          <w:sz w:val="20"/>
        </w:rPr>
      </w:pPr>
      <w:r>
        <w:rPr>
          <w:b/>
          <w:sz w:val="20"/>
        </w:rPr>
        <w:t>Contact:</w:t>
      </w:r>
      <w:r>
        <w:rPr>
          <w:b/>
          <w:sz w:val="20"/>
        </w:rPr>
        <w:tab/>
      </w:r>
      <w:r>
        <w:rPr>
          <w:sz w:val="20"/>
        </w:rPr>
        <w:t>Mary</w:t>
      </w:r>
      <w:r>
        <w:rPr>
          <w:spacing w:val="-17"/>
          <w:sz w:val="20"/>
        </w:rPr>
        <w:t xml:space="preserve"> </w:t>
      </w:r>
      <w:r>
        <w:rPr>
          <w:sz w:val="20"/>
        </w:rPr>
        <w:t>Putnam-Johnshoy</w:t>
      </w:r>
    </w:p>
    <w:p w:rsidR="009A1A08" w:rsidRDefault="00E02674">
      <w:pPr>
        <w:pStyle w:val="BodyText"/>
        <w:spacing w:line="229" w:lineRule="exact"/>
        <w:ind w:left="2756"/>
      </w:pPr>
      <w:r>
        <w:t>875 North Randolph St., Suite 1425</w:t>
      </w:r>
    </w:p>
    <w:p w:rsidR="009A1A08" w:rsidRDefault="00E02674">
      <w:pPr>
        <w:pStyle w:val="BodyText"/>
        <w:spacing w:line="230" w:lineRule="exact"/>
        <w:ind w:left="2756"/>
      </w:pPr>
      <w:r>
        <w:t>Phone: 703-696-4010</w:t>
      </w:r>
    </w:p>
    <w:p w:rsidR="009A1A08" w:rsidRDefault="00E02674">
      <w:pPr>
        <w:pStyle w:val="BodyText"/>
        <w:ind w:left="2756"/>
      </w:pPr>
      <w:r>
        <w:t xml:space="preserve">Email: </w:t>
      </w:r>
      <w:hyperlink r:id="rId49">
        <w:r>
          <w:t>maryputnam.johnsh</w:t>
        </w:r>
      </w:hyperlink>
      <w:hyperlink r:id="rId50">
        <w:r>
          <w:t>oy@navy.mil</w:t>
        </w:r>
      </w:hyperlink>
    </w:p>
    <w:p w:rsidR="009A1A08" w:rsidRDefault="00E02674">
      <w:pPr>
        <w:pStyle w:val="BodyText"/>
        <w:tabs>
          <w:tab w:val="left" w:pos="2756"/>
        </w:tabs>
        <w:spacing w:before="21"/>
        <w:ind w:left="2756" w:right="686" w:hanging="2277"/>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provided</w:t>
      </w:r>
      <w:r>
        <w:rPr>
          <w:spacing w:val="-6"/>
        </w:rPr>
        <w:t xml:space="preserve"> </w:t>
      </w:r>
      <w:r>
        <w:t>a</w:t>
      </w:r>
      <w:r>
        <w:rPr>
          <w:spacing w:val="-6"/>
        </w:rPr>
        <w:t xml:space="preserve"> </w:t>
      </w:r>
      <w:r>
        <w:t>highly</w:t>
      </w:r>
      <w:r>
        <w:rPr>
          <w:spacing w:val="-6"/>
        </w:rPr>
        <w:t xml:space="preserve"> </w:t>
      </w:r>
      <w:r>
        <w:t>trained</w:t>
      </w:r>
      <w:r>
        <w:rPr>
          <w:spacing w:val="-6"/>
        </w:rPr>
        <w:t xml:space="preserve"> </w:t>
      </w:r>
      <w:r>
        <w:t>and</w:t>
      </w:r>
      <w:r>
        <w:rPr>
          <w:spacing w:val="-6"/>
        </w:rPr>
        <w:t xml:space="preserve"> </w:t>
      </w:r>
      <w:r>
        <w:t>experienced</w:t>
      </w:r>
      <w:r>
        <w:rPr>
          <w:spacing w:val="-6"/>
        </w:rPr>
        <w:t xml:space="preserve"> </w:t>
      </w:r>
      <w:r>
        <w:t>paralegal</w:t>
      </w:r>
      <w:r>
        <w:rPr>
          <w:spacing w:val="-6"/>
        </w:rPr>
        <w:t xml:space="preserve"> </w:t>
      </w:r>
      <w:r>
        <w:t>to</w:t>
      </w:r>
      <w:r>
        <w:rPr>
          <w:spacing w:val="-6"/>
        </w:rPr>
        <w:t xml:space="preserve"> </w:t>
      </w:r>
      <w:r>
        <w:t>the</w:t>
      </w:r>
      <w:r>
        <w:rPr>
          <w:spacing w:val="-1"/>
        </w:rPr>
        <w:t xml:space="preserve"> </w:t>
      </w:r>
      <w:r>
        <w:t>Office of Naval Research. The position supports attorneys in administering Department of the Navy licensing programs. Due to the nature of the w</w:t>
      </w:r>
      <w:r>
        <w:t>ork, discretion and trustworthiness are of course essential components of the position, and Global Staffing has met those standards with the qualified personnel</w:t>
      </w:r>
      <w:r>
        <w:rPr>
          <w:spacing w:val="-5"/>
        </w:rPr>
        <w:t xml:space="preserve"> </w:t>
      </w:r>
      <w:r>
        <w:t>provided.</w:t>
      </w:r>
    </w:p>
    <w:p w:rsidR="009A1A08" w:rsidRDefault="00E02674">
      <w:pPr>
        <w:pStyle w:val="BodyText"/>
        <w:spacing w:before="6"/>
        <w:rPr>
          <w:sz w:val="18"/>
        </w:rPr>
      </w:pPr>
      <w:r>
        <w:pict>
          <v:shape id="_x0000_s3621" type="#_x0000_t202" style="position:absolute;margin-left:66.3pt;margin-top:12.9pt;width:479.4pt;height:14.05pt;z-index:25165209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4—</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2"/>
        <w:rPr>
          <w:sz w:val="25"/>
        </w:rPr>
      </w:pPr>
    </w:p>
    <w:p w:rsidR="009A1A08" w:rsidRDefault="00E02674">
      <w:pPr>
        <w:spacing w:before="93"/>
        <w:ind w:left="2766" w:right="2025"/>
        <w:rPr>
          <w:b/>
          <w:sz w:val="24"/>
        </w:rPr>
      </w:pPr>
      <w:r>
        <w:pict>
          <v:group id="_x0000_s3598" style="position:absolute;left:0;text-align:left;margin-left:75.85pt;margin-top:-28.3pt;width:94.5pt;height:94.4pt;z-index:251654144;mso-position-horizontal-relative:page" coordorigin="1517,-566" coordsize="1890,1888">
            <v:line id="_x0000_s3620" style="position:absolute" from="2255,616" to="2263,616" strokecolor="#003876" strokeweight=".09278mm"/>
            <v:shape id="_x0000_s3619" style="position:absolute;left:2255;top:613;width:8;height:6" coordorigin="2255,613" coordsize="8,6" path="m2258,613r5,3l2258,619r-3,-3l2258,613xe" filled="f" strokecolor="#003876" strokeweight=".157mm">
              <v:path arrowok="t"/>
            </v:shape>
            <v:shape id="_x0000_s3618" style="position:absolute;left:2242;top:650;width:37;height:37" coordorigin="2242,650" coordsize="37,37" o:spt="100" adj="0,,0" path="m2279,682r-37,l2242,687r37,l2279,682xm2268,676r-18,l2250,682r18,l2268,676xm2258,650r-3,11l2255,676r8,l2263,661r-5,-11xe" fillcolor="#005941" stroked="f">
              <v:stroke joinstyle="round"/>
              <v:formulas/>
              <v:path arrowok="t" o:connecttype="segments"/>
            </v:shape>
            <v:shape id="_x0000_s3617" style="position:absolute;left:2242;top:650;width:37;height:37" coordorigin="2242,650" coordsize="37,37" path="m2279,687r,-5l2268,682r,-6l2263,676r,-15l2258,650r-3,11l2255,676r-5,l2250,682r-8,l2242,687r37,xe" filled="f" strokecolor="#005941" strokeweight=".06281mm">
              <v:path arrowok="t"/>
            </v:shape>
            <v:shape id="_x0000_s3616" style="position:absolute;left:2224;top:679;width:14;height:8" coordorigin="2224,679" coordsize="14,8" o:spt="100" adj="0,,0" path="m2237,682r-13,l2224,687r13,l2237,682xm2232,679r-6,l2226,682r6,l2232,679xe" fillcolor="#005941" stroked="f">
              <v:stroke joinstyle="round"/>
              <v:formulas/>
              <v:path arrowok="t" o:connecttype="segments"/>
            </v:shape>
            <v:shape id="_x0000_s3615" style="position:absolute;left:2224;top:679;width:14;height:8" coordorigin="2224,679" coordsize="14,8" path="m2226,682r,-3l2232,679r,3l2237,682r,5l2224,687r,-5l2226,682xe" filled="f" strokecolor="#005941" strokeweight=".157mm">
              <v:path arrowok="t"/>
            </v:shape>
            <v:shape id="_x0000_s3614" style="position:absolute;left:2507;top:273;width:11;height:8" coordorigin="2507,273" coordsize="11,8" path="m2514,273r-5,l2507,276r,3l2509,281r5,l2517,279r,-3l2514,273xe" fillcolor="#005941" stroked="f">
              <v:path arrowok="t"/>
            </v:shape>
            <v:shape id="_x0000_s3613" style="position:absolute;left:2507;top:273;width:11;height:8" coordorigin="2507,273" coordsize="11,8" path="m2507,279r5,-6l2517,279r-5,2l2507,279xe" filled="f" strokecolor="#005941" strokeweight=".157mm">
              <v:path arrowok="t"/>
            </v:shape>
            <v:shape id="_x0000_s3612" style="position:absolute;left:2483;top:239;width:19;height:19" coordorigin="2483,239" coordsize="19,19" path="m2499,239r-11,l2483,242r,10l2488,258r11,l2501,252r,-10l2499,239xe" fillcolor="#005941" stroked="f">
              <v:path arrowok="t"/>
            </v:shape>
            <v:shape id="_x0000_s3611" style="position:absolute;left:2483;top:239;width:19;height:19" coordorigin="2483,239" coordsize="19,19" path="m2493,258r6,l2501,252r,-5l2501,242r-2,-3l2493,239r-5,l2483,242r,5l2483,252r5,6l2493,258xe" filled="f" strokecolor="#005941" strokeweight=".157mm">
              <v:path arrowok="t"/>
            </v:shape>
            <v:shape id="_x0000_s3610" style="position:absolute;left:2454;top:252;width:8;height:8" coordorigin="2454,252" coordsize="8,8" path="m2462,252r-8,l2454,260r5,l2462,258r,-6xe" fillcolor="#005941" stroked="f">
              <v:path arrowok="t"/>
            </v:shape>
            <v:shape id="_x0000_s3609" style="position:absolute;left:2454;top:252;width:8;height:8" coordorigin="2454,252" coordsize="8,8" path="m2454,255r3,-3l2462,255r-5,5l2454,255xe" filled="f" strokecolor="#005941" strokeweight=".157mm">
              <v:path arrowok="t"/>
            </v:shape>
            <v:shape id="_x0000_s3608" style="position:absolute;left:2454;top:192;width:8;height:11" coordorigin="2454,192" coordsize="8,11" path="m2462,192r-5,l2454,195r,5l2457,203r5,l2462,192xe" fillcolor="#005941" stroked="f">
              <v:path arrowok="t"/>
            </v:shape>
            <v:shape id="_x0000_s3607" style="position:absolute;left:2454;top:192;width:8;height:11" coordorigin="2454,192" coordsize="8,11" path="m2454,197r5,-5l2462,197r-3,6l2454,197xe" filled="f" strokecolor="#005941" strokeweight=".157mm">
              <v:path arrowok="t"/>
            </v:shape>
            <v:shape id="_x0000_s3606" type="#_x0000_t75" style="position:absolute;left:2617;top:467;width:152;height:107">
              <v:imagedata r:id="rId51" o:title=""/>
            </v:shape>
            <v:shape id="_x0000_s3605" style="position:absolute;left:2281;top:135;width:543;height:715" coordorigin="2281,135" coordsize="543,715" path="m2823,135r-65,l2459,464r42,8l2389,637r44,3l2281,849,2535,590r-49,-3l2651,402r-37,-3l2823,179r,-44xe" fillcolor="#231f20" stroked="f">
              <v:path arrowok="t"/>
            </v:shape>
            <v:shape id="_x0000_s3604" type="#_x0000_t75" style="position:absolute;left:2171;top:158;width:173;height:183">
              <v:imagedata r:id="rId52" o:title=""/>
            </v:shape>
            <v:shape id="_x0000_s3603" type="#_x0000_t75" style="position:absolute;left:1569;top:-509;width:1773;height:1782">
              <v:imagedata r:id="rId53" o:title=""/>
            </v:shape>
            <v:shape id="_x0000_s3602" type="#_x0000_t75" style="position:absolute;left:2685;top:1040;width:207;height:186">
              <v:imagedata r:id="rId54" o:title=""/>
            </v:shape>
            <v:shape id="_x0000_s3601" type="#_x0000_t75" style="position:absolute;left:1517;top:-566;width:1889;height:1888">
              <v:imagedata r:id="rId55" o:title=""/>
            </v:shape>
            <v:shape id="_x0000_s3600" type="#_x0000_t75" style="position:absolute;left:2421;top:174;width:146;height:146">
              <v:imagedata r:id="rId56" o:title=""/>
            </v:shape>
            <v:shape id="_x0000_s3599" type="#_x0000_t75" style="position:absolute;left:2409;top:691;width:239;height:202">
              <v:imagedata r:id="rId57" o:title=""/>
            </v:shape>
            <w10:wrap anchorx="page"/>
          </v:group>
        </w:pict>
      </w:r>
      <w:r>
        <w:rPr>
          <w:b/>
          <w:sz w:val="24"/>
        </w:rPr>
        <w:t>U.S. Department of Energy, Western Area Power Administration</w:t>
      </w:r>
    </w:p>
    <w:p w:rsidR="009A1A08" w:rsidRDefault="009A1A08">
      <w:pPr>
        <w:pStyle w:val="BodyText"/>
        <w:rPr>
          <w:b/>
          <w:sz w:val="26"/>
        </w:rPr>
      </w:pPr>
    </w:p>
    <w:p w:rsidR="009A1A08" w:rsidRDefault="009A1A08">
      <w:pPr>
        <w:pStyle w:val="BodyText"/>
        <w:rPr>
          <w:b/>
          <w:sz w:val="26"/>
        </w:rPr>
      </w:pPr>
    </w:p>
    <w:p w:rsidR="009A1A08" w:rsidRDefault="00E02674">
      <w:pPr>
        <w:tabs>
          <w:tab w:val="left" w:pos="2765"/>
        </w:tabs>
        <w:spacing w:before="215"/>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DEAD6507WB37184</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E02674">
      <w:pPr>
        <w:pStyle w:val="Heading8"/>
        <w:spacing w:before="10"/>
        <w:ind w:left="480" w:right="-9"/>
      </w:pPr>
      <w:r>
        <w:lastRenderedPageBreak/>
        <w:t xml:space="preserve">Period of </w:t>
      </w:r>
      <w:r>
        <w:rPr>
          <w:spacing w:val="-1"/>
        </w:rPr>
        <w:t>Performance:</w:t>
      </w:r>
    </w:p>
    <w:p w:rsidR="009A1A08" w:rsidRDefault="00E02674">
      <w:pPr>
        <w:pStyle w:val="BodyText"/>
        <w:spacing w:before="124"/>
        <w:ind w:left="480"/>
      </w:pPr>
      <w:r>
        <w:br w:type="column"/>
      </w:r>
      <w:r>
        <w:lastRenderedPageBreak/>
        <w:t>2003-Present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$45,000</w:t>
      </w:r>
    </w:p>
    <w:p w:rsidR="009A1A08" w:rsidRDefault="00E02674">
      <w:pPr>
        <w:pStyle w:val="BodyText"/>
        <w:tabs>
          <w:tab w:val="left" w:pos="2765"/>
        </w:tabs>
        <w:spacing w:before="34" w:line="220" w:lineRule="auto"/>
        <w:ind w:left="2765" w:right="5740" w:hanging="2286"/>
      </w:pPr>
      <w:r>
        <w:rPr>
          <w:b/>
        </w:rPr>
        <w:t>Contact:</w:t>
      </w:r>
      <w:r>
        <w:rPr>
          <w:b/>
        </w:rPr>
        <w:tab/>
      </w:r>
      <w:r>
        <w:t>John</w:t>
      </w:r>
      <w:r>
        <w:rPr>
          <w:spacing w:val="-5"/>
        </w:rPr>
        <w:t xml:space="preserve"> </w:t>
      </w:r>
      <w:r>
        <w:t>Stonebarger</w:t>
      </w:r>
      <w:r>
        <w:t xml:space="preserve"> </w:t>
      </w:r>
      <w:r>
        <w:t>1330 41</w:t>
      </w:r>
      <w:r>
        <w:rPr>
          <w:position w:val="10"/>
          <w:sz w:val="13"/>
        </w:rPr>
        <w:t xml:space="preserve">st </w:t>
      </w:r>
      <w:r>
        <w:t>St. South Waterton, SD</w:t>
      </w:r>
      <w:r>
        <w:rPr>
          <w:spacing w:val="-14"/>
        </w:rPr>
        <w:t xml:space="preserve"> </w:t>
      </w:r>
      <w:r>
        <w:t>57201</w:t>
      </w:r>
    </w:p>
    <w:p w:rsidR="009A1A08" w:rsidRDefault="00E02674">
      <w:pPr>
        <w:pStyle w:val="BodyText"/>
        <w:spacing w:before="2"/>
        <w:ind w:left="2765"/>
      </w:pPr>
      <w:r>
        <w:t>Phone: 605-882-7560</w:t>
      </w:r>
    </w:p>
    <w:p w:rsidR="009A1A08" w:rsidRDefault="00E02674">
      <w:pPr>
        <w:pStyle w:val="BodyText"/>
        <w:ind w:left="2765"/>
      </w:pPr>
      <w:r>
        <w:t xml:space="preserve">Email: </w:t>
      </w:r>
      <w:hyperlink r:id="rId58">
        <w:r>
          <w:t>stonebarger@wapa.gov</w:t>
        </w:r>
      </w:hyperlink>
    </w:p>
    <w:p w:rsidR="009A1A08" w:rsidRDefault="00E02674">
      <w:pPr>
        <w:pStyle w:val="BodyText"/>
        <w:tabs>
          <w:tab w:val="left" w:pos="2765"/>
        </w:tabs>
        <w:spacing w:before="20"/>
        <w:ind w:left="2765" w:right="870" w:hanging="2286"/>
      </w:pPr>
      <w:r>
        <w:rPr>
          <w:b/>
        </w:rPr>
        <w:t>Project</w:t>
      </w:r>
      <w:r>
        <w:rPr>
          <w:b/>
          <w:spacing w:val="-6"/>
        </w:rPr>
        <w:t xml:space="preserve"> </w:t>
      </w:r>
      <w:r>
        <w:rPr>
          <w:b/>
        </w:rPr>
        <w:t>Description:</w:t>
      </w:r>
      <w:r>
        <w:rPr>
          <w:b/>
        </w:rPr>
        <w:tab/>
      </w:r>
      <w:r>
        <w:t>Global</w:t>
      </w:r>
      <w:r>
        <w:rPr>
          <w:spacing w:val="-7"/>
        </w:rPr>
        <w:t xml:space="preserve"> </w:t>
      </w:r>
      <w:r>
        <w:t>Staffing</w:t>
      </w:r>
      <w:r>
        <w:rPr>
          <w:spacing w:val="-7"/>
        </w:rPr>
        <w:t xml:space="preserve"> </w:t>
      </w:r>
      <w:r>
        <w:t>provides</w:t>
      </w:r>
      <w:r>
        <w:rPr>
          <w:spacing w:val="-6"/>
        </w:rPr>
        <w:t xml:space="preserve"> </w:t>
      </w:r>
      <w:r>
        <w:t>support</w:t>
      </w:r>
      <w:r>
        <w:rPr>
          <w:spacing w:val="-7"/>
        </w:rPr>
        <w:t xml:space="preserve"> </w:t>
      </w:r>
      <w:r>
        <w:t>for</w:t>
      </w:r>
      <w:r>
        <w:rPr>
          <w:spacing w:val="-7"/>
        </w:rPr>
        <w:t xml:space="preserve"> </w:t>
      </w:r>
      <w:r>
        <w:t>different</w:t>
      </w:r>
      <w:r>
        <w:rPr>
          <w:spacing w:val="-7"/>
        </w:rPr>
        <w:t xml:space="preserve"> </w:t>
      </w:r>
      <w:r>
        <w:t>areas</w:t>
      </w:r>
      <w:r>
        <w:rPr>
          <w:spacing w:val="-7"/>
        </w:rPr>
        <w:t xml:space="preserve"> </w:t>
      </w:r>
      <w:r>
        <w:t>of</w:t>
      </w:r>
      <w:r>
        <w:rPr>
          <w:spacing w:val="-7"/>
        </w:rPr>
        <w:t xml:space="preserve"> </w:t>
      </w:r>
      <w:r>
        <w:t>responsibility</w:t>
      </w:r>
      <w:r>
        <w:rPr>
          <w:spacing w:val="-7"/>
        </w:rPr>
        <w:t xml:space="preserve"> </w:t>
      </w:r>
      <w:r>
        <w:t>to</w:t>
      </w:r>
      <w:r>
        <w:rPr>
          <w:spacing w:val="-7"/>
        </w:rPr>
        <w:t xml:space="preserve"> </w:t>
      </w:r>
      <w:r>
        <w:t>the</w:t>
      </w:r>
      <w:r>
        <w:rPr>
          <w:spacing w:val="-1"/>
        </w:rPr>
        <w:t xml:space="preserve"> </w:t>
      </w:r>
      <w:r>
        <w:t>Western Area Power Administration. This contract shows our flexibility in providing both highly skilled professional and competent and qualified lower level admin</w:t>
      </w:r>
      <w:r>
        <w:rPr>
          <w:spacing w:val="-16"/>
        </w:rPr>
        <w:t xml:space="preserve"> </w:t>
      </w:r>
      <w:r>
        <w:t>support.</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2766" w:right="597"/>
      </w:pPr>
      <w:r>
        <w:t>One position at Western Area Power Admin provides general admin suppor</w:t>
      </w:r>
      <w:r>
        <w:t>t in the Operations Office. At another location, Global Staffing has staffed a position which provides high level engineering support, focused on design services.</w:t>
      </w:r>
    </w:p>
    <w:p w:rsidR="009A1A08" w:rsidRDefault="00E02674">
      <w:pPr>
        <w:pStyle w:val="BodyText"/>
        <w:spacing w:before="6"/>
        <w:rPr>
          <w:sz w:val="18"/>
        </w:rPr>
      </w:pPr>
      <w:r>
        <w:pict>
          <v:shape id="_x0000_s3597" type="#_x0000_t202" style="position:absolute;margin-left:66.3pt;margin-top:12.85pt;width:479.4pt;height:14.05pt;z-index:251655168;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5—</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2"/>
        <w:rPr>
          <w:sz w:val="25"/>
        </w:rPr>
      </w:pPr>
    </w:p>
    <w:p w:rsidR="009A1A08" w:rsidRDefault="00E02674">
      <w:pPr>
        <w:spacing w:before="93"/>
        <w:ind w:left="2765" w:right="840"/>
        <w:rPr>
          <w:b/>
          <w:sz w:val="24"/>
        </w:rPr>
      </w:pPr>
      <w:r>
        <w:pict>
          <v:group id="_x0000_s3581" style="position:absolute;left:0;text-align:left;margin-left:76.5pt;margin-top:-27.7pt;width:93.2pt;height:93.25pt;z-index:251657216;mso-position-horizontal-relative:page" coordorigin="1530,-554" coordsize="1864,1865">
            <v:shape id="_x0000_s3596" type="#_x0000_t75" style="position:absolute;left:1530;top:-554;width:1864;height:1864">
              <v:imagedata r:id="rId59" o:title=""/>
            </v:shape>
            <v:shape id="_x0000_s3595" type="#_x0000_t75" style="position:absolute;left:1678;top:-326;width:461;height:727">
              <v:imagedata r:id="rId60" o:title=""/>
            </v:shape>
            <v:shape id="_x0000_s3594" type="#_x0000_t75" style="position:absolute;left:2269;top:-403;width:967;height:797">
              <v:imagedata r:id="rId61" o:title=""/>
            </v:shape>
            <v:shape id="_x0000_s3593" type="#_x0000_t75" style="position:absolute;left:1728;top:592;width:311;height:402">
              <v:imagedata r:id="rId62" o:title=""/>
            </v:shape>
            <v:shape id="_x0000_s3592" type="#_x0000_t75" style="position:absolute;left:2094;top:998;width:435;height:155">
              <v:imagedata r:id="rId63" o:title=""/>
            </v:shape>
            <v:shape id="_x0000_s3591" type="#_x0000_t75" style="position:absolute;left:2598;top:1028;width:132;height:104">
              <v:imagedata r:id="rId64" o:title=""/>
            </v:shape>
            <v:shape id="_x0000_s3590" type="#_x0000_t75" style="position:absolute;left:2799;top:639;width:387;height:431">
              <v:imagedata r:id="rId65" o:title=""/>
            </v:shape>
            <v:shape id="_x0000_s3589" type="#_x0000_t75" style="position:absolute;left:2523;top:542;width:241;height:181">
              <v:imagedata r:id="rId66" o:title=""/>
            </v:shape>
            <v:shape id="_x0000_s3588" type="#_x0000_t75" style="position:absolute;left:1951;top:-126;width:505;height:469">
              <v:imagedata r:id="rId67" o:title=""/>
            </v:shape>
            <v:shape id="_x0000_s3587" type="#_x0000_t75" style="position:absolute;left:2236;top:-111;width:738;height:782">
              <v:imagedata r:id="rId68" o:title=""/>
            </v:shape>
            <v:shape id="_x0000_s3586" type="#_x0000_t75" style="position:absolute;left:2495;top:-97;width:470;height:610">
              <v:imagedata r:id="rId69" o:title=""/>
            </v:shape>
            <v:shape id="_x0000_s3585" type="#_x0000_t75" style="position:absolute;left:2310;top:605;width:151;height:103">
              <v:imagedata r:id="rId70" o:title=""/>
            </v:shape>
            <v:shape id="_x0000_s3584" type="#_x0000_t75" style="position:absolute;left:2148;top:333;width:173;height:192">
              <v:imagedata r:id="rId71" o:title=""/>
            </v:shape>
            <v:shape id="_x0000_s3583" style="position:absolute;left:2196;top:-371;width:74;height:77" coordorigin="2196,-371" coordsize="74,77" path="m2235,-371r-13,2l2209,-362r-8,10l2196,-338r3,17l2206,-307r11,10l2231,-294r14,-1l2258,-302r8,-11l2270,-327r-2,-16l2260,-358r-12,-9l2235,-371xe" fillcolor="#ffd35c" stroked="f">
              <v:path arrowok="t"/>
            </v:shape>
            <v:shape id="_x0000_s3582" style="position:absolute;left:2210;top:-363;width:47;height:62" coordorigin="2210,-363" coordsize="47,62" path="m2231,-363r-7,1l2217,-358r-5,7l2210,-340r3,14l2219,-312r7,7l2234,-301r9,-1l2250,-306r5,-8l2256,-324r-2,-15l2248,-352r-8,-8l2231,-363xe" fillcolor="#002d56" stroked="f">
              <v:path arrowok="t"/>
            </v:shape>
            <w10:wrap anchorx="page"/>
          </v:group>
        </w:pict>
      </w:r>
      <w:r>
        <w:rPr>
          <w:b/>
          <w:sz w:val="24"/>
        </w:rPr>
        <w:t>U.S. Department of Veterans Affairs, Health Administration Center</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5"/>
        <w:rPr>
          <w:b/>
          <w:sz w:val="26"/>
        </w:rPr>
      </w:pPr>
    </w:p>
    <w:p w:rsidR="009A1A08" w:rsidRDefault="00E02674">
      <w:pPr>
        <w:pStyle w:val="BodyText"/>
        <w:tabs>
          <w:tab w:val="left" w:pos="2765"/>
        </w:tabs>
        <w:spacing w:before="1" w:line="124" w:lineRule="auto"/>
        <w:ind w:left="2766" w:right="1091" w:hanging="2286"/>
      </w:pPr>
      <w:r>
        <w:rPr>
          <w:b/>
          <w:position w:val="-10"/>
        </w:rPr>
        <w:t>Contract</w:t>
      </w:r>
      <w:r>
        <w:rPr>
          <w:b/>
          <w:spacing w:val="-2"/>
          <w:position w:val="-10"/>
        </w:rPr>
        <w:t xml:space="preserve"> </w:t>
      </w:r>
      <w:r>
        <w:rPr>
          <w:b/>
          <w:position w:val="-10"/>
        </w:rPr>
        <w:t>Number:</w:t>
      </w:r>
      <w:r>
        <w:rPr>
          <w:b/>
          <w:position w:val="-10"/>
        </w:rPr>
        <w:tab/>
      </w:r>
      <w:r>
        <w:t>741-C70134, 741-C70073, 741-C70091, 741-C70108,</w:t>
      </w:r>
      <w:r>
        <w:rPr>
          <w:spacing w:val="-11"/>
        </w:rPr>
        <w:t xml:space="preserve"> </w:t>
      </w:r>
      <w:r>
        <w:t>741-C70147,</w:t>
      </w:r>
      <w:r>
        <w:rPr>
          <w:spacing w:val="-3"/>
        </w:rPr>
        <w:t xml:space="preserve"> </w:t>
      </w:r>
      <w:r>
        <w:t>741-</w:t>
      </w:r>
      <w:r>
        <w:t xml:space="preserve"> </w:t>
      </w:r>
      <w:r>
        <w:t>C70138, 741-C70158, 741-C70180,</w:t>
      </w:r>
      <w:r>
        <w:rPr>
          <w:spacing w:val="-10"/>
        </w:rPr>
        <w:t xml:space="preserve"> </w:t>
      </w:r>
      <w:r>
        <w:t>741-C82001</w:t>
      </w:r>
    </w:p>
    <w:p w:rsidR="009A1A08" w:rsidRDefault="009A1A08">
      <w:pPr>
        <w:spacing w:line="124" w:lineRule="auto"/>
        <w:sectPr w:rsidR="009A1A08">
          <w:pgSz w:w="12240" w:h="15840"/>
          <w:pgMar w:top="1440" w:right="960" w:bottom="980" w:left="960" w:header="637" w:footer="792" w:gutter="0"/>
          <w:cols w:space="720"/>
        </w:sectPr>
      </w:pPr>
    </w:p>
    <w:p w:rsidR="009A1A08" w:rsidRDefault="00E02674">
      <w:pPr>
        <w:pStyle w:val="Heading8"/>
        <w:spacing w:before="22"/>
        <w:ind w:left="480" w:right="-9"/>
      </w:pPr>
      <w:r>
        <w:lastRenderedPageBreak/>
        <w:t xml:space="preserve">Period of </w:t>
      </w:r>
      <w:r>
        <w:rPr>
          <w:spacing w:val="-1"/>
        </w:rPr>
        <w:t>Performance:</w:t>
      </w:r>
    </w:p>
    <w:p w:rsidR="009A1A08" w:rsidRDefault="00E02674">
      <w:pPr>
        <w:pStyle w:val="BodyText"/>
        <w:spacing w:before="135"/>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20"/>
        <w:ind w:left="480"/>
        <w:rPr>
          <w:sz w:val="20"/>
        </w:rPr>
      </w:pPr>
      <w:r>
        <w:rPr>
          <w:b/>
          <w:sz w:val="20"/>
        </w:rPr>
        <w:lastRenderedPageBreak/>
        <w:t>Contract</w:t>
      </w:r>
      <w:r>
        <w:rPr>
          <w:b/>
          <w:spacing w:val="-4"/>
          <w:sz w:val="20"/>
        </w:rPr>
        <w:t xml:space="preserve"> </w:t>
      </w:r>
      <w:r>
        <w:rPr>
          <w:b/>
          <w:sz w:val="20"/>
        </w:rPr>
        <w:t>Value:</w:t>
      </w:r>
      <w:r>
        <w:rPr>
          <w:b/>
          <w:sz w:val="20"/>
        </w:rPr>
        <w:tab/>
      </w:r>
      <w:r>
        <w:rPr>
          <w:sz w:val="20"/>
        </w:rPr>
        <w:t>$897,489</w:t>
      </w:r>
    </w:p>
    <w:p w:rsidR="009A1A08" w:rsidRDefault="00E02674">
      <w:pPr>
        <w:tabs>
          <w:tab w:val="left" w:pos="2765"/>
        </w:tabs>
        <w:spacing w:before="19" w:line="229" w:lineRule="exact"/>
        <w:ind w:left="480"/>
        <w:rPr>
          <w:sz w:val="20"/>
        </w:rPr>
      </w:pPr>
      <w:r>
        <w:rPr>
          <w:b/>
          <w:sz w:val="20"/>
        </w:rPr>
        <w:t>Contact:</w:t>
      </w:r>
      <w:r>
        <w:rPr>
          <w:b/>
          <w:sz w:val="20"/>
        </w:rPr>
        <w:tab/>
      </w:r>
      <w:r>
        <w:rPr>
          <w:sz w:val="20"/>
        </w:rPr>
        <w:t>Cassandra</w:t>
      </w:r>
      <w:r>
        <w:rPr>
          <w:spacing w:val="-5"/>
          <w:sz w:val="20"/>
        </w:rPr>
        <w:t xml:space="preserve"> </w:t>
      </w:r>
      <w:r>
        <w:rPr>
          <w:sz w:val="20"/>
        </w:rPr>
        <w:t>Dowdell</w:t>
      </w:r>
    </w:p>
    <w:p w:rsidR="009A1A08" w:rsidRDefault="00E02674">
      <w:pPr>
        <w:pStyle w:val="BodyText"/>
        <w:ind w:left="2766" w:right="3854"/>
      </w:pPr>
      <w:r>
        <w:t>3773 Cherry Creek Dr., North, Suite 1020 Denver, CO 80209</w:t>
      </w:r>
    </w:p>
    <w:p w:rsidR="009A1A08" w:rsidRDefault="00E02674">
      <w:pPr>
        <w:pStyle w:val="BodyText"/>
        <w:spacing w:before="1" w:line="230" w:lineRule="exact"/>
        <w:ind w:left="2766"/>
      </w:pPr>
      <w:r>
        <w:t>Phone: 303-398-7139</w:t>
      </w:r>
    </w:p>
    <w:p w:rsidR="009A1A08" w:rsidRDefault="00E02674">
      <w:pPr>
        <w:pStyle w:val="BodyText"/>
        <w:spacing w:line="230" w:lineRule="exact"/>
        <w:ind w:left="2766"/>
      </w:pPr>
      <w:r>
        <w:t>Fax:</w:t>
      </w:r>
      <w:r>
        <w:rPr>
          <w:spacing w:val="53"/>
        </w:rPr>
        <w:t xml:space="preserve"> </w:t>
      </w:r>
      <w:r>
        <w:t>720-889-2387</w:t>
      </w:r>
    </w:p>
    <w:p w:rsidR="009A1A08" w:rsidRDefault="00E02674">
      <w:pPr>
        <w:pStyle w:val="BodyText"/>
        <w:ind w:left="2766"/>
      </w:pPr>
      <w:r>
        <w:t xml:space="preserve">Email: </w:t>
      </w:r>
      <w:hyperlink r:id="rId72">
        <w:r>
          <w:rPr>
            <w:u w:val="single"/>
          </w:rPr>
          <w:t>cassandra.williams</w:t>
        </w:r>
      </w:hyperlink>
      <w:hyperlink r:id="rId73">
        <w:r>
          <w:rPr>
            <w:u w:val="single"/>
          </w:rPr>
          <w:t>3@va.gov</w:t>
        </w:r>
      </w:hyperlink>
    </w:p>
    <w:p w:rsidR="009A1A08" w:rsidRDefault="00E02674">
      <w:pPr>
        <w:pStyle w:val="BodyText"/>
        <w:tabs>
          <w:tab w:val="left" w:pos="2765"/>
        </w:tabs>
        <w:spacing w:before="20"/>
        <w:ind w:left="2766" w:right="1114" w:hanging="2286"/>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formed</w:t>
      </w:r>
      <w:r>
        <w:rPr>
          <w:spacing w:val="-7"/>
        </w:rPr>
        <w:t xml:space="preserve"> </w:t>
      </w:r>
      <w:r>
        <w:t>a</w:t>
      </w:r>
      <w:r>
        <w:rPr>
          <w:spacing w:val="-6"/>
        </w:rPr>
        <w:t xml:space="preserve"> </w:t>
      </w:r>
      <w:r>
        <w:t>joint</w:t>
      </w:r>
      <w:r>
        <w:rPr>
          <w:spacing w:val="-6"/>
        </w:rPr>
        <w:t xml:space="preserve"> </w:t>
      </w:r>
      <w:r>
        <w:t>venture</w:t>
      </w:r>
      <w:r>
        <w:rPr>
          <w:spacing w:val="-6"/>
        </w:rPr>
        <w:t xml:space="preserve"> </w:t>
      </w:r>
      <w:r>
        <w:t>with</w:t>
      </w:r>
      <w:r>
        <w:rPr>
          <w:spacing w:val="-6"/>
        </w:rPr>
        <w:t xml:space="preserve"> </w:t>
      </w:r>
      <w:r>
        <w:t>Westmoreland</w:t>
      </w:r>
      <w:r>
        <w:rPr>
          <w:spacing w:val="-6"/>
        </w:rPr>
        <w:t xml:space="preserve"> </w:t>
      </w:r>
      <w:r>
        <w:t>Inc.,</w:t>
      </w:r>
      <w:r>
        <w:rPr>
          <w:spacing w:val="-1"/>
        </w:rPr>
        <w:t xml:space="preserve"> </w:t>
      </w:r>
      <w:r>
        <w:t>Westmoreland GTGS JV. The joint venture is a service disabled veteran owned small business</w:t>
      </w:r>
      <w:r>
        <w:rPr>
          <w:spacing w:val="-10"/>
        </w:rPr>
        <w:t xml:space="preserve"> </w:t>
      </w:r>
      <w:r>
        <w:t>concern.</w:t>
      </w:r>
    </w:p>
    <w:p w:rsidR="009A1A08" w:rsidRDefault="00E02674">
      <w:pPr>
        <w:pStyle w:val="BodyText"/>
        <w:spacing w:before="119"/>
        <w:ind w:left="2766" w:right="686"/>
      </w:pPr>
      <w:r>
        <w:t>The VA HAC agency has need</w:t>
      </w:r>
      <w:r>
        <w:t xml:space="preserve">s for a diverse mix of temporary employees. Westmoreland/GTGS JV provides employees to support this agency in the following areas: warehouse, delivery, customer service, medical billing clerks, assistant contracting officers and accounting technicians, on </w:t>
      </w:r>
      <w:r>
        <w:t>a variety of contracts.</w:t>
      </w:r>
    </w:p>
    <w:p w:rsidR="009A1A08" w:rsidRDefault="00E02674">
      <w:pPr>
        <w:pStyle w:val="BodyText"/>
        <w:spacing w:before="120"/>
        <w:ind w:left="2766" w:right="629"/>
      </w:pPr>
      <w:r>
        <w:t>This relationship started with a small order of personnel on a single contract, but due to the quality of support provided by Westmoreland/GTGS JV, more contracts were added, steadily increasing the number of personnel supporting th</w:t>
      </w:r>
      <w:r>
        <w:t>e VA HAC. In addition, multiple employees have migrated from contractor to permanent status with the agency.</w:t>
      </w:r>
    </w:p>
    <w:p w:rsidR="009A1A08" w:rsidRDefault="00E02674">
      <w:pPr>
        <w:pStyle w:val="BodyText"/>
        <w:spacing w:before="6"/>
        <w:rPr>
          <w:sz w:val="18"/>
        </w:rPr>
      </w:pPr>
      <w:r>
        <w:pict>
          <v:shape id="_x0000_s3580" type="#_x0000_t202" style="position:absolute;margin-left:66.3pt;margin-top:12.85pt;width:479.4pt;height:14.05pt;z-index:251656192;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6—</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3"/>
        <w:rPr>
          <w:sz w:val="26"/>
        </w:rPr>
      </w:pPr>
    </w:p>
    <w:p w:rsidR="009A1A08" w:rsidRDefault="00E02674">
      <w:pPr>
        <w:spacing w:before="92"/>
        <w:ind w:left="2780" w:right="1679"/>
        <w:rPr>
          <w:b/>
          <w:sz w:val="24"/>
        </w:rPr>
      </w:pPr>
      <w:r>
        <w:pict>
          <v:group id="_x0000_s3577" style="position:absolute;left:0;text-align:left;margin-left:75.2pt;margin-top:5.55pt;width:34.1pt;height:25.95pt;z-index:251658240;mso-position-horizontal-relative:page" coordorigin="1504,111" coordsize="682,519">
            <v:shape id="_x0000_s3579" style="position:absolute;left:1504;top:111;width:682;height:519" coordorigin="1504,111" coordsize="682,519" o:spt="100" adj="0,,0" path="m1626,111r-7,l1574,120r-36,25l1513,182r-9,44l1504,629r115,l1619,226r173,l1725,155r-22,-18l1678,123r-25,-9l1626,111xm1792,226r-147,l1973,584r15,17l2009,613r25,9l2060,629r19,l2121,620r34,-26l2177,558r8,-44l2053,514r,-10l1792,226xm2185,111r-106,l2079,504r-10,10l2185,514r,-403xe" fillcolor="#231f20" stroked="f">
              <v:stroke joinstyle="round"/>
              <v:formulas/>
              <v:path arrowok="t" o:connecttype="segments"/>
            </v:shape>
            <v:shape id="_x0000_s3578" style="position:absolute;left:1504;top:111;width:682;height:519" coordorigin="1504,111" coordsize="682,519" path="m2079,629r42,-9l2155,594r22,-36l2185,514r,-403l2079,111r,384l2079,504r-10,10l2060,514r-7,l2053,504,1725,155r-22,-18l1678,123r-25,-9l1626,111r-7,l1574,120r-36,25l1513,182r-9,44l1504,629r115,l1619,236r,-10l1626,226r10,l1645,226r328,358l1988,601r21,12l2034,622r26,7l2079,629xe" filled="f" strokecolor="#231f20" strokeweight="0">
              <v:path arrowok="t"/>
            </v:shape>
            <w10:wrap anchorx="page"/>
          </v:group>
        </w:pict>
      </w:r>
      <w:r>
        <w:pict>
          <v:group id="_x0000_s3574" style="position:absolute;left:0;text-align:left;margin-left:112.8pt;margin-top:5.55pt;width:59.8pt;height:25.95pt;z-index:251659264;mso-position-horizontal-relative:page" coordorigin="2256,111" coordsize="1196,519">
            <v:shape id="_x0000_s3576" style="position:absolute;left:2256;top:111;width:1196;height:519" coordorigin="2256,111" coordsize="1196,519" o:spt="100" adj="0,,0" path="m2362,111r-106,l2256,476r10,59l2296,584r45,33l2397,629r514,l2967,617r45,-33l3041,535r4,-21l2371,514r-9,-10l2362,111xm3229,226r-106,l3123,629r106,l3229,226xm3451,111r-884,l2511,123r-45,32l2436,201r-11,53l2425,280r11,57l2466,382r45,31l2567,424r334,l2915,427r11,9l2934,450r3,19l2934,487r-8,14l2915,510r-14,4l3045,514r7,-38l3052,459r-12,-56l3008,358r-45,-31l2911,316r-328,l2562,311r-14,-11l2541,287r-3,-16l2538,261r4,-12l2551,238r14,-9l2583,226r868,l3451,111xe" fillcolor="#231f20" stroked="f">
              <v:stroke joinstyle="round"/>
              <v:formulas/>
              <v:path arrowok="t" o:connecttype="segments"/>
            </v:shape>
            <v:shape id="_x0000_s3575" style="position:absolute;left:2256;top:111;width:1196;height:519" coordorigin="2256,111" coordsize="1196,519" path="m2567,424r334,l2915,427r11,9l2934,450r3,19l2934,487r-8,14l2915,510r-14,4l2388,514r-17,l2362,504r,-19l2362,111r-106,l2256,476r10,59l2296,584r45,33l2397,629r514,l2967,617r45,-33l3041,535r11,-59l3052,459,3008,358r-97,-42l2583,316r-21,-5l2548,300r-7,-13l2538,271r,-10l2542,249r9,-11l2565,229r18,-3l3123,226r,403l3229,629r,-403l3451,226r,-115l2567,111r-56,12l2466,155r-30,46l2425,254r,26l2436,337r30,45l2511,413r56,11xe" filled="f" strokecolor="#231f20" strokeweight="0">
              <v:path arrowok="t"/>
            </v:shape>
            <w10:wrap anchorx="page"/>
          </v:group>
        </w:pict>
      </w:r>
      <w:r>
        <w:rPr>
          <w:b/>
          <w:sz w:val="24"/>
        </w:rPr>
        <w:t>U.S. Department of Commerce, National Institute of Standards and Technology (NIST)</w:t>
      </w:r>
    </w:p>
    <w:p w:rsidR="009A1A08" w:rsidRDefault="009A1A08">
      <w:pPr>
        <w:rPr>
          <w:sz w:val="24"/>
        </w:rPr>
        <w:sectPr w:rsidR="009A1A08">
          <w:type w:val="continuous"/>
          <w:pgSz w:w="12240" w:h="15840"/>
          <w:pgMar w:top="640" w:right="960" w:bottom="1120" w:left="960" w:header="720" w:footer="720" w:gutter="0"/>
          <w:cols w:space="720"/>
        </w:sectPr>
      </w:pPr>
    </w:p>
    <w:p w:rsidR="009A1A08" w:rsidRDefault="009A1A08">
      <w:pPr>
        <w:pStyle w:val="BodyText"/>
        <w:rPr>
          <w:b/>
        </w:rPr>
      </w:pPr>
    </w:p>
    <w:p w:rsidR="009A1A08" w:rsidRDefault="009A1A08">
      <w:pPr>
        <w:pStyle w:val="BodyText"/>
        <w:rPr>
          <w:b/>
          <w:sz w:val="18"/>
        </w:rPr>
      </w:pPr>
    </w:p>
    <w:p w:rsidR="009A1A08" w:rsidRDefault="00E02674">
      <w:pPr>
        <w:tabs>
          <w:tab w:val="left" w:pos="2780"/>
        </w:tabs>
        <w:spacing w:before="92"/>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R7-CASU-06-0002</w:t>
      </w:r>
    </w:p>
    <w:p w:rsidR="009A1A08" w:rsidRDefault="009A1A08">
      <w:pPr>
        <w:rPr>
          <w:sz w:val="20"/>
        </w:rPr>
        <w:sectPr w:rsidR="009A1A08">
          <w:pgSz w:w="12240" w:h="15840"/>
          <w:pgMar w:top="1440" w:right="960" w:bottom="980" w:left="960" w:header="637" w:footer="792" w:gutter="0"/>
          <w:cols w:space="720"/>
        </w:sectPr>
      </w:pPr>
    </w:p>
    <w:p w:rsidR="009A1A08" w:rsidRDefault="00E02674">
      <w:pPr>
        <w:pStyle w:val="Heading8"/>
        <w:spacing w:before="11"/>
        <w:ind w:left="480" w:right="-9"/>
      </w:pPr>
      <w:r>
        <w:lastRenderedPageBreak/>
        <w:t xml:space="preserve">Period of </w:t>
      </w:r>
      <w:r>
        <w:rPr>
          <w:spacing w:val="-1"/>
        </w:rPr>
        <w:t>Performance:</w:t>
      </w:r>
    </w:p>
    <w:p w:rsidR="009A1A08" w:rsidRDefault="00E02674">
      <w:pPr>
        <w:pStyle w:val="BodyText"/>
        <w:spacing w:before="125"/>
        <w:ind w:left="480"/>
      </w:pPr>
      <w:r>
        <w:br w:type="column"/>
      </w:r>
      <w:r>
        <w:lastRenderedPageBreak/>
        <w:t>2002-2005</w:t>
      </w:r>
    </w:p>
    <w:p w:rsidR="009A1A08" w:rsidRDefault="009A1A08">
      <w:pPr>
        <w:sectPr w:rsidR="009A1A08">
          <w:type w:val="continuous"/>
          <w:pgSz w:w="12240" w:h="15840"/>
          <w:pgMar w:top="640" w:right="960" w:bottom="1120" w:left="960" w:header="720" w:footer="720" w:gutter="0"/>
          <w:cols w:num="2" w:space="720" w:equalWidth="0">
            <w:col w:w="1769" w:space="531"/>
            <w:col w:w="8020"/>
          </w:cols>
        </w:sectPr>
      </w:pPr>
    </w:p>
    <w:p w:rsidR="009A1A08" w:rsidRDefault="00E02674">
      <w:pPr>
        <w:tabs>
          <w:tab w:val="left" w:pos="2780"/>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$920,000</w:t>
      </w:r>
    </w:p>
    <w:p w:rsidR="009A1A08" w:rsidRDefault="00E02674">
      <w:pPr>
        <w:pStyle w:val="BodyText"/>
        <w:tabs>
          <w:tab w:val="left" w:pos="2780"/>
        </w:tabs>
        <w:spacing w:before="20"/>
        <w:ind w:left="2780" w:right="4937" w:hanging="2301"/>
      </w:pPr>
      <w:r>
        <w:rPr>
          <w:b/>
        </w:rPr>
        <w:t>Contact:</w:t>
      </w:r>
      <w:r>
        <w:rPr>
          <w:b/>
        </w:rPr>
        <w:tab/>
      </w:r>
      <w:r>
        <w:t>Eileen</w:t>
      </w:r>
      <w:r>
        <w:rPr>
          <w:spacing w:val="-12"/>
        </w:rPr>
        <w:t xml:space="preserve"> </w:t>
      </w:r>
      <w:r>
        <w:t>Hinkle/Leroy</w:t>
      </w:r>
      <w:r>
        <w:rPr>
          <w:spacing w:val="-12"/>
        </w:rPr>
        <w:t xml:space="preserve"> </w:t>
      </w:r>
      <w:r>
        <w:t>Gutierrez</w:t>
      </w:r>
      <w:r>
        <w:rPr>
          <w:spacing w:val="-1"/>
        </w:rPr>
        <w:t xml:space="preserve"> </w:t>
      </w:r>
      <w:r>
        <w:t>325 Broadway, MC</w:t>
      </w:r>
      <w:r>
        <w:rPr>
          <w:spacing w:val="-17"/>
        </w:rPr>
        <w:t xml:space="preserve"> </w:t>
      </w:r>
      <w:r>
        <w:t>19400</w:t>
      </w:r>
    </w:p>
    <w:p w:rsidR="009A1A08" w:rsidRDefault="00E02674">
      <w:pPr>
        <w:pStyle w:val="BodyText"/>
        <w:ind w:left="2780"/>
      </w:pPr>
      <w:r>
        <w:t>Boulder, CO 80305</w:t>
      </w:r>
    </w:p>
    <w:p w:rsidR="009A1A08" w:rsidRDefault="00E02674">
      <w:pPr>
        <w:pStyle w:val="BodyText"/>
        <w:ind w:left="2780"/>
      </w:pPr>
      <w:r>
        <w:t>Phone: 303-497-3955/303-497-5652</w:t>
      </w:r>
    </w:p>
    <w:p w:rsidR="009A1A08" w:rsidRDefault="00E02674">
      <w:pPr>
        <w:pStyle w:val="BodyText"/>
        <w:tabs>
          <w:tab w:val="left" w:pos="2780"/>
        </w:tabs>
        <w:spacing w:before="20"/>
        <w:ind w:left="2780" w:right="656" w:hanging="2301"/>
      </w:pPr>
      <w:r>
        <w:rPr>
          <w:b/>
        </w:rPr>
        <w:t>Project</w:t>
      </w:r>
      <w:r>
        <w:rPr>
          <w:b/>
          <w:spacing w:val="-6"/>
        </w:rPr>
        <w:t xml:space="preserve"> </w:t>
      </w:r>
      <w:r>
        <w:rPr>
          <w:b/>
        </w:rPr>
        <w:t>Description:</w:t>
      </w:r>
      <w:r>
        <w:rPr>
          <w:b/>
        </w:rPr>
        <w:tab/>
      </w:r>
      <w:r>
        <w:t>For more than 5 years GT Global Staffing has delivered high</w:t>
      </w:r>
      <w:r>
        <w:rPr>
          <w:spacing w:val="-36"/>
        </w:rPr>
        <w:t xml:space="preserve"> </w:t>
      </w:r>
      <w:r>
        <w:t>quality</w:t>
      </w:r>
      <w:r>
        <w:rPr>
          <w:spacing w:val="-4"/>
        </w:rPr>
        <w:t xml:space="preserve"> </w:t>
      </w:r>
      <w:r>
        <w:t>executive</w:t>
      </w:r>
      <w:r>
        <w:rPr>
          <w:spacing w:val="-1"/>
        </w:rPr>
        <w:t xml:space="preserve"> </w:t>
      </w:r>
      <w:r>
        <w:t>secretaries, administrative and clerical personnel to the National Institute of Standards and Technology</w:t>
      </w:r>
      <w:r>
        <w:rPr>
          <w:spacing w:val="-27"/>
        </w:rPr>
        <w:t xml:space="preserve"> </w:t>
      </w:r>
      <w:r>
        <w:t>(NIST).</w:t>
      </w:r>
    </w:p>
    <w:p w:rsidR="009A1A08" w:rsidRDefault="00E02674">
      <w:pPr>
        <w:pStyle w:val="BodyText"/>
        <w:spacing w:before="119"/>
        <w:ind w:left="2780" w:right="1013"/>
        <w:jc w:val="both"/>
      </w:pPr>
      <w:r>
        <w:t>With our database of qualified and “ready to place” candidates, GT Global Staffing has been able to supply the best possible candidates matched to NIST’s defined needs by anticipating future and surge requirements.</w:t>
      </w:r>
    </w:p>
    <w:p w:rsidR="009A1A08" w:rsidRDefault="00E02674">
      <w:pPr>
        <w:pStyle w:val="BodyText"/>
        <w:spacing w:before="119"/>
        <w:ind w:left="2780" w:right="827"/>
      </w:pPr>
      <w:r>
        <w:t>NIST was so pleased with our placements t</w:t>
      </w:r>
      <w:r>
        <w:t>hat it routinely requests our personnel by name, has hired GT Global Staffing personnel as permanent employees, and has rewarded the exemplary performance of our temporary personnel with cash bonuses and extended assignments.</w:t>
      </w:r>
    </w:p>
    <w:p w:rsidR="009A1A08" w:rsidRDefault="00E02674">
      <w:pPr>
        <w:pStyle w:val="BodyText"/>
        <w:spacing w:before="118"/>
        <w:ind w:left="2780" w:right="594"/>
      </w:pPr>
      <w:r>
        <w:t xml:space="preserve">In addition to our success in </w:t>
      </w:r>
      <w:r>
        <w:t>providing administrative and clerical staff at NIST, we provided a large custodial staff to the agency for over 3 years, a period marked by consistent and numerous accolades through emails, letters of recommendation, and cash bonuses.</w:t>
      </w:r>
    </w:p>
    <w:p w:rsidR="009A1A08" w:rsidRDefault="00E02674">
      <w:pPr>
        <w:pStyle w:val="BodyText"/>
        <w:spacing w:before="120"/>
        <w:ind w:left="2780" w:right="749"/>
      </w:pPr>
      <w:r>
        <w:t xml:space="preserve">When a Congressional </w:t>
      </w:r>
      <w:r>
        <w:t>mandate caused this contract to be transferred to the Committee for Purchase from People Who are Blind or Severely Disabled (through NISH), almost all employees placed by Global Staffing were kept in their positions—a testament to the high quality of perso</w:t>
      </w:r>
      <w:r>
        <w:t>nnel we place.</w:t>
      </w:r>
    </w:p>
    <w:p w:rsidR="009A1A08" w:rsidRDefault="00E02674">
      <w:pPr>
        <w:pStyle w:val="BodyText"/>
        <w:spacing w:before="6"/>
        <w:rPr>
          <w:sz w:val="18"/>
        </w:rPr>
      </w:pPr>
      <w:r>
        <w:pict>
          <v:shape id="_x0000_s3573" type="#_x0000_t202" style="position:absolute;margin-left:66.3pt;margin-top:12.9pt;width:479.4pt;height:14.05pt;z-index:251660288;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7—</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2"/>
        <w:rPr>
          <w:sz w:val="17"/>
        </w:rPr>
      </w:pPr>
    </w:p>
    <w:p w:rsidR="009A1A08" w:rsidRDefault="00E02674">
      <w:pPr>
        <w:spacing w:before="93"/>
        <w:ind w:left="2766"/>
        <w:rPr>
          <w:b/>
          <w:sz w:val="24"/>
        </w:rPr>
      </w:pPr>
      <w:r>
        <w:pict>
          <v:group id="_x0000_s3560" style="position:absolute;left:0;text-align:left;margin-left:76.85pt;margin-top:-34.3pt;width:92.5pt;height:92.5pt;z-index:251661312;mso-position-horizontal-relative:page" coordorigin="1537,-686" coordsize="1850,1850">
            <v:shape id="_x0000_s3572" style="position:absolute;left:1550;top:-673;width:1824;height:1824" coordorigin="1550,-673" coordsize="1824,1824" path="m2462,-673r-75,4l2314,-661r-71,15l2174,-626r-67,25l2043,-571r-61,35l1924,-497r-55,44l1817,-405r-47,51l1726,-299r-39,58l1652,-180r-30,64l1597,-49r-20,69l1562,91r-9,74l1550,239r3,75l1562,387r15,71l1597,528r25,66l1652,658r35,62l1726,778r44,55l1817,884r52,48l1924,975r58,40l2043,1049r64,30l2174,1105r69,20l2314,1139r73,9l2462,1151r75,-3l2610,1139r71,-14l2750,1105r67,-26l2881,1049r61,-34l3001,975r54,-43l3107,884r47,-51l3198,778r39,-58l3272,658r30,-64l3327,528r20,-70l3362,387r9,-73l3374,239r-3,-74l3362,91,3347,20r-20,-69l3302,-116r-30,-64l3237,-241r-39,-58l3154,-354r-47,-51l3055,-453r-54,-44l2942,-536r-61,-35l2817,-601r-67,-25l2681,-646r-71,-15l2537,-669r-75,-4xe" fillcolor="#efb310" stroked="f">
              <v:path arrowok="t"/>
            </v:shape>
            <v:shape id="_x0000_s3571" style="position:absolute;left:1550;top:-673;width:1824;height:1824" coordorigin="1550,-673" coordsize="1824,1824" path="m1550,239r3,-74l1562,91r15,-71l1597,-49r25,-67l1652,-180r35,-61l1726,-299r44,-55l1817,-405r52,-48l1924,-497r58,-39l2043,-571r64,-30l2174,-626r69,-20l2314,-661r73,-8l2462,-673r75,4l2610,-661r71,15l2750,-626r67,25l2881,-571r61,35l3001,-497r54,44l3107,-405r47,51l3198,-299r39,58l3272,-180r30,64l3327,-49r20,69l3362,91r9,74l3374,239r-3,75l3362,387r-15,71l3327,528r-25,66l3272,658r-35,62l3198,778r-44,55l3107,884r-52,48l3001,975r-59,40l2881,1049r-64,30l2750,1105r-69,20l2610,1139r-73,9l2462,1151r-75,-3l2314,1139r-71,-14l2174,1105r-67,-26l2043,1049r-61,-34l1924,975r-55,-43l1817,884r-47,-51l1726,778r-39,-58l1652,658r-30,-64l1597,528r-20,-70l1562,387r-9,-73l1550,239xe" filled="f" strokecolor="#231f20" strokeweight=".45333mm">
              <v:path arrowok="t"/>
            </v:shape>
            <v:shape id="_x0000_s3570" style="position:absolute;left:1598;top:-625;width:1729;height:1729" coordorigin="1598,-625" coordsize="1729,1729" path="m2462,-625r-74,4l2315,-612r-71,15l2176,-576r-66,26l2046,-518r-60,36l1929,-441r-53,45l1827,-346r-45,53l1741,-236r-37,60l1673,-113r-26,66l1626,22r-16,70l1601,165r-3,75l1601,314r9,73l1626,458r21,68l1673,592r31,64l1741,716r41,57l1827,826r49,49l1929,920r57,41l2046,998r64,31l2176,1055r68,21l2315,1092r73,9l2462,1104r75,-3l2610,1092r70,-16l2749,1055r66,-26l2878,998r60,-37l2995,920r53,-45l3098,826r45,-53l3184,716r36,-60l3251,592r27,-66l3299,458r15,-71l3323,314r3,-74l3323,165r-9,-73l3299,22r-21,-69l3251,-113r-31,-63l3184,-236r-41,-57l3098,-346r-50,-50l2995,-441r-57,-41l2878,-518r-63,-32l2749,-576r-69,-21l2610,-612r-73,-9l2462,-625xe" fillcolor="#003876" stroked="f">
              <v:path arrowok="t"/>
            </v:shape>
            <v:shape id="_x0000_s3569" style="position:absolute;left:1849;top:-374;width:1227;height:1227" coordorigin="1849,-374" coordsize="1227,1227" path="m2462,-374r-77,5l2311,-355r-71,22l2174,-302r-62,38l2055,-219r-51,51l1959,-111r-38,62l1890,18r-22,70l1854,162r-5,77l1854,316r14,74l1890,461r31,66l1959,590r45,56l2055,698r57,45l2174,781r66,30l2311,834r74,14l2462,852r77,-4l2613,834r71,-23l2750,781r62,-38l2869,698r51,-52l2965,590r38,-63l3034,461r22,-71l3070,316r5,-77l3070,162,3056,88,3034,18r-31,-67l2965,-111r-45,-57l2869,-219r-57,-45l2750,-302r-66,-31l2613,-355r-74,-14l2462,-374xe" fillcolor="#efb310" stroked="f">
              <v:path arrowok="t"/>
            </v:shape>
            <v:shape id="_x0000_s3568" type="#_x0000_t75" style="position:absolute;left:1641;top:46;width:233;height:492">
              <v:imagedata r:id="rId28" o:title=""/>
            </v:shape>
            <v:shape id="_x0000_s3567" style="position:absolute;left:1676;top:-580;width:1607;height:1116" coordorigin="1676,-580" coordsize="1607,1116" o:spt="100" adj="0,,0" path="m1862,-23r-57,-23l1731,-136r-14,36l1770,-43r-78,5l1676,-1r116,-14l1849,8r10,-23l1862,-23t144,-212l1997,-242r-116,-99l1861,-316r87,73l1947,-242r-129,-25l1795,-239r125,106l1940,-158r-88,-75l1852,-233r132,24l2005,-233r1,-2m2138,-335r-82,-56l2055,-391r,40l2022,-326r-22,-65l2001,-391r54,40l2055,-391r-60,-42l1963,-409r50,166l2042,-264r-11,-34l2070,-326r10,-8l2108,-313r29,-21l2138,-335t76,-32l2166,-476r-6,-14l2205,-510r-12,-26l2072,-483r11,27l2129,-476r54,123l2214,-367t90,-29l2261,-554r-33,9l2271,-387r33,-9m2469,-501r-13,-45l2451,-551r-16,-15l2435,-498r-1,29l2425,-451r-14,10l2397,-437r-15,-1l2367,-445r-13,-17l2347,-489r2,-29l2358,-536r13,-11l2386,-551r15,2l2416,-542r12,16l2435,-498r,-68l2432,-570r-27,-9l2383,-579r-21,4l2337,-561r-19,28l2313,-486r14,45l2351,-418r27,9l2399,-408r22,-5l2445,-427r7,-10l2465,-455r4,-46m2649,-560r-31,-5l2601,-452r-1,l2571,-529r-18,-45l2517,-580r-24,162l2525,-413r17,-116l2542,-528r49,125l2625,-398r8,-54l2649,-560t138,48l2755,-525r,40l2750,-417r-39,-16l2755,-485r,l2755,-525r-4,-1l2635,-397r34,14l2692,-410r56,22l2745,-352r34,14l2783,-410r,-7l2786,-485r1,-27m2910,-445r-28,-20l2789,-330r96,66l2901,-289r-67,-46l2910,-445t225,242l3132,-229r-14,-28l3117,-258r-27,-24l3059,-290r-30,5l3000,-269r-26,28l2963,-212r1,29l2977,-157r14,14l3004,-136r13,3l3028,-132r-14,16l3028,-98r70,-54l3096,-154r-40,-52l3034,-189r23,30l3037,-154r-16,-2l3011,-163r-6,-6l2996,-184r-2,-18l3001,-221r20,-20l3044,-254r21,-3l3083,-251r13,12l3103,-225r,14l3100,-200r-4,6l3117,-167r11,-15l3135,-203t105,180l3226,-55r-99,43l3114,-9r-11,-1l3093,-17r-7,-13l3083,-41r2,-11l3092,-62r12,-8l3202,-112r-14,-32l3088,-101r-10,6l3069,-89r-7,7l3057,-74r-4,15l3052,-44r3,14l3059,-18r14,24l3092,21r23,5l3142,19r65,-28l3240,-23t22,445l3235,413r-10,-3l3225,445r-9,31l3211,488r-10,9l3183,502r-29,-5l3136,489r-15,-11l3113,463r,-18l3123,413r102,32l3225,410,3106,373r-21,67l3083,475r14,26l3120,519r26,12l3171,536r27,-2l3223,520r11,-18l3241,491r21,-69m3272,122r-4,-24l3265,83r-33,-6l3232,108r-60,31l3165,98r67,10l3232,108r,-31l3094,53r6,35l3135,94r11,59l3114,169r6,37l3240,139r32,-17m3283,230r-31,-3l3252,261r-4,63l3235,327r-25,-2l3205,316r,l3205,312r3,-54l3252,261r,-34l3119,219r-2,33l3181,256r-2,36l3176,306r-6,8l3160,316r-14,l3129,315r-8,1l3113,318r-3,37l3115,356r3,-8l3148,350r18,l3173,348r5,-1l3185,341r5,-9l3195,344r9,8l3215,358r12,2l3241,359r15,-6l3270,338r1,-6l3273,327r4,-15l3281,258r2,-28e" stroked="f">
              <v:stroke joinstyle="round"/>
              <v:formulas/>
              <v:path arrowok="t" o:connecttype="segments"/>
            </v:shape>
            <v:shape id="_x0000_s3566" type="#_x0000_t75" style="position:absolute;left:1823;top:640;width:182;height:173">
              <v:imagedata r:id="rId29" o:title=""/>
            </v:shape>
            <v:shape id="_x0000_s3565" type="#_x0000_t75" style="position:absolute;left:2061;top:818;width:182;height:173">
              <v:imagedata r:id="rId30" o:title=""/>
            </v:shape>
            <v:shape id="_x0000_s3564" type="#_x0000_t75" style="position:absolute;left:2370;top:887;width:182;height:173">
              <v:imagedata r:id="rId31" o:title=""/>
            </v:shape>
            <v:shape id="_x0000_s3563" type="#_x0000_t75" style="position:absolute;left:2676;top:818;width:182;height:173">
              <v:imagedata r:id="rId32" o:title=""/>
            </v:shape>
            <v:shape id="_x0000_s3562" type="#_x0000_t75" style="position:absolute;left:2919;top:640;width:182;height:173">
              <v:imagedata r:id="rId33" o:title=""/>
            </v:shape>
            <v:shape id="_x0000_s3561" type="#_x0000_t75" style="position:absolute;left:1867;top:-355;width:1190;height:1190">
              <v:imagedata r:id="rId74" o:title=""/>
            </v:shape>
            <w10:wrap anchorx="page"/>
          </v:group>
        </w:pict>
      </w:r>
      <w:r>
        <w:rPr>
          <w:b/>
          <w:sz w:val="24"/>
        </w:rPr>
        <w:t>U.S. Department of the Army, Arizona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8"/>
        <w:rPr>
          <w:b/>
          <w:sz w:val="30"/>
        </w:rPr>
      </w:pPr>
    </w:p>
    <w:p w:rsidR="009A1A08" w:rsidRDefault="00E02674">
      <w:pPr>
        <w:tabs>
          <w:tab w:val="left" w:pos="2765"/>
        </w:tabs>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R7-CASU-06-0002</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E02674">
      <w:pPr>
        <w:pStyle w:val="Heading8"/>
        <w:spacing w:before="10"/>
        <w:ind w:left="480" w:right="-9"/>
      </w:pPr>
      <w:r>
        <w:lastRenderedPageBreak/>
        <w:t xml:space="preserve">Period of </w:t>
      </w:r>
      <w:r>
        <w:rPr>
          <w:spacing w:val="-1"/>
        </w:rPr>
        <w:t>Performance:</w:t>
      </w:r>
    </w:p>
    <w:p w:rsidR="009A1A08" w:rsidRDefault="00E02674">
      <w:pPr>
        <w:pStyle w:val="BodyText"/>
        <w:spacing w:before="123"/>
        <w:ind w:left="480"/>
      </w:pPr>
      <w:r>
        <w:br w:type="column"/>
      </w:r>
      <w:r>
        <w:lastRenderedPageBreak/>
        <w:t>2002-2006</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$725,000</w:t>
      </w:r>
    </w:p>
    <w:p w:rsidR="009A1A08" w:rsidRDefault="00E02674">
      <w:pPr>
        <w:tabs>
          <w:tab w:val="left" w:pos="2765"/>
        </w:tabs>
        <w:spacing w:before="21" w:line="229" w:lineRule="exact"/>
        <w:ind w:left="480"/>
        <w:rPr>
          <w:sz w:val="20"/>
        </w:rPr>
      </w:pPr>
      <w:r>
        <w:rPr>
          <w:b/>
          <w:sz w:val="20"/>
        </w:rPr>
        <w:t>Contact:</w:t>
      </w:r>
      <w:r>
        <w:rPr>
          <w:b/>
          <w:sz w:val="20"/>
        </w:rPr>
        <w:tab/>
      </w:r>
      <w:r>
        <w:rPr>
          <w:sz w:val="20"/>
        </w:rPr>
        <w:t>James</w:t>
      </w:r>
      <w:r>
        <w:rPr>
          <w:spacing w:val="-9"/>
          <w:sz w:val="20"/>
        </w:rPr>
        <w:t xml:space="preserve"> </w:t>
      </w:r>
      <w:r>
        <w:rPr>
          <w:sz w:val="20"/>
        </w:rPr>
        <w:t>Cobb</w:t>
      </w:r>
    </w:p>
    <w:p w:rsidR="009A1A08" w:rsidRDefault="00E02674">
      <w:pPr>
        <w:pStyle w:val="BodyText"/>
        <w:ind w:left="2766" w:right="5555"/>
      </w:pPr>
      <w:r>
        <w:t>5425 E. McDowell Rd. Phoenix, AZ 85008</w:t>
      </w:r>
    </w:p>
    <w:p w:rsidR="009A1A08" w:rsidRDefault="00E02674">
      <w:pPr>
        <w:pStyle w:val="BodyText"/>
        <w:spacing w:before="1" w:line="230" w:lineRule="exact"/>
        <w:ind w:left="2766"/>
      </w:pPr>
      <w:r>
        <w:t>Phone: 602-267-2811</w:t>
      </w:r>
    </w:p>
    <w:p w:rsidR="009A1A08" w:rsidRDefault="00E02674">
      <w:pPr>
        <w:pStyle w:val="BodyText"/>
        <w:spacing w:line="230" w:lineRule="exact"/>
        <w:ind w:left="2766"/>
      </w:pPr>
      <w:r>
        <w:t xml:space="preserve">Email: </w:t>
      </w:r>
      <w:hyperlink r:id="rId75">
        <w:r>
          <w:t>james.</w:t>
        </w:r>
      </w:hyperlink>
      <w:hyperlink r:id="rId76">
        <w:r>
          <w:t>cobb@az.ngb.army.mil</w:t>
        </w:r>
      </w:hyperlink>
    </w:p>
    <w:p w:rsidR="009A1A08" w:rsidRDefault="00E02674">
      <w:pPr>
        <w:pStyle w:val="BodyText"/>
        <w:tabs>
          <w:tab w:val="left" w:pos="2765"/>
        </w:tabs>
        <w:spacing w:before="22"/>
        <w:ind w:left="2766" w:right="741" w:hanging="2286"/>
      </w:pPr>
      <w:r>
        <w:rPr>
          <w:b/>
        </w:rPr>
        <w:t>Project</w:t>
      </w:r>
      <w:r>
        <w:rPr>
          <w:b/>
          <w:spacing w:val="-6"/>
        </w:rPr>
        <w:t xml:space="preserve"> </w:t>
      </w:r>
      <w:r>
        <w:rPr>
          <w:b/>
        </w:rPr>
        <w:t>Description:</w:t>
      </w:r>
      <w:r>
        <w:rPr>
          <w:b/>
        </w:rPr>
        <w:tab/>
      </w:r>
      <w:r>
        <w:t>GT Global Staffing has been supporting the Arizona National Guard</w:t>
      </w:r>
      <w:r>
        <w:rPr>
          <w:spacing w:val="-16"/>
        </w:rPr>
        <w:t xml:space="preserve"> </w:t>
      </w:r>
      <w:r>
        <w:t>with</w:t>
      </w:r>
      <w:r>
        <w:rPr>
          <w:spacing w:val="-2"/>
        </w:rPr>
        <w:t xml:space="preserve"> </w:t>
      </w:r>
      <w:r>
        <w:t>a</w:t>
      </w:r>
      <w:r>
        <w:t xml:space="preserve"> </w:t>
      </w:r>
      <w:r>
        <w:t>variety of highly specialized, skilled personnel for the past 2 years. Our successful placement of helicopter mechanics, auto mechanics, heavy equipment mechanics, optical repair tech</w:t>
      </w:r>
      <w:r>
        <w:t>nicians, and material handlers is</w:t>
      </w:r>
      <w:r>
        <w:rPr>
          <w:spacing w:val="-21"/>
        </w:rPr>
        <w:t xml:space="preserve"> </w:t>
      </w:r>
      <w:r>
        <w:t>yet</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2765" w:right="475"/>
      </w:pPr>
      <w:r>
        <w:t>another testimony to the diversity, flexibility, and range of talent that we are able to deliver to our clients.</w:t>
      </w:r>
    </w:p>
    <w:p w:rsidR="009A1A08" w:rsidRDefault="00E02674">
      <w:pPr>
        <w:pStyle w:val="BodyText"/>
        <w:spacing w:before="119"/>
        <w:ind w:left="2765" w:right="475"/>
      </w:pPr>
      <w:r>
        <w:t>Frankly, many of our competitors would have found it difficult to find and recruit qualifie</w:t>
      </w:r>
      <w:r>
        <w:t xml:space="preserve">d helicopter mechanics, especially, given the highly specialized nature of the work and the exacting quality required. But GT Global Staffing had the process in place to identify, find, and recruit specialists capable of the exacting precision and quality </w:t>
      </w:r>
      <w:r>
        <w:t>to maintain and repair military helicopters—not to mention the other skilled workers required for this engagement.</w:t>
      </w:r>
    </w:p>
    <w:p w:rsidR="009A1A08" w:rsidRDefault="00E02674">
      <w:pPr>
        <w:pStyle w:val="BodyText"/>
        <w:spacing w:before="6"/>
        <w:rPr>
          <w:sz w:val="18"/>
        </w:rPr>
      </w:pPr>
      <w:r>
        <w:pict>
          <v:shape id="_x0000_s3559" type="#_x0000_t202" style="position:absolute;margin-left:66.3pt;margin-top:12.9pt;width:479.4pt;height:14pt;z-index:25166233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8—</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spacing w:before="92"/>
        <w:ind w:left="2766"/>
        <w:rPr>
          <w:b/>
          <w:sz w:val="24"/>
        </w:rPr>
      </w:pPr>
      <w:r>
        <w:pict>
          <v:group id="_x0000_s3518" style="position:absolute;left:0;text-align:left;margin-left:1in;margin-top:-39.3pt;width:102.2pt;height:102.3pt;z-index:251663360;mso-position-horizontal-relative:page" coordorigin="1440,-786" coordsize="2044,2046">
            <v:shape id="_x0000_s3558" style="position:absolute;left:1440;top:-786;width:2044;height:2046" coordorigin="1440,-786" coordsize="2044,2046" path="m2462,-786r-76,3l2311,-775r-73,14l2167,-743r-69,24l2031,-691r-64,33l1906,-621r-59,41l1791,-535r-52,48l1691,-434r-45,55l1605,-320r-37,61l1535,-195r-28,67l1483,-59r-18,71l1451,85r-8,75l1440,237r3,76l1451,388r14,73l1483,532r24,69l1535,668r33,64l1605,793r41,59l1691,907r48,53l1791,1008r56,45l1906,1094r61,37l2031,1164r67,28l2167,1216r71,18l2311,1248r75,8l2462,1259r76,-3l2613,1248r73,-14l2757,1216r69,-24l2893,1164r64,-33l3018,1094r59,-41l3133,1008r52,-48l3233,907r45,-55l3319,793r37,-61l3389,668r28,-67l3441,532r18,-71l3473,388r8,-75l3484,237r-3,-77l3473,85,3459,12r-18,-71l3417,-128r-28,-67l3356,-259r-37,-61l3278,-379r-45,-55l3185,-487r-52,-48l3077,-580r-59,-41l2957,-658r-64,-33l2826,-719r-69,-24l2686,-761r-73,-14l2538,-783r-76,-3xe" fillcolor="#ffcd33" stroked="f">
              <v:path arrowok="t"/>
            </v:shape>
            <v:shape id="_x0000_s3557" style="position:absolute;left:1476;top:-753;width:1968;height:1969" coordorigin="1476,-753" coordsize="1968,1969" path="m2460,-753r-77,3l2308,-742r-73,15l2163,-708r-69,25l2028,-653r-64,34l1903,-580r-58,43l1790,-490r-50,51l1693,-385r-44,58l1611,-266r-35,64l1547,-135r-25,69l1502,5r-14,74l1479,154r-3,77l1479,308r9,75l1502,457r20,71l1547,597r29,67l1611,728r38,61l1693,847r47,54l1790,952r55,47l1903,1042r61,39l2028,1115r66,30l2163,1170r72,19l2308,1204r75,8l2460,1215r77,-3l2612,1204r74,-15l2757,1170r69,-25l2893,1115r64,-34l3018,1042r58,-43l3130,952r51,-51l3228,847r43,-58l3310,728r34,-64l3374,597r24,-69l3418,457r14,-74l3441,308r3,-77l3441,154r-9,-75l3418,5r-20,-71l3374,-135r-30,-67l3310,-266r-39,-61l3228,-385r-47,-54l3130,-490r-54,-47l3018,-580r-61,-39l2893,-653r-67,-30l2757,-708r-71,-19l2612,-742r-75,-8l2460,-753xe" stroked="f">
              <v:path arrowok="t"/>
            </v:shape>
            <v:shape id="_x0000_s3556" style="position:absolute;left:1647;top:-590;width:1637;height:1638" coordorigin="1647,-590" coordsize="1637,1638" path="m2466,-590r-75,4l2319,-576r-71,16l2180,-538r-65,27l2053,-478r-59,38l1938,-397r-51,47l1840,-298r-43,55l1759,-184r-33,62l1699,-56r-22,68l1661,82r-10,73l1647,229r4,75l1661,376r16,71l1699,515r27,65l1759,642r38,59l1840,757r47,51l1938,855r56,43l2053,936r62,33l2180,997r68,22l2319,1035r72,10l2466,1048r74,-3l2613,1035r70,-16l2751,997r65,-28l2879,936r59,-38l2993,855r51,-47l3092,757r42,-56l3172,642r33,-62l3233,515r22,-68l3271,376r10,-72l3284,229r-3,-74l3271,82,3255,12r-22,-68l3205,-122r-33,-62l3134,-243r-42,-55l3044,-350r-51,-47l2938,-440r-59,-38l2816,-511r-65,-27l2683,-560r-70,-16l2540,-586r-74,-4xe" fillcolor="#ffcd33" stroked="f">
              <v:path arrowok="t"/>
            </v:shape>
            <v:shape id="_x0000_s3555" type="#_x0000_t75" style="position:absolute;left:1502;top:299;width:132;height:109">
              <v:imagedata r:id="rId77" o:title=""/>
            </v:shape>
            <v:shape id="_x0000_s3554" type="#_x0000_t75" style="position:absolute;left:1498;top:88;width:139;height:186">
              <v:imagedata r:id="rId78" o:title=""/>
            </v:shape>
            <v:shape id="_x0000_s3553" type="#_x0000_t75" style="position:absolute;left:1530;top:-733;width:1902;height:1198">
              <v:imagedata r:id="rId79" o:title=""/>
            </v:shape>
            <v:shape id="_x0000_s3552" style="position:absolute;left:1663;top:650;width:1618;height:39" coordorigin="1663,650" coordsize="1618,39" o:spt="100" adj="0,,0" path="m1702,659r-9,-9l1672,650r-9,9l1663,680r9,9l1693,689r9,-9l1702,659t1578,l3272,650r-22,l3242,659r,21l3250,689r22,l3280,680r,-21e" fillcolor="#cd6634" stroked="f">
              <v:stroke joinstyle="round"/>
              <v:formulas/>
              <v:path arrowok="t" o:connecttype="segments"/>
            </v:shape>
            <v:shape id="_x0000_s3551" type="#_x0000_t75" style="position:absolute;left:1803;top:-294;width:310;height:109">
              <v:imagedata r:id="rId80" o:title=""/>
            </v:shape>
            <v:shape id="_x0000_s3550" type="#_x0000_t75" style="position:absolute;left:1794;top:-350;width:1423;height:352">
              <v:imagedata r:id="rId81" o:title=""/>
            </v:shape>
            <v:shape id="_x0000_s3549" style="position:absolute;left:1712;top:442;width:157;height:59" coordorigin="1712,442" coordsize="157,59" o:spt="100" adj="0,,0" path="m1712,442r3,10l1719,463r3,10l1725,484r32,3l1774,488r13,l1800,490r16,4l1830,499r11,2l1851,501r7,-4l1869,494r,-4l1835,490r-3,-7l1818,469r-19,-12l1781,452r-5,l1755,448r-3,-2l1741,445r-16,l1718,443r-6,-1xm1869,487r-6,3l1869,490r,-3xe" fillcolor="#396731" stroked="f">
              <v:stroke joinstyle="round"/>
              <v:formulas/>
              <v:path arrowok="t" o:connecttype="segments"/>
            </v:shape>
            <v:shape id="_x0000_s3548" style="position:absolute;left:3166;top:485;width:44;height:26" coordorigin="3166,485" coordsize="44,26" o:spt="100" adj="0,,0" path="m3171,485r-5,2l3168,499r1,7l3189,506r5,3l3200,510r3,-8l3206,494r3,-7l3196,487r-25,-2xm3209,485r-3,1l3203,487r6,l3209,485xe" fillcolor="#396832" stroked="f">
              <v:stroke joinstyle="round"/>
              <v:formulas/>
              <v:path arrowok="t" o:connecttype="segments"/>
            </v:shape>
            <v:shape id="_x0000_s3547" style="position:absolute;left:1699;top:345;width:1518;height:189" coordorigin="1699,345" coordsize="1518,189" o:spt="100" adj="0,,0" path="m2665,513r-500,l2375,525r59,5l2450,534r37,-6l2507,525r147,l2665,513xm2651,529r-30,l2649,530r2,-1xm2654,525r-135,l2529,527r17,2l2569,529r21,l2598,529r53,l2654,525xm2109,522r-197,l1933,525r18,4l1973,527r44,l2030,526r11,-1l2050,524r7,-1l2067,523r35,l2109,522xm2017,527r-44,l1988,528r9,l2006,528r11,-1xm2981,506r-309,l2710,527r26,-4l2778,523r64,-6l2854,516r8,l2875,515r17,-1l2913,511r68,l2981,506xm2753,446r-900,l1884,471r11,12l1912,495r16,7l1959,509r-21,l1917,513r-12,2l1895,523r17,-1l2109,522r56,-9l2665,513r7,-7l2981,506r,-9l3054,497r32,-2l3111,495r6,-12l3093,476r-11,-3l3103,467r42,l3151,463r-124,l3002,462,2753,446xm2102,523r-35,l2081,523r11,l2097,523r5,xm3111,495r-15,l3110,497r1,-2xm3145,467r-42,l3127,471r13,l3145,467xm3182,462r-30,l3175,468r14,3l3201,471r14,-2l3216,463r-27,l3182,462xm3216,463r-27,l3216,463r,xm3157,453r-29,6l3077,462r-50,1l3151,463r1,-1l3182,462r-11,-2l3160,456r-3,-3xm1794,429r-11,7l1797,436r10,14l1820,453r12,6l1853,455r,-9l2753,446r-144,-8l1835,438r-17,-4l1794,429xm2163,411r-444,l1734,413r61,5l1853,431r49,1l1860,436r-25,2l2609,438,2163,411xm1699,384r2,10l1703,404r2,10l1712,412r7,-1l2163,411,1846,392r-36,-3l1792,385r-2,-1l1715,384r-16,xm1774,345r-3,14l1753,368r7,3l1759,382r-6,2l1746,384r44,l1781,380r-15,-9l1787,366r-13,-21xe" fillcolor="#396731" stroked="f">
              <v:stroke joinstyle="round"/>
              <v:formulas/>
              <v:path arrowok="t" o:connecttype="segments"/>
            </v:shape>
            <v:shape id="_x0000_s3546" style="position:absolute;left:3100;top:495;width:94;height:40" coordorigin="3100,495" coordsize="94,40" o:spt="100" adj="0,,0" path="m3110,506r,19l3100,531r5,3l3190,535r1,-3l3193,529r-13,l3169,522r,-6l3170,515r-49,l3110,506xm3185,513r-5,16l3193,529r1,-4l3192,524r-2,-2l3185,513xm3124,508r-3,7l3129,515r-5,-7xm3140,501r-11,14l3145,515r-5,-14xm3150,495r-5,20l3170,515r1,-4l3162,504r-12,-9xe" fillcolor="#72af43" stroked="f">
              <v:stroke joinstyle="round"/>
              <v:formulas/>
              <v:path arrowok="t" o:connecttype="segments"/>
            </v:shape>
            <v:shape id="_x0000_s3545" style="position:absolute;left:2621;top:511;width:569;height:90" coordorigin="2621,511" coordsize="569,90" o:spt="100" adj="0,,0" path="m3162,594r-71,l3100,594r15,2l3159,600r3,-6xm3165,590r-237,l2939,591r12,6l2972,591r192,l3165,590xm3164,591r-192,l2990,595r22,l3045,597r30,-2l3091,594r71,l3164,591xm3170,579r-373,l2822,584r,9l2838,591r10,-1l2858,589r9,l3165,589r2,-5l3170,579xm3165,589r-298,l2878,590r14,l2909,590r14,l2928,590r237,l3165,589xm2630,558r-9,5l2623,574r17,7l2646,586r14,-7l3170,579r5,-11l3179,560r-530,l2630,558xm2797,579r-137,l2687,579r35,4l2770,583r27,-4xm2807,534r-29,1l2752,536r-12,1l2728,553r-16,2l2699,556r-50,4l3179,560r4,-8l3187,543r-250,l2925,542r-52,l2873,542r-34,l2833,541r-8,-4l2807,534xm3017,529r-34,7l2977,538r-3,1l2966,541r-14,1l2937,543r250,l3189,537r-156,l3017,529xm2895,511r-14,25l2873,542r52,l2913,541r-11,-11l2900,522r-5,-11xm2873,532r-11,l2848,539r-9,3l2873,542r,-10xm3100,531r-1,2l3097,533r-18,3l3065,537r124,l3190,535r-85,-1l3100,531xe" fillcolor="#396731" stroked="f">
              <v:stroke joinstyle="round"/>
              <v:formulas/>
              <v:path arrowok="t" o:connecttype="segments"/>
            </v:shape>
            <v:shape id="_x0000_s3544" type="#_x0000_t75" style="position:absolute;left:2536;top:853;width:399;height:125">
              <v:imagedata r:id="rId82" o:title=""/>
            </v:shape>
            <v:shape id="_x0000_s3543" type="#_x0000_t75" style="position:absolute;left:1705;top:412;width:1509;height:604">
              <v:imagedata r:id="rId83" o:title=""/>
            </v:shape>
            <v:shape id="_x0000_s3542" type="#_x0000_t75" style="position:absolute;left:2458;top:567;width:238;height:125">
              <v:imagedata r:id="rId84" o:title=""/>
            </v:shape>
            <v:shape id="_x0000_s3541" style="position:absolute;left:1749;top:527;width:813;height:151" coordorigin="1749,527" coordsize="813,151" o:spt="100" adj="0,,0" path="m2528,660r-208,l2337,661r16,2l2362,664r6,2l2377,668r8,2l2399,672r23,2l2454,677r28,-9l2490,668r1,-2l2496,662r32,l2528,660xm2517,642r-412,l2100,649r-6,12l2092,664r-1,3l2106,670r15,-4l2133,662r11,-1l2165,661r16,-10l2524,651r-7,-9xm2490,668r-8,l2489,669r1,-1xm2165,661r-21,l2151,668r14,-7xm2524,651r-343,l2204,661r24,7l2256,668r39,-5l2302,662r6,-1l2320,660r208,l2524,651r,xm2528,662r-32,l2511,668r18,-4l2528,662xm2557,630r-15,l2551,655r6,-25xm2024,627r-39,l1985,642r11,2l1991,650r15,3l2014,655r1,-4l2011,647r13,l2024,627xm1769,537r-9,l1755,544r-6,l1760,569r12,25l1785,618r14,23l1826,646r40,l1890,653r20,-13l1930,640r-3,-9l1944,631r5,-13l1951,609r4,-10l1876,599r-12,-9l1855,588r-26,l1826,568r-12,-15l1807,553r-7,-5l1784,546r-15,-9xm2024,647r-13,l2023,651r1,-1l2024,647xm2558,625r-459,l2085,639r-6,7l2079,649r5,l2093,649r12,-7l2517,642r,-2l2516,636r22,l2542,630r15,l2558,625xm2492,593r-419,l2069,625r-1,13l2067,642r2,4l2073,644r7,-6l2086,627r13,-2l2558,625r2,-10l2529,615r,-4l2515,610r-9,-4l2494,604r-15,-1l2464,602r-6,l2473,601r11,-1l2494,598r8,-3l2492,593xm2063,619r-20,l2043,642r11,4l2062,646r1,-27xm2538,636r-22,l2522,638r7,4l2533,644r5,-8xm1944,631r-17,l1942,644r,-8l1944,631xm1930,640r-20,l1931,642r-1,-2xm2410,570r-449,l1960,578r-1,5l1957,588r-2,16l1952,621r-1,12l1953,636r8,-4l1972,618r7,-14l2068,604r5,-11l2492,593r-18,-3l2452,590r-11,-4l2430,581r-15,-8l2410,570xm2068,604r-89,l1974,634r11,-7l2024,627r,-4l2041,623r2,-4l2063,619r,-5l2068,604xm2041,623r-17,l2035,632r6,-9xm2547,608r-7,l2529,615r31,l2561,611r-6,-1l2547,608xm1881,548r-30,l1866,549r-10,2l1853,560r7,4l1862,582r14,17l1955,599r2,-11l1960,577r1,-7l2410,570r-8,-5l1991,565r-19,-5l1940,558r-31,-10l1881,548r,xm1852,587r-10,l1838,588r17,l1852,587xm2024,561r-15,1l1996,564r-5,1l2043,565r-9,-3l2024,561xm2192,555r-31,1l2146,560r-19,4l2105,565r-62,l2402,565r-6,-3l2262,557r-70,-2xm1890,544r-57,l1833,549r11,10l1851,548r30,l1890,544xm1811,549r-4,4l1814,553r-3,-4xm1818,535r-3,l1820,540r4,9l1833,544r57,l1894,542r-11,l1881,539r-51,l1831,536r-11,l1818,535xm1898,541r-15,1l1894,542r4,-1xm1798,528r8,7l1807,542r8,-7l1818,535r-20,-7xm1848,530r-7,9l1881,539r-2,-3l1855,536r-7,-6xm1832,527r-12,9l1831,536r1,-9xm1877,532r-22,4l1879,536r-2,-4xe" fillcolor="#396731" stroked="f">
              <v:stroke joinstyle="round"/>
              <v:formulas/>
              <v:path arrowok="t" o:connecttype="segments"/>
            </v:shape>
            <v:shape id="_x0000_s3540" style="position:absolute;left:1793;top:89;width:52;height:78" coordorigin="1793,89" coordsize="52,78" path="m1834,89r-30,15l1793,118r5,18l1819,166r15,-7l1839,148r5,-4l1840,125r-4,-3l1831,115r-2,-11l1834,89xe" stroked="f">
              <v:path arrowok="t"/>
            </v:shape>
            <v:shape id="_x0000_s3539" type="#_x0000_t75" style="position:absolute;left:2650;top:513;width:127;height:179">
              <v:imagedata r:id="rId85" o:title=""/>
            </v:shape>
            <v:shape id="_x0000_s3538" style="position:absolute;left:2883;top:809;width:2;height:2" coordorigin="2883,809" coordsize="1,1" path="m2883,809r,xe" filled="f" strokecolor="#f8981d" strokeweight=".5pt">
              <v:path arrowok="t"/>
            </v:shape>
            <v:shape id="_x0000_s3537" style="position:absolute;left:2457;top:31;width:575;height:794" coordorigin="2457,31" coordsize="575,794" o:spt="100" adj="0,,0" path="m2612,721r-2,-2l2607,717r-7,6l2592,730r-10,10l2572,752r4,2l2585,745r5,-6l2605,722r7,-1m2894,780r-1,-3l2883,785r-8,9l2870,803r,10l2872,812r1,-5l2874,801r7,-9l2888,786r5,-3l2894,780t20,6l2908,790r-11,l2892,803r-9,6l2882,810r-8,6l2880,824r4,l2888,812r9,-11l2907,792r5,-4l2914,786m3031,246r-1,-14l3026,214r-8,-20l3010,175r-36,-18l2948,140r-17,-13l2926,122r-8,-11l2909,105r-17,-5l2861,96r-24,-5l2812,82,2787,71,2765,60r-49,-7l2693,49r-19,-3l2654,40r-16,-6l2624,31r-14,1l2589,39r-27,12l2534,70r-23,24l2490,123r-20,34l2457,203r1,65l2471,337r18,51l2519,424r48,22l2611,456r23,5l2645,461r7,-2l2683,448r18,-7l2712,437r11,-6l2739,420r13,-13l2754,395r-4,-16l2753,354r10,-24l2784,317r-14,10l2763,335r-1,9l2765,357r,17l2764,388r,4l2770,407r19,14l2810,431r21,12l2851,457r17,14l2868,470r43,44l2934,540r10,17l2950,574r6,17l2962,607r2,22l2957,666r-8,39l2944,731r-6,16l2924,759r-7,4l2914,765r10,7l2936,778r12,3l2959,779r8,-6l2969,763r2,-13l2976,733r7,-13l2987,714r1,-5l2987,698r-2,-16l2986,668r2,-13l2990,644r4,-11l2997,619r3,-17l3002,585r-2,-16l2995,557r-6,-10l2983,537r-5,-15l2979,500r-11,-23l2970,470r-3,-5l2959,458r-10,-10l2942,433r1,-13l2950,415r9,-1l2966,414r1,l2979,392r21,-53l3008,317r13,-35l3031,246e" fillcolor="#b95b27" stroked="f">
              <v:stroke joinstyle="round"/>
              <v:formulas/>
              <v:path arrowok="t" o:connecttype="segments"/>
            </v:shape>
            <v:shape id="_x0000_s3536" style="position:absolute;left:2576;top:707;width:59;height:53" coordorigin="2576,707" coordsize="59,53" path="m2628,707r-7,1l2607,717r3,2l2612,721r-7,1l2590,739r-5,6l2576,754r7,3l2584,760r1,-5l2605,732r12,-12l2625,714r9,-5l2632,709r-2,-1l2628,707xe" fillcolor="#010202" stroked="f">
              <v:path arrowok="t"/>
            </v:shape>
            <v:shape id="_x0000_s3535" style="position:absolute;left:2584;top:696;width:99;height:70" coordorigin="2584,696" coordsize="99,70" o:spt="100" adj="0,,0" path="m2595,744r-4,5l2585,755r-1,5l2586,764r2,1l2592,766r1,-6l2594,753r1,-9xm2596,743r-1,l2595,744r1,-1xm2635,696r-5,6l2628,707r2,1l2632,709r2,l2621,719r-17,15l2596,743r20,-10l2629,716r8,-3l2641,711r11,l2643,700r-4,-3l2635,696xm2652,711r-11,l2657,716r17,-1l2675,713r-21,l2652,711xm2683,700r-15,5l2654,713r21,l2683,700xe" fillcolor="#b95b27" stroked="f">
              <v:stroke joinstyle="round"/>
              <v:formulas/>
              <v:path arrowok="t" o:connecttype="segments"/>
            </v:shape>
            <v:shape id="_x0000_s3534" style="position:absolute;left:2872;top:175;width:229;height:650" coordorigin="2872,175" coordsize="229,650" o:spt="100" adj="0,,0" path="m2983,786r-69,l2912,788r-5,4l2897,801r-9,11l2884,824r24,-1l2923,822r14,l2955,822r15,-2l2981,810r2,-20l2983,786xm2955,822r-18,l2953,822r2,xm2914,765r-7,4l2900,773r-7,4l2894,780r-1,3l2888,786r-7,6l2874,801r-1,6l2872,812r11,-3l2892,803r5,-13l2908,790r6,-4l2983,786r,-5l2948,781r-12,-3l2924,772r-10,-7xm2959,414r-9,1l2943,420r-1,13l2949,448r10,10l2967,465r3,5l2968,477r11,23l2978,522r5,15l2989,547r6,10l3000,569r2,16l3000,602r-3,17l2993,633r-3,11l2988,655r-2,13l2985,682r2,16l2988,709r-1,5l2983,720r-7,13l2971,750r-2,13l2967,773r-8,6l2948,781r35,l2982,769r,-4l2985,751r6,-7l2998,742r7,-3l3011,730r3,-15l3011,696r-5,-24l3007,644r3,-22l3015,607r4,-10l3022,584r1,-11l3022,564r-4,-7l3029,527r4,-7l3034,513r-5,-8l3018,492r-13,-17l2995,453r,-32l2997,414r-31,l2959,414xm3098,368r-7,l3086,387r-4,11l3079,411r-1,12l3079,435r8,l3085,416r,-7l3088,398r8,-18l3098,368xm3010,175r8,19l3026,214r4,18l3031,246r-10,36l3000,339r-21,53l2966,414r31,l3011,374r20,-49l3043,288r1,-36l3035,209r41,l3076,209r-19,-16l3022,179r-4,-1l3014,176r-4,-1xm3078,214r-30,l3057,216r9,17l3073,256r4,27l3078,309r1,19l3081,348r3,2l3084,370r7,-2l3098,368r2,-9l3098,340r-7,-17l3088,303r-1,-15l3087,281r-3,-46l3078,214xm3076,209r-41,l3038,211r5,4l3048,214r30,l3076,209xe" fillcolor="#010202" stroked="f">
              <v:stroke joinstyle="round"/>
              <v:formulas/>
              <v:path arrowok="t" o:connecttype="segments"/>
            </v:shape>
            <v:shape id="_x0000_s3533" type="#_x0000_t75" style="position:absolute;left:2071;top:404;width:184;height:379">
              <v:imagedata r:id="rId86" o:title=""/>
            </v:shape>
            <v:shape id="_x0000_s3532" style="position:absolute;left:1858;top:214;width:1233;height:265" coordorigin="1858,214" coordsize="1233,265" o:spt="100" adj="0,,0" path="m1986,460r-9,-8l1969,444r-20,-6l1944,433r-9,-3l1920,427r-14,-1l1900,426r-18,10l1885,443r3,7l1906,453r13,-1l1940,458r9,1l1958,463r28,-3m2004,402r-4,-5l1998,395r-5,-6l1982,375r-7,5l1953,395r-20,-2l1926,393r-9,-1l1904,390r-13,-2l1880,384r-7,-4l1864,386r-6,4l1859,393r,2l1863,405r,11l1875,423r2,3l1879,430r9,-5l1900,420r9,l1904,406r11,14l1927,422r29,9l1964,433r23,5l1987,429r11,-14l2004,407r,-1l2004,402m3091,368r-7,2l3084,350r-3,-2l3080,348r-1,-20l3078,309r-1,-26l3073,256r-7,-23l3057,216r-9,-2l3043,215r8,10l3060,239r7,21l3072,287r-6,34l3061,342r-9,19l3037,387r-8,11l3037,409r,l3043,392r10,-19l3041,419r3,9l3046,439r1,5l3050,441r2,-4l3049,422r4,-7l3053,398r10,-13l3067,373r2,-8l3068,353r,-5l3068,349r,2l3068,353r3,16l3075,375r-11,25l3060,411r3,22l3056,446r-8,10l3048,479r15,-13l3071,457r4,-9l3077,435r2,l3078,423r1,-12l3082,398r4,-11l3090,370r1,-2e" fillcolor="#b95b27" stroked="f">
              <v:stroke joinstyle="round"/>
              <v:formulas/>
              <v:path arrowok="t" o:connecttype="segments"/>
            </v:shape>
            <v:shape id="_x0000_s3531" style="position:absolute;left:3037;top:348;width:38;height:109" coordorigin="3037,348" coordsize="38,109" o:spt="100" adj="0,,0" path="m3053,373r-10,19l3037,409r2,3l3040,415r1,4l3053,373t15,-20l3068,351r,-2l3068,348r,5m3075,375r-4,-6l3068,353r1,12l3063,385r-10,13l3053,415r-4,7l3052,437r-2,4l3047,444r1,2l3048,456r7,-10l3063,433r-3,-22l3064,400r11,-25e" fillcolor="#010202" stroked="f">
              <v:stroke joinstyle="round"/>
              <v:formulas/>
              <v:path arrowok="t" o:connecttype="segments"/>
            </v:shape>
            <v:shape id="_x0000_s3530" type="#_x0000_t75" style="position:absolute;left:2154;top:-52;width:408;height:266">
              <v:imagedata r:id="rId87" o:title=""/>
            </v:shape>
            <v:shape id="_x0000_s3529" type="#_x0000_t75" style="position:absolute;left:1811;top:-85;width:1056;height:856">
              <v:imagedata r:id="rId88" o:title=""/>
            </v:shape>
            <v:shape id="_x0000_s3528" type="#_x0000_t75" style="position:absolute;left:1855;top:867;width:605;height:323">
              <v:imagedata r:id="rId89" o:title=""/>
            </v:shape>
            <v:shape id="_x0000_s3527" type="#_x0000_t75" style="position:absolute;left:2531;top:1062;width:141;height:135">
              <v:imagedata r:id="rId90" o:title=""/>
            </v:shape>
            <v:shape id="_x0000_s3526" type="#_x0000_t75" style="position:absolute;left:2724;top:871;width:355;height:264">
              <v:imagedata r:id="rId91" o:title=""/>
            </v:shape>
            <v:shape id="_x0000_s3525" type="#_x0000_t75" style="position:absolute;left:2073;top:-310;width:463;height:203">
              <v:imagedata r:id="rId92" o:title=""/>
            </v:shape>
            <v:shape id="_x0000_s3524" style="position:absolute;left:2035;width:106;height:233" coordorigin="2035" coordsize="106,233" o:spt="100" adj="0,,0" path="m2072,r-10,6l2067,5r5,-5m2087,23r-15,-1l2073,21r10,-9l2068,15r-17,6l2051,13r11,-7l2035,15r1,13l2055,35r12,10l2085,39r-22,l2070,36r2,-4l2081,29r6,-6m2141,215r-11,-3l2129,207r-2,-13l2124,178r-1,-7l2112,178r-17,-5l2076,179r-10,17l2070,202r12,-1l2093,198r11,-4l2120,199r-13,2l2107,207r-10,-7l2086,207r5,15l2076,205r-8,2l2072,217r8,11l2089,232r10,-2l2109,226r6,-3l2120,222r9,-2l2141,215e" fillcolor="#b95b27" stroked="f">
              <v:stroke joinstyle="round"/>
              <v:formulas/>
              <v:path arrowok="t" o:connecttype="segments"/>
            </v:shape>
            <v:shape id="_x0000_s3523" style="position:absolute;left:2032;top:73;width:97;height:121" coordorigin="2032,73" coordsize="97,121" o:spt="100" adj="0,,0" path="m2049,141r-3,2l2032,144r,22l2040,186r24,7l2092,184r22,-26l2117,150r-43,l2066,146r-17,-5xm2102,73r1,25l2098,116r-8,12l2083,138r-9,12l2117,150r8,-20l2128,112r-7,-17l2102,73xe" stroked="f">
              <v:stroke joinstyle="round"/>
              <v:formulas/>
              <v:path arrowok="t" o:connecttype="segments"/>
            </v:shape>
            <v:shape id="_x0000_s3522" style="position:absolute;left:2106;top:56;width:125;height:349" coordorigin="2106,56" coordsize="125,349" o:spt="100" adj="0,,0" path="m2197,126r-3,-2l2195,125r2,1m2209,158r-14,-33l2187,121r2,-5l2187,110r-6,-15l2175,83r-4,-4l2167,78r-3,-4l2159,65r-19,-9l2159,75r4,5l2172,95r10,15l2160,104r21,15l2182,126r8,9l2197,146r5,15l2206,173r1,l2207,163r2,-5m2230,229r-1,-1l2217,220r-5,-8l2204,224r,39l2211,266r-9,11l2196,286r,2l2189,297r8,l2175,334r-3,7l2163,343r-13,22l2138,372r-3,6l2118,388r-9,11l2106,404r2,l2116,400r13,-7l2142,384r10,-9l2160,366r5,-7l2171,351r-2,-2l2180,335r8,-11l2196,315r5,-8l2201,301r-3,-7l2212,275r3,-9l2227,237r-9,-9l2230,229e" fillcolor="#b95b27" stroked="f">
              <v:stroke joinstyle="round"/>
              <v:formulas/>
              <v:path arrowok="t" o:connecttype="segments"/>
            </v:shape>
            <v:shape id="_x0000_s3521" style="position:absolute;left:2088;top:755;width:371;height:48" coordorigin="2088,755" coordsize="371,48" o:spt="100" adj="0,,0" path="m2250,777r-90,l2163,778r-6,1l2185,788r6,4l2178,792r-3,2l2180,797r9,2l2196,801r46,l2253,801r22,1l2298,802r16,-3l2326,796r40,l2368,796r9,-2l2391,793r44,l2449,792r10,-1l2457,787r-176,l2271,785r-16,-6l2250,777xm2366,796r-40,l2341,796r14,1l2363,797r3,-1xm2456,784r-108,l2330,785r-16,1l2299,786r-18,1l2457,787r-1,-3xm2088,755r5,8l2093,770r25,3l2123,776r9,2l2147,778r13,-1l2250,777r-12,-4l2228,769r-10,-3l2204,763r-39,l2150,762r-17,-2l2114,758r-26,-3xe" fillcolor="#396731" stroked="f">
              <v:stroke joinstyle="round"/>
              <v:formulas/>
              <v:path arrowok="t" o:connecttype="segments"/>
            </v:shape>
            <v:shape id="_x0000_s3520" style="position:absolute;left:2181;top:725;width:84;height:60" coordorigin="2181,725" coordsize="84,60" o:spt="100" adj="0,,0" path="m2215,725r-3,2l2216,729r1,3l2214,740r-6,9l2193,759r-5,8l2183,776r-1,3l2181,782r4,2l2187,776r12,-11l2212,754r10,-15l2257,739r-2,-2l2252,733r-22,l2221,729r-3,-2l2215,725xm2257,739r-25,l2238,741r9,l2253,742r6,5l2263,751r,-2l2264,748r1,-1l2261,744r-4,-5xm2250,730r-8,2l2230,733r22,l2250,730xe" fillcolor="#b95b27" stroked="f">
              <v:stroke joinstyle="round"/>
              <v:formulas/>
              <v:path arrowok="t" o:connecttype="segments"/>
            </v:shape>
            <v:shape id="_x0000_s3519" style="position:absolute;left:2186;top:739;width:78;height:50" coordorigin="2186,739" coordsize="78,50" path="m2232,739r-10,l2212,754r-13,11l2187,776r-1,8l2196,789r28,-2l2230,787r33,-28l2262,756r,-3l2263,751r-4,-4l2253,742r-6,-1l2238,741r-6,-2xe" fillcolor="#010202" stroked="f">
              <v:path arrowok="t"/>
            </v:shape>
            <w10:wrap anchorx="page"/>
          </v:group>
        </w:pict>
      </w:r>
      <w:r>
        <w:rPr>
          <w:b/>
          <w:sz w:val="24"/>
        </w:rPr>
        <w:t>U.S. Department of the Interior, Bureau of Indian Affairs (BIA)</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7"/>
        <w:rPr>
          <w:b/>
          <w:sz w:val="30"/>
        </w:rPr>
      </w:pPr>
    </w:p>
    <w:p w:rsidR="009A1A08" w:rsidRDefault="00E02674">
      <w:pPr>
        <w:tabs>
          <w:tab w:val="left" w:pos="2765"/>
        </w:tabs>
        <w:ind w:left="480"/>
        <w:rPr>
          <w:rFonts w:ascii="Times New Roman"/>
          <w:sz w:val="24"/>
        </w:rPr>
      </w:pPr>
      <w:r>
        <w:rPr>
          <w:b/>
          <w:position w:val="2"/>
          <w:sz w:val="20"/>
        </w:rPr>
        <w:t>Contract</w:t>
      </w:r>
      <w:r>
        <w:rPr>
          <w:b/>
          <w:spacing w:val="-2"/>
          <w:position w:val="2"/>
          <w:sz w:val="20"/>
        </w:rPr>
        <w:t xml:space="preserve"> </w:t>
      </w:r>
      <w:r>
        <w:rPr>
          <w:b/>
          <w:position w:val="2"/>
          <w:sz w:val="20"/>
        </w:rPr>
        <w:t>Number:</w:t>
      </w:r>
      <w:r>
        <w:rPr>
          <w:b/>
          <w:position w:val="2"/>
          <w:sz w:val="20"/>
        </w:rPr>
        <w:tab/>
      </w:r>
      <w:r>
        <w:rPr>
          <w:rFonts w:ascii="Times New Roman"/>
          <w:sz w:val="24"/>
        </w:rPr>
        <w:t>HHSP3502008000061-I</w:t>
      </w:r>
    </w:p>
    <w:p w:rsidR="009A1A08" w:rsidRDefault="009A1A08">
      <w:pPr>
        <w:rPr>
          <w:rFonts w:ascii="Times New Roman"/>
          <w:sz w:val="24"/>
        </w:rPr>
        <w:sectPr w:rsidR="009A1A08">
          <w:pgSz w:w="12240" w:h="15840"/>
          <w:pgMar w:top="1440" w:right="960" w:bottom="980" w:left="960" w:header="637" w:footer="792" w:gutter="0"/>
          <w:cols w:space="720"/>
        </w:sectPr>
      </w:pPr>
    </w:p>
    <w:p w:rsidR="009A1A08" w:rsidRDefault="00E02674">
      <w:pPr>
        <w:pStyle w:val="Heading8"/>
        <w:spacing w:before="1"/>
        <w:ind w:left="480" w:right="-9"/>
      </w:pPr>
      <w:r>
        <w:lastRenderedPageBreak/>
        <w:t xml:space="preserve">Period of </w:t>
      </w:r>
      <w:r>
        <w:rPr>
          <w:spacing w:val="-1"/>
        </w:rPr>
        <w:t>Performance:</w:t>
      </w:r>
    </w:p>
    <w:p w:rsidR="009A1A08" w:rsidRDefault="00E02674">
      <w:pPr>
        <w:pStyle w:val="BodyText"/>
        <w:spacing w:before="125"/>
        <w:ind w:left="480"/>
      </w:pPr>
      <w:r>
        <w:br w:type="column"/>
      </w:r>
      <w:r>
        <w:lastRenderedPageBreak/>
        <w:t>2002-2008</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20"/>
        <w:ind w:left="480"/>
        <w:rPr>
          <w:sz w:val="20"/>
        </w:rPr>
      </w:pPr>
      <w:r>
        <w:rPr>
          <w:b/>
          <w:sz w:val="20"/>
        </w:rPr>
        <w:lastRenderedPageBreak/>
        <w:t>Contract</w:t>
      </w:r>
      <w:r>
        <w:rPr>
          <w:b/>
          <w:spacing w:val="-4"/>
          <w:sz w:val="20"/>
        </w:rPr>
        <w:t xml:space="preserve"> </w:t>
      </w:r>
      <w:r>
        <w:rPr>
          <w:b/>
          <w:sz w:val="20"/>
        </w:rPr>
        <w:t>Value:</w:t>
      </w:r>
      <w:r>
        <w:rPr>
          <w:b/>
          <w:sz w:val="20"/>
        </w:rPr>
        <w:tab/>
      </w:r>
      <w:r>
        <w:rPr>
          <w:sz w:val="20"/>
        </w:rPr>
        <w:t>$280,000.00</w:t>
      </w:r>
    </w:p>
    <w:p w:rsidR="009A1A08" w:rsidRDefault="00E02674">
      <w:pPr>
        <w:pStyle w:val="BodyText"/>
        <w:tabs>
          <w:tab w:val="left" w:pos="2765"/>
        </w:tabs>
        <w:spacing w:before="19"/>
        <w:ind w:left="2766" w:right="5117" w:hanging="2286"/>
      </w:pPr>
      <w:r>
        <w:rPr>
          <w:b/>
        </w:rPr>
        <w:t>Contact:</w:t>
      </w:r>
      <w:r>
        <w:rPr>
          <w:b/>
        </w:rPr>
        <w:tab/>
      </w:r>
      <w:r>
        <w:t>Stephen</w:t>
      </w:r>
      <w:r>
        <w:rPr>
          <w:spacing w:val="-5"/>
        </w:rPr>
        <w:t xml:space="preserve"> </w:t>
      </w:r>
      <w:r>
        <w:t>Manydeeds</w:t>
      </w:r>
      <w:r>
        <w:t xml:space="preserve"> </w:t>
      </w:r>
      <w:r>
        <w:rPr>
          <w:spacing w:val="-1"/>
        </w:rPr>
        <w:t xml:space="preserve"> </w:t>
      </w:r>
      <w:r>
        <w:t>12136 W Bayaud Ave</w:t>
      </w:r>
      <w:r>
        <w:rPr>
          <w:spacing w:val="-16"/>
        </w:rPr>
        <w:t xml:space="preserve"> </w:t>
      </w:r>
      <w:r>
        <w:t>#300</w:t>
      </w:r>
    </w:p>
    <w:p w:rsidR="009A1A08" w:rsidRDefault="00E02674">
      <w:pPr>
        <w:pStyle w:val="BodyText"/>
        <w:spacing w:line="229" w:lineRule="exact"/>
        <w:ind w:left="2766"/>
      </w:pPr>
      <w:r>
        <w:t>Lakewood, CO 80228</w:t>
      </w:r>
    </w:p>
    <w:p w:rsidR="009A1A08" w:rsidRDefault="00E02674">
      <w:pPr>
        <w:pStyle w:val="BodyText"/>
        <w:spacing w:before="1"/>
        <w:ind w:left="2766"/>
      </w:pPr>
      <w:r>
        <w:t>Phone: 303-969-5270</w:t>
      </w:r>
    </w:p>
    <w:p w:rsidR="009A1A08" w:rsidRDefault="00E02674">
      <w:pPr>
        <w:pStyle w:val="BodyText"/>
        <w:ind w:left="2766"/>
      </w:pPr>
      <w:r>
        <w:t>Fax: 303-969-5273</w:t>
      </w:r>
    </w:p>
    <w:p w:rsidR="009A1A08" w:rsidRDefault="00E02674">
      <w:pPr>
        <w:pStyle w:val="BodyText"/>
        <w:tabs>
          <w:tab w:val="left" w:pos="2765"/>
        </w:tabs>
        <w:ind w:left="2766" w:right="493" w:hanging="2286"/>
      </w:pPr>
      <w:r>
        <w:rPr>
          <w:b/>
        </w:rPr>
        <w:t>Project</w:t>
      </w:r>
      <w:r>
        <w:rPr>
          <w:b/>
          <w:spacing w:val="-6"/>
        </w:rPr>
        <w:t xml:space="preserve"> </w:t>
      </w:r>
      <w:r>
        <w:rPr>
          <w:b/>
        </w:rPr>
        <w:t>Description:</w:t>
      </w:r>
      <w:r>
        <w:rPr>
          <w:b/>
        </w:rPr>
        <w:tab/>
      </w:r>
      <w:r>
        <w:t>By</w:t>
      </w:r>
      <w:r>
        <w:rPr>
          <w:spacing w:val="-5"/>
        </w:rPr>
        <w:t xml:space="preserve"> </w:t>
      </w:r>
      <w:r>
        <w:t>listening</w:t>
      </w:r>
      <w:r>
        <w:rPr>
          <w:spacing w:val="-5"/>
        </w:rPr>
        <w:t xml:space="preserve"> </w:t>
      </w:r>
      <w:r>
        <w:t>carefully</w:t>
      </w:r>
      <w:r>
        <w:rPr>
          <w:spacing w:val="-5"/>
        </w:rPr>
        <w:t xml:space="preserve"> </w:t>
      </w:r>
      <w:r>
        <w:t>to</w:t>
      </w:r>
      <w:r>
        <w:rPr>
          <w:spacing w:val="-5"/>
        </w:rPr>
        <w:t xml:space="preserve"> </w:t>
      </w:r>
      <w:r>
        <w:t>what</w:t>
      </w:r>
      <w:r>
        <w:rPr>
          <w:spacing w:val="-5"/>
        </w:rPr>
        <w:t xml:space="preserve"> </w:t>
      </w:r>
      <w:r>
        <w:t>the</w:t>
      </w:r>
      <w:r>
        <w:rPr>
          <w:spacing w:val="-5"/>
        </w:rPr>
        <w:t xml:space="preserve"> </w:t>
      </w:r>
      <w:r>
        <w:t>BIA</w:t>
      </w:r>
      <w:r>
        <w:rPr>
          <w:spacing w:val="-5"/>
        </w:rPr>
        <w:t xml:space="preserve"> </w:t>
      </w:r>
      <w:r>
        <w:t>required,</w:t>
      </w:r>
      <w:r>
        <w:rPr>
          <w:spacing w:val="-5"/>
        </w:rPr>
        <w:t xml:space="preserve"> </w:t>
      </w:r>
      <w:r>
        <w:t>GT</w:t>
      </w:r>
      <w:r>
        <w:rPr>
          <w:spacing w:val="-5"/>
        </w:rPr>
        <w:t xml:space="preserve"> </w:t>
      </w:r>
      <w:r>
        <w:t>Global</w:t>
      </w:r>
      <w:r>
        <w:rPr>
          <w:spacing w:val="-5"/>
        </w:rPr>
        <w:t xml:space="preserve"> </w:t>
      </w:r>
      <w:r>
        <w:t>Staffing</w:t>
      </w:r>
      <w:r>
        <w:rPr>
          <w:spacing w:val="-5"/>
        </w:rPr>
        <w:t xml:space="preserve"> </w:t>
      </w:r>
      <w:r>
        <w:t>so</w:t>
      </w:r>
      <w:r>
        <w:rPr>
          <w:spacing w:val="-5"/>
        </w:rPr>
        <w:t xml:space="preserve"> </w:t>
      </w:r>
      <w:r>
        <w:t>precisely</w:t>
      </w:r>
      <w:r>
        <w:rPr>
          <w:spacing w:val="-1"/>
        </w:rPr>
        <w:t xml:space="preserve"> </w:t>
      </w:r>
      <w:r>
        <w:t>matched an employee to the client’s needs that not only did the employee excel in the position, but was advanced to positions of increased trust and responsibilit</w:t>
      </w:r>
      <w:r>
        <w:t>y—the Bureau even recommended additional education and training to allow even further professional advancement. The Bureau requested all our employees to be of Native American descent, and any open positions were filled promptly, following these</w:t>
      </w:r>
      <w:r>
        <w:rPr>
          <w:spacing w:val="-37"/>
        </w:rPr>
        <w:t xml:space="preserve"> </w:t>
      </w:r>
      <w:r>
        <w:t>guidelines</w:t>
      </w:r>
      <w:r>
        <w:t>.</w:t>
      </w:r>
    </w:p>
    <w:p w:rsidR="009A1A08" w:rsidRDefault="00E02674">
      <w:pPr>
        <w:pStyle w:val="BodyText"/>
        <w:spacing w:before="120"/>
        <w:ind w:left="2766" w:right="596"/>
      </w:pPr>
      <w:r>
        <w:t>The BIA experience highlights the importance of GT Global Staffing’s selective and exhaustive process of identifying, screening, and recruiting the highest quality personnel before placement and listening to our clients’ needs, feedback, and expectations—m</w:t>
      </w:r>
      <w:r>
        <w:t>atching the right person to the right job--only to consistently exceed those expectations.</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sectPr w:rsidR="009A1A08">
          <w:headerReference w:type="default" r:id="rId93"/>
          <w:footerReference w:type="default" r:id="rId94"/>
          <w:pgSz w:w="12240" w:h="15840"/>
          <w:pgMar w:top="0" w:right="0" w:bottom="1740" w:left="600" w:header="0" w:footer="1543" w:gutter="0"/>
          <w:pgNumType w:start="1"/>
          <w:cols w:space="720"/>
        </w:sectPr>
      </w:pPr>
    </w:p>
    <w:p w:rsidR="009A1A08" w:rsidRDefault="00E02674">
      <w:pPr>
        <w:spacing w:before="232" w:line="249" w:lineRule="auto"/>
        <w:ind w:left="120" w:right="-20"/>
        <w:rPr>
          <w:rFonts w:ascii="Times New Roman"/>
          <w:sz w:val="24"/>
        </w:rPr>
      </w:pPr>
      <w:r>
        <w:rPr>
          <w:rFonts w:ascii="Times New Roman"/>
          <w:color w:val="231F20"/>
          <w:sz w:val="24"/>
        </w:rPr>
        <w:lastRenderedPageBreak/>
        <w:t>Registered Company Name: Small DBA:</w:t>
      </w:r>
    </w:p>
    <w:p w:rsidR="009A1A08" w:rsidRDefault="00E02674">
      <w:pPr>
        <w:spacing w:before="1" w:line="249" w:lineRule="auto"/>
        <w:ind w:left="120" w:right="374"/>
        <w:rPr>
          <w:rFonts w:ascii="Times New Roman"/>
          <w:sz w:val="24"/>
        </w:rPr>
      </w:pPr>
      <w:r>
        <w:rPr>
          <w:rFonts w:ascii="Times New Roman"/>
          <w:color w:val="231F20"/>
          <w:sz w:val="24"/>
        </w:rPr>
        <w:t>Office Telephone: Office Fax:</w:t>
      </w:r>
    </w:p>
    <w:p w:rsidR="009A1A08" w:rsidRDefault="00E02674">
      <w:pPr>
        <w:spacing w:before="1" w:line="249" w:lineRule="auto"/>
        <w:ind w:left="120" w:right="1086"/>
        <w:rPr>
          <w:rFonts w:ascii="Times New Roman"/>
          <w:sz w:val="24"/>
        </w:rPr>
      </w:pPr>
      <w:r>
        <w:rPr>
          <w:rFonts w:ascii="Times New Roman"/>
          <w:color w:val="231F20"/>
          <w:sz w:val="24"/>
        </w:rPr>
        <w:t>Web  Site: DUNS Number: CAGE/NCAGE:</w:t>
      </w:r>
    </w:p>
    <w:p w:rsidR="009A1A08" w:rsidRDefault="00E02674">
      <w:pPr>
        <w:spacing w:before="1" w:line="249" w:lineRule="auto"/>
        <w:ind w:left="120" w:right="-20"/>
        <w:rPr>
          <w:rFonts w:ascii="Times New Roman"/>
          <w:sz w:val="24"/>
        </w:rPr>
      </w:pPr>
      <w:r>
        <w:rPr>
          <w:rFonts w:ascii="Times New Roman"/>
          <w:color w:val="231F20"/>
          <w:sz w:val="24"/>
        </w:rPr>
        <w:t>GSA Contract Number: GSA ScheduleTitle:</w:t>
      </w:r>
    </w:p>
    <w:p w:rsidR="009A1A08" w:rsidRDefault="00E02674">
      <w:pPr>
        <w:pStyle w:val="BodyText"/>
        <w:spacing w:before="3"/>
        <w:rPr>
          <w:rFonts w:ascii="Times New Roman"/>
          <w:sz w:val="23"/>
        </w:rPr>
      </w:pPr>
      <w:r>
        <w:br w:type="column"/>
      </w:r>
    </w:p>
    <w:p w:rsidR="009A1A08" w:rsidRDefault="00E02674">
      <w:pPr>
        <w:ind w:left="120"/>
        <w:rPr>
          <w:rFonts w:ascii="Times New Roman"/>
          <w:sz w:val="24"/>
        </w:rPr>
      </w:pPr>
      <w:r>
        <w:rPr>
          <w:rFonts w:ascii="Times New Roman"/>
          <w:color w:val="231F20"/>
          <w:sz w:val="24"/>
        </w:rPr>
        <w:t>United Consulting Group, LTD.</w:t>
      </w:r>
    </w:p>
    <w:p w:rsidR="009A1A08" w:rsidRDefault="00E02674">
      <w:pPr>
        <w:spacing w:before="12" w:line="249" w:lineRule="auto"/>
        <w:ind w:left="120" w:right="4213"/>
        <w:rPr>
          <w:rFonts w:ascii="Times New Roman"/>
          <w:sz w:val="24"/>
        </w:rPr>
      </w:pPr>
      <w:r>
        <w:rPr>
          <w:rFonts w:ascii="Times New Roman"/>
          <w:color w:val="231F20"/>
          <w:sz w:val="24"/>
        </w:rPr>
        <w:t>United Consulting (770) 209-0029</w:t>
      </w:r>
    </w:p>
    <w:p w:rsidR="009A1A08" w:rsidRDefault="00E02674">
      <w:pPr>
        <w:spacing w:before="1"/>
        <w:ind w:left="120"/>
        <w:rPr>
          <w:rFonts w:ascii="Times New Roman"/>
          <w:sz w:val="24"/>
        </w:rPr>
      </w:pPr>
      <w:r>
        <w:rPr>
          <w:rFonts w:ascii="Times New Roman"/>
          <w:color w:val="231F20"/>
          <w:sz w:val="24"/>
        </w:rPr>
        <w:t>(770) 582-2893</w:t>
      </w:r>
    </w:p>
    <w:p w:rsidR="009A1A08" w:rsidRDefault="00E02674">
      <w:pPr>
        <w:spacing w:before="11"/>
        <w:ind w:left="120"/>
        <w:rPr>
          <w:rFonts w:ascii="Times New Roman"/>
          <w:sz w:val="24"/>
        </w:rPr>
      </w:pPr>
      <w:hyperlink r:id="rId95">
        <w:r>
          <w:rPr>
            <w:rFonts w:ascii="Times New Roman"/>
            <w:color w:val="231F20"/>
            <w:sz w:val="24"/>
          </w:rPr>
          <w:t>www.unitedconsulting.com</w:t>
        </w:r>
      </w:hyperlink>
    </w:p>
    <w:p w:rsidR="009A1A08" w:rsidRDefault="00E02674">
      <w:pPr>
        <w:spacing w:before="11"/>
        <w:ind w:left="120"/>
        <w:rPr>
          <w:rFonts w:ascii="Times New Roman"/>
          <w:sz w:val="24"/>
        </w:rPr>
      </w:pPr>
      <w:r>
        <w:rPr>
          <w:rFonts w:ascii="Times New Roman"/>
          <w:color w:val="231F20"/>
          <w:sz w:val="24"/>
        </w:rPr>
        <w:t>614757854</w:t>
      </w:r>
    </w:p>
    <w:p w:rsidR="009A1A08" w:rsidRDefault="00E02674">
      <w:pPr>
        <w:spacing w:before="11"/>
        <w:ind w:left="120"/>
        <w:rPr>
          <w:rFonts w:ascii="Times New Roman"/>
          <w:sz w:val="24"/>
        </w:rPr>
      </w:pPr>
      <w:r>
        <w:rPr>
          <w:rFonts w:ascii="Times New Roman"/>
          <w:color w:val="231F20"/>
          <w:sz w:val="24"/>
        </w:rPr>
        <w:t>03SV1</w:t>
      </w:r>
    </w:p>
    <w:p w:rsidR="009A1A08" w:rsidRDefault="00E02674">
      <w:pPr>
        <w:spacing w:before="11"/>
        <w:ind w:left="120"/>
        <w:rPr>
          <w:rFonts w:ascii="Times New Roman"/>
          <w:sz w:val="24"/>
        </w:rPr>
      </w:pPr>
      <w:r>
        <w:rPr>
          <w:rFonts w:ascii="Times New Roman"/>
          <w:color w:val="231F20"/>
          <w:sz w:val="24"/>
        </w:rPr>
        <w:t>GS-07F-0565T</w:t>
      </w:r>
    </w:p>
    <w:p w:rsidR="009A1A08" w:rsidRDefault="00E02674">
      <w:pPr>
        <w:spacing w:before="11"/>
        <w:ind w:left="120"/>
        <w:rPr>
          <w:rFonts w:ascii="Times New Roman"/>
          <w:sz w:val="24"/>
        </w:rPr>
      </w:pPr>
      <w:r>
        <w:rPr>
          <w:rFonts w:ascii="Times New Roman"/>
          <w:color w:val="231F20"/>
          <w:sz w:val="24"/>
        </w:rPr>
        <w:t>Schedule 66, Scientific Equipment and Services</w:t>
      </w:r>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2840" w:space="2680"/>
            <w:col w:w="6120"/>
          </w:cols>
        </w:sectPr>
      </w:pPr>
    </w:p>
    <w:p w:rsidR="009A1A08" w:rsidRDefault="009A1A08">
      <w:pPr>
        <w:pStyle w:val="BodyText"/>
        <w:spacing w:before="2"/>
        <w:rPr>
          <w:rFonts w:ascii="Times New Roman"/>
          <w:sz w:val="26"/>
        </w:rPr>
      </w:pPr>
    </w:p>
    <w:p w:rsidR="009A1A08" w:rsidRDefault="009A1A08">
      <w:pPr>
        <w:rPr>
          <w:rFonts w:ascii="Times New Roman"/>
          <w:sz w:val="26"/>
        </w:rPr>
        <w:sectPr w:rsidR="009A1A08">
          <w:type w:val="continuous"/>
          <w:pgSz w:w="12240" w:h="15840"/>
          <w:pgMar w:top="640" w:right="0" w:bottom="1120" w:left="600" w:header="720" w:footer="720" w:gutter="0"/>
          <w:cols w:space="720"/>
        </w:sectPr>
      </w:pPr>
    </w:p>
    <w:p w:rsidR="009A1A08" w:rsidRDefault="00E02674">
      <w:pPr>
        <w:spacing w:before="91"/>
        <w:ind w:left="120"/>
        <w:rPr>
          <w:b/>
          <w:sz w:val="28"/>
        </w:rPr>
      </w:pPr>
      <w:r>
        <w:lastRenderedPageBreak/>
        <w:pict>
          <v:line id="_x0000_s3517" style="position:absolute;left:0;text-align:left;z-index:251665408;mso-position-horizontal-relative:page" from="36pt,22.85pt" to="8in,22.85pt" strokecolor="#231f20" strokeweight=".5pt">
            <w10:wrap anchorx="page"/>
          </v:line>
        </w:pict>
      </w:r>
      <w:r>
        <w:rPr>
          <w:b/>
          <w:color w:val="231F20"/>
          <w:sz w:val="28"/>
        </w:rPr>
        <w:t>Business Informati</w:t>
      </w:r>
      <w:r>
        <w:rPr>
          <w:b/>
          <w:color w:val="231F20"/>
          <w:sz w:val="28"/>
        </w:rPr>
        <w:t>on</w:t>
      </w:r>
    </w:p>
    <w:p w:rsidR="009A1A08" w:rsidRDefault="00E02674">
      <w:pPr>
        <w:spacing w:before="196" w:line="249" w:lineRule="auto"/>
        <w:ind w:left="120" w:right="604"/>
        <w:rPr>
          <w:rFonts w:ascii="Times New Roman"/>
          <w:sz w:val="24"/>
        </w:rPr>
      </w:pPr>
      <w:r>
        <w:rPr>
          <w:rFonts w:ascii="Times New Roman"/>
          <w:color w:val="231F20"/>
          <w:sz w:val="24"/>
        </w:rPr>
        <w:t>Year Incorporated: State of Incorporation: Number of Employees:</w:t>
      </w:r>
    </w:p>
    <w:p w:rsidR="009A1A08" w:rsidRDefault="009A1A08">
      <w:pPr>
        <w:pStyle w:val="BodyText"/>
        <w:spacing w:before="5"/>
        <w:rPr>
          <w:rFonts w:ascii="Times New Roman"/>
          <w:sz w:val="37"/>
        </w:rPr>
      </w:pPr>
    </w:p>
    <w:p w:rsidR="009A1A08" w:rsidRDefault="00E02674">
      <w:pPr>
        <w:ind w:left="120"/>
        <w:rPr>
          <w:b/>
          <w:sz w:val="28"/>
        </w:rPr>
      </w:pPr>
      <w:r>
        <w:pict>
          <v:line id="_x0000_s3516" style="position:absolute;left:0;text-align:left;z-index:251666432;mso-position-horizontal-relative:page" from="36pt,18.3pt" to="8in,18.3pt" strokecolor="#231f20" strokeweight=".5pt">
            <w10:wrap anchorx="page"/>
          </v:line>
        </w:pict>
      </w:r>
      <w:r>
        <w:rPr>
          <w:b/>
          <w:color w:val="231F20"/>
          <w:sz w:val="28"/>
        </w:rPr>
        <w:t>Offices</w:t>
      </w:r>
    </w:p>
    <w:p w:rsidR="009A1A08" w:rsidRDefault="00E02674">
      <w:pPr>
        <w:spacing w:before="196"/>
        <w:ind w:left="120"/>
        <w:rPr>
          <w:rFonts w:ascii="Times New Roman"/>
          <w:sz w:val="24"/>
        </w:rPr>
      </w:pPr>
      <w:r>
        <w:rPr>
          <w:rFonts w:ascii="Times New Roman"/>
          <w:color w:val="231F20"/>
          <w:sz w:val="24"/>
          <w:u w:val="single" w:color="231F20"/>
        </w:rPr>
        <w:t>Headquaters</w:t>
      </w:r>
    </w:p>
    <w:p w:rsidR="009A1A08" w:rsidRDefault="00E02674">
      <w:pPr>
        <w:spacing w:before="12" w:line="249" w:lineRule="auto"/>
        <w:ind w:left="120" w:right="251"/>
        <w:rPr>
          <w:rFonts w:ascii="Times New Roman"/>
          <w:sz w:val="24"/>
        </w:rPr>
      </w:pPr>
      <w:r>
        <w:rPr>
          <w:rFonts w:ascii="Times New Roman"/>
          <w:color w:val="231F20"/>
          <w:sz w:val="24"/>
        </w:rPr>
        <w:t>625 Holcomb Bridge Road Norcross, GA 30071</w:t>
      </w:r>
    </w:p>
    <w:p w:rsidR="009A1A08" w:rsidRDefault="009A1A08">
      <w:pPr>
        <w:pStyle w:val="BodyText"/>
        <w:spacing w:before="1"/>
        <w:rPr>
          <w:rFonts w:ascii="Times New Roman"/>
          <w:sz w:val="25"/>
        </w:rPr>
      </w:pPr>
    </w:p>
    <w:p w:rsidR="009A1A08" w:rsidRDefault="00E02674">
      <w:pPr>
        <w:ind w:left="120"/>
        <w:rPr>
          <w:rFonts w:ascii="Times New Roman"/>
          <w:sz w:val="24"/>
        </w:rPr>
      </w:pPr>
      <w:r>
        <w:rPr>
          <w:rFonts w:ascii="Times New Roman"/>
          <w:color w:val="231F20"/>
          <w:sz w:val="24"/>
          <w:u w:val="single" w:color="231F20"/>
        </w:rPr>
        <w:t>Mobile District</w:t>
      </w:r>
    </w:p>
    <w:p w:rsidR="009A1A08" w:rsidRDefault="00E02674">
      <w:pPr>
        <w:spacing w:before="11" w:line="249" w:lineRule="auto"/>
        <w:ind w:left="120"/>
        <w:rPr>
          <w:rFonts w:ascii="Times New Roman"/>
          <w:sz w:val="24"/>
        </w:rPr>
      </w:pPr>
      <w:r>
        <w:rPr>
          <w:rFonts w:ascii="Times New Roman"/>
          <w:color w:val="231F20"/>
          <w:sz w:val="24"/>
        </w:rPr>
        <w:t>5260 Cahaba Valley Cove Birmingham, AL 35242</w:t>
      </w:r>
    </w:p>
    <w:p w:rsidR="009A1A08" w:rsidRDefault="009A1A08">
      <w:pPr>
        <w:pStyle w:val="BodyText"/>
        <w:spacing w:before="1"/>
        <w:rPr>
          <w:rFonts w:ascii="Times New Roman"/>
          <w:sz w:val="25"/>
        </w:rPr>
      </w:pPr>
    </w:p>
    <w:p w:rsidR="009A1A08" w:rsidRDefault="00E02674">
      <w:pPr>
        <w:spacing w:line="249" w:lineRule="auto"/>
        <w:ind w:left="120" w:right="957"/>
        <w:rPr>
          <w:rFonts w:ascii="Times New Roman"/>
          <w:sz w:val="24"/>
        </w:rPr>
      </w:pPr>
      <w:r>
        <w:rPr>
          <w:rFonts w:ascii="Times New Roman"/>
          <w:color w:val="231F20"/>
          <w:sz w:val="24"/>
          <w:u w:val="single" w:color="231F20"/>
        </w:rPr>
        <w:t xml:space="preserve">Savannah District </w:t>
      </w:r>
      <w:r>
        <w:rPr>
          <w:rFonts w:ascii="Times New Roman"/>
          <w:color w:val="231F20"/>
          <w:sz w:val="24"/>
        </w:rPr>
        <w:t>116 Whitehall Ave. Rincon, GA 31326</w:t>
      </w:r>
    </w:p>
    <w:p w:rsidR="009A1A08" w:rsidRDefault="00E02674">
      <w:pPr>
        <w:pStyle w:val="BodyText"/>
        <w:rPr>
          <w:rFonts w:ascii="Times New Roman"/>
          <w:sz w:val="26"/>
        </w:rPr>
      </w:pPr>
      <w:r>
        <w:br w:type="column"/>
      </w:r>
    </w:p>
    <w:p w:rsidR="009A1A08" w:rsidRDefault="009A1A08">
      <w:pPr>
        <w:pStyle w:val="BodyText"/>
        <w:rPr>
          <w:rFonts w:ascii="Times New Roman"/>
          <w:sz w:val="26"/>
        </w:rPr>
      </w:pPr>
    </w:p>
    <w:p w:rsidR="009A1A08" w:rsidRDefault="009A1A08">
      <w:pPr>
        <w:pStyle w:val="BodyText"/>
        <w:spacing w:before="7"/>
        <w:rPr>
          <w:rFonts w:ascii="Times New Roman"/>
        </w:rPr>
      </w:pPr>
    </w:p>
    <w:p w:rsidR="009A1A08" w:rsidRDefault="00E02674">
      <w:pPr>
        <w:ind w:left="120"/>
        <w:rPr>
          <w:rFonts w:ascii="Times New Roman"/>
          <w:sz w:val="24"/>
        </w:rPr>
      </w:pPr>
      <w:r>
        <w:rPr>
          <w:rFonts w:ascii="Times New Roman"/>
          <w:color w:val="231F20"/>
          <w:sz w:val="24"/>
        </w:rPr>
        <w:t>1990</w:t>
      </w:r>
    </w:p>
    <w:p w:rsidR="009A1A08" w:rsidRDefault="00E02674">
      <w:pPr>
        <w:spacing w:before="11" w:line="249" w:lineRule="auto"/>
        <w:ind w:left="120" w:right="4887"/>
        <w:rPr>
          <w:rFonts w:ascii="Times New Roman"/>
          <w:sz w:val="24"/>
        </w:rPr>
      </w:pPr>
      <w:r>
        <w:rPr>
          <w:rFonts w:ascii="Times New Roman"/>
          <w:color w:val="231F20"/>
          <w:sz w:val="24"/>
        </w:rPr>
        <w:t>Georgia 141</w:t>
      </w:r>
    </w:p>
    <w:p w:rsidR="009A1A08" w:rsidRDefault="009A1A08">
      <w:pPr>
        <w:pStyle w:val="BodyText"/>
        <w:rPr>
          <w:rFonts w:ascii="Times New Roman"/>
          <w:sz w:val="26"/>
        </w:rPr>
      </w:pPr>
    </w:p>
    <w:p w:rsidR="009A1A08" w:rsidRDefault="009A1A08">
      <w:pPr>
        <w:pStyle w:val="BodyText"/>
        <w:rPr>
          <w:rFonts w:ascii="Times New Roman"/>
          <w:sz w:val="26"/>
        </w:rPr>
      </w:pPr>
    </w:p>
    <w:p w:rsidR="009A1A08" w:rsidRDefault="00E02674">
      <w:pPr>
        <w:spacing w:before="159"/>
        <w:ind w:left="120"/>
        <w:rPr>
          <w:rFonts w:ascii="Times New Roman"/>
          <w:sz w:val="24"/>
        </w:rPr>
      </w:pPr>
      <w:r>
        <w:rPr>
          <w:rFonts w:ascii="Times New Roman"/>
          <w:color w:val="231F20"/>
          <w:sz w:val="24"/>
          <w:u w:val="single" w:color="231F20"/>
        </w:rPr>
        <w:t>Norfolk District</w:t>
      </w:r>
    </w:p>
    <w:p w:rsidR="009A1A08" w:rsidRDefault="00E02674">
      <w:pPr>
        <w:spacing w:before="12" w:line="249" w:lineRule="auto"/>
        <w:ind w:left="120" w:right="3360"/>
        <w:rPr>
          <w:rFonts w:ascii="Times New Roman"/>
          <w:sz w:val="24"/>
        </w:rPr>
      </w:pPr>
      <w:r>
        <w:rPr>
          <w:rFonts w:ascii="Times New Roman"/>
          <w:color w:val="231F20"/>
          <w:sz w:val="24"/>
        </w:rPr>
        <w:t>3587-D Forest Haven Lane Chesapeake, VA 23321</w:t>
      </w:r>
    </w:p>
    <w:p w:rsidR="009A1A08" w:rsidRDefault="009A1A08">
      <w:pPr>
        <w:pStyle w:val="BodyText"/>
        <w:spacing w:before="1"/>
        <w:rPr>
          <w:rFonts w:ascii="Times New Roman"/>
          <w:sz w:val="25"/>
        </w:rPr>
      </w:pPr>
    </w:p>
    <w:p w:rsidR="009A1A08" w:rsidRDefault="00E02674">
      <w:pPr>
        <w:ind w:left="120"/>
        <w:rPr>
          <w:rFonts w:ascii="Times New Roman"/>
          <w:sz w:val="24"/>
        </w:rPr>
      </w:pPr>
      <w:r>
        <w:rPr>
          <w:rFonts w:ascii="Times New Roman"/>
          <w:color w:val="231F20"/>
          <w:sz w:val="24"/>
          <w:u w:val="single" w:color="231F20"/>
        </w:rPr>
        <w:t>Charleston District</w:t>
      </w:r>
    </w:p>
    <w:p w:rsidR="009A1A08" w:rsidRDefault="00E02674">
      <w:pPr>
        <w:spacing w:before="11"/>
        <w:ind w:left="120"/>
        <w:rPr>
          <w:rFonts w:ascii="Times New Roman"/>
          <w:sz w:val="24"/>
        </w:rPr>
      </w:pPr>
      <w:r>
        <w:rPr>
          <w:rFonts w:ascii="Times New Roman"/>
          <w:color w:val="231F20"/>
          <w:sz w:val="24"/>
        </w:rPr>
        <w:t>440 Center Street</w:t>
      </w:r>
    </w:p>
    <w:p w:rsidR="009A1A08" w:rsidRDefault="00E02674">
      <w:pPr>
        <w:spacing w:before="11"/>
        <w:ind w:left="120"/>
        <w:rPr>
          <w:rFonts w:ascii="Times New Roman"/>
          <w:sz w:val="24"/>
        </w:rPr>
      </w:pPr>
      <w:r>
        <w:rPr>
          <w:rFonts w:ascii="Times New Roman"/>
          <w:color w:val="231F20"/>
          <w:sz w:val="24"/>
        </w:rPr>
        <w:t>West Columbia, SC 29169</w:t>
      </w:r>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2984" w:space="2536"/>
            <w:col w:w="6120"/>
          </w:cols>
        </w:sectPr>
      </w:pPr>
    </w:p>
    <w:p w:rsidR="009A1A08" w:rsidRDefault="009A1A08">
      <w:pPr>
        <w:pStyle w:val="BodyText"/>
        <w:rPr>
          <w:rFonts w:ascii="Times New Roman"/>
        </w:rPr>
      </w:pPr>
    </w:p>
    <w:p w:rsidR="009A1A08" w:rsidRDefault="009A1A08">
      <w:pPr>
        <w:rPr>
          <w:rFonts w:ascii="Times New Roman"/>
        </w:rPr>
        <w:sectPr w:rsidR="009A1A08">
          <w:type w:val="continuous"/>
          <w:pgSz w:w="12240" w:h="15840"/>
          <w:pgMar w:top="640" w:right="0" w:bottom="1120" w:left="600" w:header="720" w:footer="720" w:gutter="0"/>
          <w:cols w:space="720"/>
        </w:sectPr>
      </w:pPr>
    </w:p>
    <w:p w:rsidR="009A1A08" w:rsidRDefault="00E02674">
      <w:pPr>
        <w:spacing w:before="244"/>
        <w:ind w:left="120"/>
        <w:rPr>
          <w:b/>
          <w:sz w:val="28"/>
        </w:rPr>
      </w:pPr>
      <w:r>
        <w:lastRenderedPageBreak/>
        <w:pict>
          <v:group id="_x0000_s3507" style="position:absolute;left:0;text-align:left;margin-left:35.75pt;margin-top:0;width:576.25pt;height:133.95pt;z-index:251664384;mso-position-horizontal-relative:page;mso-position-vertical-relative:page" coordorigin="715" coordsize="11525,2679">
            <v:rect id="_x0000_s3515" style="position:absolute;left:730;top:720;width:10790;height:1152" fillcolor="#0079c1" stroked="f"/>
            <v:shape id="_x0000_s3514" type="#_x0000_t75" style="position:absolute;left:2402;top:965;width:3150;height:870">
              <v:imagedata r:id="rId96" o:title=""/>
            </v:shape>
            <v:shape id="_x0000_s3513" style="position:absolute;left:2396;top:963;width:3150;height:870" coordorigin="2396,963" coordsize="3150,870" path="m5546,1713r-9,46l5511,1797r-39,26l5426,1833r-2909,l2470,1823r-38,-26l2406,1759r-10,-46l2396,1083r10,-47l2432,998r38,-26l2517,963r2909,l5472,972r39,26l5537,1036r9,47l5546,1713xe" filled="f" strokecolor="#284112" strokeweight="1pt">
              <v:path arrowok="t"/>
            </v:shape>
            <v:shape id="_x0000_s3512" style="position:absolute;left:2575;top:1191;width:2749;height:439" coordorigin="2575,1191" coordsize="2749,439" o:spt="100" adj="0,,0" path="m2911,1623r-12,-111l2892,1443r-18,-174l2867,1198r-53,l2814,1443r-82,l2769,1352r8,-20l2785,1311r7,-22l2800,1269r1,l2803,1289r2,44l2807,1352r7,91l2814,1198r-52,l2575,1623r88,l2707,1512r110,l2825,1623r86,m3266,1313r-3,-28l3257,1267r-2,-7l3242,1240r-18,-17l3202,1209r-18,-6l3184,1322r-6,29l3161,1376r-25,17l3103,1399r-15,l3079,1398r-8,-2l3092,1270r7,-1l3110,1267r16,l3148,1270r18,9l3179,1296r5,26l3184,1203r-8,-2l3149,1196r-26,-1l3095,1196r-26,2l3044,1201r-21,5l2952,1623r80,l3058,1470r9,1l3078,1473r14,l3126,1470r1,l3159,1463r29,-12l3214,1433r21,-22l3242,1399r9,-15l3262,1351r4,-38m3586,1313r-3,-28l3577,1267r-2,-7l3562,1240r-18,-17l3521,1209r-18,-6l3503,1322r-5,29l3481,1376r-25,17l3422,1399r-14,l3399,1398r-8,-2l3412,1270r7,-1l3430,1267r16,l3468,1270r18,9l3499,1296r4,26l3503,1203r-7,-2l3469,1196r-26,-1l3415,1196r-27,2l3364,1201r-21,5l3272,1623r80,l3378,1470r9,1l3398,1473r14,l3446,1470r,l3478,1463r30,-12l3534,1433r20,-22l3562,1399r9,-15l3582,1351r4,-38m3909,1302r-3,-27l3902,1266r-5,-14l3883,1234r-17,-15l3844,1208r-20,-7l3824,1316r-6,28l3802,1367r-24,15l3747,1387r-33,l3734,1269r6,-2l3750,1266r15,l3788,1269r19,9l3819,1293r5,23l3824,1201r-4,-1l3793,1196r-27,-1l3737,1196r-27,2l3685,1201r-21,5l3592,1623r81,l3701,1455r25,l3747,1458r16,11l3773,1490r5,32l3781,1559r3,29l3786,1610r3,13l3873,1623r-4,-20l3865,1573r-3,-35l3858,1502r-4,-27l3848,1455r-1,-2l3837,1436r-15,-12l3822,1422r34,-17l3875,1387r9,-8l3902,1345r7,-43m4303,1367r-10,-69l4277,1267r-13,-25l4216,1205r,166l4213,1410r-9,43l4190,1492r-20,31l4156,1536r-16,10l4123,1552r-17,2l4105,1554r-36,-8l4045,1524r-15,-33l4026,1449r3,-40l4038,1367r15,-38l4073,1299r14,-14l4103,1275r17,-6l4139,1267r37,8l4200,1299r12,33l4216,1371r,-166l4215,1204r-66,-13l4109,1195r-37,12l4038,1226r-29,26l3979,1292r-22,49l3943,1395r-4,58l3949,1522r30,56l4028,1616r66,14l4094,1630r41,-5l4172,1613r34,-19l4235,1568r10,-14l4264,1528r21,-48l4298,1425r5,-54l4303,1367t388,-169l4600,1198r-86,202l4500,1433r-13,33l4475,1499r-12,32l4462,1531r-2,-33l4458,1466r-2,-33l4453,1400r-17,-202l4352,1198r47,425l4494,1623r43,-92l4691,1198t271,l4736,1198r-73,425l4898,1623r13,-78l4759,1545r17,-103l4912,1442r13,-76l4789,1366r16,-90l4949,1276r13,-78m5323,1374r-3,-44l5310,1294r-14,-27l5294,1264r-21,-23l5246,1221r-11,-5l5235,1374r-3,37l5225,1445r-13,31l5195,1503r-21,21l5148,1539r-29,10l5087,1552r-14,l5061,1551r-10,-1l5099,1270r9,-1l5120,1267r14,l5178,1275r32,21l5229,1329r6,45l5235,1216r-21,-10l5176,1198r-42,-3l5106,1195r-27,2l5053,1200r-25,4l4957,1617r18,3l5000,1623r29,2l5062,1626r57,-4l5168,1612r42,-17l5245,1569r15,-17l5277,1532r25,-46l5318,1433r5,-59e" fillcolor="#40691b" stroked="f">
              <v:stroke joinstyle="round"/>
              <v:formulas/>
              <v:path arrowok="t" o:connecttype="segments"/>
            </v:shape>
            <v:line id="_x0000_s3511" style="position:absolute" from="720,2610" to="11520,2610" strokecolor="#231f20" strokeweight=".5pt"/>
            <v:shape id="_x0000_s3510" type="#_x0000_t75" style="position:absolute;left:4410;width:7830;height:2678">
              <v:imagedata r:id="rId97" o:title=""/>
            </v:shape>
            <v:shape id="_x0000_s3509" type="#_x0000_t202" style="position:absolute;left:7928;top:1072;width:3453;height:358" filled="f" stroked="f">
              <v:textbox inset="0,0,0,0">
                <w:txbxContent>
                  <w:p w:rsidR="009A1A08" w:rsidRDefault="00E02674">
                    <w:pPr>
                      <w:spacing w:line="358" w:lineRule="exact"/>
                      <w:rPr>
                        <w:b/>
                        <w:i/>
                        <w:sz w:val="32"/>
                      </w:rPr>
                    </w:pPr>
                    <w:r>
                      <w:rPr>
                        <w:b/>
                        <w:i/>
                        <w:color w:val="FFFFFF"/>
                        <w:sz w:val="32"/>
                      </w:rPr>
                      <w:t>Capabilities Statement</w:t>
                    </w:r>
                  </w:p>
                </w:txbxContent>
              </v:textbox>
            </v:shape>
            <v:shape id="_x0000_s3508" type="#_x0000_t202" style="position:absolute;left:720;top:2253;width:2681;height:313" filled="f" stroked="f">
              <v:textbox inset="0,0,0,0">
                <w:txbxContent>
                  <w:p w:rsidR="009A1A08" w:rsidRDefault="00E02674">
                    <w:pPr>
                      <w:spacing w:line="313" w:lineRule="exact"/>
                      <w:rPr>
                        <w:b/>
                        <w:sz w:val="28"/>
                      </w:rPr>
                    </w:pPr>
                    <w:r>
                      <w:rPr>
                        <w:b/>
                        <w:color w:val="231F20"/>
                        <w:sz w:val="28"/>
                      </w:rPr>
                      <w:t>General Information</w:t>
                    </w:r>
                  </w:p>
                </w:txbxContent>
              </v:textbox>
            </v:shape>
            <w10:wrap anchorx="page" anchory="page"/>
          </v:group>
        </w:pict>
      </w:r>
      <w:r>
        <w:pict>
          <v:line id="_x0000_s3506" style="position:absolute;left:0;text-align:left;z-index:251667456;mso-position-horizontal-relative:page" from="36pt,30.5pt" to="8in,30.5pt" strokecolor="#231f20" strokeweight=".5pt">
            <w10:wrap anchorx="page"/>
          </v:line>
        </w:pict>
      </w:r>
      <w:r>
        <w:rPr>
          <w:b/>
          <w:color w:val="231F20"/>
          <w:sz w:val="28"/>
        </w:rPr>
        <w:t>Key Contacts</w:t>
      </w:r>
    </w:p>
    <w:p w:rsidR="009A1A08" w:rsidRDefault="00E02674">
      <w:pPr>
        <w:spacing w:before="195" w:line="249" w:lineRule="auto"/>
        <w:ind w:left="120"/>
        <w:rPr>
          <w:rFonts w:ascii="Times New Roman"/>
          <w:sz w:val="24"/>
        </w:rPr>
      </w:pPr>
      <w:r>
        <w:rPr>
          <w:rFonts w:ascii="Times New Roman"/>
          <w:color w:val="231F20"/>
          <w:sz w:val="24"/>
        </w:rPr>
        <w:t>Lenwood (Robbie) Robinson, Jr. Director of Federal Programs direct: (770) 582-2820</w:t>
      </w:r>
    </w:p>
    <w:p w:rsidR="009A1A08" w:rsidRDefault="00E02674">
      <w:pPr>
        <w:spacing w:before="1"/>
        <w:ind w:left="120"/>
        <w:rPr>
          <w:rFonts w:ascii="Times New Roman"/>
          <w:sz w:val="24"/>
        </w:rPr>
      </w:pPr>
      <w:r>
        <w:rPr>
          <w:rFonts w:ascii="Times New Roman"/>
          <w:color w:val="231F20"/>
          <w:sz w:val="24"/>
        </w:rPr>
        <w:t>fax: (770) 582-2893</w:t>
      </w:r>
    </w:p>
    <w:p w:rsidR="009A1A08" w:rsidRDefault="00E02674">
      <w:pPr>
        <w:spacing w:before="12"/>
        <w:ind w:left="120"/>
        <w:rPr>
          <w:rFonts w:ascii="Times New Roman"/>
          <w:sz w:val="24"/>
        </w:rPr>
      </w:pPr>
      <w:hyperlink r:id="rId98">
        <w:r>
          <w:rPr>
            <w:rFonts w:ascii="Times New Roman"/>
            <w:color w:val="231F20"/>
            <w:sz w:val="24"/>
          </w:rPr>
          <w:t>lrobinson@unitedconsulting.com</w:t>
        </w:r>
      </w:hyperlink>
    </w:p>
    <w:p w:rsidR="009A1A08" w:rsidRDefault="00E02674">
      <w:pPr>
        <w:pStyle w:val="BodyText"/>
        <w:rPr>
          <w:rFonts w:ascii="Times New Roman"/>
          <w:sz w:val="26"/>
        </w:rPr>
      </w:pPr>
      <w:r>
        <w:br w:type="column"/>
      </w:r>
    </w:p>
    <w:p w:rsidR="009A1A08" w:rsidRDefault="009A1A08">
      <w:pPr>
        <w:pStyle w:val="BodyText"/>
        <w:rPr>
          <w:rFonts w:ascii="Times New Roman"/>
          <w:sz w:val="26"/>
        </w:rPr>
      </w:pPr>
    </w:p>
    <w:p w:rsidR="009A1A08" w:rsidRDefault="00E02674">
      <w:pPr>
        <w:spacing w:before="199"/>
        <w:ind w:left="120"/>
        <w:rPr>
          <w:rFonts w:ascii="Times New Roman"/>
          <w:sz w:val="24"/>
        </w:rPr>
      </w:pPr>
      <w:r>
        <w:rPr>
          <w:rFonts w:ascii="Times New Roman"/>
          <w:color w:val="231F20"/>
          <w:sz w:val="24"/>
        </w:rPr>
        <w:t>Jay Ashtiani</w:t>
      </w:r>
    </w:p>
    <w:p w:rsidR="009A1A08" w:rsidRDefault="00E02674">
      <w:pPr>
        <w:spacing w:before="11" w:line="249" w:lineRule="auto"/>
        <w:ind w:left="120" w:right="3474"/>
        <w:rPr>
          <w:rFonts w:ascii="Times New Roman"/>
          <w:sz w:val="24"/>
        </w:rPr>
      </w:pPr>
      <w:r>
        <w:rPr>
          <w:rFonts w:ascii="Times New Roman"/>
          <w:color w:val="231F20"/>
          <w:sz w:val="24"/>
        </w:rPr>
        <w:t>Executive Vice President direct: (770) 582-2855 fax: (770) 582-2893</w:t>
      </w:r>
    </w:p>
    <w:p w:rsidR="009A1A08" w:rsidRDefault="00E02674">
      <w:pPr>
        <w:spacing w:before="1"/>
        <w:ind w:left="120"/>
        <w:rPr>
          <w:rFonts w:ascii="Times New Roman"/>
          <w:sz w:val="24"/>
        </w:rPr>
      </w:pPr>
      <w:hyperlink r:id="rId99">
        <w:r>
          <w:rPr>
            <w:rFonts w:ascii="Times New Roman"/>
            <w:color w:val="231F20"/>
            <w:sz w:val="24"/>
          </w:rPr>
          <w:t>jashtiani@unitedconsulting.com</w:t>
        </w:r>
      </w:hyperlink>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3322" w:space="2198"/>
            <w:col w:w="6120"/>
          </w:cols>
        </w:sectPr>
      </w:pPr>
    </w:p>
    <w:p w:rsidR="009A1A08" w:rsidRDefault="009A1A08">
      <w:pPr>
        <w:pStyle w:val="BodyText"/>
        <w:spacing w:before="2"/>
        <w:rPr>
          <w:rFonts w:ascii="Times New Roman"/>
          <w:sz w:val="24"/>
        </w:rPr>
      </w:pPr>
    </w:p>
    <w:p w:rsidR="009A1A08" w:rsidRDefault="00E02674">
      <w:pPr>
        <w:pStyle w:val="Heading2"/>
        <w:spacing w:before="91"/>
        <w:jc w:val="both"/>
      </w:pPr>
      <w:r>
        <w:pict>
          <v:line id="_x0000_s3505" style="position:absolute;left:0;text-align:left;z-index:251668480;mso-wrap-distance-left:0;mso-wrap-distance-right:0;mso-position-horizontal-relative:page" from="36pt,22.85pt" to="8in,22.85pt" strokecolor="#231f20" strokeweight=".5pt">
            <w10:wrap type="topAndBottom" anchorx="page"/>
          </v:line>
        </w:pict>
      </w:r>
      <w:r>
        <w:rPr>
          <w:color w:val="231F20"/>
        </w:rPr>
        <w:t>About United Consulting</w:t>
      </w:r>
    </w:p>
    <w:p w:rsidR="009A1A08" w:rsidRDefault="00E02674">
      <w:pPr>
        <w:pStyle w:val="Heading5"/>
        <w:spacing w:before="118" w:line="249" w:lineRule="auto"/>
        <w:ind w:right="118"/>
        <w:jc w:val="both"/>
      </w:pPr>
      <w:r>
        <w:rPr>
          <w:color w:val="010202"/>
        </w:rPr>
        <w:t>United Consulting is a multi-discipline, multi-owne</w:t>
      </w:r>
      <w:r>
        <w:rPr>
          <w:color w:val="010202"/>
        </w:rPr>
        <w:t>r consulting firm based in Atlanta, Georgia, specializing in geotechnical and geophysical engineering, environmental services, water resources, site and property evaluation and materials testing.</w:t>
      </w:r>
    </w:p>
    <w:p w:rsidR="009A1A08" w:rsidRDefault="009A1A08">
      <w:pPr>
        <w:pStyle w:val="BodyText"/>
        <w:spacing w:before="1"/>
        <w:rPr>
          <w:rFonts w:ascii="Times New Roman"/>
          <w:sz w:val="25"/>
        </w:rPr>
      </w:pPr>
    </w:p>
    <w:p w:rsidR="009A1A08" w:rsidRDefault="00E02674">
      <w:pPr>
        <w:spacing w:line="249" w:lineRule="auto"/>
        <w:ind w:left="120" w:right="117"/>
        <w:jc w:val="both"/>
        <w:rPr>
          <w:rFonts w:ascii="Times New Roman" w:hAnsi="Times New Roman"/>
          <w:sz w:val="24"/>
        </w:rPr>
      </w:pPr>
      <w:r>
        <w:rPr>
          <w:rFonts w:ascii="Times New Roman" w:hAnsi="Times New Roman"/>
          <w:color w:val="010202"/>
          <w:sz w:val="24"/>
        </w:rPr>
        <w:t>United Consulting has a reputation for successfully complet</w:t>
      </w:r>
      <w:r>
        <w:rPr>
          <w:rFonts w:ascii="Times New Roman" w:hAnsi="Times New Roman"/>
          <w:color w:val="010202"/>
          <w:sz w:val="24"/>
        </w:rPr>
        <w:t>ing many of the largest, most challenging projects in the</w:t>
      </w:r>
      <w:r>
        <w:rPr>
          <w:rFonts w:ascii="Times New Roman" w:hAnsi="Times New Roman"/>
          <w:color w:val="010202"/>
          <w:spacing w:val="-8"/>
          <w:sz w:val="24"/>
        </w:rPr>
        <w:t xml:space="preserve"> </w:t>
      </w:r>
      <w:r>
        <w:rPr>
          <w:rFonts w:ascii="Times New Roman" w:hAnsi="Times New Roman"/>
          <w:color w:val="010202"/>
          <w:sz w:val="24"/>
        </w:rPr>
        <w:t>southeastern</w:t>
      </w:r>
      <w:r>
        <w:rPr>
          <w:rFonts w:ascii="Times New Roman" w:hAnsi="Times New Roman"/>
          <w:color w:val="010202"/>
          <w:spacing w:val="-9"/>
          <w:sz w:val="24"/>
        </w:rPr>
        <w:t xml:space="preserve"> </w:t>
      </w:r>
      <w:r>
        <w:rPr>
          <w:rFonts w:ascii="Times New Roman" w:hAnsi="Times New Roman"/>
          <w:color w:val="010202"/>
          <w:sz w:val="24"/>
        </w:rPr>
        <w:t>United</w:t>
      </w:r>
      <w:r>
        <w:rPr>
          <w:rFonts w:ascii="Times New Roman" w:hAnsi="Times New Roman"/>
          <w:color w:val="010202"/>
          <w:spacing w:val="-8"/>
          <w:sz w:val="24"/>
        </w:rPr>
        <w:t xml:space="preserve"> </w:t>
      </w:r>
      <w:r>
        <w:rPr>
          <w:rFonts w:ascii="Times New Roman" w:hAnsi="Times New Roman"/>
          <w:color w:val="010202"/>
          <w:sz w:val="24"/>
        </w:rPr>
        <w:t>States.</w:t>
      </w:r>
      <w:r>
        <w:rPr>
          <w:rFonts w:ascii="Times New Roman" w:hAnsi="Times New Roman"/>
          <w:color w:val="010202"/>
          <w:spacing w:val="-8"/>
          <w:sz w:val="24"/>
        </w:rPr>
        <w:t xml:space="preserve"> </w:t>
      </w:r>
      <w:r>
        <w:rPr>
          <w:rFonts w:ascii="Times New Roman" w:hAnsi="Times New Roman"/>
          <w:color w:val="010202"/>
          <w:sz w:val="24"/>
        </w:rPr>
        <w:t>In</w:t>
      </w:r>
      <w:r>
        <w:rPr>
          <w:rFonts w:ascii="Times New Roman" w:hAnsi="Times New Roman"/>
          <w:color w:val="010202"/>
          <w:spacing w:val="-8"/>
          <w:sz w:val="24"/>
        </w:rPr>
        <w:t xml:space="preserve"> </w:t>
      </w:r>
      <w:r>
        <w:rPr>
          <w:rFonts w:ascii="Times New Roman" w:hAnsi="Times New Roman"/>
          <w:color w:val="010202"/>
          <w:sz w:val="24"/>
        </w:rPr>
        <w:t>fact,</w:t>
      </w:r>
      <w:r>
        <w:rPr>
          <w:rFonts w:ascii="Times New Roman" w:hAnsi="Times New Roman"/>
          <w:color w:val="010202"/>
          <w:spacing w:val="-9"/>
          <w:sz w:val="24"/>
        </w:rPr>
        <w:t xml:space="preserve"> </w:t>
      </w:r>
      <w:r>
        <w:rPr>
          <w:rFonts w:ascii="Times New Roman" w:hAnsi="Times New Roman"/>
          <w:color w:val="010202"/>
          <w:sz w:val="24"/>
        </w:rPr>
        <w:t>we</w:t>
      </w:r>
      <w:r>
        <w:rPr>
          <w:rFonts w:ascii="Times New Roman" w:hAnsi="Times New Roman"/>
          <w:color w:val="010202"/>
          <w:spacing w:val="-8"/>
          <w:sz w:val="24"/>
        </w:rPr>
        <w:t xml:space="preserve"> </w:t>
      </w:r>
      <w:r>
        <w:rPr>
          <w:rFonts w:ascii="Times New Roman" w:hAnsi="Times New Roman"/>
          <w:color w:val="010202"/>
          <w:sz w:val="24"/>
        </w:rPr>
        <w:t>have</w:t>
      </w:r>
      <w:r>
        <w:rPr>
          <w:rFonts w:ascii="Times New Roman" w:hAnsi="Times New Roman"/>
          <w:color w:val="010202"/>
          <w:spacing w:val="-8"/>
          <w:sz w:val="24"/>
        </w:rPr>
        <w:t xml:space="preserve"> </w:t>
      </w:r>
      <w:r>
        <w:rPr>
          <w:rFonts w:ascii="Times New Roman" w:hAnsi="Times New Roman"/>
          <w:color w:val="010202"/>
          <w:sz w:val="24"/>
        </w:rPr>
        <w:t>been</w:t>
      </w:r>
      <w:r>
        <w:rPr>
          <w:rFonts w:ascii="Times New Roman" w:hAnsi="Times New Roman"/>
          <w:color w:val="010202"/>
          <w:spacing w:val="-8"/>
          <w:sz w:val="24"/>
        </w:rPr>
        <w:t xml:space="preserve"> </w:t>
      </w:r>
      <w:r>
        <w:rPr>
          <w:rFonts w:ascii="Times New Roman" w:hAnsi="Times New Roman"/>
          <w:color w:val="010202"/>
          <w:sz w:val="24"/>
        </w:rPr>
        <w:t>listed</w:t>
      </w:r>
      <w:r>
        <w:rPr>
          <w:rFonts w:ascii="Times New Roman" w:hAnsi="Times New Roman"/>
          <w:color w:val="010202"/>
          <w:spacing w:val="-8"/>
          <w:sz w:val="24"/>
        </w:rPr>
        <w:t xml:space="preserve"> </w:t>
      </w:r>
      <w:r>
        <w:rPr>
          <w:rFonts w:ascii="Times New Roman" w:hAnsi="Times New Roman"/>
          <w:color w:val="010202"/>
          <w:sz w:val="24"/>
        </w:rPr>
        <w:t>in</w:t>
      </w:r>
      <w:r>
        <w:rPr>
          <w:rFonts w:ascii="Times New Roman" w:hAnsi="Times New Roman"/>
          <w:color w:val="010202"/>
          <w:spacing w:val="-8"/>
          <w:sz w:val="24"/>
        </w:rPr>
        <w:t xml:space="preserve"> </w:t>
      </w:r>
      <w:r>
        <w:rPr>
          <w:rFonts w:ascii="Times New Roman" w:hAnsi="Times New Roman"/>
          <w:color w:val="010202"/>
          <w:sz w:val="24"/>
        </w:rPr>
        <w:t>the</w:t>
      </w:r>
      <w:r>
        <w:rPr>
          <w:rFonts w:ascii="Times New Roman" w:hAnsi="Times New Roman"/>
          <w:color w:val="010202"/>
          <w:spacing w:val="-22"/>
          <w:sz w:val="24"/>
        </w:rPr>
        <w:t xml:space="preserve"> </w:t>
      </w:r>
      <w:r>
        <w:rPr>
          <w:rFonts w:ascii="Times New Roman" w:hAnsi="Times New Roman"/>
          <w:color w:val="010202"/>
          <w:sz w:val="24"/>
        </w:rPr>
        <w:t>Atlanta</w:t>
      </w:r>
      <w:r>
        <w:rPr>
          <w:rFonts w:ascii="Times New Roman" w:hAnsi="Times New Roman"/>
          <w:color w:val="010202"/>
          <w:spacing w:val="-9"/>
          <w:sz w:val="24"/>
        </w:rPr>
        <w:t xml:space="preserve"> </w:t>
      </w:r>
      <w:r>
        <w:rPr>
          <w:rFonts w:ascii="Times New Roman" w:hAnsi="Times New Roman"/>
          <w:color w:val="010202"/>
          <w:sz w:val="24"/>
        </w:rPr>
        <w:t>Business</w:t>
      </w:r>
      <w:r>
        <w:rPr>
          <w:rFonts w:ascii="Times New Roman" w:hAnsi="Times New Roman"/>
          <w:color w:val="010202"/>
          <w:spacing w:val="-8"/>
          <w:sz w:val="24"/>
        </w:rPr>
        <w:t xml:space="preserve"> </w:t>
      </w:r>
      <w:r>
        <w:rPr>
          <w:rFonts w:ascii="Times New Roman" w:hAnsi="Times New Roman"/>
          <w:color w:val="010202"/>
          <w:sz w:val="24"/>
        </w:rPr>
        <w:t>Chronicle</w:t>
      </w:r>
      <w:r>
        <w:rPr>
          <w:rFonts w:ascii="Times New Roman" w:hAnsi="Times New Roman"/>
          <w:color w:val="010202"/>
          <w:spacing w:val="-9"/>
          <w:sz w:val="24"/>
        </w:rPr>
        <w:t xml:space="preserve"> </w:t>
      </w:r>
      <w:r>
        <w:rPr>
          <w:rFonts w:ascii="Times New Roman" w:hAnsi="Times New Roman"/>
          <w:color w:val="010202"/>
          <w:sz w:val="24"/>
        </w:rPr>
        <w:t>Book</w:t>
      </w:r>
      <w:r>
        <w:rPr>
          <w:rFonts w:ascii="Times New Roman" w:hAnsi="Times New Roman"/>
          <w:color w:val="010202"/>
          <w:spacing w:val="-8"/>
          <w:sz w:val="24"/>
        </w:rPr>
        <w:t xml:space="preserve"> </w:t>
      </w:r>
      <w:r>
        <w:rPr>
          <w:rFonts w:ascii="Times New Roman" w:hAnsi="Times New Roman"/>
          <w:color w:val="010202"/>
          <w:sz w:val="24"/>
        </w:rPr>
        <w:t>of</w:t>
      </w:r>
      <w:r>
        <w:rPr>
          <w:rFonts w:ascii="Times New Roman" w:hAnsi="Times New Roman"/>
          <w:color w:val="010202"/>
          <w:spacing w:val="-8"/>
          <w:sz w:val="24"/>
        </w:rPr>
        <w:t xml:space="preserve"> </w:t>
      </w:r>
      <w:r>
        <w:rPr>
          <w:rFonts w:ascii="Times New Roman" w:hAnsi="Times New Roman"/>
          <w:color w:val="010202"/>
          <w:sz w:val="24"/>
        </w:rPr>
        <w:t>Lists</w:t>
      </w:r>
      <w:r>
        <w:rPr>
          <w:rFonts w:ascii="Times New Roman" w:hAnsi="Times New Roman"/>
          <w:color w:val="010202"/>
          <w:spacing w:val="-8"/>
          <w:sz w:val="24"/>
        </w:rPr>
        <w:t xml:space="preserve"> </w:t>
      </w:r>
      <w:r>
        <w:rPr>
          <w:rFonts w:ascii="Times New Roman" w:hAnsi="Times New Roman"/>
          <w:color w:val="010202"/>
          <w:sz w:val="24"/>
        </w:rPr>
        <w:t>as</w:t>
      </w:r>
      <w:r>
        <w:rPr>
          <w:rFonts w:ascii="Times New Roman" w:hAnsi="Times New Roman"/>
          <w:color w:val="010202"/>
          <w:spacing w:val="-8"/>
          <w:sz w:val="24"/>
        </w:rPr>
        <w:t xml:space="preserve"> </w:t>
      </w:r>
      <w:r>
        <w:rPr>
          <w:rFonts w:ascii="Times New Roman" w:hAnsi="Times New Roman"/>
          <w:color w:val="010202"/>
          <w:sz w:val="24"/>
        </w:rPr>
        <w:t xml:space="preserve">one of the </w:t>
      </w:r>
      <w:r>
        <w:rPr>
          <w:rFonts w:ascii="Times New Roman" w:hAnsi="Times New Roman"/>
          <w:i/>
          <w:color w:val="010202"/>
          <w:spacing w:val="-6"/>
          <w:sz w:val="24"/>
        </w:rPr>
        <w:t xml:space="preserve">“Top </w:t>
      </w:r>
      <w:r>
        <w:rPr>
          <w:rFonts w:ascii="Times New Roman" w:hAnsi="Times New Roman"/>
          <w:i/>
          <w:color w:val="010202"/>
          <w:sz w:val="24"/>
        </w:rPr>
        <w:t xml:space="preserve">25 Engineering Firms in Atlanta” </w:t>
      </w:r>
      <w:r>
        <w:rPr>
          <w:rFonts w:ascii="Times New Roman" w:hAnsi="Times New Roman"/>
          <w:color w:val="010202"/>
          <w:sz w:val="24"/>
        </w:rPr>
        <w:t xml:space="preserve">for the past six years. </w:t>
      </w:r>
      <w:r>
        <w:rPr>
          <w:rFonts w:ascii="Times New Roman" w:hAnsi="Times New Roman"/>
          <w:color w:val="010202"/>
          <w:spacing w:val="-10"/>
          <w:sz w:val="24"/>
        </w:rPr>
        <w:t xml:space="preserve">We </w:t>
      </w:r>
      <w:r>
        <w:rPr>
          <w:rFonts w:ascii="Times New Roman" w:hAnsi="Times New Roman"/>
          <w:color w:val="010202"/>
          <w:sz w:val="24"/>
        </w:rPr>
        <w:t>consider the long view with regard to</w:t>
      </w:r>
      <w:r>
        <w:rPr>
          <w:rFonts w:ascii="Times New Roman" w:hAnsi="Times New Roman"/>
          <w:color w:val="010202"/>
          <w:spacing w:val="-35"/>
          <w:sz w:val="24"/>
        </w:rPr>
        <w:t xml:space="preserve"> </w:t>
      </w:r>
      <w:r>
        <w:rPr>
          <w:rFonts w:ascii="Times New Roman" w:hAnsi="Times New Roman"/>
          <w:color w:val="010202"/>
          <w:sz w:val="24"/>
        </w:rPr>
        <w:t>its business</w:t>
      </w:r>
      <w:r>
        <w:rPr>
          <w:rFonts w:ascii="Times New Roman" w:hAnsi="Times New Roman"/>
          <w:color w:val="010202"/>
          <w:spacing w:val="-11"/>
          <w:sz w:val="24"/>
        </w:rPr>
        <w:t xml:space="preserve"> </w:t>
      </w:r>
      <w:r>
        <w:rPr>
          <w:rFonts w:ascii="Times New Roman" w:hAnsi="Times New Roman"/>
          <w:color w:val="010202"/>
          <w:sz w:val="24"/>
        </w:rPr>
        <w:t>goals</w:t>
      </w:r>
      <w:r>
        <w:rPr>
          <w:rFonts w:ascii="Times New Roman" w:hAnsi="Times New Roman"/>
          <w:color w:val="010202"/>
          <w:spacing w:val="-11"/>
          <w:sz w:val="24"/>
        </w:rPr>
        <w:t xml:space="preserve"> </w:t>
      </w:r>
      <w:r>
        <w:rPr>
          <w:rFonts w:ascii="Times New Roman" w:hAnsi="Times New Roman"/>
          <w:color w:val="010202"/>
          <w:sz w:val="24"/>
        </w:rPr>
        <w:t>and</w:t>
      </w:r>
      <w:r>
        <w:rPr>
          <w:rFonts w:ascii="Times New Roman" w:hAnsi="Times New Roman"/>
          <w:color w:val="010202"/>
          <w:spacing w:val="-11"/>
          <w:sz w:val="24"/>
        </w:rPr>
        <w:t xml:space="preserve"> </w:t>
      </w:r>
      <w:r>
        <w:rPr>
          <w:rFonts w:ascii="Times New Roman" w:hAnsi="Times New Roman"/>
          <w:color w:val="010202"/>
          <w:sz w:val="24"/>
        </w:rPr>
        <w:t>its</w:t>
      </w:r>
      <w:r>
        <w:rPr>
          <w:rFonts w:ascii="Times New Roman" w:hAnsi="Times New Roman"/>
          <w:color w:val="010202"/>
          <w:spacing w:val="-11"/>
          <w:sz w:val="24"/>
        </w:rPr>
        <w:t xml:space="preserve"> </w:t>
      </w:r>
      <w:r>
        <w:rPr>
          <w:rFonts w:ascii="Times New Roman" w:hAnsi="Times New Roman"/>
          <w:color w:val="010202"/>
          <w:sz w:val="24"/>
        </w:rPr>
        <w:t>relationships</w:t>
      </w:r>
      <w:r>
        <w:rPr>
          <w:rFonts w:ascii="Times New Roman" w:hAnsi="Times New Roman"/>
          <w:color w:val="010202"/>
          <w:spacing w:val="-12"/>
          <w:sz w:val="24"/>
        </w:rPr>
        <w:t xml:space="preserve"> </w:t>
      </w:r>
      <w:r>
        <w:rPr>
          <w:rFonts w:ascii="Times New Roman" w:hAnsi="Times New Roman"/>
          <w:color w:val="010202"/>
          <w:sz w:val="24"/>
        </w:rPr>
        <w:t>with</w:t>
      </w:r>
      <w:r>
        <w:rPr>
          <w:rFonts w:ascii="Times New Roman" w:hAnsi="Times New Roman"/>
          <w:color w:val="010202"/>
          <w:spacing w:val="-11"/>
          <w:sz w:val="24"/>
        </w:rPr>
        <w:t xml:space="preserve"> </w:t>
      </w:r>
      <w:r>
        <w:rPr>
          <w:rFonts w:ascii="Times New Roman" w:hAnsi="Times New Roman"/>
          <w:color w:val="010202"/>
          <w:sz w:val="24"/>
        </w:rPr>
        <w:t>clients.</w:t>
      </w:r>
      <w:r>
        <w:rPr>
          <w:rFonts w:ascii="Times New Roman" w:hAnsi="Times New Roman"/>
          <w:color w:val="010202"/>
          <w:spacing w:val="-12"/>
          <w:sz w:val="24"/>
        </w:rPr>
        <w:t xml:space="preserve"> </w:t>
      </w:r>
      <w:r>
        <w:rPr>
          <w:rFonts w:ascii="Times New Roman" w:hAnsi="Times New Roman"/>
          <w:color w:val="010202"/>
          <w:spacing w:val="-4"/>
          <w:sz w:val="24"/>
        </w:rPr>
        <w:t>“We’re</w:t>
      </w:r>
      <w:r>
        <w:rPr>
          <w:rFonts w:ascii="Times New Roman" w:hAnsi="Times New Roman"/>
          <w:color w:val="010202"/>
          <w:spacing w:val="-11"/>
          <w:sz w:val="24"/>
        </w:rPr>
        <w:t xml:space="preserve"> </w:t>
      </w:r>
      <w:r>
        <w:rPr>
          <w:rFonts w:ascii="Times New Roman" w:hAnsi="Times New Roman"/>
          <w:color w:val="010202"/>
          <w:sz w:val="24"/>
        </w:rPr>
        <w:t>here</w:t>
      </w:r>
      <w:r>
        <w:rPr>
          <w:rFonts w:ascii="Times New Roman" w:hAnsi="Times New Roman"/>
          <w:color w:val="010202"/>
          <w:spacing w:val="-11"/>
          <w:sz w:val="24"/>
        </w:rPr>
        <w:t xml:space="preserve"> </w:t>
      </w:r>
      <w:r>
        <w:rPr>
          <w:rFonts w:ascii="Times New Roman" w:hAnsi="Times New Roman"/>
          <w:color w:val="010202"/>
          <w:sz w:val="24"/>
        </w:rPr>
        <w:t>for</w:t>
      </w:r>
      <w:r>
        <w:rPr>
          <w:rFonts w:ascii="Times New Roman" w:hAnsi="Times New Roman"/>
          <w:color w:val="010202"/>
          <w:spacing w:val="-11"/>
          <w:sz w:val="24"/>
        </w:rPr>
        <w:t xml:space="preserve"> </w:t>
      </w:r>
      <w:r>
        <w:rPr>
          <w:rFonts w:ascii="Times New Roman" w:hAnsi="Times New Roman"/>
          <w:color w:val="010202"/>
          <w:sz w:val="24"/>
        </w:rPr>
        <w:t>you”</w:t>
      </w:r>
      <w:r>
        <w:rPr>
          <w:rFonts w:ascii="Times New Roman" w:hAnsi="Times New Roman"/>
          <w:color w:val="010202"/>
          <w:spacing w:val="-11"/>
          <w:sz w:val="24"/>
        </w:rPr>
        <w:t xml:space="preserve"> </w:t>
      </w:r>
      <w:r>
        <w:rPr>
          <w:rFonts w:ascii="Times New Roman" w:hAnsi="Times New Roman"/>
          <w:color w:val="010202"/>
          <w:sz w:val="24"/>
        </w:rPr>
        <w:t>is</w:t>
      </w:r>
      <w:r>
        <w:rPr>
          <w:rFonts w:ascii="Times New Roman" w:hAnsi="Times New Roman"/>
          <w:color w:val="010202"/>
          <w:spacing w:val="-11"/>
          <w:sz w:val="24"/>
        </w:rPr>
        <w:t xml:space="preserve"> </w:t>
      </w:r>
      <w:r>
        <w:rPr>
          <w:rFonts w:ascii="Times New Roman" w:hAnsi="Times New Roman"/>
          <w:color w:val="010202"/>
          <w:sz w:val="24"/>
        </w:rPr>
        <w:t>not</w:t>
      </w:r>
      <w:r>
        <w:rPr>
          <w:rFonts w:ascii="Times New Roman" w:hAnsi="Times New Roman"/>
          <w:color w:val="010202"/>
          <w:spacing w:val="-11"/>
          <w:sz w:val="24"/>
        </w:rPr>
        <w:t xml:space="preserve"> </w:t>
      </w:r>
      <w:r>
        <w:rPr>
          <w:rFonts w:ascii="Times New Roman" w:hAnsi="Times New Roman"/>
          <w:color w:val="010202"/>
          <w:sz w:val="24"/>
        </w:rPr>
        <w:t>just</w:t>
      </w:r>
      <w:r>
        <w:rPr>
          <w:rFonts w:ascii="Times New Roman" w:hAnsi="Times New Roman"/>
          <w:color w:val="010202"/>
          <w:spacing w:val="-11"/>
          <w:sz w:val="24"/>
        </w:rPr>
        <w:t xml:space="preserve"> </w:t>
      </w:r>
      <w:r>
        <w:rPr>
          <w:rFonts w:ascii="Times New Roman" w:hAnsi="Times New Roman"/>
          <w:color w:val="010202"/>
          <w:sz w:val="24"/>
        </w:rPr>
        <w:t>a</w:t>
      </w:r>
      <w:r>
        <w:rPr>
          <w:rFonts w:ascii="Times New Roman" w:hAnsi="Times New Roman"/>
          <w:color w:val="010202"/>
          <w:spacing w:val="-11"/>
          <w:sz w:val="24"/>
        </w:rPr>
        <w:t xml:space="preserve"> </w:t>
      </w:r>
      <w:r>
        <w:rPr>
          <w:rFonts w:ascii="Times New Roman" w:hAnsi="Times New Roman"/>
          <w:color w:val="010202"/>
          <w:sz w:val="24"/>
        </w:rPr>
        <w:t>slogan</w:t>
      </w:r>
      <w:r>
        <w:rPr>
          <w:rFonts w:ascii="Times New Roman" w:hAnsi="Times New Roman"/>
          <w:color w:val="010202"/>
          <w:spacing w:val="-11"/>
          <w:sz w:val="24"/>
        </w:rPr>
        <w:t xml:space="preserve"> </w:t>
      </w:r>
      <w:r>
        <w:rPr>
          <w:rFonts w:ascii="Times New Roman" w:hAnsi="Times New Roman"/>
          <w:color w:val="010202"/>
          <w:sz w:val="24"/>
        </w:rPr>
        <w:t>at</w:t>
      </w:r>
      <w:r>
        <w:rPr>
          <w:rFonts w:ascii="Times New Roman" w:hAnsi="Times New Roman"/>
          <w:color w:val="010202"/>
          <w:spacing w:val="-11"/>
          <w:sz w:val="24"/>
        </w:rPr>
        <w:t xml:space="preserve"> </w:t>
      </w:r>
      <w:r>
        <w:rPr>
          <w:rFonts w:ascii="Times New Roman" w:hAnsi="Times New Roman"/>
          <w:color w:val="010202"/>
          <w:sz w:val="24"/>
        </w:rPr>
        <w:t>United</w:t>
      </w:r>
      <w:r>
        <w:rPr>
          <w:rFonts w:ascii="Times New Roman" w:hAnsi="Times New Roman"/>
          <w:color w:val="010202"/>
          <w:spacing w:val="-11"/>
          <w:sz w:val="24"/>
        </w:rPr>
        <w:t xml:space="preserve"> </w:t>
      </w:r>
      <w:r>
        <w:rPr>
          <w:rFonts w:ascii="Times New Roman" w:hAnsi="Times New Roman"/>
          <w:color w:val="010202"/>
          <w:sz w:val="24"/>
        </w:rPr>
        <w:t>Consulting;</w:t>
      </w:r>
      <w:r>
        <w:rPr>
          <w:rFonts w:ascii="Times New Roman" w:hAnsi="Times New Roman"/>
          <w:color w:val="010202"/>
          <w:spacing w:val="-11"/>
          <w:sz w:val="24"/>
        </w:rPr>
        <w:t xml:space="preserve"> </w:t>
      </w:r>
      <w:r>
        <w:rPr>
          <w:rFonts w:ascii="Times New Roman" w:hAnsi="Times New Roman"/>
          <w:color w:val="010202"/>
          <w:spacing w:val="-4"/>
          <w:sz w:val="24"/>
        </w:rPr>
        <w:t xml:space="preserve">it’s </w:t>
      </w:r>
      <w:r>
        <w:rPr>
          <w:rFonts w:ascii="Times New Roman" w:hAnsi="Times New Roman"/>
          <w:color w:val="010202"/>
          <w:sz w:val="24"/>
        </w:rPr>
        <w:t>how</w:t>
      </w:r>
      <w:r>
        <w:rPr>
          <w:rFonts w:ascii="Times New Roman" w:hAnsi="Times New Roman"/>
          <w:color w:val="010202"/>
          <w:spacing w:val="-13"/>
          <w:sz w:val="24"/>
        </w:rPr>
        <w:t xml:space="preserve"> </w:t>
      </w:r>
      <w:r>
        <w:rPr>
          <w:rFonts w:ascii="Times New Roman" w:hAnsi="Times New Roman"/>
          <w:color w:val="010202"/>
          <w:sz w:val="24"/>
        </w:rPr>
        <w:t>the</w:t>
      </w:r>
      <w:r>
        <w:rPr>
          <w:rFonts w:ascii="Times New Roman" w:hAnsi="Times New Roman"/>
          <w:color w:val="010202"/>
          <w:spacing w:val="-14"/>
          <w:sz w:val="24"/>
        </w:rPr>
        <w:t xml:space="preserve"> </w:t>
      </w:r>
      <w:r>
        <w:rPr>
          <w:rFonts w:ascii="Times New Roman" w:hAnsi="Times New Roman"/>
          <w:color w:val="010202"/>
          <w:sz w:val="24"/>
        </w:rPr>
        <w:t>firm</w:t>
      </w:r>
      <w:r>
        <w:rPr>
          <w:rFonts w:ascii="Times New Roman" w:hAnsi="Times New Roman"/>
          <w:color w:val="010202"/>
          <w:spacing w:val="-13"/>
          <w:sz w:val="24"/>
        </w:rPr>
        <w:t xml:space="preserve"> </w:t>
      </w:r>
      <w:r>
        <w:rPr>
          <w:rFonts w:ascii="Times New Roman" w:hAnsi="Times New Roman"/>
          <w:color w:val="010202"/>
          <w:sz w:val="24"/>
        </w:rPr>
        <w:t>does</w:t>
      </w:r>
      <w:r>
        <w:rPr>
          <w:rFonts w:ascii="Times New Roman" w:hAnsi="Times New Roman"/>
          <w:color w:val="010202"/>
          <w:spacing w:val="-13"/>
          <w:sz w:val="24"/>
        </w:rPr>
        <w:t xml:space="preserve"> </w:t>
      </w:r>
      <w:r>
        <w:rPr>
          <w:rFonts w:ascii="Times New Roman" w:hAnsi="Times New Roman"/>
          <w:color w:val="010202"/>
          <w:sz w:val="24"/>
        </w:rPr>
        <w:t>business.</w:t>
      </w:r>
      <w:r>
        <w:rPr>
          <w:rFonts w:ascii="Times New Roman" w:hAnsi="Times New Roman"/>
          <w:color w:val="010202"/>
          <w:spacing w:val="-18"/>
          <w:sz w:val="24"/>
        </w:rPr>
        <w:t xml:space="preserve"> </w:t>
      </w:r>
      <w:r>
        <w:rPr>
          <w:rFonts w:ascii="Times New Roman" w:hAnsi="Times New Roman"/>
          <w:color w:val="010202"/>
          <w:sz w:val="24"/>
        </w:rPr>
        <w:t>What</w:t>
      </w:r>
      <w:r>
        <w:rPr>
          <w:rFonts w:ascii="Times New Roman" w:hAnsi="Times New Roman"/>
          <w:color w:val="010202"/>
          <w:spacing w:val="-14"/>
          <w:sz w:val="24"/>
        </w:rPr>
        <w:t xml:space="preserve"> </w:t>
      </w:r>
      <w:r>
        <w:rPr>
          <w:rFonts w:ascii="Times New Roman" w:hAnsi="Times New Roman"/>
          <w:color w:val="010202"/>
          <w:sz w:val="24"/>
        </w:rPr>
        <w:t>sets</w:t>
      </w:r>
      <w:r>
        <w:rPr>
          <w:rFonts w:ascii="Times New Roman" w:hAnsi="Times New Roman"/>
          <w:color w:val="010202"/>
          <w:spacing w:val="-13"/>
          <w:sz w:val="24"/>
        </w:rPr>
        <w:t xml:space="preserve"> </w:t>
      </w:r>
      <w:r>
        <w:rPr>
          <w:rFonts w:ascii="Times New Roman" w:hAnsi="Times New Roman"/>
          <w:color w:val="010202"/>
          <w:sz w:val="24"/>
        </w:rPr>
        <w:t>United</w:t>
      </w:r>
      <w:r>
        <w:rPr>
          <w:rFonts w:ascii="Times New Roman" w:hAnsi="Times New Roman"/>
          <w:color w:val="010202"/>
          <w:spacing w:val="-14"/>
          <w:sz w:val="24"/>
        </w:rPr>
        <w:t xml:space="preserve"> </w:t>
      </w:r>
      <w:r>
        <w:rPr>
          <w:rFonts w:ascii="Times New Roman" w:hAnsi="Times New Roman"/>
          <w:color w:val="010202"/>
          <w:sz w:val="24"/>
        </w:rPr>
        <w:t>Consulting</w:t>
      </w:r>
      <w:r>
        <w:rPr>
          <w:rFonts w:ascii="Times New Roman" w:hAnsi="Times New Roman"/>
          <w:color w:val="010202"/>
          <w:spacing w:val="-13"/>
          <w:sz w:val="24"/>
        </w:rPr>
        <w:t xml:space="preserve"> </w:t>
      </w:r>
      <w:r>
        <w:rPr>
          <w:rFonts w:ascii="Times New Roman" w:hAnsi="Times New Roman"/>
          <w:color w:val="010202"/>
          <w:sz w:val="24"/>
        </w:rPr>
        <w:t>apart</w:t>
      </w:r>
      <w:r>
        <w:rPr>
          <w:rFonts w:ascii="Times New Roman" w:hAnsi="Times New Roman"/>
          <w:color w:val="010202"/>
          <w:spacing w:val="-14"/>
          <w:sz w:val="24"/>
        </w:rPr>
        <w:t xml:space="preserve"> </w:t>
      </w:r>
      <w:r>
        <w:rPr>
          <w:rFonts w:ascii="Times New Roman" w:hAnsi="Times New Roman"/>
          <w:color w:val="010202"/>
          <w:sz w:val="24"/>
        </w:rPr>
        <w:t>from</w:t>
      </w:r>
      <w:r>
        <w:rPr>
          <w:rFonts w:ascii="Times New Roman" w:hAnsi="Times New Roman"/>
          <w:color w:val="010202"/>
          <w:spacing w:val="-14"/>
          <w:sz w:val="24"/>
        </w:rPr>
        <w:t xml:space="preserve"> </w:t>
      </w:r>
      <w:r>
        <w:rPr>
          <w:rFonts w:ascii="Times New Roman" w:hAnsi="Times New Roman"/>
          <w:color w:val="010202"/>
          <w:sz w:val="24"/>
        </w:rPr>
        <w:t>other</w:t>
      </w:r>
      <w:r>
        <w:rPr>
          <w:rFonts w:ascii="Times New Roman" w:hAnsi="Times New Roman"/>
          <w:color w:val="010202"/>
          <w:spacing w:val="-14"/>
          <w:sz w:val="24"/>
        </w:rPr>
        <w:t xml:space="preserve"> </w:t>
      </w:r>
      <w:r>
        <w:rPr>
          <w:rFonts w:ascii="Times New Roman" w:hAnsi="Times New Roman"/>
          <w:color w:val="010202"/>
          <w:sz w:val="24"/>
        </w:rPr>
        <w:t>engineering</w:t>
      </w:r>
      <w:r>
        <w:rPr>
          <w:rFonts w:ascii="Times New Roman" w:hAnsi="Times New Roman"/>
          <w:color w:val="010202"/>
          <w:spacing w:val="-14"/>
          <w:sz w:val="24"/>
        </w:rPr>
        <w:t xml:space="preserve"> </w:t>
      </w:r>
      <w:r>
        <w:rPr>
          <w:rFonts w:ascii="Times New Roman" w:hAnsi="Times New Roman"/>
          <w:color w:val="010202"/>
          <w:sz w:val="24"/>
        </w:rPr>
        <w:t>firms</w:t>
      </w:r>
      <w:r>
        <w:rPr>
          <w:rFonts w:ascii="Times New Roman" w:hAnsi="Times New Roman"/>
          <w:color w:val="010202"/>
          <w:spacing w:val="-13"/>
          <w:sz w:val="24"/>
        </w:rPr>
        <w:t xml:space="preserve"> </w:t>
      </w:r>
      <w:r>
        <w:rPr>
          <w:rFonts w:ascii="Times New Roman" w:hAnsi="Times New Roman"/>
          <w:color w:val="010202"/>
          <w:sz w:val="24"/>
        </w:rPr>
        <w:t>is</w:t>
      </w:r>
      <w:r>
        <w:rPr>
          <w:rFonts w:ascii="Times New Roman" w:hAnsi="Times New Roman"/>
          <w:color w:val="010202"/>
          <w:spacing w:val="-13"/>
          <w:sz w:val="24"/>
        </w:rPr>
        <w:t xml:space="preserve"> </w:t>
      </w:r>
      <w:r>
        <w:rPr>
          <w:rFonts w:ascii="Times New Roman" w:hAnsi="Times New Roman"/>
          <w:color w:val="010202"/>
          <w:sz w:val="24"/>
        </w:rPr>
        <w:t>its</w:t>
      </w:r>
      <w:r>
        <w:rPr>
          <w:rFonts w:ascii="Times New Roman" w:hAnsi="Times New Roman"/>
          <w:color w:val="010202"/>
          <w:spacing w:val="-14"/>
          <w:sz w:val="24"/>
        </w:rPr>
        <w:t xml:space="preserve"> </w:t>
      </w:r>
      <w:r>
        <w:rPr>
          <w:rFonts w:ascii="Times New Roman" w:hAnsi="Times New Roman"/>
          <w:color w:val="010202"/>
          <w:sz w:val="24"/>
        </w:rPr>
        <w:t xml:space="preserve">foward-thinking and client-focused service. </w:t>
      </w:r>
      <w:r>
        <w:rPr>
          <w:rFonts w:ascii="Times New Roman" w:hAnsi="Times New Roman"/>
          <w:color w:val="231F20"/>
          <w:spacing w:val="-10"/>
          <w:sz w:val="24"/>
        </w:rPr>
        <w:t xml:space="preserve">We </w:t>
      </w:r>
      <w:r>
        <w:rPr>
          <w:rFonts w:ascii="Times New Roman" w:hAnsi="Times New Roman"/>
          <w:color w:val="231F20"/>
          <w:sz w:val="24"/>
        </w:rPr>
        <w:t>are proud of our over 1,000 clients with a 90% repeat customer</w:t>
      </w:r>
      <w:r>
        <w:rPr>
          <w:rFonts w:ascii="Times New Roman" w:hAnsi="Times New Roman"/>
          <w:color w:val="231F20"/>
          <w:spacing w:val="5"/>
          <w:sz w:val="24"/>
        </w:rPr>
        <w:t xml:space="preserve"> </w:t>
      </w:r>
      <w:r>
        <w:rPr>
          <w:rFonts w:ascii="Times New Roman" w:hAnsi="Times New Roman"/>
          <w:color w:val="231F20"/>
          <w:sz w:val="24"/>
        </w:rPr>
        <w:t>base.</w:t>
      </w:r>
    </w:p>
    <w:p w:rsidR="009A1A08" w:rsidRDefault="009A1A08">
      <w:pPr>
        <w:pStyle w:val="BodyText"/>
        <w:rPr>
          <w:rFonts w:ascii="Times New Roman"/>
          <w:sz w:val="26"/>
        </w:rPr>
      </w:pPr>
    </w:p>
    <w:p w:rsidR="009A1A08" w:rsidRDefault="00E02674">
      <w:pPr>
        <w:spacing w:before="184"/>
        <w:ind w:left="120"/>
        <w:jc w:val="both"/>
        <w:rPr>
          <w:b/>
          <w:sz w:val="28"/>
        </w:rPr>
      </w:pPr>
      <w:r>
        <w:pict>
          <v:line id="_x0000_s3504" style="position:absolute;left:0;text-align:left;z-index:251669504;mso-wrap-distance-left:0;mso-wrap-distance-right:0;mso-position-horizontal-relative:page" from="36pt,27.5pt" to="8in,27.5pt" strokecolor="#231f20" strokeweight=".5pt">
            <w10:wrap type="topAndBottom" anchorx="page"/>
          </v:line>
        </w:pict>
      </w:r>
      <w:r>
        <w:rPr>
          <w:b/>
          <w:color w:val="231F20"/>
          <w:sz w:val="28"/>
        </w:rPr>
        <w:t>NAICS Codes</w:t>
      </w:r>
    </w:p>
    <w:p w:rsidR="009A1A08" w:rsidRDefault="00E02674">
      <w:pPr>
        <w:spacing w:before="118"/>
        <w:ind w:left="120"/>
        <w:jc w:val="both"/>
        <w:rPr>
          <w:rFonts w:ascii="Times New Roman"/>
          <w:sz w:val="24"/>
        </w:rPr>
      </w:pPr>
      <w:r>
        <w:rPr>
          <w:rFonts w:ascii="Times New Roman"/>
          <w:color w:val="231F20"/>
          <w:sz w:val="24"/>
        </w:rPr>
        <w:t>541330 - Engineering Services</w:t>
      </w:r>
    </w:p>
    <w:p w:rsidR="009A1A08" w:rsidRDefault="00E02674">
      <w:pPr>
        <w:spacing w:before="11" w:line="249" w:lineRule="auto"/>
        <w:ind w:left="120" w:right="5527"/>
        <w:rPr>
          <w:rFonts w:ascii="Times New Roman"/>
          <w:sz w:val="24"/>
        </w:rPr>
      </w:pPr>
      <w:r>
        <w:rPr>
          <w:rFonts w:ascii="Times New Roman"/>
          <w:color w:val="231F20"/>
          <w:sz w:val="24"/>
        </w:rPr>
        <w:t>541360 - Geophysical Surveying and Mapping Services 541380 - Testing Laboratories</w:t>
      </w:r>
    </w:p>
    <w:p w:rsidR="009A1A08" w:rsidRDefault="00E02674">
      <w:pPr>
        <w:ind w:left="120"/>
        <w:jc w:val="both"/>
        <w:rPr>
          <w:rFonts w:ascii="Times New Roman"/>
          <w:sz w:val="24"/>
        </w:rPr>
      </w:pPr>
      <w:r>
        <w:rPr>
          <w:rFonts w:ascii="Times New Roman"/>
          <w:color w:val="231F20"/>
          <w:sz w:val="24"/>
        </w:rPr>
        <w:t>541620 - Environmental Consulting Services</w:t>
      </w:r>
    </w:p>
    <w:p w:rsidR="009A1A08" w:rsidRDefault="00E02674">
      <w:pPr>
        <w:spacing w:before="11"/>
        <w:ind w:left="120"/>
        <w:jc w:val="both"/>
        <w:rPr>
          <w:rFonts w:ascii="Times New Roman"/>
          <w:sz w:val="24"/>
        </w:rPr>
      </w:pPr>
      <w:r>
        <w:rPr>
          <w:rFonts w:ascii="Times New Roman"/>
          <w:color w:val="231F20"/>
          <w:sz w:val="24"/>
        </w:rPr>
        <w:t>541690 - Other Scientific and Technical Consulting Services</w:t>
      </w:r>
    </w:p>
    <w:p w:rsidR="009A1A08" w:rsidRDefault="009A1A08">
      <w:pPr>
        <w:pStyle w:val="BodyText"/>
        <w:rPr>
          <w:rFonts w:ascii="Times New Roman"/>
          <w:sz w:val="26"/>
        </w:rPr>
      </w:pPr>
    </w:p>
    <w:p w:rsidR="009A1A08" w:rsidRDefault="009A1A08">
      <w:pPr>
        <w:pStyle w:val="BodyText"/>
        <w:spacing w:before="4"/>
        <w:rPr>
          <w:rFonts w:ascii="Times New Roman"/>
        </w:rPr>
      </w:pPr>
    </w:p>
    <w:p w:rsidR="009A1A08" w:rsidRDefault="00E02674">
      <w:pPr>
        <w:ind w:left="120"/>
        <w:jc w:val="both"/>
        <w:rPr>
          <w:b/>
          <w:sz w:val="28"/>
        </w:rPr>
      </w:pPr>
      <w:r>
        <w:pict>
          <v:line id="_x0000_s3503" style="position:absolute;left:0;text-align:left;z-index:251670528;mso-wrap-distance-left:0;mso-wrap-distance-right:0;mso-position-horizontal-relative:page" from="36pt,18.3pt" to="8in,18.3pt" strokecolor="#231f20" strokeweight=".5pt">
            <w10:wrap type="topAndBottom" anchorx="page"/>
          </v:line>
        </w:pict>
      </w:r>
      <w:r>
        <w:rPr>
          <w:b/>
          <w:color w:val="231F20"/>
          <w:sz w:val="28"/>
        </w:rPr>
        <w:t>SIC Codes</w:t>
      </w:r>
    </w:p>
    <w:p w:rsidR="009A1A08" w:rsidRDefault="00E02674">
      <w:pPr>
        <w:spacing w:before="118" w:line="249" w:lineRule="auto"/>
        <w:ind w:left="120" w:right="8200"/>
        <w:jc w:val="both"/>
        <w:rPr>
          <w:rFonts w:ascii="Times New Roman"/>
          <w:sz w:val="24"/>
        </w:rPr>
      </w:pPr>
      <w:r>
        <w:rPr>
          <w:rFonts w:ascii="Times New Roman"/>
          <w:color w:val="231F20"/>
          <w:spacing w:val="-3"/>
          <w:sz w:val="24"/>
        </w:rPr>
        <w:t xml:space="preserve">8711 </w:t>
      </w:r>
      <w:r>
        <w:rPr>
          <w:rFonts w:ascii="Times New Roman"/>
          <w:color w:val="231F20"/>
          <w:sz w:val="24"/>
        </w:rPr>
        <w:t xml:space="preserve">- Engineering Services 8734 - </w:t>
      </w:r>
      <w:r>
        <w:rPr>
          <w:rFonts w:ascii="Times New Roman"/>
          <w:color w:val="231F20"/>
          <w:spacing w:val="-3"/>
          <w:sz w:val="24"/>
        </w:rPr>
        <w:t xml:space="preserve">Testing </w:t>
      </w:r>
      <w:r>
        <w:rPr>
          <w:rFonts w:ascii="Times New Roman"/>
          <w:color w:val="231F20"/>
          <w:sz w:val="24"/>
        </w:rPr>
        <w:t>Laboratories 8999 - Services, NEC</w:t>
      </w:r>
    </w:p>
    <w:p w:rsidR="009A1A08" w:rsidRDefault="009A1A08">
      <w:pPr>
        <w:pStyle w:val="BodyText"/>
        <w:rPr>
          <w:rFonts w:ascii="Times New Roman"/>
          <w:sz w:val="26"/>
        </w:rPr>
      </w:pPr>
    </w:p>
    <w:p w:rsidR="009A1A08" w:rsidRDefault="00E02674">
      <w:pPr>
        <w:spacing w:before="220"/>
        <w:ind w:left="120"/>
        <w:jc w:val="both"/>
        <w:rPr>
          <w:b/>
          <w:sz w:val="28"/>
        </w:rPr>
      </w:pPr>
      <w:r>
        <w:pict>
          <v:line id="_x0000_s3502" style="position:absolute;left:0;text-align:left;z-index:251671552;mso-wrap-distance-left:0;mso-wrap-distance-right:0;mso-position-horizontal-relative:page" from="36pt,29.3pt" to="8in,29.3pt" strokecolor="#231f20" strokeweight=".5pt">
            <w10:wrap type="topAndBottom" anchorx="page"/>
          </v:line>
        </w:pict>
      </w:r>
      <w:r>
        <w:rPr>
          <w:b/>
          <w:color w:val="231F20"/>
          <w:sz w:val="28"/>
        </w:rPr>
        <w:t>Services</w:t>
      </w:r>
    </w:p>
    <w:p w:rsidR="009A1A08" w:rsidRDefault="00E02674">
      <w:pPr>
        <w:pStyle w:val="ListParagraph"/>
        <w:numPr>
          <w:ilvl w:val="0"/>
          <w:numId w:val="2"/>
        </w:numPr>
        <w:tabs>
          <w:tab w:val="left" w:pos="800"/>
          <w:tab w:val="left" w:pos="801"/>
        </w:tabs>
        <w:spacing w:before="118"/>
        <w:ind w:hanging="400"/>
        <w:rPr>
          <w:sz w:val="24"/>
        </w:rPr>
      </w:pPr>
      <w:r>
        <w:rPr>
          <w:color w:val="231F20"/>
          <w:sz w:val="24"/>
        </w:rPr>
        <w:t>Geotechnical Engineering</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Environmental Services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Geop</w:t>
      </w:r>
      <w:r>
        <w:rPr>
          <w:color w:val="231F20"/>
          <w:sz w:val="24"/>
        </w:rPr>
        <w:t>hysical Services</w:t>
      </w:r>
    </w:p>
    <w:p w:rsidR="009A1A08" w:rsidRDefault="00E02674">
      <w:pPr>
        <w:pStyle w:val="ListParagraph"/>
        <w:numPr>
          <w:ilvl w:val="0"/>
          <w:numId w:val="2"/>
        </w:numPr>
        <w:tabs>
          <w:tab w:val="left" w:pos="800"/>
          <w:tab w:val="left" w:pos="801"/>
        </w:tabs>
        <w:spacing w:before="11"/>
        <w:ind w:hanging="400"/>
        <w:rPr>
          <w:sz w:val="24"/>
        </w:rPr>
      </w:pPr>
      <w:r>
        <w:rPr>
          <w:color w:val="231F20"/>
          <w:spacing w:val="-4"/>
          <w:sz w:val="24"/>
        </w:rPr>
        <w:t>Water</w:t>
      </w:r>
      <w:r>
        <w:rPr>
          <w:color w:val="231F20"/>
          <w:sz w:val="24"/>
        </w:rPr>
        <w:t xml:space="preserve"> Resources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Inspection Services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Materials</w:t>
      </w:r>
      <w:r>
        <w:rPr>
          <w:color w:val="231F20"/>
          <w:spacing w:val="-1"/>
          <w:sz w:val="24"/>
        </w:rPr>
        <w:t xml:space="preserve"> </w:t>
      </w:r>
      <w:r>
        <w:rPr>
          <w:color w:val="231F20"/>
          <w:spacing w:val="-3"/>
          <w:sz w:val="24"/>
        </w:rPr>
        <w:t>Testing</w:t>
      </w:r>
    </w:p>
    <w:p w:rsidR="009A1A08" w:rsidRDefault="009A1A08">
      <w:pPr>
        <w:rPr>
          <w:sz w:val="24"/>
        </w:rPr>
        <w:sectPr w:rsidR="009A1A08">
          <w:headerReference w:type="default" r:id="rId100"/>
          <w:pgSz w:w="12240" w:h="15840"/>
          <w:pgMar w:top="1860" w:right="600" w:bottom="1740" w:left="600" w:header="720" w:footer="1543" w:gutter="0"/>
          <w:cols w:space="720"/>
        </w:sectPr>
      </w:pPr>
    </w:p>
    <w:p w:rsidR="009A1A08" w:rsidRDefault="009A1A08">
      <w:pPr>
        <w:pStyle w:val="BodyText"/>
        <w:spacing w:before="5"/>
        <w:rPr>
          <w:rFonts w:ascii="Times New Roman"/>
          <w:sz w:val="26"/>
        </w:rPr>
      </w:pPr>
    </w:p>
    <w:p w:rsidR="009A1A08" w:rsidRDefault="009A1A08">
      <w:pPr>
        <w:rPr>
          <w:rFonts w:ascii="Times New Roman"/>
          <w:sz w:val="26"/>
        </w:rPr>
        <w:sectPr w:rsidR="009A1A08">
          <w:pgSz w:w="12240" w:h="15840"/>
          <w:pgMar w:top="1860" w:right="620" w:bottom="1740" w:left="620" w:header="720" w:footer="1543" w:gutter="0"/>
          <w:cols w:space="720"/>
        </w:sectPr>
      </w:pPr>
    </w:p>
    <w:p w:rsidR="009A1A08" w:rsidRDefault="00E02674">
      <w:pPr>
        <w:pStyle w:val="Heading7"/>
        <w:spacing w:before="95"/>
      </w:pPr>
      <w:r>
        <w:rPr>
          <w:color w:val="231F20"/>
          <w:u w:val="thick" w:color="231F20"/>
        </w:rPr>
        <w:lastRenderedPageBreak/>
        <w:t>Geotchnical Engineering</w:t>
      </w:r>
    </w:p>
    <w:p w:rsidR="009A1A08" w:rsidRDefault="00E02674">
      <w:pPr>
        <w:pStyle w:val="ListParagraph"/>
        <w:numPr>
          <w:ilvl w:val="0"/>
          <w:numId w:val="10"/>
        </w:numPr>
        <w:tabs>
          <w:tab w:val="left" w:pos="326"/>
        </w:tabs>
        <w:spacing w:before="111"/>
        <w:ind w:hanging="225"/>
      </w:pPr>
      <w:r>
        <w:rPr>
          <w:color w:val="231F20"/>
        </w:rPr>
        <w:t>Subsurface Soil Investigations</w:t>
      </w:r>
    </w:p>
    <w:p w:rsidR="009A1A08" w:rsidRDefault="00E02674">
      <w:pPr>
        <w:pStyle w:val="ListParagraph"/>
        <w:numPr>
          <w:ilvl w:val="0"/>
          <w:numId w:val="10"/>
        </w:numPr>
        <w:tabs>
          <w:tab w:val="left" w:pos="326"/>
        </w:tabs>
        <w:spacing w:before="118"/>
        <w:ind w:hanging="225"/>
      </w:pPr>
      <w:r>
        <w:rPr>
          <w:color w:val="231F20"/>
        </w:rPr>
        <w:t>Geologic Investigations</w:t>
      </w:r>
    </w:p>
    <w:p w:rsidR="009A1A08" w:rsidRDefault="00E02674">
      <w:pPr>
        <w:pStyle w:val="ListParagraph"/>
        <w:numPr>
          <w:ilvl w:val="0"/>
          <w:numId w:val="10"/>
        </w:numPr>
        <w:tabs>
          <w:tab w:val="left" w:pos="326"/>
        </w:tabs>
        <w:spacing w:before="118"/>
        <w:ind w:hanging="225"/>
      </w:pPr>
      <w:r>
        <w:rPr>
          <w:color w:val="231F20"/>
        </w:rPr>
        <w:t>Hydrogeologic</w:t>
      </w:r>
      <w:r>
        <w:rPr>
          <w:color w:val="231F20"/>
          <w:spacing w:val="-13"/>
        </w:rPr>
        <w:t xml:space="preserve"> </w:t>
      </w:r>
      <w:r>
        <w:rPr>
          <w:color w:val="231F20"/>
        </w:rPr>
        <w:t>Assessments</w:t>
      </w:r>
    </w:p>
    <w:p w:rsidR="009A1A08" w:rsidRDefault="00E02674">
      <w:pPr>
        <w:pStyle w:val="ListParagraph"/>
        <w:numPr>
          <w:ilvl w:val="0"/>
          <w:numId w:val="10"/>
        </w:numPr>
        <w:tabs>
          <w:tab w:val="left" w:pos="326"/>
        </w:tabs>
        <w:spacing w:before="118"/>
        <w:ind w:hanging="225"/>
      </w:pPr>
      <w:r>
        <w:rPr>
          <w:color w:val="231F20"/>
        </w:rPr>
        <w:t>Foundation Investigations</w:t>
      </w:r>
    </w:p>
    <w:p w:rsidR="009A1A08" w:rsidRDefault="00E02674">
      <w:pPr>
        <w:pStyle w:val="ListParagraph"/>
        <w:numPr>
          <w:ilvl w:val="0"/>
          <w:numId w:val="10"/>
        </w:numPr>
        <w:tabs>
          <w:tab w:val="left" w:pos="326"/>
        </w:tabs>
        <w:spacing w:before="118"/>
        <w:ind w:hanging="225"/>
      </w:pPr>
      <w:r>
        <w:rPr>
          <w:color w:val="231F20"/>
        </w:rPr>
        <w:t>Rock Stability</w:t>
      </w:r>
      <w:r>
        <w:rPr>
          <w:color w:val="231F20"/>
          <w:spacing w:val="-13"/>
        </w:rPr>
        <w:t xml:space="preserve"> </w:t>
      </w:r>
      <w:r>
        <w:rPr>
          <w:color w:val="231F20"/>
        </w:rPr>
        <w:t>Analysis</w:t>
      </w:r>
    </w:p>
    <w:p w:rsidR="009A1A08" w:rsidRDefault="00E02674">
      <w:pPr>
        <w:pStyle w:val="ListParagraph"/>
        <w:numPr>
          <w:ilvl w:val="0"/>
          <w:numId w:val="10"/>
        </w:numPr>
        <w:tabs>
          <w:tab w:val="left" w:pos="326"/>
        </w:tabs>
        <w:spacing w:before="118"/>
        <w:ind w:hanging="225"/>
      </w:pPr>
      <w:r>
        <w:rPr>
          <w:color w:val="231F20"/>
        </w:rPr>
        <w:t>Rock Anchor/Bolt</w:t>
      </w:r>
      <w:r>
        <w:rPr>
          <w:color w:val="231F20"/>
          <w:spacing w:val="-13"/>
        </w:rPr>
        <w:t xml:space="preserve"> </w:t>
      </w:r>
      <w:r>
        <w:rPr>
          <w:color w:val="231F20"/>
        </w:rPr>
        <w:t>Design</w:t>
      </w:r>
    </w:p>
    <w:p w:rsidR="009A1A08" w:rsidRDefault="00E02674">
      <w:pPr>
        <w:pStyle w:val="ListParagraph"/>
        <w:numPr>
          <w:ilvl w:val="0"/>
          <w:numId w:val="10"/>
        </w:numPr>
        <w:tabs>
          <w:tab w:val="left" w:pos="326"/>
        </w:tabs>
        <w:spacing w:before="118"/>
        <w:ind w:hanging="225"/>
      </w:pPr>
      <w:r>
        <w:rPr>
          <w:color w:val="231F20"/>
        </w:rPr>
        <w:t>Dam Investigations/Design</w:t>
      </w:r>
    </w:p>
    <w:p w:rsidR="009A1A08" w:rsidRDefault="00E02674">
      <w:pPr>
        <w:pStyle w:val="ListParagraph"/>
        <w:numPr>
          <w:ilvl w:val="0"/>
          <w:numId w:val="10"/>
        </w:numPr>
        <w:tabs>
          <w:tab w:val="left" w:pos="326"/>
        </w:tabs>
        <w:spacing w:before="118"/>
        <w:ind w:hanging="225"/>
      </w:pPr>
      <w:r>
        <w:rPr>
          <w:color w:val="231F20"/>
        </w:rPr>
        <w:t>Dam Breach</w:t>
      </w:r>
      <w:r>
        <w:rPr>
          <w:color w:val="231F20"/>
          <w:spacing w:val="-13"/>
        </w:rPr>
        <w:t xml:space="preserve"> </w:t>
      </w:r>
      <w:r>
        <w:rPr>
          <w:color w:val="231F20"/>
        </w:rPr>
        <w:t>Analysis</w:t>
      </w:r>
    </w:p>
    <w:p w:rsidR="009A1A08" w:rsidRDefault="00E02674">
      <w:pPr>
        <w:pStyle w:val="ListParagraph"/>
        <w:numPr>
          <w:ilvl w:val="0"/>
          <w:numId w:val="10"/>
        </w:numPr>
        <w:tabs>
          <w:tab w:val="left" w:pos="326"/>
        </w:tabs>
        <w:spacing w:before="118" w:line="249" w:lineRule="auto"/>
        <w:ind w:hanging="225"/>
      </w:pPr>
      <w:r>
        <w:rPr>
          <w:color w:val="231F20"/>
        </w:rPr>
        <w:t>Pile/ Caisson/ Foundation Load</w:t>
      </w:r>
      <w:r>
        <w:rPr>
          <w:color w:val="231F20"/>
          <w:spacing w:val="-21"/>
        </w:rPr>
        <w:t xml:space="preserve"> </w:t>
      </w:r>
      <w:r>
        <w:rPr>
          <w:color w:val="231F20"/>
        </w:rPr>
        <w:t>Tests/Design/Analysis/ Construction Monitoring</w:t>
      </w:r>
    </w:p>
    <w:p w:rsidR="009A1A08" w:rsidRDefault="00E02674">
      <w:pPr>
        <w:pStyle w:val="ListParagraph"/>
        <w:numPr>
          <w:ilvl w:val="0"/>
          <w:numId w:val="10"/>
        </w:numPr>
        <w:tabs>
          <w:tab w:val="left" w:pos="326"/>
        </w:tabs>
        <w:spacing w:before="61"/>
        <w:ind w:hanging="225"/>
      </w:pPr>
      <w:r>
        <w:rPr>
          <w:color w:val="231F20"/>
        </w:rPr>
        <w:t>Slope Stability</w:t>
      </w:r>
      <w:r>
        <w:rPr>
          <w:color w:val="231F20"/>
          <w:spacing w:val="-32"/>
        </w:rPr>
        <w:t xml:space="preserve"> </w:t>
      </w:r>
      <w:r>
        <w:rPr>
          <w:color w:val="231F20"/>
        </w:rPr>
        <w:t>Analysis</w:t>
      </w:r>
    </w:p>
    <w:p w:rsidR="009A1A08" w:rsidRDefault="00E02674">
      <w:pPr>
        <w:pStyle w:val="ListParagraph"/>
        <w:numPr>
          <w:ilvl w:val="0"/>
          <w:numId w:val="10"/>
        </w:numPr>
        <w:tabs>
          <w:tab w:val="left" w:pos="326"/>
        </w:tabs>
        <w:ind w:hanging="225"/>
      </w:pPr>
      <w:r>
        <w:rPr>
          <w:color w:val="231F20"/>
        </w:rPr>
        <w:t>Tunnel</w:t>
      </w:r>
      <w:r>
        <w:rPr>
          <w:color w:val="231F20"/>
          <w:spacing w:val="-8"/>
        </w:rPr>
        <w:t xml:space="preserve"> </w:t>
      </w:r>
      <w:r>
        <w:rPr>
          <w:color w:val="231F20"/>
        </w:rPr>
        <w:t>Design</w:t>
      </w:r>
    </w:p>
    <w:p w:rsidR="009A1A08" w:rsidRDefault="00E02674">
      <w:pPr>
        <w:pStyle w:val="ListParagraph"/>
        <w:numPr>
          <w:ilvl w:val="0"/>
          <w:numId w:val="10"/>
        </w:numPr>
        <w:tabs>
          <w:tab w:val="left" w:pos="326"/>
        </w:tabs>
        <w:ind w:hanging="225"/>
      </w:pPr>
      <w:r>
        <w:rPr>
          <w:color w:val="231F20"/>
        </w:rPr>
        <w:t>Soil Nailing</w:t>
      </w:r>
      <w:r>
        <w:rPr>
          <w:color w:val="231F20"/>
          <w:spacing w:val="-15"/>
        </w:rPr>
        <w:t xml:space="preserve"> </w:t>
      </w:r>
      <w:r>
        <w:rPr>
          <w:color w:val="231F20"/>
        </w:rPr>
        <w:t>Design</w:t>
      </w:r>
    </w:p>
    <w:p w:rsidR="009A1A08" w:rsidRDefault="00E02674">
      <w:pPr>
        <w:pStyle w:val="ListParagraph"/>
        <w:numPr>
          <w:ilvl w:val="0"/>
          <w:numId w:val="10"/>
        </w:numPr>
        <w:tabs>
          <w:tab w:val="left" w:pos="326"/>
        </w:tabs>
        <w:ind w:hanging="225"/>
      </w:pPr>
      <w:r>
        <w:rPr>
          <w:color w:val="231F20"/>
          <w:spacing w:val="-5"/>
        </w:rPr>
        <w:t>Value</w:t>
      </w:r>
      <w:r>
        <w:rPr>
          <w:color w:val="231F20"/>
          <w:spacing w:val="-1"/>
        </w:rPr>
        <w:t xml:space="preserve"> </w:t>
      </w:r>
      <w:r>
        <w:rPr>
          <w:color w:val="231F20"/>
        </w:rPr>
        <w:t>Engineering</w:t>
      </w:r>
    </w:p>
    <w:p w:rsidR="009A1A08" w:rsidRDefault="00E02674">
      <w:pPr>
        <w:pStyle w:val="ListParagraph"/>
        <w:numPr>
          <w:ilvl w:val="0"/>
          <w:numId w:val="10"/>
        </w:numPr>
        <w:tabs>
          <w:tab w:val="left" w:pos="326"/>
        </w:tabs>
        <w:ind w:hanging="225"/>
      </w:pPr>
      <w:r>
        <w:rPr>
          <w:color w:val="231F20"/>
        </w:rPr>
        <w:t>Failure Investigations</w:t>
      </w:r>
    </w:p>
    <w:p w:rsidR="009A1A08" w:rsidRDefault="00E02674">
      <w:pPr>
        <w:pStyle w:val="ListParagraph"/>
        <w:numPr>
          <w:ilvl w:val="0"/>
          <w:numId w:val="10"/>
        </w:numPr>
        <w:tabs>
          <w:tab w:val="left" w:pos="326"/>
        </w:tabs>
        <w:ind w:hanging="225"/>
      </w:pPr>
      <w:r>
        <w:rPr>
          <w:color w:val="231F20"/>
        </w:rPr>
        <w:t>Pavement Evaluation/Design</w:t>
      </w:r>
    </w:p>
    <w:p w:rsidR="009A1A08" w:rsidRDefault="00E02674">
      <w:pPr>
        <w:pStyle w:val="ListParagraph"/>
        <w:numPr>
          <w:ilvl w:val="0"/>
          <w:numId w:val="10"/>
        </w:numPr>
        <w:tabs>
          <w:tab w:val="left" w:pos="326"/>
        </w:tabs>
        <w:ind w:hanging="225"/>
      </w:pPr>
      <w:r>
        <w:rPr>
          <w:color w:val="231F20"/>
        </w:rPr>
        <w:t>Bridge Foundation Investigations</w:t>
      </w:r>
    </w:p>
    <w:p w:rsidR="009A1A08" w:rsidRDefault="00E02674">
      <w:pPr>
        <w:pStyle w:val="ListParagraph"/>
        <w:numPr>
          <w:ilvl w:val="0"/>
          <w:numId w:val="10"/>
        </w:numPr>
        <w:tabs>
          <w:tab w:val="left" w:pos="326"/>
        </w:tabs>
        <w:ind w:hanging="225"/>
      </w:pPr>
      <w:r>
        <w:rPr>
          <w:color w:val="231F20"/>
        </w:rPr>
        <w:t xml:space="preserve">Retaining </w:t>
      </w:r>
      <w:r>
        <w:rPr>
          <w:color w:val="231F20"/>
          <w:spacing w:val="-5"/>
        </w:rPr>
        <w:t xml:space="preserve">Wall </w:t>
      </w:r>
      <w:r>
        <w:rPr>
          <w:color w:val="231F20"/>
        </w:rPr>
        <w:t>Foundation</w:t>
      </w:r>
      <w:r>
        <w:rPr>
          <w:color w:val="231F20"/>
          <w:spacing w:val="2"/>
        </w:rPr>
        <w:t xml:space="preserve"> </w:t>
      </w:r>
      <w:r>
        <w:rPr>
          <w:color w:val="231F20"/>
        </w:rPr>
        <w:t>Investigations</w:t>
      </w:r>
    </w:p>
    <w:p w:rsidR="009A1A08" w:rsidRDefault="00E02674">
      <w:pPr>
        <w:pStyle w:val="ListParagraph"/>
        <w:numPr>
          <w:ilvl w:val="0"/>
          <w:numId w:val="10"/>
        </w:numPr>
        <w:tabs>
          <w:tab w:val="left" w:pos="326"/>
        </w:tabs>
        <w:ind w:hanging="225"/>
      </w:pPr>
      <w:r>
        <w:rPr>
          <w:color w:val="231F20"/>
        </w:rPr>
        <w:t xml:space="preserve">MSE </w:t>
      </w:r>
      <w:r>
        <w:rPr>
          <w:color w:val="231F20"/>
          <w:spacing w:val="-5"/>
        </w:rPr>
        <w:t>Wall</w:t>
      </w:r>
      <w:r>
        <w:rPr>
          <w:color w:val="231F20"/>
          <w:spacing w:val="-11"/>
        </w:rPr>
        <w:t xml:space="preserve"> </w:t>
      </w:r>
      <w:r>
        <w:rPr>
          <w:color w:val="231F20"/>
        </w:rPr>
        <w:t>Design</w:t>
      </w:r>
    </w:p>
    <w:p w:rsidR="009A1A08" w:rsidRDefault="00E02674">
      <w:pPr>
        <w:pStyle w:val="ListParagraph"/>
        <w:numPr>
          <w:ilvl w:val="0"/>
          <w:numId w:val="10"/>
        </w:numPr>
        <w:tabs>
          <w:tab w:val="left" w:pos="326"/>
        </w:tabs>
        <w:ind w:hanging="225"/>
      </w:pPr>
      <w:r>
        <w:rPr>
          <w:color w:val="231F20"/>
        </w:rPr>
        <w:t>Air-Track or Hydraulic Drilling Monitoring Prior</w:t>
      </w:r>
      <w:r>
        <w:rPr>
          <w:color w:val="231F20"/>
          <w:spacing w:val="-13"/>
        </w:rPr>
        <w:t xml:space="preserve"> </w:t>
      </w:r>
      <w:r>
        <w:rPr>
          <w:color w:val="231F20"/>
        </w:rPr>
        <w:t>to</w:t>
      </w:r>
    </w:p>
    <w:p w:rsidR="009A1A08" w:rsidRDefault="00E02674">
      <w:pPr>
        <w:spacing w:before="11"/>
        <w:ind w:left="325"/>
        <w:rPr>
          <w:rFonts w:ascii="Times New Roman"/>
        </w:rPr>
      </w:pPr>
      <w:r>
        <w:rPr>
          <w:rFonts w:ascii="Times New Roman"/>
          <w:color w:val="231F20"/>
        </w:rPr>
        <w:t>Blasting</w:t>
      </w:r>
    </w:p>
    <w:p w:rsidR="009A1A08" w:rsidRDefault="00E02674">
      <w:pPr>
        <w:pStyle w:val="ListParagraph"/>
        <w:numPr>
          <w:ilvl w:val="0"/>
          <w:numId w:val="10"/>
        </w:numPr>
        <w:tabs>
          <w:tab w:val="left" w:pos="326"/>
        </w:tabs>
        <w:spacing w:before="71"/>
        <w:ind w:hanging="225"/>
      </w:pPr>
      <w:r>
        <w:rPr>
          <w:color w:val="231F20"/>
        </w:rPr>
        <w:t xml:space="preserve">Pressuremeter/ Dilatometer/Diezocone </w:t>
      </w:r>
      <w:r>
        <w:rPr>
          <w:color w:val="231F20"/>
          <w:spacing w:val="-3"/>
        </w:rPr>
        <w:t>Testing</w:t>
      </w:r>
    </w:p>
    <w:p w:rsidR="009A1A08" w:rsidRDefault="00E02674">
      <w:pPr>
        <w:pStyle w:val="ListParagraph"/>
        <w:numPr>
          <w:ilvl w:val="0"/>
          <w:numId w:val="10"/>
        </w:numPr>
        <w:tabs>
          <w:tab w:val="left" w:pos="326"/>
        </w:tabs>
        <w:ind w:hanging="225"/>
      </w:pPr>
      <w:r>
        <w:rPr>
          <w:color w:val="231F20"/>
          <w:spacing w:val="-4"/>
        </w:rPr>
        <w:t xml:space="preserve">Various </w:t>
      </w:r>
      <w:r>
        <w:rPr>
          <w:color w:val="231F20"/>
        </w:rPr>
        <w:t>Instrumentation</w:t>
      </w:r>
      <w:r>
        <w:rPr>
          <w:color w:val="231F20"/>
          <w:spacing w:val="-4"/>
        </w:rPr>
        <w:t xml:space="preserve"> </w:t>
      </w:r>
      <w:r>
        <w:rPr>
          <w:color w:val="231F20"/>
        </w:rPr>
        <w:t>Monitoring</w:t>
      </w:r>
    </w:p>
    <w:p w:rsidR="009A1A08" w:rsidRDefault="009A1A08">
      <w:pPr>
        <w:pStyle w:val="BodyText"/>
        <w:rPr>
          <w:rFonts w:ascii="Times New Roman"/>
          <w:sz w:val="24"/>
        </w:rPr>
      </w:pPr>
    </w:p>
    <w:p w:rsidR="009A1A08" w:rsidRDefault="009A1A08">
      <w:pPr>
        <w:pStyle w:val="BodyText"/>
        <w:spacing w:before="9"/>
        <w:rPr>
          <w:rFonts w:ascii="Times New Roman"/>
          <w:sz w:val="22"/>
        </w:rPr>
      </w:pPr>
    </w:p>
    <w:p w:rsidR="009A1A08" w:rsidRDefault="00E02674">
      <w:pPr>
        <w:ind w:left="100"/>
        <w:rPr>
          <w:b/>
        </w:rPr>
      </w:pPr>
      <w:r>
        <w:rPr>
          <w:b/>
          <w:color w:val="231F20"/>
          <w:u w:val="thick" w:color="231F20"/>
        </w:rPr>
        <w:t>Environmental Services</w:t>
      </w:r>
    </w:p>
    <w:p w:rsidR="009A1A08" w:rsidRDefault="00E02674">
      <w:pPr>
        <w:pStyle w:val="ListParagraph"/>
        <w:numPr>
          <w:ilvl w:val="0"/>
          <w:numId w:val="10"/>
        </w:numPr>
        <w:tabs>
          <w:tab w:val="left" w:pos="304"/>
        </w:tabs>
        <w:spacing w:before="111"/>
        <w:ind w:left="303" w:hanging="203"/>
      </w:pPr>
      <w:r>
        <w:rPr>
          <w:color w:val="231F20"/>
        </w:rPr>
        <w:t>Phase I - Site</w:t>
      </w:r>
      <w:r>
        <w:rPr>
          <w:color w:val="231F20"/>
          <w:spacing w:val="-13"/>
        </w:rPr>
        <w:t xml:space="preserve"> </w:t>
      </w:r>
      <w:r>
        <w:rPr>
          <w:color w:val="231F20"/>
        </w:rPr>
        <w:t>Assessments</w:t>
      </w:r>
    </w:p>
    <w:p w:rsidR="009A1A08" w:rsidRDefault="00E02674">
      <w:pPr>
        <w:pStyle w:val="ListParagraph"/>
        <w:numPr>
          <w:ilvl w:val="0"/>
          <w:numId w:val="10"/>
        </w:numPr>
        <w:tabs>
          <w:tab w:val="left" w:pos="304"/>
        </w:tabs>
        <w:spacing w:before="118"/>
        <w:ind w:left="303" w:hanging="203"/>
      </w:pPr>
      <w:r>
        <w:rPr>
          <w:color w:val="231F20"/>
        </w:rPr>
        <w:t>Phase II - Contamination</w:t>
      </w:r>
      <w:r>
        <w:rPr>
          <w:color w:val="231F20"/>
          <w:spacing w:val="-13"/>
        </w:rPr>
        <w:t xml:space="preserve"> </w:t>
      </w:r>
      <w:r>
        <w:rPr>
          <w:color w:val="231F20"/>
        </w:rPr>
        <w:t>Assessments</w:t>
      </w:r>
    </w:p>
    <w:p w:rsidR="009A1A08" w:rsidRDefault="00E02674">
      <w:pPr>
        <w:pStyle w:val="ListParagraph"/>
        <w:numPr>
          <w:ilvl w:val="0"/>
          <w:numId w:val="10"/>
        </w:numPr>
        <w:tabs>
          <w:tab w:val="left" w:pos="304"/>
        </w:tabs>
        <w:spacing w:before="118"/>
        <w:ind w:left="303" w:hanging="203"/>
      </w:pPr>
      <w:r>
        <w:rPr>
          <w:color w:val="231F20"/>
        </w:rPr>
        <w:t>Brownfields</w:t>
      </w:r>
      <w:r>
        <w:rPr>
          <w:color w:val="231F20"/>
          <w:spacing w:val="-26"/>
        </w:rPr>
        <w:t xml:space="preserve"> </w:t>
      </w:r>
      <w:r>
        <w:rPr>
          <w:color w:val="231F20"/>
        </w:rPr>
        <w:t>Assessment</w:t>
      </w:r>
    </w:p>
    <w:p w:rsidR="009A1A08" w:rsidRDefault="00E02674">
      <w:pPr>
        <w:pStyle w:val="ListParagraph"/>
        <w:numPr>
          <w:ilvl w:val="0"/>
          <w:numId w:val="10"/>
        </w:numPr>
        <w:tabs>
          <w:tab w:val="left" w:pos="295"/>
        </w:tabs>
        <w:spacing w:before="118"/>
        <w:ind w:left="294" w:hanging="194"/>
      </w:pPr>
      <w:r>
        <w:rPr>
          <w:color w:val="231F20"/>
        </w:rPr>
        <w:t>Brownfields</w:t>
      </w:r>
      <w:r>
        <w:rPr>
          <w:color w:val="231F20"/>
          <w:spacing w:val="-12"/>
        </w:rPr>
        <w:t xml:space="preserve"> </w:t>
      </w:r>
      <w:r>
        <w:rPr>
          <w:color w:val="231F20"/>
        </w:rPr>
        <w:t>Remediation</w:t>
      </w:r>
    </w:p>
    <w:p w:rsidR="009A1A08" w:rsidRDefault="00E02674">
      <w:pPr>
        <w:pStyle w:val="ListParagraph"/>
        <w:numPr>
          <w:ilvl w:val="0"/>
          <w:numId w:val="10"/>
        </w:numPr>
        <w:tabs>
          <w:tab w:val="left" w:pos="295"/>
        </w:tabs>
        <w:spacing w:before="118"/>
        <w:ind w:left="294" w:hanging="194"/>
      </w:pPr>
      <w:r>
        <w:rPr>
          <w:color w:val="231F20"/>
        </w:rPr>
        <w:t>Streambank</w:t>
      </w:r>
      <w:r>
        <w:rPr>
          <w:color w:val="231F20"/>
          <w:spacing w:val="-9"/>
        </w:rPr>
        <w:t xml:space="preserve"> </w:t>
      </w:r>
      <w:r>
        <w:rPr>
          <w:color w:val="231F20"/>
        </w:rPr>
        <w:t>Remediation</w:t>
      </w:r>
    </w:p>
    <w:p w:rsidR="009A1A08" w:rsidRDefault="00E02674">
      <w:pPr>
        <w:pStyle w:val="ListParagraph"/>
        <w:numPr>
          <w:ilvl w:val="0"/>
          <w:numId w:val="10"/>
        </w:numPr>
        <w:tabs>
          <w:tab w:val="left" w:pos="304"/>
        </w:tabs>
        <w:spacing w:before="118"/>
        <w:ind w:left="303" w:hanging="203"/>
      </w:pPr>
      <w:r>
        <w:rPr>
          <w:color w:val="231F20"/>
        </w:rPr>
        <w:t>Corrective Action</w:t>
      </w:r>
      <w:r>
        <w:rPr>
          <w:color w:val="231F20"/>
          <w:spacing w:val="-13"/>
        </w:rPr>
        <w:t xml:space="preserve"> </w:t>
      </w:r>
      <w:r>
        <w:rPr>
          <w:color w:val="231F20"/>
        </w:rPr>
        <w:t>Plans</w:t>
      </w:r>
    </w:p>
    <w:p w:rsidR="009A1A08" w:rsidRDefault="00E02674">
      <w:pPr>
        <w:pStyle w:val="ListParagraph"/>
        <w:numPr>
          <w:ilvl w:val="0"/>
          <w:numId w:val="10"/>
        </w:numPr>
        <w:tabs>
          <w:tab w:val="left" w:pos="304"/>
        </w:tabs>
        <w:spacing w:before="91" w:line="249" w:lineRule="auto"/>
        <w:ind w:left="303" w:right="878" w:hanging="203"/>
      </w:pPr>
      <w:r>
        <w:rPr>
          <w:color w:val="231F20"/>
        </w:rPr>
        <w:br w:type="column"/>
      </w:r>
      <w:r>
        <w:rPr>
          <w:color w:val="231F20"/>
        </w:rPr>
        <w:lastRenderedPageBreak/>
        <w:t>Asbestos, Lead-Based Paint, &amp;</w:t>
      </w:r>
      <w:r>
        <w:rPr>
          <w:color w:val="231F20"/>
        </w:rPr>
        <w:t xml:space="preserve"> Mold Consulting Services</w:t>
      </w:r>
    </w:p>
    <w:p w:rsidR="009A1A08" w:rsidRDefault="00E02674">
      <w:pPr>
        <w:pStyle w:val="ListParagraph"/>
        <w:numPr>
          <w:ilvl w:val="0"/>
          <w:numId w:val="10"/>
        </w:numPr>
        <w:tabs>
          <w:tab w:val="left" w:pos="304"/>
        </w:tabs>
        <w:spacing w:before="109"/>
        <w:ind w:left="303" w:hanging="203"/>
      </w:pPr>
      <w:r>
        <w:rPr>
          <w:color w:val="231F20"/>
        </w:rPr>
        <w:t>Underground Storage</w:t>
      </w:r>
      <w:r>
        <w:rPr>
          <w:color w:val="231F20"/>
          <w:spacing w:val="-4"/>
        </w:rPr>
        <w:t xml:space="preserve"> Tanks</w:t>
      </w:r>
    </w:p>
    <w:p w:rsidR="009A1A08" w:rsidRDefault="00E02674">
      <w:pPr>
        <w:pStyle w:val="ListParagraph"/>
        <w:numPr>
          <w:ilvl w:val="0"/>
          <w:numId w:val="10"/>
        </w:numPr>
        <w:tabs>
          <w:tab w:val="left" w:pos="304"/>
        </w:tabs>
        <w:spacing w:before="118"/>
        <w:ind w:left="303" w:hanging="203"/>
      </w:pPr>
      <w:r>
        <w:rPr>
          <w:color w:val="231F20"/>
          <w:spacing w:val="-3"/>
        </w:rPr>
        <w:t>Wetlands</w:t>
      </w:r>
      <w:r>
        <w:rPr>
          <w:color w:val="231F20"/>
          <w:spacing w:val="6"/>
        </w:rPr>
        <w:t xml:space="preserve"> </w:t>
      </w:r>
      <w:r>
        <w:rPr>
          <w:color w:val="231F20"/>
        </w:rPr>
        <w:t>Services</w:t>
      </w:r>
    </w:p>
    <w:p w:rsidR="009A1A08" w:rsidRDefault="00E02674">
      <w:pPr>
        <w:pStyle w:val="ListParagraph"/>
        <w:numPr>
          <w:ilvl w:val="0"/>
          <w:numId w:val="10"/>
        </w:numPr>
        <w:tabs>
          <w:tab w:val="left" w:pos="304"/>
        </w:tabs>
        <w:spacing w:before="118"/>
        <w:ind w:left="303" w:hanging="203"/>
      </w:pPr>
      <w:r>
        <w:rPr>
          <w:color w:val="231F20"/>
        </w:rPr>
        <w:t>Indoor / Outdoor Air Quality Assessment &amp;</w:t>
      </w:r>
      <w:r>
        <w:rPr>
          <w:color w:val="231F20"/>
          <w:spacing w:val="-39"/>
        </w:rPr>
        <w:t xml:space="preserve"> </w:t>
      </w:r>
      <w:r>
        <w:rPr>
          <w:color w:val="231F20"/>
        </w:rPr>
        <w:t>Analysis</w:t>
      </w:r>
    </w:p>
    <w:p w:rsidR="009A1A08" w:rsidRDefault="00E02674">
      <w:pPr>
        <w:pStyle w:val="ListParagraph"/>
        <w:numPr>
          <w:ilvl w:val="0"/>
          <w:numId w:val="10"/>
        </w:numPr>
        <w:tabs>
          <w:tab w:val="left" w:pos="304"/>
        </w:tabs>
        <w:spacing w:before="118"/>
        <w:ind w:left="303" w:hanging="203"/>
      </w:pPr>
      <w:r>
        <w:rPr>
          <w:color w:val="231F20"/>
        </w:rPr>
        <w:t>Industrial Hygiene Services</w:t>
      </w:r>
    </w:p>
    <w:p w:rsidR="009A1A08" w:rsidRDefault="00E02674">
      <w:pPr>
        <w:pStyle w:val="ListParagraph"/>
        <w:numPr>
          <w:ilvl w:val="0"/>
          <w:numId w:val="10"/>
        </w:numPr>
        <w:tabs>
          <w:tab w:val="left" w:pos="304"/>
        </w:tabs>
        <w:spacing w:before="118"/>
        <w:ind w:left="303" w:hanging="203"/>
      </w:pPr>
      <w:r>
        <w:rPr>
          <w:color w:val="231F20"/>
        </w:rPr>
        <w:t xml:space="preserve">Groundwater / Surface </w:t>
      </w:r>
      <w:r>
        <w:rPr>
          <w:color w:val="231F20"/>
          <w:spacing w:val="-4"/>
        </w:rPr>
        <w:t xml:space="preserve">Water </w:t>
      </w:r>
      <w:r>
        <w:rPr>
          <w:color w:val="231F20"/>
        </w:rPr>
        <w:t>Modeling &amp;</w:t>
      </w:r>
      <w:r>
        <w:rPr>
          <w:color w:val="231F20"/>
          <w:spacing w:val="-12"/>
        </w:rPr>
        <w:t xml:space="preserve"> </w:t>
      </w:r>
      <w:r>
        <w:rPr>
          <w:color w:val="231F20"/>
        </w:rPr>
        <w:t>Analysis</w:t>
      </w:r>
    </w:p>
    <w:p w:rsidR="009A1A08" w:rsidRDefault="00E02674">
      <w:pPr>
        <w:pStyle w:val="ListParagraph"/>
        <w:numPr>
          <w:ilvl w:val="0"/>
          <w:numId w:val="10"/>
        </w:numPr>
        <w:tabs>
          <w:tab w:val="left" w:pos="304"/>
        </w:tabs>
        <w:spacing w:before="118"/>
        <w:ind w:left="303" w:hanging="203"/>
      </w:pPr>
      <w:r>
        <w:rPr>
          <w:color w:val="231F20"/>
        </w:rPr>
        <w:t xml:space="preserve">Pumping </w:t>
      </w:r>
      <w:r>
        <w:rPr>
          <w:color w:val="231F20"/>
          <w:spacing w:val="-4"/>
        </w:rPr>
        <w:t>Tests</w:t>
      </w:r>
    </w:p>
    <w:p w:rsidR="009A1A08" w:rsidRDefault="00E02674">
      <w:pPr>
        <w:pStyle w:val="ListParagraph"/>
        <w:numPr>
          <w:ilvl w:val="0"/>
          <w:numId w:val="10"/>
        </w:numPr>
        <w:tabs>
          <w:tab w:val="left" w:pos="304"/>
        </w:tabs>
        <w:spacing w:before="118"/>
        <w:ind w:left="303" w:hanging="203"/>
      </w:pPr>
      <w:r>
        <w:rPr>
          <w:color w:val="231F20"/>
        </w:rPr>
        <w:t>Landfill</w:t>
      </w:r>
      <w:r>
        <w:rPr>
          <w:color w:val="231F20"/>
          <w:spacing w:val="-12"/>
        </w:rPr>
        <w:t xml:space="preserve"> </w:t>
      </w:r>
      <w:r>
        <w:rPr>
          <w:color w:val="231F20"/>
        </w:rPr>
        <w:t>Services</w:t>
      </w:r>
    </w:p>
    <w:p w:rsidR="009A1A08" w:rsidRDefault="00E02674">
      <w:pPr>
        <w:pStyle w:val="ListParagraph"/>
        <w:numPr>
          <w:ilvl w:val="0"/>
          <w:numId w:val="10"/>
        </w:numPr>
        <w:tabs>
          <w:tab w:val="left" w:pos="304"/>
        </w:tabs>
        <w:spacing w:before="118"/>
        <w:ind w:left="303" w:hanging="203"/>
      </w:pPr>
      <w:r>
        <w:rPr>
          <w:color w:val="231F20"/>
        </w:rPr>
        <w:t>Permitting &amp;</w:t>
      </w:r>
      <w:r>
        <w:rPr>
          <w:color w:val="231F20"/>
        </w:rPr>
        <w:t xml:space="preserve"> Mitigation Planning</w:t>
      </w:r>
    </w:p>
    <w:p w:rsidR="009A1A08" w:rsidRDefault="00E02674">
      <w:pPr>
        <w:pStyle w:val="ListParagraph"/>
        <w:numPr>
          <w:ilvl w:val="0"/>
          <w:numId w:val="10"/>
        </w:numPr>
        <w:tabs>
          <w:tab w:val="left" w:pos="304"/>
        </w:tabs>
        <w:spacing w:before="118"/>
        <w:ind w:left="303" w:hanging="203"/>
      </w:pPr>
      <w:r>
        <w:rPr>
          <w:color w:val="231F20"/>
        </w:rPr>
        <w:t>Wildlife Management</w:t>
      </w:r>
      <w:r>
        <w:rPr>
          <w:color w:val="231F20"/>
          <w:spacing w:val="-9"/>
        </w:rPr>
        <w:t xml:space="preserve"> </w:t>
      </w:r>
      <w:r>
        <w:rPr>
          <w:color w:val="231F20"/>
        </w:rPr>
        <w:t>Planning</w:t>
      </w:r>
    </w:p>
    <w:p w:rsidR="009A1A08" w:rsidRDefault="00E02674">
      <w:pPr>
        <w:pStyle w:val="ListParagraph"/>
        <w:numPr>
          <w:ilvl w:val="0"/>
          <w:numId w:val="10"/>
        </w:numPr>
        <w:tabs>
          <w:tab w:val="left" w:pos="304"/>
        </w:tabs>
        <w:spacing w:before="118"/>
        <w:ind w:left="303" w:hanging="203"/>
      </w:pPr>
      <w:r>
        <w:rPr>
          <w:color w:val="231F20"/>
        </w:rPr>
        <w:t>Health &amp; Safety Services</w:t>
      </w:r>
    </w:p>
    <w:p w:rsidR="009A1A08" w:rsidRDefault="00E02674">
      <w:pPr>
        <w:pStyle w:val="ListParagraph"/>
        <w:numPr>
          <w:ilvl w:val="0"/>
          <w:numId w:val="10"/>
        </w:numPr>
        <w:tabs>
          <w:tab w:val="left" w:pos="304"/>
        </w:tabs>
        <w:spacing w:before="118"/>
        <w:ind w:left="303" w:hanging="203"/>
      </w:pPr>
      <w:r>
        <w:rPr>
          <w:color w:val="231F20"/>
        </w:rPr>
        <w:t>Plume Dispersion Modeling</w:t>
      </w:r>
    </w:p>
    <w:p w:rsidR="009A1A08" w:rsidRDefault="00E02674">
      <w:pPr>
        <w:pStyle w:val="ListParagraph"/>
        <w:numPr>
          <w:ilvl w:val="0"/>
          <w:numId w:val="10"/>
        </w:numPr>
        <w:tabs>
          <w:tab w:val="left" w:pos="304"/>
        </w:tabs>
        <w:spacing w:before="118"/>
        <w:ind w:left="303" w:hanging="203"/>
      </w:pPr>
      <w:r>
        <w:rPr>
          <w:color w:val="231F20"/>
        </w:rPr>
        <w:t>Title V and</w:t>
      </w:r>
      <w:r>
        <w:rPr>
          <w:color w:val="231F20"/>
          <w:spacing w:val="-26"/>
        </w:rPr>
        <w:t xml:space="preserve"> </w:t>
      </w:r>
      <w:r>
        <w:rPr>
          <w:color w:val="231F20"/>
        </w:rPr>
        <w:t>112(r)</w:t>
      </w:r>
    </w:p>
    <w:p w:rsidR="009A1A08" w:rsidRDefault="00E02674">
      <w:pPr>
        <w:pStyle w:val="ListParagraph"/>
        <w:numPr>
          <w:ilvl w:val="0"/>
          <w:numId w:val="10"/>
        </w:numPr>
        <w:tabs>
          <w:tab w:val="left" w:pos="304"/>
        </w:tabs>
        <w:spacing w:before="118"/>
        <w:ind w:left="303" w:hanging="203"/>
      </w:pPr>
      <w:r>
        <w:rPr>
          <w:color w:val="231F20"/>
        </w:rPr>
        <w:t>Emission Control</w:t>
      </w:r>
      <w:r>
        <w:rPr>
          <w:color w:val="231F20"/>
          <w:spacing w:val="-8"/>
        </w:rPr>
        <w:t xml:space="preserve"> </w:t>
      </w:r>
      <w:r>
        <w:rPr>
          <w:color w:val="231F20"/>
        </w:rPr>
        <w:t>Systems</w:t>
      </w:r>
    </w:p>
    <w:p w:rsidR="009A1A08" w:rsidRDefault="00E02674">
      <w:pPr>
        <w:pStyle w:val="ListParagraph"/>
        <w:numPr>
          <w:ilvl w:val="0"/>
          <w:numId w:val="10"/>
        </w:numPr>
        <w:tabs>
          <w:tab w:val="left" w:pos="304"/>
        </w:tabs>
        <w:spacing w:before="118"/>
        <w:ind w:left="303" w:hanging="203"/>
      </w:pPr>
      <w:r>
        <w:rPr>
          <w:color w:val="231F20"/>
          <w:spacing w:val="-6"/>
        </w:rPr>
        <w:t>NEPA</w:t>
      </w:r>
    </w:p>
    <w:p w:rsidR="009A1A08" w:rsidRDefault="00E02674">
      <w:pPr>
        <w:pStyle w:val="ListParagraph"/>
        <w:numPr>
          <w:ilvl w:val="0"/>
          <w:numId w:val="10"/>
        </w:numPr>
        <w:tabs>
          <w:tab w:val="left" w:pos="304"/>
        </w:tabs>
        <w:spacing w:before="118"/>
        <w:ind w:left="303" w:hanging="203"/>
      </w:pPr>
      <w:r>
        <w:rPr>
          <w:color w:val="231F20"/>
        </w:rPr>
        <w:t>Section 106</w:t>
      </w:r>
    </w:p>
    <w:p w:rsidR="009A1A08" w:rsidRDefault="00E02674">
      <w:pPr>
        <w:pStyle w:val="ListParagraph"/>
        <w:numPr>
          <w:ilvl w:val="0"/>
          <w:numId w:val="10"/>
        </w:numPr>
        <w:tabs>
          <w:tab w:val="left" w:pos="304"/>
        </w:tabs>
        <w:spacing w:before="118"/>
        <w:ind w:left="303" w:hanging="203"/>
      </w:pPr>
      <w:r>
        <w:rPr>
          <w:color w:val="231F20"/>
        </w:rPr>
        <w:t>NPDES (National Pollution Discharge</w:t>
      </w:r>
      <w:r>
        <w:rPr>
          <w:color w:val="231F20"/>
          <w:spacing w:val="-5"/>
        </w:rPr>
        <w:t xml:space="preserve"> </w:t>
      </w:r>
      <w:r>
        <w:rPr>
          <w:color w:val="231F20"/>
        </w:rPr>
        <w:t>Elimination</w:t>
      </w:r>
    </w:p>
    <w:p w:rsidR="009A1A08" w:rsidRDefault="00E02674">
      <w:pPr>
        <w:spacing w:before="10"/>
        <w:ind w:left="303"/>
        <w:rPr>
          <w:rFonts w:ascii="Times New Roman"/>
        </w:rPr>
      </w:pPr>
      <w:r>
        <w:rPr>
          <w:rFonts w:ascii="Times New Roman"/>
          <w:color w:val="231F20"/>
        </w:rPr>
        <w:t>System)</w:t>
      </w:r>
    </w:p>
    <w:p w:rsidR="009A1A08" w:rsidRDefault="009A1A08">
      <w:pPr>
        <w:pStyle w:val="BodyText"/>
        <w:rPr>
          <w:rFonts w:ascii="Times New Roman"/>
          <w:sz w:val="24"/>
        </w:rPr>
      </w:pPr>
    </w:p>
    <w:p w:rsidR="009A1A08" w:rsidRDefault="00E02674">
      <w:pPr>
        <w:spacing w:before="213"/>
        <w:ind w:left="100"/>
        <w:rPr>
          <w:b/>
        </w:rPr>
      </w:pPr>
      <w:r>
        <w:rPr>
          <w:b/>
          <w:color w:val="231F20"/>
          <w:u w:val="thick" w:color="231F20"/>
        </w:rPr>
        <w:t>Geophysical Services</w:t>
      </w:r>
    </w:p>
    <w:p w:rsidR="009A1A08" w:rsidRDefault="00E02674">
      <w:pPr>
        <w:pStyle w:val="ListParagraph"/>
        <w:numPr>
          <w:ilvl w:val="0"/>
          <w:numId w:val="10"/>
        </w:numPr>
        <w:tabs>
          <w:tab w:val="left" w:pos="304"/>
        </w:tabs>
        <w:spacing w:before="111"/>
        <w:ind w:left="303" w:hanging="203"/>
      </w:pPr>
      <w:r>
        <w:rPr>
          <w:color w:val="231F20"/>
        </w:rPr>
        <w:t>Geologic Mapping</w:t>
      </w:r>
    </w:p>
    <w:p w:rsidR="009A1A08" w:rsidRDefault="00E02674">
      <w:pPr>
        <w:pStyle w:val="ListParagraph"/>
        <w:numPr>
          <w:ilvl w:val="0"/>
          <w:numId w:val="10"/>
        </w:numPr>
        <w:tabs>
          <w:tab w:val="left" w:pos="304"/>
        </w:tabs>
        <w:spacing w:before="118"/>
        <w:ind w:left="303" w:hanging="203"/>
      </w:pPr>
      <w:r>
        <w:rPr>
          <w:color w:val="231F20"/>
        </w:rPr>
        <w:t>Pre- and Post- Construction Surveys</w:t>
      </w:r>
    </w:p>
    <w:p w:rsidR="009A1A08" w:rsidRDefault="00E02674">
      <w:pPr>
        <w:pStyle w:val="ListParagraph"/>
        <w:numPr>
          <w:ilvl w:val="0"/>
          <w:numId w:val="10"/>
        </w:numPr>
        <w:tabs>
          <w:tab w:val="left" w:pos="304"/>
        </w:tabs>
        <w:spacing w:before="118"/>
        <w:ind w:left="303" w:hanging="203"/>
      </w:pPr>
      <w:r>
        <w:rPr>
          <w:color w:val="231F20"/>
        </w:rPr>
        <w:t>Subsurface Utilities Engineering</w:t>
      </w:r>
    </w:p>
    <w:p w:rsidR="009A1A08" w:rsidRDefault="00E02674">
      <w:pPr>
        <w:pStyle w:val="ListParagraph"/>
        <w:numPr>
          <w:ilvl w:val="0"/>
          <w:numId w:val="10"/>
        </w:numPr>
        <w:tabs>
          <w:tab w:val="left" w:pos="304"/>
        </w:tabs>
        <w:spacing w:before="118"/>
        <w:ind w:left="303" w:hanging="203"/>
      </w:pPr>
      <w:r>
        <w:rPr>
          <w:color w:val="231F20"/>
        </w:rPr>
        <w:t>Seismic Refraction Surveys &amp; Reflection</w:t>
      </w:r>
      <w:r>
        <w:rPr>
          <w:color w:val="231F20"/>
          <w:spacing w:val="-12"/>
        </w:rPr>
        <w:t xml:space="preserve"> </w:t>
      </w:r>
      <w:r>
        <w:rPr>
          <w:color w:val="231F20"/>
        </w:rPr>
        <w:t>Surveys</w:t>
      </w:r>
    </w:p>
    <w:p w:rsidR="009A1A08" w:rsidRDefault="00E02674">
      <w:pPr>
        <w:pStyle w:val="ListParagraph"/>
        <w:numPr>
          <w:ilvl w:val="0"/>
          <w:numId w:val="10"/>
        </w:numPr>
        <w:tabs>
          <w:tab w:val="left" w:pos="304"/>
        </w:tabs>
        <w:spacing w:before="118"/>
        <w:ind w:left="303" w:hanging="203"/>
      </w:pPr>
      <w:r>
        <w:rPr>
          <w:color w:val="231F20"/>
        </w:rPr>
        <w:t>Vibration</w:t>
      </w:r>
      <w:r>
        <w:rPr>
          <w:color w:val="231F20"/>
          <w:spacing w:val="-25"/>
        </w:rPr>
        <w:t xml:space="preserve"> </w:t>
      </w:r>
      <w:r>
        <w:rPr>
          <w:color w:val="231F20"/>
        </w:rPr>
        <w:t>Monitoring</w:t>
      </w:r>
    </w:p>
    <w:p w:rsidR="009A1A08" w:rsidRDefault="00E02674">
      <w:pPr>
        <w:pStyle w:val="ListParagraph"/>
        <w:numPr>
          <w:ilvl w:val="0"/>
          <w:numId w:val="10"/>
        </w:numPr>
        <w:tabs>
          <w:tab w:val="left" w:pos="304"/>
        </w:tabs>
        <w:spacing w:before="118"/>
        <w:ind w:left="303" w:hanging="203"/>
      </w:pPr>
      <w:r>
        <w:rPr>
          <w:color w:val="231F20"/>
        </w:rPr>
        <w:t>Earth Resistivity</w:t>
      </w:r>
    </w:p>
    <w:p w:rsidR="009A1A08" w:rsidRDefault="00E02674">
      <w:pPr>
        <w:pStyle w:val="ListParagraph"/>
        <w:numPr>
          <w:ilvl w:val="0"/>
          <w:numId w:val="10"/>
        </w:numPr>
        <w:tabs>
          <w:tab w:val="left" w:pos="304"/>
        </w:tabs>
        <w:spacing w:before="118"/>
        <w:ind w:left="303" w:hanging="203"/>
      </w:pPr>
      <w:r>
        <w:rPr>
          <w:color w:val="231F20"/>
        </w:rPr>
        <w:t>Geophysical Instrumentation</w:t>
      </w:r>
    </w:p>
    <w:p w:rsidR="009A1A08" w:rsidRDefault="00E02674">
      <w:pPr>
        <w:pStyle w:val="ListParagraph"/>
        <w:numPr>
          <w:ilvl w:val="0"/>
          <w:numId w:val="10"/>
        </w:numPr>
        <w:tabs>
          <w:tab w:val="left" w:pos="304"/>
        </w:tabs>
        <w:spacing w:before="118"/>
        <w:ind w:left="303" w:hanging="203"/>
      </w:pPr>
      <w:r>
        <w:rPr>
          <w:color w:val="231F20"/>
        </w:rPr>
        <w:t>Downhole Surveys</w:t>
      </w:r>
    </w:p>
    <w:p w:rsidR="009A1A08" w:rsidRDefault="00E02674">
      <w:pPr>
        <w:pStyle w:val="ListParagraph"/>
        <w:numPr>
          <w:ilvl w:val="0"/>
          <w:numId w:val="10"/>
        </w:numPr>
        <w:tabs>
          <w:tab w:val="left" w:pos="304"/>
        </w:tabs>
        <w:spacing w:before="118"/>
        <w:ind w:left="303" w:hanging="203"/>
      </w:pPr>
      <w:r>
        <w:rPr>
          <w:color w:val="231F20"/>
        </w:rPr>
        <w:t>Review of Blasting Programs</w:t>
      </w:r>
    </w:p>
    <w:p w:rsidR="009A1A08" w:rsidRDefault="00E02674">
      <w:pPr>
        <w:pStyle w:val="ListParagraph"/>
        <w:numPr>
          <w:ilvl w:val="0"/>
          <w:numId w:val="10"/>
        </w:numPr>
        <w:tabs>
          <w:tab w:val="left" w:pos="304"/>
        </w:tabs>
        <w:spacing w:before="118"/>
        <w:ind w:left="303" w:hanging="203"/>
      </w:pPr>
      <w:r>
        <w:rPr>
          <w:color w:val="231F20"/>
        </w:rPr>
        <w:t>Earthquake Risk</w:t>
      </w:r>
      <w:r>
        <w:rPr>
          <w:color w:val="231F20"/>
          <w:spacing w:val="-13"/>
        </w:rPr>
        <w:t xml:space="preserve"> </w:t>
      </w:r>
      <w:r>
        <w:rPr>
          <w:color w:val="231F20"/>
        </w:rPr>
        <w:t>Assessment</w:t>
      </w:r>
    </w:p>
    <w:p w:rsidR="009A1A08" w:rsidRDefault="00E02674">
      <w:pPr>
        <w:pStyle w:val="ListParagraph"/>
        <w:numPr>
          <w:ilvl w:val="0"/>
          <w:numId w:val="10"/>
        </w:numPr>
        <w:tabs>
          <w:tab w:val="left" w:pos="304"/>
        </w:tabs>
        <w:spacing w:before="118"/>
        <w:ind w:left="303" w:hanging="203"/>
      </w:pPr>
      <w:r>
        <w:rPr>
          <w:color w:val="231F20"/>
        </w:rPr>
        <w:t>Ground Penetrating Radar</w:t>
      </w:r>
    </w:p>
    <w:p w:rsidR="009A1A08" w:rsidRDefault="009A1A08">
      <w:pPr>
        <w:sectPr w:rsidR="009A1A08">
          <w:type w:val="continuous"/>
          <w:pgSz w:w="12240" w:h="15840"/>
          <w:pgMar w:top="640" w:right="620" w:bottom="1120" w:left="620" w:header="720" w:footer="720" w:gutter="0"/>
          <w:cols w:num="2" w:space="720" w:equalWidth="0">
            <w:col w:w="5183" w:space="337"/>
            <w:col w:w="5480"/>
          </w:cols>
        </w:sectPr>
      </w:pPr>
    </w:p>
    <w:p w:rsidR="009A1A08" w:rsidRDefault="009A1A08">
      <w:pPr>
        <w:pStyle w:val="BodyText"/>
        <w:spacing w:before="5"/>
        <w:rPr>
          <w:rFonts w:ascii="Times New Roman"/>
          <w:sz w:val="26"/>
        </w:rPr>
      </w:pPr>
    </w:p>
    <w:p w:rsidR="009A1A08" w:rsidRDefault="009A1A08">
      <w:pPr>
        <w:rPr>
          <w:rFonts w:ascii="Times New Roman"/>
          <w:sz w:val="26"/>
        </w:rPr>
        <w:sectPr w:rsidR="009A1A08">
          <w:pgSz w:w="12240" w:h="15840"/>
          <w:pgMar w:top="1860" w:right="620" w:bottom="1740" w:left="620" w:header="720" w:footer="1543" w:gutter="0"/>
          <w:cols w:space="720"/>
        </w:sectPr>
      </w:pPr>
    </w:p>
    <w:p w:rsidR="009A1A08" w:rsidRDefault="00E02674">
      <w:pPr>
        <w:pStyle w:val="ListParagraph"/>
        <w:numPr>
          <w:ilvl w:val="0"/>
          <w:numId w:val="10"/>
        </w:numPr>
        <w:tabs>
          <w:tab w:val="left" w:pos="304"/>
        </w:tabs>
        <w:spacing w:before="91"/>
        <w:ind w:left="303" w:hanging="203"/>
      </w:pPr>
      <w:r>
        <w:rPr>
          <w:color w:val="231F20"/>
        </w:rPr>
        <w:lastRenderedPageBreak/>
        <w:t xml:space="preserve">Shear </w:t>
      </w:r>
      <w:r>
        <w:rPr>
          <w:color w:val="231F20"/>
          <w:spacing w:val="-5"/>
        </w:rPr>
        <w:t>Wave</w:t>
      </w:r>
      <w:r>
        <w:rPr>
          <w:color w:val="231F20"/>
          <w:spacing w:val="-15"/>
        </w:rPr>
        <w:t xml:space="preserve"> </w:t>
      </w:r>
      <w:r>
        <w:rPr>
          <w:color w:val="231F20"/>
        </w:rPr>
        <w:t>Analysis</w:t>
      </w:r>
    </w:p>
    <w:p w:rsidR="009A1A08" w:rsidRDefault="00E02674">
      <w:pPr>
        <w:pStyle w:val="ListParagraph"/>
        <w:numPr>
          <w:ilvl w:val="0"/>
          <w:numId w:val="10"/>
        </w:numPr>
        <w:tabs>
          <w:tab w:val="left" w:pos="342"/>
        </w:tabs>
        <w:ind w:left="342" w:hanging="242"/>
      </w:pPr>
      <w:r>
        <w:rPr>
          <w:color w:val="231F20"/>
          <w:spacing w:val="-7"/>
        </w:rPr>
        <w:t xml:space="preserve">RT </w:t>
      </w:r>
      <w:r>
        <w:rPr>
          <w:color w:val="231F20"/>
        </w:rPr>
        <w:t>-</w:t>
      </w:r>
      <w:r>
        <w:rPr>
          <w:color w:val="231F20"/>
          <w:spacing w:val="3"/>
        </w:rPr>
        <w:t xml:space="preserve"> </w:t>
      </w:r>
      <w:r>
        <w:rPr>
          <w:color w:val="231F20"/>
        </w:rPr>
        <w:t>Radartomography</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Water Resources</w:t>
      </w:r>
    </w:p>
    <w:p w:rsidR="009A1A08" w:rsidRDefault="00E02674">
      <w:pPr>
        <w:pStyle w:val="ListParagraph"/>
        <w:numPr>
          <w:ilvl w:val="0"/>
          <w:numId w:val="10"/>
        </w:numPr>
        <w:tabs>
          <w:tab w:val="left" w:pos="240"/>
        </w:tabs>
        <w:spacing w:before="120"/>
        <w:ind w:left="239" w:hanging="139"/>
      </w:pPr>
      <w:r>
        <w:rPr>
          <w:color w:val="231F20"/>
        </w:rPr>
        <w:t>Hydrologic Modeling</w:t>
      </w:r>
    </w:p>
    <w:p w:rsidR="009A1A08" w:rsidRDefault="00E02674">
      <w:pPr>
        <w:pStyle w:val="ListParagraph"/>
        <w:numPr>
          <w:ilvl w:val="0"/>
          <w:numId w:val="10"/>
        </w:numPr>
        <w:tabs>
          <w:tab w:val="left" w:pos="240"/>
        </w:tabs>
        <w:ind w:left="239" w:hanging="139"/>
      </w:pPr>
      <w:r>
        <w:rPr>
          <w:color w:val="231F20"/>
        </w:rPr>
        <w:t>Hydrogeologic</w:t>
      </w:r>
      <w:r>
        <w:rPr>
          <w:color w:val="231F20"/>
          <w:spacing w:val="42"/>
        </w:rPr>
        <w:t xml:space="preserve"> </w:t>
      </w:r>
      <w:r>
        <w:rPr>
          <w:color w:val="231F20"/>
        </w:rPr>
        <w:t>Assessments</w:t>
      </w:r>
    </w:p>
    <w:p w:rsidR="009A1A08" w:rsidRDefault="00E02674">
      <w:pPr>
        <w:pStyle w:val="ListParagraph"/>
        <w:numPr>
          <w:ilvl w:val="0"/>
          <w:numId w:val="10"/>
        </w:numPr>
        <w:tabs>
          <w:tab w:val="left" w:pos="240"/>
        </w:tabs>
        <w:ind w:left="239" w:hanging="139"/>
      </w:pPr>
      <w:r>
        <w:rPr>
          <w:color w:val="231F20"/>
        </w:rPr>
        <w:t>Groundwater</w:t>
      </w:r>
      <w:r>
        <w:rPr>
          <w:color w:val="231F20"/>
          <w:spacing w:val="-18"/>
        </w:rPr>
        <w:t xml:space="preserve"> </w:t>
      </w:r>
      <w:r>
        <w:rPr>
          <w:color w:val="231F20"/>
        </w:rPr>
        <w:t>Modeling</w:t>
      </w:r>
    </w:p>
    <w:p w:rsidR="009A1A08" w:rsidRDefault="00E02674">
      <w:pPr>
        <w:pStyle w:val="ListParagraph"/>
        <w:numPr>
          <w:ilvl w:val="0"/>
          <w:numId w:val="10"/>
        </w:numPr>
        <w:tabs>
          <w:tab w:val="left" w:pos="240"/>
        </w:tabs>
        <w:ind w:left="239" w:hanging="139"/>
      </w:pPr>
      <w:r>
        <w:rPr>
          <w:color w:val="231F20"/>
        </w:rPr>
        <w:t>Pond Design</w:t>
      </w:r>
    </w:p>
    <w:p w:rsidR="009A1A08" w:rsidRDefault="00E02674">
      <w:pPr>
        <w:pStyle w:val="ListParagraph"/>
        <w:numPr>
          <w:ilvl w:val="0"/>
          <w:numId w:val="10"/>
        </w:numPr>
        <w:tabs>
          <w:tab w:val="left" w:pos="240"/>
        </w:tabs>
        <w:ind w:left="239" w:hanging="139"/>
      </w:pPr>
      <w:r>
        <w:rPr>
          <w:color w:val="231F20"/>
        </w:rPr>
        <w:t>Monitoring</w:t>
      </w:r>
    </w:p>
    <w:p w:rsidR="009A1A08" w:rsidRDefault="00E02674">
      <w:pPr>
        <w:pStyle w:val="ListParagraph"/>
        <w:numPr>
          <w:ilvl w:val="0"/>
          <w:numId w:val="10"/>
        </w:numPr>
        <w:tabs>
          <w:tab w:val="left" w:pos="240"/>
        </w:tabs>
        <w:ind w:left="239" w:hanging="139"/>
      </w:pPr>
      <w:r>
        <w:rPr>
          <w:color w:val="231F20"/>
        </w:rPr>
        <w:t>Floodplain Studies</w:t>
      </w:r>
    </w:p>
    <w:p w:rsidR="009A1A08" w:rsidRDefault="00E02674">
      <w:pPr>
        <w:pStyle w:val="ListParagraph"/>
        <w:numPr>
          <w:ilvl w:val="0"/>
          <w:numId w:val="10"/>
        </w:numPr>
        <w:tabs>
          <w:tab w:val="left" w:pos="240"/>
        </w:tabs>
        <w:ind w:left="239" w:hanging="139"/>
      </w:pPr>
      <w:r>
        <w:rPr>
          <w:color w:val="231F20"/>
        </w:rPr>
        <w:t>Stormwater</w:t>
      </w:r>
      <w:r>
        <w:rPr>
          <w:color w:val="231F20"/>
          <w:spacing w:val="-17"/>
        </w:rPr>
        <w:t xml:space="preserve"> </w:t>
      </w:r>
      <w:r>
        <w:rPr>
          <w:color w:val="231F20"/>
        </w:rPr>
        <w:t>Modeling</w:t>
      </w:r>
    </w:p>
    <w:p w:rsidR="009A1A08" w:rsidRDefault="00E02674">
      <w:pPr>
        <w:pStyle w:val="ListParagraph"/>
        <w:numPr>
          <w:ilvl w:val="0"/>
          <w:numId w:val="10"/>
        </w:numPr>
        <w:tabs>
          <w:tab w:val="left" w:pos="240"/>
        </w:tabs>
        <w:ind w:left="239" w:hanging="139"/>
      </w:pPr>
      <w:r>
        <w:rPr>
          <w:color w:val="231F20"/>
        </w:rPr>
        <w:t>Permitting and Mitigation Planning</w:t>
      </w:r>
    </w:p>
    <w:p w:rsidR="009A1A08" w:rsidRDefault="00E02674">
      <w:pPr>
        <w:pStyle w:val="ListParagraph"/>
        <w:numPr>
          <w:ilvl w:val="0"/>
          <w:numId w:val="10"/>
        </w:numPr>
        <w:tabs>
          <w:tab w:val="left" w:pos="240"/>
        </w:tabs>
        <w:ind w:left="239" w:hanging="139"/>
      </w:pPr>
      <w:r>
        <w:rPr>
          <w:color w:val="231F20"/>
        </w:rPr>
        <w:t>Wildlife and Habitat</w:t>
      </w:r>
      <w:r>
        <w:rPr>
          <w:color w:val="231F20"/>
          <w:spacing w:val="-9"/>
        </w:rPr>
        <w:t xml:space="preserve"> </w:t>
      </w:r>
      <w:r>
        <w:rPr>
          <w:color w:val="231F20"/>
        </w:rPr>
        <w:t>Planning</w:t>
      </w:r>
    </w:p>
    <w:p w:rsidR="009A1A08" w:rsidRDefault="00E02674">
      <w:pPr>
        <w:pStyle w:val="ListParagraph"/>
        <w:numPr>
          <w:ilvl w:val="0"/>
          <w:numId w:val="10"/>
        </w:numPr>
        <w:tabs>
          <w:tab w:val="left" w:pos="240"/>
        </w:tabs>
        <w:ind w:left="239" w:hanging="139"/>
      </w:pPr>
      <w:r>
        <w:rPr>
          <w:color w:val="231F20"/>
        </w:rPr>
        <w:t>Plume Dispersion Modeling</w:t>
      </w:r>
    </w:p>
    <w:p w:rsidR="009A1A08" w:rsidRDefault="00E02674">
      <w:pPr>
        <w:pStyle w:val="ListParagraph"/>
        <w:numPr>
          <w:ilvl w:val="0"/>
          <w:numId w:val="10"/>
        </w:numPr>
        <w:tabs>
          <w:tab w:val="left" w:pos="240"/>
        </w:tabs>
        <w:ind w:left="239" w:hanging="139"/>
      </w:pPr>
      <w:r>
        <w:rPr>
          <w:color w:val="231F20"/>
        </w:rPr>
        <w:t>NPDES and MS4</w:t>
      </w:r>
      <w:r>
        <w:rPr>
          <w:color w:val="231F20"/>
          <w:spacing w:val="-1"/>
        </w:rPr>
        <w:t xml:space="preserve"> </w:t>
      </w:r>
      <w:r>
        <w:rPr>
          <w:color w:val="231F20"/>
        </w:rPr>
        <w:t>services</w:t>
      </w:r>
    </w:p>
    <w:p w:rsidR="009A1A08" w:rsidRDefault="00E02674">
      <w:pPr>
        <w:pStyle w:val="ListParagraph"/>
        <w:numPr>
          <w:ilvl w:val="0"/>
          <w:numId w:val="10"/>
        </w:numPr>
        <w:tabs>
          <w:tab w:val="left" w:pos="240"/>
        </w:tabs>
        <w:ind w:left="239" w:hanging="139"/>
      </w:pPr>
      <w:r>
        <w:rPr>
          <w:color w:val="231F20"/>
        </w:rPr>
        <w:t>Program Management</w:t>
      </w:r>
    </w:p>
    <w:p w:rsidR="009A1A08" w:rsidRDefault="00E02674">
      <w:pPr>
        <w:pStyle w:val="ListParagraph"/>
        <w:numPr>
          <w:ilvl w:val="0"/>
          <w:numId w:val="10"/>
        </w:numPr>
        <w:tabs>
          <w:tab w:val="left" w:pos="240"/>
        </w:tabs>
        <w:ind w:left="239" w:hanging="139"/>
      </w:pPr>
      <w:r>
        <w:rPr>
          <w:color w:val="231F20"/>
        </w:rPr>
        <w:t>Stormwater Inventory</w:t>
      </w:r>
    </w:p>
    <w:p w:rsidR="009A1A08" w:rsidRDefault="00E02674">
      <w:pPr>
        <w:pStyle w:val="ListParagraph"/>
        <w:numPr>
          <w:ilvl w:val="0"/>
          <w:numId w:val="10"/>
        </w:numPr>
        <w:tabs>
          <w:tab w:val="left" w:pos="240"/>
        </w:tabs>
        <w:ind w:left="239" w:hanging="139"/>
      </w:pPr>
      <w:r>
        <w:rPr>
          <w:color w:val="231F20"/>
        </w:rPr>
        <w:t>Stormwater Utilities Funding studies</w:t>
      </w:r>
    </w:p>
    <w:p w:rsidR="009A1A08" w:rsidRDefault="00E02674">
      <w:pPr>
        <w:pStyle w:val="ListParagraph"/>
        <w:numPr>
          <w:ilvl w:val="0"/>
          <w:numId w:val="10"/>
        </w:numPr>
        <w:tabs>
          <w:tab w:val="left" w:pos="240"/>
        </w:tabs>
        <w:ind w:left="239" w:hanging="139"/>
      </w:pPr>
      <w:r>
        <w:rPr>
          <w:color w:val="231F20"/>
        </w:rPr>
        <w:t>BMP Design   and Maintenance</w:t>
      </w:r>
      <w:r>
        <w:rPr>
          <w:color w:val="231F20"/>
          <w:spacing w:val="-9"/>
        </w:rPr>
        <w:t xml:space="preserve"> </w:t>
      </w:r>
      <w:r>
        <w:rPr>
          <w:color w:val="231F20"/>
        </w:rPr>
        <w:t>Studies</w:t>
      </w:r>
    </w:p>
    <w:p w:rsidR="009A1A08" w:rsidRDefault="00E02674">
      <w:pPr>
        <w:pStyle w:val="ListParagraph"/>
        <w:numPr>
          <w:ilvl w:val="0"/>
          <w:numId w:val="10"/>
        </w:numPr>
        <w:tabs>
          <w:tab w:val="left" w:pos="240"/>
        </w:tabs>
        <w:ind w:left="239" w:hanging="139"/>
      </w:pPr>
      <w:r>
        <w:rPr>
          <w:color w:val="231F20"/>
        </w:rPr>
        <w:t>Infrastructure Surveys/ Cond</w:t>
      </w:r>
      <w:r>
        <w:rPr>
          <w:color w:val="231F20"/>
        </w:rPr>
        <w:t>ition</w:t>
      </w:r>
      <w:r>
        <w:rPr>
          <w:color w:val="231F20"/>
          <w:spacing w:val="-13"/>
        </w:rPr>
        <w:t xml:space="preserve"> </w:t>
      </w:r>
      <w:r>
        <w:rPr>
          <w:color w:val="231F20"/>
        </w:rPr>
        <w:t>Analysis</w:t>
      </w:r>
    </w:p>
    <w:p w:rsidR="009A1A08" w:rsidRDefault="00E02674">
      <w:pPr>
        <w:pStyle w:val="ListParagraph"/>
        <w:numPr>
          <w:ilvl w:val="0"/>
          <w:numId w:val="10"/>
        </w:numPr>
        <w:tabs>
          <w:tab w:val="left" w:pos="240"/>
        </w:tabs>
        <w:ind w:left="239" w:hanging="139"/>
      </w:pPr>
      <w:r>
        <w:rPr>
          <w:color w:val="231F20"/>
        </w:rPr>
        <w:t>Infrastructure Rehab Planning and Budgeting</w:t>
      </w:r>
    </w:p>
    <w:p w:rsidR="009A1A08" w:rsidRDefault="00E02674">
      <w:pPr>
        <w:pStyle w:val="ListParagraph"/>
        <w:numPr>
          <w:ilvl w:val="0"/>
          <w:numId w:val="10"/>
        </w:numPr>
        <w:tabs>
          <w:tab w:val="left" w:pos="240"/>
        </w:tabs>
        <w:ind w:left="239" w:hanging="139"/>
      </w:pPr>
      <w:r>
        <w:rPr>
          <w:color w:val="231F20"/>
        </w:rPr>
        <w:t>CMOM services, Sanitary and</w:t>
      </w:r>
      <w:r>
        <w:rPr>
          <w:color w:val="231F20"/>
          <w:spacing w:val="-3"/>
        </w:rPr>
        <w:t xml:space="preserve"> </w:t>
      </w:r>
      <w:r>
        <w:rPr>
          <w:color w:val="231F20"/>
          <w:spacing w:val="-4"/>
        </w:rPr>
        <w:t>Water</w:t>
      </w:r>
    </w:p>
    <w:p w:rsidR="009A1A08" w:rsidRDefault="00E02674">
      <w:pPr>
        <w:pStyle w:val="ListParagraph"/>
        <w:numPr>
          <w:ilvl w:val="0"/>
          <w:numId w:val="10"/>
        </w:numPr>
        <w:tabs>
          <w:tab w:val="left" w:pos="240"/>
        </w:tabs>
        <w:ind w:left="239" w:hanging="139"/>
      </w:pPr>
      <w:r>
        <w:rPr>
          <w:color w:val="231F20"/>
        </w:rPr>
        <w:t>Dam Investigations Design</w:t>
      </w:r>
    </w:p>
    <w:p w:rsidR="009A1A08" w:rsidRDefault="00E02674">
      <w:pPr>
        <w:pStyle w:val="ListParagraph"/>
        <w:numPr>
          <w:ilvl w:val="0"/>
          <w:numId w:val="10"/>
        </w:numPr>
        <w:tabs>
          <w:tab w:val="left" w:pos="240"/>
        </w:tabs>
        <w:ind w:left="239" w:hanging="139"/>
      </w:pPr>
      <w:r>
        <w:rPr>
          <w:color w:val="231F20"/>
        </w:rPr>
        <w:t>Dam Breach</w:t>
      </w:r>
      <w:r>
        <w:rPr>
          <w:color w:val="231F20"/>
          <w:spacing w:val="-13"/>
        </w:rPr>
        <w:t xml:space="preserve"> </w:t>
      </w:r>
      <w:r>
        <w:rPr>
          <w:color w:val="231F20"/>
        </w:rPr>
        <w:t>Analysis</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Inspection Services</w:t>
      </w:r>
    </w:p>
    <w:p w:rsidR="009A1A08" w:rsidRDefault="00E02674">
      <w:pPr>
        <w:pStyle w:val="ListParagraph"/>
        <w:numPr>
          <w:ilvl w:val="0"/>
          <w:numId w:val="10"/>
        </w:numPr>
        <w:tabs>
          <w:tab w:val="left" w:pos="326"/>
        </w:tabs>
        <w:spacing w:before="120"/>
        <w:ind w:hanging="225"/>
      </w:pPr>
      <w:r>
        <w:rPr>
          <w:color w:val="231F20"/>
        </w:rPr>
        <w:t>Property Condition Reports</w:t>
      </w:r>
    </w:p>
    <w:p w:rsidR="009A1A08" w:rsidRDefault="00E02674">
      <w:pPr>
        <w:pStyle w:val="ListParagraph"/>
        <w:numPr>
          <w:ilvl w:val="0"/>
          <w:numId w:val="10"/>
        </w:numPr>
        <w:tabs>
          <w:tab w:val="left" w:pos="326"/>
        </w:tabs>
        <w:ind w:hanging="225"/>
      </w:pPr>
      <w:r>
        <w:rPr>
          <w:color w:val="231F20"/>
        </w:rPr>
        <w:t>Replacement and Reserve</w:t>
      </w:r>
      <w:r>
        <w:rPr>
          <w:color w:val="231F20"/>
          <w:spacing w:val="-13"/>
        </w:rPr>
        <w:t xml:space="preserve"> </w:t>
      </w:r>
      <w:r>
        <w:rPr>
          <w:color w:val="231F20"/>
        </w:rPr>
        <w:t>Analysis</w:t>
      </w:r>
    </w:p>
    <w:p w:rsidR="009A1A08" w:rsidRDefault="00E02674">
      <w:pPr>
        <w:pStyle w:val="ListParagraph"/>
        <w:numPr>
          <w:ilvl w:val="0"/>
          <w:numId w:val="10"/>
        </w:numPr>
        <w:tabs>
          <w:tab w:val="left" w:pos="326"/>
        </w:tabs>
        <w:ind w:hanging="225"/>
      </w:pPr>
      <w:r>
        <w:rPr>
          <w:color w:val="231F20"/>
        </w:rPr>
        <w:t>Repair Cost Estimates</w:t>
      </w:r>
    </w:p>
    <w:p w:rsidR="009A1A08" w:rsidRDefault="00E02674">
      <w:pPr>
        <w:pStyle w:val="ListParagraph"/>
        <w:numPr>
          <w:ilvl w:val="0"/>
          <w:numId w:val="10"/>
        </w:numPr>
        <w:tabs>
          <w:tab w:val="left" w:pos="326"/>
        </w:tabs>
        <w:ind w:hanging="225"/>
      </w:pPr>
      <w:r>
        <w:rPr>
          <w:color w:val="231F20"/>
        </w:rPr>
        <w:t>MEP</w:t>
      </w:r>
      <w:r>
        <w:rPr>
          <w:color w:val="231F20"/>
          <w:spacing w:val="-9"/>
        </w:rPr>
        <w:t xml:space="preserve"> </w:t>
      </w:r>
      <w:r>
        <w:rPr>
          <w:color w:val="231F20"/>
        </w:rPr>
        <w:t>Inspections</w:t>
      </w:r>
    </w:p>
    <w:p w:rsidR="009A1A08" w:rsidRDefault="00E02674">
      <w:pPr>
        <w:pStyle w:val="ListParagraph"/>
        <w:numPr>
          <w:ilvl w:val="0"/>
          <w:numId w:val="10"/>
        </w:numPr>
        <w:tabs>
          <w:tab w:val="left" w:pos="326"/>
        </w:tabs>
        <w:ind w:hanging="225"/>
      </w:pPr>
      <w:r>
        <w:rPr>
          <w:color w:val="231F20"/>
          <w:spacing w:val="-3"/>
        </w:rPr>
        <w:t>Visual</w:t>
      </w:r>
      <w:r>
        <w:rPr>
          <w:color w:val="231F20"/>
          <w:spacing w:val="4"/>
        </w:rPr>
        <w:t xml:space="preserve"> </w:t>
      </w:r>
      <w:r>
        <w:rPr>
          <w:color w:val="231F20"/>
        </w:rPr>
        <w:t>Documentation</w:t>
      </w:r>
    </w:p>
    <w:p w:rsidR="009A1A08" w:rsidRDefault="00E02674">
      <w:pPr>
        <w:pStyle w:val="ListParagraph"/>
        <w:numPr>
          <w:ilvl w:val="0"/>
          <w:numId w:val="10"/>
        </w:numPr>
        <w:tabs>
          <w:tab w:val="left" w:pos="326"/>
        </w:tabs>
        <w:spacing w:before="91"/>
        <w:ind w:hanging="225"/>
      </w:pPr>
      <w:r>
        <w:rPr>
          <w:color w:val="231F20"/>
        </w:rPr>
        <w:br w:type="column"/>
      </w:r>
      <w:r>
        <w:rPr>
          <w:color w:val="231F20"/>
        </w:rPr>
        <w:lastRenderedPageBreak/>
        <w:t>Plan and Spec Review</w:t>
      </w:r>
    </w:p>
    <w:p w:rsidR="009A1A08" w:rsidRDefault="00E02674">
      <w:pPr>
        <w:pStyle w:val="ListParagraph"/>
        <w:numPr>
          <w:ilvl w:val="0"/>
          <w:numId w:val="10"/>
        </w:numPr>
        <w:tabs>
          <w:tab w:val="left" w:pos="326"/>
        </w:tabs>
        <w:ind w:hanging="225"/>
      </w:pPr>
      <w:r>
        <w:rPr>
          <w:color w:val="231F20"/>
        </w:rPr>
        <w:t>Construction Draw Inspections</w:t>
      </w:r>
    </w:p>
    <w:p w:rsidR="009A1A08" w:rsidRDefault="00E02674">
      <w:pPr>
        <w:pStyle w:val="ListParagraph"/>
        <w:numPr>
          <w:ilvl w:val="0"/>
          <w:numId w:val="10"/>
        </w:numPr>
        <w:tabs>
          <w:tab w:val="left" w:pos="326"/>
        </w:tabs>
        <w:ind w:hanging="225"/>
      </w:pPr>
      <w:r>
        <w:rPr>
          <w:color w:val="231F20"/>
        </w:rPr>
        <w:t>Contract</w:t>
      </w:r>
      <w:r>
        <w:rPr>
          <w:color w:val="231F20"/>
          <w:spacing w:val="-13"/>
        </w:rPr>
        <w:t xml:space="preserve"> </w:t>
      </w:r>
      <w:r>
        <w:rPr>
          <w:color w:val="231F20"/>
        </w:rPr>
        <w:t>Administration</w:t>
      </w:r>
    </w:p>
    <w:p w:rsidR="009A1A08" w:rsidRDefault="00E02674">
      <w:pPr>
        <w:pStyle w:val="ListParagraph"/>
        <w:numPr>
          <w:ilvl w:val="0"/>
          <w:numId w:val="10"/>
        </w:numPr>
        <w:tabs>
          <w:tab w:val="left" w:pos="326"/>
        </w:tabs>
        <w:ind w:hanging="225"/>
      </w:pPr>
      <w:r>
        <w:rPr>
          <w:color w:val="231F20"/>
        </w:rPr>
        <w:t>Pre-acquisition Surveys</w:t>
      </w:r>
    </w:p>
    <w:p w:rsidR="009A1A08" w:rsidRDefault="00E02674">
      <w:pPr>
        <w:pStyle w:val="ListParagraph"/>
        <w:numPr>
          <w:ilvl w:val="0"/>
          <w:numId w:val="10"/>
        </w:numPr>
        <w:tabs>
          <w:tab w:val="left" w:pos="326"/>
        </w:tabs>
        <w:ind w:hanging="225"/>
      </w:pPr>
      <w:r>
        <w:rPr>
          <w:color w:val="231F20"/>
        </w:rPr>
        <w:t>Construction Monitoring</w:t>
      </w:r>
    </w:p>
    <w:p w:rsidR="009A1A08" w:rsidRDefault="00E02674">
      <w:pPr>
        <w:pStyle w:val="ListParagraph"/>
        <w:numPr>
          <w:ilvl w:val="0"/>
          <w:numId w:val="10"/>
        </w:numPr>
        <w:tabs>
          <w:tab w:val="left" w:pos="326"/>
        </w:tabs>
        <w:ind w:hanging="225"/>
      </w:pPr>
      <w:r>
        <w:rPr>
          <w:color w:val="231F20"/>
        </w:rPr>
        <w:t>Alternatives Evaluation</w:t>
      </w:r>
    </w:p>
    <w:p w:rsidR="009A1A08" w:rsidRDefault="00E02674">
      <w:pPr>
        <w:pStyle w:val="ListParagraph"/>
        <w:numPr>
          <w:ilvl w:val="0"/>
          <w:numId w:val="10"/>
        </w:numPr>
        <w:tabs>
          <w:tab w:val="left" w:pos="326"/>
        </w:tabs>
        <w:ind w:hanging="225"/>
      </w:pPr>
      <w:r>
        <w:rPr>
          <w:color w:val="231F20"/>
        </w:rPr>
        <w:t>Construction</w:t>
      </w:r>
      <w:r>
        <w:rPr>
          <w:color w:val="231F20"/>
          <w:spacing w:val="-13"/>
        </w:rPr>
        <w:t xml:space="preserve"> </w:t>
      </w:r>
      <w:r>
        <w:rPr>
          <w:color w:val="231F20"/>
        </w:rPr>
        <w:t>Administration</w:t>
      </w:r>
    </w:p>
    <w:p w:rsidR="009A1A08" w:rsidRDefault="00E02674">
      <w:pPr>
        <w:pStyle w:val="ListParagraph"/>
        <w:numPr>
          <w:ilvl w:val="0"/>
          <w:numId w:val="10"/>
        </w:numPr>
        <w:tabs>
          <w:tab w:val="left" w:pos="326"/>
        </w:tabs>
        <w:ind w:hanging="225"/>
      </w:pPr>
      <w:r>
        <w:rPr>
          <w:color w:val="231F20"/>
        </w:rPr>
        <w:t>Roof System Inspection</w:t>
      </w:r>
    </w:p>
    <w:p w:rsidR="009A1A08" w:rsidRDefault="00E02674">
      <w:pPr>
        <w:pStyle w:val="ListParagraph"/>
        <w:numPr>
          <w:ilvl w:val="0"/>
          <w:numId w:val="10"/>
        </w:numPr>
        <w:tabs>
          <w:tab w:val="left" w:pos="326"/>
        </w:tabs>
        <w:ind w:hanging="225"/>
      </w:pPr>
      <w:r>
        <w:rPr>
          <w:color w:val="231F20"/>
        </w:rPr>
        <w:t>Individual Building</w:t>
      </w:r>
    </w:p>
    <w:p w:rsidR="009A1A08" w:rsidRDefault="00E02674">
      <w:pPr>
        <w:pStyle w:val="ListParagraph"/>
        <w:numPr>
          <w:ilvl w:val="0"/>
          <w:numId w:val="10"/>
        </w:numPr>
        <w:tabs>
          <w:tab w:val="left" w:pos="326"/>
        </w:tabs>
        <w:ind w:hanging="225"/>
      </w:pPr>
      <w:r>
        <w:rPr>
          <w:color w:val="231F20"/>
        </w:rPr>
        <w:t>Comp</w:t>
      </w:r>
      <w:r>
        <w:rPr>
          <w:color w:val="231F20"/>
        </w:rPr>
        <w:t>onent Inspections</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Materials Testing</w:t>
      </w:r>
    </w:p>
    <w:p w:rsidR="009A1A08" w:rsidRDefault="00E02674">
      <w:pPr>
        <w:pStyle w:val="ListParagraph"/>
        <w:numPr>
          <w:ilvl w:val="0"/>
          <w:numId w:val="10"/>
        </w:numPr>
        <w:tabs>
          <w:tab w:val="left" w:pos="280"/>
        </w:tabs>
        <w:spacing w:before="120"/>
        <w:ind w:left="279" w:hanging="179"/>
      </w:pPr>
      <w:r>
        <w:rPr>
          <w:color w:val="231F20"/>
        </w:rPr>
        <w:t xml:space="preserve">Complete Mortar &amp; Masonry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 xml:space="preserve">In-place Density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Foundation</w:t>
      </w:r>
      <w:r>
        <w:rPr>
          <w:color w:val="231F20"/>
          <w:spacing w:val="1"/>
        </w:rPr>
        <w:t xml:space="preserve">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 xml:space="preserve">Asphalt/Concrete </w:t>
      </w:r>
      <w:r>
        <w:rPr>
          <w:color w:val="231F20"/>
          <w:spacing w:val="-3"/>
        </w:rPr>
        <w:t xml:space="preserve">Testing </w:t>
      </w:r>
      <w:r>
        <w:rPr>
          <w:color w:val="231F20"/>
        </w:rPr>
        <w:t>&amp; Batch Plant</w:t>
      </w:r>
      <w:r>
        <w:rPr>
          <w:color w:val="231F20"/>
          <w:spacing w:val="3"/>
        </w:rPr>
        <w:t xml:space="preserve"> </w:t>
      </w:r>
      <w:r>
        <w:rPr>
          <w:color w:val="231F20"/>
        </w:rPr>
        <w:t>Inspections</w:t>
      </w:r>
    </w:p>
    <w:p w:rsidR="009A1A08" w:rsidRDefault="00E02674">
      <w:pPr>
        <w:pStyle w:val="ListParagraph"/>
        <w:numPr>
          <w:ilvl w:val="0"/>
          <w:numId w:val="10"/>
        </w:numPr>
        <w:tabs>
          <w:tab w:val="left" w:pos="280"/>
        </w:tabs>
        <w:ind w:left="279" w:hanging="179"/>
      </w:pPr>
      <w:r>
        <w:rPr>
          <w:color w:val="231F20"/>
        </w:rPr>
        <w:t xml:space="preserve">Magnetic Particle, Ultrasonic &amp; Radiographic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Special Inspections</w:t>
      </w:r>
    </w:p>
    <w:p w:rsidR="009A1A08" w:rsidRDefault="00E02674">
      <w:pPr>
        <w:pStyle w:val="ListParagraph"/>
        <w:numPr>
          <w:ilvl w:val="0"/>
          <w:numId w:val="10"/>
        </w:numPr>
        <w:tabs>
          <w:tab w:val="left" w:pos="280"/>
        </w:tabs>
        <w:ind w:left="279" w:hanging="179"/>
      </w:pPr>
      <w:r>
        <w:rPr>
          <w:color w:val="231F20"/>
        </w:rPr>
        <w:t>Failure Investigations</w:t>
      </w:r>
    </w:p>
    <w:p w:rsidR="009A1A08" w:rsidRDefault="00E02674">
      <w:pPr>
        <w:pStyle w:val="ListParagraph"/>
        <w:numPr>
          <w:ilvl w:val="0"/>
          <w:numId w:val="10"/>
        </w:numPr>
        <w:tabs>
          <w:tab w:val="left" w:pos="280"/>
        </w:tabs>
        <w:ind w:left="279" w:hanging="179"/>
      </w:pPr>
      <w:r>
        <w:rPr>
          <w:color w:val="231F20"/>
        </w:rPr>
        <w:t>Monitoring Post-Tension</w:t>
      </w:r>
      <w:r>
        <w:rPr>
          <w:color w:val="231F20"/>
          <w:spacing w:val="-16"/>
        </w:rPr>
        <w:t xml:space="preserve"> </w:t>
      </w:r>
      <w:r>
        <w:rPr>
          <w:color w:val="231F20"/>
        </w:rPr>
        <w:t>Operations</w:t>
      </w:r>
    </w:p>
    <w:p w:rsidR="009A1A08" w:rsidRDefault="00E02674">
      <w:pPr>
        <w:pStyle w:val="ListParagraph"/>
        <w:numPr>
          <w:ilvl w:val="0"/>
          <w:numId w:val="10"/>
        </w:numPr>
        <w:tabs>
          <w:tab w:val="left" w:pos="280"/>
        </w:tabs>
        <w:ind w:left="279" w:hanging="179"/>
      </w:pPr>
      <w:r>
        <w:rPr>
          <w:color w:val="231F20"/>
        </w:rPr>
        <w:t>Floor Flatness and Levelness Determinations (Dipstick)</w:t>
      </w:r>
    </w:p>
    <w:p w:rsidR="009A1A08" w:rsidRDefault="00E02674">
      <w:pPr>
        <w:pStyle w:val="ListParagraph"/>
        <w:numPr>
          <w:ilvl w:val="0"/>
          <w:numId w:val="10"/>
        </w:numPr>
        <w:tabs>
          <w:tab w:val="left" w:pos="280"/>
        </w:tabs>
        <w:ind w:left="279" w:hanging="179"/>
      </w:pPr>
      <w:r>
        <w:rPr>
          <w:color w:val="231F20"/>
        </w:rPr>
        <w:t>Moisture</w:t>
      </w:r>
      <w:r>
        <w:rPr>
          <w:color w:val="231F20"/>
          <w:spacing w:val="1"/>
        </w:rPr>
        <w:t xml:space="preserve">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Fire Proofing</w:t>
      </w:r>
      <w:r>
        <w:rPr>
          <w:color w:val="231F20"/>
          <w:spacing w:val="-11"/>
        </w:rPr>
        <w:t xml:space="preserve"> </w:t>
      </w:r>
      <w:r>
        <w:rPr>
          <w:color w:val="231F20"/>
          <w:spacing w:val="-3"/>
        </w:rPr>
        <w:t>Testing</w:t>
      </w:r>
    </w:p>
    <w:p w:rsidR="009A1A08" w:rsidRDefault="00E02674">
      <w:pPr>
        <w:pStyle w:val="ListParagraph"/>
        <w:numPr>
          <w:ilvl w:val="1"/>
          <w:numId w:val="10"/>
        </w:numPr>
        <w:tabs>
          <w:tab w:val="left" w:pos="452"/>
        </w:tabs>
        <w:spacing w:before="61"/>
        <w:ind w:hanging="128"/>
      </w:pPr>
      <w:r>
        <w:rPr>
          <w:color w:val="231F20"/>
        </w:rPr>
        <w:t>Portland Based Cement</w:t>
      </w:r>
    </w:p>
    <w:p w:rsidR="009A1A08" w:rsidRDefault="00E02674">
      <w:pPr>
        <w:pStyle w:val="ListParagraph"/>
        <w:numPr>
          <w:ilvl w:val="1"/>
          <w:numId w:val="10"/>
        </w:numPr>
        <w:tabs>
          <w:tab w:val="left" w:pos="452"/>
        </w:tabs>
        <w:spacing w:before="61"/>
        <w:ind w:hanging="183"/>
      </w:pPr>
      <w:r>
        <w:rPr>
          <w:color w:val="231F20"/>
        </w:rPr>
        <w:t>Gypsum Based Cementitous</w:t>
      </w:r>
      <w:r>
        <w:rPr>
          <w:color w:val="231F20"/>
          <w:spacing w:val="-10"/>
        </w:rPr>
        <w:t xml:space="preserve"> </w:t>
      </w:r>
      <w:r>
        <w:rPr>
          <w:color w:val="231F20"/>
        </w:rPr>
        <w:t>Spray</w:t>
      </w:r>
    </w:p>
    <w:p w:rsidR="009A1A08" w:rsidRDefault="00E02674">
      <w:pPr>
        <w:pStyle w:val="ListParagraph"/>
        <w:numPr>
          <w:ilvl w:val="1"/>
          <w:numId w:val="10"/>
        </w:numPr>
        <w:tabs>
          <w:tab w:val="left" w:pos="452"/>
        </w:tabs>
        <w:spacing w:before="61"/>
        <w:ind w:hanging="183"/>
      </w:pPr>
      <w:r>
        <w:rPr>
          <w:color w:val="231F20"/>
        </w:rPr>
        <w:t>Cellulose Insulation</w:t>
      </w:r>
    </w:p>
    <w:p w:rsidR="009A1A08" w:rsidRDefault="009A1A08">
      <w:pPr>
        <w:sectPr w:rsidR="009A1A08">
          <w:type w:val="continuous"/>
          <w:pgSz w:w="12240" w:h="15840"/>
          <w:pgMar w:top="640" w:right="620" w:bottom="1120" w:left="620" w:header="720" w:footer="720" w:gutter="0"/>
          <w:cols w:num="2" w:space="720" w:equalWidth="0">
            <w:col w:w="4237" w:space="1283"/>
            <w:col w:w="5480"/>
          </w:cols>
        </w:sectPr>
      </w:pPr>
    </w:p>
    <w:p w:rsidR="009A1A08" w:rsidRDefault="009A1A08">
      <w:pPr>
        <w:pStyle w:val="BodyText"/>
        <w:spacing w:before="4"/>
        <w:rPr>
          <w:rFonts w:ascii="Times New Roman"/>
          <w:sz w:val="29"/>
        </w:rPr>
      </w:pPr>
    </w:p>
    <w:p w:rsidR="009A1A08" w:rsidRDefault="00E02674">
      <w:pPr>
        <w:spacing w:before="91"/>
        <w:ind w:left="120"/>
        <w:jc w:val="both"/>
        <w:rPr>
          <w:b/>
          <w:sz w:val="28"/>
        </w:rPr>
      </w:pPr>
      <w:r>
        <w:pict>
          <v:line id="_x0000_s3501" style="position:absolute;left:0;text-align:left;z-index:251672576;mso-wrap-distance-left:0;mso-wrap-distance-right:0;mso-position-horizontal-relative:page" from="36pt,22.85pt" to="8in,22.85pt" strokecolor="#231f20" strokeweight=".5pt">
            <w10:wrap type="topAndBottom" anchorx="page"/>
          </v:line>
        </w:pict>
      </w:r>
      <w:r>
        <w:rPr>
          <w:b/>
          <w:color w:val="231F20"/>
          <w:sz w:val="28"/>
        </w:rPr>
        <w:t>Experience</w:t>
      </w:r>
    </w:p>
    <w:p w:rsidR="009A1A08" w:rsidRDefault="00E02674">
      <w:pPr>
        <w:spacing w:before="53" w:line="261" w:lineRule="auto"/>
        <w:ind w:left="120" w:right="3287"/>
        <w:rPr>
          <w:b/>
        </w:rPr>
      </w:pPr>
      <w:r>
        <w:rPr>
          <w:b/>
          <w:color w:val="231F20"/>
        </w:rPr>
        <w:t>Hartsfield-Jackson Atlanta Internation Airport - 5</w:t>
      </w:r>
      <w:r>
        <w:rPr>
          <w:b/>
          <w:color w:val="231F20"/>
          <w:position w:val="7"/>
          <w:sz w:val="13"/>
        </w:rPr>
        <w:t xml:space="preserve">th </w:t>
      </w:r>
      <w:r>
        <w:rPr>
          <w:b/>
          <w:color w:val="231F20"/>
        </w:rPr>
        <w:t>Runway Bridge Atlanta, Georgia</w:t>
      </w:r>
    </w:p>
    <w:p w:rsidR="009A1A08" w:rsidRDefault="009A1A08">
      <w:pPr>
        <w:pStyle w:val="BodyText"/>
        <w:spacing w:before="4"/>
        <w:rPr>
          <w:b/>
          <w:sz w:val="23"/>
        </w:rPr>
      </w:pPr>
    </w:p>
    <w:p w:rsidR="009A1A08" w:rsidRDefault="00E02674">
      <w:pPr>
        <w:spacing w:line="249" w:lineRule="auto"/>
        <w:ind w:left="4230" w:right="119"/>
        <w:jc w:val="both"/>
        <w:rPr>
          <w:rFonts w:ascii="Times New Roman"/>
          <w:sz w:val="23"/>
        </w:rPr>
      </w:pPr>
      <w:r>
        <w:pict>
          <v:group id="_x0000_s3498" style="position:absolute;left:0;text-align:left;margin-left:36pt;margin-top:2.35pt;width:196.5pt;height:137.8pt;z-index:251673600;mso-position-horizontal-relative:page" coordorigin="720,47" coordsize="3930,2756">
            <v:rect id="_x0000_s3500" style="position:absolute;left:740;top:67;width:3910;height:2736" fillcolor="#231f20" stroked="f">
              <v:fill opacity=".75"/>
            </v:rect>
            <v:shape id="_x0000_s3499" type="#_x0000_t75" style="position:absolute;left:720;top:47;width:3660;height:2480">
              <v:imagedata r:id="rId101" o:title=""/>
            </v:shape>
            <w10:wrap anchorx="page"/>
          </v:group>
        </w:pict>
      </w:r>
      <w:r>
        <w:rPr>
          <w:rFonts w:ascii="Times New Roman"/>
          <w:color w:val="231F20"/>
          <w:sz w:val="23"/>
        </w:rPr>
        <w:t>The 5</w:t>
      </w:r>
      <w:r>
        <w:rPr>
          <w:rFonts w:ascii="Times New Roman"/>
          <w:color w:val="231F20"/>
          <w:position w:val="8"/>
          <w:sz w:val="13"/>
        </w:rPr>
        <w:t xml:space="preserve">th </w:t>
      </w:r>
      <w:r>
        <w:rPr>
          <w:rFonts w:ascii="Times New Roman"/>
          <w:color w:val="231F20"/>
          <w:sz w:val="23"/>
        </w:rPr>
        <w:t>Runway Bridge over Interstate 285 is the key to the successful completion of the $5 billion dollar expansion program of Hartsfield At- lanta</w:t>
      </w:r>
      <w:r>
        <w:rPr>
          <w:rFonts w:ascii="Times New Roman"/>
          <w:color w:val="231F20"/>
          <w:spacing w:val="-12"/>
          <w:sz w:val="23"/>
        </w:rPr>
        <w:t xml:space="preserve"> </w:t>
      </w:r>
      <w:r>
        <w:rPr>
          <w:rFonts w:ascii="Times New Roman"/>
          <w:color w:val="231F20"/>
          <w:sz w:val="23"/>
        </w:rPr>
        <w:t>International</w:t>
      </w:r>
      <w:r>
        <w:rPr>
          <w:rFonts w:ascii="Times New Roman"/>
          <w:color w:val="231F20"/>
          <w:spacing w:val="-25"/>
          <w:sz w:val="23"/>
        </w:rPr>
        <w:t xml:space="preserve"> </w:t>
      </w:r>
      <w:r>
        <w:rPr>
          <w:rFonts w:ascii="Times New Roman"/>
          <w:color w:val="231F20"/>
          <w:sz w:val="23"/>
        </w:rPr>
        <w:t>Airport.</w:t>
      </w:r>
      <w:r>
        <w:rPr>
          <w:rFonts w:ascii="Times New Roman"/>
          <w:color w:val="231F20"/>
          <w:spacing w:val="-16"/>
          <w:sz w:val="23"/>
        </w:rPr>
        <w:t xml:space="preserve"> </w:t>
      </w:r>
      <w:r>
        <w:rPr>
          <w:rFonts w:ascii="Times New Roman"/>
          <w:color w:val="231F20"/>
          <w:spacing w:val="-3"/>
          <w:sz w:val="23"/>
        </w:rPr>
        <w:t>With</w:t>
      </w:r>
      <w:r>
        <w:rPr>
          <w:rFonts w:ascii="Times New Roman"/>
          <w:color w:val="231F20"/>
          <w:spacing w:val="-12"/>
          <w:sz w:val="23"/>
        </w:rPr>
        <w:t xml:space="preserve"> </w:t>
      </w:r>
      <w:r>
        <w:rPr>
          <w:rFonts w:ascii="Times New Roman"/>
          <w:color w:val="231F20"/>
          <w:sz w:val="23"/>
        </w:rPr>
        <w:t>this</w:t>
      </w:r>
      <w:r>
        <w:rPr>
          <w:rFonts w:ascii="Times New Roman"/>
          <w:color w:val="231F20"/>
          <w:spacing w:val="-12"/>
          <w:sz w:val="23"/>
        </w:rPr>
        <w:t xml:space="preserve"> </w:t>
      </w:r>
      <w:r>
        <w:rPr>
          <w:rFonts w:ascii="Times New Roman"/>
          <w:color w:val="231F20"/>
          <w:sz w:val="23"/>
        </w:rPr>
        <w:t>new</w:t>
      </w:r>
      <w:r>
        <w:rPr>
          <w:rFonts w:ascii="Times New Roman"/>
          <w:color w:val="231F20"/>
          <w:spacing w:val="-12"/>
          <w:sz w:val="23"/>
        </w:rPr>
        <w:t xml:space="preserve"> </w:t>
      </w:r>
      <w:r>
        <w:rPr>
          <w:rFonts w:ascii="Times New Roman"/>
          <w:color w:val="231F20"/>
          <w:spacing w:val="-3"/>
          <w:sz w:val="23"/>
        </w:rPr>
        <w:t>runway,</w:t>
      </w:r>
      <w:r>
        <w:rPr>
          <w:rFonts w:ascii="Times New Roman"/>
          <w:color w:val="231F20"/>
          <w:spacing w:val="-25"/>
          <w:sz w:val="23"/>
        </w:rPr>
        <w:t xml:space="preserve"> </w:t>
      </w:r>
      <w:r>
        <w:rPr>
          <w:rFonts w:ascii="Times New Roman"/>
          <w:color w:val="231F20"/>
          <w:sz w:val="23"/>
        </w:rPr>
        <w:t>Atlanta</w:t>
      </w:r>
      <w:r>
        <w:rPr>
          <w:rFonts w:ascii="Times New Roman"/>
          <w:color w:val="231F20"/>
          <w:spacing w:val="-12"/>
          <w:sz w:val="23"/>
        </w:rPr>
        <w:t xml:space="preserve"> </w:t>
      </w:r>
      <w:r>
        <w:rPr>
          <w:rFonts w:ascii="Times New Roman"/>
          <w:color w:val="231F20"/>
          <w:sz w:val="23"/>
        </w:rPr>
        <w:t>will</w:t>
      </w:r>
      <w:r>
        <w:rPr>
          <w:rFonts w:ascii="Times New Roman"/>
          <w:color w:val="231F20"/>
          <w:spacing w:val="-12"/>
          <w:sz w:val="23"/>
        </w:rPr>
        <w:t xml:space="preserve"> </w:t>
      </w:r>
      <w:r>
        <w:rPr>
          <w:rFonts w:ascii="Times New Roman"/>
          <w:color w:val="231F20"/>
          <w:sz w:val="23"/>
        </w:rPr>
        <w:t>continue</w:t>
      </w:r>
      <w:r>
        <w:rPr>
          <w:rFonts w:ascii="Times New Roman"/>
          <w:color w:val="231F20"/>
          <w:spacing w:val="-12"/>
          <w:sz w:val="23"/>
        </w:rPr>
        <w:t xml:space="preserve"> </w:t>
      </w:r>
      <w:r>
        <w:rPr>
          <w:rFonts w:ascii="Times New Roman"/>
          <w:color w:val="231F20"/>
          <w:sz w:val="23"/>
        </w:rPr>
        <w:t>to lead</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growth</w:t>
      </w:r>
      <w:r>
        <w:rPr>
          <w:rFonts w:ascii="Times New Roman"/>
          <w:color w:val="231F20"/>
          <w:spacing w:val="-10"/>
          <w:sz w:val="23"/>
        </w:rPr>
        <w:t xml:space="preserve"> </w:t>
      </w:r>
      <w:r>
        <w:rPr>
          <w:rFonts w:ascii="Times New Roman"/>
          <w:color w:val="231F20"/>
          <w:sz w:val="23"/>
        </w:rPr>
        <w:t>of</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State</w:t>
      </w:r>
      <w:r>
        <w:rPr>
          <w:rFonts w:ascii="Times New Roman"/>
          <w:color w:val="231F20"/>
          <w:spacing w:val="-10"/>
          <w:sz w:val="23"/>
        </w:rPr>
        <w:t xml:space="preserve"> </w:t>
      </w:r>
      <w:r>
        <w:rPr>
          <w:rFonts w:ascii="Times New Roman"/>
          <w:color w:val="231F20"/>
          <w:sz w:val="23"/>
        </w:rPr>
        <w:t>of</w:t>
      </w:r>
      <w:r>
        <w:rPr>
          <w:rFonts w:ascii="Times New Roman"/>
          <w:color w:val="231F20"/>
          <w:spacing w:val="-10"/>
          <w:sz w:val="23"/>
        </w:rPr>
        <w:t xml:space="preserve"> </w:t>
      </w:r>
      <w:r>
        <w:rPr>
          <w:rFonts w:ascii="Times New Roman"/>
          <w:color w:val="231F20"/>
          <w:sz w:val="23"/>
        </w:rPr>
        <w:t>Georgia</w:t>
      </w:r>
      <w:r>
        <w:rPr>
          <w:rFonts w:ascii="Times New Roman"/>
          <w:color w:val="231F20"/>
          <w:spacing w:val="-10"/>
          <w:sz w:val="23"/>
        </w:rPr>
        <w:t xml:space="preserve"> </w:t>
      </w:r>
      <w:r>
        <w:rPr>
          <w:rFonts w:ascii="Times New Roman"/>
          <w:color w:val="231F20"/>
          <w:sz w:val="23"/>
        </w:rPr>
        <w:t>and</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southeast.</w:t>
      </w:r>
      <w:r>
        <w:rPr>
          <w:rFonts w:ascii="Times New Roman"/>
          <w:color w:val="231F20"/>
          <w:spacing w:val="-14"/>
          <w:sz w:val="23"/>
        </w:rPr>
        <w:t xml:space="preserve"> </w:t>
      </w:r>
      <w:r>
        <w:rPr>
          <w:rFonts w:ascii="Times New Roman"/>
          <w:color w:val="231F20"/>
          <w:sz w:val="23"/>
        </w:rPr>
        <w:t>This</w:t>
      </w:r>
      <w:r>
        <w:rPr>
          <w:rFonts w:ascii="Times New Roman"/>
          <w:color w:val="231F20"/>
          <w:spacing w:val="-10"/>
          <w:sz w:val="23"/>
        </w:rPr>
        <w:t xml:space="preserve"> </w:t>
      </w:r>
      <w:r>
        <w:rPr>
          <w:rFonts w:ascii="Times New Roman"/>
          <w:color w:val="231F20"/>
          <w:sz w:val="23"/>
        </w:rPr>
        <w:t>project</w:t>
      </w:r>
      <w:r>
        <w:rPr>
          <w:rFonts w:ascii="Times New Roman"/>
          <w:color w:val="231F20"/>
          <w:spacing w:val="-10"/>
          <w:sz w:val="23"/>
        </w:rPr>
        <w:t xml:space="preserve"> </w:t>
      </w:r>
      <w:r>
        <w:rPr>
          <w:rFonts w:ascii="Times New Roman"/>
          <w:color w:val="231F20"/>
          <w:sz w:val="23"/>
        </w:rPr>
        <w:t>is</w:t>
      </w:r>
      <w:r>
        <w:rPr>
          <w:rFonts w:ascii="Times New Roman"/>
          <w:color w:val="231F20"/>
          <w:spacing w:val="-10"/>
          <w:sz w:val="23"/>
        </w:rPr>
        <w:t xml:space="preserve"> </w:t>
      </w:r>
      <w:r>
        <w:rPr>
          <w:rFonts w:ascii="Times New Roman"/>
          <w:color w:val="231F20"/>
          <w:sz w:val="23"/>
        </w:rPr>
        <w:t>a design-build</w:t>
      </w:r>
      <w:r>
        <w:rPr>
          <w:rFonts w:ascii="Times New Roman"/>
          <w:color w:val="231F20"/>
          <w:spacing w:val="-20"/>
          <w:sz w:val="23"/>
        </w:rPr>
        <w:t xml:space="preserve"> </w:t>
      </w:r>
      <w:r>
        <w:rPr>
          <w:rFonts w:ascii="Times New Roman"/>
          <w:color w:val="231F20"/>
          <w:sz w:val="23"/>
        </w:rPr>
        <w:t>competition</w:t>
      </w:r>
      <w:r>
        <w:rPr>
          <w:rFonts w:ascii="Times New Roman"/>
          <w:color w:val="231F20"/>
          <w:spacing w:val="-20"/>
          <w:sz w:val="23"/>
        </w:rPr>
        <w:t xml:space="preserve"> </w:t>
      </w:r>
      <w:r>
        <w:rPr>
          <w:rFonts w:ascii="Times New Roman"/>
          <w:color w:val="231F20"/>
          <w:sz w:val="23"/>
        </w:rPr>
        <w:t>won</w:t>
      </w:r>
      <w:r>
        <w:rPr>
          <w:rFonts w:ascii="Times New Roman"/>
          <w:color w:val="231F20"/>
          <w:spacing w:val="-20"/>
          <w:sz w:val="23"/>
        </w:rPr>
        <w:t xml:space="preserve"> </w:t>
      </w:r>
      <w:r>
        <w:rPr>
          <w:rFonts w:ascii="Times New Roman"/>
          <w:color w:val="231F20"/>
          <w:sz w:val="23"/>
        </w:rPr>
        <w:t>by</w:t>
      </w:r>
      <w:r>
        <w:rPr>
          <w:rFonts w:ascii="Times New Roman"/>
          <w:color w:val="231F20"/>
          <w:spacing w:val="-20"/>
          <w:sz w:val="23"/>
        </w:rPr>
        <w:t xml:space="preserve"> </w:t>
      </w:r>
      <w:r>
        <w:rPr>
          <w:rFonts w:ascii="Times New Roman"/>
          <w:color w:val="231F20"/>
          <w:sz w:val="23"/>
        </w:rPr>
        <w:t>the</w:t>
      </w:r>
      <w:r>
        <w:rPr>
          <w:rFonts w:ascii="Times New Roman"/>
          <w:color w:val="231F20"/>
          <w:spacing w:val="-20"/>
          <w:sz w:val="23"/>
        </w:rPr>
        <w:t xml:space="preserve"> </w:t>
      </w:r>
      <w:r>
        <w:rPr>
          <w:rFonts w:ascii="Times New Roman"/>
          <w:color w:val="231F20"/>
          <w:sz w:val="23"/>
        </w:rPr>
        <w:t>team</w:t>
      </w:r>
      <w:r>
        <w:rPr>
          <w:rFonts w:ascii="Times New Roman"/>
          <w:color w:val="231F20"/>
          <w:spacing w:val="-20"/>
          <w:sz w:val="23"/>
        </w:rPr>
        <w:t xml:space="preserve"> </w:t>
      </w:r>
      <w:r>
        <w:rPr>
          <w:rFonts w:ascii="Times New Roman"/>
          <w:color w:val="231F20"/>
          <w:sz w:val="23"/>
        </w:rPr>
        <w:t>of</w:t>
      </w:r>
      <w:r>
        <w:rPr>
          <w:rFonts w:ascii="Times New Roman"/>
          <w:color w:val="231F20"/>
          <w:spacing w:val="-31"/>
          <w:sz w:val="23"/>
        </w:rPr>
        <w:t xml:space="preserve"> </w:t>
      </w:r>
      <w:r>
        <w:rPr>
          <w:rFonts w:ascii="Times New Roman"/>
          <w:color w:val="231F20"/>
          <w:spacing w:val="-3"/>
          <w:sz w:val="23"/>
        </w:rPr>
        <w:t>Archer-Western</w:t>
      </w:r>
      <w:r>
        <w:rPr>
          <w:rFonts w:ascii="Times New Roman"/>
          <w:color w:val="231F20"/>
          <w:spacing w:val="-20"/>
          <w:sz w:val="23"/>
        </w:rPr>
        <w:t xml:space="preserve"> </w:t>
      </w:r>
      <w:r>
        <w:rPr>
          <w:rFonts w:ascii="Times New Roman"/>
          <w:color w:val="231F20"/>
          <w:sz w:val="23"/>
        </w:rPr>
        <w:t>Contractors, Parsons Brinckerhoff Quade and Douglas, Heath &amp; Lineback Engineers, and United Consulting for a price of $159,000,000.</w:t>
      </w:r>
    </w:p>
    <w:p w:rsidR="009A1A08" w:rsidRDefault="009A1A08">
      <w:pPr>
        <w:pStyle w:val="BodyText"/>
        <w:spacing w:before="1"/>
        <w:rPr>
          <w:rFonts w:ascii="Times New Roman"/>
          <w:sz w:val="24"/>
        </w:rPr>
      </w:pPr>
    </w:p>
    <w:p w:rsidR="009A1A08" w:rsidRDefault="00E02674">
      <w:pPr>
        <w:spacing w:line="249" w:lineRule="auto"/>
        <w:ind w:left="4230" w:right="119"/>
        <w:jc w:val="both"/>
        <w:rPr>
          <w:rFonts w:ascii="Times New Roman"/>
          <w:sz w:val="23"/>
        </w:rPr>
      </w:pPr>
      <w:r>
        <w:rPr>
          <w:rFonts w:ascii="Times New Roman"/>
          <w:color w:val="231F20"/>
          <w:sz w:val="23"/>
        </w:rPr>
        <w:t>The</w:t>
      </w:r>
      <w:r>
        <w:rPr>
          <w:rFonts w:ascii="Times New Roman"/>
          <w:color w:val="231F20"/>
          <w:spacing w:val="-25"/>
          <w:sz w:val="23"/>
        </w:rPr>
        <w:t xml:space="preserve"> </w:t>
      </w:r>
      <w:r>
        <w:rPr>
          <w:rFonts w:ascii="Times New Roman"/>
          <w:color w:val="231F20"/>
          <w:sz w:val="23"/>
        </w:rPr>
        <w:t>bridge</w:t>
      </w:r>
      <w:r>
        <w:rPr>
          <w:rFonts w:ascii="Times New Roman"/>
          <w:color w:val="231F20"/>
          <w:spacing w:val="-25"/>
          <w:sz w:val="23"/>
        </w:rPr>
        <w:t xml:space="preserve"> </w:t>
      </w:r>
      <w:r>
        <w:rPr>
          <w:rFonts w:ascii="Times New Roman"/>
          <w:color w:val="231F20"/>
          <w:sz w:val="23"/>
        </w:rPr>
        <w:t>is</w:t>
      </w:r>
      <w:r>
        <w:rPr>
          <w:rFonts w:ascii="Times New Roman"/>
          <w:color w:val="231F20"/>
          <w:spacing w:val="-25"/>
          <w:sz w:val="23"/>
        </w:rPr>
        <w:t xml:space="preserve"> </w:t>
      </w:r>
      <w:r>
        <w:rPr>
          <w:rFonts w:ascii="Times New Roman"/>
          <w:color w:val="231F20"/>
          <w:sz w:val="23"/>
        </w:rPr>
        <w:t>735</w:t>
      </w:r>
      <w:r>
        <w:rPr>
          <w:rFonts w:ascii="Times New Roman"/>
          <w:color w:val="231F20"/>
          <w:spacing w:val="-25"/>
          <w:sz w:val="23"/>
        </w:rPr>
        <w:t xml:space="preserve"> </w:t>
      </w:r>
      <w:r>
        <w:rPr>
          <w:rFonts w:ascii="Times New Roman"/>
          <w:color w:val="231F20"/>
          <w:sz w:val="23"/>
        </w:rPr>
        <w:t>feet</w:t>
      </w:r>
      <w:r>
        <w:rPr>
          <w:rFonts w:ascii="Times New Roman"/>
          <w:color w:val="231F20"/>
          <w:spacing w:val="-25"/>
          <w:sz w:val="23"/>
        </w:rPr>
        <w:t xml:space="preserve"> </w:t>
      </w:r>
      <w:r>
        <w:rPr>
          <w:rFonts w:ascii="Times New Roman"/>
          <w:color w:val="231F20"/>
          <w:sz w:val="23"/>
        </w:rPr>
        <w:t>long</w:t>
      </w:r>
      <w:r>
        <w:rPr>
          <w:rFonts w:ascii="Times New Roman"/>
          <w:color w:val="231F20"/>
          <w:spacing w:val="-25"/>
          <w:sz w:val="23"/>
        </w:rPr>
        <w:t xml:space="preserve"> </w:t>
      </w:r>
      <w:r>
        <w:rPr>
          <w:rFonts w:ascii="Times New Roman"/>
          <w:color w:val="231F20"/>
          <w:sz w:val="23"/>
        </w:rPr>
        <w:t>by</w:t>
      </w:r>
      <w:r>
        <w:rPr>
          <w:rFonts w:ascii="Times New Roman"/>
          <w:color w:val="231F20"/>
          <w:spacing w:val="-25"/>
          <w:sz w:val="23"/>
        </w:rPr>
        <w:t xml:space="preserve"> </w:t>
      </w:r>
      <w:r>
        <w:rPr>
          <w:rFonts w:ascii="Times New Roman"/>
          <w:color w:val="231F20"/>
          <w:sz w:val="23"/>
        </w:rPr>
        <w:t>910</w:t>
      </w:r>
      <w:r>
        <w:rPr>
          <w:rFonts w:ascii="Times New Roman"/>
          <w:color w:val="231F20"/>
          <w:spacing w:val="-25"/>
          <w:sz w:val="23"/>
        </w:rPr>
        <w:t xml:space="preserve"> </w:t>
      </w:r>
      <w:r>
        <w:rPr>
          <w:rFonts w:ascii="Times New Roman"/>
          <w:color w:val="231F20"/>
          <w:sz w:val="23"/>
        </w:rPr>
        <w:t>feet</w:t>
      </w:r>
      <w:r>
        <w:rPr>
          <w:rFonts w:ascii="Times New Roman"/>
          <w:color w:val="231F20"/>
          <w:spacing w:val="-25"/>
          <w:sz w:val="23"/>
        </w:rPr>
        <w:t xml:space="preserve"> </w:t>
      </w:r>
      <w:r>
        <w:rPr>
          <w:rFonts w:ascii="Times New Roman"/>
          <w:color w:val="231F20"/>
          <w:sz w:val="23"/>
        </w:rPr>
        <w:t>wide.</w:t>
      </w:r>
      <w:r>
        <w:rPr>
          <w:rFonts w:ascii="Times New Roman"/>
          <w:color w:val="231F20"/>
          <w:spacing w:val="10"/>
          <w:sz w:val="23"/>
        </w:rPr>
        <w:t xml:space="preserve"> </w:t>
      </w:r>
      <w:r>
        <w:rPr>
          <w:rFonts w:ascii="Times New Roman"/>
          <w:color w:val="231F20"/>
          <w:sz w:val="23"/>
        </w:rPr>
        <w:t>Interior</w:t>
      </w:r>
      <w:r>
        <w:rPr>
          <w:rFonts w:ascii="Times New Roman"/>
          <w:color w:val="231F20"/>
          <w:spacing w:val="-25"/>
          <w:sz w:val="23"/>
        </w:rPr>
        <w:t xml:space="preserve"> </w:t>
      </w:r>
      <w:r>
        <w:rPr>
          <w:rFonts w:ascii="Times New Roman"/>
          <w:color w:val="231F20"/>
          <w:sz w:val="23"/>
        </w:rPr>
        <w:t>bents</w:t>
      </w:r>
      <w:r>
        <w:rPr>
          <w:rFonts w:ascii="Times New Roman"/>
          <w:color w:val="231F20"/>
          <w:spacing w:val="-25"/>
          <w:sz w:val="23"/>
        </w:rPr>
        <w:t xml:space="preserve"> </w:t>
      </w:r>
      <w:r>
        <w:rPr>
          <w:rFonts w:ascii="Times New Roman"/>
          <w:color w:val="231F20"/>
          <w:sz w:val="23"/>
        </w:rPr>
        <w:t>are</w:t>
      </w:r>
      <w:r>
        <w:rPr>
          <w:rFonts w:ascii="Times New Roman"/>
          <w:color w:val="231F20"/>
          <w:spacing w:val="-25"/>
          <w:sz w:val="23"/>
        </w:rPr>
        <w:t xml:space="preserve"> </w:t>
      </w:r>
      <w:r>
        <w:rPr>
          <w:rFonts w:ascii="Times New Roman"/>
          <w:color w:val="231F20"/>
          <w:sz w:val="23"/>
        </w:rPr>
        <w:t>strategically placed between east-bound and west-bound lanes of I-285 and collector- distributor roads in a four span configuration. In order to provide</w:t>
      </w:r>
      <w:r>
        <w:rPr>
          <w:rFonts w:ascii="Times New Roman"/>
          <w:color w:val="231F20"/>
          <w:spacing w:val="-35"/>
          <w:sz w:val="23"/>
        </w:rPr>
        <w:t xml:space="preserve"> </w:t>
      </w:r>
      <w:r>
        <w:rPr>
          <w:rFonts w:ascii="Times New Roman"/>
          <w:color w:val="231F20"/>
          <w:sz w:val="23"/>
        </w:rPr>
        <w:t>support</w:t>
      </w:r>
    </w:p>
    <w:p w:rsidR="009A1A08" w:rsidRDefault="00E02674">
      <w:pPr>
        <w:spacing w:before="1" w:line="249" w:lineRule="auto"/>
        <w:ind w:left="120" w:right="118"/>
        <w:jc w:val="both"/>
        <w:rPr>
          <w:rFonts w:ascii="Times New Roman"/>
          <w:sz w:val="23"/>
        </w:rPr>
      </w:pPr>
      <w:r>
        <w:rPr>
          <w:rFonts w:ascii="Times New Roman"/>
          <w:color w:val="231F20"/>
          <w:sz w:val="23"/>
        </w:rPr>
        <w:t>for the extremely high loads of aircraft landing on the runway and the dead-weight of the concr</w:t>
      </w:r>
      <w:r>
        <w:rPr>
          <w:rFonts w:ascii="Times New Roman"/>
          <w:color w:val="231F20"/>
          <w:sz w:val="23"/>
        </w:rPr>
        <w:t>ete structure, United Consulting</w:t>
      </w:r>
      <w:r>
        <w:rPr>
          <w:rFonts w:ascii="Times New Roman"/>
          <w:color w:val="231F20"/>
          <w:spacing w:val="-7"/>
          <w:sz w:val="23"/>
        </w:rPr>
        <w:t xml:space="preserve"> </w:t>
      </w:r>
      <w:r>
        <w:rPr>
          <w:rFonts w:ascii="Times New Roman"/>
          <w:color w:val="231F20"/>
          <w:sz w:val="23"/>
        </w:rPr>
        <w:t>recommended</w:t>
      </w:r>
      <w:r>
        <w:rPr>
          <w:rFonts w:ascii="Times New Roman"/>
          <w:color w:val="231F20"/>
          <w:spacing w:val="-7"/>
          <w:sz w:val="23"/>
        </w:rPr>
        <w:t xml:space="preserve"> </w:t>
      </w:r>
      <w:r>
        <w:rPr>
          <w:rFonts w:ascii="Times New Roman"/>
          <w:color w:val="231F20"/>
          <w:sz w:val="23"/>
        </w:rPr>
        <w:t>and</w:t>
      </w:r>
      <w:r>
        <w:rPr>
          <w:rFonts w:ascii="Times New Roman"/>
          <w:color w:val="231F20"/>
          <w:spacing w:val="-7"/>
          <w:sz w:val="23"/>
        </w:rPr>
        <w:t xml:space="preserve"> </w:t>
      </w:r>
      <w:r>
        <w:rPr>
          <w:rFonts w:ascii="Times New Roman"/>
          <w:color w:val="231F20"/>
          <w:sz w:val="23"/>
        </w:rPr>
        <w:t>monitored</w:t>
      </w:r>
      <w:r>
        <w:rPr>
          <w:rFonts w:ascii="Times New Roman"/>
          <w:color w:val="231F20"/>
          <w:spacing w:val="-7"/>
          <w:sz w:val="23"/>
        </w:rPr>
        <w:t xml:space="preserve"> </w:t>
      </w:r>
      <w:r>
        <w:rPr>
          <w:rFonts w:ascii="Times New Roman"/>
          <w:color w:val="231F20"/>
          <w:sz w:val="23"/>
        </w:rPr>
        <w:t>installation</w:t>
      </w:r>
      <w:r>
        <w:rPr>
          <w:rFonts w:ascii="Times New Roman"/>
          <w:color w:val="231F20"/>
          <w:spacing w:val="-7"/>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a</w:t>
      </w:r>
      <w:r>
        <w:rPr>
          <w:rFonts w:ascii="Times New Roman"/>
          <w:color w:val="231F20"/>
          <w:spacing w:val="-6"/>
          <w:sz w:val="23"/>
        </w:rPr>
        <w:t xml:space="preserve"> </w:t>
      </w:r>
      <w:r>
        <w:rPr>
          <w:rFonts w:ascii="Times New Roman"/>
          <w:color w:val="231F20"/>
          <w:sz w:val="23"/>
        </w:rPr>
        <w:t>combination</w:t>
      </w:r>
      <w:r>
        <w:rPr>
          <w:rFonts w:ascii="Times New Roman"/>
          <w:color w:val="231F20"/>
          <w:spacing w:val="-7"/>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280</w:t>
      </w:r>
      <w:r>
        <w:rPr>
          <w:rFonts w:ascii="Times New Roman"/>
          <w:color w:val="231F20"/>
          <w:spacing w:val="-6"/>
          <w:sz w:val="23"/>
        </w:rPr>
        <w:t xml:space="preserve"> </w:t>
      </w:r>
      <w:r>
        <w:rPr>
          <w:rFonts w:ascii="Times New Roman"/>
          <w:color w:val="231F20"/>
          <w:sz w:val="23"/>
        </w:rPr>
        <w:t>ton</w:t>
      </w:r>
      <w:r>
        <w:rPr>
          <w:rFonts w:ascii="Times New Roman"/>
          <w:color w:val="231F20"/>
          <w:spacing w:val="-7"/>
          <w:sz w:val="23"/>
        </w:rPr>
        <w:t xml:space="preserve"> </w:t>
      </w:r>
      <w:r>
        <w:rPr>
          <w:rFonts w:ascii="Times New Roman"/>
          <w:color w:val="231F20"/>
          <w:sz w:val="23"/>
        </w:rPr>
        <w:t>steel</w:t>
      </w:r>
      <w:r>
        <w:rPr>
          <w:rFonts w:ascii="Times New Roman"/>
          <w:color w:val="231F20"/>
          <w:spacing w:val="-7"/>
          <w:sz w:val="23"/>
        </w:rPr>
        <w:t xml:space="preserve"> </w:t>
      </w:r>
      <w:r>
        <w:rPr>
          <w:rFonts w:ascii="Times New Roman"/>
          <w:color w:val="231F20"/>
          <w:sz w:val="23"/>
        </w:rPr>
        <w:t>piles</w:t>
      </w:r>
      <w:r>
        <w:rPr>
          <w:rFonts w:ascii="Times New Roman"/>
          <w:color w:val="231F20"/>
          <w:spacing w:val="-7"/>
          <w:sz w:val="23"/>
        </w:rPr>
        <w:t xml:space="preserve"> </w:t>
      </w:r>
      <w:r>
        <w:rPr>
          <w:rFonts w:ascii="Times New Roman"/>
          <w:color w:val="231F20"/>
          <w:sz w:val="23"/>
        </w:rPr>
        <w:t>bearing</w:t>
      </w:r>
      <w:r>
        <w:rPr>
          <w:rFonts w:ascii="Times New Roman"/>
          <w:color w:val="231F20"/>
          <w:spacing w:val="-7"/>
          <w:sz w:val="23"/>
        </w:rPr>
        <w:t xml:space="preserve"> </w:t>
      </w:r>
      <w:r>
        <w:rPr>
          <w:rFonts w:ascii="Times New Roman"/>
          <w:color w:val="231F20"/>
          <w:sz w:val="23"/>
        </w:rPr>
        <w:t>in</w:t>
      </w:r>
      <w:r>
        <w:rPr>
          <w:rFonts w:ascii="Times New Roman"/>
          <w:color w:val="231F20"/>
          <w:spacing w:val="-7"/>
          <w:sz w:val="23"/>
        </w:rPr>
        <w:t xml:space="preserve"> </w:t>
      </w:r>
      <w:r>
        <w:rPr>
          <w:rFonts w:ascii="Times New Roman"/>
          <w:color w:val="231F20"/>
          <w:sz w:val="23"/>
        </w:rPr>
        <w:t>competent</w:t>
      </w:r>
      <w:r>
        <w:rPr>
          <w:rFonts w:ascii="Times New Roman"/>
          <w:color w:val="231F20"/>
          <w:spacing w:val="-7"/>
          <w:sz w:val="23"/>
        </w:rPr>
        <w:t xml:space="preserve"> </w:t>
      </w:r>
      <w:r>
        <w:rPr>
          <w:rFonts w:ascii="Times New Roman"/>
          <w:color w:val="231F20"/>
          <w:sz w:val="23"/>
        </w:rPr>
        <w:t>rock and shallow foundations bearing in partially weathered rock.</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sz w:val="23"/>
        </w:rPr>
      </w:pPr>
      <w:r>
        <w:rPr>
          <w:rFonts w:ascii="Times New Roman"/>
          <w:color w:val="231F20"/>
          <w:sz w:val="23"/>
        </w:rPr>
        <w:t>Settlement of the bridge will not be a problem because its foundation is supported on rock by steel piles and shallow foundations on partially weathered rock. However, settlement at the transition from the bridge to the soil-supported runway is very critic</w:t>
      </w:r>
      <w:r>
        <w:rPr>
          <w:rFonts w:ascii="Times New Roman"/>
          <w:color w:val="231F20"/>
          <w:sz w:val="23"/>
        </w:rPr>
        <w:t>al. Soil depths, at each end of the bridge, range from 40 feet to 125 feet.</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hAnsi="Times New Roman"/>
          <w:sz w:val="23"/>
        </w:rPr>
      </w:pPr>
      <w:r>
        <w:rPr>
          <w:rFonts w:ascii="Times New Roman" w:hAnsi="Times New Roman"/>
          <w:color w:val="231F20"/>
          <w:sz w:val="23"/>
        </w:rPr>
        <w:t>Portions</w:t>
      </w:r>
      <w:r>
        <w:rPr>
          <w:rFonts w:ascii="Times New Roman" w:hAnsi="Times New Roman"/>
          <w:color w:val="231F20"/>
          <w:spacing w:val="-10"/>
          <w:sz w:val="23"/>
        </w:rPr>
        <w:t xml:space="preserve"> </w:t>
      </w:r>
      <w:r>
        <w:rPr>
          <w:rFonts w:ascii="Times New Roman" w:hAnsi="Times New Roman"/>
          <w:color w:val="231F20"/>
          <w:sz w:val="23"/>
        </w:rPr>
        <w:t>of</w:t>
      </w:r>
      <w:r>
        <w:rPr>
          <w:rFonts w:ascii="Times New Roman" w:hAnsi="Times New Roman"/>
          <w:color w:val="231F20"/>
          <w:spacing w:val="-10"/>
          <w:sz w:val="23"/>
        </w:rPr>
        <w:t xml:space="preserve"> </w:t>
      </w:r>
      <w:r>
        <w:rPr>
          <w:rFonts w:ascii="Times New Roman" w:hAnsi="Times New Roman"/>
          <w:color w:val="231F20"/>
          <w:sz w:val="23"/>
        </w:rPr>
        <w:t>these</w:t>
      </w:r>
      <w:r>
        <w:rPr>
          <w:rFonts w:ascii="Times New Roman" w:hAnsi="Times New Roman"/>
          <w:color w:val="231F20"/>
          <w:spacing w:val="-11"/>
          <w:sz w:val="23"/>
        </w:rPr>
        <w:t xml:space="preserve"> </w:t>
      </w:r>
      <w:r>
        <w:rPr>
          <w:rFonts w:ascii="Times New Roman" w:hAnsi="Times New Roman"/>
          <w:color w:val="231F20"/>
          <w:sz w:val="23"/>
        </w:rPr>
        <w:t>materials</w:t>
      </w:r>
      <w:r>
        <w:rPr>
          <w:rFonts w:ascii="Times New Roman" w:hAnsi="Times New Roman"/>
          <w:color w:val="231F20"/>
          <w:spacing w:val="-11"/>
          <w:sz w:val="23"/>
        </w:rPr>
        <w:t xml:space="preserve"> </w:t>
      </w:r>
      <w:r>
        <w:rPr>
          <w:rFonts w:ascii="Times New Roman" w:hAnsi="Times New Roman"/>
          <w:color w:val="231F20"/>
          <w:sz w:val="23"/>
        </w:rPr>
        <w:t>are</w:t>
      </w:r>
      <w:r>
        <w:rPr>
          <w:rFonts w:ascii="Times New Roman" w:hAnsi="Times New Roman"/>
          <w:color w:val="231F20"/>
          <w:spacing w:val="-11"/>
          <w:sz w:val="23"/>
        </w:rPr>
        <w:t xml:space="preserve"> </w:t>
      </w:r>
      <w:r>
        <w:rPr>
          <w:rFonts w:ascii="Times New Roman" w:hAnsi="Times New Roman"/>
          <w:color w:val="231F20"/>
          <w:sz w:val="23"/>
        </w:rPr>
        <w:t>very</w:t>
      </w:r>
      <w:r>
        <w:rPr>
          <w:rFonts w:ascii="Times New Roman" w:hAnsi="Times New Roman"/>
          <w:color w:val="231F20"/>
          <w:spacing w:val="-10"/>
          <w:sz w:val="23"/>
        </w:rPr>
        <w:t xml:space="preserve"> </w:t>
      </w:r>
      <w:r>
        <w:rPr>
          <w:rFonts w:ascii="Times New Roman" w:hAnsi="Times New Roman"/>
          <w:color w:val="231F20"/>
          <w:sz w:val="23"/>
        </w:rPr>
        <w:t>soft</w:t>
      </w:r>
      <w:r>
        <w:rPr>
          <w:rFonts w:ascii="Times New Roman" w:hAnsi="Times New Roman"/>
          <w:color w:val="231F20"/>
          <w:spacing w:val="-10"/>
          <w:sz w:val="23"/>
        </w:rPr>
        <w:t xml:space="preserve"> </w:t>
      </w:r>
      <w:r>
        <w:rPr>
          <w:rFonts w:ascii="Times New Roman" w:hAnsi="Times New Roman"/>
          <w:color w:val="231F20"/>
          <w:sz w:val="23"/>
        </w:rPr>
        <w:t>soils</w:t>
      </w:r>
      <w:r>
        <w:rPr>
          <w:rFonts w:ascii="Times New Roman" w:hAnsi="Times New Roman"/>
          <w:color w:val="231F20"/>
          <w:spacing w:val="-10"/>
          <w:sz w:val="23"/>
        </w:rPr>
        <w:t xml:space="preserve"> </w:t>
      </w:r>
      <w:r>
        <w:rPr>
          <w:rFonts w:ascii="Times New Roman" w:hAnsi="Times New Roman"/>
          <w:color w:val="231F20"/>
          <w:sz w:val="23"/>
        </w:rPr>
        <w:t>that</w:t>
      </w:r>
      <w:r>
        <w:rPr>
          <w:rFonts w:ascii="Times New Roman" w:hAnsi="Times New Roman"/>
          <w:color w:val="231F20"/>
          <w:spacing w:val="-11"/>
          <w:sz w:val="23"/>
        </w:rPr>
        <w:t xml:space="preserve"> </w:t>
      </w:r>
      <w:r>
        <w:rPr>
          <w:rFonts w:ascii="Times New Roman" w:hAnsi="Times New Roman"/>
          <w:color w:val="231F20"/>
          <w:sz w:val="23"/>
        </w:rPr>
        <w:t>have</w:t>
      </w:r>
      <w:r>
        <w:rPr>
          <w:rFonts w:ascii="Times New Roman" w:hAnsi="Times New Roman"/>
          <w:color w:val="231F20"/>
          <w:spacing w:val="-11"/>
          <w:sz w:val="23"/>
        </w:rPr>
        <w:t xml:space="preserve"> </w:t>
      </w:r>
      <w:r>
        <w:rPr>
          <w:rFonts w:ascii="Times New Roman" w:hAnsi="Times New Roman"/>
          <w:color w:val="231F20"/>
          <w:sz w:val="23"/>
        </w:rPr>
        <w:t>been</w:t>
      </w:r>
      <w:r>
        <w:rPr>
          <w:rFonts w:ascii="Times New Roman" w:hAnsi="Times New Roman"/>
          <w:color w:val="231F20"/>
          <w:spacing w:val="-10"/>
          <w:sz w:val="23"/>
        </w:rPr>
        <w:t xml:space="preserve"> </w:t>
      </w:r>
      <w:r>
        <w:rPr>
          <w:rFonts w:ascii="Times New Roman" w:hAnsi="Times New Roman"/>
          <w:color w:val="231F20"/>
          <w:sz w:val="23"/>
        </w:rPr>
        <w:t>decomposing</w:t>
      </w:r>
      <w:r>
        <w:rPr>
          <w:rFonts w:ascii="Times New Roman" w:hAnsi="Times New Roman"/>
          <w:color w:val="231F20"/>
          <w:spacing w:val="-11"/>
          <w:sz w:val="23"/>
        </w:rPr>
        <w:t xml:space="preserve"> </w:t>
      </w:r>
      <w:r>
        <w:rPr>
          <w:rFonts w:ascii="Times New Roman" w:hAnsi="Times New Roman"/>
          <w:color w:val="231F20"/>
          <w:sz w:val="23"/>
        </w:rPr>
        <w:t>in</w:t>
      </w:r>
      <w:r>
        <w:rPr>
          <w:rFonts w:ascii="Times New Roman" w:hAnsi="Times New Roman"/>
          <w:color w:val="231F20"/>
          <w:spacing w:val="-10"/>
          <w:sz w:val="23"/>
        </w:rPr>
        <w:t xml:space="preserve"> </w:t>
      </w:r>
      <w:r>
        <w:rPr>
          <w:rFonts w:ascii="Times New Roman" w:hAnsi="Times New Roman"/>
          <w:color w:val="231F20"/>
          <w:sz w:val="23"/>
        </w:rPr>
        <w:t>place</w:t>
      </w:r>
      <w:r>
        <w:rPr>
          <w:rFonts w:ascii="Times New Roman" w:hAnsi="Times New Roman"/>
          <w:color w:val="231F20"/>
          <w:spacing w:val="-11"/>
          <w:sz w:val="23"/>
        </w:rPr>
        <w:t xml:space="preserve"> </w:t>
      </w:r>
      <w:r>
        <w:rPr>
          <w:rFonts w:ascii="Times New Roman" w:hAnsi="Times New Roman"/>
          <w:color w:val="231F20"/>
          <w:sz w:val="23"/>
        </w:rPr>
        <w:t>for</w:t>
      </w:r>
      <w:r>
        <w:rPr>
          <w:rFonts w:ascii="Times New Roman" w:hAnsi="Times New Roman"/>
          <w:color w:val="231F20"/>
          <w:spacing w:val="-10"/>
          <w:sz w:val="23"/>
        </w:rPr>
        <w:t xml:space="preserve"> </w:t>
      </w:r>
      <w:r>
        <w:rPr>
          <w:rFonts w:ascii="Times New Roman" w:hAnsi="Times New Roman"/>
          <w:color w:val="231F20"/>
          <w:sz w:val="23"/>
        </w:rPr>
        <w:t>millions</w:t>
      </w:r>
      <w:r>
        <w:rPr>
          <w:rFonts w:ascii="Times New Roman" w:hAnsi="Times New Roman"/>
          <w:color w:val="231F20"/>
          <w:spacing w:val="-11"/>
          <w:sz w:val="23"/>
        </w:rPr>
        <w:t xml:space="preserve"> </w:t>
      </w:r>
      <w:r>
        <w:rPr>
          <w:rFonts w:ascii="Times New Roman" w:hAnsi="Times New Roman"/>
          <w:color w:val="231F20"/>
          <w:sz w:val="23"/>
        </w:rPr>
        <w:t>of</w:t>
      </w:r>
      <w:r>
        <w:rPr>
          <w:rFonts w:ascii="Times New Roman" w:hAnsi="Times New Roman"/>
          <w:color w:val="231F20"/>
          <w:spacing w:val="-10"/>
          <w:sz w:val="23"/>
        </w:rPr>
        <w:t xml:space="preserve"> </w:t>
      </w:r>
      <w:r>
        <w:rPr>
          <w:rFonts w:ascii="Times New Roman" w:hAnsi="Times New Roman"/>
          <w:color w:val="231F20"/>
          <w:sz w:val="23"/>
        </w:rPr>
        <w:t>years</w:t>
      </w:r>
      <w:r>
        <w:rPr>
          <w:rFonts w:ascii="Times New Roman" w:hAnsi="Times New Roman"/>
          <w:color w:val="231F20"/>
          <w:spacing w:val="-10"/>
          <w:sz w:val="23"/>
        </w:rPr>
        <w:t xml:space="preserve"> </w:t>
      </w:r>
      <w:r>
        <w:rPr>
          <w:rFonts w:ascii="Times New Roman" w:hAnsi="Times New Roman"/>
          <w:color w:val="231F20"/>
          <w:sz w:val="23"/>
        </w:rPr>
        <w:t>while</w:t>
      </w:r>
      <w:r>
        <w:rPr>
          <w:rFonts w:ascii="Times New Roman" w:hAnsi="Times New Roman"/>
          <w:color w:val="231F20"/>
          <w:spacing w:val="-11"/>
          <w:sz w:val="23"/>
        </w:rPr>
        <w:t xml:space="preserve"> </w:t>
      </w:r>
      <w:r>
        <w:rPr>
          <w:rFonts w:ascii="Times New Roman" w:hAnsi="Times New Roman"/>
          <w:color w:val="231F20"/>
          <w:sz w:val="23"/>
        </w:rPr>
        <w:t>the</w:t>
      </w:r>
      <w:r>
        <w:rPr>
          <w:rFonts w:ascii="Times New Roman" w:hAnsi="Times New Roman"/>
          <w:color w:val="231F20"/>
          <w:spacing w:val="-11"/>
          <w:sz w:val="23"/>
        </w:rPr>
        <w:t xml:space="preserve"> </w:t>
      </w:r>
      <w:r>
        <w:rPr>
          <w:rFonts w:ascii="Times New Roman" w:hAnsi="Times New Roman"/>
          <w:color w:val="231F20"/>
          <w:sz w:val="23"/>
        </w:rPr>
        <w:t>upper portions</w:t>
      </w:r>
      <w:r>
        <w:rPr>
          <w:rFonts w:ascii="Times New Roman" w:hAnsi="Times New Roman"/>
          <w:color w:val="231F20"/>
          <w:spacing w:val="-12"/>
          <w:sz w:val="23"/>
        </w:rPr>
        <w:t xml:space="preserve"> </w:t>
      </w:r>
      <w:r>
        <w:rPr>
          <w:rFonts w:ascii="Times New Roman" w:hAnsi="Times New Roman"/>
          <w:color w:val="231F20"/>
          <w:sz w:val="23"/>
        </w:rPr>
        <w:t>are</w:t>
      </w:r>
      <w:r>
        <w:rPr>
          <w:rFonts w:ascii="Times New Roman" w:hAnsi="Times New Roman"/>
          <w:color w:val="231F20"/>
          <w:spacing w:val="-12"/>
          <w:sz w:val="23"/>
        </w:rPr>
        <w:t xml:space="preserve"> </w:t>
      </w:r>
      <w:r>
        <w:rPr>
          <w:rFonts w:ascii="Times New Roman" w:hAnsi="Times New Roman"/>
          <w:color w:val="231F20"/>
          <w:sz w:val="23"/>
        </w:rPr>
        <w:t>engineered</w:t>
      </w:r>
      <w:r>
        <w:rPr>
          <w:rFonts w:ascii="Times New Roman" w:hAnsi="Times New Roman"/>
          <w:color w:val="231F20"/>
          <w:spacing w:val="-12"/>
          <w:sz w:val="23"/>
        </w:rPr>
        <w:t xml:space="preserve"> </w:t>
      </w:r>
      <w:r>
        <w:rPr>
          <w:rFonts w:ascii="Times New Roman" w:hAnsi="Times New Roman"/>
          <w:color w:val="231F20"/>
          <w:sz w:val="23"/>
        </w:rPr>
        <w:t>fill</w:t>
      </w:r>
      <w:r>
        <w:rPr>
          <w:rFonts w:ascii="Times New Roman" w:hAnsi="Times New Roman"/>
          <w:color w:val="231F20"/>
          <w:spacing w:val="-12"/>
          <w:sz w:val="23"/>
        </w:rPr>
        <w:t xml:space="preserve"> </w:t>
      </w:r>
      <w:r>
        <w:rPr>
          <w:rFonts w:ascii="Times New Roman" w:hAnsi="Times New Roman"/>
          <w:color w:val="231F20"/>
          <w:sz w:val="23"/>
        </w:rPr>
        <w:t>ranging</w:t>
      </w:r>
      <w:r>
        <w:rPr>
          <w:rFonts w:ascii="Times New Roman" w:hAnsi="Times New Roman"/>
          <w:color w:val="231F20"/>
          <w:spacing w:val="-12"/>
          <w:sz w:val="23"/>
        </w:rPr>
        <w:t xml:space="preserve"> </w:t>
      </w:r>
      <w:r>
        <w:rPr>
          <w:rFonts w:ascii="Times New Roman" w:hAnsi="Times New Roman"/>
          <w:color w:val="231F20"/>
          <w:sz w:val="23"/>
        </w:rPr>
        <w:t>in</w:t>
      </w:r>
      <w:r>
        <w:rPr>
          <w:rFonts w:ascii="Times New Roman" w:hAnsi="Times New Roman"/>
          <w:color w:val="231F20"/>
          <w:spacing w:val="-12"/>
          <w:sz w:val="23"/>
        </w:rPr>
        <w:t xml:space="preserve"> </w:t>
      </w:r>
      <w:r>
        <w:rPr>
          <w:rFonts w:ascii="Times New Roman" w:hAnsi="Times New Roman"/>
          <w:color w:val="231F20"/>
          <w:sz w:val="23"/>
        </w:rPr>
        <w:t>depth</w:t>
      </w:r>
      <w:r>
        <w:rPr>
          <w:rFonts w:ascii="Times New Roman" w:hAnsi="Times New Roman"/>
          <w:color w:val="231F20"/>
          <w:spacing w:val="-12"/>
          <w:sz w:val="23"/>
        </w:rPr>
        <w:t xml:space="preserve"> </w:t>
      </w:r>
      <w:r>
        <w:rPr>
          <w:rFonts w:ascii="Times New Roman" w:hAnsi="Times New Roman"/>
          <w:color w:val="231F20"/>
          <w:sz w:val="23"/>
        </w:rPr>
        <w:t>from</w:t>
      </w:r>
      <w:r>
        <w:rPr>
          <w:rFonts w:ascii="Times New Roman" w:hAnsi="Times New Roman"/>
          <w:color w:val="231F20"/>
          <w:spacing w:val="-12"/>
          <w:sz w:val="23"/>
        </w:rPr>
        <w:t xml:space="preserve"> </w:t>
      </w:r>
      <w:r>
        <w:rPr>
          <w:rFonts w:ascii="Times New Roman" w:hAnsi="Times New Roman"/>
          <w:color w:val="231F20"/>
          <w:sz w:val="23"/>
        </w:rPr>
        <w:t>20</w:t>
      </w:r>
      <w:r>
        <w:rPr>
          <w:rFonts w:ascii="Times New Roman" w:hAnsi="Times New Roman"/>
          <w:color w:val="231F20"/>
          <w:spacing w:val="-12"/>
          <w:sz w:val="23"/>
        </w:rPr>
        <w:t xml:space="preserve"> </w:t>
      </w:r>
      <w:r>
        <w:rPr>
          <w:rFonts w:ascii="Times New Roman" w:hAnsi="Times New Roman"/>
          <w:color w:val="231F20"/>
          <w:sz w:val="23"/>
        </w:rPr>
        <w:t>feet</w:t>
      </w:r>
      <w:r>
        <w:rPr>
          <w:rFonts w:ascii="Times New Roman" w:hAnsi="Times New Roman"/>
          <w:color w:val="231F20"/>
          <w:spacing w:val="-12"/>
          <w:sz w:val="23"/>
        </w:rPr>
        <w:t xml:space="preserve"> </w:t>
      </w:r>
      <w:r>
        <w:rPr>
          <w:rFonts w:ascii="Times New Roman" w:hAnsi="Times New Roman"/>
          <w:color w:val="231F20"/>
          <w:sz w:val="23"/>
        </w:rPr>
        <w:t>to</w:t>
      </w:r>
      <w:r>
        <w:rPr>
          <w:rFonts w:ascii="Times New Roman" w:hAnsi="Times New Roman"/>
          <w:color w:val="231F20"/>
          <w:spacing w:val="-12"/>
          <w:sz w:val="23"/>
        </w:rPr>
        <w:t xml:space="preserve"> </w:t>
      </w:r>
      <w:r>
        <w:rPr>
          <w:rFonts w:ascii="Times New Roman" w:hAnsi="Times New Roman"/>
          <w:color w:val="231F20"/>
          <w:sz w:val="23"/>
        </w:rPr>
        <w:t>80</w:t>
      </w:r>
      <w:r>
        <w:rPr>
          <w:rFonts w:ascii="Times New Roman" w:hAnsi="Times New Roman"/>
          <w:color w:val="231F20"/>
          <w:spacing w:val="-12"/>
          <w:sz w:val="23"/>
        </w:rPr>
        <w:t xml:space="preserve"> </w:t>
      </w:r>
      <w:r>
        <w:rPr>
          <w:rFonts w:ascii="Times New Roman" w:hAnsi="Times New Roman"/>
          <w:color w:val="231F20"/>
          <w:sz w:val="23"/>
        </w:rPr>
        <w:t>feet.</w:t>
      </w:r>
      <w:r>
        <w:rPr>
          <w:rFonts w:ascii="Times New Roman" w:hAnsi="Times New Roman"/>
          <w:color w:val="231F20"/>
          <w:spacing w:val="-12"/>
          <w:sz w:val="23"/>
        </w:rPr>
        <w:t xml:space="preserve"> </w:t>
      </w:r>
      <w:r>
        <w:rPr>
          <w:rFonts w:ascii="Times New Roman" w:hAnsi="Times New Roman"/>
          <w:color w:val="231F20"/>
          <w:sz w:val="23"/>
        </w:rPr>
        <w:t>Settlement</w:t>
      </w:r>
      <w:r>
        <w:rPr>
          <w:rFonts w:ascii="Times New Roman" w:hAnsi="Times New Roman"/>
          <w:color w:val="231F20"/>
          <w:spacing w:val="-12"/>
          <w:sz w:val="23"/>
        </w:rPr>
        <w:t xml:space="preserve"> </w:t>
      </w:r>
      <w:r>
        <w:rPr>
          <w:rFonts w:ascii="Times New Roman" w:hAnsi="Times New Roman"/>
          <w:color w:val="231F20"/>
          <w:sz w:val="23"/>
        </w:rPr>
        <w:t>in</w:t>
      </w:r>
      <w:r>
        <w:rPr>
          <w:rFonts w:ascii="Times New Roman" w:hAnsi="Times New Roman"/>
          <w:color w:val="231F20"/>
          <w:spacing w:val="-12"/>
          <w:sz w:val="23"/>
        </w:rPr>
        <w:t xml:space="preserve"> </w:t>
      </w:r>
      <w:r>
        <w:rPr>
          <w:rFonts w:ascii="Times New Roman" w:hAnsi="Times New Roman"/>
          <w:color w:val="231F20"/>
          <w:sz w:val="23"/>
        </w:rPr>
        <w:t>the</w:t>
      </w:r>
      <w:r>
        <w:rPr>
          <w:rFonts w:ascii="Times New Roman" w:hAnsi="Times New Roman"/>
          <w:color w:val="231F20"/>
          <w:spacing w:val="-12"/>
          <w:sz w:val="23"/>
        </w:rPr>
        <w:t xml:space="preserve"> </w:t>
      </w:r>
      <w:r>
        <w:rPr>
          <w:rFonts w:ascii="Times New Roman" w:hAnsi="Times New Roman"/>
          <w:color w:val="231F20"/>
          <w:sz w:val="23"/>
        </w:rPr>
        <w:t>areas</w:t>
      </w:r>
      <w:r>
        <w:rPr>
          <w:rFonts w:ascii="Times New Roman" w:hAnsi="Times New Roman"/>
          <w:color w:val="231F20"/>
          <w:spacing w:val="-12"/>
          <w:sz w:val="23"/>
        </w:rPr>
        <w:t xml:space="preserve"> </w:t>
      </w:r>
      <w:r>
        <w:rPr>
          <w:rFonts w:ascii="Times New Roman" w:hAnsi="Times New Roman"/>
          <w:color w:val="231F20"/>
          <w:sz w:val="23"/>
        </w:rPr>
        <w:t>of</w:t>
      </w:r>
      <w:r>
        <w:rPr>
          <w:rFonts w:ascii="Times New Roman" w:hAnsi="Times New Roman"/>
          <w:color w:val="231F20"/>
          <w:spacing w:val="-12"/>
          <w:sz w:val="23"/>
        </w:rPr>
        <w:t xml:space="preserve"> </w:t>
      </w:r>
      <w:r>
        <w:rPr>
          <w:rFonts w:ascii="Times New Roman" w:hAnsi="Times New Roman"/>
          <w:color w:val="231F20"/>
          <w:sz w:val="23"/>
        </w:rPr>
        <w:t>maximum</w:t>
      </w:r>
      <w:r>
        <w:rPr>
          <w:rFonts w:ascii="Times New Roman" w:hAnsi="Times New Roman"/>
          <w:color w:val="231F20"/>
          <w:spacing w:val="-12"/>
          <w:sz w:val="23"/>
        </w:rPr>
        <w:t xml:space="preserve"> </w:t>
      </w:r>
      <w:r>
        <w:rPr>
          <w:rFonts w:ascii="Times New Roman" w:hAnsi="Times New Roman"/>
          <w:color w:val="231F20"/>
          <w:sz w:val="23"/>
        </w:rPr>
        <w:t>fill</w:t>
      </w:r>
      <w:r>
        <w:rPr>
          <w:rFonts w:ascii="Times New Roman" w:hAnsi="Times New Roman"/>
          <w:color w:val="231F20"/>
          <w:spacing w:val="-12"/>
          <w:sz w:val="23"/>
        </w:rPr>
        <w:t xml:space="preserve"> </w:t>
      </w:r>
      <w:r>
        <w:rPr>
          <w:rFonts w:ascii="Times New Roman" w:hAnsi="Times New Roman"/>
          <w:color w:val="231F20"/>
          <w:sz w:val="23"/>
        </w:rPr>
        <w:t>is</w:t>
      </w:r>
      <w:r>
        <w:rPr>
          <w:rFonts w:ascii="Times New Roman" w:hAnsi="Times New Roman"/>
          <w:color w:val="231F20"/>
          <w:spacing w:val="-12"/>
          <w:sz w:val="23"/>
        </w:rPr>
        <w:t xml:space="preserve"> </w:t>
      </w:r>
      <w:r>
        <w:rPr>
          <w:rFonts w:ascii="Times New Roman" w:hAnsi="Times New Roman"/>
          <w:color w:val="231F20"/>
          <w:sz w:val="23"/>
        </w:rPr>
        <w:t>expected to be in the range of 16 inches to 24 inches over a period of two years. After the runway is in operation it is essential that settlement be limited to ½ inch over 20 years to provide saf</w:t>
      </w:r>
      <w:r>
        <w:rPr>
          <w:rFonts w:ascii="Times New Roman" w:hAnsi="Times New Roman"/>
          <w:color w:val="231F20"/>
          <w:sz w:val="23"/>
        </w:rPr>
        <w:t>e landings and takeoffs for aircraft on the 5</w:t>
      </w:r>
      <w:r>
        <w:rPr>
          <w:rFonts w:ascii="Times New Roman" w:hAnsi="Times New Roman"/>
          <w:color w:val="231F20"/>
          <w:position w:val="8"/>
          <w:sz w:val="13"/>
        </w:rPr>
        <w:t>th</w:t>
      </w:r>
      <w:r>
        <w:rPr>
          <w:rFonts w:ascii="Times New Roman" w:hAnsi="Times New Roman"/>
          <w:color w:val="231F20"/>
          <w:spacing w:val="4"/>
          <w:position w:val="8"/>
          <w:sz w:val="13"/>
        </w:rPr>
        <w:t xml:space="preserve"> </w:t>
      </w:r>
      <w:r>
        <w:rPr>
          <w:rFonts w:ascii="Times New Roman" w:hAnsi="Times New Roman"/>
          <w:color w:val="231F20"/>
          <w:spacing w:val="-3"/>
          <w:sz w:val="23"/>
        </w:rPr>
        <w:t>runway.</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sz w:val="23"/>
        </w:rPr>
      </w:pPr>
      <w:r>
        <w:rPr>
          <w:rFonts w:ascii="Times New Roman"/>
          <w:color w:val="231F20"/>
          <w:sz w:val="23"/>
        </w:rPr>
        <w:t>What</w:t>
      </w:r>
      <w:r>
        <w:rPr>
          <w:rFonts w:ascii="Times New Roman"/>
          <w:color w:val="231F20"/>
          <w:spacing w:val="-8"/>
          <w:sz w:val="23"/>
        </w:rPr>
        <w:t xml:space="preserve"> </w:t>
      </w:r>
      <w:r>
        <w:rPr>
          <w:rFonts w:ascii="Times New Roman"/>
          <w:color w:val="231F20"/>
          <w:sz w:val="23"/>
        </w:rPr>
        <w:t>is</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solution</w:t>
      </w:r>
      <w:r>
        <w:rPr>
          <w:rFonts w:ascii="Times New Roman"/>
          <w:color w:val="231F20"/>
          <w:spacing w:val="-8"/>
          <w:sz w:val="23"/>
        </w:rPr>
        <w:t xml:space="preserve"> </w:t>
      </w:r>
      <w:r>
        <w:rPr>
          <w:rFonts w:ascii="Times New Roman"/>
          <w:color w:val="231F20"/>
          <w:sz w:val="23"/>
        </w:rPr>
        <w:t>to</w:t>
      </w:r>
      <w:r>
        <w:rPr>
          <w:rFonts w:ascii="Times New Roman"/>
          <w:color w:val="231F20"/>
          <w:spacing w:val="-8"/>
          <w:sz w:val="23"/>
        </w:rPr>
        <w:t xml:space="preserve"> </w:t>
      </w:r>
      <w:r>
        <w:rPr>
          <w:rFonts w:ascii="Times New Roman"/>
          <w:color w:val="231F20"/>
          <w:sz w:val="23"/>
        </w:rPr>
        <w:t>controlling</w:t>
      </w:r>
      <w:r>
        <w:rPr>
          <w:rFonts w:ascii="Times New Roman"/>
          <w:color w:val="231F20"/>
          <w:spacing w:val="-8"/>
          <w:sz w:val="23"/>
        </w:rPr>
        <w:t xml:space="preserve"> </w:t>
      </w:r>
      <w:r>
        <w:rPr>
          <w:rFonts w:ascii="Times New Roman"/>
          <w:color w:val="231F20"/>
          <w:sz w:val="23"/>
        </w:rPr>
        <w:t>settlement</w:t>
      </w:r>
      <w:r>
        <w:rPr>
          <w:rFonts w:ascii="Times New Roman"/>
          <w:color w:val="231F20"/>
          <w:spacing w:val="-8"/>
          <w:sz w:val="23"/>
        </w:rPr>
        <w:t xml:space="preserve"> </w:t>
      </w:r>
      <w:r>
        <w:rPr>
          <w:rFonts w:ascii="Times New Roman"/>
          <w:color w:val="231F20"/>
          <w:sz w:val="23"/>
        </w:rPr>
        <w:t>in</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soils</w:t>
      </w:r>
      <w:r>
        <w:rPr>
          <w:rFonts w:ascii="Times New Roman"/>
          <w:color w:val="231F20"/>
          <w:spacing w:val="-8"/>
          <w:sz w:val="23"/>
        </w:rPr>
        <w:t xml:space="preserve"> </w:t>
      </w:r>
      <w:r>
        <w:rPr>
          <w:rFonts w:ascii="Times New Roman"/>
          <w:color w:val="231F20"/>
          <w:sz w:val="23"/>
        </w:rPr>
        <w:t>at</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ends</w:t>
      </w:r>
      <w:r>
        <w:rPr>
          <w:rFonts w:ascii="Times New Roman"/>
          <w:color w:val="231F20"/>
          <w:spacing w:val="-8"/>
          <w:sz w:val="23"/>
        </w:rPr>
        <w:t xml:space="preserve"> </w:t>
      </w:r>
      <w:r>
        <w:rPr>
          <w:rFonts w:ascii="Times New Roman"/>
          <w:color w:val="231F20"/>
          <w:sz w:val="23"/>
        </w:rPr>
        <w:t>of</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bridge?</w:t>
      </w:r>
      <w:r>
        <w:rPr>
          <w:rFonts w:ascii="Times New Roman"/>
          <w:color w:val="231F20"/>
          <w:spacing w:val="-8"/>
          <w:sz w:val="23"/>
        </w:rPr>
        <w:t xml:space="preserve"> </w:t>
      </w:r>
      <w:r>
        <w:rPr>
          <w:rFonts w:ascii="Times New Roman"/>
          <w:color w:val="231F20"/>
          <w:sz w:val="23"/>
        </w:rPr>
        <w:t>United</w:t>
      </w:r>
      <w:r>
        <w:rPr>
          <w:rFonts w:ascii="Times New Roman"/>
          <w:color w:val="231F20"/>
          <w:spacing w:val="-8"/>
          <w:sz w:val="23"/>
        </w:rPr>
        <w:t xml:space="preserve"> </w:t>
      </w:r>
      <w:r>
        <w:rPr>
          <w:rFonts w:ascii="Times New Roman"/>
          <w:color w:val="231F20"/>
          <w:sz w:val="23"/>
        </w:rPr>
        <w:t>Consulting</w:t>
      </w:r>
      <w:r>
        <w:rPr>
          <w:rFonts w:ascii="Times New Roman"/>
          <w:color w:val="231F20"/>
          <w:spacing w:val="-8"/>
          <w:sz w:val="23"/>
        </w:rPr>
        <w:t xml:space="preserve"> </w:t>
      </w:r>
      <w:r>
        <w:rPr>
          <w:rFonts w:ascii="Times New Roman"/>
          <w:color w:val="231F20"/>
          <w:sz w:val="23"/>
        </w:rPr>
        <w:t>researched</w:t>
      </w:r>
      <w:r>
        <w:rPr>
          <w:rFonts w:ascii="Times New Roman"/>
          <w:color w:val="231F20"/>
          <w:spacing w:val="-8"/>
          <w:sz w:val="23"/>
        </w:rPr>
        <w:t xml:space="preserve"> </w:t>
      </w:r>
      <w:r>
        <w:rPr>
          <w:rFonts w:ascii="Times New Roman"/>
          <w:color w:val="231F20"/>
          <w:sz w:val="23"/>
        </w:rPr>
        <w:t xml:space="preserve">many possible solutions before deciding upon employing a combination of techniques. Below the water table the </w:t>
      </w:r>
      <w:r>
        <w:rPr>
          <w:rFonts w:ascii="Times New Roman"/>
          <w:color w:val="231F20"/>
          <w:spacing w:val="-5"/>
          <w:sz w:val="23"/>
        </w:rPr>
        <w:t xml:space="preserve">Team </w:t>
      </w:r>
      <w:r>
        <w:rPr>
          <w:rFonts w:ascii="Times New Roman"/>
          <w:color w:val="231F20"/>
          <w:sz w:val="23"/>
        </w:rPr>
        <w:t>de- cided to install wick drains to provide a path for the water to be squeezed out of the soft soils. For material above the water</w:t>
      </w:r>
      <w:r>
        <w:rPr>
          <w:rFonts w:ascii="Times New Roman"/>
          <w:color w:val="231F20"/>
          <w:spacing w:val="-11"/>
          <w:sz w:val="23"/>
        </w:rPr>
        <w:t xml:space="preserve"> </w:t>
      </w:r>
      <w:r>
        <w:rPr>
          <w:rFonts w:ascii="Times New Roman"/>
          <w:color w:val="231F20"/>
          <w:sz w:val="23"/>
        </w:rPr>
        <w:t>table</w:t>
      </w:r>
      <w:r>
        <w:rPr>
          <w:rFonts w:ascii="Times New Roman"/>
          <w:color w:val="231F20"/>
          <w:spacing w:val="-11"/>
          <w:sz w:val="23"/>
        </w:rPr>
        <w:t xml:space="preserve"> </w:t>
      </w:r>
      <w:r>
        <w:rPr>
          <w:rFonts w:ascii="Times New Roman"/>
          <w:color w:val="231F20"/>
          <w:sz w:val="23"/>
        </w:rPr>
        <w:t>Dee</w:t>
      </w:r>
      <w:r>
        <w:rPr>
          <w:rFonts w:ascii="Times New Roman"/>
          <w:color w:val="231F20"/>
          <w:sz w:val="23"/>
        </w:rPr>
        <w:t>p</w:t>
      </w:r>
      <w:r>
        <w:rPr>
          <w:rFonts w:ascii="Times New Roman"/>
          <w:color w:val="231F20"/>
          <w:spacing w:val="-11"/>
          <w:sz w:val="23"/>
        </w:rPr>
        <w:t xml:space="preserve"> </w:t>
      </w:r>
      <w:r>
        <w:rPr>
          <w:rFonts w:ascii="Times New Roman"/>
          <w:color w:val="231F20"/>
          <w:sz w:val="23"/>
        </w:rPr>
        <w:t>Dynamic</w:t>
      </w:r>
      <w:r>
        <w:rPr>
          <w:rFonts w:ascii="Times New Roman"/>
          <w:color w:val="231F20"/>
          <w:spacing w:val="-11"/>
          <w:sz w:val="23"/>
        </w:rPr>
        <w:t xml:space="preserve"> </w:t>
      </w:r>
      <w:r>
        <w:rPr>
          <w:rFonts w:ascii="Times New Roman"/>
          <w:color w:val="231F20"/>
          <w:sz w:val="23"/>
        </w:rPr>
        <w:t>Compaction</w:t>
      </w:r>
      <w:r>
        <w:rPr>
          <w:rFonts w:ascii="Times New Roman"/>
          <w:color w:val="231F20"/>
          <w:spacing w:val="-11"/>
          <w:sz w:val="23"/>
        </w:rPr>
        <w:t xml:space="preserve"> </w:t>
      </w:r>
      <w:r>
        <w:rPr>
          <w:rFonts w:ascii="Times New Roman"/>
          <w:color w:val="231F20"/>
          <w:sz w:val="23"/>
        </w:rPr>
        <w:t>was</w:t>
      </w:r>
      <w:r>
        <w:rPr>
          <w:rFonts w:ascii="Times New Roman"/>
          <w:color w:val="231F20"/>
          <w:spacing w:val="-10"/>
          <w:sz w:val="23"/>
        </w:rPr>
        <w:t xml:space="preserve"> </w:t>
      </w:r>
      <w:r>
        <w:rPr>
          <w:rFonts w:ascii="Times New Roman"/>
          <w:color w:val="231F20"/>
          <w:sz w:val="23"/>
        </w:rPr>
        <w:t>utilized</w:t>
      </w:r>
      <w:r>
        <w:rPr>
          <w:rFonts w:ascii="Times New Roman"/>
          <w:color w:val="231F20"/>
          <w:spacing w:val="-11"/>
          <w:sz w:val="23"/>
        </w:rPr>
        <w:t xml:space="preserve"> </w:t>
      </w:r>
      <w:r>
        <w:rPr>
          <w:rFonts w:ascii="Times New Roman"/>
          <w:color w:val="231F20"/>
          <w:sz w:val="23"/>
        </w:rPr>
        <w:t>to</w:t>
      </w:r>
      <w:r>
        <w:rPr>
          <w:rFonts w:ascii="Times New Roman"/>
          <w:color w:val="231F20"/>
          <w:spacing w:val="-11"/>
          <w:sz w:val="23"/>
        </w:rPr>
        <w:t xml:space="preserve"> </w:t>
      </w:r>
      <w:r>
        <w:rPr>
          <w:rFonts w:ascii="Times New Roman"/>
          <w:color w:val="231F20"/>
          <w:sz w:val="23"/>
        </w:rPr>
        <w:t>densify</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near</w:t>
      </w:r>
      <w:r>
        <w:rPr>
          <w:rFonts w:ascii="Times New Roman"/>
          <w:color w:val="231F20"/>
          <w:spacing w:val="-11"/>
          <w:sz w:val="23"/>
        </w:rPr>
        <w:t xml:space="preserve"> </w:t>
      </w:r>
      <w:r>
        <w:rPr>
          <w:rFonts w:ascii="Times New Roman"/>
          <w:color w:val="231F20"/>
          <w:sz w:val="23"/>
        </w:rPr>
        <w:t>surface</w:t>
      </w:r>
      <w:r>
        <w:rPr>
          <w:rFonts w:ascii="Times New Roman"/>
          <w:color w:val="231F20"/>
          <w:spacing w:val="-11"/>
          <w:sz w:val="23"/>
        </w:rPr>
        <w:t xml:space="preserve"> </w:t>
      </w:r>
      <w:r>
        <w:rPr>
          <w:rFonts w:ascii="Times New Roman"/>
          <w:color w:val="231F20"/>
          <w:sz w:val="23"/>
        </w:rPr>
        <w:t>soils.</w:t>
      </w:r>
      <w:r>
        <w:rPr>
          <w:rFonts w:ascii="Times New Roman"/>
          <w:color w:val="231F20"/>
          <w:spacing w:val="37"/>
          <w:sz w:val="23"/>
        </w:rPr>
        <w:t xml:space="preserve"> </w:t>
      </w:r>
      <w:r>
        <w:rPr>
          <w:rFonts w:ascii="Times New Roman"/>
          <w:color w:val="231F20"/>
          <w:sz w:val="23"/>
        </w:rPr>
        <w:t>In</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fill</w:t>
      </w:r>
      <w:r>
        <w:rPr>
          <w:rFonts w:ascii="Times New Roman"/>
          <w:color w:val="231F20"/>
          <w:spacing w:val="-11"/>
          <w:sz w:val="23"/>
        </w:rPr>
        <w:t xml:space="preserve"> </w:t>
      </w:r>
      <w:r>
        <w:rPr>
          <w:rFonts w:ascii="Times New Roman"/>
          <w:color w:val="231F20"/>
          <w:sz w:val="23"/>
        </w:rPr>
        <w:t>material</w:t>
      </w:r>
      <w:r>
        <w:rPr>
          <w:rFonts w:ascii="Times New Roman"/>
          <w:color w:val="231F20"/>
          <w:spacing w:val="-11"/>
          <w:sz w:val="23"/>
        </w:rPr>
        <w:t xml:space="preserve"> </w:t>
      </w:r>
      <w:r>
        <w:rPr>
          <w:rFonts w:ascii="Times New Roman"/>
          <w:color w:val="231F20"/>
          <w:sz w:val="23"/>
        </w:rPr>
        <w:t>above</w:t>
      </w:r>
      <w:r>
        <w:rPr>
          <w:rFonts w:ascii="Times New Roman"/>
          <w:color w:val="231F20"/>
          <w:spacing w:val="-11"/>
          <w:sz w:val="23"/>
        </w:rPr>
        <w:t xml:space="preserve"> </w:t>
      </w:r>
      <w:r>
        <w:rPr>
          <w:rFonts w:ascii="Times New Roman"/>
          <w:color w:val="231F20"/>
          <w:sz w:val="23"/>
        </w:rPr>
        <w:t>original grade, horizontal drainage blankets are installed to accelerate</w:t>
      </w:r>
      <w:r>
        <w:rPr>
          <w:rFonts w:ascii="Times New Roman"/>
          <w:color w:val="231F20"/>
          <w:spacing w:val="1"/>
          <w:sz w:val="23"/>
        </w:rPr>
        <w:t xml:space="preserve"> </w:t>
      </w:r>
      <w:r>
        <w:rPr>
          <w:rFonts w:ascii="Times New Roman"/>
          <w:color w:val="231F20"/>
          <w:sz w:val="23"/>
        </w:rPr>
        <w:t>settlement.</w:t>
      </w:r>
    </w:p>
    <w:p w:rsidR="009A1A08" w:rsidRDefault="009A1A08">
      <w:pPr>
        <w:pStyle w:val="BodyText"/>
        <w:spacing w:before="1"/>
        <w:rPr>
          <w:rFonts w:ascii="Times New Roman"/>
          <w:sz w:val="24"/>
        </w:rPr>
      </w:pPr>
    </w:p>
    <w:p w:rsidR="009A1A08" w:rsidRDefault="00E02674">
      <w:pPr>
        <w:spacing w:line="249" w:lineRule="auto"/>
        <w:ind w:left="120" w:right="118"/>
        <w:jc w:val="both"/>
        <w:rPr>
          <w:rFonts w:ascii="Times New Roman"/>
          <w:sz w:val="23"/>
        </w:rPr>
      </w:pPr>
      <w:r>
        <w:rPr>
          <w:rFonts w:ascii="Times New Roman"/>
          <w:color w:val="231F20"/>
          <w:sz w:val="23"/>
        </w:rPr>
        <w:t>The</w:t>
      </w:r>
      <w:r>
        <w:rPr>
          <w:rFonts w:ascii="Times New Roman"/>
          <w:color w:val="231F20"/>
          <w:spacing w:val="-6"/>
          <w:sz w:val="23"/>
        </w:rPr>
        <w:t xml:space="preserve"> </w:t>
      </w:r>
      <w:r>
        <w:rPr>
          <w:rFonts w:ascii="Times New Roman"/>
          <w:color w:val="231F20"/>
          <w:sz w:val="23"/>
        </w:rPr>
        <w:t>weight</w:t>
      </w:r>
      <w:r>
        <w:rPr>
          <w:rFonts w:ascii="Times New Roman"/>
          <w:color w:val="231F20"/>
          <w:spacing w:val="-6"/>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fill</w:t>
      </w:r>
      <w:r>
        <w:rPr>
          <w:rFonts w:ascii="Times New Roman"/>
          <w:color w:val="231F20"/>
          <w:spacing w:val="-6"/>
          <w:sz w:val="23"/>
        </w:rPr>
        <w:t xml:space="preserve"> </w:t>
      </w:r>
      <w:r>
        <w:rPr>
          <w:rFonts w:ascii="Times New Roman"/>
          <w:color w:val="231F20"/>
          <w:sz w:val="23"/>
        </w:rPr>
        <w:t>will</w:t>
      </w:r>
      <w:r>
        <w:rPr>
          <w:rFonts w:ascii="Times New Roman"/>
          <w:color w:val="231F20"/>
          <w:spacing w:val="-6"/>
          <w:sz w:val="23"/>
        </w:rPr>
        <w:t xml:space="preserve"> </w:t>
      </w:r>
      <w:r>
        <w:rPr>
          <w:rFonts w:ascii="Times New Roman"/>
          <w:color w:val="231F20"/>
          <w:sz w:val="23"/>
        </w:rPr>
        <w:t>cause</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original</w:t>
      </w:r>
      <w:r>
        <w:rPr>
          <w:rFonts w:ascii="Times New Roman"/>
          <w:color w:val="231F20"/>
          <w:spacing w:val="-6"/>
          <w:sz w:val="23"/>
        </w:rPr>
        <w:t xml:space="preserve"> </w:t>
      </w:r>
      <w:r>
        <w:rPr>
          <w:rFonts w:ascii="Times New Roman"/>
          <w:color w:val="231F20"/>
          <w:sz w:val="23"/>
        </w:rPr>
        <w:t>soils</w:t>
      </w:r>
      <w:r>
        <w:rPr>
          <w:rFonts w:ascii="Times New Roman"/>
          <w:color w:val="231F20"/>
          <w:spacing w:val="-6"/>
          <w:sz w:val="23"/>
        </w:rPr>
        <w:t xml:space="preserve"> </w:t>
      </w:r>
      <w:r>
        <w:rPr>
          <w:rFonts w:ascii="Times New Roman"/>
          <w:color w:val="231F20"/>
          <w:sz w:val="23"/>
        </w:rPr>
        <w:t>to</w:t>
      </w:r>
      <w:r>
        <w:rPr>
          <w:rFonts w:ascii="Times New Roman"/>
          <w:color w:val="231F20"/>
          <w:spacing w:val="-6"/>
          <w:sz w:val="23"/>
        </w:rPr>
        <w:t xml:space="preserve"> </w:t>
      </w:r>
      <w:r>
        <w:rPr>
          <w:rFonts w:ascii="Times New Roman"/>
          <w:color w:val="231F20"/>
          <w:sz w:val="23"/>
        </w:rPr>
        <w:t>consolidate</w:t>
      </w:r>
      <w:r>
        <w:rPr>
          <w:rFonts w:ascii="Times New Roman"/>
          <w:color w:val="231F20"/>
          <w:spacing w:val="-6"/>
          <w:sz w:val="23"/>
        </w:rPr>
        <w:t xml:space="preserve"> </w:t>
      </w:r>
      <w:r>
        <w:rPr>
          <w:rFonts w:ascii="Times New Roman"/>
          <w:color w:val="231F20"/>
          <w:sz w:val="23"/>
        </w:rPr>
        <w:t>and</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fill</w:t>
      </w:r>
      <w:r>
        <w:rPr>
          <w:rFonts w:ascii="Times New Roman"/>
          <w:color w:val="231F20"/>
          <w:spacing w:val="-6"/>
          <w:sz w:val="23"/>
        </w:rPr>
        <w:t xml:space="preserve"> </w:t>
      </w:r>
      <w:r>
        <w:rPr>
          <w:rFonts w:ascii="Times New Roman"/>
          <w:color w:val="231F20"/>
          <w:sz w:val="23"/>
        </w:rPr>
        <w:t>will</w:t>
      </w:r>
      <w:r>
        <w:rPr>
          <w:rFonts w:ascii="Times New Roman"/>
          <w:color w:val="231F20"/>
          <w:spacing w:val="-6"/>
          <w:sz w:val="23"/>
        </w:rPr>
        <w:t xml:space="preserve"> </w:t>
      </w:r>
      <w:r>
        <w:rPr>
          <w:rFonts w:ascii="Times New Roman"/>
          <w:color w:val="231F20"/>
          <w:sz w:val="23"/>
        </w:rPr>
        <w:t>experience</w:t>
      </w:r>
      <w:r>
        <w:rPr>
          <w:rFonts w:ascii="Times New Roman"/>
          <w:color w:val="231F20"/>
          <w:spacing w:val="-6"/>
          <w:sz w:val="23"/>
        </w:rPr>
        <w:t xml:space="preserve"> </w:t>
      </w:r>
      <w:r>
        <w:rPr>
          <w:rFonts w:ascii="Times New Roman"/>
          <w:color w:val="231F20"/>
          <w:sz w:val="23"/>
        </w:rPr>
        <w:t>settlement</w:t>
      </w:r>
      <w:r>
        <w:rPr>
          <w:rFonts w:ascii="Times New Roman"/>
          <w:color w:val="231F20"/>
          <w:spacing w:val="-6"/>
          <w:sz w:val="23"/>
        </w:rPr>
        <w:t xml:space="preserve"> </w:t>
      </w:r>
      <w:r>
        <w:rPr>
          <w:rFonts w:ascii="Times New Roman"/>
          <w:color w:val="231F20"/>
          <w:sz w:val="23"/>
        </w:rPr>
        <w:t>within</w:t>
      </w:r>
      <w:r>
        <w:rPr>
          <w:rFonts w:ascii="Times New Roman"/>
          <w:color w:val="231F20"/>
          <w:spacing w:val="-6"/>
          <w:sz w:val="23"/>
        </w:rPr>
        <w:t xml:space="preserve"> </w:t>
      </w:r>
      <w:r>
        <w:rPr>
          <w:rFonts w:ascii="Times New Roman"/>
          <w:color w:val="231F20"/>
          <w:sz w:val="23"/>
        </w:rPr>
        <w:t>its</w:t>
      </w:r>
      <w:r>
        <w:rPr>
          <w:rFonts w:ascii="Times New Roman"/>
          <w:color w:val="231F20"/>
          <w:spacing w:val="-6"/>
          <w:sz w:val="23"/>
        </w:rPr>
        <w:t xml:space="preserve"> </w:t>
      </w:r>
      <w:r>
        <w:rPr>
          <w:rFonts w:ascii="Times New Roman"/>
          <w:color w:val="231F20"/>
          <w:sz w:val="23"/>
        </w:rPr>
        <w:t>mass. Settlement</w:t>
      </w:r>
      <w:r>
        <w:rPr>
          <w:rFonts w:ascii="Times New Roman"/>
          <w:color w:val="231F20"/>
          <w:spacing w:val="-11"/>
          <w:sz w:val="23"/>
        </w:rPr>
        <w:t xml:space="preserve"> </w:t>
      </w:r>
      <w:r>
        <w:rPr>
          <w:rFonts w:ascii="Times New Roman"/>
          <w:color w:val="231F20"/>
          <w:sz w:val="23"/>
        </w:rPr>
        <w:t>will</w:t>
      </w:r>
      <w:r>
        <w:rPr>
          <w:rFonts w:ascii="Times New Roman"/>
          <w:color w:val="231F20"/>
          <w:spacing w:val="-11"/>
          <w:sz w:val="23"/>
        </w:rPr>
        <w:t xml:space="preserve"> </w:t>
      </w:r>
      <w:r>
        <w:rPr>
          <w:rFonts w:ascii="Times New Roman"/>
          <w:color w:val="231F20"/>
          <w:sz w:val="23"/>
        </w:rPr>
        <w:t>be</w:t>
      </w:r>
      <w:r>
        <w:rPr>
          <w:rFonts w:ascii="Times New Roman"/>
          <w:color w:val="231F20"/>
          <w:spacing w:val="-11"/>
          <w:sz w:val="23"/>
        </w:rPr>
        <w:t xml:space="preserve"> </w:t>
      </w:r>
      <w:r>
        <w:rPr>
          <w:rFonts w:ascii="Times New Roman"/>
          <w:color w:val="231F20"/>
          <w:sz w:val="23"/>
        </w:rPr>
        <w:t>measured</w:t>
      </w:r>
      <w:r>
        <w:rPr>
          <w:rFonts w:ascii="Times New Roman"/>
          <w:color w:val="231F20"/>
          <w:spacing w:val="-11"/>
          <w:sz w:val="23"/>
        </w:rPr>
        <w:t xml:space="preserve"> </w:t>
      </w:r>
      <w:r>
        <w:rPr>
          <w:rFonts w:ascii="Times New Roman"/>
          <w:color w:val="231F20"/>
          <w:sz w:val="23"/>
        </w:rPr>
        <w:t>with</w:t>
      </w:r>
      <w:r>
        <w:rPr>
          <w:rFonts w:ascii="Times New Roman"/>
          <w:color w:val="231F20"/>
          <w:spacing w:val="-11"/>
          <w:sz w:val="23"/>
        </w:rPr>
        <w:t xml:space="preserve"> </w:t>
      </w:r>
      <w:r>
        <w:rPr>
          <w:rFonts w:ascii="Times New Roman"/>
          <w:color w:val="231F20"/>
          <w:sz w:val="23"/>
        </w:rPr>
        <w:t>state</w:t>
      </w:r>
      <w:r>
        <w:rPr>
          <w:rFonts w:ascii="Times New Roman"/>
          <w:color w:val="231F20"/>
          <w:spacing w:val="-11"/>
          <w:sz w:val="23"/>
        </w:rPr>
        <w:t xml:space="preserve"> </w:t>
      </w:r>
      <w:r>
        <w:rPr>
          <w:rFonts w:ascii="Times New Roman"/>
          <w:color w:val="231F20"/>
          <w:sz w:val="23"/>
        </w:rPr>
        <w:t>of</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art</w:t>
      </w:r>
      <w:r>
        <w:rPr>
          <w:rFonts w:ascii="Times New Roman"/>
          <w:color w:val="231F20"/>
          <w:spacing w:val="-11"/>
          <w:sz w:val="23"/>
        </w:rPr>
        <w:t xml:space="preserve"> </w:t>
      </w:r>
      <w:r>
        <w:rPr>
          <w:rFonts w:ascii="Times New Roman"/>
          <w:color w:val="231F20"/>
          <w:sz w:val="23"/>
        </w:rPr>
        <w:t>monitoring</w:t>
      </w:r>
      <w:r>
        <w:rPr>
          <w:rFonts w:ascii="Times New Roman"/>
          <w:color w:val="231F20"/>
          <w:spacing w:val="-11"/>
          <w:sz w:val="23"/>
        </w:rPr>
        <w:t xml:space="preserve"> </w:t>
      </w:r>
      <w:r>
        <w:rPr>
          <w:rFonts w:ascii="Times New Roman"/>
          <w:color w:val="231F20"/>
          <w:sz w:val="23"/>
        </w:rPr>
        <w:t>instruments,</w:t>
      </w:r>
      <w:r>
        <w:rPr>
          <w:rFonts w:ascii="Times New Roman"/>
          <w:color w:val="231F20"/>
          <w:spacing w:val="-11"/>
          <w:sz w:val="23"/>
        </w:rPr>
        <w:t xml:space="preserve"> </w:t>
      </w:r>
      <w:r>
        <w:rPr>
          <w:rFonts w:ascii="Times New Roman"/>
          <w:color w:val="231F20"/>
          <w:sz w:val="23"/>
        </w:rPr>
        <w:t>settlement</w:t>
      </w:r>
      <w:r>
        <w:rPr>
          <w:rFonts w:ascii="Times New Roman"/>
          <w:color w:val="231F20"/>
          <w:spacing w:val="-11"/>
          <w:sz w:val="23"/>
        </w:rPr>
        <w:t xml:space="preserve"> </w:t>
      </w:r>
      <w:r>
        <w:rPr>
          <w:rFonts w:ascii="Times New Roman"/>
          <w:color w:val="231F20"/>
          <w:sz w:val="23"/>
        </w:rPr>
        <w:t>sensors,</w:t>
      </w:r>
      <w:r>
        <w:rPr>
          <w:rFonts w:ascii="Times New Roman"/>
          <w:color w:val="231F20"/>
          <w:spacing w:val="-11"/>
          <w:sz w:val="23"/>
        </w:rPr>
        <w:t xml:space="preserve"> </w:t>
      </w:r>
      <w:r>
        <w:rPr>
          <w:rFonts w:ascii="Times New Roman"/>
          <w:color w:val="231F20"/>
          <w:sz w:val="23"/>
        </w:rPr>
        <w:t>extensometers,</w:t>
      </w:r>
      <w:r>
        <w:rPr>
          <w:rFonts w:ascii="Times New Roman"/>
          <w:color w:val="231F20"/>
          <w:spacing w:val="-11"/>
          <w:sz w:val="23"/>
        </w:rPr>
        <w:t xml:space="preserve"> </w:t>
      </w:r>
      <w:r>
        <w:rPr>
          <w:rFonts w:ascii="Times New Roman"/>
          <w:color w:val="231F20"/>
          <w:sz w:val="23"/>
        </w:rPr>
        <w:t>settlement plates and pressure cells, to capture actual movement in residual soils and fill so</w:t>
      </w:r>
      <w:r>
        <w:rPr>
          <w:rFonts w:ascii="Times New Roman"/>
          <w:color w:val="231F20"/>
          <w:sz w:val="23"/>
        </w:rPr>
        <w:t>ils. These data will be compared to predicted</w:t>
      </w:r>
      <w:r>
        <w:rPr>
          <w:rFonts w:ascii="Times New Roman"/>
          <w:color w:val="231F20"/>
          <w:spacing w:val="-12"/>
          <w:sz w:val="23"/>
        </w:rPr>
        <w:t xml:space="preserve"> </w:t>
      </w:r>
      <w:r>
        <w:rPr>
          <w:rFonts w:ascii="Times New Roman"/>
          <w:color w:val="231F20"/>
          <w:sz w:val="23"/>
        </w:rPr>
        <w:t>settlement</w:t>
      </w:r>
      <w:r>
        <w:rPr>
          <w:rFonts w:ascii="Times New Roman"/>
          <w:color w:val="231F20"/>
          <w:spacing w:val="-12"/>
          <w:sz w:val="23"/>
        </w:rPr>
        <w:t xml:space="preserve"> </w:t>
      </w:r>
      <w:r>
        <w:rPr>
          <w:rFonts w:ascii="Times New Roman"/>
          <w:color w:val="231F20"/>
          <w:sz w:val="23"/>
        </w:rPr>
        <w:t>calculations</w:t>
      </w:r>
      <w:r>
        <w:rPr>
          <w:rFonts w:ascii="Times New Roman"/>
          <w:color w:val="231F20"/>
          <w:spacing w:val="-12"/>
          <w:sz w:val="23"/>
        </w:rPr>
        <w:t xml:space="preserve"> </w:t>
      </w:r>
      <w:r>
        <w:rPr>
          <w:rFonts w:ascii="Times New Roman"/>
          <w:color w:val="231F20"/>
          <w:sz w:val="23"/>
        </w:rPr>
        <w:t>made</w:t>
      </w:r>
      <w:r>
        <w:rPr>
          <w:rFonts w:ascii="Times New Roman"/>
          <w:color w:val="231F20"/>
          <w:spacing w:val="-12"/>
          <w:sz w:val="23"/>
        </w:rPr>
        <w:t xml:space="preserve"> </w:t>
      </w:r>
      <w:r>
        <w:rPr>
          <w:rFonts w:ascii="Times New Roman"/>
          <w:color w:val="231F20"/>
          <w:sz w:val="23"/>
        </w:rPr>
        <w:t>before</w:t>
      </w:r>
      <w:r>
        <w:rPr>
          <w:rFonts w:ascii="Times New Roman"/>
          <w:color w:val="231F20"/>
          <w:spacing w:val="-12"/>
          <w:sz w:val="23"/>
        </w:rPr>
        <w:t xml:space="preserve"> </w:t>
      </w:r>
      <w:r>
        <w:rPr>
          <w:rFonts w:ascii="Times New Roman"/>
          <w:color w:val="231F20"/>
          <w:sz w:val="23"/>
        </w:rPr>
        <w:t>construction.</w:t>
      </w:r>
      <w:r>
        <w:rPr>
          <w:rFonts w:ascii="Times New Roman"/>
          <w:color w:val="231F20"/>
          <w:spacing w:val="-16"/>
          <w:sz w:val="23"/>
        </w:rPr>
        <w:t xml:space="preserve"> </w:t>
      </w:r>
      <w:r>
        <w:rPr>
          <w:rFonts w:ascii="Times New Roman"/>
          <w:color w:val="231F20"/>
          <w:sz w:val="23"/>
        </w:rPr>
        <w:t>This</w:t>
      </w:r>
      <w:r>
        <w:rPr>
          <w:rFonts w:ascii="Times New Roman"/>
          <w:color w:val="231F20"/>
          <w:spacing w:val="-12"/>
          <w:sz w:val="23"/>
        </w:rPr>
        <w:t xml:space="preserve"> </w:t>
      </w:r>
      <w:r>
        <w:rPr>
          <w:rFonts w:ascii="Times New Roman"/>
          <w:color w:val="231F20"/>
          <w:sz w:val="23"/>
        </w:rPr>
        <w:t>process</w:t>
      </w:r>
      <w:r>
        <w:rPr>
          <w:rFonts w:ascii="Times New Roman"/>
          <w:color w:val="231F20"/>
          <w:spacing w:val="-12"/>
          <w:sz w:val="23"/>
        </w:rPr>
        <w:t xml:space="preserve"> </w:t>
      </w:r>
      <w:r>
        <w:rPr>
          <w:rFonts w:ascii="Times New Roman"/>
          <w:color w:val="231F20"/>
          <w:sz w:val="23"/>
        </w:rPr>
        <w:t>will</w:t>
      </w:r>
      <w:r>
        <w:rPr>
          <w:rFonts w:ascii="Times New Roman"/>
          <w:color w:val="231F20"/>
          <w:spacing w:val="-12"/>
          <w:sz w:val="23"/>
        </w:rPr>
        <w:t xml:space="preserve"> </w:t>
      </w:r>
      <w:r>
        <w:rPr>
          <w:rFonts w:ascii="Times New Roman"/>
          <w:color w:val="231F20"/>
          <w:sz w:val="23"/>
        </w:rPr>
        <w:t>be</w:t>
      </w:r>
      <w:r>
        <w:rPr>
          <w:rFonts w:ascii="Times New Roman"/>
          <w:color w:val="231F20"/>
          <w:spacing w:val="-12"/>
          <w:sz w:val="23"/>
        </w:rPr>
        <w:t xml:space="preserve"> </w:t>
      </w:r>
      <w:r>
        <w:rPr>
          <w:rFonts w:ascii="Times New Roman"/>
          <w:color w:val="231F20"/>
          <w:sz w:val="23"/>
        </w:rPr>
        <w:t>the</w:t>
      </w:r>
      <w:r>
        <w:rPr>
          <w:rFonts w:ascii="Times New Roman"/>
          <w:color w:val="231F20"/>
          <w:spacing w:val="-12"/>
          <w:sz w:val="23"/>
        </w:rPr>
        <w:t xml:space="preserve"> </w:t>
      </w:r>
      <w:r>
        <w:rPr>
          <w:rFonts w:ascii="Times New Roman"/>
          <w:color w:val="231F20"/>
          <w:sz w:val="23"/>
        </w:rPr>
        <w:t>equivalent</w:t>
      </w:r>
      <w:r>
        <w:rPr>
          <w:rFonts w:ascii="Times New Roman"/>
          <w:color w:val="231F20"/>
          <w:spacing w:val="-12"/>
          <w:sz w:val="23"/>
        </w:rPr>
        <w:t xml:space="preserve"> </w:t>
      </w:r>
      <w:r>
        <w:rPr>
          <w:rFonts w:ascii="Times New Roman"/>
          <w:color w:val="231F20"/>
          <w:sz w:val="23"/>
        </w:rPr>
        <w:t>of</w:t>
      </w:r>
      <w:r>
        <w:rPr>
          <w:rFonts w:ascii="Times New Roman"/>
          <w:color w:val="231F20"/>
          <w:spacing w:val="-12"/>
          <w:sz w:val="23"/>
        </w:rPr>
        <w:t xml:space="preserve"> </w:t>
      </w:r>
      <w:r>
        <w:rPr>
          <w:rFonts w:ascii="Times New Roman"/>
          <w:color w:val="231F20"/>
          <w:sz w:val="23"/>
        </w:rPr>
        <w:t>conducting</w:t>
      </w:r>
      <w:r>
        <w:rPr>
          <w:rFonts w:ascii="Times New Roman"/>
          <w:color w:val="231F20"/>
          <w:spacing w:val="-12"/>
          <w:sz w:val="23"/>
        </w:rPr>
        <w:t xml:space="preserve"> </w:t>
      </w:r>
      <w:r>
        <w:rPr>
          <w:rFonts w:ascii="Times New Roman"/>
          <w:color w:val="231F20"/>
          <w:sz w:val="23"/>
        </w:rPr>
        <w:t>two</w:t>
      </w:r>
      <w:r>
        <w:rPr>
          <w:rFonts w:ascii="Times New Roman"/>
          <w:color w:val="231F20"/>
          <w:spacing w:val="-12"/>
          <w:sz w:val="23"/>
        </w:rPr>
        <w:t xml:space="preserve"> </w:t>
      </w:r>
      <w:r>
        <w:rPr>
          <w:rFonts w:ascii="Times New Roman"/>
          <w:color w:val="231F20"/>
          <w:sz w:val="23"/>
        </w:rPr>
        <w:t>giant full-scale settlement tests. These tests will be conducted for approximately 20 months and then calculations to</w:t>
      </w:r>
      <w:r>
        <w:rPr>
          <w:rFonts w:ascii="Times New Roman"/>
          <w:color w:val="231F20"/>
          <w:spacing w:val="-19"/>
          <w:sz w:val="23"/>
        </w:rPr>
        <w:t xml:space="preserve"> </w:t>
      </w:r>
      <w:r>
        <w:rPr>
          <w:rFonts w:ascii="Times New Roman"/>
          <w:color w:val="231F20"/>
          <w:sz w:val="23"/>
        </w:rPr>
        <w:t>predict settlement over the next 20 years will be made.</w:t>
      </w:r>
    </w:p>
    <w:p w:rsidR="009A1A08" w:rsidRDefault="009A1A08">
      <w:pPr>
        <w:spacing w:line="249" w:lineRule="auto"/>
        <w:jc w:val="both"/>
        <w:rPr>
          <w:rFonts w:ascii="Times New Roman"/>
          <w:sz w:val="23"/>
        </w:rPr>
        <w:sectPr w:rsidR="009A1A08">
          <w:pgSz w:w="12240" w:h="15840"/>
          <w:pgMar w:top="1860" w:right="600" w:bottom="1740" w:left="600" w:header="720" w:footer="1543" w:gutter="0"/>
          <w:cols w:space="720"/>
        </w:sectPr>
      </w:pPr>
    </w:p>
    <w:p w:rsidR="009A1A08" w:rsidRDefault="009A1A08">
      <w:pPr>
        <w:pStyle w:val="BodyText"/>
        <w:rPr>
          <w:rFonts w:ascii="Times New Roman"/>
        </w:rPr>
      </w:pPr>
    </w:p>
    <w:p w:rsidR="009A1A08" w:rsidRDefault="00E02674">
      <w:pPr>
        <w:spacing w:before="208" w:line="249" w:lineRule="auto"/>
        <w:ind w:left="100" w:right="117"/>
        <w:jc w:val="both"/>
        <w:rPr>
          <w:rFonts w:ascii="Times New Roman"/>
          <w:sz w:val="23"/>
        </w:rPr>
      </w:pPr>
      <w:r>
        <w:rPr>
          <w:rFonts w:ascii="Times New Roman"/>
          <w:color w:val="231F20"/>
          <w:sz w:val="23"/>
        </w:rPr>
        <w:t>Heaving</w:t>
      </w:r>
      <w:r>
        <w:rPr>
          <w:rFonts w:ascii="Times New Roman"/>
          <w:color w:val="231F20"/>
          <w:spacing w:val="-19"/>
          <w:sz w:val="23"/>
        </w:rPr>
        <w:t xml:space="preserve"> </w:t>
      </w:r>
      <w:r>
        <w:rPr>
          <w:rFonts w:ascii="Times New Roman"/>
          <w:color w:val="231F20"/>
          <w:sz w:val="23"/>
        </w:rPr>
        <w:t>of</w:t>
      </w:r>
      <w:r>
        <w:rPr>
          <w:rFonts w:ascii="Times New Roman"/>
          <w:color w:val="231F20"/>
          <w:spacing w:val="-19"/>
          <w:sz w:val="23"/>
        </w:rPr>
        <w:t xml:space="preserve"> </w:t>
      </w:r>
      <w:r>
        <w:rPr>
          <w:rFonts w:ascii="Times New Roman"/>
          <w:color w:val="231F20"/>
          <w:sz w:val="23"/>
        </w:rPr>
        <w:t>I-285</w:t>
      </w:r>
      <w:r>
        <w:rPr>
          <w:rFonts w:ascii="Times New Roman"/>
          <w:color w:val="231F20"/>
          <w:spacing w:val="-19"/>
          <w:sz w:val="23"/>
        </w:rPr>
        <w:t xml:space="preserve"> </w:t>
      </w:r>
      <w:r>
        <w:rPr>
          <w:rFonts w:ascii="Times New Roman"/>
          <w:color w:val="231F20"/>
          <w:sz w:val="23"/>
        </w:rPr>
        <w:t>pavement</w:t>
      </w:r>
      <w:r>
        <w:rPr>
          <w:rFonts w:ascii="Times New Roman"/>
          <w:color w:val="231F20"/>
          <w:spacing w:val="-19"/>
          <w:sz w:val="23"/>
        </w:rPr>
        <w:t xml:space="preserve"> </w:t>
      </w:r>
      <w:r>
        <w:rPr>
          <w:rFonts w:ascii="Times New Roman"/>
          <w:color w:val="231F20"/>
          <w:sz w:val="23"/>
        </w:rPr>
        <w:t>may</w:t>
      </w:r>
      <w:r>
        <w:rPr>
          <w:rFonts w:ascii="Times New Roman"/>
          <w:color w:val="231F20"/>
          <w:spacing w:val="-19"/>
          <w:sz w:val="23"/>
        </w:rPr>
        <w:t xml:space="preserve"> </w:t>
      </w:r>
      <w:r>
        <w:rPr>
          <w:rFonts w:ascii="Times New Roman"/>
          <w:color w:val="231F20"/>
          <w:sz w:val="23"/>
        </w:rPr>
        <w:t>occur</w:t>
      </w:r>
      <w:r>
        <w:rPr>
          <w:rFonts w:ascii="Times New Roman"/>
          <w:color w:val="231F20"/>
          <w:spacing w:val="-19"/>
          <w:sz w:val="23"/>
        </w:rPr>
        <w:t xml:space="preserve"> </w:t>
      </w:r>
      <w:r>
        <w:rPr>
          <w:rFonts w:ascii="Times New Roman"/>
          <w:color w:val="231F20"/>
          <w:sz w:val="23"/>
        </w:rPr>
        <w:t>if</w:t>
      </w:r>
      <w:r>
        <w:rPr>
          <w:rFonts w:ascii="Times New Roman"/>
          <w:color w:val="231F20"/>
          <w:spacing w:val="-19"/>
          <w:sz w:val="23"/>
        </w:rPr>
        <w:t xml:space="preserve"> </w:t>
      </w:r>
      <w:r>
        <w:rPr>
          <w:rFonts w:ascii="Times New Roman"/>
          <w:color w:val="231F20"/>
          <w:sz w:val="23"/>
        </w:rPr>
        <w:t>fill</w:t>
      </w:r>
      <w:r>
        <w:rPr>
          <w:rFonts w:ascii="Times New Roman"/>
          <w:color w:val="231F20"/>
          <w:spacing w:val="-19"/>
          <w:sz w:val="23"/>
        </w:rPr>
        <w:t xml:space="preserve"> </w:t>
      </w:r>
      <w:r>
        <w:rPr>
          <w:rFonts w:ascii="Times New Roman"/>
          <w:color w:val="231F20"/>
          <w:sz w:val="23"/>
        </w:rPr>
        <w:t>is</w:t>
      </w:r>
      <w:r>
        <w:rPr>
          <w:rFonts w:ascii="Times New Roman"/>
          <w:color w:val="231F20"/>
          <w:spacing w:val="-19"/>
          <w:sz w:val="23"/>
        </w:rPr>
        <w:t xml:space="preserve"> </w:t>
      </w:r>
      <w:r>
        <w:rPr>
          <w:rFonts w:ascii="Times New Roman"/>
          <w:color w:val="231F20"/>
          <w:sz w:val="23"/>
        </w:rPr>
        <w:t>placed</w:t>
      </w:r>
      <w:r>
        <w:rPr>
          <w:rFonts w:ascii="Times New Roman"/>
          <w:color w:val="231F20"/>
          <w:spacing w:val="-19"/>
          <w:sz w:val="23"/>
        </w:rPr>
        <w:t xml:space="preserve"> </w:t>
      </w:r>
      <w:r>
        <w:rPr>
          <w:rFonts w:ascii="Times New Roman"/>
          <w:color w:val="231F20"/>
          <w:sz w:val="23"/>
        </w:rPr>
        <w:t>too</w:t>
      </w:r>
      <w:r>
        <w:rPr>
          <w:rFonts w:ascii="Times New Roman"/>
          <w:color w:val="231F20"/>
          <w:spacing w:val="-19"/>
          <w:sz w:val="23"/>
        </w:rPr>
        <w:t xml:space="preserve"> </w:t>
      </w:r>
      <w:r>
        <w:rPr>
          <w:rFonts w:ascii="Times New Roman"/>
          <w:color w:val="231F20"/>
          <w:sz w:val="23"/>
        </w:rPr>
        <w:t>rapidly</w:t>
      </w:r>
      <w:r>
        <w:rPr>
          <w:rFonts w:ascii="Times New Roman"/>
          <w:color w:val="231F20"/>
          <w:spacing w:val="-19"/>
          <w:sz w:val="23"/>
        </w:rPr>
        <w:t xml:space="preserve"> </w:t>
      </w:r>
      <w:r>
        <w:rPr>
          <w:rFonts w:ascii="Times New Roman"/>
          <w:color w:val="231F20"/>
          <w:sz w:val="23"/>
        </w:rPr>
        <w:t>beh</w:t>
      </w:r>
      <w:r>
        <w:rPr>
          <w:rFonts w:ascii="Times New Roman"/>
          <w:color w:val="231F20"/>
          <w:sz w:val="23"/>
        </w:rPr>
        <w:t>ind</w:t>
      </w:r>
      <w:r>
        <w:rPr>
          <w:rFonts w:ascii="Times New Roman"/>
          <w:color w:val="231F20"/>
          <w:spacing w:val="-19"/>
          <w:sz w:val="23"/>
        </w:rPr>
        <w:t xml:space="preserve"> </w:t>
      </w:r>
      <w:r>
        <w:rPr>
          <w:rFonts w:ascii="Times New Roman"/>
          <w:color w:val="231F20"/>
          <w:sz w:val="23"/>
        </w:rPr>
        <w:t>retaining</w:t>
      </w:r>
      <w:r>
        <w:rPr>
          <w:rFonts w:ascii="Times New Roman"/>
          <w:color w:val="231F20"/>
          <w:spacing w:val="-19"/>
          <w:sz w:val="23"/>
        </w:rPr>
        <w:t xml:space="preserve"> </w:t>
      </w:r>
      <w:r>
        <w:rPr>
          <w:rFonts w:ascii="Times New Roman"/>
          <w:color w:val="231F20"/>
          <w:sz w:val="23"/>
        </w:rPr>
        <w:t>walls</w:t>
      </w:r>
      <w:r>
        <w:rPr>
          <w:rFonts w:ascii="Times New Roman"/>
          <w:color w:val="231F20"/>
          <w:spacing w:val="-19"/>
          <w:sz w:val="23"/>
        </w:rPr>
        <w:t xml:space="preserve"> </w:t>
      </w:r>
      <w:r>
        <w:rPr>
          <w:rFonts w:ascii="Times New Roman"/>
          <w:color w:val="231F20"/>
          <w:sz w:val="23"/>
        </w:rPr>
        <w:t>adjacent</w:t>
      </w:r>
      <w:r>
        <w:rPr>
          <w:rFonts w:ascii="Times New Roman"/>
          <w:color w:val="231F20"/>
          <w:spacing w:val="-19"/>
          <w:sz w:val="23"/>
        </w:rPr>
        <w:t xml:space="preserve"> </w:t>
      </w:r>
      <w:r>
        <w:rPr>
          <w:rFonts w:ascii="Times New Roman"/>
          <w:color w:val="231F20"/>
          <w:sz w:val="23"/>
        </w:rPr>
        <w:t>to</w:t>
      </w:r>
      <w:r>
        <w:rPr>
          <w:rFonts w:ascii="Times New Roman"/>
          <w:color w:val="231F20"/>
          <w:spacing w:val="-19"/>
          <w:sz w:val="23"/>
        </w:rPr>
        <w:t xml:space="preserve"> </w:t>
      </w:r>
      <w:r>
        <w:rPr>
          <w:rFonts w:ascii="Times New Roman"/>
          <w:color w:val="231F20"/>
          <w:sz w:val="23"/>
        </w:rPr>
        <w:t>the</w:t>
      </w:r>
      <w:r>
        <w:rPr>
          <w:rFonts w:ascii="Times New Roman"/>
          <w:color w:val="231F20"/>
          <w:spacing w:val="-19"/>
          <w:sz w:val="23"/>
        </w:rPr>
        <w:t xml:space="preserve"> </w:t>
      </w:r>
      <w:r>
        <w:rPr>
          <w:rFonts w:ascii="Times New Roman"/>
          <w:color w:val="231F20"/>
          <w:spacing w:val="-3"/>
          <w:sz w:val="23"/>
        </w:rPr>
        <w:t>highway.</w:t>
      </w:r>
      <w:r>
        <w:rPr>
          <w:rFonts w:ascii="Times New Roman"/>
          <w:color w:val="231F20"/>
          <w:spacing w:val="-23"/>
          <w:sz w:val="23"/>
        </w:rPr>
        <w:t xml:space="preserve"> </w:t>
      </w:r>
      <w:r>
        <w:rPr>
          <w:rFonts w:ascii="Times New Roman"/>
          <w:color w:val="231F20"/>
          <w:spacing w:val="-3"/>
          <w:sz w:val="23"/>
        </w:rPr>
        <w:t xml:space="preserve">Vibrat- </w:t>
      </w:r>
      <w:r>
        <w:rPr>
          <w:rFonts w:ascii="Times New Roman"/>
          <w:color w:val="231F20"/>
          <w:sz w:val="23"/>
        </w:rPr>
        <w:t>ing</w:t>
      </w:r>
      <w:r>
        <w:rPr>
          <w:rFonts w:ascii="Times New Roman"/>
          <w:color w:val="231F20"/>
          <w:spacing w:val="-10"/>
          <w:sz w:val="23"/>
        </w:rPr>
        <w:t xml:space="preserve"> </w:t>
      </w:r>
      <w:r>
        <w:rPr>
          <w:rFonts w:ascii="Times New Roman"/>
          <w:color w:val="231F20"/>
          <w:sz w:val="23"/>
        </w:rPr>
        <w:t>wire</w:t>
      </w:r>
      <w:r>
        <w:rPr>
          <w:rFonts w:ascii="Times New Roman"/>
          <w:color w:val="231F20"/>
          <w:spacing w:val="-10"/>
          <w:sz w:val="23"/>
        </w:rPr>
        <w:t xml:space="preserve"> </w:t>
      </w:r>
      <w:r>
        <w:rPr>
          <w:rFonts w:ascii="Times New Roman"/>
          <w:color w:val="231F20"/>
          <w:sz w:val="23"/>
        </w:rPr>
        <w:t>piezometers</w:t>
      </w:r>
      <w:r>
        <w:rPr>
          <w:rFonts w:ascii="Times New Roman"/>
          <w:color w:val="231F20"/>
          <w:spacing w:val="-11"/>
          <w:sz w:val="23"/>
        </w:rPr>
        <w:t xml:space="preserve"> </w:t>
      </w:r>
      <w:r>
        <w:rPr>
          <w:rFonts w:ascii="Times New Roman"/>
          <w:color w:val="231F20"/>
          <w:sz w:val="23"/>
        </w:rPr>
        <w:t>are</w:t>
      </w:r>
      <w:r>
        <w:rPr>
          <w:rFonts w:ascii="Times New Roman"/>
          <w:color w:val="231F20"/>
          <w:spacing w:val="-10"/>
          <w:sz w:val="23"/>
        </w:rPr>
        <w:t xml:space="preserve"> </w:t>
      </w:r>
      <w:r>
        <w:rPr>
          <w:rFonts w:ascii="Times New Roman"/>
          <w:color w:val="231F20"/>
          <w:sz w:val="23"/>
        </w:rPr>
        <w:t>in</w:t>
      </w:r>
      <w:r>
        <w:rPr>
          <w:rFonts w:ascii="Times New Roman"/>
          <w:color w:val="231F20"/>
          <w:spacing w:val="-10"/>
          <w:sz w:val="23"/>
        </w:rPr>
        <w:t xml:space="preserve"> </w:t>
      </w:r>
      <w:r>
        <w:rPr>
          <w:rFonts w:ascii="Times New Roman"/>
          <w:color w:val="231F20"/>
          <w:sz w:val="23"/>
        </w:rPr>
        <w:t>strategic</w:t>
      </w:r>
      <w:r>
        <w:rPr>
          <w:rFonts w:ascii="Times New Roman"/>
          <w:color w:val="231F20"/>
          <w:spacing w:val="-11"/>
          <w:sz w:val="23"/>
        </w:rPr>
        <w:t xml:space="preserve"> </w:t>
      </w:r>
      <w:r>
        <w:rPr>
          <w:rFonts w:ascii="Times New Roman"/>
          <w:color w:val="231F20"/>
          <w:sz w:val="23"/>
        </w:rPr>
        <w:t>locations</w:t>
      </w:r>
      <w:r>
        <w:rPr>
          <w:rFonts w:ascii="Times New Roman"/>
          <w:color w:val="231F20"/>
          <w:spacing w:val="-11"/>
          <w:sz w:val="23"/>
        </w:rPr>
        <w:t xml:space="preserve"> </w:t>
      </w:r>
      <w:r>
        <w:rPr>
          <w:rFonts w:ascii="Times New Roman"/>
          <w:color w:val="231F20"/>
          <w:sz w:val="23"/>
        </w:rPr>
        <w:t>to</w:t>
      </w:r>
      <w:r>
        <w:rPr>
          <w:rFonts w:ascii="Times New Roman"/>
          <w:color w:val="231F20"/>
          <w:spacing w:val="-10"/>
          <w:sz w:val="23"/>
        </w:rPr>
        <w:t xml:space="preserve"> </w:t>
      </w:r>
      <w:r>
        <w:rPr>
          <w:rFonts w:ascii="Times New Roman"/>
          <w:color w:val="231F20"/>
          <w:sz w:val="23"/>
        </w:rPr>
        <w:t>measure</w:t>
      </w:r>
      <w:r>
        <w:rPr>
          <w:rFonts w:ascii="Times New Roman"/>
          <w:color w:val="231F20"/>
          <w:spacing w:val="-11"/>
          <w:sz w:val="23"/>
        </w:rPr>
        <w:t xml:space="preserve"> </w:t>
      </w:r>
      <w:r>
        <w:rPr>
          <w:rFonts w:ascii="Times New Roman"/>
          <w:color w:val="231F20"/>
          <w:sz w:val="23"/>
        </w:rPr>
        <w:t>pore</w:t>
      </w:r>
      <w:r>
        <w:rPr>
          <w:rFonts w:ascii="Times New Roman"/>
          <w:color w:val="231F20"/>
          <w:spacing w:val="-10"/>
          <w:sz w:val="23"/>
        </w:rPr>
        <w:t xml:space="preserve"> </w:t>
      </w:r>
      <w:r>
        <w:rPr>
          <w:rFonts w:ascii="Times New Roman"/>
          <w:color w:val="231F20"/>
          <w:sz w:val="23"/>
        </w:rPr>
        <w:t>water</w:t>
      </w:r>
      <w:r>
        <w:rPr>
          <w:rFonts w:ascii="Times New Roman"/>
          <w:color w:val="231F20"/>
          <w:spacing w:val="-10"/>
          <w:sz w:val="23"/>
        </w:rPr>
        <w:t xml:space="preserve"> </w:t>
      </w:r>
      <w:r>
        <w:rPr>
          <w:rFonts w:ascii="Times New Roman"/>
          <w:color w:val="231F20"/>
          <w:sz w:val="23"/>
        </w:rPr>
        <w:t>pressure.</w:t>
      </w:r>
      <w:r>
        <w:rPr>
          <w:rFonts w:ascii="Times New Roman"/>
          <w:color w:val="231F20"/>
          <w:spacing w:val="37"/>
          <w:sz w:val="23"/>
        </w:rPr>
        <w:t xml:space="preserve"> </w:t>
      </w:r>
      <w:r>
        <w:rPr>
          <w:rFonts w:ascii="Times New Roman"/>
          <w:color w:val="231F20"/>
          <w:sz w:val="23"/>
        </w:rPr>
        <w:t>Heave</w:t>
      </w:r>
      <w:r>
        <w:rPr>
          <w:rFonts w:ascii="Times New Roman"/>
          <w:color w:val="231F20"/>
          <w:spacing w:val="-10"/>
          <w:sz w:val="23"/>
        </w:rPr>
        <w:t xml:space="preserve"> </w:t>
      </w:r>
      <w:r>
        <w:rPr>
          <w:rFonts w:ascii="Times New Roman"/>
          <w:color w:val="231F20"/>
          <w:sz w:val="23"/>
        </w:rPr>
        <w:t>potential</w:t>
      </w:r>
      <w:r>
        <w:rPr>
          <w:rFonts w:ascii="Times New Roman"/>
          <w:color w:val="231F20"/>
          <w:spacing w:val="-11"/>
          <w:sz w:val="23"/>
        </w:rPr>
        <w:t xml:space="preserve"> </w:t>
      </w:r>
      <w:r>
        <w:rPr>
          <w:rFonts w:ascii="Times New Roman"/>
          <w:color w:val="231F20"/>
          <w:sz w:val="23"/>
        </w:rPr>
        <w:t>will</w:t>
      </w:r>
      <w:r>
        <w:rPr>
          <w:rFonts w:ascii="Times New Roman"/>
          <w:color w:val="231F20"/>
          <w:spacing w:val="-10"/>
          <w:sz w:val="23"/>
        </w:rPr>
        <w:t xml:space="preserve"> </w:t>
      </w:r>
      <w:r>
        <w:rPr>
          <w:rFonts w:ascii="Times New Roman"/>
          <w:color w:val="231F20"/>
          <w:sz w:val="23"/>
        </w:rPr>
        <w:t>be</w:t>
      </w:r>
      <w:r>
        <w:rPr>
          <w:rFonts w:ascii="Times New Roman"/>
          <w:color w:val="231F20"/>
          <w:spacing w:val="-10"/>
          <w:sz w:val="23"/>
        </w:rPr>
        <w:t xml:space="preserve"> </w:t>
      </w:r>
      <w:r>
        <w:rPr>
          <w:rFonts w:ascii="Times New Roman"/>
          <w:color w:val="231F20"/>
          <w:sz w:val="23"/>
        </w:rPr>
        <w:t>evaluated</w:t>
      </w:r>
      <w:r>
        <w:rPr>
          <w:rFonts w:ascii="Times New Roman"/>
          <w:color w:val="231F20"/>
          <w:spacing w:val="-11"/>
          <w:sz w:val="23"/>
        </w:rPr>
        <w:t xml:space="preserve"> </w:t>
      </w:r>
      <w:r>
        <w:rPr>
          <w:rFonts w:ascii="Times New Roman"/>
          <w:color w:val="231F20"/>
          <w:sz w:val="23"/>
        </w:rPr>
        <w:t>based on pore pressures being exerted on the soils under the pavement. The rate of fill placement operations is governed by increases in pore pressures and the rate of dissipation of pore pressures.</w:t>
      </w:r>
    </w:p>
    <w:p w:rsidR="009A1A08" w:rsidRDefault="009A1A08">
      <w:pPr>
        <w:pStyle w:val="BodyText"/>
        <w:spacing w:before="8"/>
        <w:rPr>
          <w:rFonts w:ascii="Times New Roman"/>
          <w:sz w:val="22"/>
        </w:rPr>
      </w:pPr>
    </w:p>
    <w:p w:rsidR="009A1A08" w:rsidRDefault="00E02674">
      <w:pPr>
        <w:spacing w:line="249" w:lineRule="auto"/>
        <w:ind w:left="100" w:right="7016"/>
        <w:rPr>
          <w:b/>
        </w:rPr>
      </w:pPr>
      <w:r>
        <w:rPr>
          <w:b/>
          <w:color w:val="231F20"/>
        </w:rPr>
        <w:t>Additions at Dobbins Air Force Base Marietta, Georgia</w:t>
      </w:r>
    </w:p>
    <w:p w:rsidR="009A1A08" w:rsidRDefault="009A1A08">
      <w:pPr>
        <w:pStyle w:val="BodyText"/>
        <w:spacing w:before="2"/>
        <w:rPr>
          <w:b/>
          <w:sz w:val="21"/>
        </w:rPr>
      </w:pPr>
    </w:p>
    <w:p w:rsidR="009A1A08" w:rsidRDefault="00E02674">
      <w:pPr>
        <w:spacing w:line="249" w:lineRule="auto"/>
        <w:ind w:left="100" w:right="118"/>
        <w:jc w:val="both"/>
        <w:rPr>
          <w:rFonts w:ascii="Times New Roman"/>
          <w:sz w:val="23"/>
        </w:rPr>
      </w:pPr>
      <w:r>
        <w:rPr>
          <w:rFonts w:ascii="Times New Roman"/>
          <w:color w:val="231F20"/>
          <w:sz w:val="23"/>
        </w:rPr>
        <w:t>United</w:t>
      </w:r>
      <w:r>
        <w:rPr>
          <w:rFonts w:ascii="Times New Roman"/>
          <w:color w:val="231F20"/>
          <w:spacing w:val="-11"/>
          <w:sz w:val="23"/>
        </w:rPr>
        <w:t xml:space="preserve"> </w:t>
      </w:r>
      <w:r>
        <w:rPr>
          <w:rFonts w:ascii="Times New Roman"/>
          <w:color w:val="231F20"/>
          <w:sz w:val="23"/>
        </w:rPr>
        <w:t>Consulting</w:t>
      </w:r>
      <w:r>
        <w:rPr>
          <w:rFonts w:ascii="Times New Roman"/>
          <w:color w:val="231F20"/>
          <w:spacing w:val="-11"/>
          <w:sz w:val="23"/>
        </w:rPr>
        <w:t xml:space="preserve"> </w:t>
      </w:r>
      <w:r>
        <w:rPr>
          <w:rFonts w:ascii="Times New Roman"/>
          <w:color w:val="231F20"/>
          <w:sz w:val="23"/>
        </w:rPr>
        <w:t>conducted</w:t>
      </w:r>
      <w:r>
        <w:rPr>
          <w:rFonts w:ascii="Times New Roman"/>
          <w:color w:val="231F20"/>
          <w:spacing w:val="-11"/>
          <w:sz w:val="23"/>
        </w:rPr>
        <w:t xml:space="preserve"> </w:t>
      </w:r>
      <w:r>
        <w:rPr>
          <w:rFonts w:ascii="Times New Roman"/>
          <w:color w:val="231F20"/>
          <w:sz w:val="23"/>
        </w:rPr>
        <w:t>a</w:t>
      </w:r>
      <w:r>
        <w:rPr>
          <w:rFonts w:ascii="Times New Roman"/>
          <w:color w:val="231F20"/>
          <w:spacing w:val="-11"/>
          <w:sz w:val="23"/>
        </w:rPr>
        <w:t xml:space="preserve"> </w:t>
      </w:r>
      <w:r>
        <w:rPr>
          <w:rFonts w:ascii="Times New Roman"/>
          <w:color w:val="231F20"/>
          <w:sz w:val="23"/>
        </w:rPr>
        <w:t>Preliminary</w:t>
      </w:r>
      <w:r>
        <w:rPr>
          <w:rFonts w:ascii="Times New Roman"/>
          <w:color w:val="231F20"/>
          <w:spacing w:val="-11"/>
          <w:sz w:val="23"/>
        </w:rPr>
        <w:t xml:space="preserve"> </w:t>
      </w:r>
      <w:r>
        <w:rPr>
          <w:rFonts w:ascii="Times New Roman"/>
          <w:color w:val="231F20"/>
          <w:sz w:val="23"/>
        </w:rPr>
        <w:t>Geotechnical</w:t>
      </w:r>
      <w:r>
        <w:rPr>
          <w:rFonts w:ascii="Times New Roman"/>
          <w:color w:val="231F20"/>
          <w:spacing w:val="-11"/>
          <w:sz w:val="23"/>
        </w:rPr>
        <w:t xml:space="preserve"> </w:t>
      </w:r>
      <w:r>
        <w:rPr>
          <w:rFonts w:ascii="Times New Roman"/>
          <w:color w:val="231F20"/>
          <w:sz w:val="23"/>
        </w:rPr>
        <w:t>Exploration</w:t>
      </w:r>
      <w:r>
        <w:rPr>
          <w:rFonts w:ascii="Times New Roman"/>
          <w:color w:val="231F20"/>
          <w:spacing w:val="-11"/>
          <w:sz w:val="23"/>
        </w:rPr>
        <w:t xml:space="preserve"> </w:t>
      </w:r>
      <w:r>
        <w:rPr>
          <w:rFonts w:ascii="Times New Roman"/>
          <w:color w:val="231F20"/>
          <w:sz w:val="23"/>
        </w:rPr>
        <w:t>for</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proposed</w:t>
      </w:r>
      <w:r>
        <w:rPr>
          <w:rFonts w:ascii="Times New Roman"/>
          <w:color w:val="231F20"/>
          <w:spacing w:val="-11"/>
          <w:sz w:val="23"/>
        </w:rPr>
        <w:t xml:space="preserve"> </w:t>
      </w:r>
      <w:r>
        <w:rPr>
          <w:rFonts w:ascii="Times New Roman"/>
          <w:color w:val="231F20"/>
          <w:sz w:val="23"/>
        </w:rPr>
        <w:t>additions</w:t>
      </w:r>
      <w:r>
        <w:rPr>
          <w:rFonts w:ascii="Times New Roman"/>
          <w:color w:val="231F20"/>
          <w:spacing w:val="-11"/>
          <w:sz w:val="23"/>
        </w:rPr>
        <w:t xml:space="preserve"> </w:t>
      </w:r>
      <w:r>
        <w:rPr>
          <w:rFonts w:ascii="Times New Roman"/>
          <w:color w:val="231F20"/>
          <w:sz w:val="23"/>
        </w:rPr>
        <w:t>of</w:t>
      </w:r>
      <w:r>
        <w:rPr>
          <w:rFonts w:ascii="Times New Roman"/>
          <w:color w:val="231F20"/>
          <w:spacing w:val="-11"/>
          <w:sz w:val="23"/>
        </w:rPr>
        <w:t xml:space="preserve"> </w:t>
      </w:r>
      <w:r>
        <w:rPr>
          <w:rFonts w:ascii="Times New Roman"/>
          <w:color w:val="231F20"/>
          <w:sz w:val="23"/>
        </w:rPr>
        <w:t>a</w:t>
      </w:r>
      <w:r>
        <w:rPr>
          <w:rFonts w:ascii="Times New Roman"/>
          <w:color w:val="231F20"/>
          <w:spacing w:val="-11"/>
          <w:sz w:val="23"/>
        </w:rPr>
        <w:t xml:space="preserve"> </w:t>
      </w:r>
      <w:r>
        <w:rPr>
          <w:rFonts w:ascii="Times New Roman"/>
          <w:color w:val="231F20"/>
          <w:sz w:val="23"/>
        </w:rPr>
        <w:t>fitness</w:t>
      </w:r>
      <w:r>
        <w:rPr>
          <w:rFonts w:ascii="Times New Roman"/>
          <w:color w:val="231F20"/>
          <w:spacing w:val="-11"/>
          <w:sz w:val="23"/>
        </w:rPr>
        <w:t xml:space="preserve"> </w:t>
      </w:r>
      <w:r>
        <w:rPr>
          <w:rFonts w:ascii="Times New Roman"/>
          <w:color w:val="231F20"/>
          <w:sz w:val="23"/>
        </w:rPr>
        <w:t>center</w:t>
      </w:r>
      <w:r>
        <w:rPr>
          <w:rFonts w:ascii="Times New Roman"/>
          <w:color w:val="231F20"/>
          <w:spacing w:val="-11"/>
          <w:sz w:val="23"/>
        </w:rPr>
        <w:t xml:space="preserve"> </w:t>
      </w:r>
      <w:r>
        <w:rPr>
          <w:rFonts w:ascii="Times New Roman"/>
          <w:color w:val="231F20"/>
          <w:sz w:val="23"/>
        </w:rPr>
        <w:t>and additional</w:t>
      </w:r>
      <w:r>
        <w:rPr>
          <w:rFonts w:ascii="Times New Roman"/>
          <w:color w:val="231F20"/>
          <w:spacing w:val="-26"/>
          <w:sz w:val="23"/>
        </w:rPr>
        <w:t xml:space="preserve"> </w:t>
      </w:r>
      <w:r>
        <w:rPr>
          <w:rFonts w:ascii="Times New Roman"/>
          <w:color w:val="231F20"/>
          <w:sz w:val="23"/>
        </w:rPr>
        <w:t>reserve</w:t>
      </w:r>
      <w:r>
        <w:rPr>
          <w:rFonts w:ascii="Times New Roman"/>
          <w:color w:val="231F20"/>
          <w:spacing w:val="-26"/>
          <w:sz w:val="23"/>
        </w:rPr>
        <w:t xml:space="preserve"> </w:t>
      </w:r>
      <w:r>
        <w:rPr>
          <w:rFonts w:ascii="Times New Roman"/>
          <w:color w:val="231F20"/>
          <w:sz w:val="23"/>
        </w:rPr>
        <w:t>training</w:t>
      </w:r>
      <w:r>
        <w:rPr>
          <w:rFonts w:ascii="Times New Roman"/>
          <w:color w:val="231F20"/>
          <w:spacing w:val="-26"/>
          <w:sz w:val="23"/>
        </w:rPr>
        <w:t xml:space="preserve"> </w:t>
      </w:r>
      <w:r>
        <w:rPr>
          <w:rFonts w:ascii="Times New Roman"/>
          <w:color w:val="231F20"/>
          <w:sz w:val="23"/>
        </w:rPr>
        <w:t>building</w:t>
      </w:r>
      <w:r>
        <w:rPr>
          <w:rFonts w:ascii="Times New Roman"/>
          <w:color w:val="231F20"/>
          <w:spacing w:val="-26"/>
          <w:sz w:val="23"/>
        </w:rPr>
        <w:t xml:space="preserve"> </w:t>
      </w:r>
      <w:r>
        <w:rPr>
          <w:rFonts w:ascii="Times New Roman"/>
          <w:color w:val="231F20"/>
          <w:sz w:val="23"/>
        </w:rPr>
        <w:t>at</w:t>
      </w:r>
      <w:r>
        <w:rPr>
          <w:rFonts w:ascii="Times New Roman"/>
          <w:color w:val="231F20"/>
          <w:spacing w:val="-26"/>
          <w:sz w:val="23"/>
        </w:rPr>
        <w:t xml:space="preserve"> </w:t>
      </w:r>
      <w:r>
        <w:rPr>
          <w:rFonts w:ascii="Times New Roman"/>
          <w:color w:val="231F20"/>
          <w:sz w:val="23"/>
        </w:rPr>
        <w:t>Dobbins</w:t>
      </w:r>
      <w:r>
        <w:rPr>
          <w:rFonts w:ascii="Times New Roman"/>
          <w:color w:val="231F20"/>
          <w:spacing w:val="-35"/>
          <w:sz w:val="23"/>
        </w:rPr>
        <w:t xml:space="preserve"> </w:t>
      </w:r>
      <w:r>
        <w:rPr>
          <w:rFonts w:ascii="Times New Roman"/>
          <w:color w:val="231F20"/>
          <w:sz w:val="23"/>
        </w:rPr>
        <w:t>Air</w:t>
      </w:r>
      <w:r>
        <w:rPr>
          <w:rFonts w:ascii="Times New Roman"/>
          <w:color w:val="231F20"/>
          <w:spacing w:val="-26"/>
          <w:sz w:val="23"/>
        </w:rPr>
        <w:t xml:space="preserve"> </w:t>
      </w:r>
      <w:r>
        <w:rPr>
          <w:rFonts w:ascii="Times New Roman"/>
          <w:color w:val="231F20"/>
          <w:sz w:val="23"/>
        </w:rPr>
        <w:t>Force</w:t>
      </w:r>
      <w:r>
        <w:rPr>
          <w:rFonts w:ascii="Times New Roman"/>
          <w:color w:val="231F20"/>
          <w:spacing w:val="-26"/>
          <w:sz w:val="23"/>
        </w:rPr>
        <w:t xml:space="preserve"> </w:t>
      </w:r>
      <w:r>
        <w:rPr>
          <w:rFonts w:ascii="Times New Roman"/>
          <w:color w:val="231F20"/>
          <w:sz w:val="23"/>
        </w:rPr>
        <w:t>Base.</w:t>
      </w:r>
      <w:r>
        <w:rPr>
          <w:rFonts w:ascii="Times New Roman"/>
          <w:color w:val="231F20"/>
          <w:spacing w:val="-29"/>
          <w:sz w:val="23"/>
        </w:rPr>
        <w:t xml:space="preserve"> </w:t>
      </w:r>
      <w:r>
        <w:rPr>
          <w:rFonts w:ascii="Times New Roman"/>
          <w:color w:val="231F20"/>
          <w:sz w:val="23"/>
        </w:rPr>
        <w:t>The</w:t>
      </w:r>
      <w:r>
        <w:rPr>
          <w:rFonts w:ascii="Times New Roman"/>
          <w:color w:val="231F20"/>
          <w:spacing w:val="-26"/>
          <w:sz w:val="23"/>
        </w:rPr>
        <w:t xml:space="preserve"> </w:t>
      </w:r>
      <w:r>
        <w:rPr>
          <w:rFonts w:ascii="Times New Roman"/>
          <w:color w:val="231F20"/>
          <w:sz w:val="23"/>
        </w:rPr>
        <w:t>purpose</w:t>
      </w:r>
      <w:r>
        <w:rPr>
          <w:rFonts w:ascii="Times New Roman"/>
          <w:color w:val="231F20"/>
          <w:spacing w:val="-26"/>
          <w:sz w:val="23"/>
        </w:rPr>
        <w:t xml:space="preserve"> </w:t>
      </w:r>
      <w:r>
        <w:rPr>
          <w:rFonts w:ascii="Times New Roman"/>
          <w:color w:val="231F20"/>
          <w:sz w:val="23"/>
        </w:rPr>
        <w:t>of</w:t>
      </w:r>
      <w:r>
        <w:rPr>
          <w:rFonts w:ascii="Times New Roman"/>
          <w:color w:val="231F20"/>
          <w:spacing w:val="-26"/>
          <w:sz w:val="23"/>
        </w:rPr>
        <w:t xml:space="preserve"> </w:t>
      </w:r>
      <w:r>
        <w:rPr>
          <w:rFonts w:ascii="Times New Roman"/>
          <w:color w:val="231F20"/>
          <w:sz w:val="23"/>
        </w:rPr>
        <w:t>the</w:t>
      </w:r>
      <w:r>
        <w:rPr>
          <w:rFonts w:ascii="Times New Roman"/>
          <w:color w:val="231F20"/>
          <w:spacing w:val="-26"/>
          <w:sz w:val="23"/>
        </w:rPr>
        <w:t xml:space="preserve"> </w:t>
      </w:r>
      <w:r>
        <w:rPr>
          <w:rFonts w:ascii="Times New Roman"/>
          <w:color w:val="231F20"/>
          <w:sz w:val="23"/>
        </w:rPr>
        <w:t>Preliminary</w:t>
      </w:r>
      <w:r>
        <w:rPr>
          <w:rFonts w:ascii="Times New Roman"/>
          <w:color w:val="231F20"/>
          <w:spacing w:val="-26"/>
          <w:sz w:val="23"/>
        </w:rPr>
        <w:t xml:space="preserve"> </w:t>
      </w:r>
      <w:r>
        <w:rPr>
          <w:rFonts w:ascii="Times New Roman"/>
          <w:color w:val="231F20"/>
          <w:sz w:val="23"/>
        </w:rPr>
        <w:t>Geotechnical</w:t>
      </w:r>
      <w:r>
        <w:rPr>
          <w:rFonts w:ascii="Times New Roman"/>
          <w:color w:val="231F20"/>
          <w:spacing w:val="-26"/>
          <w:sz w:val="23"/>
        </w:rPr>
        <w:t xml:space="preserve"> </w:t>
      </w:r>
      <w:r>
        <w:rPr>
          <w:rFonts w:ascii="Times New Roman"/>
          <w:color w:val="231F20"/>
          <w:sz w:val="23"/>
        </w:rPr>
        <w:t>Exploration was</w:t>
      </w:r>
      <w:r>
        <w:rPr>
          <w:rFonts w:ascii="Times New Roman"/>
          <w:color w:val="231F20"/>
          <w:spacing w:val="-21"/>
          <w:sz w:val="23"/>
        </w:rPr>
        <w:t xml:space="preserve"> </w:t>
      </w:r>
      <w:r>
        <w:rPr>
          <w:rFonts w:ascii="Times New Roman"/>
          <w:color w:val="231F20"/>
          <w:sz w:val="23"/>
        </w:rPr>
        <w:t>to</w:t>
      </w:r>
      <w:r>
        <w:rPr>
          <w:rFonts w:ascii="Times New Roman"/>
          <w:color w:val="231F20"/>
          <w:spacing w:val="-21"/>
          <w:sz w:val="23"/>
        </w:rPr>
        <w:t xml:space="preserve"> </w:t>
      </w:r>
      <w:r>
        <w:rPr>
          <w:rFonts w:ascii="Times New Roman"/>
          <w:color w:val="231F20"/>
          <w:sz w:val="23"/>
        </w:rPr>
        <w:t>determine</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general</w:t>
      </w:r>
      <w:r>
        <w:rPr>
          <w:rFonts w:ascii="Times New Roman"/>
          <w:color w:val="231F20"/>
          <w:spacing w:val="-21"/>
          <w:sz w:val="23"/>
        </w:rPr>
        <w:t xml:space="preserve"> </w:t>
      </w:r>
      <w:r>
        <w:rPr>
          <w:rFonts w:ascii="Times New Roman"/>
          <w:color w:val="231F20"/>
          <w:sz w:val="23"/>
        </w:rPr>
        <w:t>type</w:t>
      </w:r>
      <w:r>
        <w:rPr>
          <w:rFonts w:ascii="Times New Roman"/>
          <w:color w:val="231F20"/>
          <w:spacing w:val="-21"/>
          <w:sz w:val="23"/>
        </w:rPr>
        <w:t xml:space="preserve"> </w:t>
      </w:r>
      <w:r>
        <w:rPr>
          <w:rFonts w:ascii="Times New Roman"/>
          <w:color w:val="231F20"/>
          <w:sz w:val="23"/>
        </w:rPr>
        <w:t>and</w:t>
      </w:r>
      <w:r>
        <w:rPr>
          <w:rFonts w:ascii="Times New Roman"/>
          <w:color w:val="231F20"/>
          <w:spacing w:val="-21"/>
          <w:sz w:val="23"/>
        </w:rPr>
        <w:t xml:space="preserve"> </w:t>
      </w:r>
      <w:r>
        <w:rPr>
          <w:rFonts w:ascii="Times New Roman"/>
          <w:color w:val="231F20"/>
          <w:sz w:val="23"/>
        </w:rPr>
        <w:t>condition</w:t>
      </w:r>
      <w:r>
        <w:rPr>
          <w:rFonts w:ascii="Times New Roman"/>
          <w:color w:val="231F20"/>
          <w:spacing w:val="-21"/>
          <w:sz w:val="23"/>
        </w:rPr>
        <w:t xml:space="preserve"> </w:t>
      </w:r>
      <w:r>
        <w:rPr>
          <w:rFonts w:ascii="Times New Roman"/>
          <w:color w:val="231F20"/>
          <w:sz w:val="23"/>
        </w:rPr>
        <w:t>of</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subsurface</w:t>
      </w:r>
      <w:r>
        <w:rPr>
          <w:rFonts w:ascii="Times New Roman"/>
          <w:color w:val="231F20"/>
          <w:spacing w:val="-21"/>
          <w:sz w:val="23"/>
        </w:rPr>
        <w:t xml:space="preserve"> </w:t>
      </w:r>
      <w:r>
        <w:rPr>
          <w:rFonts w:ascii="Times New Roman"/>
          <w:color w:val="231F20"/>
          <w:sz w:val="23"/>
        </w:rPr>
        <w:t>materials</w:t>
      </w:r>
      <w:r>
        <w:rPr>
          <w:rFonts w:ascii="Times New Roman"/>
          <w:color w:val="231F20"/>
          <w:spacing w:val="-21"/>
          <w:sz w:val="23"/>
        </w:rPr>
        <w:t xml:space="preserve"> </w:t>
      </w:r>
      <w:r>
        <w:rPr>
          <w:rFonts w:ascii="Times New Roman"/>
          <w:color w:val="231F20"/>
          <w:sz w:val="23"/>
        </w:rPr>
        <w:t>at</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project</w:t>
      </w:r>
      <w:r>
        <w:rPr>
          <w:rFonts w:ascii="Times New Roman"/>
          <w:color w:val="231F20"/>
          <w:spacing w:val="-21"/>
          <w:sz w:val="23"/>
        </w:rPr>
        <w:t xml:space="preserve"> </w:t>
      </w:r>
      <w:r>
        <w:rPr>
          <w:rFonts w:ascii="Times New Roman"/>
          <w:color w:val="231F20"/>
          <w:sz w:val="23"/>
        </w:rPr>
        <w:t>site,</w:t>
      </w:r>
      <w:r>
        <w:rPr>
          <w:rFonts w:ascii="Times New Roman"/>
          <w:color w:val="231F20"/>
          <w:spacing w:val="-21"/>
          <w:sz w:val="23"/>
        </w:rPr>
        <w:t xml:space="preserve"> </w:t>
      </w:r>
      <w:r>
        <w:rPr>
          <w:rFonts w:ascii="Times New Roman"/>
          <w:color w:val="231F20"/>
          <w:sz w:val="23"/>
        </w:rPr>
        <w:t>and</w:t>
      </w:r>
      <w:r>
        <w:rPr>
          <w:rFonts w:ascii="Times New Roman"/>
          <w:color w:val="231F20"/>
          <w:spacing w:val="-21"/>
          <w:sz w:val="23"/>
        </w:rPr>
        <w:t xml:space="preserve"> </w:t>
      </w:r>
      <w:r>
        <w:rPr>
          <w:rFonts w:ascii="Times New Roman"/>
          <w:color w:val="231F20"/>
          <w:sz w:val="23"/>
        </w:rPr>
        <w:t>to</w:t>
      </w:r>
      <w:r>
        <w:rPr>
          <w:rFonts w:ascii="Times New Roman"/>
          <w:color w:val="231F20"/>
          <w:spacing w:val="-21"/>
          <w:sz w:val="23"/>
        </w:rPr>
        <w:t xml:space="preserve"> </w:t>
      </w:r>
      <w:r>
        <w:rPr>
          <w:rFonts w:ascii="Times New Roman"/>
          <w:color w:val="231F20"/>
          <w:sz w:val="23"/>
        </w:rPr>
        <w:t>provide</w:t>
      </w:r>
      <w:r>
        <w:rPr>
          <w:rFonts w:ascii="Times New Roman"/>
          <w:color w:val="231F20"/>
          <w:spacing w:val="-21"/>
          <w:sz w:val="23"/>
        </w:rPr>
        <w:t xml:space="preserve"> </w:t>
      </w:r>
      <w:r>
        <w:rPr>
          <w:rFonts w:ascii="Times New Roman"/>
          <w:color w:val="231F20"/>
          <w:sz w:val="23"/>
        </w:rPr>
        <w:t>preliminary recommendations to guide in site development, grading, foundation design, excavation and</w:t>
      </w:r>
      <w:r>
        <w:rPr>
          <w:rFonts w:ascii="Times New Roman"/>
          <w:color w:val="231F20"/>
          <w:spacing w:val="1"/>
          <w:sz w:val="23"/>
        </w:rPr>
        <w:t xml:space="preserve"> </w:t>
      </w:r>
      <w:r>
        <w:rPr>
          <w:rFonts w:ascii="Times New Roman"/>
          <w:color w:val="231F20"/>
          <w:sz w:val="23"/>
        </w:rPr>
        <w:t>earthwork.</w:t>
      </w:r>
    </w:p>
    <w:p w:rsidR="009A1A08" w:rsidRDefault="009A1A08">
      <w:pPr>
        <w:pStyle w:val="BodyText"/>
        <w:rPr>
          <w:rFonts w:ascii="Times New Roman"/>
          <w:sz w:val="24"/>
        </w:rPr>
      </w:pPr>
    </w:p>
    <w:p w:rsidR="009A1A08" w:rsidRDefault="00E02674">
      <w:pPr>
        <w:spacing w:line="249" w:lineRule="auto"/>
        <w:ind w:left="100" w:right="118"/>
        <w:jc w:val="both"/>
        <w:rPr>
          <w:rFonts w:ascii="Times New Roman"/>
          <w:sz w:val="23"/>
        </w:rPr>
      </w:pPr>
      <w:r>
        <w:rPr>
          <w:rFonts w:ascii="Times New Roman"/>
          <w:color w:val="231F20"/>
          <w:sz w:val="23"/>
        </w:rPr>
        <w:t>The</w:t>
      </w:r>
      <w:r>
        <w:rPr>
          <w:rFonts w:ascii="Times New Roman"/>
          <w:color w:val="231F20"/>
          <w:spacing w:val="-9"/>
          <w:sz w:val="23"/>
        </w:rPr>
        <w:t xml:space="preserve"> </w:t>
      </w:r>
      <w:r>
        <w:rPr>
          <w:rFonts w:ascii="Times New Roman"/>
          <w:color w:val="231F20"/>
          <w:sz w:val="23"/>
        </w:rPr>
        <w:t>Fitness</w:t>
      </w:r>
      <w:r>
        <w:rPr>
          <w:rFonts w:ascii="Times New Roman"/>
          <w:color w:val="231F20"/>
          <w:spacing w:val="-9"/>
          <w:sz w:val="23"/>
        </w:rPr>
        <w:t xml:space="preserve"> </w:t>
      </w:r>
      <w:r>
        <w:rPr>
          <w:rFonts w:ascii="Times New Roman"/>
          <w:color w:val="231F20"/>
          <w:sz w:val="23"/>
        </w:rPr>
        <w:t>Center</w:t>
      </w:r>
      <w:r>
        <w:rPr>
          <w:rFonts w:ascii="Times New Roman"/>
          <w:color w:val="231F20"/>
          <w:spacing w:val="-22"/>
          <w:sz w:val="23"/>
        </w:rPr>
        <w:t xml:space="preserve"> </w:t>
      </w:r>
      <w:r>
        <w:rPr>
          <w:rFonts w:ascii="Times New Roman"/>
          <w:color w:val="231F20"/>
          <w:sz w:val="23"/>
        </w:rPr>
        <w:t>Addition</w:t>
      </w:r>
      <w:r>
        <w:rPr>
          <w:rFonts w:ascii="Times New Roman"/>
          <w:color w:val="231F20"/>
          <w:spacing w:val="-9"/>
          <w:sz w:val="23"/>
        </w:rPr>
        <w:t xml:space="preserve"> </w:t>
      </w:r>
      <w:r>
        <w:rPr>
          <w:rFonts w:ascii="Times New Roman"/>
          <w:color w:val="231F20"/>
          <w:sz w:val="23"/>
        </w:rPr>
        <w:t>was1,328</w:t>
      </w:r>
      <w:r>
        <w:rPr>
          <w:rFonts w:ascii="Times New Roman"/>
          <w:color w:val="231F20"/>
          <w:spacing w:val="-9"/>
          <w:sz w:val="23"/>
        </w:rPr>
        <w:t xml:space="preserve"> </w:t>
      </w:r>
      <w:r>
        <w:rPr>
          <w:rFonts w:ascii="Times New Roman"/>
          <w:color w:val="231F20"/>
          <w:sz w:val="23"/>
        </w:rPr>
        <w:t>square</w:t>
      </w:r>
      <w:r>
        <w:rPr>
          <w:rFonts w:ascii="Times New Roman"/>
          <w:color w:val="231F20"/>
          <w:spacing w:val="-9"/>
          <w:sz w:val="23"/>
        </w:rPr>
        <w:t xml:space="preserve"> </w:t>
      </w:r>
      <w:r>
        <w:rPr>
          <w:rFonts w:ascii="Times New Roman"/>
          <w:color w:val="231F20"/>
          <w:sz w:val="23"/>
        </w:rPr>
        <w:t>meter</w:t>
      </w:r>
      <w:r>
        <w:rPr>
          <w:rFonts w:ascii="Times New Roman"/>
          <w:color w:val="231F20"/>
          <w:spacing w:val="-9"/>
          <w:sz w:val="23"/>
        </w:rPr>
        <w:t xml:space="preserve"> </w:t>
      </w:r>
      <w:r>
        <w:rPr>
          <w:rFonts w:ascii="Times New Roman"/>
          <w:color w:val="231F20"/>
          <w:sz w:val="23"/>
        </w:rPr>
        <w:t>addition</w:t>
      </w:r>
      <w:r>
        <w:rPr>
          <w:rFonts w:ascii="Times New Roman"/>
          <w:color w:val="231F20"/>
          <w:spacing w:val="-9"/>
          <w:sz w:val="23"/>
        </w:rPr>
        <w:t xml:space="preserve"> </w:t>
      </w:r>
      <w:r>
        <w:rPr>
          <w:rFonts w:ascii="Times New Roman"/>
          <w:color w:val="231F20"/>
          <w:sz w:val="23"/>
        </w:rPr>
        <w:t>located</w:t>
      </w:r>
      <w:r>
        <w:rPr>
          <w:rFonts w:ascii="Times New Roman"/>
          <w:color w:val="231F20"/>
          <w:spacing w:val="-9"/>
          <w:sz w:val="23"/>
        </w:rPr>
        <w:t xml:space="preserve"> </w:t>
      </w:r>
      <w:r>
        <w:rPr>
          <w:rFonts w:ascii="Times New Roman"/>
          <w:color w:val="231F20"/>
          <w:sz w:val="23"/>
        </w:rPr>
        <w:t>to</w:t>
      </w:r>
      <w:r>
        <w:rPr>
          <w:rFonts w:ascii="Times New Roman"/>
          <w:color w:val="231F20"/>
          <w:spacing w:val="-9"/>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north</w:t>
      </w:r>
      <w:r>
        <w:rPr>
          <w:rFonts w:ascii="Times New Roman"/>
          <w:color w:val="231F20"/>
          <w:spacing w:val="-9"/>
          <w:sz w:val="23"/>
        </w:rPr>
        <w:t xml:space="preserve"> </w:t>
      </w:r>
      <w:r>
        <w:rPr>
          <w:rFonts w:ascii="Times New Roman"/>
          <w:color w:val="231F20"/>
          <w:sz w:val="23"/>
        </w:rPr>
        <w:t>of</w:t>
      </w:r>
      <w:r>
        <w:rPr>
          <w:rFonts w:ascii="Times New Roman"/>
          <w:color w:val="231F20"/>
          <w:spacing w:val="-9"/>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existing</w:t>
      </w:r>
      <w:r>
        <w:rPr>
          <w:rFonts w:ascii="Times New Roman"/>
          <w:color w:val="231F20"/>
          <w:spacing w:val="39"/>
          <w:sz w:val="23"/>
        </w:rPr>
        <w:t xml:space="preserve"> </w:t>
      </w:r>
      <w:r>
        <w:rPr>
          <w:rFonts w:ascii="Times New Roman"/>
          <w:color w:val="231F20"/>
          <w:sz w:val="23"/>
        </w:rPr>
        <w:t>building.</w:t>
      </w:r>
      <w:r>
        <w:rPr>
          <w:rFonts w:ascii="Times New Roman"/>
          <w:color w:val="231F20"/>
          <w:spacing w:val="-14"/>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addition building contained an indoor basketball court, an aerobics/exercise area, a cardiovascular training area and a locker room.</w:t>
      </w:r>
      <w:r>
        <w:rPr>
          <w:rFonts w:ascii="Times New Roman"/>
          <w:color w:val="231F20"/>
          <w:spacing w:val="-7"/>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portion</w:t>
      </w:r>
      <w:r>
        <w:rPr>
          <w:rFonts w:ascii="Times New Roman"/>
          <w:color w:val="231F20"/>
          <w:spacing w:val="-2"/>
          <w:sz w:val="23"/>
        </w:rPr>
        <w:t xml:space="preserve"> </w:t>
      </w:r>
      <w:r>
        <w:rPr>
          <w:rFonts w:ascii="Times New Roman"/>
          <w:color w:val="231F20"/>
          <w:sz w:val="23"/>
        </w:rPr>
        <w:t>of</w:t>
      </w:r>
      <w:r>
        <w:rPr>
          <w:rFonts w:ascii="Times New Roman"/>
          <w:color w:val="231F20"/>
          <w:spacing w:val="-2"/>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project</w:t>
      </w:r>
      <w:r>
        <w:rPr>
          <w:rFonts w:ascii="Times New Roman"/>
          <w:color w:val="231F20"/>
          <w:spacing w:val="-2"/>
          <w:sz w:val="23"/>
        </w:rPr>
        <w:t xml:space="preserve"> </w:t>
      </w:r>
      <w:r>
        <w:rPr>
          <w:rFonts w:ascii="Times New Roman"/>
          <w:color w:val="231F20"/>
          <w:sz w:val="23"/>
        </w:rPr>
        <w:t>site</w:t>
      </w:r>
      <w:r>
        <w:rPr>
          <w:rFonts w:ascii="Times New Roman"/>
          <w:color w:val="231F20"/>
          <w:spacing w:val="-2"/>
          <w:sz w:val="23"/>
        </w:rPr>
        <w:t xml:space="preserve"> </w:t>
      </w:r>
      <w:r>
        <w:rPr>
          <w:rFonts w:ascii="Times New Roman"/>
          <w:color w:val="231F20"/>
          <w:sz w:val="23"/>
        </w:rPr>
        <w:t>located</w:t>
      </w:r>
      <w:r>
        <w:rPr>
          <w:rFonts w:ascii="Times New Roman"/>
          <w:color w:val="231F20"/>
          <w:spacing w:val="-3"/>
          <w:sz w:val="23"/>
        </w:rPr>
        <w:t xml:space="preserve"> </w:t>
      </w:r>
      <w:r>
        <w:rPr>
          <w:rFonts w:ascii="Times New Roman"/>
          <w:color w:val="231F20"/>
          <w:sz w:val="23"/>
        </w:rPr>
        <w:t>in</w:t>
      </w:r>
      <w:r>
        <w:rPr>
          <w:rFonts w:ascii="Times New Roman"/>
          <w:color w:val="231F20"/>
          <w:spacing w:val="-2"/>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area</w:t>
      </w:r>
      <w:r>
        <w:rPr>
          <w:rFonts w:ascii="Times New Roman"/>
          <w:color w:val="231F20"/>
          <w:spacing w:val="-2"/>
          <w:sz w:val="23"/>
        </w:rPr>
        <w:t xml:space="preserve"> </w:t>
      </w:r>
      <w:r>
        <w:rPr>
          <w:rFonts w:ascii="Times New Roman"/>
          <w:color w:val="231F20"/>
          <w:sz w:val="23"/>
        </w:rPr>
        <w:t>of</w:t>
      </w:r>
      <w:r>
        <w:rPr>
          <w:rFonts w:ascii="Times New Roman"/>
          <w:color w:val="231F20"/>
          <w:spacing w:val="-2"/>
          <w:sz w:val="23"/>
        </w:rPr>
        <w:t xml:space="preserve"> </w:t>
      </w:r>
      <w:r>
        <w:rPr>
          <w:rFonts w:ascii="Times New Roman"/>
          <w:color w:val="231F20"/>
          <w:sz w:val="23"/>
        </w:rPr>
        <w:t>th</w:t>
      </w:r>
      <w:r>
        <w:rPr>
          <w:rFonts w:ascii="Times New Roman"/>
          <w:color w:val="231F20"/>
          <w:sz w:val="23"/>
        </w:rPr>
        <w:t>e</w:t>
      </w:r>
      <w:r>
        <w:rPr>
          <w:rFonts w:ascii="Times New Roman"/>
          <w:color w:val="231F20"/>
          <w:spacing w:val="-2"/>
          <w:sz w:val="23"/>
        </w:rPr>
        <w:t xml:space="preserve"> </w:t>
      </w:r>
      <w:r>
        <w:rPr>
          <w:rFonts w:ascii="Times New Roman"/>
          <w:color w:val="231F20"/>
          <w:sz w:val="23"/>
        </w:rPr>
        <w:t>Reserve</w:t>
      </w:r>
      <w:r>
        <w:rPr>
          <w:rFonts w:ascii="Times New Roman"/>
          <w:color w:val="231F20"/>
          <w:spacing w:val="-7"/>
          <w:sz w:val="23"/>
        </w:rPr>
        <w:t xml:space="preserve"> </w:t>
      </w:r>
      <w:r>
        <w:rPr>
          <w:rFonts w:ascii="Times New Roman"/>
          <w:color w:val="231F20"/>
          <w:sz w:val="23"/>
        </w:rPr>
        <w:t>Training</w:t>
      </w:r>
      <w:r>
        <w:rPr>
          <w:rFonts w:ascii="Times New Roman"/>
          <w:color w:val="231F20"/>
          <w:spacing w:val="-2"/>
          <w:sz w:val="23"/>
        </w:rPr>
        <w:t xml:space="preserve"> </w:t>
      </w:r>
      <w:r>
        <w:rPr>
          <w:rFonts w:ascii="Times New Roman"/>
          <w:color w:val="231F20"/>
          <w:sz w:val="23"/>
        </w:rPr>
        <w:t>Building</w:t>
      </w:r>
      <w:r>
        <w:rPr>
          <w:rFonts w:ascii="Times New Roman"/>
          <w:color w:val="231F20"/>
          <w:spacing w:val="-15"/>
          <w:sz w:val="23"/>
        </w:rPr>
        <w:t xml:space="preserve"> </w:t>
      </w:r>
      <w:r>
        <w:rPr>
          <w:rFonts w:ascii="Times New Roman"/>
          <w:color w:val="231F20"/>
          <w:sz w:val="23"/>
        </w:rPr>
        <w:t>Addition</w:t>
      </w:r>
      <w:r>
        <w:rPr>
          <w:rFonts w:ascii="Times New Roman"/>
          <w:color w:val="231F20"/>
          <w:spacing w:val="-2"/>
          <w:sz w:val="23"/>
        </w:rPr>
        <w:t xml:space="preserve"> </w:t>
      </w:r>
      <w:r>
        <w:rPr>
          <w:rFonts w:ascii="Times New Roman"/>
          <w:color w:val="231F20"/>
          <w:sz w:val="23"/>
        </w:rPr>
        <w:t>was</w:t>
      </w:r>
      <w:r>
        <w:rPr>
          <w:rFonts w:ascii="Times New Roman"/>
          <w:color w:val="231F20"/>
          <w:spacing w:val="-2"/>
          <w:sz w:val="23"/>
        </w:rPr>
        <w:t xml:space="preserve"> </w:t>
      </w:r>
      <w:r>
        <w:rPr>
          <w:rFonts w:ascii="Times New Roman"/>
          <w:color w:val="231F20"/>
          <w:sz w:val="23"/>
        </w:rPr>
        <w:t>previously</w:t>
      </w:r>
      <w:r>
        <w:rPr>
          <w:rFonts w:ascii="Times New Roman"/>
          <w:color w:val="231F20"/>
          <w:spacing w:val="-2"/>
          <w:sz w:val="23"/>
        </w:rPr>
        <w:t xml:space="preserve"> </w:t>
      </w:r>
      <w:r>
        <w:rPr>
          <w:rFonts w:ascii="Times New Roman"/>
          <w:color w:val="231F20"/>
          <w:sz w:val="23"/>
        </w:rPr>
        <w:t>de- veloped</w:t>
      </w:r>
      <w:r>
        <w:rPr>
          <w:rFonts w:ascii="Times New Roman"/>
          <w:color w:val="231F20"/>
          <w:spacing w:val="-13"/>
          <w:sz w:val="23"/>
        </w:rPr>
        <w:t xml:space="preserve"> </w:t>
      </w:r>
      <w:r>
        <w:rPr>
          <w:rFonts w:ascii="Times New Roman"/>
          <w:color w:val="231F20"/>
          <w:sz w:val="23"/>
        </w:rPr>
        <w:t>with</w:t>
      </w:r>
      <w:r>
        <w:rPr>
          <w:rFonts w:ascii="Times New Roman"/>
          <w:color w:val="231F20"/>
          <w:spacing w:val="-13"/>
          <w:sz w:val="23"/>
        </w:rPr>
        <w:t xml:space="preserve"> </w:t>
      </w:r>
      <w:r>
        <w:rPr>
          <w:rFonts w:ascii="Times New Roman"/>
          <w:color w:val="231F20"/>
          <w:sz w:val="23"/>
        </w:rPr>
        <w:t>a</w:t>
      </w:r>
      <w:r>
        <w:rPr>
          <w:rFonts w:ascii="Times New Roman"/>
          <w:color w:val="231F20"/>
          <w:spacing w:val="-13"/>
          <w:sz w:val="23"/>
        </w:rPr>
        <w:t xml:space="preserve"> </w:t>
      </w:r>
      <w:r>
        <w:rPr>
          <w:rFonts w:ascii="Times New Roman"/>
          <w:color w:val="231F20"/>
          <w:sz w:val="23"/>
        </w:rPr>
        <w:t>asphalt</w:t>
      </w:r>
      <w:r>
        <w:rPr>
          <w:rFonts w:ascii="Times New Roman"/>
          <w:color w:val="231F20"/>
          <w:spacing w:val="-13"/>
          <w:sz w:val="23"/>
        </w:rPr>
        <w:t xml:space="preserve"> </w:t>
      </w:r>
      <w:r>
        <w:rPr>
          <w:rFonts w:ascii="Times New Roman"/>
          <w:color w:val="231F20"/>
          <w:sz w:val="23"/>
        </w:rPr>
        <w:t>paved</w:t>
      </w:r>
      <w:r>
        <w:rPr>
          <w:rFonts w:ascii="Times New Roman"/>
          <w:color w:val="231F20"/>
          <w:spacing w:val="-13"/>
          <w:sz w:val="23"/>
        </w:rPr>
        <w:t xml:space="preserve"> </w:t>
      </w:r>
      <w:r>
        <w:rPr>
          <w:rFonts w:ascii="Times New Roman"/>
          <w:color w:val="231F20"/>
          <w:sz w:val="23"/>
        </w:rPr>
        <w:t>parking</w:t>
      </w:r>
      <w:r>
        <w:rPr>
          <w:rFonts w:ascii="Times New Roman"/>
          <w:color w:val="231F20"/>
          <w:spacing w:val="-13"/>
          <w:sz w:val="23"/>
        </w:rPr>
        <w:t xml:space="preserve"> </w:t>
      </w:r>
      <w:r>
        <w:rPr>
          <w:rFonts w:ascii="Times New Roman"/>
          <w:color w:val="231F20"/>
          <w:sz w:val="23"/>
        </w:rPr>
        <w:t>area</w:t>
      </w:r>
      <w:r>
        <w:rPr>
          <w:rFonts w:ascii="Times New Roman"/>
          <w:color w:val="231F20"/>
          <w:spacing w:val="-13"/>
          <w:sz w:val="23"/>
        </w:rPr>
        <w:t xml:space="preserve"> </w:t>
      </w:r>
      <w:r>
        <w:rPr>
          <w:rFonts w:ascii="Times New Roman"/>
          <w:color w:val="231F20"/>
          <w:sz w:val="23"/>
        </w:rPr>
        <w:t>(approximately</w:t>
      </w:r>
      <w:r>
        <w:rPr>
          <w:rFonts w:ascii="Times New Roman"/>
          <w:color w:val="231F20"/>
          <w:spacing w:val="-13"/>
          <w:sz w:val="23"/>
        </w:rPr>
        <w:t xml:space="preserve"> </w:t>
      </w:r>
      <w:r>
        <w:rPr>
          <w:rFonts w:ascii="Times New Roman"/>
          <w:color w:val="231F20"/>
          <w:sz w:val="23"/>
        </w:rPr>
        <w:t>one-half)</w:t>
      </w:r>
      <w:r>
        <w:rPr>
          <w:rFonts w:ascii="Times New Roman"/>
          <w:color w:val="231F20"/>
          <w:spacing w:val="-13"/>
          <w:sz w:val="23"/>
        </w:rPr>
        <w:t xml:space="preserve"> </w:t>
      </w:r>
      <w:r>
        <w:rPr>
          <w:rFonts w:ascii="Times New Roman"/>
          <w:color w:val="231F20"/>
          <w:sz w:val="23"/>
        </w:rPr>
        <w:t>located</w:t>
      </w:r>
      <w:r>
        <w:rPr>
          <w:rFonts w:ascii="Times New Roman"/>
          <w:color w:val="231F20"/>
          <w:spacing w:val="-13"/>
          <w:sz w:val="23"/>
        </w:rPr>
        <w:t xml:space="preserve"> </w:t>
      </w:r>
      <w:r>
        <w:rPr>
          <w:rFonts w:ascii="Times New Roman"/>
          <w:color w:val="231F20"/>
          <w:sz w:val="23"/>
        </w:rPr>
        <w:t>adjacent</w:t>
      </w:r>
      <w:r>
        <w:rPr>
          <w:rFonts w:ascii="Times New Roman"/>
          <w:color w:val="231F20"/>
          <w:spacing w:val="-13"/>
          <w:sz w:val="23"/>
        </w:rPr>
        <w:t xml:space="preserve"> </w:t>
      </w:r>
      <w:r>
        <w:rPr>
          <w:rFonts w:ascii="Times New Roman"/>
          <w:color w:val="231F20"/>
          <w:sz w:val="23"/>
        </w:rPr>
        <w:t>north</w:t>
      </w:r>
      <w:r>
        <w:rPr>
          <w:rFonts w:ascii="Times New Roman"/>
          <w:color w:val="231F20"/>
          <w:spacing w:val="-13"/>
          <w:sz w:val="23"/>
        </w:rPr>
        <w:t xml:space="preserve"> </w:t>
      </w:r>
      <w:r>
        <w:rPr>
          <w:rFonts w:ascii="Times New Roman"/>
          <w:color w:val="231F20"/>
          <w:sz w:val="23"/>
        </w:rPr>
        <w:t>to</w:t>
      </w:r>
      <w:r>
        <w:rPr>
          <w:rFonts w:ascii="Times New Roman"/>
          <w:color w:val="231F20"/>
          <w:spacing w:val="-13"/>
          <w:sz w:val="23"/>
        </w:rPr>
        <w:t xml:space="preserve"> </w:t>
      </w:r>
      <w:r>
        <w:rPr>
          <w:rFonts w:ascii="Times New Roman"/>
          <w:color w:val="231F20"/>
          <w:sz w:val="23"/>
        </w:rPr>
        <w:t>the</w:t>
      </w:r>
      <w:r>
        <w:rPr>
          <w:rFonts w:ascii="Times New Roman"/>
          <w:color w:val="231F20"/>
          <w:spacing w:val="-13"/>
          <w:sz w:val="23"/>
        </w:rPr>
        <w:t xml:space="preserve"> </w:t>
      </w:r>
      <w:r>
        <w:rPr>
          <w:rFonts w:ascii="Times New Roman"/>
          <w:color w:val="231F20"/>
          <w:sz w:val="23"/>
        </w:rPr>
        <w:t>building.</w:t>
      </w:r>
      <w:r>
        <w:rPr>
          <w:rFonts w:ascii="Times New Roman"/>
          <w:color w:val="231F20"/>
          <w:spacing w:val="-17"/>
          <w:sz w:val="23"/>
        </w:rPr>
        <w:t xml:space="preserve"> </w:t>
      </w:r>
      <w:r>
        <w:rPr>
          <w:rFonts w:ascii="Times New Roman"/>
          <w:color w:val="231F20"/>
          <w:sz w:val="23"/>
        </w:rPr>
        <w:t>The</w:t>
      </w:r>
      <w:r>
        <w:rPr>
          <w:rFonts w:ascii="Times New Roman"/>
          <w:color w:val="231F20"/>
          <w:spacing w:val="-13"/>
          <w:sz w:val="23"/>
        </w:rPr>
        <w:t xml:space="preserve"> </w:t>
      </w:r>
      <w:r>
        <w:rPr>
          <w:rFonts w:ascii="Times New Roman"/>
          <w:color w:val="231F20"/>
          <w:sz w:val="23"/>
        </w:rPr>
        <w:t>addition to the Reserve Training Building was a 795 square meter, two story steel framed building with masonry exterior. The building is used primarily for administrative duties and supplies.</w:t>
      </w:r>
    </w:p>
    <w:p w:rsidR="009A1A08" w:rsidRDefault="009A1A08">
      <w:pPr>
        <w:pStyle w:val="BodyText"/>
        <w:rPr>
          <w:rFonts w:ascii="Times New Roman"/>
          <w:sz w:val="24"/>
        </w:rPr>
      </w:pPr>
    </w:p>
    <w:p w:rsidR="009A1A08" w:rsidRDefault="00E02674">
      <w:pPr>
        <w:ind w:left="100"/>
        <w:jc w:val="both"/>
        <w:rPr>
          <w:rFonts w:ascii="Times New Roman"/>
          <w:sz w:val="23"/>
        </w:rPr>
      </w:pPr>
      <w:r>
        <w:rPr>
          <w:rFonts w:ascii="Times New Roman"/>
          <w:color w:val="231F20"/>
          <w:sz w:val="23"/>
        </w:rPr>
        <w:t>The scope of our services has included the following items:</w:t>
      </w:r>
    </w:p>
    <w:p w:rsidR="009A1A08" w:rsidRDefault="009A1A08">
      <w:pPr>
        <w:pStyle w:val="BodyText"/>
        <w:spacing w:before="10"/>
        <w:rPr>
          <w:rFonts w:ascii="Times New Roman"/>
          <w:sz w:val="24"/>
        </w:rPr>
      </w:pPr>
    </w:p>
    <w:p w:rsidR="009A1A08" w:rsidRDefault="00E02674">
      <w:pPr>
        <w:pStyle w:val="ListParagraph"/>
        <w:numPr>
          <w:ilvl w:val="0"/>
          <w:numId w:val="9"/>
        </w:numPr>
        <w:tabs>
          <w:tab w:val="left" w:pos="700"/>
        </w:tabs>
        <w:spacing w:before="1" w:line="249" w:lineRule="auto"/>
        <w:ind w:right="118"/>
        <w:rPr>
          <w:sz w:val="23"/>
        </w:rPr>
      </w:pPr>
      <w:r>
        <w:rPr>
          <w:color w:val="231F20"/>
          <w:sz w:val="23"/>
        </w:rPr>
        <w:t>Co</w:t>
      </w:r>
      <w:r>
        <w:rPr>
          <w:color w:val="231F20"/>
          <w:sz w:val="23"/>
        </w:rPr>
        <w:t xml:space="preserve">nducting Standard Penetration </w:t>
      </w:r>
      <w:r>
        <w:rPr>
          <w:color w:val="231F20"/>
          <w:spacing w:val="-5"/>
          <w:sz w:val="23"/>
        </w:rPr>
        <w:t xml:space="preserve">Test </w:t>
      </w:r>
      <w:r>
        <w:rPr>
          <w:color w:val="231F20"/>
          <w:sz w:val="23"/>
        </w:rPr>
        <w:t>(SPT) borings near the proposed addition to the fiitness center, and near the proposed Reserve Training Building addition to determine the general condition of the subsurface</w:t>
      </w:r>
      <w:r>
        <w:rPr>
          <w:color w:val="231F20"/>
          <w:spacing w:val="-13"/>
          <w:sz w:val="23"/>
        </w:rPr>
        <w:t xml:space="preserve"> </w:t>
      </w:r>
      <w:r>
        <w:rPr>
          <w:color w:val="231F20"/>
          <w:sz w:val="23"/>
        </w:rPr>
        <w:t>soils;</w:t>
      </w:r>
    </w:p>
    <w:p w:rsidR="009A1A08" w:rsidRDefault="00E02674">
      <w:pPr>
        <w:pStyle w:val="ListParagraph"/>
        <w:numPr>
          <w:ilvl w:val="0"/>
          <w:numId w:val="9"/>
        </w:numPr>
        <w:tabs>
          <w:tab w:val="left" w:pos="700"/>
        </w:tabs>
        <w:spacing w:before="1" w:line="249" w:lineRule="auto"/>
        <w:ind w:right="118"/>
        <w:rPr>
          <w:sz w:val="23"/>
        </w:rPr>
      </w:pPr>
      <w:r>
        <w:rPr>
          <w:color w:val="231F20"/>
          <w:sz w:val="23"/>
        </w:rPr>
        <w:t>Review</w:t>
      </w:r>
      <w:r>
        <w:rPr>
          <w:color w:val="231F20"/>
          <w:spacing w:val="-5"/>
          <w:sz w:val="23"/>
        </w:rPr>
        <w:t xml:space="preserve"> </w:t>
      </w:r>
      <w:r>
        <w:rPr>
          <w:color w:val="231F20"/>
          <w:sz w:val="23"/>
        </w:rPr>
        <w:t>of</w:t>
      </w:r>
      <w:r>
        <w:rPr>
          <w:color w:val="231F20"/>
          <w:spacing w:val="-5"/>
          <w:sz w:val="23"/>
        </w:rPr>
        <w:t xml:space="preserve"> </w:t>
      </w:r>
      <w:r>
        <w:rPr>
          <w:color w:val="231F20"/>
          <w:sz w:val="23"/>
        </w:rPr>
        <w:t>soil</w:t>
      </w:r>
      <w:r>
        <w:rPr>
          <w:color w:val="231F20"/>
          <w:spacing w:val="-5"/>
          <w:sz w:val="23"/>
        </w:rPr>
        <w:t xml:space="preserve"> </w:t>
      </w:r>
      <w:r>
        <w:rPr>
          <w:color w:val="231F20"/>
          <w:sz w:val="23"/>
        </w:rPr>
        <w:t>samples</w:t>
      </w:r>
      <w:r>
        <w:rPr>
          <w:color w:val="231F20"/>
          <w:spacing w:val="-5"/>
          <w:sz w:val="23"/>
        </w:rPr>
        <w:t xml:space="preserve"> </w:t>
      </w:r>
      <w:r>
        <w:rPr>
          <w:color w:val="231F20"/>
          <w:sz w:val="23"/>
        </w:rPr>
        <w:t>obtained</w:t>
      </w:r>
      <w:r>
        <w:rPr>
          <w:color w:val="231F20"/>
          <w:spacing w:val="-5"/>
          <w:sz w:val="23"/>
        </w:rPr>
        <w:t xml:space="preserve"> </w:t>
      </w:r>
      <w:r>
        <w:rPr>
          <w:color w:val="231F20"/>
          <w:sz w:val="23"/>
        </w:rPr>
        <w:t>during</w:t>
      </w:r>
      <w:r>
        <w:rPr>
          <w:color w:val="231F20"/>
          <w:spacing w:val="-5"/>
          <w:sz w:val="23"/>
        </w:rPr>
        <w:t xml:space="preserve"> </w:t>
      </w:r>
      <w:r>
        <w:rPr>
          <w:color w:val="231F20"/>
          <w:sz w:val="23"/>
        </w:rPr>
        <w:t>our</w:t>
      </w:r>
      <w:r>
        <w:rPr>
          <w:color w:val="231F20"/>
          <w:spacing w:val="-5"/>
          <w:sz w:val="23"/>
        </w:rPr>
        <w:t xml:space="preserve"> </w:t>
      </w:r>
      <w:r>
        <w:rPr>
          <w:color w:val="231F20"/>
          <w:sz w:val="23"/>
        </w:rPr>
        <w:t>field</w:t>
      </w:r>
      <w:r>
        <w:rPr>
          <w:color w:val="231F20"/>
          <w:spacing w:val="-5"/>
          <w:sz w:val="23"/>
        </w:rPr>
        <w:t xml:space="preserve"> </w:t>
      </w:r>
      <w:r>
        <w:rPr>
          <w:color w:val="231F20"/>
          <w:sz w:val="23"/>
        </w:rPr>
        <w:t>testing</w:t>
      </w:r>
      <w:r>
        <w:rPr>
          <w:color w:val="231F20"/>
          <w:spacing w:val="-5"/>
          <w:sz w:val="23"/>
        </w:rPr>
        <w:t xml:space="preserve"> </w:t>
      </w:r>
      <w:r>
        <w:rPr>
          <w:color w:val="231F20"/>
          <w:sz w:val="23"/>
        </w:rPr>
        <w:t>program</w:t>
      </w:r>
      <w:r>
        <w:rPr>
          <w:color w:val="231F20"/>
          <w:spacing w:val="-5"/>
          <w:sz w:val="23"/>
        </w:rPr>
        <w:t xml:space="preserve"> </w:t>
      </w:r>
      <w:r>
        <w:rPr>
          <w:color w:val="231F20"/>
          <w:sz w:val="23"/>
        </w:rPr>
        <w:t>by</w:t>
      </w:r>
      <w:r>
        <w:rPr>
          <w:color w:val="231F20"/>
          <w:spacing w:val="-5"/>
          <w:sz w:val="23"/>
        </w:rPr>
        <w:t xml:space="preserve"> </w:t>
      </w:r>
      <w:r>
        <w:rPr>
          <w:color w:val="231F20"/>
          <w:sz w:val="23"/>
        </w:rPr>
        <w:t>a</w:t>
      </w:r>
      <w:r>
        <w:rPr>
          <w:color w:val="231F20"/>
          <w:spacing w:val="-5"/>
          <w:sz w:val="23"/>
        </w:rPr>
        <w:t xml:space="preserve"> </w:t>
      </w:r>
      <w:r>
        <w:rPr>
          <w:color w:val="231F20"/>
          <w:sz w:val="23"/>
        </w:rPr>
        <w:t>Geotechnical</w:t>
      </w:r>
      <w:r>
        <w:rPr>
          <w:color w:val="231F20"/>
          <w:spacing w:val="-5"/>
          <w:sz w:val="23"/>
        </w:rPr>
        <w:t xml:space="preserve"> </w:t>
      </w:r>
      <w:r>
        <w:rPr>
          <w:color w:val="231F20"/>
          <w:sz w:val="23"/>
        </w:rPr>
        <w:t>Engineer</w:t>
      </w:r>
      <w:r>
        <w:rPr>
          <w:color w:val="231F20"/>
          <w:spacing w:val="-5"/>
          <w:sz w:val="23"/>
        </w:rPr>
        <w:t xml:space="preserve"> </w:t>
      </w:r>
      <w:r>
        <w:rPr>
          <w:color w:val="231F20"/>
          <w:sz w:val="23"/>
        </w:rPr>
        <w:t>for</w:t>
      </w:r>
      <w:r>
        <w:rPr>
          <w:color w:val="231F20"/>
          <w:spacing w:val="-5"/>
          <w:sz w:val="23"/>
        </w:rPr>
        <w:t xml:space="preserve"> </w:t>
      </w:r>
      <w:r>
        <w:rPr>
          <w:color w:val="231F20"/>
          <w:sz w:val="23"/>
        </w:rPr>
        <w:t>further</w:t>
      </w:r>
      <w:r>
        <w:rPr>
          <w:color w:val="231F20"/>
          <w:spacing w:val="-5"/>
          <w:sz w:val="23"/>
        </w:rPr>
        <w:t xml:space="preserve"> </w:t>
      </w:r>
      <w:r>
        <w:rPr>
          <w:color w:val="231F20"/>
          <w:sz w:val="23"/>
        </w:rPr>
        <w:t>identi- fication and</w:t>
      </w:r>
      <w:r>
        <w:rPr>
          <w:color w:val="231F20"/>
          <w:spacing w:val="-25"/>
          <w:sz w:val="23"/>
        </w:rPr>
        <w:t xml:space="preserve"> </w:t>
      </w:r>
      <w:r>
        <w:rPr>
          <w:color w:val="231F20"/>
          <w:sz w:val="23"/>
        </w:rPr>
        <w:t>classification;</w:t>
      </w:r>
    </w:p>
    <w:p w:rsidR="009A1A08" w:rsidRDefault="00E02674">
      <w:pPr>
        <w:pStyle w:val="ListParagraph"/>
        <w:numPr>
          <w:ilvl w:val="0"/>
          <w:numId w:val="9"/>
        </w:numPr>
        <w:tabs>
          <w:tab w:val="left" w:pos="700"/>
        </w:tabs>
        <w:spacing w:before="1"/>
        <w:ind w:left="699" w:hanging="359"/>
        <w:rPr>
          <w:sz w:val="23"/>
        </w:rPr>
      </w:pPr>
      <w:r>
        <w:rPr>
          <w:color w:val="231F20"/>
          <w:sz w:val="23"/>
        </w:rPr>
        <w:t>Collected bulk soil samples and relatively undisturbed soil samples for laboratory testing;</w:t>
      </w:r>
    </w:p>
    <w:p w:rsidR="009A1A08" w:rsidRDefault="00E02674">
      <w:pPr>
        <w:pStyle w:val="ListParagraph"/>
        <w:numPr>
          <w:ilvl w:val="0"/>
          <w:numId w:val="9"/>
        </w:numPr>
        <w:tabs>
          <w:tab w:val="left" w:pos="700"/>
        </w:tabs>
        <w:spacing w:before="11"/>
        <w:ind w:left="699" w:hanging="359"/>
        <w:rPr>
          <w:sz w:val="23"/>
        </w:rPr>
      </w:pPr>
      <w:r>
        <w:rPr>
          <w:color w:val="231F20"/>
          <w:sz w:val="23"/>
        </w:rPr>
        <w:t>Conducted laboratory tests on selected soil samples.</w:t>
      </w:r>
    </w:p>
    <w:p w:rsidR="009A1A08" w:rsidRDefault="00E02674">
      <w:pPr>
        <w:pStyle w:val="ListParagraph"/>
        <w:numPr>
          <w:ilvl w:val="0"/>
          <w:numId w:val="9"/>
        </w:numPr>
        <w:tabs>
          <w:tab w:val="left" w:pos="700"/>
        </w:tabs>
        <w:spacing w:before="11"/>
        <w:ind w:left="699" w:hanging="359"/>
        <w:rPr>
          <w:sz w:val="23"/>
        </w:rPr>
      </w:pPr>
      <w:r>
        <w:rPr>
          <w:color w:val="231F20"/>
          <w:sz w:val="23"/>
        </w:rPr>
        <w:t xml:space="preserve">Analyzed </w:t>
      </w:r>
      <w:r>
        <w:rPr>
          <w:color w:val="231F20"/>
          <w:sz w:val="23"/>
        </w:rPr>
        <w:t>the existing soil conditions with respect to the proposed construction</w:t>
      </w:r>
    </w:p>
    <w:p w:rsidR="009A1A08" w:rsidRDefault="009A1A08">
      <w:pPr>
        <w:pStyle w:val="BodyText"/>
        <w:rPr>
          <w:rFonts w:ascii="Times New Roman"/>
          <w:sz w:val="25"/>
        </w:rPr>
      </w:pPr>
    </w:p>
    <w:p w:rsidR="009A1A08" w:rsidRDefault="00E02674">
      <w:pPr>
        <w:spacing w:line="249" w:lineRule="auto"/>
        <w:ind w:left="100" w:right="118"/>
        <w:jc w:val="both"/>
        <w:rPr>
          <w:rFonts w:ascii="Times New Roman"/>
          <w:sz w:val="23"/>
        </w:rPr>
      </w:pPr>
      <w:r>
        <w:rPr>
          <w:rFonts w:ascii="Times New Roman"/>
          <w:color w:val="231F20"/>
          <w:sz w:val="23"/>
        </w:rPr>
        <w:t>United Consulting recommended that a Final Geotechnical Exploration be performed at the project site once the de- velopment is finalized.</w:t>
      </w:r>
    </w:p>
    <w:p w:rsidR="009A1A08" w:rsidRDefault="009A1A08">
      <w:pPr>
        <w:pStyle w:val="BodyText"/>
        <w:spacing w:before="9"/>
        <w:rPr>
          <w:rFonts w:ascii="Times New Roman"/>
          <w:sz w:val="23"/>
        </w:rPr>
      </w:pPr>
    </w:p>
    <w:p w:rsidR="009A1A08" w:rsidRDefault="00E02674">
      <w:pPr>
        <w:spacing w:line="261" w:lineRule="auto"/>
        <w:ind w:left="100" w:right="7113"/>
        <w:rPr>
          <w:b/>
        </w:rPr>
      </w:pPr>
      <w:r>
        <w:rPr>
          <w:b/>
          <w:color w:val="231F20"/>
        </w:rPr>
        <w:t>O’Hare International Airport Chicago, Illinoi</w:t>
      </w:r>
      <w:r>
        <w:rPr>
          <w:b/>
          <w:color w:val="231F20"/>
        </w:rPr>
        <w:t>s</w:t>
      </w:r>
    </w:p>
    <w:p w:rsidR="009A1A08" w:rsidRDefault="009A1A08">
      <w:pPr>
        <w:pStyle w:val="BodyText"/>
        <w:spacing w:before="6"/>
        <w:rPr>
          <w:b/>
          <w:sz w:val="23"/>
        </w:rPr>
      </w:pPr>
    </w:p>
    <w:p w:rsidR="009A1A08" w:rsidRDefault="00E02674">
      <w:pPr>
        <w:spacing w:line="249" w:lineRule="auto"/>
        <w:ind w:left="100" w:right="118"/>
        <w:jc w:val="both"/>
        <w:rPr>
          <w:rFonts w:ascii="Times New Roman"/>
          <w:sz w:val="24"/>
        </w:rPr>
      </w:pPr>
      <w:r>
        <w:rPr>
          <w:rFonts w:ascii="Times New Roman"/>
          <w:color w:val="231F20"/>
          <w:sz w:val="24"/>
        </w:rPr>
        <w:t>United</w:t>
      </w:r>
      <w:r>
        <w:rPr>
          <w:rFonts w:ascii="Times New Roman"/>
          <w:color w:val="231F20"/>
          <w:spacing w:val="-22"/>
          <w:sz w:val="24"/>
        </w:rPr>
        <w:t xml:space="preserve"> </w:t>
      </w:r>
      <w:r>
        <w:rPr>
          <w:rFonts w:ascii="Times New Roman"/>
          <w:color w:val="231F20"/>
          <w:sz w:val="24"/>
        </w:rPr>
        <w:t>Consulting</w:t>
      </w:r>
      <w:r>
        <w:rPr>
          <w:rFonts w:ascii="Times New Roman"/>
          <w:color w:val="231F20"/>
          <w:spacing w:val="-22"/>
          <w:sz w:val="24"/>
        </w:rPr>
        <w:t xml:space="preserve"> </w:t>
      </w:r>
      <w:r>
        <w:rPr>
          <w:rFonts w:ascii="Times New Roman"/>
          <w:color w:val="231F20"/>
          <w:sz w:val="24"/>
        </w:rPr>
        <w:t>utilized</w:t>
      </w:r>
      <w:r>
        <w:rPr>
          <w:rFonts w:ascii="Times New Roman"/>
          <w:color w:val="231F20"/>
          <w:spacing w:val="-22"/>
          <w:sz w:val="24"/>
        </w:rPr>
        <w:t xml:space="preserve"> </w:t>
      </w:r>
      <w:r>
        <w:rPr>
          <w:rFonts w:ascii="Times New Roman"/>
          <w:color w:val="231F20"/>
          <w:sz w:val="24"/>
        </w:rPr>
        <w:t>the</w:t>
      </w:r>
      <w:r>
        <w:rPr>
          <w:rFonts w:ascii="Times New Roman"/>
          <w:color w:val="231F20"/>
          <w:spacing w:val="-22"/>
          <w:sz w:val="24"/>
        </w:rPr>
        <w:t xml:space="preserve"> </w:t>
      </w:r>
      <w:r>
        <w:rPr>
          <w:rFonts w:ascii="Times New Roman"/>
          <w:color w:val="231F20"/>
          <w:sz w:val="24"/>
        </w:rPr>
        <w:t>Ground</w:t>
      </w:r>
      <w:r>
        <w:rPr>
          <w:rFonts w:ascii="Times New Roman"/>
          <w:color w:val="231F20"/>
          <w:spacing w:val="-22"/>
          <w:sz w:val="24"/>
        </w:rPr>
        <w:t xml:space="preserve"> </w:t>
      </w:r>
      <w:r>
        <w:rPr>
          <w:rFonts w:ascii="Times New Roman"/>
          <w:color w:val="231F20"/>
          <w:sz w:val="24"/>
        </w:rPr>
        <w:t>Penetrating</w:t>
      </w:r>
      <w:r>
        <w:rPr>
          <w:rFonts w:ascii="Times New Roman"/>
          <w:color w:val="231F20"/>
          <w:spacing w:val="-22"/>
          <w:sz w:val="24"/>
        </w:rPr>
        <w:t xml:space="preserve"> </w:t>
      </w:r>
      <w:r>
        <w:rPr>
          <w:rFonts w:ascii="Times New Roman"/>
          <w:color w:val="231F20"/>
          <w:sz w:val="24"/>
        </w:rPr>
        <w:t>Radar</w:t>
      </w:r>
      <w:r>
        <w:rPr>
          <w:rFonts w:ascii="Times New Roman"/>
          <w:color w:val="231F20"/>
          <w:spacing w:val="-22"/>
          <w:sz w:val="24"/>
        </w:rPr>
        <w:t xml:space="preserve"> </w:t>
      </w:r>
      <w:r>
        <w:rPr>
          <w:rFonts w:ascii="Times New Roman"/>
          <w:color w:val="231F20"/>
          <w:sz w:val="24"/>
        </w:rPr>
        <w:t>(GPR)</w:t>
      </w:r>
      <w:r>
        <w:rPr>
          <w:rFonts w:ascii="Times New Roman"/>
          <w:color w:val="231F20"/>
          <w:spacing w:val="-22"/>
          <w:sz w:val="24"/>
        </w:rPr>
        <w:t xml:space="preserve"> </w:t>
      </w:r>
      <w:r>
        <w:rPr>
          <w:rFonts w:ascii="Times New Roman"/>
          <w:color w:val="231F20"/>
          <w:sz w:val="24"/>
        </w:rPr>
        <w:t>method</w:t>
      </w:r>
      <w:r>
        <w:rPr>
          <w:rFonts w:ascii="Times New Roman"/>
          <w:color w:val="231F20"/>
          <w:spacing w:val="-22"/>
          <w:sz w:val="24"/>
        </w:rPr>
        <w:t xml:space="preserve"> </w:t>
      </w:r>
      <w:r>
        <w:rPr>
          <w:rFonts w:ascii="Times New Roman"/>
          <w:color w:val="231F20"/>
          <w:sz w:val="24"/>
        </w:rPr>
        <w:t>to</w:t>
      </w:r>
      <w:r>
        <w:rPr>
          <w:rFonts w:ascii="Times New Roman"/>
          <w:color w:val="231F20"/>
          <w:spacing w:val="-22"/>
          <w:sz w:val="24"/>
        </w:rPr>
        <w:t xml:space="preserve"> </w:t>
      </w:r>
      <w:r>
        <w:rPr>
          <w:rFonts w:ascii="Times New Roman"/>
          <w:color w:val="231F20"/>
          <w:sz w:val="24"/>
        </w:rPr>
        <w:t>assist</w:t>
      </w:r>
      <w:r>
        <w:rPr>
          <w:rFonts w:ascii="Times New Roman"/>
          <w:color w:val="231F20"/>
          <w:spacing w:val="-22"/>
          <w:sz w:val="24"/>
        </w:rPr>
        <w:t xml:space="preserve"> </w:t>
      </w:r>
      <w:r>
        <w:rPr>
          <w:rFonts w:ascii="Times New Roman"/>
          <w:color w:val="231F20"/>
          <w:sz w:val="24"/>
        </w:rPr>
        <w:t>in</w:t>
      </w:r>
      <w:r>
        <w:rPr>
          <w:rFonts w:ascii="Times New Roman"/>
          <w:color w:val="231F20"/>
          <w:spacing w:val="-22"/>
          <w:sz w:val="24"/>
        </w:rPr>
        <w:t xml:space="preserve"> </w:t>
      </w:r>
      <w:r>
        <w:rPr>
          <w:rFonts w:ascii="Times New Roman"/>
          <w:color w:val="231F20"/>
          <w:sz w:val="24"/>
        </w:rPr>
        <w:t>identifying</w:t>
      </w:r>
      <w:r>
        <w:rPr>
          <w:rFonts w:ascii="Times New Roman"/>
          <w:color w:val="231F20"/>
          <w:spacing w:val="-22"/>
          <w:sz w:val="24"/>
        </w:rPr>
        <w:t xml:space="preserve"> </w:t>
      </w:r>
      <w:r>
        <w:rPr>
          <w:rFonts w:ascii="Times New Roman"/>
          <w:color w:val="231F20"/>
          <w:sz w:val="24"/>
        </w:rPr>
        <w:t>subsurface</w:t>
      </w:r>
      <w:r>
        <w:rPr>
          <w:rFonts w:ascii="Times New Roman"/>
          <w:color w:val="231F20"/>
          <w:spacing w:val="-22"/>
          <w:sz w:val="24"/>
        </w:rPr>
        <w:t xml:space="preserve"> </w:t>
      </w:r>
      <w:r>
        <w:rPr>
          <w:rFonts w:ascii="Times New Roman"/>
          <w:color w:val="231F20"/>
          <w:sz w:val="24"/>
        </w:rPr>
        <w:t>utilities, service</w:t>
      </w:r>
      <w:r>
        <w:rPr>
          <w:rFonts w:ascii="Times New Roman"/>
          <w:color w:val="231F20"/>
          <w:spacing w:val="-5"/>
          <w:sz w:val="24"/>
        </w:rPr>
        <w:t xml:space="preserve"> </w:t>
      </w:r>
      <w:r>
        <w:rPr>
          <w:rFonts w:ascii="Times New Roman"/>
          <w:color w:val="231F20"/>
          <w:sz w:val="24"/>
        </w:rPr>
        <w:t>tunnels,</w:t>
      </w:r>
      <w:r>
        <w:rPr>
          <w:rFonts w:ascii="Times New Roman"/>
          <w:color w:val="231F20"/>
          <w:spacing w:val="-5"/>
          <w:sz w:val="24"/>
        </w:rPr>
        <w:t xml:space="preserve"> </w:t>
      </w:r>
      <w:r>
        <w:rPr>
          <w:rFonts w:ascii="Times New Roman"/>
          <w:color w:val="231F20"/>
          <w:sz w:val="24"/>
        </w:rPr>
        <w:t>underground</w:t>
      </w:r>
      <w:r>
        <w:rPr>
          <w:rFonts w:ascii="Times New Roman"/>
          <w:color w:val="231F20"/>
          <w:spacing w:val="-5"/>
          <w:sz w:val="24"/>
        </w:rPr>
        <w:t xml:space="preserve"> </w:t>
      </w:r>
      <w:r>
        <w:rPr>
          <w:rFonts w:ascii="Times New Roman"/>
          <w:color w:val="231F20"/>
          <w:sz w:val="24"/>
        </w:rPr>
        <w:t>vaults,</w:t>
      </w:r>
      <w:r>
        <w:rPr>
          <w:rFonts w:ascii="Times New Roman"/>
          <w:color w:val="231F20"/>
          <w:spacing w:val="-5"/>
          <w:sz w:val="24"/>
        </w:rPr>
        <w:t xml:space="preserve"> </w:t>
      </w:r>
      <w:r>
        <w:rPr>
          <w:rFonts w:ascii="Times New Roman"/>
          <w:color w:val="231F20"/>
          <w:sz w:val="24"/>
        </w:rPr>
        <w:t>and</w:t>
      </w:r>
      <w:r>
        <w:rPr>
          <w:rFonts w:ascii="Times New Roman"/>
          <w:color w:val="231F20"/>
          <w:spacing w:val="-5"/>
          <w:sz w:val="24"/>
        </w:rPr>
        <w:t xml:space="preserve"> </w:t>
      </w:r>
      <w:r>
        <w:rPr>
          <w:rFonts w:ascii="Times New Roman"/>
          <w:color w:val="231F20"/>
          <w:sz w:val="24"/>
        </w:rPr>
        <w:t>various</w:t>
      </w:r>
      <w:r>
        <w:rPr>
          <w:rFonts w:ascii="Times New Roman"/>
          <w:color w:val="231F20"/>
          <w:spacing w:val="-5"/>
          <w:sz w:val="24"/>
        </w:rPr>
        <w:t xml:space="preserve"> </w:t>
      </w:r>
      <w:r>
        <w:rPr>
          <w:rFonts w:ascii="Times New Roman"/>
          <w:color w:val="231F20"/>
          <w:sz w:val="24"/>
        </w:rPr>
        <w:t>other</w:t>
      </w:r>
      <w:r>
        <w:rPr>
          <w:rFonts w:ascii="Times New Roman"/>
          <w:color w:val="231F20"/>
          <w:spacing w:val="-5"/>
          <w:sz w:val="24"/>
        </w:rPr>
        <w:t xml:space="preserve"> </w:t>
      </w:r>
      <w:r>
        <w:rPr>
          <w:rFonts w:ascii="Times New Roman"/>
          <w:color w:val="231F20"/>
          <w:sz w:val="24"/>
        </w:rPr>
        <w:t>subsurface</w:t>
      </w:r>
      <w:r>
        <w:rPr>
          <w:rFonts w:ascii="Times New Roman"/>
          <w:color w:val="231F20"/>
          <w:spacing w:val="-5"/>
          <w:sz w:val="24"/>
        </w:rPr>
        <w:t xml:space="preserve"> </w:t>
      </w:r>
      <w:r>
        <w:rPr>
          <w:rFonts w:ascii="Times New Roman"/>
          <w:color w:val="231F20"/>
          <w:sz w:val="24"/>
        </w:rPr>
        <w:t>targets</w:t>
      </w:r>
      <w:r>
        <w:rPr>
          <w:rFonts w:ascii="Times New Roman"/>
          <w:color w:val="231F20"/>
          <w:spacing w:val="-5"/>
          <w:sz w:val="24"/>
        </w:rPr>
        <w:t xml:space="preserve"> </w:t>
      </w:r>
      <w:r>
        <w:rPr>
          <w:rFonts w:ascii="Times New Roman"/>
          <w:color w:val="231F20"/>
          <w:sz w:val="24"/>
        </w:rPr>
        <w:t>beneath</w:t>
      </w:r>
      <w:r>
        <w:rPr>
          <w:rFonts w:ascii="Times New Roman"/>
          <w:color w:val="231F20"/>
          <w:spacing w:val="-5"/>
          <w:sz w:val="24"/>
        </w:rPr>
        <w:t xml:space="preserve"> </w:t>
      </w:r>
      <w:r>
        <w:rPr>
          <w:rFonts w:ascii="Times New Roman"/>
          <w:color w:val="231F20"/>
          <w:sz w:val="24"/>
        </w:rPr>
        <w:t>active</w:t>
      </w:r>
      <w:r>
        <w:rPr>
          <w:rFonts w:ascii="Times New Roman"/>
          <w:color w:val="231F20"/>
          <w:spacing w:val="-5"/>
          <w:sz w:val="24"/>
        </w:rPr>
        <w:t xml:space="preserve"> </w:t>
      </w:r>
      <w:r>
        <w:rPr>
          <w:rFonts w:ascii="Times New Roman"/>
          <w:color w:val="231F20"/>
          <w:sz w:val="24"/>
        </w:rPr>
        <w:t>portions</w:t>
      </w:r>
      <w:r>
        <w:rPr>
          <w:rFonts w:ascii="Times New Roman"/>
          <w:color w:val="231F20"/>
          <w:spacing w:val="-5"/>
          <w:sz w:val="24"/>
        </w:rPr>
        <w:t xml:space="preserve"> </w:t>
      </w:r>
      <w:r>
        <w:rPr>
          <w:rFonts w:ascii="Times New Roman"/>
          <w:color w:val="231F20"/>
          <w:sz w:val="24"/>
        </w:rPr>
        <w:t>of</w:t>
      </w:r>
      <w:r>
        <w:rPr>
          <w:rFonts w:ascii="Times New Roman"/>
          <w:color w:val="231F20"/>
          <w:spacing w:val="-5"/>
          <w:sz w:val="24"/>
        </w:rPr>
        <w:t xml:space="preserve"> </w:t>
      </w:r>
      <w:r>
        <w:rPr>
          <w:rFonts w:ascii="Times New Roman"/>
          <w:color w:val="231F20"/>
          <w:sz w:val="24"/>
        </w:rPr>
        <w:t>the</w:t>
      </w:r>
      <w:r>
        <w:rPr>
          <w:rFonts w:ascii="Times New Roman"/>
          <w:color w:val="231F20"/>
          <w:spacing w:val="-5"/>
          <w:sz w:val="24"/>
        </w:rPr>
        <w:t xml:space="preserve"> </w:t>
      </w:r>
      <w:r>
        <w:rPr>
          <w:rFonts w:ascii="Times New Roman"/>
          <w:color w:val="231F20"/>
          <w:sz w:val="24"/>
        </w:rPr>
        <w:t>taxiways, runways, and service roads of the airport. This work was performed in conjunction with installation of new</w:t>
      </w:r>
      <w:r>
        <w:rPr>
          <w:rFonts w:ascii="Times New Roman"/>
          <w:color w:val="231F20"/>
          <w:spacing w:val="-7"/>
          <w:sz w:val="24"/>
        </w:rPr>
        <w:t xml:space="preserve"> </w:t>
      </w:r>
      <w:r>
        <w:rPr>
          <w:rFonts w:ascii="Times New Roman"/>
          <w:color w:val="231F20"/>
          <w:sz w:val="24"/>
        </w:rPr>
        <w:t>mas- sive underground infrastructure for airport</w:t>
      </w:r>
      <w:r>
        <w:rPr>
          <w:rFonts w:ascii="Times New Roman"/>
          <w:color w:val="231F20"/>
          <w:spacing w:val="-5"/>
          <w:sz w:val="24"/>
        </w:rPr>
        <w:t xml:space="preserve"> </w:t>
      </w:r>
      <w:r>
        <w:rPr>
          <w:rFonts w:ascii="Times New Roman"/>
          <w:color w:val="231F20"/>
          <w:sz w:val="24"/>
        </w:rPr>
        <w:t>operations.</w:t>
      </w:r>
    </w:p>
    <w:p w:rsidR="009A1A08" w:rsidRDefault="009A1A08">
      <w:pPr>
        <w:spacing w:line="249" w:lineRule="auto"/>
        <w:jc w:val="both"/>
        <w:rPr>
          <w:rFonts w:ascii="Times New Roman"/>
          <w:sz w:val="24"/>
        </w:rPr>
        <w:sectPr w:rsidR="009A1A08">
          <w:pgSz w:w="12240" w:h="15840"/>
          <w:pgMar w:top="1860" w:right="600" w:bottom="1740" w:left="620" w:header="720" w:footer="1543" w:gutter="0"/>
          <w:cols w:space="720"/>
        </w:sectPr>
      </w:pPr>
    </w:p>
    <w:p w:rsidR="009A1A08" w:rsidRDefault="009A1A08">
      <w:pPr>
        <w:pStyle w:val="BodyText"/>
        <w:spacing w:before="7"/>
        <w:rPr>
          <w:rFonts w:ascii="Times New Roman"/>
          <w:sz w:val="22"/>
        </w:rPr>
      </w:pPr>
    </w:p>
    <w:p w:rsidR="009A1A08" w:rsidRDefault="00E02674">
      <w:pPr>
        <w:spacing w:before="90" w:line="249" w:lineRule="auto"/>
        <w:ind w:left="100" w:right="117"/>
        <w:jc w:val="both"/>
        <w:rPr>
          <w:rFonts w:ascii="Times New Roman"/>
          <w:sz w:val="24"/>
        </w:rPr>
      </w:pPr>
      <w:r>
        <w:rPr>
          <w:rFonts w:ascii="Times New Roman"/>
          <w:color w:val="231F20"/>
          <w:sz w:val="24"/>
        </w:rPr>
        <w:t>All</w:t>
      </w:r>
      <w:r>
        <w:rPr>
          <w:rFonts w:ascii="Times New Roman"/>
          <w:color w:val="231F20"/>
          <w:spacing w:val="-11"/>
          <w:sz w:val="24"/>
        </w:rPr>
        <w:t xml:space="preserve"> </w:t>
      </w:r>
      <w:r>
        <w:rPr>
          <w:rFonts w:ascii="Times New Roman"/>
          <w:color w:val="231F20"/>
          <w:sz w:val="24"/>
        </w:rPr>
        <w:t>survey</w:t>
      </w:r>
      <w:r>
        <w:rPr>
          <w:rFonts w:ascii="Times New Roman"/>
          <w:color w:val="231F20"/>
          <w:spacing w:val="-11"/>
          <w:sz w:val="24"/>
        </w:rPr>
        <w:t xml:space="preserve"> </w:t>
      </w:r>
      <w:r>
        <w:rPr>
          <w:rFonts w:ascii="Times New Roman"/>
          <w:color w:val="231F20"/>
          <w:sz w:val="24"/>
        </w:rPr>
        <w:t>and</w:t>
      </w:r>
      <w:r>
        <w:rPr>
          <w:rFonts w:ascii="Times New Roman"/>
          <w:color w:val="231F20"/>
          <w:spacing w:val="-11"/>
          <w:sz w:val="24"/>
        </w:rPr>
        <w:t xml:space="preserve"> </w:t>
      </w:r>
      <w:r>
        <w:rPr>
          <w:rFonts w:ascii="Times New Roman"/>
          <w:color w:val="231F20"/>
          <w:sz w:val="24"/>
        </w:rPr>
        <w:t>investigative</w:t>
      </w:r>
      <w:r>
        <w:rPr>
          <w:rFonts w:ascii="Times New Roman"/>
          <w:color w:val="231F20"/>
          <w:spacing w:val="-11"/>
          <w:sz w:val="24"/>
        </w:rPr>
        <w:t xml:space="preserve"> </w:t>
      </w:r>
      <w:r>
        <w:rPr>
          <w:rFonts w:ascii="Times New Roman"/>
          <w:color w:val="231F20"/>
          <w:sz w:val="24"/>
        </w:rPr>
        <w:t>work</w:t>
      </w:r>
      <w:r>
        <w:rPr>
          <w:rFonts w:ascii="Times New Roman"/>
          <w:color w:val="231F20"/>
          <w:spacing w:val="-11"/>
          <w:sz w:val="24"/>
        </w:rPr>
        <w:t xml:space="preserve"> </w:t>
      </w:r>
      <w:r>
        <w:rPr>
          <w:rFonts w:ascii="Times New Roman"/>
          <w:color w:val="231F20"/>
          <w:sz w:val="24"/>
        </w:rPr>
        <w:t>had</w:t>
      </w:r>
      <w:r>
        <w:rPr>
          <w:rFonts w:ascii="Times New Roman"/>
          <w:color w:val="231F20"/>
          <w:spacing w:val="-11"/>
          <w:sz w:val="24"/>
        </w:rPr>
        <w:t xml:space="preserve"> </w:t>
      </w:r>
      <w:r>
        <w:rPr>
          <w:rFonts w:ascii="Times New Roman"/>
          <w:color w:val="231F20"/>
          <w:sz w:val="24"/>
        </w:rPr>
        <w:t>to</w:t>
      </w:r>
      <w:r>
        <w:rPr>
          <w:rFonts w:ascii="Times New Roman"/>
          <w:color w:val="231F20"/>
          <w:spacing w:val="-11"/>
          <w:sz w:val="24"/>
        </w:rPr>
        <w:t xml:space="preserve"> </w:t>
      </w:r>
      <w:r>
        <w:rPr>
          <w:rFonts w:ascii="Times New Roman"/>
          <w:color w:val="231F20"/>
          <w:sz w:val="24"/>
        </w:rPr>
        <w:t>be</w:t>
      </w:r>
      <w:r>
        <w:rPr>
          <w:rFonts w:ascii="Times New Roman"/>
          <w:color w:val="231F20"/>
          <w:spacing w:val="-11"/>
          <w:sz w:val="24"/>
        </w:rPr>
        <w:t xml:space="preserve"> </w:t>
      </w:r>
      <w:r>
        <w:rPr>
          <w:rFonts w:ascii="Times New Roman"/>
          <w:color w:val="231F20"/>
          <w:sz w:val="24"/>
        </w:rPr>
        <w:t>performed</w:t>
      </w:r>
      <w:r>
        <w:rPr>
          <w:rFonts w:ascii="Times New Roman"/>
          <w:color w:val="231F20"/>
          <w:spacing w:val="-11"/>
          <w:sz w:val="24"/>
        </w:rPr>
        <w:t xml:space="preserve"> </w:t>
      </w:r>
      <w:r>
        <w:rPr>
          <w:rFonts w:ascii="Times New Roman"/>
          <w:color w:val="231F20"/>
          <w:sz w:val="24"/>
        </w:rPr>
        <w:t>during</w:t>
      </w:r>
      <w:r>
        <w:rPr>
          <w:rFonts w:ascii="Times New Roman"/>
          <w:color w:val="231F20"/>
          <w:spacing w:val="-11"/>
          <w:sz w:val="24"/>
        </w:rPr>
        <w:t xml:space="preserve"> </w:t>
      </w:r>
      <w:r>
        <w:rPr>
          <w:rFonts w:ascii="Times New Roman"/>
          <w:color w:val="231F20"/>
          <w:sz w:val="24"/>
        </w:rPr>
        <w:t>the</w:t>
      </w:r>
      <w:r>
        <w:rPr>
          <w:rFonts w:ascii="Times New Roman"/>
          <w:color w:val="231F20"/>
          <w:spacing w:val="-11"/>
          <w:sz w:val="24"/>
        </w:rPr>
        <w:t xml:space="preserve"> </w:t>
      </w:r>
      <w:r>
        <w:rPr>
          <w:rFonts w:ascii="Times New Roman"/>
          <w:color w:val="231F20"/>
          <w:sz w:val="24"/>
        </w:rPr>
        <w:t>night</w:t>
      </w:r>
      <w:r>
        <w:rPr>
          <w:rFonts w:ascii="Times New Roman"/>
          <w:color w:val="231F20"/>
          <w:spacing w:val="-11"/>
          <w:sz w:val="24"/>
        </w:rPr>
        <w:t xml:space="preserve"> </w:t>
      </w:r>
      <w:r>
        <w:rPr>
          <w:rFonts w:ascii="Times New Roman"/>
          <w:color w:val="231F20"/>
          <w:sz w:val="24"/>
        </w:rPr>
        <w:t>hours</w:t>
      </w:r>
      <w:r>
        <w:rPr>
          <w:rFonts w:ascii="Times New Roman"/>
          <w:color w:val="231F20"/>
          <w:spacing w:val="-11"/>
          <w:sz w:val="24"/>
        </w:rPr>
        <w:t xml:space="preserve"> </w:t>
      </w:r>
      <w:r>
        <w:rPr>
          <w:rFonts w:ascii="Times New Roman"/>
          <w:color w:val="231F20"/>
          <w:sz w:val="24"/>
        </w:rPr>
        <w:t>of</w:t>
      </w:r>
      <w:r>
        <w:rPr>
          <w:rFonts w:ascii="Times New Roman"/>
          <w:color w:val="231F20"/>
          <w:spacing w:val="-11"/>
          <w:sz w:val="24"/>
        </w:rPr>
        <w:t xml:space="preserve"> </w:t>
      </w:r>
      <w:r>
        <w:rPr>
          <w:rFonts w:ascii="Times New Roman"/>
          <w:color w:val="231F20"/>
          <w:sz w:val="24"/>
        </w:rPr>
        <w:t>10</w:t>
      </w:r>
      <w:r>
        <w:rPr>
          <w:rFonts w:ascii="Times New Roman"/>
          <w:color w:val="231F20"/>
          <w:spacing w:val="-11"/>
          <w:sz w:val="24"/>
        </w:rPr>
        <w:t xml:space="preserve"> </w:t>
      </w:r>
      <w:r>
        <w:rPr>
          <w:rFonts w:ascii="Times New Roman"/>
          <w:color w:val="231F20"/>
          <w:sz w:val="24"/>
        </w:rPr>
        <w:t>p.m.</w:t>
      </w:r>
      <w:r>
        <w:rPr>
          <w:rFonts w:ascii="Times New Roman"/>
          <w:color w:val="231F20"/>
          <w:spacing w:val="-11"/>
          <w:sz w:val="24"/>
        </w:rPr>
        <w:t xml:space="preserve"> </w:t>
      </w:r>
      <w:r>
        <w:rPr>
          <w:rFonts w:ascii="Times New Roman"/>
          <w:color w:val="231F20"/>
          <w:sz w:val="24"/>
        </w:rPr>
        <w:t>and</w:t>
      </w:r>
      <w:r>
        <w:rPr>
          <w:rFonts w:ascii="Times New Roman"/>
          <w:color w:val="231F20"/>
          <w:spacing w:val="-11"/>
          <w:sz w:val="24"/>
        </w:rPr>
        <w:t xml:space="preserve"> </w:t>
      </w:r>
      <w:r>
        <w:rPr>
          <w:rFonts w:ascii="Times New Roman"/>
          <w:color w:val="231F20"/>
          <w:sz w:val="24"/>
        </w:rPr>
        <w:t>5</w:t>
      </w:r>
      <w:r>
        <w:rPr>
          <w:rFonts w:ascii="Times New Roman"/>
          <w:color w:val="231F20"/>
          <w:spacing w:val="-11"/>
          <w:sz w:val="24"/>
        </w:rPr>
        <w:t xml:space="preserve"> </w:t>
      </w:r>
      <w:r>
        <w:rPr>
          <w:rFonts w:ascii="Times New Roman"/>
          <w:color w:val="231F20"/>
          <w:sz w:val="24"/>
        </w:rPr>
        <w:t>a.m.</w:t>
      </w:r>
      <w:r>
        <w:rPr>
          <w:rFonts w:ascii="Times New Roman"/>
          <w:color w:val="231F20"/>
          <w:spacing w:val="-11"/>
          <w:sz w:val="24"/>
        </w:rPr>
        <w:t xml:space="preserve"> </w:t>
      </w:r>
      <w:r>
        <w:rPr>
          <w:rFonts w:ascii="Times New Roman"/>
          <w:color w:val="231F20"/>
          <w:sz w:val="24"/>
        </w:rPr>
        <w:t>to</w:t>
      </w:r>
      <w:r>
        <w:rPr>
          <w:rFonts w:ascii="Times New Roman"/>
          <w:color w:val="231F20"/>
          <w:spacing w:val="-11"/>
          <w:sz w:val="24"/>
        </w:rPr>
        <w:t xml:space="preserve"> </w:t>
      </w:r>
      <w:r>
        <w:rPr>
          <w:rFonts w:ascii="Times New Roman"/>
          <w:color w:val="231F20"/>
          <w:sz w:val="24"/>
        </w:rPr>
        <w:t>limit</w:t>
      </w:r>
      <w:r>
        <w:rPr>
          <w:rFonts w:ascii="Times New Roman"/>
          <w:color w:val="231F20"/>
          <w:spacing w:val="-11"/>
          <w:sz w:val="24"/>
        </w:rPr>
        <w:t xml:space="preserve"> </w:t>
      </w:r>
      <w:r>
        <w:rPr>
          <w:rFonts w:ascii="Times New Roman"/>
          <w:color w:val="231F20"/>
          <w:sz w:val="24"/>
        </w:rPr>
        <w:t>impact on</w:t>
      </w:r>
      <w:r>
        <w:rPr>
          <w:rFonts w:ascii="Times New Roman"/>
          <w:color w:val="231F20"/>
          <w:spacing w:val="-15"/>
          <w:sz w:val="24"/>
        </w:rPr>
        <w:t xml:space="preserve"> </w:t>
      </w:r>
      <w:r>
        <w:rPr>
          <w:rFonts w:ascii="Times New Roman"/>
          <w:color w:val="231F20"/>
          <w:sz w:val="24"/>
        </w:rPr>
        <w:t>airport</w:t>
      </w:r>
      <w:r>
        <w:rPr>
          <w:rFonts w:ascii="Times New Roman"/>
          <w:color w:val="231F20"/>
          <w:spacing w:val="-15"/>
          <w:sz w:val="24"/>
        </w:rPr>
        <w:t xml:space="preserve"> </w:t>
      </w:r>
      <w:r>
        <w:rPr>
          <w:rFonts w:ascii="Times New Roman"/>
          <w:color w:val="231F20"/>
          <w:sz w:val="24"/>
        </w:rPr>
        <w:t>operations.</w:t>
      </w:r>
      <w:r>
        <w:rPr>
          <w:rFonts w:ascii="Times New Roman"/>
          <w:color w:val="231F20"/>
          <w:spacing w:val="-16"/>
          <w:sz w:val="24"/>
        </w:rPr>
        <w:t xml:space="preserve"> </w:t>
      </w:r>
      <w:r>
        <w:rPr>
          <w:rFonts w:ascii="Times New Roman"/>
          <w:color w:val="231F20"/>
          <w:sz w:val="24"/>
        </w:rPr>
        <w:t>Coordination</w:t>
      </w:r>
      <w:r>
        <w:rPr>
          <w:rFonts w:ascii="Times New Roman"/>
          <w:color w:val="231F20"/>
          <w:spacing w:val="-16"/>
          <w:sz w:val="24"/>
        </w:rPr>
        <w:t xml:space="preserve"> </w:t>
      </w:r>
      <w:r>
        <w:rPr>
          <w:rFonts w:ascii="Times New Roman"/>
          <w:color w:val="231F20"/>
          <w:sz w:val="24"/>
        </w:rPr>
        <w:t>between</w:t>
      </w:r>
      <w:r>
        <w:rPr>
          <w:rFonts w:ascii="Times New Roman"/>
          <w:color w:val="231F20"/>
          <w:spacing w:val="-15"/>
          <w:sz w:val="24"/>
        </w:rPr>
        <w:t xml:space="preserve"> </w:t>
      </w:r>
      <w:r>
        <w:rPr>
          <w:rFonts w:ascii="Times New Roman"/>
          <w:color w:val="231F20"/>
          <w:sz w:val="24"/>
        </w:rPr>
        <w:t>air</w:t>
      </w:r>
      <w:r>
        <w:rPr>
          <w:rFonts w:ascii="Times New Roman"/>
          <w:color w:val="231F20"/>
          <w:spacing w:val="-15"/>
          <w:sz w:val="24"/>
        </w:rPr>
        <w:t xml:space="preserve"> </w:t>
      </w:r>
      <w:r>
        <w:rPr>
          <w:rFonts w:ascii="Times New Roman"/>
          <w:color w:val="231F20"/>
          <w:sz w:val="24"/>
        </w:rPr>
        <w:t>traffic</w:t>
      </w:r>
      <w:r>
        <w:rPr>
          <w:rFonts w:ascii="Times New Roman"/>
          <w:color w:val="231F20"/>
          <w:spacing w:val="-15"/>
          <w:sz w:val="24"/>
        </w:rPr>
        <w:t xml:space="preserve"> </w:t>
      </w:r>
      <w:r>
        <w:rPr>
          <w:rFonts w:ascii="Times New Roman"/>
          <w:color w:val="231F20"/>
          <w:sz w:val="24"/>
        </w:rPr>
        <w:t>control</w:t>
      </w:r>
      <w:r>
        <w:rPr>
          <w:rFonts w:ascii="Times New Roman"/>
          <w:color w:val="231F20"/>
          <w:spacing w:val="-16"/>
          <w:sz w:val="24"/>
        </w:rPr>
        <w:t xml:space="preserve"> </w:t>
      </w:r>
      <w:r>
        <w:rPr>
          <w:rFonts w:ascii="Times New Roman"/>
          <w:color w:val="231F20"/>
          <w:sz w:val="24"/>
        </w:rPr>
        <w:t>and</w:t>
      </w:r>
      <w:r>
        <w:rPr>
          <w:rFonts w:ascii="Times New Roman"/>
          <w:color w:val="231F20"/>
          <w:spacing w:val="-15"/>
          <w:sz w:val="24"/>
        </w:rPr>
        <w:t xml:space="preserve"> </w:t>
      </w:r>
      <w:r>
        <w:rPr>
          <w:rFonts w:ascii="Times New Roman"/>
          <w:color w:val="231F20"/>
          <w:sz w:val="24"/>
        </w:rPr>
        <w:t>airport</w:t>
      </w:r>
      <w:r>
        <w:rPr>
          <w:rFonts w:ascii="Times New Roman"/>
          <w:color w:val="231F20"/>
          <w:spacing w:val="-16"/>
          <w:sz w:val="24"/>
        </w:rPr>
        <w:t xml:space="preserve"> </w:t>
      </w:r>
      <w:r>
        <w:rPr>
          <w:rFonts w:ascii="Times New Roman"/>
          <w:color w:val="231F20"/>
          <w:sz w:val="24"/>
        </w:rPr>
        <w:t>security</w:t>
      </w:r>
      <w:r>
        <w:rPr>
          <w:rFonts w:ascii="Times New Roman"/>
          <w:color w:val="231F20"/>
          <w:spacing w:val="-16"/>
          <w:sz w:val="24"/>
        </w:rPr>
        <w:t xml:space="preserve"> </w:t>
      </w:r>
      <w:r>
        <w:rPr>
          <w:rFonts w:ascii="Times New Roman"/>
          <w:color w:val="231F20"/>
          <w:sz w:val="24"/>
        </w:rPr>
        <w:t>had</w:t>
      </w:r>
      <w:r>
        <w:rPr>
          <w:rFonts w:ascii="Times New Roman"/>
          <w:color w:val="231F20"/>
          <w:spacing w:val="-15"/>
          <w:sz w:val="24"/>
        </w:rPr>
        <w:t xml:space="preserve"> </w:t>
      </w:r>
      <w:r>
        <w:rPr>
          <w:rFonts w:ascii="Times New Roman"/>
          <w:color w:val="231F20"/>
          <w:sz w:val="24"/>
        </w:rPr>
        <w:t>to</w:t>
      </w:r>
      <w:r>
        <w:rPr>
          <w:rFonts w:ascii="Times New Roman"/>
          <w:color w:val="231F20"/>
          <w:spacing w:val="-15"/>
          <w:sz w:val="24"/>
        </w:rPr>
        <w:t xml:space="preserve"> </w:t>
      </w:r>
      <w:r>
        <w:rPr>
          <w:rFonts w:ascii="Times New Roman"/>
          <w:color w:val="231F20"/>
          <w:sz w:val="24"/>
        </w:rPr>
        <w:t>be</w:t>
      </w:r>
      <w:r>
        <w:rPr>
          <w:rFonts w:ascii="Times New Roman"/>
          <w:color w:val="231F20"/>
          <w:spacing w:val="-15"/>
          <w:sz w:val="24"/>
        </w:rPr>
        <w:t xml:space="preserve"> </w:t>
      </w:r>
      <w:r>
        <w:rPr>
          <w:rFonts w:ascii="Times New Roman"/>
          <w:color w:val="231F20"/>
          <w:sz w:val="24"/>
        </w:rPr>
        <w:t>maintained</w:t>
      </w:r>
      <w:r>
        <w:rPr>
          <w:rFonts w:ascii="Times New Roman"/>
          <w:color w:val="231F20"/>
          <w:spacing w:val="-16"/>
          <w:sz w:val="24"/>
        </w:rPr>
        <w:t xml:space="preserve"> </w:t>
      </w:r>
      <w:r>
        <w:rPr>
          <w:rFonts w:ascii="Times New Roman"/>
          <w:color w:val="231F20"/>
          <w:sz w:val="24"/>
        </w:rPr>
        <w:t>at</w:t>
      </w:r>
      <w:r>
        <w:rPr>
          <w:rFonts w:ascii="Times New Roman"/>
          <w:color w:val="231F20"/>
          <w:spacing w:val="-15"/>
          <w:sz w:val="24"/>
        </w:rPr>
        <w:t xml:space="preserve"> </w:t>
      </w:r>
      <w:r>
        <w:rPr>
          <w:rFonts w:ascii="Times New Roman"/>
          <w:color w:val="231F20"/>
          <w:sz w:val="24"/>
        </w:rPr>
        <w:t>all</w:t>
      </w:r>
      <w:r>
        <w:rPr>
          <w:rFonts w:ascii="Times New Roman"/>
          <w:color w:val="231F20"/>
          <w:spacing w:val="-16"/>
          <w:sz w:val="24"/>
        </w:rPr>
        <w:t xml:space="preserve"> </w:t>
      </w:r>
      <w:r>
        <w:rPr>
          <w:rFonts w:ascii="Times New Roman"/>
          <w:color w:val="231F20"/>
          <w:sz w:val="24"/>
        </w:rPr>
        <w:t>times to</w:t>
      </w:r>
      <w:r>
        <w:rPr>
          <w:rFonts w:ascii="Times New Roman"/>
          <w:color w:val="231F20"/>
          <w:spacing w:val="-15"/>
          <w:sz w:val="24"/>
        </w:rPr>
        <w:t xml:space="preserve"> </w:t>
      </w:r>
      <w:r>
        <w:rPr>
          <w:rFonts w:ascii="Times New Roman"/>
          <w:color w:val="231F20"/>
          <w:sz w:val="24"/>
        </w:rPr>
        <w:t>coordinate</w:t>
      </w:r>
      <w:r>
        <w:rPr>
          <w:rFonts w:ascii="Times New Roman"/>
          <w:color w:val="231F20"/>
          <w:spacing w:val="-15"/>
          <w:sz w:val="24"/>
        </w:rPr>
        <w:t xml:space="preserve"> </w:t>
      </w:r>
      <w:r>
        <w:rPr>
          <w:rFonts w:ascii="Times New Roman"/>
          <w:color w:val="231F20"/>
          <w:sz w:val="24"/>
        </w:rPr>
        <w:t>investigative</w:t>
      </w:r>
      <w:r>
        <w:rPr>
          <w:rFonts w:ascii="Times New Roman"/>
          <w:color w:val="231F20"/>
          <w:spacing w:val="-15"/>
          <w:sz w:val="24"/>
        </w:rPr>
        <w:t xml:space="preserve"> </w:t>
      </w:r>
      <w:r>
        <w:rPr>
          <w:rFonts w:ascii="Times New Roman"/>
          <w:color w:val="231F20"/>
          <w:sz w:val="24"/>
        </w:rPr>
        <w:t>work</w:t>
      </w:r>
      <w:r>
        <w:rPr>
          <w:rFonts w:ascii="Times New Roman"/>
          <w:color w:val="231F20"/>
          <w:spacing w:val="-14"/>
          <w:sz w:val="24"/>
        </w:rPr>
        <w:t xml:space="preserve"> </w:t>
      </w:r>
      <w:r>
        <w:rPr>
          <w:rFonts w:ascii="Times New Roman"/>
          <w:color w:val="231F20"/>
          <w:sz w:val="24"/>
        </w:rPr>
        <w:t>on</w:t>
      </w:r>
      <w:r>
        <w:rPr>
          <w:rFonts w:ascii="Times New Roman"/>
          <w:color w:val="231F20"/>
          <w:spacing w:val="-14"/>
          <w:sz w:val="24"/>
        </w:rPr>
        <w:t xml:space="preserve"> </w:t>
      </w:r>
      <w:r>
        <w:rPr>
          <w:rFonts w:ascii="Times New Roman"/>
          <w:color w:val="231F20"/>
          <w:sz w:val="24"/>
        </w:rPr>
        <w:t>active</w:t>
      </w:r>
      <w:r>
        <w:rPr>
          <w:rFonts w:ascii="Times New Roman"/>
          <w:color w:val="231F20"/>
          <w:spacing w:val="-15"/>
          <w:sz w:val="24"/>
        </w:rPr>
        <w:t xml:space="preserve"> </w:t>
      </w:r>
      <w:r>
        <w:rPr>
          <w:rFonts w:ascii="Times New Roman"/>
          <w:color w:val="231F20"/>
          <w:sz w:val="24"/>
        </w:rPr>
        <w:t>taxiways</w:t>
      </w:r>
      <w:r>
        <w:rPr>
          <w:rFonts w:ascii="Times New Roman"/>
          <w:color w:val="231F20"/>
          <w:spacing w:val="-15"/>
          <w:sz w:val="24"/>
        </w:rPr>
        <w:t xml:space="preserve"> </w:t>
      </w:r>
      <w:r>
        <w:rPr>
          <w:rFonts w:ascii="Times New Roman"/>
          <w:color w:val="231F20"/>
          <w:sz w:val="24"/>
        </w:rPr>
        <w:t>and</w:t>
      </w:r>
      <w:r>
        <w:rPr>
          <w:rFonts w:ascii="Times New Roman"/>
          <w:color w:val="231F20"/>
          <w:spacing w:val="-14"/>
          <w:sz w:val="24"/>
        </w:rPr>
        <w:t xml:space="preserve"> </w:t>
      </w:r>
      <w:r>
        <w:rPr>
          <w:rFonts w:ascii="Times New Roman"/>
          <w:color w:val="231F20"/>
          <w:sz w:val="24"/>
        </w:rPr>
        <w:t>runways.</w:t>
      </w:r>
      <w:r>
        <w:rPr>
          <w:rFonts w:ascii="Times New Roman"/>
          <w:color w:val="231F20"/>
          <w:spacing w:val="-14"/>
          <w:sz w:val="24"/>
        </w:rPr>
        <w:t xml:space="preserve"> </w:t>
      </w:r>
      <w:r>
        <w:rPr>
          <w:rFonts w:ascii="Times New Roman"/>
          <w:color w:val="231F20"/>
          <w:sz w:val="24"/>
        </w:rPr>
        <w:t>In</w:t>
      </w:r>
      <w:r>
        <w:rPr>
          <w:rFonts w:ascii="Times New Roman"/>
          <w:color w:val="231F20"/>
          <w:spacing w:val="-14"/>
          <w:sz w:val="24"/>
        </w:rPr>
        <w:t xml:space="preserve"> </w:t>
      </w:r>
      <w:r>
        <w:rPr>
          <w:rFonts w:ascii="Times New Roman"/>
          <w:color w:val="231F20"/>
          <w:sz w:val="24"/>
        </w:rPr>
        <w:t>addition,</w:t>
      </w:r>
      <w:r>
        <w:rPr>
          <w:rFonts w:ascii="Times New Roman"/>
          <w:color w:val="231F20"/>
          <w:spacing w:val="-15"/>
          <w:sz w:val="24"/>
        </w:rPr>
        <w:t xml:space="preserve"> </w:t>
      </w:r>
      <w:r>
        <w:rPr>
          <w:rFonts w:ascii="Times New Roman"/>
          <w:color w:val="231F20"/>
          <w:sz w:val="24"/>
        </w:rPr>
        <w:t>destructive</w:t>
      </w:r>
      <w:r>
        <w:rPr>
          <w:rFonts w:ascii="Times New Roman"/>
          <w:color w:val="231F20"/>
          <w:spacing w:val="-15"/>
          <w:sz w:val="24"/>
        </w:rPr>
        <w:t xml:space="preserve"> </w:t>
      </w:r>
      <w:r>
        <w:rPr>
          <w:rFonts w:ascii="Times New Roman"/>
          <w:color w:val="231F20"/>
          <w:sz w:val="24"/>
        </w:rPr>
        <w:t>testing</w:t>
      </w:r>
      <w:r>
        <w:rPr>
          <w:rFonts w:ascii="Times New Roman"/>
          <w:color w:val="231F20"/>
          <w:spacing w:val="-15"/>
          <w:sz w:val="24"/>
        </w:rPr>
        <w:t xml:space="preserve"> </w:t>
      </w:r>
      <w:r>
        <w:rPr>
          <w:rFonts w:ascii="Times New Roman"/>
          <w:color w:val="231F20"/>
          <w:sz w:val="24"/>
        </w:rPr>
        <w:t>was</w:t>
      </w:r>
      <w:r>
        <w:rPr>
          <w:rFonts w:ascii="Times New Roman"/>
          <w:color w:val="231F20"/>
          <w:spacing w:val="-14"/>
          <w:sz w:val="24"/>
        </w:rPr>
        <w:t xml:space="preserve"> </w:t>
      </w:r>
      <w:r>
        <w:rPr>
          <w:rFonts w:ascii="Times New Roman"/>
          <w:color w:val="231F20"/>
          <w:sz w:val="24"/>
        </w:rPr>
        <w:t>not</w:t>
      </w:r>
      <w:r>
        <w:rPr>
          <w:rFonts w:ascii="Times New Roman"/>
          <w:color w:val="231F20"/>
          <w:spacing w:val="-15"/>
          <w:sz w:val="24"/>
        </w:rPr>
        <w:t xml:space="preserve"> </w:t>
      </w:r>
      <w:r>
        <w:rPr>
          <w:rFonts w:ascii="Times New Roman"/>
          <w:color w:val="231F20"/>
          <w:sz w:val="24"/>
        </w:rPr>
        <w:t>an</w:t>
      </w:r>
      <w:r>
        <w:rPr>
          <w:rFonts w:ascii="Times New Roman"/>
          <w:color w:val="231F20"/>
          <w:spacing w:val="-15"/>
          <w:sz w:val="24"/>
        </w:rPr>
        <w:t xml:space="preserve"> </w:t>
      </w:r>
      <w:r>
        <w:rPr>
          <w:rFonts w:ascii="Times New Roman"/>
          <w:color w:val="231F20"/>
          <w:sz w:val="24"/>
        </w:rPr>
        <w:t>option due to the concern of any aircraft being damaged from debris.</w:t>
      </w:r>
    </w:p>
    <w:p w:rsidR="009A1A08" w:rsidRDefault="009A1A08">
      <w:pPr>
        <w:pStyle w:val="BodyText"/>
        <w:spacing w:before="1"/>
        <w:rPr>
          <w:rFonts w:ascii="Times New Roman"/>
          <w:sz w:val="25"/>
        </w:rPr>
      </w:pPr>
    </w:p>
    <w:p w:rsidR="009A1A08" w:rsidRDefault="00E02674">
      <w:pPr>
        <w:spacing w:before="1" w:line="249" w:lineRule="auto"/>
        <w:ind w:left="100" w:right="117"/>
        <w:jc w:val="both"/>
        <w:rPr>
          <w:rFonts w:ascii="Times New Roman"/>
          <w:sz w:val="24"/>
        </w:rPr>
      </w:pPr>
      <w:r>
        <w:rPr>
          <w:rFonts w:ascii="Times New Roman"/>
          <w:color w:val="231F20"/>
          <w:sz w:val="24"/>
        </w:rPr>
        <w:t>Ground Penetrating Radar was utilized because it is a non-destructive technique and it was critical that no dam- age</w:t>
      </w:r>
      <w:r>
        <w:rPr>
          <w:rFonts w:ascii="Times New Roman"/>
          <w:color w:val="231F20"/>
          <w:spacing w:val="-5"/>
          <w:sz w:val="24"/>
        </w:rPr>
        <w:t xml:space="preserve"> </w:t>
      </w:r>
      <w:r>
        <w:rPr>
          <w:rFonts w:ascii="Times New Roman"/>
          <w:color w:val="231F20"/>
          <w:sz w:val="24"/>
        </w:rPr>
        <w:t>was</w:t>
      </w:r>
      <w:r>
        <w:rPr>
          <w:rFonts w:ascii="Times New Roman"/>
          <w:color w:val="231F20"/>
          <w:spacing w:val="-5"/>
          <w:sz w:val="24"/>
        </w:rPr>
        <w:t xml:space="preserve"> </w:t>
      </w:r>
      <w:r>
        <w:rPr>
          <w:rFonts w:ascii="Times New Roman"/>
          <w:color w:val="231F20"/>
          <w:sz w:val="24"/>
        </w:rPr>
        <w:t>caused</w:t>
      </w:r>
      <w:r>
        <w:rPr>
          <w:rFonts w:ascii="Times New Roman"/>
          <w:color w:val="231F20"/>
          <w:spacing w:val="-5"/>
          <w:sz w:val="24"/>
        </w:rPr>
        <w:t xml:space="preserve"> </w:t>
      </w:r>
      <w:r>
        <w:rPr>
          <w:rFonts w:ascii="Times New Roman"/>
          <w:color w:val="231F20"/>
          <w:sz w:val="24"/>
        </w:rPr>
        <w:t>to</w:t>
      </w:r>
      <w:r>
        <w:rPr>
          <w:rFonts w:ascii="Times New Roman"/>
          <w:color w:val="231F20"/>
          <w:spacing w:val="-5"/>
          <w:sz w:val="24"/>
        </w:rPr>
        <w:t xml:space="preserve"> </w:t>
      </w:r>
      <w:r>
        <w:rPr>
          <w:rFonts w:ascii="Times New Roman"/>
          <w:color w:val="231F20"/>
          <w:sz w:val="24"/>
        </w:rPr>
        <w:t>the</w:t>
      </w:r>
      <w:r>
        <w:rPr>
          <w:rFonts w:ascii="Times New Roman"/>
          <w:color w:val="231F20"/>
          <w:spacing w:val="-5"/>
          <w:sz w:val="24"/>
        </w:rPr>
        <w:t xml:space="preserve"> </w:t>
      </w:r>
      <w:r>
        <w:rPr>
          <w:rFonts w:ascii="Times New Roman"/>
          <w:color w:val="231F20"/>
          <w:sz w:val="24"/>
        </w:rPr>
        <w:t>existing</w:t>
      </w:r>
      <w:r>
        <w:rPr>
          <w:rFonts w:ascii="Times New Roman"/>
          <w:color w:val="231F20"/>
          <w:spacing w:val="-5"/>
          <w:sz w:val="24"/>
        </w:rPr>
        <w:t xml:space="preserve"> </w:t>
      </w:r>
      <w:r>
        <w:rPr>
          <w:rFonts w:ascii="Times New Roman"/>
          <w:color w:val="231F20"/>
          <w:sz w:val="24"/>
        </w:rPr>
        <w:t>airport</w:t>
      </w:r>
      <w:r>
        <w:rPr>
          <w:rFonts w:ascii="Times New Roman"/>
          <w:color w:val="231F20"/>
          <w:spacing w:val="-5"/>
          <w:sz w:val="24"/>
        </w:rPr>
        <w:t xml:space="preserve"> </w:t>
      </w:r>
      <w:r>
        <w:rPr>
          <w:rFonts w:ascii="Times New Roman"/>
          <w:color w:val="231F20"/>
          <w:sz w:val="24"/>
        </w:rPr>
        <w:t>facilities.</w:t>
      </w:r>
      <w:r>
        <w:rPr>
          <w:rFonts w:ascii="Times New Roman"/>
          <w:color w:val="231F20"/>
          <w:spacing w:val="-5"/>
          <w:sz w:val="24"/>
        </w:rPr>
        <w:t xml:space="preserve"> </w:t>
      </w:r>
      <w:r>
        <w:rPr>
          <w:rFonts w:ascii="Times New Roman"/>
          <w:color w:val="231F20"/>
          <w:sz w:val="24"/>
        </w:rPr>
        <w:t>GPR</w:t>
      </w:r>
      <w:r>
        <w:rPr>
          <w:rFonts w:ascii="Times New Roman"/>
          <w:color w:val="231F20"/>
          <w:spacing w:val="-5"/>
          <w:sz w:val="24"/>
        </w:rPr>
        <w:t xml:space="preserve"> </w:t>
      </w:r>
      <w:r>
        <w:rPr>
          <w:rFonts w:ascii="Times New Roman"/>
          <w:color w:val="231F20"/>
          <w:sz w:val="24"/>
        </w:rPr>
        <w:t>data</w:t>
      </w:r>
      <w:r>
        <w:rPr>
          <w:rFonts w:ascii="Times New Roman"/>
          <w:color w:val="231F20"/>
          <w:spacing w:val="-5"/>
          <w:sz w:val="24"/>
        </w:rPr>
        <w:t xml:space="preserve"> </w:t>
      </w:r>
      <w:r>
        <w:rPr>
          <w:rFonts w:ascii="Times New Roman"/>
          <w:color w:val="231F20"/>
          <w:sz w:val="24"/>
        </w:rPr>
        <w:t>acquisition</w:t>
      </w:r>
      <w:r>
        <w:rPr>
          <w:rFonts w:ascii="Times New Roman"/>
          <w:color w:val="231F20"/>
          <w:spacing w:val="-5"/>
          <w:sz w:val="24"/>
        </w:rPr>
        <w:t xml:space="preserve"> </w:t>
      </w:r>
      <w:r>
        <w:rPr>
          <w:rFonts w:ascii="Times New Roman"/>
          <w:color w:val="231F20"/>
          <w:sz w:val="24"/>
        </w:rPr>
        <w:t>can</w:t>
      </w:r>
      <w:r>
        <w:rPr>
          <w:rFonts w:ascii="Times New Roman"/>
          <w:color w:val="231F20"/>
          <w:spacing w:val="-5"/>
          <w:sz w:val="24"/>
        </w:rPr>
        <w:t xml:space="preserve"> </w:t>
      </w:r>
      <w:r>
        <w:rPr>
          <w:rFonts w:ascii="Times New Roman"/>
          <w:color w:val="231F20"/>
          <w:sz w:val="24"/>
        </w:rPr>
        <w:t>be</w:t>
      </w:r>
      <w:r>
        <w:rPr>
          <w:rFonts w:ascii="Times New Roman"/>
          <w:color w:val="231F20"/>
          <w:spacing w:val="-5"/>
          <w:sz w:val="24"/>
        </w:rPr>
        <w:t xml:space="preserve"> </w:t>
      </w:r>
      <w:r>
        <w:rPr>
          <w:rFonts w:ascii="Times New Roman"/>
          <w:color w:val="231F20"/>
          <w:sz w:val="24"/>
        </w:rPr>
        <w:t>performed</w:t>
      </w:r>
      <w:r>
        <w:rPr>
          <w:rFonts w:ascii="Times New Roman"/>
          <w:color w:val="231F20"/>
          <w:spacing w:val="-5"/>
          <w:sz w:val="24"/>
        </w:rPr>
        <w:t xml:space="preserve"> </w:t>
      </w:r>
      <w:r>
        <w:rPr>
          <w:rFonts w:ascii="Times New Roman"/>
          <w:color w:val="231F20"/>
          <w:sz w:val="24"/>
        </w:rPr>
        <w:t>rapidly</w:t>
      </w:r>
      <w:r>
        <w:rPr>
          <w:rFonts w:ascii="Times New Roman"/>
          <w:color w:val="231F20"/>
          <w:spacing w:val="-5"/>
          <w:sz w:val="24"/>
        </w:rPr>
        <w:t xml:space="preserve"> </w:t>
      </w:r>
      <w:r>
        <w:rPr>
          <w:rFonts w:ascii="Times New Roman"/>
          <w:color w:val="231F20"/>
          <w:sz w:val="24"/>
        </w:rPr>
        <w:t>so</w:t>
      </w:r>
      <w:r>
        <w:rPr>
          <w:rFonts w:ascii="Times New Roman"/>
          <w:color w:val="231F20"/>
          <w:spacing w:val="-5"/>
          <w:sz w:val="24"/>
        </w:rPr>
        <w:t xml:space="preserve"> </w:t>
      </w:r>
      <w:r>
        <w:rPr>
          <w:rFonts w:ascii="Times New Roman"/>
          <w:color w:val="231F20"/>
          <w:sz w:val="24"/>
        </w:rPr>
        <w:t>shutdown</w:t>
      </w:r>
      <w:r>
        <w:rPr>
          <w:rFonts w:ascii="Times New Roman"/>
          <w:color w:val="231F20"/>
          <w:spacing w:val="-5"/>
          <w:sz w:val="24"/>
        </w:rPr>
        <w:t xml:space="preserve"> </w:t>
      </w:r>
      <w:r>
        <w:rPr>
          <w:rFonts w:ascii="Times New Roman"/>
          <w:color w:val="231F20"/>
          <w:sz w:val="24"/>
        </w:rPr>
        <w:t>time for runways and taxiways was kept to a minimum. The data was then transferred to the master subsurface utility database through electronic drawings.</w:t>
      </w:r>
    </w:p>
    <w:p w:rsidR="009A1A08" w:rsidRDefault="009A1A08">
      <w:pPr>
        <w:pStyle w:val="BodyText"/>
        <w:rPr>
          <w:rFonts w:ascii="Times New Roman"/>
          <w:sz w:val="26"/>
        </w:rPr>
      </w:pPr>
    </w:p>
    <w:p w:rsidR="009A1A08" w:rsidRDefault="009A1A08">
      <w:pPr>
        <w:pStyle w:val="BodyText"/>
        <w:spacing w:before="6"/>
        <w:rPr>
          <w:rFonts w:ascii="Times New Roman"/>
          <w:sz w:val="21"/>
        </w:rPr>
      </w:pPr>
    </w:p>
    <w:p w:rsidR="009A1A08" w:rsidRDefault="00E02674">
      <w:pPr>
        <w:spacing w:line="249" w:lineRule="auto"/>
        <w:ind w:left="100" w:right="5279"/>
        <w:rPr>
          <w:b/>
        </w:rPr>
      </w:pPr>
      <w:r>
        <w:rPr>
          <w:b/>
          <w:color w:val="231F20"/>
        </w:rPr>
        <w:t>Greensferry Basin Sewer - Wate</w:t>
      </w:r>
      <w:r>
        <w:rPr>
          <w:b/>
          <w:color w:val="231F20"/>
        </w:rPr>
        <w:t>r Replacement Atlanta, Georgia</w:t>
      </w:r>
    </w:p>
    <w:p w:rsidR="009A1A08" w:rsidRDefault="009A1A08">
      <w:pPr>
        <w:pStyle w:val="BodyText"/>
        <w:spacing w:before="7"/>
        <w:rPr>
          <w:b/>
          <w:sz w:val="25"/>
        </w:rPr>
      </w:pPr>
    </w:p>
    <w:p w:rsidR="009A1A08" w:rsidRDefault="00E02674">
      <w:pPr>
        <w:spacing w:line="249" w:lineRule="auto"/>
        <w:ind w:left="2712" w:right="117"/>
        <w:jc w:val="both"/>
        <w:rPr>
          <w:rFonts w:ascii="Times New Roman" w:hAnsi="Times New Roman"/>
          <w:sz w:val="24"/>
        </w:rPr>
      </w:pPr>
      <w:r>
        <w:pict>
          <v:group id="_x0000_s3495" style="position:absolute;left:0;text-align:left;margin-left:36pt;margin-top:-3.1pt;width:124.85pt;height:180.65pt;z-index:251674624;mso-position-horizontal-relative:page" coordorigin="720,-62" coordsize="2497,3613">
            <v:rect id="_x0000_s3497" style="position:absolute;left:740;top:-42;width:2477;height:3593" fillcolor="#231f20" stroked="f">
              <v:fill opacity=".75"/>
            </v:rect>
            <v:shape id="_x0000_s3496" type="#_x0000_t75" style="position:absolute;left:720;top:-62;width:2233;height:3339">
              <v:imagedata r:id="rId102" o:title=""/>
            </v:shape>
            <w10:wrap anchorx="page"/>
          </v:group>
        </w:pict>
      </w:r>
      <w:r>
        <w:rPr>
          <w:rFonts w:ascii="Times New Roman" w:hAnsi="Times New Roman"/>
          <w:color w:val="231F20"/>
          <w:sz w:val="24"/>
        </w:rPr>
        <w:t>United</w:t>
      </w:r>
      <w:r>
        <w:rPr>
          <w:rFonts w:ascii="Times New Roman" w:hAnsi="Times New Roman"/>
          <w:color w:val="231F20"/>
          <w:spacing w:val="-11"/>
          <w:sz w:val="24"/>
        </w:rPr>
        <w:t xml:space="preserve"> </w:t>
      </w:r>
      <w:r>
        <w:rPr>
          <w:rFonts w:ascii="Times New Roman" w:hAnsi="Times New Roman"/>
          <w:color w:val="231F20"/>
          <w:sz w:val="24"/>
        </w:rPr>
        <w:t>Consulting</w:t>
      </w:r>
      <w:r>
        <w:rPr>
          <w:rFonts w:ascii="Times New Roman" w:hAnsi="Times New Roman"/>
          <w:color w:val="231F20"/>
          <w:spacing w:val="-11"/>
          <w:sz w:val="24"/>
        </w:rPr>
        <w:t xml:space="preserve"> </w:t>
      </w:r>
      <w:r>
        <w:rPr>
          <w:rFonts w:ascii="Times New Roman" w:hAnsi="Times New Roman"/>
          <w:color w:val="231F20"/>
          <w:sz w:val="24"/>
        </w:rPr>
        <w:t>has</w:t>
      </w:r>
      <w:r>
        <w:rPr>
          <w:rFonts w:ascii="Times New Roman" w:hAnsi="Times New Roman"/>
          <w:color w:val="231F20"/>
          <w:spacing w:val="-11"/>
          <w:sz w:val="24"/>
        </w:rPr>
        <w:t xml:space="preserve"> </w:t>
      </w:r>
      <w:r>
        <w:rPr>
          <w:rFonts w:ascii="Times New Roman" w:hAnsi="Times New Roman"/>
          <w:color w:val="231F20"/>
          <w:sz w:val="24"/>
        </w:rPr>
        <w:t>been</w:t>
      </w:r>
      <w:r>
        <w:rPr>
          <w:rFonts w:ascii="Times New Roman" w:hAnsi="Times New Roman"/>
          <w:color w:val="231F20"/>
          <w:spacing w:val="-11"/>
          <w:sz w:val="24"/>
        </w:rPr>
        <w:t xml:space="preserve"> </w:t>
      </w:r>
      <w:r>
        <w:rPr>
          <w:rFonts w:ascii="Times New Roman" w:hAnsi="Times New Roman"/>
          <w:color w:val="231F20"/>
          <w:sz w:val="24"/>
        </w:rPr>
        <w:t>performing</w:t>
      </w:r>
      <w:r>
        <w:rPr>
          <w:rFonts w:ascii="Times New Roman" w:hAnsi="Times New Roman"/>
          <w:color w:val="231F20"/>
          <w:spacing w:val="-11"/>
          <w:sz w:val="24"/>
        </w:rPr>
        <w:t xml:space="preserve"> </w:t>
      </w:r>
      <w:r>
        <w:rPr>
          <w:rFonts w:ascii="Times New Roman" w:hAnsi="Times New Roman"/>
          <w:color w:val="231F20"/>
          <w:sz w:val="24"/>
        </w:rPr>
        <w:t>a</w:t>
      </w:r>
      <w:r>
        <w:rPr>
          <w:rFonts w:ascii="Times New Roman" w:hAnsi="Times New Roman"/>
          <w:color w:val="231F20"/>
          <w:spacing w:val="-11"/>
          <w:sz w:val="24"/>
        </w:rPr>
        <w:t xml:space="preserve"> </w:t>
      </w:r>
      <w:r>
        <w:rPr>
          <w:rFonts w:ascii="Times New Roman" w:hAnsi="Times New Roman"/>
          <w:color w:val="231F20"/>
          <w:sz w:val="24"/>
        </w:rPr>
        <w:t>Quality</w:t>
      </w:r>
      <w:r>
        <w:rPr>
          <w:rFonts w:ascii="Times New Roman" w:hAnsi="Times New Roman"/>
          <w:color w:val="231F20"/>
          <w:spacing w:val="-11"/>
          <w:sz w:val="24"/>
        </w:rPr>
        <w:t xml:space="preserve"> </w:t>
      </w:r>
      <w:r>
        <w:rPr>
          <w:rFonts w:ascii="Times New Roman" w:hAnsi="Times New Roman"/>
          <w:color w:val="231F20"/>
          <w:sz w:val="24"/>
        </w:rPr>
        <w:t>Level</w:t>
      </w:r>
      <w:r>
        <w:rPr>
          <w:rFonts w:ascii="Times New Roman" w:hAnsi="Times New Roman"/>
          <w:color w:val="231F20"/>
          <w:spacing w:val="-11"/>
          <w:sz w:val="24"/>
        </w:rPr>
        <w:t xml:space="preserve"> </w:t>
      </w:r>
      <w:r>
        <w:rPr>
          <w:rFonts w:ascii="Times New Roman" w:hAnsi="Times New Roman"/>
          <w:color w:val="231F20"/>
          <w:sz w:val="24"/>
        </w:rPr>
        <w:t>“B”</w:t>
      </w:r>
      <w:r>
        <w:rPr>
          <w:rFonts w:ascii="Times New Roman" w:hAnsi="Times New Roman"/>
          <w:color w:val="231F20"/>
          <w:spacing w:val="-11"/>
          <w:sz w:val="24"/>
        </w:rPr>
        <w:t xml:space="preserve"> </w:t>
      </w:r>
      <w:r>
        <w:rPr>
          <w:rFonts w:ascii="Times New Roman" w:hAnsi="Times New Roman"/>
          <w:color w:val="231F20"/>
          <w:sz w:val="24"/>
        </w:rPr>
        <w:t>Subsurface</w:t>
      </w:r>
      <w:r>
        <w:rPr>
          <w:rFonts w:ascii="Times New Roman" w:hAnsi="Times New Roman"/>
          <w:color w:val="231F20"/>
          <w:spacing w:val="-11"/>
          <w:sz w:val="24"/>
        </w:rPr>
        <w:t xml:space="preserve"> </w:t>
      </w:r>
      <w:r>
        <w:rPr>
          <w:rFonts w:ascii="Times New Roman" w:hAnsi="Times New Roman"/>
          <w:color w:val="231F20"/>
          <w:sz w:val="24"/>
        </w:rPr>
        <w:t>Utility</w:t>
      </w:r>
      <w:r>
        <w:rPr>
          <w:rFonts w:ascii="Times New Roman" w:hAnsi="Times New Roman"/>
          <w:color w:val="231F20"/>
          <w:spacing w:val="-11"/>
          <w:sz w:val="24"/>
        </w:rPr>
        <w:t xml:space="preserve"> </w:t>
      </w:r>
      <w:r>
        <w:rPr>
          <w:rFonts w:ascii="Times New Roman" w:hAnsi="Times New Roman"/>
          <w:color w:val="231F20"/>
          <w:sz w:val="24"/>
        </w:rPr>
        <w:t>Eengi- neering</w:t>
      </w:r>
      <w:r>
        <w:rPr>
          <w:rFonts w:ascii="Times New Roman" w:hAnsi="Times New Roman"/>
          <w:color w:val="231F20"/>
          <w:spacing w:val="-23"/>
          <w:sz w:val="24"/>
        </w:rPr>
        <w:t xml:space="preserve"> </w:t>
      </w:r>
      <w:r>
        <w:rPr>
          <w:rFonts w:ascii="Times New Roman" w:hAnsi="Times New Roman"/>
          <w:color w:val="231F20"/>
          <w:sz w:val="24"/>
        </w:rPr>
        <w:t>(SUE)</w:t>
      </w:r>
      <w:r>
        <w:rPr>
          <w:rFonts w:ascii="Times New Roman" w:hAnsi="Times New Roman"/>
          <w:color w:val="231F20"/>
          <w:spacing w:val="-23"/>
          <w:sz w:val="24"/>
        </w:rPr>
        <w:t xml:space="preserve"> </w:t>
      </w:r>
      <w:r>
        <w:rPr>
          <w:rFonts w:ascii="Times New Roman" w:hAnsi="Times New Roman"/>
          <w:color w:val="231F20"/>
          <w:sz w:val="24"/>
        </w:rPr>
        <w:t>effort</w:t>
      </w:r>
      <w:r>
        <w:rPr>
          <w:rFonts w:ascii="Times New Roman" w:hAnsi="Times New Roman"/>
          <w:color w:val="231F20"/>
          <w:spacing w:val="-23"/>
          <w:sz w:val="24"/>
        </w:rPr>
        <w:t xml:space="preserve"> </w:t>
      </w:r>
      <w:r>
        <w:rPr>
          <w:rFonts w:ascii="Times New Roman" w:hAnsi="Times New Roman"/>
          <w:color w:val="231F20"/>
          <w:sz w:val="24"/>
        </w:rPr>
        <w:t>for</w:t>
      </w:r>
      <w:r>
        <w:rPr>
          <w:rFonts w:ascii="Times New Roman" w:hAnsi="Times New Roman"/>
          <w:color w:val="231F20"/>
          <w:spacing w:val="-23"/>
          <w:sz w:val="24"/>
        </w:rPr>
        <w:t xml:space="preserve"> </w:t>
      </w:r>
      <w:r>
        <w:rPr>
          <w:rFonts w:ascii="Times New Roman" w:hAnsi="Times New Roman"/>
          <w:color w:val="231F20"/>
          <w:sz w:val="24"/>
        </w:rPr>
        <w:t>the</w:t>
      </w:r>
      <w:r>
        <w:rPr>
          <w:rFonts w:ascii="Times New Roman" w:hAnsi="Times New Roman"/>
          <w:color w:val="231F20"/>
          <w:spacing w:val="-23"/>
          <w:sz w:val="24"/>
        </w:rPr>
        <w:t xml:space="preserve"> </w:t>
      </w:r>
      <w:r>
        <w:rPr>
          <w:rFonts w:ascii="Times New Roman" w:hAnsi="Times New Roman"/>
          <w:color w:val="231F20"/>
          <w:sz w:val="24"/>
        </w:rPr>
        <w:t>Greensferry</w:t>
      </w:r>
      <w:r>
        <w:rPr>
          <w:rFonts w:ascii="Times New Roman" w:hAnsi="Times New Roman"/>
          <w:color w:val="231F20"/>
          <w:spacing w:val="-23"/>
          <w:sz w:val="24"/>
        </w:rPr>
        <w:t xml:space="preserve"> </w:t>
      </w:r>
      <w:r>
        <w:rPr>
          <w:rFonts w:ascii="Times New Roman" w:hAnsi="Times New Roman"/>
          <w:color w:val="231F20"/>
          <w:sz w:val="24"/>
        </w:rPr>
        <w:t>Basin</w:t>
      </w:r>
      <w:r>
        <w:rPr>
          <w:rFonts w:ascii="Times New Roman" w:hAnsi="Times New Roman"/>
          <w:color w:val="231F20"/>
          <w:spacing w:val="-23"/>
          <w:sz w:val="24"/>
        </w:rPr>
        <w:t xml:space="preserve"> </w:t>
      </w:r>
      <w:r>
        <w:rPr>
          <w:rFonts w:ascii="Times New Roman" w:hAnsi="Times New Roman"/>
          <w:color w:val="231F20"/>
          <w:spacing w:val="-3"/>
          <w:sz w:val="24"/>
        </w:rPr>
        <w:t>Sewer/Water</w:t>
      </w:r>
      <w:r>
        <w:rPr>
          <w:rFonts w:ascii="Times New Roman" w:hAnsi="Times New Roman"/>
          <w:color w:val="231F20"/>
          <w:spacing w:val="-23"/>
          <w:sz w:val="24"/>
        </w:rPr>
        <w:t xml:space="preserve"> </w:t>
      </w:r>
      <w:r>
        <w:rPr>
          <w:rFonts w:ascii="Times New Roman" w:hAnsi="Times New Roman"/>
          <w:color w:val="231F20"/>
          <w:sz w:val="24"/>
        </w:rPr>
        <w:t>Replacement</w:t>
      </w:r>
      <w:r>
        <w:rPr>
          <w:rFonts w:ascii="Times New Roman" w:hAnsi="Times New Roman"/>
          <w:color w:val="231F20"/>
          <w:spacing w:val="-23"/>
          <w:sz w:val="24"/>
        </w:rPr>
        <w:t xml:space="preserve"> </w:t>
      </w:r>
      <w:r>
        <w:rPr>
          <w:rFonts w:ascii="Times New Roman" w:hAnsi="Times New Roman"/>
          <w:color w:val="231F20"/>
          <w:sz w:val="24"/>
        </w:rPr>
        <w:t>project</w:t>
      </w:r>
      <w:r>
        <w:rPr>
          <w:rFonts w:ascii="Times New Roman" w:hAnsi="Times New Roman"/>
          <w:color w:val="231F20"/>
          <w:spacing w:val="-23"/>
          <w:sz w:val="24"/>
        </w:rPr>
        <w:t xml:space="preserve"> </w:t>
      </w:r>
      <w:r>
        <w:rPr>
          <w:rFonts w:ascii="Times New Roman" w:hAnsi="Times New Roman"/>
          <w:color w:val="231F20"/>
          <w:sz w:val="24"/>
        </w:rPr>
        <w:t>of</w:t>
      </w:r>
      <w:r>
        <w:rPr>
          <w:rFonts w:ascii="Times New Roman" w:hAnsi="Times New Roman"/>
          <w:color w:val="231F20"/>
          <w:spacing w:val="-23"/>
          <w:sz w:val="24"/>
        </w:rPr>
        <w:t xml:space="preserve"> </w:t>
      </w:r>
      <w:r>
        <w:rPr>
          <w:rFonts w:ascii="Times New Roman" w:hAnsi="Times New Roman"/>
          <w:color w:val="231F20"/>
          <w:sz w:val="24"/>
        </w:rPr>
        <w:t>the approximately</w:t>
      </w:r>
      <w:r>
        <w:rPr>
          <w:rFonts w:ascii="Times New Roman" w:hAnsi="Times New Roman"/>
          <w:color w:val="231F20"/>
          <w:spacing w:val="-9"/>
          <w:sz w:val="24"/>
        </w:rPr>
        <w:t xml:space="preserve"> </w:t>
      </w:r>
      <w:r>
        <w:rPr>
          <w:rFonts w:ascii="Times New Roman" w:hAnsi="Times New Roman"/>
          <w:color w:val="231F20"/>
          <w:sz w:val="24"/>
        </w:rPr>
        <w:t>10.89</w:t>
      </w:r>
      <w:r>
        <w:rPr>
          <w:rFonts w:ascii="Times New Roman" w:hAnsi="Times New Roman"/>
          <w:color w:val="231F20"/>
          <w:spacing w:val="-9"/>
          <w:sz w:val="24"/>
        </w:rPr>
        <w:t xml:space="preserve"> </w:t>
      </w:r>
      <w:r>
        <w:rPr>
          <w:rFonts w:ascii="Times New Roman" w:hAnsi="Times New Roman"/>
          <w:color w:val="231F20"/>
          <w:sz w:val="24"/>
        </w:rPr>
        <w:t>mile</w:t>
      </w:r>
      <w:r>
        <w:rPr>
          <w:rFonts w:ascii="Times New Roman" w:hAnsi="Times New Roman"/>
          <w:color w:val="231F20"/>
          <w:spacing w:val="-9"/>
          <w:sz w:val="24"/>
        </w:rPr>
        <w:t xml:space="preserve"> </w:t>
      </w:r>
      <w:r>
        <w:rPr>
          <w:rFonts w:ascii="Times New Roman" w:hAnsi="Times New Roman"/>
          <w:color w:val="231F20"/>
          <w:sz w:val="24"/>
        </w:rPr>
        <w:t>project</w:t>
      </w:r>
      <w:r>
        <w:rPr>
          <w:rFonts w:ascii="Times New Roman" w:hAnsi="Times New Roman"/>
          <w:color w:val="231F20"/>
          <w:spacing w:val="-9"/>
          <w:sz w:val="24"/>
        </w:rPr>
        <w:t xml:space="preserve"> </w:t>
      </w:r>
      <w:r>
        <w:rPr>
          <w:rFonts w:ascii="Times New Roman" w:hAnsi="Times New Roman"/>
          <w:color w:val="231F20"/>
          <w:sz w:val="24"/>
        </w:rPr>
        <w:t>section.</w:t>
      </w:r>
      <w:r>
        <w:rPr>
          <w:rFonts w:ascii="Times New Roman" w:hAnsi="Times New Roman"/>
          <w:color w:val="231F20"/>
          <w:spacing w:val="-13"/>
          <w:sz w:val="24"/>
        </w:rPr>
        <w:t xml:space="preserve"> </w:t>
      </w:r>
      <w:r>
        <w:rPr>
          <w:rFonts w:ascii="Times New Roman" w:hAnsi="Times New Roman"/>
          <w:color w:val="231F20"/>
          <w:sz w:val="24"/>
        </w:rPr>
        <w:t>The</w:t>
      </w:r>
      <w:r>
        <w:rPr>
          <w:rFonts w:ascii="Times New Roman" w:hAnsi="Times New Roman"/>
          <w:color w:val="231F20"/>
          <w:spacing w:val="-9"/>
          <w:sz w:val="24"/>
        </w:rPr>
        <w:t xml:space="preserve"> </w:t>
      </w:r>
      <w:r>
        <w:rPr>
          <w:rFonts w:ascii="Times New Roman" w:hAnsi="Times New Roman"/>
          <w:color w:val="231F20"/>
          <w:sz w:val="24"/>
        </w:rPr>
        <w:t>level</w:t>
      </w:r>
      <w:r>
        <w:rPr>
          <w:rFonts w:ascii="Times New Roman" w:hAnsi="Times New Roman"/>
          <w:color w:val="231F20"/>
          <w:spacing w:val="-9"/>
          <w:sz w:val="24"/>
        </w:rPr>
        <w:t xml:space="preserve"> </w:t>
      </w:r>
      <w:r>
        <w:rPr>
          <w:rFonts w:ascii="Times New Roman" w:hAnsi="Times New Roman"/>
          <w:color w:val="231F20"/>
          <w:sz w:val="24"/>
        </w:rPr>
        <w:t>of</w:t>
      </w:r>
      <w:r>
        <w:rPr>
          <w:rFonts w:ascii="Times New Roman" w:hAnsi="Times New Roman"/>
          <w:color w:val="231F20"/>
          <w:spacing w:val="-9"/>
          <w:sz w:val="24"/>
        </w:rPr>
        <w:t xml:space="preserve"> </w:t>
      </w:r>
      <w:r>
        <w:rPr>
          <w:rFonts w:ascii="Times New Roman" w:hAnsi="Times New Roman"/>
          <w:color w:val="231F20"/>
          <w:sz w:val="24"/>
        </w:rPr>
        <w:t>accuracy</w:t>
      </w:r>
      <w:r>
        <w:rPr>
          <w:rFonts w:ascii="Times New Roman" w:hAnsi="Times New Roman"/>
          <w:color w:val="231F20"/>
          <w:spacing w:val="-9"/>
          <w:sz w:val="24"/>
        </w:rPr>
        <w:t xml:space="preserve"> </w:t>
      </w:r>
      <w:r>
        <w:rPr>
          <w:rFonts w:ascii="Times New Roman" w:hAnsi="Times New Roman"/>
          <w:color w:val="231F20"/>
          <w:sz w:val="24"/>
        </w:rPr>
        <w:t>for</w:t>
      </w:r>
      <w:r>
        <w:rPr>
          <w:rFonts w:ascii="Times New Roman" w:hAnsi="Times New Roman"/>
          <w:color w:val="231F20"/>
          <w:spacing w:val="-9"/>
          <w:sz w:val="24"/>
        </w:rPr>
        <w:t xml:space="preserve"> </w:t>
      </w:r>
      <w:r>
        <w:rPr>
          <w:rFonts w:ascii="Times New Roman" w:hAnsi="Times New Roman"/>
          <w:color w:val="231F20"/>
          <w:sz w:val="24"/>
        </w:rPr>
        <w:t>Quality</w:t>
      </w:r>
      <w:r>
        <w:rPr>
          <w:rFonts w:ascii="Times New Roman" w:hAnsi="Times New Roman"/>
          <w:color w:val="231F20"/>
          <w:spacing w:val="-9"/>
          <w:sz w:val="24"/>
        </w:rPr>
        <w:t xml:space="preserve"> </w:t>
      </w:r>
      <w:r>
        <w:rPr>
          <w:rFonts w:ascii="Times New Roman" w:hAnsi="Times New Roman"/>
          <w:color w:val="231F20"/>
          <w:sz w:val="24"/>
        </w:rPr>
        <w:t>Level</w:t>
      </w:r>
      <w:r>
        <w:rPr>
          <w:rFonts w:ascii="Times New Roman" w:hAnsi="Times New Roman"/>
          <w:color w:val="231F20"/>
          <w:spacing w:val="-9"/>
          <w:sz w:val="24"/>
        </w:rPr>
        <w:t xml:space="preserve"> </w:t>
      </w:r>
      <w:r>
        <w:rPr>
          <w:rFonts w:ascii="Times New Roman" w:hAnsi="Times New Roman"/>
          <w:color w:val="231F20"/>
          <w:sz w:val="24"/>
        </w:rPr>
        <w:t>“B” is</w:t>
      </w:r>
      <w:r>
        <w:rPr>
          <w:rFonts w:ascii="Times New Roman" w:hAnsi="Times New Roman"/>
          <w:color w:val="231F20"/>
          <w:spacing w:val="-5"/>
          <w:sz w:val="24"/>
        </w:rPr>
        <w:t xml:space="preserve"> </w:t>
      </w:r>
      <w:r>
        <w:rPr>
          <w:rFonts w:ascii="Times New Roman" w:hAnsi="Times New Roman"/>
          <w:color w:val="231F20"/>
          <w:sz w:val="24"/>
        </w:rPr>
        <w:t>±</w:t>
      </w:r>
      <w:r>
        <w:rPr>
          <w:rFonts w:ascii="Times New Roman" w:hAnsi="Times New Roman"/>
          <w:color w:val="231F20"/>
          <w:spacing w:val="-5"/>
          <w:sz w:val="24"/>
        </w:rPr>
        <w:t xml:space="preserve"> </w:t>
      </w:r>
      <w:r>
        <w:rPr>
          <w:rFonts w:ascii="Times New Roman" w:hAnsi="Times New Roman"/>
          <w:color w:val="231F20"/>
          <w:sz w:val="24"/>
        </w:rPr>
        <w:t>12</w:t>
      </w:r>
      <w:r>
        <w:rPr>
          <w:rFonts w:ascii="Times New Roman" w:hAnsi="Times New Roman"/>
          <w:color w:val="231F20"/>
          <w:spacing w:val="-5"/>
          <w:sz w:val="24"/>
        </w:rPr>
        <w:t xml:space="preserve"> </w:t>
      </w:r>
      <w:r>
        <w:rPr>
          <w:rFonts w:ascii="Times New Roman" w:hAnsi="Times New Roman"/>
          <w:color w:val="231F20"/>
          <w:sz w:val="24"/>
        </w:rPr>
        <w:t>inches</w:t>
      </w:r>
      <w:r>
        <w:rPr>
          <w:rFonts w:ascii="Times New Roman" w:hAnsi="Times New Roman"/>
          <w:color w:val="231F20"/>
          <w:spacing w:val="-5"/>
          <w:sz w:val="24"/>
        </w:rPr>
        <w:t xml:space="preserve"> </w:t>
      </w:r>
      <w:r>
        <w:rPr>
          <w:rFonts w:ascii="Times New Roman" w:hAnsi="Times New Roman"/>
          <w:color w:val="231F20"/>
          <w:sz w:val="24"/>
        </w:rPr>
        <w:t>on</w:t>
      </w:r>
      <w:r>
        <w:rPr>
          <w:rFonts w:ascii="Times New Roman" w:hAnsi="Times New Roman"/>
          <w:color w:val="231F20"/>
          <w:spacing w:val="-5"/>
          <w:sz w:val="24"/>
        </w:rPr>
        <w:t xml:space="preserve"> </w:t>
      </w:r>
      <w:r>
        <w:rPr>
          <w:rFonts w:ascii="Times New Roman" w:hAnsi="Times New Roman"/>
          <w:color w:val="231F20"/>
          <w:sz w:val="24"/>
        </w:rPr>
        <w:t>both</w:t>
      </w:r>
      <w:r>
        <w:rPr>
          <w:rFonts w:ascii="Times New Roman" w:hAnsi="Times New Roman"/>
          <w:color w:val="231F20"/>
          <w:spacing w:val="-5"/>
          <w:sz w:val="24"/>
        </w:rPr>
        <w:t xml:space="preserve"> </w:t>
      </w:r>
      <w:r>
        <w:rPr>
          <w:rFonts w:ascii="Times New Roman" w:hAnsi="Times New Roman"/>
          <w:color w:val="231F20"/>
          <w:sz w:val="24"/>
        </w:rPr>
        <w:t>the</w:t>
      </w:r>
      <w:r>
        <w:rPr>
          <w:rFonts w:ascii="Times New Roman" w:hAnsi="Times New Roman"/>
          <w:color w:val="231F20"/>
          <w:spacing w:val="-5"/>
          <w:sz w:val="24"/>
        </w:rPr>
        <w:t xml:space="preserve"> </w:t>
      </w:r>
      <w:r>
        <w:rPr>
          <w:rFonts w:ascii="Times New Roman" w:hAnsi="Times New Roman"/>
          <w:color w:val="231F20"/>
          <w:sz w:val="24"/>
        </w:rPr>
        <w:t>horizontal</w:t>
      </w:r>
      <w:r>
        <w:rPr>
          <w:rFonts w:ascii="Times New Roman" w:hAnsi="Times New Roman"/>
          <w:color w:val="231F20"/>
          <w:spacing w:val="-5"/>
          <w:sz w:val="24"/>
        </w:rPr>
        <w:t xml:space="preserve"> </w:t>
      </w:r>
      <w:r>
        <w:rPr>
          <w:rFonts w:ascii="Times New Roman" w:hAnsi="Times New Roman"/>
          <w:color w:val="231F20"/>
          <w:sz w:val="24"/>
        </w:rPr>
        <w:t>and</w:t>
      </w:r>
      <w:r>
        <w:rPr>
          <w:rFonts w:ascii="Times New Roman" w:hAnsi="Times New Roman"/>
          <w:color w:val="231F20"/>
          <w:spacing w:val="-5"/>
          <w:sz w:val="24"/>
        </w:rPr>
        <w:t xml:space="preserve"> </w:t>
      </w:r>
      <w:r>
        <w:rPr>
          <w:rFonts w:ascii="Times New Roman" w:hAnsi="Times New Roman"/>
          <w:color w:val="231F20"/>
          <w:sz w:val="24"/>
        </w:rPr>
        <w:t>vertical</w:t>
      </w:r>
      <w:r>
        <w:rPr>
          <w:rFonts w:ascii="Times New Roman" w:hAnsi="Times New Roman"/>
          <w:color w:val="231F20"/>
          <w:spacing w:val="-5"/>
          <w:sz w:val="24"/>
        </w:rPr>
        <w:t xml:space="preserve"> </w:t>
      </w:r>
      <w:r>
        <w:rPr>
          <w:rFonts w:ascii="Times New Roman" w:hAnsi="Times New Roman"/>
          <w:color w:val="231F20"/>
          <w:sz w:val="24"/>
        </w:rPr>
        <w:t>axis.</w:t>
      </w:r>
      <w:r>
        <w:rPr>
          <w:rFonts w:ascii="Times New Roman" w:hAnsi="Times New Roman"/>
          <w:color w:val="231F20"/>
          <w:spacing w:val="-5"/>
          <w:sz w:val="24"/>
        </w:rPr>
        <w:t xml:space="preserve"> </w:t>
      </w:r>
      <w:r>
        <w:rPr>
          <w:rFonts w:ascii="Times New Roman" w:hAnsi="Times New Roman"/>
          <w:color w:val="231F20"/>
          <w:sz w:val="24"/>
        </w:rPr>
        <w:t>Utilities</w:t>
      </w:r>
      <w:r>
        <w:rPr>
          <w:rFonts w:ascii="Times New Roman" w:hAnsi="Times New Roman"/>
          <w:color w:val="231F20"/>
          <w:spacing w:val="-5"/>
          <w:sz w:val="24"/>
        </w:rPr>
        <w:t xml:space="preserve"> </w:t>
      </w:r>
      <w:r>
        <w:rPr>
          <w:rFonts w:ascii="Times New Roman" w:hAnsi="Times New Roman"/>
          <w:color w:val="231F20"/>
          <w:sz w:val="24"/>
        </w:rPr>
        <w:t>are</w:t>
      </w:r>
      <w:r>
        <w:rPr>
          <w:rFonts w:ascii="Times New Roman" w:hAnsi="Times New Roman"/>
          <w:color w:val="231F20"/>
          <w:spacing w:val="-5"/>
          <w:sz w:val="24"/>
        </w:rPr>
        <w:t xml:space="preserve"> </w:t>
      </w:r>
      <w:r>
        <w:rPr>
          <w:rFonts w:ascii="Times New Roman" w:hAnsi="Times New Roman"/>
          <w:color w:val="231F20"/>
          <w:sz w:val="24"/>
        </w:rPr>
        <w:t>marked</w:t>
      </w:r>
      <w:r>
        <w:rPr>
          <w:rFonts w:ascii="Times New Roman" w:hAnsi="Times New Roman"/>
          <w:color w:val="231F20"/>
          <w:spacing w:val="-5"/>
          <w:sz w:val="24"/>
        </w:rPr>
        <w:t xml:space="preserve"> </w:t>
      </w:r>
      <w:r>
        <w:rPr>
          <w:rFonts w:ascii="Times New Roman" w:hAnsi="Times New Roman"/>
          <w:color w:val="231F20"/>
          <w:sz w:val="24"/>
        </w:rPr>
        <w:t>in</w:t>
      </w:r>
      <w:r>
        <w:rPr>
          <w:rFonts w:ascii="Times New Roman" w:hAnsi="Times New Roman"/>
          <w:color w:val="231F20"/>
          <w:spacing w:val="-5"/>
          <w:sz w:val="24"/>
        </w:rPr>
        <w:t xml:space="preserve"> </w:t>
      </w:r>
      <w:r>
        <w:rPr>
          <w:rFonts w:ascii="Times New Roman" w:hAnsi="Times New Roman"/>
          <w:color w:val="231F20"/>
          <w:sz w:val="24"/>
        </w:rPr>
        <w:t>the</w:t>
      </w:r>
      <w:r>
        <w:rPr>
          <w:rFonts w:ascii="Times New Roman" w:hAnsi="Times New Roman"/>
          <w:color w:val="231F20"/>
          <w:spacing w:val="-5"/>
          <w:sz w:val="24"/>
        </w:rPr>
        <w:t xml:space="preserve"> </w:t>
      </w:r>
      <w:r>
        <w:rPr>
          <w:rFonts w:ascii="Times New Roman" w:hAnsi="Times New Roman"/>
          <w:color w:val="231F20"/>
          <w:sz w:val="24"/>
        </w:rPr>
        <w:t xml:space="preserve">field according to the </w:t>
      </w:r>
      <w:r>
        <w:rPr>
          <w:rFonts w:ascii="Times New Roman" w:hAnsi="Times New Roman"/>
          <w:color w:val="231F20"/>
          <w:spacing w:val="-7"/>
          <w:sz w:val="24"/>
        </w:rPr>
        <w:t xml:space="preserve">APWA </w:t>
      </w:r>
      <w:r>
        <w:rPr>
          <w:rFonts w:ascii="Times New Roman" w:hAnsi="Times New Roman"/>
          <w:color w:val="231F20"/>
          <w:sz w:val="24"/>
        </w:rPr>
        <w:t>Uniform Color Code and transferred to the site drawings for reference</w:t>
      </w:r>
      <w:r>
        <w:rPr>
          <w:rFonts w:ascii="Times New Roman" w:hAnsi="Times New Roman"/>
          <w:color w:val="231F20"/>
          <w:spacing w:val="-5"/>
          <w:sz w:val="24"/>
        </w:rPr>
        <w:t xml:space="preserve"> </w:t>
      </w:r>
      <w:r>
        <w:rPr>
          <w:rFonts w:ascii="Times New Roman" w:hAnsi="Times New Roman"/>
          <w:color w:val="231F20"/>
          <w:sz w:val="24"/>
        </w:rPr>
        <w:t>prior</w:t>
      </w:r>
      <w:r>
        <w:rPr>
          <w:rFonts w:ascii="Times New Roman" w:hAnsi="Times New Roman"/>
          <w:color w:val="231F20"/>
          <w:spacing w:val="-5"/>
          <w:sz w:val="24"/>
        </w:rPr>
        <w:t xml:space="preserve"> </w:t>
      </w:r>
      <w:r>
        <w:rPr>
          <w:rFonts w:ascii="Times New Roman" w:hAnsi="Times New Roman"/>
          <w:color w:val="231F20"/>
          <w:sz w:val="24"/>
        </w:rPr>
        <w:t>to</w:t>
      </w:r>
      <w:r>
        <w:rPr>
          <w:rFonts w:ascii="Times New Roman" w:hAnsi="Times New Roman"/>
          <w:color w:val="231F20"/>
          <w:spacing w:val="-5"/>
          <w:sz w:val="24"/>
        </w:rPr>
        <w:t xml:space="preserve"> </w:t>
      </w:r>
      <w:r>
        <w:rPr>
          <w:rFonts w:ascii="Times New Roman" w:hAnsi="Times New Roman"/>
          <w:color w:val="231F20"/>
          <w:sz w:val="24"/>
        </w:rPr>
        <w:t>trenching</w:t>
      </w:r>
      <w:r>
        <w:rPr>
          <w:rFonts w:ascii="Times New Roman" w:hAnsi="Times New Roman"/>
          <w:color w:val="231F20"/>
          <w:spacing w:val="-5"/>
          <w:sz w:val="24"/>
        </w:rPr>
        <w:t xml:space="preserve"> </w:t>
      </w:r>
      <w:r>
        <w:rPr>
          <w:rFonts w:ascii="Times New Roman" w:hAnsi="Times New Roman"/>
          <w:color w:val="231F20"/>
          <w:sz w:val="24"/>
        </w:rPr>
        <w:t>operations.</w:t>
      </w:r>
      <w:r>
        <w:rPr>
          <w:rFonts w:ascii="Times New Roman" w:hAnsi="Times New Roman"/>
          <w:color w:val="231F20"/>
          <w:spacing w:val="-5"/>
          <w:sz w:val="24"/>
        </w:rPr>
        <w:t xml:space="preserve"> </w:t>
      </w:r>
      <w:r>
        <w:rPr>
          <w:rFonts w:ascii="Times New Roman" w:hAnsi="Times New Roman"/>
          <w:color w:val="231F20"/>
          <w:sz w:val="24"/>
        </w:rPr>
        <w:t>United</w:t>
      </w:r>
      <w:r>
        <w:rPr>
          <w:rFonts w:ascii="Times New Roman" w:hAnsi="Times New Roman"/>
          <w:color w:val="231F20"/>
          <w:spacing w:val="-5"/>
          <w:sz w:val="24"/>
        </w:rPr>
        <w:t xml:space="preserve"> </w:t>
      </w:r>
      <w:r>
        <w:rPr>
          <w:rFonts w:ascii="Times New Roman" w:hAnsi="Times New Roman"/>
          <w:color w:val="231F20"/>
          <w:sz w:val="24"/>
        </w:rPr>
        <w:t>Consulting</w:t>
      </w:r>
      <w:r>
        <w:rPr>
          <w:rFonts w:ascii="Times New Roman" w:hAnsi="Times New Roman"/>
          <w:color w:val="231F20"/>
          <w:spacing w:val="-5"/>
          <w:sz w:val="24"/>
        </w:rPr>
        <w:t xml:space="preserve"> </w:t>
      </w:r>
      <w:r>
        <w:rPr>
          <w:rFonts w:ascii="Times New Roman" w:hAnsi="Times New Roman"/>
          <w:color w:val="231F20"/>
          <w:sz w:val="24"/>
        </w:rPr>
        <w:t>has</w:t>
      </w:r>
      <w:r>
        <w:rPr>
          <w:rFonts w:ascii="Times New Roman" w:hAnsi="Times New Roman"/>
          <w:color w:val="231F20"/>
          <w:spacing w:val="-5"/>
          <w:sz w:val="24"/>
        </w:rPr>
        <w:t xml:space="preserve"> </w:t>
      </w:r>
      <w:r>
        <w:rPr>
          <w:rFonts w:ascii="Times New Roman" w:hAnsi="Times New Roman"/>
          <w:color w:val="231F20"/>
          <w:sz w:val="24"/>
        </w:rPr>
        <w:t>utilized</w:t>
      </w:r>
      <w:r>
        <w:rPr>
          <w:rFonts w:ascii="Times New Roman" w:hAnsi="Times New Roman"/>
          <w:color w:val="231F20"/>
          <w:spacing w:val="-5"/>
          <w:sz w:val="24"/>
        </w:rPr>
        <w:t xml:space="preserve"> </w:t>
      </w:r>
      <w:r>
        <w:rPr>
          <w:rFonts w:ascii="Times New Roman" w:hAnsi="Times New Roman"/>
          <w:color w:val="231F20"/>
          <w:sz w:val="24"/>
        </w:rPr>
        <w:t>state-of-the-art surface</w:t>
      </w:r>
      <w:r>
        <w:rPr>
          <w:rFonts w:ascii="Times New Roman" w:hAnsi="Times New Roman"/>
          <w:color w:val="231F20"/>
          <w:spacing w:val="-8"/>
          <w:sz w:val="24"/>
        </w:rPr>
        <w:t xml:space="preserve"> </w:t>
      </w:r>
      <w:r>
        <w:rPr>
          <w:rFonts w:ascii="Times New Roman" w:hAnsi="Times New Roman"/>
          <w:color w:val="231F20"/>
          <w:sz w:val="24"/>
        </w:rPr>
        <w:t>geophysical</w:t>
      </w:r>
      <w:r>
        <w:rPr>
          <w:rFonts w:ascii="Times New Roman" w:hAnsi="Times New Roman"/>
          <w:color w:val="231F20"/>
          <w:spacing w:val="-8"/>
          <w:sz w:val="24"/>
        </w:rPr>
        <w:t xml:space="preserve"> </w:t>
      </w:r>
      <w:r>
        <w:rPr>
          <w:rFonts w:ascii="Times New Roman" w:hAnsi="Times New Roman"/>
          <w:color w:val="231F20"/>
          <w:sz w:val="24"/>
        </w:rPr>
        <w:t>methods;</w:t>
      </w:r>
      <w:r>
        <w:rPr>
          <w:rFonts w:ascii="Times New Roman" w:hAnsi="Times New Roman"/>
          <w:color w:val="231F20"/>
          <w:spacing w:val="-8"/>
          <w:sz w:val="24"/>
        </w:rPr>
        <w:t xml:space="preserve"> </w:t>
      </w:r>
      <w:r>
        <w:rPr>
          <w:rFonts w:ascii="Times New Roman" w:hAnsi="Times New Roman"/>
          <w:color w:val="231F20"/>
          <w:sz w:val="24"/>
        </w:rPr>
        <w:t>including</w:t>
      </w:r>
      <w:r>
        <w:rPr>
          <w:rFonts w:ascii="Times New Roman" w:hAnsi="Times New Roman"/>
          <w:color w:val="231F20"/>
          <w:spacing w:val="-8"/>
          <w:sz w:val="24"/>
        </w:rPr>
        <w:t xml:space="preserve"> </w:t>
      </w:r>
      <w:r>
        <w:rPr>
          <w:rFonts w:ascii="Times New Roman" w:hAnsi="Times New Roman"/>
          <w:color w:val="231F20"/>
          <w:sz w:val="24"/>
        </w:rPr>
        <w:t>ground</w:t>
      </w:r>
      <w:r>
        <w:rPr>
          <w:rFonts w:ascii="Times New Roman" w:hAnsi="Times New Roman"/>
          <w:color w:val="231F20"/>
          <w:spacing w:val="-8"/>
          <w:sz w:val="24"/>
        </w:rPr>
        <w:t xml:space="preserve"> </w:t>
      </w:r>
      <w:r>
        <w:rPr>
          <w:rFonts w:ascii="Times New Roman" w:hAnsi="Times New Roman"/>
          <w:color w:val="231F20"/>
          <w:sz w:val="24"/>
        </w:rPr>
        <w:t>penetrating</w:t>
      </w:r>
      <w:r>
        <w:rPr>
          <w:rFonts w:ascii="Times New Roman" w:hAnsi="Times New Roman"/>
          <w:color w:val="231F20"/>
          <w:spacing w:val="-8"/>
          <w:sz w:val="24"/>
        </w:rPr>
        <w:t xml:space="preserve"> </w:t>
      </w:r>
      <w:r>
        <w:rPr>
          <w:rFonts w:ascii="Times New Roman" w:hAnsi="Times New Roman"/>
          <w:color w:val="231F20"/>
          <w:sz w:val="24"/>
        </w:rPr>
        <w:t>radar,</w:t>
      </w:r>
      <w:r>
        <w:rPr>
          <w:rFonts w:ascii="Times New Roman" w:hAnsi="Times New Roman"/>
          <w:color w:val="231F20"/>
          <w:spacing w:val="-8"/>
          <w:sz w:val="24"/>
        </w:rPr>
        <w:t xml:space="preserve"> </w:t>
      </w:r>
      <w:r>
        <w:rPr>
          <w:rFonts w:ascii="Times New Roman" w:hAnsi="Times New Roman"/>
          <w:color w:val="231F20"/>
          <w:sz w:val="24"/>
        </w:rPr>
        <w:t>radio</w:t>
      </w:r>
      <w:r>
        <w:rPr>
          <w:rFonts w:ascii="Times New Roman" w:hAnsi="Times New Roman"/>
          <w:color w:val="231F20"/>
          <w:spacing w:val="-8"/>
          <w:sz w:val="24"/>
        </w:rPr>
        <w:t xml:space="preserve"> </w:t>
      </w:r>
      <w:r>
        <w:rPr>
          <w:rFonts w:ascii="Times New Roman" w:hAnsi="Times New Roman"/>
          <w:color w:val="231F20"/>
          <w:sz w:val="24"/>
        </w:rPr>
        <w:t>detection,</w:t>
      </w:r>
      <w:r>
        <w:rPr>
          <w:rFonts w:ascii="Times New Roman" w:hAnsi="Times New Roman"/>
          <w:color w:val="231F20"/>
          <w:spacing w:val="-8"/>
          <w:sz w:val="24"/>
        </w:rPr>
        <w:t xml:space="preserve"> </w:t>
      </w:r>
      <w:r>
        <w:rPr>
          <w:rFonts w:ascii="Times New Roman" w:hAnsi="Times New Roman"/>
          <w:color w:val="231F20"/>
          <w:sz w:val="24"/>
        </w:rPr>
        <w:t xml:space="preserve">and </w:t>
      </w:r>
      <w:r>
        <w:rPr>
          <w:rFonts w:ascii="Times New Roman" w:hAnsi="Times New Roman"/>
          <w:color w:val="231F20"/>
          <w:spacing w:val="-3"/>
          <w:sz w:val="24"/>
        </w:rPr>
        <w:t>magnetometer</w:t>
      </w:r>
      <w:r>
        <w:rPr>
          <w:rFonts w:ascii="Times New Roman" w:hAnsi="Times New Roman"/>
          <w:color w:val="231F20"/>
          <w:spacing w:val="-18"/>
          <w:sz w:val="24"/>
        </w:rPr>
        <w:t xml:space="preserve"> </w:t>
      </w:r>
      <w:r>
        <w:rPr>
          <w:rFonts w:ascii="Times New Roman" w:hAnsi="Times New Roman"/>
          <w:color w:val="231F20"/>
          <w:sz w:val="24"/>
        </w:rPr>
        <w:t>to</w:t>
      </w:r>
      <w:r>
        <w:rPr>
          <w:rFonts w:ascii="Times New Roman" w:hAnsi="Times New Roman"/>
          <w:color w:val="231F20"/>
          <w:spacing w:val="-18"/>
          <w:sz w:val="24"/>
        </w:rPr>
        <w:t xml:space="preserve"> </w:t>
      </w:r>
      <w:r>
        <w:rPr>
          <w:rFonts w:ascii="Times New Roman" w:hAnsi="Times New Roman"/>
          <w:color w:val="231F20"/>
          <w:spacing w:val="-3"/>
          <w:sz w:val="24"/>
        </w:rPr>
        <w:t>complete</w:t>
      </w:r>
      <w:r>
        <w:rPr>
          <w:rFonts w:ascii="Times New Roman" w:hAnsi="Times New Roman"/>
          <w:color w:val="231F20"/>
          <w:spacing w:val="-18"/>
          <w:sz w:val="24"/>
        </w:rPr>
        <w:t xml:space="preserve"> </w:t>
      </w:r>
      <w:r>
        <w:rPr>
          <w:rFonts w:ascii="Times New Roman" w:hAnsi="Times New Roman"/>
          <w:color w:val="231F20"/>
          <w:spacing w:val="-3"/>
          <w:sz w:val="24"/>
        </w:rPr>
        <w:t>this</w:t>
      </w:r>
      <w:r>
        <w:rPr>
          <w:rFonts w:ascii="Times New Roman" w:hAnsi="Times New Roman"/>
          <w:color w:val="231F20"/>
          <w:spacing w:val="-18"/>
          <w:sz w:val="24"/>
        </w:rPr>
        <w:t xml:space="preserve"> </w:t>
      </w:r>
      <w:r>
        <w:rPr>
          <w:rFonts w:ascii="Times New Roman" w:hAnsi="Times New Roman"/>
          <w:color w:val="231F20"/>
          <w:spacing w:val="-3"/>
          <w:sz w:val="24"/>
        </w:rPr>
        <w:t>complex</w:t>
      </w:r>
      <w:r>
        <w:rPr>
          <w:rFonts w:ascii="Times New Roman" w:hAnsi="Times New Roman"/>
          <w:color w:val="231F20"/>
          <w:spacing w:val="-18"/>
          <w:sz w:val="24"/>
        </w:rPr>
        <w:t xml:space="preserve"> </w:t>
      </w:r>
      <w:r>
        <w:rPr>
          <w:rFonts w:ascii="Times New Roman" w:hAnsi="Times New Roman"/>
          <w:color w:val="231F20"/>
          <w:spacing w:val="-3"/>
          <w:sz w:val="24"/>
        </w:rPr>
        <w:t>urban</w:t>
      </w:r>
      <w:r>
        <w:rPr>
          <w:rFonts w:ascii="Times New Roman" w:hAnsi="Times New Roman"/>
          <w:color w:val="231F20"/>
          <w:spacing w:val="-18"/>
          <w:sz w:val="24"/>
        </w:rPr>
        <w:t xml:space="preserve"> </w:t>
      </w:r>
      <w:r>
        <w:rPr>
          <w:rFonts w:ascii="Times New Roman" w:hAnsi="Times New Roman"/>
          <w:color w:val="231F20"/>
          <w:spacing w:val="-3"/>
          <w:sz w:val="24"/>
        </w:rPr>
        <w:t>subsurface</w:t>
      </w:r>
      <w:r>
        <w:rPr>
          <w:rFonts w:ascii="Times New Roman" w:hAnsi="Times New Roman"/>
          <w:color w:val="231F20"/>
          <w:spacing w:val="-18"/>
          <w:sz w:val="24"/>
        </w:rPr>
        <w:t xml:space="preserve"> </w:t>
      </w:r>
      <w:r>
        <w:rPr>
          <w:rFonts w:ascii="Times New Roman" w:hAnsi="Times New Roman"/>
          <w:color w:val="231F20"/>
          <w:spacing w:val="-3"/>
          <w:sz w:val="24"/>
        </w:rPr>
        <w:t>environment.</w:t>
      </w:r>
      <w:r>
        <w:rPr>
          <w:rFonts w:ascii="Times New Roman" w:hAnsi="Times New Roman"/>
          <w:color w:val="231F20"/>
          <w:spacing w:val="-22"/>
          <w:sz w:val="24"/>
        </w:rPr>
        <w:t xml:space="preserve"> </w:t>
      </w:r>
      <w:r>
        <w:rPr>
          <w:rFonts w:ascii="Times New Roman" w:hAnsi="Times New Roman"/>
          <w:color w:val="231F20"/>
          <w:spacing w:val="-5"/>
          <w:sz w:val="24"/>
        </w:rPr>
        <w:t>Typical</w:t>
      </w:r>
      <w:r>
        <w:rPr>
          <w:rFonts w:ascii="Times New Roman" w:hAnsi="Times New Roman"/>
          <w:color w:val="231F20"/>
          <w:spacing w:val="-18"/>
          <w:sz w:val="24"/>
        </w:rPr>
        <w:t xml:space="preserve"> </w:t>
      </w:r>
      <w:r>
        <w:rPr>
          <w:rFonts w:ascii="Times New Roman" w:hAnsi="Times New Roman"/>
          <w:color w:val="231F20"/>
          <w:spacing w:val="-3"/>
          <w:sz w:val="24"/>
        </w:rPr>
        <w:t xml:space="preserve">working </w:t>
      </w:r>
      <w:r>
        <w:rPr>
          <w:rFonts w:ascii="Times New Roman" w:hAnsi="Times New Roman"/>
          <w:color w:val="231F20"/>
          <w:sz w:val="24"/>
        </w:rPr>
        <w:t>depth</w:t>
      </w:r>
      <w:r>
        <w:rPr>
          <w:rFonts w:ascii="Times New Roman" w:hAnsi="Times New Roman"/>
          <w:color w:val="231F20"/>
          <w:spacing w:val="-22"/>
          <w:sz w:val="24"/>
        </w:rPr>
        <w:t xml:space="preserve"> </w:t>
      </w:r>
      <w:r>
        <w:rPr>
          <w:rFonts w:ascii="Times New Roman" w:hAnsi="Times New Roman"/>
          <w:color w:val="231F20"/>
          <w:sz w:val="24"/>
        </w:rPr>
        <w:t>range</w:t>
      </w:r>
      <w:r>
        <w:rPr>
          <w:rFonts w:ascii="Times New Roman" w:hAnsi="Times New Roman"/>
          <w:color w:val="231F20"/>
          <w:spacing w:val="-22"/>
          <w:sz w:val="24"/>
        </w:rPr>
        <w:t xml:space="preserve"> </w:t>
      </w:r>
      <w:r>
        <w:rPr>
          <w:rFonts w:ascii="Times New Roman" w:hAnsi="Times New Roman"/>
          <w:color w:val="231F20"/>
          <w:sz w:val="24"/>
        </w:rPr>
        <w:t>in</w:t>
      </w:r>
      <w:r>
        <w:rPr>
          <w:rFonts w:ascii="Times New Roman" w:hAnsi="Times New Roman"/>
          <w:color w:val="231F20"/>
          <w:spacing w:val="-22"/>
          <w:sz w:val="24"/>
        </w:rPr>
        <w:t xml:space="preserve"> </w:t>
      </w:r>
      <w:r>
        <w:rPr>
          <w:rFonts w:ascii="Times New Roman" w:hAnsi="Times New Roman"/>
          <w:color w:val="231F20"/>
          <w:sz w:val="24"/>
        </w:rPr>
        <w:t>piedmont</w:t>
      </w:r>
      <w:r>
        <w:rPr>
          <w:rFonts w:ascii="Times New Roman" w:hAnsi="Times New Roman"/>
          <w:color w:val="231F20"/>
          <w:spacing w:val="-22"/>
          <w:sz w:val="24"/>
        </w:rPr>
        <w:t xml:space="preserve"> </w:t>
      </w:r>
      <w:r>
        <w:rPr>
          <w:rFonts w:ascii="Times New Roman" w:hAnsi="Times New Roman"/>
          <w:color w:val="231F20"/>
          <w:sz w:val="24"/>
        </w:rPr>
        <w:t>soils</w:t>
      </w:r>
      <w:r>
        <w:rPr>
          <w:rFonts w:ascii="Times New Roman" w:hAnsi="Times New Roman"/>
          <w:color w:val="231F20"/>
          <w:spacing w:val="-22"/>
          <w:sz w:val="24"/>
        </w:rPr>
        <w:t xml:space="preserve"> </w:t>
      </w:r>
      <w:r>
        <w:rPr>
          <w:rFonts w:ascii="Times New Roman" w:hAnsi="Times New Roman"/>
          <w:color w:val="231F20"/>
          <w:sz w:val="24"/>
        </w:rPr>
        <w:t>for</w:t>
      </w:r>
      <w:r>
        <w:rPr>
          <w:rFonts w:ascii="Times New Roman" w:hAnsi="Times New Roman"/>
          <w:color w:val="231F20"/>
          <w:spacing w:val="-22"/>
          <w:sz w:val="24"/>
        </w:rPr>
        <w:t xml:space="preserve"> </w:t>
      </w:r>
      <w:r>
        <w:rPr>
          <w:rFonts w:ascii="Times New Roman" w:hAnsi="Times New Roman"/>
          <w:color w:val="231F20"/>
          <w:sz w:val="24"/>
        </w:rPr>
        <w:t>subsurface</w:t>
      </w:r>
      <w:r>
        <w:rPr>
          <w:rFonts w:ascii="Times New Roman" w:hAnsi="Times New Roman"/>
          <w:color w:val="231F20"/>
          <w:spacing w:val="-22"/>
          <w:sz w:val="24"/>
        </w:rPr>
        <w:t xml:space="preserve"> </w:t>
      </w:r>
      <w:r>
        <w:rPr>
          <w:rFonts w:ascii="Times New Roman" w:hAnsi="Times New Roman"/>
          <w:color w:val="231F20"/>
          <w:sz w:val="24"/>
        </w:rPr>
        <w:t>utility</w:t>
      </w:r>
      <w:r>
        <w:rPr>
          <w:rFonts w:ascii="Times New Roman" w:hAnsi="Times New Roman"/>
          <w:color w:val="231F20"/>
          <w:spacing w:val="-22"/>
          <w:sz w:val="24"/>
        </w:rPr>
        <w:t xml:space="preserve"> </w:t>
      </w:r>
      <w:r>
        <w:rPr>
          <w:rFonts w:ascii="Times New Roman" w:hAnsi="Times New Roman"/>
          <w:color w:val="231F20"/>
          <w:sz w:val="24"/>
        </w:rPr>
        <w:t>locate</w:t>
      </w:r>
      <w:r>
        <w:rPr>
          <w:rFonts w:ascii="Times New Roman" w:hAnsi="Times New Roman"/>
          <w:color w:val="231F20"/>
          <w:spacing w:val="-22"/>
          <w:sz w:val="24"/>
        </w:rPr>
        <w:t xml:space="preserve"> </w:t>
      </w:r>
      <w:r>
        <w:rPr>
          <w:rFonts w:ascii="Times New Roman" w:hAnsi="Times New Roman"/>
          <w:color w:val="231F20"/>
          <w:sz w:val="24"/>
        </w:rPr>
        <w:t>by</w:t>
      </w:r>
      <w:r>
        <w:rPr>
          <w:rFonts w:ascii="Times New Roman" w:hAnsi="Times New Roman"/>
          <w:color w:val="231F20"/>
          <w:spacing w:val="-22"/>
          <w:sz w:val="24"/>
        </w:rPr>
        <w:t xml:space="preserve"> </w:t>
      </w:r>
      <w:r>
        <w:rPr>
          <w:rFonts w:ascii="Times New Roman" w:hAnsi="Times New Roman"/>
          <w:color w:val="231F20"/>
          <w:sz w:val="24"/>
        </w:rPr>
        <w:t>geophysical</w:t>
      </w:r>
      <w:r>
        <w:rPr>
          <w:rFonts w:ascii="Times New Roman" w:hAnsi="Times New Roman"/>
          <w:color w:val="231F20"/>
          <w:spacing w:val="-22"/>
          <w:sz w:val="24"/>
        </w:rPr>
        <w:t xml:space="preserve"> </w:t>
      </w:r>
      <w:r>
        <w:rPr>
          <w:rFonts w:ascii="Times New Roman" w:hAnsi="Times New Roman"/>
          <w:color w:val="231F20"/>
          <w:sz w:val="24"/>
        </w:rPr>
        <w:t>methods</w:t>
      </w:r>
      <w:r>
        <w:rPr>
          <w:rFonts w:ascii="Times New Roman" w:hAnsi="Times New Roman"/>
          <w:color w:val="231F20"/>
          <w:spacing w:val="-22"/>
          <w:sz w:val="24"/>
        </w:rPr>
        <w:t xml:space="preserve"> </w:t>
      </w:r>
      <w:r>
        <w:rPr>
          <w:rFonts w:ascii="Times New Roman" w:hAnsi="Times New Roman"/>
          <w:color w:val="231F20"/>
          <w:sz w:val="24"/>
        </w:rPr>
        <w:t>is</w:t>
      </w:r>
      <w:r>
        <w:rPr>
          <w:rFonts w:ascii="Times New Roman" w:hAnsi="Times New Roman"/>
          <w:color w:val="231F20"/>
          <w:spacing w:val="-22"/>
          <w:sz w:val="24"/>
        </w:rPr>
        <w:t xml:space="preserve"> </w:t>
      </w:r>
      <w:r>
        <w:rPr>
          <w:rFonts w:ascii="Times New Roman" w:hAnsi="Times New Roman"/>
          <w:color w:val="231F20"/>
          <w:sz w:val="24"/>
        </w:rPr>
        <w:t>up to</w:t>
      </w:r>
      <w:r>
        <w:rPr>
          <w:rFonts w:ascii="Times New Roman" w:hAnsi="Times New Roman"/>
          <w:color w:val="231F20"/>
          <w:spacing w:val="-12"/>
          <w:sz w:val="24"/>
        </w:rPr>
        <w:t xml:space="preserve"> </w:t>
      </w:r>
      <w:r>
        <w:rPr>
          <w:rFonts w:ascii="Times New Roman" w:hAnsi="Times New Roman"/>
          <w:color w:val="231F20"/>
          <w:sz w:val="24"/>
        </w:rPr>
        <w:t>a</w:t>
      </w:r>
      <w:r>
        <w:rPr>
          <w:rFonts w:ascii="Times New Roman" w:hAnsi="Times New Roman"/>
          <w:color w:val="231F20"/>
          <w:spacing w:val="-12"/>
          <w:sz w:val="24"/>
        </w:rPr>
        <w:t xml:space="preserve"> </w:t>
      </w:r>
      <w:r>
        <w:rPr>
          <w:rFonts w:ascii="Times New Roman" w:hAnsi="Times New Roman"/>
          <w:color w:val="231F20"/>
          <w:sz w:val="24"/>
        </w:rPr>
        <w:t>maximum</w:t>
      </w:r>
      <w:r>
        <w:rPr>
          <w:rFonts w:ascii="Times New Roman" w:hAnsi="Times New Roman"/>
          <w:color w:val="231F20"/>
          <w:spacing w:val="-13"/>
          <w:sz w:val="24"/>
        </w:rPr>
        <w:t xml:space="preserve"> </w:t>
      </w:r>
      <w:r>
        <w:rPr>
          <w:rFonts w:ascii="Times New Roman" w:hAnsi="Times New Roman"/>
          <w:color w:val="231F20"/>
          <w:sz w:val="24"/>
        </w:rPr>
        <w:t>of</w:t>
      </w:r>
      <w:r>
        <w:rPr>
          <w:rFonts w:ascii="Times New Roman" w:hAnsi="Times New Roman"/>
          <w:color w:val="231F20"/>
          <w:spacing w:val="-12"/>
          <w:sz w:val="24"/>
        </w:rPr>
        <w:t xml:space="preserve"> </w:t>
      </w:r>
      <w:r>
        <w:rPr>
          <w:rFonts w:ascii="Times New Roman" w:hAnsi="Times New Roman"/>
          <w:color w:val="231F20"/>
          <w:sz w:val="24"/>
        </w:rPr>
        <w:t>15</w:t>
      </w:r>
      <w:r>
        <w:rPr>
          <w:rFonts w:ascii="Times New Roman" w:hAnsi="Times New Roman"/>
          <w:color w:val="231F20"/>
          <w:spacing w:val="-12"/>
          <w:sz w:val="24"/>
        </w:rPr>
        <w:t xml:space="preserve"> </w:t>
      </w:r>
      <w:r>
        <w:rPr>
          <w:rFonts w:ascii="Times New Roman" w:hAnsi="Times New Roman"/>
          <w:color w:val="231F20"/>
          <w:sz w:val="24"/>
        </w:rPr>
        <w:t>to</w:t>
      </w:r>
      <w:r>
        <w:rPr>
          <w:rFonts w:ascii="Times New Roman" w:hAnsi="Times New Roman"/>
          <w:color w:val="231F20"/>
          <w:spacing w:val="-12"/>
          <w:sz w:val="24"/>
        </w:rPr>
        <w:t xml:space="preserve"> </w:t>
      </w:r>
      <w:r>
        <w:rPr>
          <w:rFonts w:ascii="Times New Roman" w:hAnsi="Times New Roman"/>
          <w:color w:val="231F20"/>
          <w:sz w:val="24"/>
        </w:rPr>
        <w:t>20</w:t>
      </w:r>
      <w:r>
        <w:rPr>
          <w:rFonts w:ascii="Times New Roman" w:hAnsi="Times New Roman"/>
          <w:color w:val="231F20"/>
          <w:spacing w:val="-12"/>
          <w:sz w:val="24"/>
        </w:rPr>
        <w:t xml:space="preserve"> </w:t>
      </w:r>
      <w:r>
        <w:rPr>
          <w:rFonts w:ascii="Times New Roman" w:hAnsi="Times New Roman"/>
          <w:color w:val="231F20"/>
          <w:sz w:val="24"/>
        </w:rPr>
        <w:t>feet.</w:t>
      </w:r>
      <w:r>
        <w:rPr>
          <w:rFonts w:ascii="Times New Roman" w:hAnsi="Times New Roman"/>
          <w:color w:val="231F20"/>
          <w:spacing w:val="-12"/>
          <w:sz w:val="24"/>
        </w:rPr>
        <w:t xml:space="preserve"> </w:t>
      </w:r>
      <w:r>
        <w:rPr>
          <w:rFonts w:ascii="Times New Roman" w:hAnsi="Times New Roman"/>
          <w:color w:val="231F20"/>
          <w:sz w:val="24"/>
        </w:rPr>
        <w:t>Our</w:t>
      </w:r>
      <w:r>
        <w:rPr>
          <w:rFonts w:ascii="Times New Roman" w:hAnsi="Times New Roman"/>
          <w:color w:val="231F20"/>
          <w:spacing w:val="-12"/>
          <w:sz w:val="24"/>
        </w:rPr>
        <w:t xml:space="preserve"> </w:t>
      </w:r>
      <w:r>
        <w:rPr>
          <w:rFonts w:ascii="Times New Roman" w:hAnsi="Times New Roman"/>
          <w:color w:val="231F20"/>
          <w:sz w:val="24"/>
        </w:rPr>
        <w:t>professionals</w:t>
      </w:r>
      <w:r>
        <w:rPr>
          <w:rFonts w:ascii="Times New Roman" w:hAnsi="Times New Roman"/>
          <w:color w:val="231F20"/>
          <w:spacing w:val="-12"/>
          <w:sz w:val="24"/>
        </w:rPr>
        <w:t xml:space="preserve"> </w:t>
      </w:r>
      <w:r>
        <w:rPr>
          <w:rFonts w:ascii="Times New Roman" w:hAnsi="Times New Roman"/>
          <w:color w:val="231F20"/>
          <w:sz w:val="24"/>
        </w:rPr>
        <w:t>have</w:t>
      </w:r>
      <w:r>
        <w:rPr>
          <w:rFonts w:ascii="Times New Roman" w:hAnsi="Times New Roman"/>
          <w:color w:val="231F20"/>
          <w:spacing w:val="-12"/>
          <w:sz w:val="24"/>
        </w:rPr>
        <w:t xml:space="preserve"> </w:t>
      </w:r>
      <w:r>
        <w:rPr>
          <w:rFonts w:ascii="Times New Roman" w:hAnsi="Times New Roman"/>
          <w:color w:val="231F20"/>
          <w:sz w:val="24"/>
        </w:rPr>
        <w:t>identified</w:t>
      </w:r>
      <w:r>
        <w:rPr>
          <w:rFonts w:ascii="Times New Roman" w:hAnsi="Times New Roman"/>
          <w:color w:val="231F20"/>
          <w:spacing w:val="-13"/>
          <w:sz w:val="24"/>
        </w:rPr>
        <w:t xml:space="preserve"> </w:t>
      </w:r>
      <w:r>
        <w:rPr>
          <w:rFonts w:ascii="Times New Roman" w:hAnsi="Times New Roman"/>
          <w:color w:val="231F20"/>
          <w:sz w:val="24"/>
        </w:rPr>
        <w:t>multiple</w:t>
      </w:r>
      <w:r>
        <w:rPr>
          <w:rFonts w:ascii="Times New Roman" w:hAnsi="Times New Roman"/>
          <w:color w:val="231F20"/>
          <w:spacing w:val="-13"/>
          <w:sz w:val="24"/>
        </w:rPr>
        <w:t xml:space="preserve"> </w:t>
      </w:r>
      <w:r>
        <w:rPr>
          <w:rFonts w:ascii="Times New Roman" w:hAnsi="Times New Roman"/>
          <w:color w:val="231F20"/>
          <w:sz w:val="24"/>
        </w:rPr>
        <w:t>active</w:t>
      </w:r>
      <w:r>
        <w:rPr>
          <w:rFonts w:ascii="Times New Roman" w:hAnsi="Times New Roman"/>
          <w:color w:val="231F20"/>
          <w:spacing w:val="-13"/>
          <w:sz w:val="24"/>
        </w:rPr>
        <w:t xml:space="preserve"> </w:t>
      </w:r>
      <w:r>
        <w:rPr>
          <w:rFonts w:ascii="Times New Roman" w:hAnsi="Times New Roman"/>
          <w:color w:val="231F20"/>
          <w:sz w:val="24"/>
        </w:rPr>
        <w:t xml:space="preserve">utility targets and abandoned features such as street car tracks, </w:t>
      </w:r>
      <w:r>
        <w:rPr>
          <w:rFonts w:ascii="Times New Roman" w:hAnsi="Times New Roman"/>
          <w:color w:val="231F20"/>
          <w:spacing w:val="-3"/>
          <w:sz w:val="24"/>
        </w:rPr>
        <w:t xml:space="preserve">UST’s, </w:t>
      </w:r>
      <w:r>
        <w:rPr>
          <w:rFonts w:ascii="Times New Roman" w:hAnsi="Times New Roman"/>
          <w:color w:val="231F20"/>
          <w:sz w:val="24"/>
        </w:rPr>
        <w:t>building foundations and numerous geological features (such as voids).</w:t>
      </w:r>
    </w:p>
    <w:p w:rsidR="009A1A08" w:rsidRDefault="009A1A08">
      <w:pPr>
        <w:pStyle w:val="BodyText"/>
        <w:rPr>
          <w:rFonts w:ascii="Times New Roman"/>
          <w:sz w:val="26"/>
        </w:rPr>
      </w:pPr>
    </w:p>
    <w:p w:rsidR="009A1A08" w:rsidRDefault="009A1A08">
      <w:pPr>
        <w:pStyle w:val="BodyText"/>
        <w:spacing w:before="6"/>
        <w:rPr>
          <w:rFonts w:ascii="Times New Roman"/>
          <w:sz w:val="21"/>
        </w:rPr>
      </w:pPr>
    </w:p>
    <w:p w:rsidR="009A1A08" w:rsidRDefault="00E02674">
      <w:pPr>
        <w:spacing w:line="273" w:lineRule="auto"/>
        <w:ind w:left="100" w:right="7016"/>
        <w:rPr>
          <w:b/>
        </w:rPr>
      </w:pPr>
      <w:r>
        <w:rPr>
          <w:b/>
          <w:color w:val="231F20"/>
        </w:rPr>
        <w:t>Orlando International Airport Orlando, Florida</w:t>
      </w:r>
    </w:p>
    <w:p w:rsidR="009A1A08" w:rsidRDefault="009A1A08">
      <w:pPr>
        <w:pStyle w:val="BodyText"/>
        <w:spacing w:before="3"/>
        <w:rPr>
          <w:b/>
          <w:sz w:val="23"/>
        </w:rPr>
      </w:pPr>
    </w:p>
    <w:p w:rsidR="009A1A08" w:rsidRDefault="00E02674">
      <w:pPr>
        <w:spacing w:line="249" w:lineRule="auto"/>
        <w:ind w:left="100" w:right="117"/>
        <w:jc w:val="both"/>
        <w:rPr>
          <w:rFonts w:ascii="Times New Roman" w:hAnsi="Times New Roman"/>
          <w:sz w:val="23"/>
        </w:rPr>
      </w:pPr>
      <w:r>
        <w:rPr>
          <w:rFonts w:ascii="Times New Roman" w:hAnsi="Times New Roman"/>
          <w:color w:val="231F20"/>
          <w:sz w:val="23"/>
        </w:rPr>
        <w:t>United Consulting was hired to assist in locating a 14” diameter direct feed fuel line that could not be identified in an area of proposed taxiway and service road expansion. The direct feed fuel line was active and could not be damaged due</w:t>
      </w:r>
      <w:r>
        <w:rPr>
          <w:rFonts w:ascii="Times New Roman" w:hAnsi="Times New Roman"/>
          <w:color w:val="231F20"/>
          <w:spacing w:val="-9"/>
          <w:sz w:val="23"/>
        </w:rPr>
        <w:t xml:space="preserve"> </w:t>
      </w:r>
      <w:r>
        <w:rPr>
          <w:rFonts w:ascii="Times New Roman" w:hAnsi="Times New Roman"/>
          <w:color w:val="231F20"/>
          <w:sz w:val="23"/>
        </w:rPr>
        <w:t>to</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9"/>
          <w:sz w:val="23"/>
        </w:rPr>
        <w:t xml:space="preserve"> </w:t>
      </w:r>
      <w:r>
        <w:rPr>
          <w:rFonts w:ascii="Times New Roman" w:hAnsi="Times New Roman"/>
          <w:color w:val="231F20"/>
          <w:sz w:val="23"/>
        </w:rPr>
        <w:t>fact</w:t>
      </w:r>
      <w:r>
        <w:rPr>
          <w:rFonts w:ascii="Times New Roman" w:hAnsi="Times New Roman"/>
          <w:color w:val="231F20"/>
          <w:spacing w:val="-9"/>
          <w:sz w:val="23"/>
        </w:rPr>
        <w:t xml:space="preserve"> </w:t>
      </w:r>
      <w:r>
        <w:rPr>
          <w:rFonts w:ascii="Times New Roman" w:hAnsi="Times New Roman"/>
          <w:color w:val="231F20"/>
          <w:sz w:val="23"/>
        </w:rPr>
        <w:t>of</w:t>
      </w:r>
      <w:r>
        <w:rPr>
          <w:rFonts w:ascii="Times New Roman" w:hAnsi="Times New Roman"/>
          <w:color w:val="231F20"/>
          <w:spacing w:val="-9"/>
          <w:sz w:val="23"/>
        </w:rPr>
        <w:t xml:space="preserve"> </w:t>
      </w:r>
      <w:r>
        <w:rPr>
          <w:rFonts w:ascii="Times New Roman" w:hAnsi="Times New Roman"/>
          <w:color w:val="231F20"/>
          <w:sz w:val="23"/>
        </w:rPr>
        <w:t>a</w:t>
      </w:r>
      <w:r>
        <w:rPr>
          <w:rFonts w:ascii="Times New Roman" w:hAnsi="Times New Roman"/>
          <w:color w:val="231F20"/>
          <w:spacing w:val="-9"/>
          <w:sz w:val="23"/>
        </w:rPr>
        <w:t xml:space="preserve"> </w:t>
      </w:r>
      <w:r>
        <w:rPr>
          <w:rFonts w:ascii="Times New Roman" w:hAnsi="Times New Roman"/>
          <w:color w:val="231F20"/>
          <w:sz w:val="23"/>
        </w:rPr>
        <w:t>shallow</w:t>
      </w:r>
      <w:r>
        <w:rPr>
          <w:rFonts w:ascii="Times New Roman" w:hAnsi="Times New Roman"/>
          <w:color w:val="231F20"/>
          <w:spacing w:val="-9"/>
          <w:sz w:val="23"/>
        </w:rPr>
        <w:t xml:space="preserve"> </w:t>
      </w:r>
      <w:r>
        <w:rPr>
          <w:rFonts w:ascii="Times New Roman" w:hAnsi="Times New Roman"/>
          <w:color w:val="231F20"/>
          <w:sz w:val="23"/>
        </w:rPr>
        <w:t>ground</w:t>
      </w:r>
      <w:r>
        <w:rPr>
          <w:rFonts w:ascii="Times New Roman" w:hAnsi="Times New Roman"/>
          <w:color w:val="231F20"/>
          <w:spacing w:val="-9"/>
          <w:sz w:val="23"/>
        </w:rPr>
        <w:t xml:space="preserve"> </w:t>
      </w:r>
      <w:r>
        <w:rPr>
          <w:rFonts w:ascii="Times New Roman" w:hAnsi="Times New Roman"/>
          <w:color w:val="231F20"/>
          <w:sz w:val="23"/>
        </w:rPr>
        <w:t>water</w:t>
      </w:r>
      <w:r>
        <w:rPr>
          <w:rFonts w:ascii="Times New Roman" w:hAnsi="Times New Roman"/>
          <w:color w:val="231F20"/>
          <w:spacing w:val="-9"/>
          <w:sz w:val="23"/>
        </w:rPr>
        <w:t xml:space="preserve"> </w:t>
      </w:r>
      <w:r>
        <w:rPr>
          <w:rFonts w:ascii="Times New Roman" w:hAnsi="Times New Roman"/>
          <w:color w:val="231F20"/>
          <w:sz w:val="23"/>
        </w:rPr>
        <w:t>table</w:t>
      </w:r>
      <w:r>
        <w:rPr>
          <w:rFonts w:ascii="Times New Roman" w:hAnsi="Times New Roman"/>
          <w:color w:val="231F20"/>
          <w:spacing w:val="-9"/>
          <w:sz w:val="23"/>
        </w:rPr>
        <w:t xml:space="preserve"> </w:t>
      </w:r>
      <w:r>
        <w:rPr>
          <w:rFonts w:ascii="Times New Roman" w:hAnsi="Times New Roman"/>
          <w:color w:val="231F20"/>
          <w:sz w:val="23"/>
        </w:rPr>
        <w:t>and</w:t>
      </w:r>
      <w:r>
        <w:rPr>
          <w:rFonts w:ascii="Times New Roman" w:hAnsi="Times New Roman"/>
          <w:color w:val="231F20"/>
          <w:spacing w:val="-9"/>
          <w:sz w:val="23"/>
        </w:rPr>
        <w:t xml:space="preserve"> </w:t>
      </w:r>
      <w:r>
        <w:rPr>
          <w:rFonts w:ascii="Times New Roman" w:hAnsi="Times New Roman"/>
          <w:color w:val="231F20"/>
          <w:sz w:val="23"/>
        </w:rPr>
        <w:t>breaking</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9"/>
          <w:sz w:val="23"/>
        </w:rPr>
        <w:t xml:space="preserve"> </w:t>
      </w:r>
      <w:r>
        <w:rPr>
          <w:rFonts w:ascii="Times New Roman" w:hAnsi="Times New Roman"/>
          <w:color w:val="231F20"/>
          <w:sz w:val="23"/>
        </w:rPr>
        <w:t>line</w:t>
      </w:r>
      <w:r>
        <w:rPr>
          <w:rFonts w:ascii="Times New Roman" w:hAnsi="Times New Roman"/>
          <w:color w:val="231F20"/>
          <w:spacing w:val="-9"/>
          <w:sz w:val="23"/>
        </w:rPr>
        <w:t xml:space="preserve"> </w:t>
      </w:r>
      <w:r>
        <w:rPr>
          <w:rFonts w:ascii="Times New Roman" w:hAnsi="Times New Roman"/>
          <w:color w:val="231F20"/>
          <w:sz w:val="23"/>
        </w:rPr>
        <w:t>would</w:t>
      </w:r>
      <w:r>
        <w:rPr>
          <w:rFonts w:ascii="Times New Roman" w:hAnsi="Times New Roman"/>
          <w:color w:val="231F20"/>
          <w:spacing w:val="-9"/>
          <w:sz w:val="23"/>
        </w:rPr>
        <w:t xml:space="preserve"> </w:t>
      </w:r>
      <w:r>
        <w:rPr>
          <w:rFonts w:ascii="Times New Roman" w:hAnsi="Times New Roman"/>
          <w:color w:val="231F20"/>
          <w:sz w:val="23"/>
        </w:rPr>
        <w:t>not</w:t>
      </w:r>
      <w:r>
        <w:rPr>
          <w:rFonts w:ascii="Times New Roman" w:hAnsi="Times New Roman"/>
          <w:color w:val="231F20"/>
          <w:spacing w:val="-9"/>
          <w:sz w:val="23"/>
        </w:rPr>
        <w:t xml:space="preserve"> </w:t>
      </w:r>
      <w:r>
        <w:rPr>
          <w:rFonts w:ascii="Times New Roman" w:hAnsi="Times New Roman"/>
          <w:color w:val="231F20"/>
          <w:sz w:val="23"/>
        </w:rPr>
        <w:t>only</w:t>
      </w:r>
      <w:r>
        <w:rPr>
          <w:rFonts w:ascii="Times New Roman" w:hAnsi="Times New Roman"/>
          <w:color w:val="231F20"/>
          <w:spacing w:val="-9"/>
          <w:sz w:val="23"/>
        </w:rPr>
        <w:t xml:space="preserve"> </w:t>
      </w:r>
      <w:r>
        <w:rPr>
          <w:rFonts w:ascii="Times New Roman" w:hAnsi="Times New Roman"/>
          <w:color w:val="231F20"/>
          <w:sz w:val="23"/>
        </w:rPr>
        <w:t>suspend</w:t>
      </w:r>
      <w:r>
        <w:rPr>
          <w:rFonts w:ascii="Times New Roman" w:hAnsi="Times New Roman"/>
          <w:color w:val="231F20"/>
          <w:spacing w:val="-9"/>
          <w:sz w:val="23"/>
        </w:rPr>
        <w:t xml:space="preserve"> </w:t>
      </w:r>
      <w:r>
        <w:rPr>
          <w:rFonts w:ascii="Times New Roman" w:hAnsi="Times New Roman"/>
          <w:color w:val="231F20"/>
          <w:sz w:val="23"/>
        </w:rPr>
        <w:t>airport</w:t>
      </w:r>
      <w:r>
        <w:rPr>
          <w:rFonts w:ascii="Times New Roman" w:hAnsi="Times New Roman"/>
          <w:color w:val="231F20"/>
          <w:spacing w:val="-9"/>
          <w:sz w:val="23"/>
        </w:rPr>
        <w:t xml:space="preserve"> </w:t>
      </w:r>
      <w:r>
        <w:rPr>
          <w:rFonts w:ascii="Times New Roman" w:hAnsi="Times New Roman"/>
          <w:color w:val="231F20"/>
          <w:sz w:val="23"/>
        </w:rPr>
        <w:t>fueling</w:t>
      </w:r>
      <w:r>
        <w:rPr>
          <w:rFonts w:ascii="Times New Roman" w:hAnsi="Times New Roman"/>
          <w:color w:val="231F20"/>
          <w:spacing w:val="-9"/>
          <w:sz w:val="23"/>
        </w:rPr>
        <w:t xml:space="preserve"> </w:t>
      </w:r>
      <w:r>
        <w:rPr>
          <w:rFonts w:ascii="Times New Roman" w:hAnsi="Times New Roman"/>
          <w:color w:val="231F20"/>
          <w:sz w:val="23"/>
        </w:rPr>
        <w:t>operations, but would also cause significant environmental contamination of the local groundwater table. Several traditional util- ity locate methods were utilized to locate the fuel line, but were unsuccessful. United Consulting utilized our ground penetr</w:t>
      </w:r>
      <w:r>
        <w:rPr>
          <w:rFonts w:ascii="Times New Roman" w:hAnsi="Times New Roman"/>
          <w:color w:val="231F20"/>
          <w:sz w:val="23"/>
        </w:rPr>
        <w:t>ating</w:t>
      </w:r>
      <w:r>
        <w:rPr>
          <w:rFonts w:ascii="Times New Roman" w:hAnsi="Times New Roman"/>
          <w:color w:val="231F20"/>
          <w:spacing w:val="-8"/>
          <w:sz w:val="23"/>
        </w:rPr>
        <w:t xml:space="preserve"> </w:t>
      </w:r>
      <w:r>
        <w:rPr>
          <w:rFonts w:ascii="Times New Roman" w:hAnsi="Times New Roman"/>
          <w:color w:val="231F20"/>
          <w:sz w:val="23"/>
        </w:rPr>
        <w:t>radar</w:t>
      </w:r>
      <w:r>
        <w:rPr>
          <w:rFonts w:ascii="Times New Roman" w:hAnsi="Times New Roman"/>
          <w:color w:val="231F20"/>
          <w:spacing w:val="-8"/>
          <w:sz w:val="23"/>
        </w:rPr>
        <w:t xml:space="preserve"> </w:t>
      </w:r>
      <w:r>
        <w:rPr>
          <w:rFonts w:ascii="Times New Roman" w:hAnsi="Times New Roman"/>
          <w:color w:val="231F20"/>
          <w:sz w:val="23"/>
        </w:rPr>
        <w:t>(GPR)</w:t>
      </w:r>
      <w:r>
        <w:rPr>
          <w:rFonts w:ascii="Times New Roman" w:hAnsi="Times New Roman"/>
          <w:color w:val="231F20"/>
          <w:spacing w:val="-8"/>
          <w:sz w:val="23"/>
        </w:rPr>
        <w:t xml:space="preserve"> </w:t>
      </w:r>
      <w:r>
        <w:rPr>
          <w:rFonts w:ascii="Times New Roman" w:hAnsi="Times New Roman"/>
          <w:color w:val="231F20"/>
          <w:sz w:val="23"/>
        </w:rPr>
        <w:t>technology</w:t>
      </w:r>
      <w:r>
        <w:rPr>
          <w:rFonts w:ascii="Times New Roman" w:hAnsi="Times New Roman"/>
          <w:color w:val="231F20"/>
          <w:spacing w:val="-8"/>
          <w:sz w:val="23"/>
        </w:rPr>
        <w:t xml:space="preserve"> </w:t>
      </w:r>
      <w:r>
        <w:rPr>
          <w:rFonts w:ascii="Times New Roman" w:hAnsi="Times New Roman"/>
          <w:color w:val="231F20"/>
          <w:sz w:val="23"/>
        </w:rPr>
        <w:t>to</w:t>
      </w:r>
      <w:r>
        <w:rPr>
          <w:rFonts w:ascii="Times New Roman" w:hAnsi="Times New Roman"/>
          <w:color w:val="231F20"/>
          <w:spacing w:val="-8"/>
          <w:sz w:val="23"/>
        </w:rPr>
        <w:t xml:space="preserve"> </w:t>
      </w:r>
      <w:r>
        <w:rPr>
          <w:rFonts w:ascii="Times New Roman" w:hAnsi="Times New Roman"/>
          <w:color w:val="231F20"/>
          <w:sz w:val="23"/>
        </w:rPr>
        <w:t>locate</w:t>
      </w:r>
      <w:r>
        <w:rPr>
          <w:rFonts w:ascii="Times New Roman" w:hAnsi="Times New Roman"/>
          <w:color w:val="231F20"/>
          <w:spacing w:val="-8"/>
          <w:sz w:val="23"/>
        </w:rPr>
        <w:t xml:space="preserve"> </w:t>
      </w:r>
      <w:r>
        <w:rPr>
          <w:rFonts w:ascii="Times New Roman" w:hAnsi="Times New Roman"/>
          <w:color w:val="231F20"/>
          <w:sz w:val="23"/>
        </w:rPr>
        <w:t>the</w:t>
      </w:r>
      <w:r>
        <w:rPr>
          <w:rFonts w:ascii="Times New Roman" w:hAnsi="Times New Roman"/>
          <w:color w:val="231F20"/>
          <w:spacing w:val="-8"/>
          <w:sz w:val="23"/>
        </w:rPr>
        <w:t xml:space="preserve"> </w:t>
      </w:r>
      <w:r>
        <w:rPr>
          <w:rFonts w:ascii="Times New Roman" w:hAnsi="Times New Roman"/>
          <w:color w:val="231F20"/>
          <w:sz w:val="23"/>
        </w:rPr>
        <w:t>fuel</w:t>
      </w:r>
      <w:r>
        <w:rPr>
          <w:rFonts w:ascii="Times New Roman" w:hAnsi="Times New Roman"/>
          <w:color w:val="231F20"/>
          <w:spacing w:val="-8"/>
          <w:sz w:val="23"/>
        </w:rPr>
        <w:t xml:space="preserve"> </w:t>
      </w:r>
      <w:r>
        <w:rPr>
          <w:rFonts w:ascii="Times New Roman" w:hAnsi="Times New Roman"/>
          <w:color w:val="231F20"/>
          <w:sz w:val="23"/>
        </w:rPr>
        <w:t>line</w:t>
      </w:r>
      <w:r>
        <w:rPr>
          <w:rFonts w:ascii="Times New Roman" w:hAnsi="Times New Roman"/>
          <w:color w:val="231F20"/>
          <w:spacing w:val="-8"/>
          <w:sz w:val="23"/>
        </w:rPr>
        <w:t xml:space="preserve"> </w:t>
      </w:r>
      <w:r>
        <w:rPr>
          <w:rFonts w:ascii="Times New Roman" w:hAnsi="Times New Roman"/>
          <w:color w:val="231F20"/>
          <w:sz w:val="23"/>
        </w:rPr>
        <w:t>both</w:t>
      </w:r>
      <w:r>
        <w:rPr>
          <w:rFonts w:ascii="Times New Roman" w:hAnsi="Times New Roman"/>
          <w:color w:val="231F20"/>
          <w:spacing w:val="-8"/>
          <w:sz w:val="23"/>
        </w:rPr>
        <w:t xml:space="preserve"> </w:t>
      </w:r>
      <w:r>
        <w:rPr>
          <w:rFonts w:ascii="Times New Roman" w:hAnsi="Times New Roman"/>
          <w:color w:val="231F20"/>
          <w:sz w:val="23"/>
        </w:rPr>
        <w:t>horizontally</w:t>
      </w:r>
      <w:r>
        <w:rPr>
          <w:rFonts w:ascii="Times New Roman" w:hAnsi="Times New Roman"/>
          <w:color w:val="231F20"/>
          <w:spacing w:val="-8"/>
          <w:sz w:val="23"/>
        </w:rPr>
        <w:t xml:space="preserve"> </w:t>
      </w:r>
      <w:r>
        <w:rPr>
          <w:rFonts w:ascii="Times New Roman" w:hAnsi="Times New Roman"/>
          <w:color w:val="231F20"/>
          <w:sz w:val="23"/>
        </w:rPr>
        <w:t>and</w:t>
      </w:r>
      <w:r>
        <w:rPr>
          <w:rFonts w:ascii="Times New Roman" w:hAnsi="Times New Roman"/>
          <w:color w:val="231F20"/>
          <w:spacing w:val="-8"/>
          <w:sz w:val="23"/>
        </w:rPr>
        <w:t xml:space="preserve"> </w:t>
      </w:r>
      <w:r>
        <w:rPr>
          <w:rFonts w:ascii="Times New Roman" w:hAnsi="Times New Roman"/>
          <w:color w:val="231F20"/>
          <w:sz w:val="23"/>
        </w:rPr>
        <w:t>vertically</w:t>
      </w:r>
      <w:r>
        <w:rPr>
          <w:rFonts w:ascii="Times New Roman" w:hAnsi="Times New Roman"/>
          <w:color w:val="231F20"/>
          <w:spacing w:val="-8"/>
          <w:sz w:val="23"/>
        </w:rPr>
        <w:t xml:space="preserve"> </w:t>
      </w:r>
      <w:r>
        <w:rPr>
          <w:rFonts w:ascii="Times New Roman" w:hAnsi="Times New Roman"/>
          <w:color w:val="231F20"/>
          <w:sz w:val="23"/>
        </w:rPr>
        <w:t>in</w:t>
      </w:r>
      <w:r>
        <w:rPr>
          <w:rFonts w:ascii="Times New Roman" w:hAnsi="Times New Roman"/>
          <w:color w:val="231F20"/>
          <w:spacing w:val="-8"/>
          <w:sz w:val="23"/>
        </w:rPr>
        <w:t xml:space="preserve"> </w:t>
      </w:r>
      <w:r>
        <w:rPr>
          <w:rFonts w:ascii="Times New Roman" w:hAnsi="Times New Roman"/>
          <w:color w:val="231F20"/>
          <w:sz w:val="23"/>
        </w:rPr>
        <w:t>the</w:t>
      </w:r>
      <w:r>
        <w:rPr>
          <w:rFonts w:ascii="Times New Roman" w:hAnsi="Times New Roman"/>
          <w:color w:val="231F20"/>
          <w:spacing w:val="-8"/>
          <w:sz w:val="23"/>
        </w:rPr>
        <w:t xml:space="preserve"> </w:t>
      </w:r>
      <w:r>
        <w:rPr>
          <w:rFonts w:ascii="Times New Roman" w:hAnsi="Times New Roman"/>
          <w:color w:val="231F20"/>
          <w:sz w:val="23"/>
        </w:rPr>
        <w:t>proposed</w:t>
      </w:r>
      <w:r>
        <w:rPr>
          <w:rFonts w:ascii="Times New Roman" w:hAnsi="Times New Roman"/>
          <w:color w:val="231F20"/>
          <w:spacing w:val="-8"/>
          <w:sz w:val="23"/>
        </w:rPr>
        <w:t xml:space="preserve"> </w:t>
      </w:r>
      <w:r>
        <w:rPr>
          <w:rFonts w:ascii="Times New Roman" w:hAnsi="Times New Roman"/>
          <w:color w:val="231F20"/>
          <w:sz w:val="23"/>
        </w:rPr>
        <w:t>construction areas</w:t>
      </w:r>
      <w:r>
        <w:rPr>
          <w:rFonts w:ascii="Times New Roman" w:hAnsi="Times New Roman"/>
          <w:color w:val="231F20"/>
          <w:spacing w:val="-5"/>
          <w:sz w:val="23"/>
        </w:rPr>
        <w:t xml:space="preserve"> </w:t>
      </w:r>
      <w:r>
        <w:rPr>
          <w:rFonts w:ascii="Times New Roman" w:hAnsi="Times New Roman"/>
          <w:color w:val="231F20"/>
          <w:sz w:val="23"/>
        </w:rPr>
        <w:t>allowing</w:t>
      </w:r>
      <w:r>
        <w:rPr>
          <w:rFonts w:ascii="Times New Roman" w:hAnsi="Times New Roman"/>
          <w:color w:val="231F20"/>
          <w:spacing w:val="-5"/>
          <w:sz w:val="23"/>
        </w:rPr>
        <w:t xml:space="preserve"> </w:t>
      </w:r>
      <w:r>
        <w:rPr>
          <w:rFonts w:ascii="Times New Roman" w:hAnsi="Times New Roman"/>
          <w:color w:val="231F20"/>
          <w:sz w:val="23"/>
        </w:rPr>
        <w:t>for</w:t>
      </w:r>
      <w:r>
        <w:rPr>
          <w:rFonts w:ascii="Times New Roman" w:hAnsi="Times New Roman"/>
          <w:color w:val="231F20"/>
          <w:spacing w:val="-5"/>
          <w:sz w:val="23"/>
        </w:rPr>
        <w:t xml:space="preserve"> </w:t>
      </w:r>
      <w:r>
        <w:rPr>
          <w:rFonts w:ascii="Times New Roman" w:hAnsi="Times New Roman"/>
          <w:color w:val="231F20"/>
          <w:sz w:val="23"/>
        </w:rPr>
        <w:t>a</w:t>
      </w:r>
      <w:r>
        <w:rPr>
          <w:rFonts w:ascii="Times New Roman" w:hAnsi="Times New Roman"/>
          <w:color w:val="231F20"/>
          <w:spacing w:val="-5"/>
          <w:sz w:val="23"/>
        </w:rPr>
        <w:t xml:space="preserve"> </w:t>
      </w:r>
      <w:r>
        <w:rPr>
          <w:rFonts w:ascii="Times New Roman" w:hAnsi="Times New Roman"/>
          <w:color w:val="231F20"/>
          <w:sz w:val="23"/>
        </w:rPr>
        <w:t>safe</w:t>
      </w:r>
      <w:r>
        <w:rPr>
          <w:rFonts w:ascii="Times New Roman" w:hAnsi="Times New Roman"/>
          <w:color w:val="231F20"/>
          <w:spacing w:val="-5"/>
          <w:sz w:val="23"/>
        </w:rPr>
        <w:t xml:space="preserve"> </w:t>
      </w:r>
      <w:r>
        <w:rPr>
          <w:rFonts w:ascii="Times New Roman" w:hAnsi="Times New Roman"/>
          <w:color w:val="231F20"/>
          <w:sz w:val="23"/>
        </w:rPr>
        <w:t>design</w:t>
      </w:r>
      <w:r>
        <w:rPr>
          <w:rFonts w:ascii="Times New Roman" w:hAnsi="Times New Roman"/>
          <w:color w:val="231F20"/>
          <w:spacing w:val="-5"/>
          <w:sz w:val="23"/>
        </w:rPr>
        <w:t xml:space="preserve"> </w:t>
      </w:r>
      <w:r>
        <w:rPr>
          <w:rFonts w:ascii="Times New Roman" w:hAnsi="Times New Roman"/>
          <w:color w:val="231F20"/>
          <w:sz w:val="23"/>
        </w:rPr>
        <w:t>and</w:t>
      </w:r>
      <w:r>
        <w:rPr>
          <w:rFonts w:ascii="Times New Roman" w:hAnsi="Times New Roman"/>
          <w:color w:val="231F20"/>
          <w:spacing w:val="-5"/>
          <w:sz w:val="23"/>
        </w:rPr>
        <w:t xml:space="preserve"> </w:t>
      </w:r>
      <w:r>
        <w:rPr>
          <w:rFonts w:ascii="Times New Roman" w:hAnsi="Times New Roman"/>
          <w:color w:val="231F20"/>
          <w:sz w:val="23"/>
        </w:rPr>
        <w:t>construction</w:t>
      </w:r>
      <w:r>
        <w:rPr>
          <w:rFonts w:ascii="Times New Roman" w:hAnsi="Times New Roman"/>
          <w:color w:val="231F20"/>
          <w:spacing w:val="-5"/>
          <w:sz w:val="23"/>
        </w:rPr>
        <w:t xml:space="preserve"> </w:t>
      </w:r>
      <w:r>
        <w:rPr>
          <w:rFonts w:ascii="Times New Roman" w:hAnsi="Times New Roman"/>
          <w:color w:val="231F20"/>
          <w:sz w:val="23"/>
        </w:rPr>
        <w:t>effort</w:t>
      </w:r>
      <w:r>
        <w:rPr>
          <w:rFonts w:ascii="Times New Roman" w:hAnsi="Times New Roman"/>
          <w:color w:val="231F20"/>
          <w:spacing w:val="-5"/>
          <w:sz w:val="23"/>
        </w:rPr>
        <w:t xml:space="preserve"> </w:t>
      </w:r>
      <w:r>
        <w:rPr>
          <w:rFonts w:ascii="Times New Roman" w:hAnsi="Times New Roman"/>
          <w:color w:val="231F20"/>
          <w:sz w:val="23"/>
        </w:rPr>
        <w:t>for</w:t>
      </w:r>
      <w:r>
        <w:rPr>
          <w:rFonts w:ascii="Times New Roman" w:hAnsi="Times New Roman"/>
          <w:color w:val="231F20"/>
          <w:spacing w:val="-5"/>
          <w:sz w:val="23"/>
        </w:rPr>
        <w:t xml:space="preserve"> </w:t>
      </w:r>
      <w:r>
        <w:rPr>
          <w:rFonts w:ascii="Times New Roman" w:hAnsi="Times New Roman"/>
          <w:color w:val="231F20"/>
          <w:sz w:val="23"/>
        </w:rPr>
        <w:t>the</w:t>
      </w:r>
      <w:r>
        <w:rPr>
          <w:rFonts w:ascii="Times New Roman" w:hAnsi="Times New Roman"/>
          <w:color w:val="231F20"/>
          <w:spacing w:val="-5"/>
          <w:sz w:val="23"/>
        </w:rPr>
        <w:t xml:space="preserve"> </w:t>
      </w:r>
      <w:r>
        <w:rPr>
          <w:rFonts w:ascii="Times New Roman" w:hAnsi="Times New Roman"/>
          <w:color w:val="231F20"/>
          <w:sz w:val="23"/>
        </w:rPr>
        <w:t>expansion.</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5"/>
          <w:sz w:val="23"/>
        </w:rPr>
        <w:t xml:space="preserve"> </w:t>
      </w:r>
      <w:r>
        <w:rPr>
          <w:rFonts w:ascii="Times New Roman" w:hAnsi="Times New Roman"/>
          <w:color w:val="231F20"/>
          <w:sz w:val="23"/>
        </w:rPr>
        <w:t>GPR</w:t>
      </w:r>
      <w:r>
        <w:rPr>
          <w:rFonts w:ascii="Times New Roman" w:hAnsi="Times New Roman"/>
          <w:color w:val="231F20"/>
          <w:spacing w:val="-4"/>
          <w:sz w:val="23"/>
        </w:rPr>
        <w:t xml:space="preserve"> </w:t>
      </w:r>
      <w:r>
        <w:rPr>
          <w:rFonts w:ascii="Times New Roman" w:hAnsi="Times New Roman"/>
          <w:color w:val="231F20"/>
          <w:sz w:val="23"/>
        </w:rPr>
        <w:t>method</w:t>
      </w:r>
      <w:r>
        <w:rPr>
          <w:rFonts w:ascii="Times New Roman" w:hAnsi="Times New Roman"/>
          <w:color w:val="231F20"/>
          <w:spacing w:val="-5"/>
          <w:sz w:val="23"/>
        </w:rPr>
        <w:t xml:space="preserve"> </w:t>
      </w:r>
      <w:r>
        <w:rPr>
          <w:rFonts w:ascii="Times New Roman" w:hAnsi="Times New Roman"/>
          <w:color w:val="231F20"/>
          <w:sz w:val="23"/>
        </w:rPr>
        <w:t>was</w:t>
      </w:r>
      <w:r>
        <w:rPr>
          <w:rFonts w:ascii="Times New Roman" w:hAnsi="Times New Roman"/>
          <w:color w:val="231F20"/>
          <w:spacing w:val="-4"/>
          <w:sz w:val="23"/>
        </w:rPr>
        <w:t xml:space="preserve"> </w:t>
      </w:r>
      <w:r>
        <w:rPr>
          <w:rFonts w:ascii="Times New Roman" w:hAnsi="Times New Roman"/>
          <w:color w:val="231F20"/>
          <w:sz w:val="23"/>
        </w:rPr>
        <w:t>completed</w:t>
      </w:r>
      <w:r>
        <w:rPr>
          <w:rFonts w:ascii="Times New Roman" w:hAnsi="Times New Roman"/>
          <w:color w:val="231F20"/>
          <w:spacing w:val="-5"/>
          <w:sz w:val="23"/>
        </w:rPr>
        <w:t xml:space="preserve"> </w:t>
      </w:r>
      <w:r>
        <w:rPr>
          <w:rFonts w:ascii="Times New Roman" w:hAnsi="Times New Roman"/>
          <w:color w:val="231F20"/>
          <w:sz w:val="23"/>
        </w:rPr>
        <w:t>within</w:t>
      </w:r>
      <w:r>
        <w:rPr>
          <w:rFonts w:ascii="Times New Roman" w:hAnsi="Times New Roman"/>
          <w:color w:val="231F20"/>
          <w:spacing w:val="-5"/>
          <w:sz w:val="23"/>
        </w:rPr>
        <w:t xml:space="preserve"> </w:t>
      </w:r>
      <w:r>
        <w:rPr>
          <w:rFonts w:ascii="Times New Roman" w:hAnsi="Times New Roman"/>
          <w:color w:val="231F20"/>
          <w:sz w:val="23"/>
        </w:rPr>
        <w:t>ap- proximately</w:t>
      </w:r>
      <w:r>
        <w:rPr>
          <w:rFonts w:ascii="Times New Roman" w:hAnsi="Times New Roman"/>
          <w:color w:val="231F20"/>
          <w:spacing w:val="-20"/>
          <w:sz w:val="23"/>
        </w:rPr>
        <w:t xml:space="preserve"> </w:t>
      </w:r>
      <w:r>
        <w:rPr>
          <w:rFonts w:ascii="Times New Roman" w:hAnsi="Times New Roman"/>
          <w:color w:val="231F20"/>
          <w:sz w:val="23"/>
        </w:rPr>
        <w:t>2</w:t>
      </w:r>
      <w:r>
        <w:rPr>
          <w:rFonts w:ascii="Times New Roman" w:hAnsi="Times New Roman"/>
          <w:color w:val="231F20"/>
          <w:spacing w:val="-20"/>
          <w:sz w:val="23"/>
        </w:rPr>
        <w:t xml:space="preserve"> </w:t>
      </w:r>
      <w:r>
        <w:rPr>
          <w:rFonts w:ascii="Times New Roman" w:hAnsi="Times New Roman"/>
          <w:color w:val="231F20"/>
          <w:sz w:val="23"/>
        </w:rPr>
        <w:t>days.</w:t>
      </w:r>
      <w:r>
        <w:rPr>
          <w:rFonts w:ascii="Times New Roman" w:hAnsi="Times New Roman"/>
          <w:color w:val="231F20"/>
          <w:spacing w:val="-24"/>
          <w:sz w:val="23"/>
        </w:rPr>
        <w:t xml:space="preserve"> </w:t>
      </w:r>
      <w:r>
        <w:rPr>
          <w:rFonts w:ascii="Times New Roman" w:hAnsi="Times New Roman"/>
          <w:color w:val="231F20"/>
          <w:sz w:val="23"/>
        </w:rPr>
        <w:t>This</w:t>
      </w:r>
      <w:r>
        <w:rPr>
          <w:rFonts w:ascii="Times New Roman" w:hAnsi="Times New Roman"/>
          <w:color w:val="231F20"/>
          <w:spacing w:val="-20"/>
          <w:sz w:val="23"/>
        </w:rPr>
        <w:t xml:space="preserve"> </w:t>
      </w:r>
      <w:r>
        <w:rPr>
          <w:rFonts w:ascii="Times New Roman" w:hAnsi="Times New Roman"/>
          <w:color w:val="231F20"/>
          <w:sz w:val="23"/>
        </w:rPr>
        <w:t>non-destructive</w:t>
      </w:r>
      <w:r>
        <w:rPr>
          <w:rFonts w:ascii="Times New Roman" w:hAnsi="Times New Roman"/>
          <w:color w:val="231F20"/>
          <w:spacing w:val="-20"/>
          <w:sz w:val="23"/>
        </w:rPr>
        <w:t xml:space="preserve"> </w:t>
      </w:r>
      <w:r>
        <w:rPr>
          <w:rFonts w:ascii="Times New Roman" w:hAnsi="Times New Roman"/>
          <w:color w:val="231F20"/>
          <w:sz w:val="23"/>
        </w:rPr>
        <w:t>testing</w:t>
      </w:r>
      <w:r>
        <w:rPr>
          <w:rFonts w:ascii="Times New Roman" w:hAnsi="Times New Roman"/>
          <w:color w:val="231F20"/>
          <w:spacing w:val="-20"/>
          <w:sz w:val="23"/>
        </w:rPr>
        <w:t xml:space="preserve"> </w:t>
      </w:r>
      <w:r>
        <w:rPr>
          <w:rFonts w:ascii="Times New Roman" w:hAnsi="Times New Roman"/>
          <w:color w:val="231F20"/>
          <w:sz w:val="23"/>
        </w:rPr>
        <w:t>technique</w:t>
      </w:r>
      <w:r>
        <w:rPr>
          <w:rFonts w:ascii="Times New Roman" w:hAnsi="Times New Roman"/>
          <w:color w:val="231F20"/>
          <w:spacing w:val="-20"/>
          <w:sz w:val="23"/>
        </w:rPr>
        <w:t xml:space="preserve"> </w:t>
      </w:r>
      <w:r>
        <w:rPr>
          <w:rFonts w:ascii="Times New Roman" w:hAnsi="Times New Roman"/>
          <w:color w:val="231F20"/>
          <w:sz w:val="23"/>
        </w:rPr>
        <w:t>not</w:t>
      </w:r>
      <w:r>
        <w:rPr>
          <w:rFonts w:ascii="Times New Roman" w:hAnsi="Times New Roman"/>
          <w:color w:val="231F20"/>
          <w:spacing w:val="-20"/>
          <w:sz w:val="23"/>
        </w:rPr>
        <w:t xml:space="preserve"> </w:t>
      </w:r>
      <w:r>
        <w:rPr>
          <w:rFonts w:ascii="Times New Roman" w:hAnsi="Times New Roman"/>
          <w:color w:val="231F20"/>
          <w:sz w:val="23"/>
        </w:rPr>
        <w:t>only</w:t>
      </w:r>
      <w:r>
        <w:rPr>
          <w:rFonts w:ascii="Times New Roman" w:hAnsi="Times New Roman"/>
          <w:color w:val="231F20"/>
          <w:spacing w:val="-20"/>
          <w:sz w:val="23"/>
        </w:rPr>
        <w:t xml:space="preserve"> </w:t>
      </w:r>
      <w:r>
        <w:rPr>
          <w:rFonts w:ascii="Times New Roman" w:hAnsi="Times New Roman"/>
          <w:color w:val="231F20"/>
          <w:sz w:val="23"/>
        </w:rPr>
        <w:t>located</w:t>
      </w:r>
      <w:r>
        <w:rPr>
          <w:rFonts w:ascii="Times New Roman" w:hAnsi="Times New Roman"/>
          <w:color w:val="231F20"/>
          <w:spacing w:val="-20"/>
          <w:sz w:val="23"/>
        </w:rPr>
        <w:t xml:space="preserve"> </w:t>
      </w:r>
      <w:r>
        <w:rPr>
          <w:rFonts w:ascii="Times New Roman" w:hAnsi="Times New Roman"/>
          <w:color w:val="231F20"/>
          <w:sz w:val="23"/>
        </w:rPr>
        <w:t>the</w:t>
      </w:r>
      <w:r>
        <w:rPr>
          <w:rFonts w:ascii="Times New Roman" w:hAnsi="Times New Roman"/>
          <w:color w:val="231F20"/>
          <w:spacing w:val="-20"/>
          <w:sz w:val="23"/>
        </w:rPr>
        <w:t xml:space="preserve"> </w:t>
      </w:r>
      <w:r>
        <w:rPr>
          <w:rFonts w:ascii="Times New Roman" w:hAnsi="Times New Roman"/>
          <w:color w:val="231F20"/>
          <w:sz w:val="23"/>
        </w:rPr>
        <w:t>elusive</w:t>
      </w:r>
      <w:r>
        <w:rPr>
          <w:rFonts w:ascii="Times New Roman" w:hAnsi="Times New Roman"/>
          <w:color w:val="231F20"/>
          <w:spacing w:val="-20"/>
          <w:sz w:val="23"/>
        </w:rPr>
        <w:t xml:space="preserve"> </w:t>
      </w:r>
      <w:r>
        <w:rPr>
          <w:rFonts w:ascii="Times New Roman" w:hAnsi="Times New Roman"/>
          <w:color w:val="231F20"/>
          <w:sz w:val="23"/>
        </w:rPr>
        <w:t>fuel</w:t>
      </w:r>
      <w:r>
        <w:rPr>
          <w:rFonts w:ascii="Times New Roman" w:hAnsi="Times New Roman"/>
          <w:color w:val="231F20"/>
          <w:spacing w:val="-20"/>
          <w:sz w:val="23"/>
        </w:rPr>
        <w:t xml:space="preserve"> </w:t>
      </w:r>
      <w:r>
        <w:rPr>
          <w:rFonts w:ascii="Times New Roman" w:hAnsi="Times New Roman"/>
          <w:color w:val="231F20"/>
          <w:sz w:val="23"/>
        </w:rPr>
        <w:t>line,</w:t>
      </w:r>
      <w:r>
        <w:rPr>
          <w:rFonts w:ascii="Times New Roman" w:hAnsi="Times New Roman"/>
          <w:color w:val="231F20"/>
          <w:spacing w:val="-20"/>
          <w:sz w:val="23"/>
        </w:rPr>
        <w:t xml:space="preserve"> </w:t>
      </w:r>
      <w:r>
        <w:rPr>
          <w:rFonts w:ascii="Times New Roman" w:hAnsi="Times New Roman"/>
          <w:color w:val="231F20"/>
          <w:sz w:val="23"/>
        </w:rPr>
        <w:t>but</w:t>
      </w:r>
      <w:r>
        <w:rPr>
          <w:rFonts w:ascii="Times New Roman" w:hAnsi="Times New Roman"/>
          <w:color w:val="231F20"/>
          <w:spacing w:val="-20"/>
          <w:sz w:val="23"/>
        </w:rPr>
        <w:t xml:space="preserve"> </w:t>
      </w:r>
      <w:r>
        <w:rPr>
          <w:rFonts w:ascii="Times New Roman" w:hAnsi="Times New Roman"/>
          <w:color w:val="231F20"/>
          <w:sz w:val="23"/>
        </w:rPr>
        <w:t>was</w:t>
      </w:r>
      <w:r>
        <w:rPr>
          <w:rFonts w:ascii="Times New Roman" w:hAnsi="Times New Roman"/>
          <w:color w:val="231F20"/>
          <w:spacing w:val="-20"/>
          <w:sz w:val="23"/>
        </w:rPr>
        <w:t xml:space="preserve"> </w:t>
      </w:r>
      <w:r>
        <w:rPr>
          <w:rFonts w:ascii="Times New Roman" w:hAnsi="Times New Roman"/>
          <w:color w:val="231F20"/>
          <w:sz w:val="23"/>
        </w:rPr>
        <w:t>also</w:t>
      </w:r>
      <w:r>
        <w:rPr>
          <w:rFonts w:ascii="Times New Roman" w:hAnsi="Times New Roman"/>
          <w:color w:val="231F20"/>
          <w:spacing w:val="-20"/>
          <w:sz w:val="23"/>
        </w:rPr>
        <w:t xml:space="preserve"> </w:t>
      </w:r>
      <w:r>
        <w:rPr>
          <w:rFonts w:ascii="Times New Roman" w:hAnsi="Times New Roman"/>
          <w:color w:val="231F20"/>
          <w:sz w:val="23"/>
        </w:rPr>
        <w:t>performed in a timely</w:t>
      </w:r>
      <w:r>
        <w:rPr>
          <w:rFonts w:ascii="Times New Roman" w:hAnsi="Times New Roman"/>
          <w:color w:val="231F20"/>
          <w:spacing w:val="-14"/>
          <w:sz w:val="23"/>
        </w:rPr>
        <w:t xml:space="preserve"> </w:t>
      </w:r>
      <w:r>
        <w:rPr>
          <w:rFonts w:ascii="Times New Roman" w:hAnsi="Times New Roman"/>
          <w:color w:val="231F20"/>
          <w:sz w:val="23"/>
        </w:rPr>
        <w:t>manner.</w:t>
      </w:r>
    </w:p>
    <w:p w:rsidR="009A1A08" w:rsidRDefault="009A1A08">
      <w:pPr>
        <w:spacing w:line="249" w:lineRule="auto"/>
        <w:jc w:val="both"/>
        <w:rPr>
          <w:rFonts w:ascii="Times New Roman" w:hAnsi="Times New Roman"/>
          <w:sz w:val="23"/>
        </w:rPr>
        <w:sectPr w:rsidR="009A1A08">
          <w:pgSz w:w="12240" w:h="15840"/>
          <w:pgMar w:top="1860" w:right="600" w:bottom="1740" w:left="620" w:header="720" w:footer="1543" w:gutter="0"/>
          <w:cols w:space="720"/>
        </w:sect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spacing w:before="7"/>
        <w:rPr>
          <w:rFonts w:ascii="Times New Roman"/>
          <w:sz w:val="17"/>
        </w:rPr>
      </w:pPr>
    </w:p>
    <w:p w:rsidR="009A1A08" w:rsidRDefault="00E02674">
      <w:pPr>
        <w:spacing w:after="4" w:line="352" w:lineRule="auto"/>
        <w:ind w:left="2706" w:hanging="2007"/>
        <w:rPr>
          <w:rFonts w:ascii="Calibri"/>
          <w:sz w:val="52"/>
        </w:rPr>
      </w:pPr>
      <w:r>
        <w:rPr>
          <w:rFonts w:ascii="Calibri"/>
          <w:sz w:val="52"/>
        </w:rPr>
        <w:t>Samples of Capabilities Statements NOT APPROVED</w:t>
      </w:r>
    </w:p>
    <w:p w:rsidR="009A1A08" w:rsidRDefault="00E02674">
      <w:pPr>
        <w:pStyle w:val="BodyText"/>
        <w:ind w:left="2945"/>
        <w:rPr>
          <w:rFonts w:ascii="Calibri"/>
        </w:rPr>
      </w:pPr>
      <w:r>
        <w:rPr>
          <w:rFonts w:ascii="Calibri"/>
          <w:noProof/>
        </w:rPr>
        <w:drawing>
          <wp:inline distT="0" distB="0" distL="0" distR="0">
            <wp:extent cx="1853989" cy="896969"/>
            <wp:effectExtent l="0" t="0" r="0" b="0"/>
            <wp:docPr id="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png"/>
                    <pic:cNvPicPr/>
                  </pic:nvPicPr>
                  <pic:blipFill>
                    <a:blip r:embed="rId103" cstate="print"/>
                    <a:stretch>
                      <a:fillRect/>
                    </a:stretch>
                  </pic:blipFill>
                  <pic:spPr>
                    <a:xfrm>
                      <a:off x="0" y="0"/>
                      <a:ext cx="1853989" cy="896969"/>
                    </a:xfrm>
                    <a:prstGeom prst="rect">
                      <a:avLst/>
                    </a:prstGeom>
                  </pic:spPr>
                </pic:pic>
              </a:graphicData>
            </a:graphic>
          </wp:inline>
        </w:drawing>
      </w:r>
    </w:p>
    <w:p w:rsidR="009A1A08" w:rsidRDefault="00E02674">
      <w:pPr>
        <w:pStyle w:val="BodyText"/>
        <w:spacing w:before="2"/>
        <w:rPr>
          <w:rFonts w:ascii="Calibri"/>
          <w:sz w:val="21"/>
        </w:rPr>
      </w:pPr>
      <w:r>
        <w:rPr>
          <w:noProof/>
        </w:rPr>
        <w:drawing>
          <wp:anchor distT="0" distB="0" distL="0" distR="0" simplePos="0" relativeHeight="251626496" behindDoc="0" locked="0" layoutInCell="1" allowOverlap="1">
            <wp:simplePos x="0" y="0"/>
            <wp:positionH relativeFrom="page">
              <wp:posOffset>2705100</wp:posOffset>
            </wp:positionH>
            <wp:positionV relativeFrom="paragraph">
              <wp:posOffset>189356</wp:posOffset>
            </wp:positionV>
            <wp:extent cx="2365358" cy="892873"/>
            <wp:effectExtent l="0" t="0" r="0" b="0"/>
            <wp:wrapTopAndBottom/>
            <wp:docPr id="1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9.png"/>
                    <pic:cNvPicPr/>
                  </pic:nvPicPr>
                  <pic:blipFill>
                    <a:blip r:embed="rId104" cstate="print"/>
                    <a:stretch>
                      <a:fillRect/>
                    </a:stretch>
                  </pic:blipFill>
                  <pic:spPr>
                    <a:xfrm>
                      <a:off x="0" y="0"/>
                      <a:ext cx="2365358" cy="892873"/>
                    </a:xfrm>
                    <a:prstGeom prst="rect">
                      <a:avLst/>
                    </a:prstGeom>
                  </pic:spPr>
                </pic:pic>
              </a:graphicData>
            </a:graphic>
          </wp:anchor>
        </w:drawing>
      </w:r>
    </w:p>
    <w:p w:rsidR="009A1A08" w:rsidRDefault="009A1A08">
      <w:pPr>
        <w:rPr>
          <w:rFonts w:ascii="Calibri"/>
          <w:sz w:val="21"/>
        </w:rPr>
        <w:sectPr w:rsidR="009A1A08">
          <w:headerReference w:type="default" r:id="rId105"/>
          <w:footerReference w:type="default" r:id="rId106"/>
          <w:pgSz w:w="12240" w:h="15840"/>
          <w:pgMar w:top="1500" w:right="1720" w:bottom="280" w:left="1720" w:header="0" w:footer="0" w:gutter="0"/>
          <w:cols w:space="720"/>
        </w:sectPr>
      </w:pPr>
    </w:p>
    <w:p w:rsidR="009A1A08" w:rsidRDefault="00E02674">
      <w:pPr>
        <w:spacing w:before="119"/>
        <w:ind w:left="242"/>
        <w:rPr>
          <w:rFonts w:ascii="Tahoma"/>
          <w:sz w:val="28"/>
        </w:rPr>
      </w:pPr>
      <w:r>
        <w:lastRenderedPageBreak/>
        <w:pict>
          <v:group id="_x0000_s3473" style="position:absolute;left:0;text-align:left;margin-left:69.65pt;margin-top:71.75pt;width:472.5pt;height:646.05pt;z-index:-251635712;mso-position-horizontal-relative:page;mso-position-vertical-relative:page" coordorigin="1393,1435" coordsize="9450,12921">
            <v:line id="_x0000_s3494" style="position:absolute" from="1403,1440" to="1403,1560" strokecolor="silver" strokeweight=".48pt"/>
            <v:rect id="_x0000_s3493" style="position:absolute;left:1412;top:3176;width:9414;height:23" fillcolor="#f5f5f5" stroked="f"/>
            <v:rect id="_x0000_s3492" style="position:absolute;left:1412;top:3199;width:9414;height:11126" fillcolor="#f5f5f5" stroked="f"/>
            <v:line id="_x0000_s3491" style="position:absolute" from="1427,3199" to="1427,12782" strokecolor="#f5f5f5" strokeweight="1.5pt"/>
            <v:line id="_x0000_s3490" style="position:absolute" from="10796,3199" to="10796,12782" strokecolor="#f5f5f5" strokeweight="3pt"/>
            <v:shape id="_x0000_s3489" style="position:absolute;left:1442;top:3199;width:9324;height:9584" coordorigin="1442,3199" coordsize="9324,9584" o:spt="100" adj="0,,0" path="m10646,11141r-9144,l1502,11358r,218l1502,11794r,217l10646,12011r,-217l10646,11576r,-218l10646,11141t120,1521l10646,12662r,l10646,12445r,-217l10646,12011r-9144,l1502,12228r,217l1502,12662r-60,l1442,12782r9204,l10766,12782r,-120m10766,3199r-120,l1442,3199r,120l1502,3319r,217l1502,3755r,217l1502,4189r,217l1502,4624r,217l1502,5058r,217l1502,5492r,218l1502,5927r,217l1502,6361r,217l1502,6796r,217l1502,7230r,217l1502,7666r,217l1502,8100r,217l1502,8534r,218l1502,8969r,217l1502,9403r,217l1502,9838r,217l1502,10272r,217l1502,10706r,218l1502,11141r9144,l10646,10924r,-218l10646,10489r,-217l10646,10055r,-217l10646,9620r,-217l10646,9186r,-217l10646,8752r,-218l10646,8317r,-217l10646,7883r,-217l10646,7447r,-217l10646,7013r,-217l10646,6578r,-217l10646,6144r,-217l10646,5710r,-218l10646,5275r,-217l10646,4841r,-217l10646,4406r,-217l10646,3972r,-217l10646,3536r,-217l10646,3319r120,l10766,3199e" stroked="f">
              <v:stroke joinstyle="round"/>
              <v:formulas/>
              <v:path arrowok="t" o:connecttype="segments"/>
            </v:shape>
            <v:line id="_x0000_s3488" style="position:absolute" from="1472,3319" to="1472,12662" strokecolor="white" strokeweight="3pt"/>
            <v:rect id="_x0000_s3487" style="position:absolute;left:10646;top:3319;width:120;height:9343" stroked="f"/>
            <v:line id="_x0000_s3486" style="position:absolute" from="1427,12782" to="1427,14326" strokecolor="#f5f5f5" strokeweight="1.5pt"/>
            <v:line id="_x0000_s3485" style="position:absolute" from="10796,12782" to="10796,14326" strokecolor="#f5f5f5" strokeweight="3pt"/>
            <v:shape id="_x0000_s3484" style="position:absolute;left:1442;top:12782;width:9324;height:1544" coordorigin="1442,12782" coordsize="9324,1544" o:spt="100" adj="0,,0" path="m10766,14206r-120,l10646,14206r,-218l10646,13771r,-217l10646,13337r,-217l1502,13120r,217l1502,13554r,217l1502,13988r,218l1442,14206r,120l10646,14326r120,l10766,14206t,-1424l10646,12782r-9204,l1442,12902r60,l1502,13120r9144,l10646,12902r,l10766,12902r,-120e" stroked="f">
              <v:stroke joinstyle="round"/>
              <v:formulas/>
              <v:path arrowok="t" o:connecttype="segments"/>
            </v:shape>
            <v:line id="_x0000_s3483" style="position:absolute" from="1472,12902" to="1472,14206" strokecolor="white" strokeweight="3pt"/>
            <v:rect id="_x0000_s3482" style="position:absolute;left:10646;top:12902;width:120;height:1303" stroked="f"/>
            <v:line id="_x0000_s3481" style="position:absolute" from="1408,14330" to="10832,14330" strokecolor="#f5f5f5" strokeweight=".48pt"/>
            <v:line id="_x0000_s3480" style="position:absolute" from="1403,14336" to="10837,14336" strokecolor="#f5f5f5" strokeweight=".06pt"/>
            <v:line id="_x0000_s3479" style="position:absolute" from="1408,3176" to="1408,14326" strokecolor="#f5f5f5" strokeweight=".48pt"/>
            <v:line id="_x0000_s3478" style="position:absolute" from="10832,3176" to="10832,14326" strokecolor="#f5f5f5" strokeweight=".16936mm"/>
            <v:line id="_x0000_s3477" style="position:absolute" from="1403,1560" to="1403,14346" strokecolor="silver" strokeweight=".48pt"/>
            <v:line id="_x0000_s3476" style="position:absolute" from="1398,14341" to="10832,14341" strokecolor="silver" strokeweight=".48pt"/>
            <v:line id="_x0000_s3475" style="position:absolute" from="10832,1560" to="10832,3056" strokecolor="#f5f5f5" strokeweight=".16936mm"/>
            <v:line id="_x0000_s3474" style="position:absolute" from="10837,1440" to="10837,14346" strokecolor="silver" strokeweight=".16936mm"/>
            <w10:wrap anchorx="page" anchory="page"/>
          </v:group>
        </w:pict>
      </w:r>
      <w:bookmarkStart w:id="6" w:name="Capability_Statement_bad_example"/>
      <w:bookmarkEnd w:id="6"/>
      <w:r>
        <w:rPr>
          <w:rFonts w:ascii="Tahoma"/>
          <w:color w:val="4169E1"/>
          <w:sz w:val="28"/>
        </w:rPr>
        <w:t>Capability Statement</w:t>
      </w:r>
    </w:p>
    <w:p w:rsidR="009A1A08" w:rsidRDefault="00E02674">
      <w:pPr>
        <w:pStyle w:val="Heading5"/>
        <w:spacing w:line="289" w:lineRule="exact"/>
        <w:ind w:left="242"/>
        <w:rPr>
          <w:rFonts w:ascii="Tahoma"/>
        </w:rPr>
      </w:pPr>
      <w:r>
        <w:rPr>
          <w:rFonts w:ascii="Tahoma"/>
        </w:rPr>
        <w:t>ABC Geographers, Inc.</w:t>
      </w:r>
    </w:p>
    <w:p w:rsidR="009A1A08" w:rsidRDefault="00E02674">
      <w:pPr>
        <w:spacing w:line="289" w:lineRule="exact"/>
        <w:ind w:left="242"/>
        <w:rPr>
          <w:rFonts w:ascii="Tahoma"/>
          <w:sz w:val="24"/>
        </w:rPr>
      </w:pPr>
      <w:r>
        <w:rPr>
          <w:rFonts w:ascii="Tahoma"/>
          <w:sz w:val="24"/>
        </w:rPr>
        <w:t>123 Anywhere Street, Spokane, WA</w:t>
      </w:r>
      <w:r>
        <w:rPr>
          <w:rFonts w:ascii="Tahoma"/>
          <w:spacing w:val="73"/>
          <w:sz w:val="24"/>
        </w:rPr>
        <w:t xml:space="preserve"> </w:t>
      </w:r>
      <w:r>
        <w:rPr>
          <w:rFonts w:ascii="Tahoma"/>
          <w:sz w:val="24"/>
        </w:rPr>
        <w:t>99201</w:t>
      </w:r>
    </w:p>
    <w:p w:rsidR="009A1A08" w:rsidRDefault="00E02674">
      <w:pPr>
        <w:spacing w:line="289" w:lineRule="exact"/>
        <w:ind w:left="242"/>
        <w:rPr>
          <w:rFonts w:ascii="Tahoma"/>
          <w:sz w:val="24"/>
        </w:rPr>
      </w:pPr>
      <w:r>
        <w:rPr>
          <w:rFonts w:ascii="Tahoma"/>
          <w:sz w:val="24"/>
        </w:rPr>
        <w:t>509-555-5555</w:t>
      </w:r>
    </w:p>
    <w:p w:rsidR="009A1A08" w:rsidRDefault="00E02674">
      <w:pPr>
        <w:ind w:left="242"/>
        <w:rPr>
          <w:rFonts w:ascii="Tahoma"/>
          <w:sz w:val="24"/>
        </w:rPr>
      </w:pPr>
      <w:hyperlink r:id="rId107">
        <w:r>
          <w:rPr>
            <w:rFonts w:ascii="Tahoma"/>
            <w:color w:val="0000FF"/>
            <w:sz w:val="24"/>
            <w:u w:val="single" w:color="0000FF"/>
          </w:rPr>
          <w:t>www.abcgeographers.com</w:t>
        </w:r>
      </w:hyperlink>
    </w:p>
    <w:p w:rsidR="009A1A08" w:rsidRDefault="009A1A08">
      <w:pPr>
        <w:pStyle w:val="BodyText"/>
        <w:spacing w:before="5"/>
        <w:rPr>
          <w:rFonts w:ascii="Tahoma"/>
          <w:sz w:val="13"/>
        </w:rPr>
      </w:pPr>
    </w:p>
    <w:p w:rsidR="009A1A08" w:rsidRDefault="00E02674">
      <w:pPr>
        <w:spacing w:before="100"/>
        <w:ind w:left="222" w:right="471"/>
        <w:rPr>
          <w:rFonts w:ascii="Tahoma" w:hAnsi="Tahoma"/>
          <w:sz w:val="18"/>
        </w:rPr>
      </w:pPr>
      <w:r>
        <w:rPr>
          <w:rFonts w:ascii="Tahoma" w:hAnsi="Tahoma"/>
          <w:b/>
          <w:color w:val="686868"/>
          <w:sz w:val="18"/>
        </w:rPr>
        <w:t xml:space="preserve">ABC Geographers, Inc. </w:t>
      </w:r>
      <w:r>
        <w:rPr>
          <w:rFonts w:ascii="Tahoma" w:hAnsi="Tahoma"/>
          <w:color w:val="686868"/>
          <w:sz w:val="18"/>
        </w:rPr>
        <w:t>is a geographic knowledge company. We offer both an out-of-the-bo</w:t>
      </w:r>
      <w:r>
        <w:rPr>
          <w:rFonts w:ascii="Tahoma" w:hAnsi="Tahoma"/>
          <w:color w:val="686868"/>
          <w:sz w:val="18"/>
        </w:rPr>
        <w:t>x GIS solution for non-specialists and we provide customized solutions to facilitate effective location-based decision-making. We understand how geography – when easily shared and integrated with visualization and analytical tools - can be a powerful mecha</w:t>
      </w:r>
      <w:r>
        <w:rPr>
          <w:rFonts w:ascii="Tahoma" w:hAnsi="Tahoma"/>
          <w:color w:val="686868"/>
          <w:sz w:val="18"/>
        </w:rPr>
        <w:t>nism to enable all levels of decision makers and project managers, whether they are in senior positions or distributed throughout an entire organization. Our products and services integrate location and time- dependent information (e.g., sales, farmer loca</w:t>
      </w:r>
      <w:r>
        <w:rPr>
          <w:rFonts w:ascii="Tahoma" w:hAnsi="Tahoma"/>
          <w:color w:val="686868"/>
          <w:sz w:val="18"/>
        </w:rPr>
        <w:t>tion, weather data, risk models) with an organization’s own data. This integration creates an innovative spatial/temporal decision support system for institutions and businesses working in agriculture, agribusiness, food security, natural resource manageme</w:t>
      </w:r>
      <w:r>
        <w:rPr>
          <w:rFonts w:ascii="Tahoma" w:hAnsi="Tahoma"/>
          <w:color w:val="686868"/>
          <w:sz w:val="18"/>
        </w:rPr>
        <w:t>nt, and economic development.</w:t>
      </w:r>
    </w:p>
    <w:p w:rsidR="009A1A08" w:rsidRDefault="009A1A08">
      <w:pPr>
        <w:pStyle w:val="BodyText"/>
        <w:spacing w:before="11"/>
        <w:rPr>
          <w:rFonts w:ascii="Tahoma"/>
          <w:sz w:val="17"/>
        </w:rPr>
      </w:pPr>
    </w:p>
    <w:p w:rsidR="009A1A08" w:rsidRDefault="00E02674">
      <w:pPr>
        <w:spacing w:before="1"/>
        <w:ind w:left="222" w:right="541"/>
        <w:rPr>
          <w:rFonts w:ascii="Tahoma" w:hAnsi="Tahoma"/>
          <w:sz w:val="18"/>
        </w:rPr>
      </w:pPr>
      <w:r>
        <w:rPr>
          <w:rFonts w:ascii="Tahoma" w:hAnsi="Tahoma"/>
          <w:b/>
          <w:color w:val="686868"/>
          <w:sz w:val="18"/>
        </w:rPr>
        <w:t xml:space="preserve">The success of business and development initiatives depends on information. </w:t>
      </w:r>
      <w:r>
        <w:rPr>
          <w:rFonts w:ascii="Tahoma" w:hAnsi="Tahoma"/>
          <w:color w:val="686868"/>
          <w:sz w:val="18"/>
        </w:rPr>
        <w:t>The quality of decisions determines impact. Both location and timeliness are critical to advisors, growers, distributors, field trial, production, fo</w:t>
      </w:r>
      <w:r>
        <w:rPr>
          <w:rFonts w:ascii="Tahoma" w:hAnsi="Tahoma"/>
          <w:color w:val="686868"/>
          <w:sz w:val="18"/>
        </w:rPr>
        <w:t>od security logistics, watershed engineers, foresters, fire prediction, etc. and most especially for those in policy and regulatory affairs. ABC’s know-how and vision combine to deliver a comprehensive suite of technology that is both spatially explicit an</w:t>
      </w:r>
      <w:r>
        <w:rPr>
          <w:rFonts w:ascii="Tahoma" w:hAnsi="Tahoma"/>
          <w:color w:val="686868"/>
          <w:sz w:val="18"/>
        </w:rPr>
        <w:t>d temporally acute. This know-how ensures more efficient and more effective decisions across the information chain.</w:t>
      </w:r>
    </w:p>
    <w:p w:rsidR="009A1A08" w:rsidRDefault="009A1A08">
      <w:pPr>
        <w:pStyle w:val="BodyText"/>
        <w:rPr>
          <w:rFonts w:ascii="Tahoma"/>
          <w:sz w:val="18"/>
        </w:rPr>
      </w:pPr>
    </w:p>
    <w:p w:rsidR="009A1A08" w:rsidRDefault="00E02674">
      <w:pPr>
        <w:ind w:left="222" w:right="345"/>
        <w:rPr>
          <w:rFonts w:ascii="Tahoma"/>
          <w:sz w:val="18"/>
        </w:rPr>
      </w:pPr>
      <w:r>
        <w:rPr>
          <w:rFonts w:ascii="Tahoma"/>
          <w:b/>
          <w:color w:val="686868"/>
          <w:sz w:val="18"/>
        </w:rPr>
        <w:t xml:space="preserve">What ABC Geographers, Inc. is: </w:t>
      </w:r>
      <w:r>
        <w:rPr>
          <w:rFonts w:ascii="Tahoma"/>
          <w:color w:val="686868"/>
          <w:sz w:val="18"/>
        </w:rPr>
        <w:t>We build Spatial/Temporal Information Systems (STIS) fully customizable to our client's needs and specificat</w:t>
      </w:r>
      <w:r>
        <w:rPr>
          <w:rFonts w:ascii="Tahoma"/>
          <w:color w:val="686868"/>
          <w:sz w:val="18"/>
        </w:rPr>
        <w:t>ions. We are a knowledge company specializing in solutions for agriculture, agribusiness, natural resource management, and international development. Our off-the-shelf solution, AWhere, is rapidly becoming the standard GIS solution for non-specialists. Our</w:t>
      </w:r>
      <w:r>
        <w:rPr>
          <w:rFonts w:ascii="Tahoma"/>
          <w:color w:val="686868"/>
          <w:sz w:val="18"/>
        </w:rPr>
        <w:t xml:space="preserve"> clients include agri-businesses, crop insurance, international development organizations, education, politics and lobbying. We are a knowledge company - we bring experience and insight - and value - on 'why' knowing 'where' the focal point is and then 'wh</w:t>
      </w:r>
      <w:r>
        <w:rPr>
          <w:rFonts w:ascii="Tahoma"/>
          <w:color w:val="686868"/>
          <w:sz w:val="18"/>
        </w:rPr>
        <w:t>at' to do 'when' and for 'whom'. This is the value return to our insight and innovation - our products can connect biology (field trials, production information etc. to real-time conditions and thus 'biological' outcome estimates and predictions) to 'custo</w:t>
      </w:r>
      <w:r>
        <w:rPr>
          <w:rFonts w:ascii="Tahoma"/>
          <w:color w:val="686868"/>
          <w:sz w:val="18"/>
        </w:rPr>
        <w:t>mers' that include growers, scientists, commodity traders, food security/relief experts and politicians and policy makers. Connecting to real customer resource management (CRM) increases decisiveness (knowing where, when and who), makes efficiencies (freei</w:t>
      </w:r>
      <w:r>
        <w:rPr>
          <w:rFonts w:ascii="Tahoma"/>
          <w:color w:val="686868"/>
          <w:sz w:val="18"/>
        </w:rPr>
        <w:t>ng precious time), and increases effectiveness (doing things and seeing patterns and trends that you could not see before) all of which directly influence the bottom line impact of decisions - and investments. We deliver knowledge solutions through spatial</w:t>
      </w:r>
      <w:r>
        <w:rPr>
          <w:rFonts w:ascii="Tahoma"/>
          <w:color w:val="686868"/>
          <w:sz w:val="18"/>
        </w:rPr>
        <w:t xml:space="preserve"> and temporally specific technology.</w:t>
      </w:r>
    </w:p>
    <w:p w:rsidR="009A1A08" w:rsidRDefault="009A1A08">
      <w:pPr>
        <w:pStyle w:val="BodyText"/>
        <w:spacing w:before="11"/>
        <w:rPr>
          <w:rFonts w:ascii="Tahoma"/>
          <w:sz w:val="17"/>
        </w:rPr>
      </w:pPr>
    </w:p>
    <w:p w:rsidR="009A1A08" w:rsidRDefault="00E02674">
      <w:pPr>
        <w:spacing w:before="1"/>
        <w:ind w:left="222" w:right="456"/>
        <w:rPr>
          <w:rFonts w:ascii="Tahoma" w:hAnsi="Tahoma"/>
          <w:sz w:val="18"/>
        </w:rPr>
      </w:pPr>
      <w:r>
        <w:rPr>
          <w:rFonts w:ascii="Tahoma" w:hAnsi="Tahoma"/>
          <w:color w:val="686868"/>
          <w:sz w:val="18"/>
        </w:rPr>
        <w:t>We utilize GIS technology and we create tremendous value with it but our technology is not built for the GIS specialist. ABC builds software for everyone. Our 'Distributed, Cascading, Knowledge Model'</w:t>
      </w:r>
      <w:r>
        <w:rPr>
          <w:rFonts w:ascii="Tahoma" w:hAnsi="Tahoma"/>
          <w:color w:val="686868"/>
          <w:sz w:val="18"/>
        </w:rPr>
        <w:t>™ is applied common sense. We integrate data and software and get the combination in front of a wide audience for the purpose of decision making.</w:t>
      </w:r>
    </w:p>
    <w:p w:rsidR="009A1A08" w:rsidRDefault="009A1A08">
      <w:pPr>
        <w:pStyle w:val="BodyText"/>
        <w:spacing w:before="12"/>
        <w:rPr>
          <w:rFonts w:ascii="Tahoma"/>
          <w:sz w:val="17"/>
        </w:rPr>
      </w:pPr>
    </w:p>
    <w:p w:rsidR="009A1A08" w:rsidRDefault="00E02674">
      <w:pPr>
        <w:ind w:left="222" w:right="305"/>
        <w:rPr>
          <w:rFonts w:ascii="Tahoma"/>
          <w:b/>
          <w:sz w:val="18"/>
        </w:rPr>
      </w:pPr>
      <w:r>
        <w:rPr>
          <w:rFonts w:ascii="Tahoma"/>
          <w:b/>
          <w:color w:val="686868"/>
          <w:sz w:val="18"/>
        </w:rPr>
        <w:t xml:space="preserve">The key distinguishing asset that ABC brings is the technology to enable the knowledge worker - and not just </w:t>
      </w:r>
      <w:r>
        <w:rPr>
          <w:rFonts w:ascii="Tahoma"/>
          <w:b/>
          <w:color w:val="686868"/>
          <w:sz w:val="18"/>
        </w:rPr>
        <w:t>the specialist - to utilize geographic-time-series information to make better decisions.</w:t>
      </w:r>
    </w:p>
    <w:p w:rsidR="009A1A08" w:rsidRDefault="009A1A08">
      <w:pPr>
        <w:pStyle w:val="BodyText"/>
        <w:spacing w:before="9"/>
        <w:rPr>
          <w:rFonts w:ascii="Tahoma"/>
          <w:b/>
          <w:sz w:val="9"/>
        </w:rPr>
      </w:pPr>
    </w:p>
    <w:p w:rsidR="009A1A08" w:rsidRDefault="00E02674">
      <w:pPr>
        <w:spacing w:before="100"/>
        <w:ind w:left="222" w:right="484"/>
        <w:rPr>
          <w:rFonts w:ascii="Tahoma" w:hAnsi="Tahoma"/>
          <w:sz w:val="18"/>
        </w:rPr>
      </w:pPr>
      <w:r>
        <w:rPr>
          <w:rFonts w:ascii="Tahoma" w:hAnsi="Tahoma"/>
          <w:color w:val="686868"/>
          <w:sz w:val="18"/>
        </w:rPr>
        <w:t>ABC follows the ESRI standards and ABC products are fully compatible – and interoperable via ABC Exchange technology (an ArcGIS extension reads and writes AWhere Exchange files) - with other ESRI software products. Further, ABC advocates the use of both Ar</w:t>
      </w:r>
      <w:r>
        <w:rPr>
          <w:rFonts w:ascii="Tahoma" w:hAnsi="Tahoma"/>
          <w:color w:val="686868"/>
          <w:sz w:val="18"/>
        </w:rPr>
        <w:t>cView and ArcInfo. In the hands of a trained specialist, these software can deliver elegant solutions. The utility of these high-end systems is necessary but only appropriate for a small segment in the spectrum of potential users of GIS technology.</w:t>
      </w:r>
    </w:p>
    <w:p w:rsidR="009A1A08" w:rsidRDefault="009A1A08">
      <w:pPr>
        <w:pStyle w:val="BodyText"/>
        <w:spacing w:before="6"/>
        <w:rPr>
          <w:rFonts w:ascii="Tahoma"/>
          <w:sz w:val="11"/>
        </w:rPr>
      </w:pPr>
    </w:p>
    <w:p w:rsidR="009A1A08" w:rsidRDefault="00E02674">
      <w:pPr>
        <w:spacing w:before="100"/>
        <w:ind w:left="222"/>
        <w:rPr>
          <w:rFonts w:ascii="Tahoma"/>
          <w:b/>
          <w:sz w:val="18"/>
        </w:rPr>
      </w:pPr>
      <w:r>
        <w:rPr>
          <w:rFonts w:ascii="Tahoma"/>
          <w:b/>
          <w:color w:val="686868"/>
          <w:sz w:val="18"/>
        </w:rPr>
        <w:t>Our Ke</w:t>
      </w:r>
      <w:r>
        <w:rPr>
          <w:rFonts w:ascii="Tahoma"/>
          <w:b/>
          <w:color w:val="686868"/>
          <w:sz w:val="18"/>
        </w:rPr>
        <w:t>ystone products: AWhere and MetWhere - both with Exchange</w:t>
      </w:r>
    </w:p>
    <w:p w:rsidR="009A1A08" w:rsidRDefault="009A1A08">
      <w:pPr>
        <w:pStyle w:val="BodyText"/>
        <w:spacing w:before="11"/>
        <w:rPr>
          <w:rFonts w:ascii="Tahoma"/>
          <w:b/>
          <w:sz w:val="17"/>
        </w:rPr>
      </w:pPr>
    </w:p>
    <w:p w:rsidR="009A1A08" w:rsidRDefault="00E02674">
      <w:pPr>
        <w:ind w:left="222" w:right="356"/>
        <w:rPr>
          <w:rFonts w:ascii="Tahoma"/>
          <w:sz w:val="18"/>
        </w:rPr>
      </w:pPr>
      <w:r>
        <w:rPr>
          <w:rFonts w:ascii="Tahoma"/>
          <w:color w:val="686868"/>
          <w:sz w:val="18"/>
        </w:rPr>
        <w:t>All ABC software is object oriented in design enabling considerable flexibility in use and in customization. ABC Geographers, Inc. uses both COM and increasingly .NET tools to maximize both softwar</w:t>
      </w:r>
      <w:r>
        <w:rPr>
          <w:rFonts w:ascii="Tahoma"/>
          <w:color w:val="686868"/>
          <w:sz w:val="18"/>
        </w:rPr>
        <w:t>e integrity and robustness while maintaining a highly desirable modular structure. This modular structure enables ABC to rapidly develop and deploy custom tools which can then be integrated with other modules.</w:t>
      </w:r>
    </w:p>
    <w:p w:rsidR="009A1A08" w:rsidRDefault="009A1A08">
      <w:pPr>
        <w:rPr>
          <w:rFonts w:ascii="Tahoma"/>
          <w:sz w:val="18"/>
        </w:rPr>
        <w:sectPr w:rsidR="009A1A08">
          <w:headerReference w:type="default" r:id="rId108"/>
          <w:footerReference w:type="default" r:id="rId109"/>
          <w:pgSz w:w="12240" w:h="15840"/>
          <w:pgMar w:top="1440" w:right="1280" w:bottom="280" w:left="1280" w:header="0" w:footer="0" w:gutter="0"/>
          <w:cols w:space="720"/>
        </w:sectPr>
      </w:pPr>
    </w:p>
    <w:p w:rsidR="009A1A08" w:rsidRDefault="00E02674">
      <w:pPr>
        <w:pStyle w:val="Heading7"/>
        <w:spacing w:before="71"/>
        <w:ind w:left="112"/>
      </w:pPr>
      <w:r>
        <w:lastRenderedPageBreak/>
        <w:t>Experience:</w:t>
      </w:r>
    </w:p>
    <w:p w:rsidR="009A1A08" w:rsidRDefault="00E02674">
      <w:pPr>
        <w:pStyle w:val="BodyText"/>
        <w:spacing w:before="205"/>
        <w:ind w:left="112"/>
      </w:pPr>
      <w:r>
        <w:t>For more detailed bi</w:t>
      </w:r>
      <w:r>
        <w:t xml:space="preserve">ographical information and other subject matter experts, visit: </w:t>
      </w:r>
      <w:hyperlink r:id="rId110">
        <w:r>
          <w:rPr>
            <w:color w:val="0000FF"/>
            <w:u w:val="single" w:color="0000FF"/>
          </w:rPr>
          <w:t>http://cathyharris.com/theteam.htm</w:t>
        </w:r>
      </w:hyperlink>
    </w:p>
    <w:p w:rsidR="009A1A08" w:rsidRDefault="009A1A08">
      <w:pPr>
        <w:pStyle w:val="BodyText"/>
        <w:spacing w:before="9"/>
        <w:rPr>
          <w:sz w:val="11"/>
        </w:rPr>
      </w:pPr>
    </w:p>
    <w:p w:rsidR="009A1A08" w:rsidRDefault="00E02674">
      <w:pPr>
        <w:pStyle w:val="BodyText"/>
        <w:spacing w:before="94"/>
        <w:ind w:left="111"/>
      </w:pPr>
      <w:r>
        <w:t>Several consultants with relevant corporate teambuilding, diversity, conflict resolution, and communic</w:t>
      </w:r>
      <w:r>
        <w:t>ation experience lead the Training Team available to implement and monitor projects. While each consultant is highly skilled to conduct training individually, some programs are team-facilitated. A brief biography of each lead team member follows:</w:t>
      </w:r>
    </w:p>
    <w:p w:rsidR="009A1A08" w:rsidRDefault="009A1A08">
      <w:pPr>
        <w:pStyle w:val="BodyText"/>
      </w:pPr>
    </w:p>
    <w:p w:rsidR="009A1A08" w:rsidRDefault="00E02674">
      <w:pPr>
        <w:pStyle w:val="BodyText"/>
        <w:spacing w:before="1"/>
        <w:ind w:left="111" w:right="229"/>
      </w:pPr>
      <w:r>
        <w:rPr>
          <w:b/>
        </w:rPr>
        <w:t xml:space="preserve">Cathy Harris - Program Manager - </w:t>
      </w:r>
      <w:r>
        <w:t>Cathy Harris is founder and President of C. Harris Companies, Inc., a management and staff development firm focused on the strategic planning and implementation of strategies in diversity, conflict resolution, leadership de</w:t>
      </w:r>
      <w:r>
        <w:t xml:space="preserve">velopment, cross-cultural communication, career development, corporate and outdoor team building. She is a dynamic keynote speaker, trainer, facilitator and consultant for businesses, corporations, universities and government organizations. Cathy explores </w:t>
      </w:r>
      <w:r>
        <w:t xml:space="preserve">their challenges and dramatically assists in improving their corporate culture, morale, productivity, team and personal effectiveness. She’s known for her ability to move people beyond their personal biases and assumptions toward one another and engage in </w:t>
      </w:r>
      <w:r>
        <w:t>dialogues that build healthy, working relationships. She specializes in fostering diversity, communication and dialogue skills, teambuilding and conflict resolution.</w:t>
      </w:r>
    </w:p>
    <w:p w:rsidR="009A1A08" w:rsidRDefault="009A1A08">
      <w:pPr>
        <w:pStyle w:val="BodyText"/>
        <w:spacing w:before="11"/>
        <w:rPr>
          <w:sz w:val="19"/>
        </w:rPr>
      </w:pPr>
    </w:p>
    <w:p w:rsidR="009A1A08" w:rsidRDefault="00E02674">
      <w:pPr>
        <w:pStyle w:val="BodyText"/>
        <w:ind w:left="111" w:right="424"/>
      </w:pPr>
      <w:r>
        <w:rPr>
          <w:b/>
        </w:rPr>
        <w:t xml:space="preserve">Ted Quant, BA - Senior Facilitator - </w:t>
      </w:r>
      <w:r>
        <w:t>is a trainer, social activist, and administrator spe</w:t>
      </w:r>
      <w:r>
        <w:t>cializing in conflict resolution and communication in corporations and community groups. He currently serves as the director of Loyola University's Twomey Center for Peace Through Justice, which addresses social problems in the New Orleans area.</w:t>
      </w:r>
    </w:p>
    <w:p w:rsidR="009A1A08" w:rsidRDefault="009A1A08">
      <w:pPr>
        <w:pStyle w:val="BodyText"/>
        <w:spacing w:before="10"/>
        <w:rPr>
          <w:sz w:val="19"/>
        </w:rPr>
      </w:pPr>
    </w:p>
    <w:p w:rsidR="009A1A08" w:rsidRDefault="00E02674">
      <w:pPr>
        <w:pStyle w:val="BodyText"/>
        <w:spacing w:before="1"/>
        <w:ind w:left="111"/>
      </w:pPr>
      <w:r>
        <w:rPr>
          <w:b/>
        </w:rPr>
        <w:t>Michael P</w:t>
      </w:r>
      <w:r>
        <w:rPr>
          <w:b/>
        </w:rPr>
        <w:t xml:space="preserve">. Kane, Ed.D. - Senior Facilitator - </w:t>
      </w:r>
      <w:r>
        <w:t>is an experienced, multi-lingual, international training consultant with specialties including communications, managing diversity, strategic management, leadership, group processes, conflict resolution, customer relatio</w:t>
      </w:r>
      <w:r>
        <w:t>ns and outdoor teambuilding.</w:t>
      </w:r>
    </w:p>
    <w:p w:rsidR="009A1A08" w:rsidRDefault="009A1A08">
      <w:pPr>
        <w:pStyle w:val="BodyText"/>
        <w:spacing w:before="11"/>
        <w:rPr>
          <w:sz w:val="19"/>
        </w:rPr>
      </w:pPr>
    </w:p>
    <w:p w:rsidR="009A1A08" w:rsidRDefault="00E02674">
      <w:pPr>
        <w:pStyle w:val="BodyText"/>
        <w:ind w:left="112" w:right="229" w:hanging="1"/>
      </w:pPr>
      <w:r>
        <w:rPr>
          <w:b/>
        </w:rPr>
        <w:t xml:space="preserve">Dorothy “Dot” Waldrup, JD </w:t>
      </w:r>
      <w:r>
        <w:t>- is an attorney with 27 years of practice with expertise in domestic law and employment discrimination. She has represented cases in Louisiana, the Federal District Courts and the U.S. Supreme Court.</w:t>
      </w:r>
      <w:r>
        <w:t xml:space="preserve"> She represented the plaintiff in the case that changed the century-old provision in Louisiana called the “Head and Master” clause, which influenced the equitable distribution of property in divorce cases. Ms. Waldrup brings to coaching, training and facil</w:t>
      </w:r>
      <w:r>
        <w:t>itating the desire and skill to create a new paradigm in the workforce; one that creates relationship based on respect and responsibility.</w:t>
      </w:r>
    </w:p>
    <w:p w:rsidR="009A1A08" w:rsidRDefault="009A1A08">
      <w:pPr>
        <w:pStyle w:val="BodyText"/>
        <w:spacing w:before="10"/>
        <w:rPr>
          <w:sz w:val="19"/>
        </w:rPr>
      </w:pPr>
    </w:p>
    <w:p w:rsidR="009A1A08" w:rsidRDefault="00E02674">
      <w:pPr>
        <w:pStyle w:val="BodyText"/>
        <w:spacing w:before="1"/>
        <w:ind w:left="111" w:right="139"/>
      </w:pPr>
      <w:r>
        <w:rPr>
          <w:b/>
        </w:rPr>
        <w:t xml:space="preserve">Suzanne Antone, MBA - </w:t>
      </w:r>
      <w:r>
        <w:t xml:space="preserve">has helped groups of people find the energy to build the teams they need for positive change. </w:t>
      </w:r>
      <w:r>
        <w:t xml:space="preserve">Her work has allowed her to live in six U. S. states and three foreign countries, affording her great experience in the process of reaching out to others in order to build community. Her expertise lies in diversity, interpersonal communications, marketing </w:t>
      </w:r>
      <w:r>
        <w:t>and management. Her government clients include the U. S. Navy - SUPSHIP, Housing and Urban Development, Federal Aviation Administration, Baton Rouge Office of the Mayor and Singapore Civil Service.</w:t>
      </w:r>
    </w:p>
    <w:p w:rsidR="009A1A08" w:rsidRDefault="009A1A08">
      <w:pPr>
        <w:pStyle w:val="BodyText"/>
        <w:spacing w:before="11"/>
        <w:rPr>
          <w:sz w:val="19"/>
        </w:rPr>
      </w:pPr>
    </w:p>
    <w:p w:rsidR="009A1A08" w:rsidRDefault="00E02674">
      <w:pPr>
        <w:pStyle w:val="BodyText"/>
        <w:ind w:left="111" w:right="95"/>
      </w:pPr>
      <w:r>
        <w:rPr>
          <w:b/>
        </w:rPr>
        <w:t xml:space="preserve">Julianna Padgett, Ph.D </w:t>
      </w:r>
      <w:r>
        <w:t>- is an experienced facilitator an</w:t>
      </w:r>
      <w:r>
        <w:t xml:space="preserve">d trainer who specializes in letting groups collectively gather their thinking, confirm their common strengths and launch their energies toward strategic progress. As an assistant professor of social work at Southern University at New Orleans, she teaches </w:t>
      </w:r>
      <w:r>
        <w:t>in the areas of organizational development, community building and group process. She has facilitated in major planning and training projects such as the multi-year development of the Barataria-Terrebonne Estuary Project, Louisiana Alliance for Education R</w:t>
      </w:r>
      <w:r>
        <w:t xml:space="preserve">eform, the New Orleans Elder Action Coalition, Southern Strategy for Energy Renewal and other community-based organizations. She has been a long-time advocate for the needs of the elderly and is co-author of </w:t>
      </w:r>
      <w:r>
        <w:rPr>
          <w:i/>
        </w:rPr>
        <w:t>Longevity Therapy: An Alternative Approach to Nu</w:t>
      </w:r>
      <w:r>
        <w:rPr>
          <w:i/>
        </w:rPr>
        <w:t xml:space="preserve">rsing Home Care </w:t>
      </w:r>
      <w:r>
        <w:t>as well as co-producer/writer of several related videos. Dr. Padgett is on the board of several local New Orleans organizations, including ERACE, a group dedicated to increasing person-to-person communication between persons of all colors.</w:t>
      </w:r>
    </w:p>
    <w:p w:rsidR="009A1A08" w:rsidRDefault="009A1A08">
      <w:pPr>
        <w:pStyle w:val="BodyText"/>
        <w:rPr>
          <w:sz w:val="22"/>
        </w:rPr>
      </w:pPr>
    </w:p>
    <w:p w:rsidR="009A1A08" w:rsidRDefault="009A1A08">
      <w:pPr>
        <w:pStyle w:val="BodyText"/>
        <w:spacing w:before="10"/>
        <w:rPr>
          <w:sz w:val="17"/>
        </w:rPr>
      </w:pPr>
    </w:p>
    <w:p w:rsidR="009A1A08" w:rsidRDefault="00E02674">
      <w:pPr>
        <w:pStyle w:val="BodyText"/>
        <w:spacing w:before="1"/>
        <w:ind w:left="111" w:right="229" w:hanging="1"/>
        <w:rPr>
          <w:rFonts w:ascii="Times New Roman"/>
        </w:rPr>
      </w:pPr>
      <w:r>
        <w:rPr>
          <w:rFonts w:ascii="Times New Roman"/>
          <w:b/>
        </w:rPr>
        <w:t xml:space="preserve">Kevin McNulty, BS, </w:t>
      </w:r>
      <w:r>
        <w:rPr>
          <w:rFonts w:ascii="Times New Roman"/>
        </w:rPr>
        <w:t>is a human relations and conflict resolution specialist with 15 years of broad experience as a consultant, facilitator, and speaker. He has coached employees and managers and all levels, consulted in many industries, and trained literally thousands of peop</w:t>
      </w:r>
      <w:r>
        <w:rPr>
          <w:rFonts w:ascii="Times New Roman"/>
        </w:rPr>
        <w:t>le. He has extensive training, specialization, and skill as coach and advisor to managers and supervisors on employee relations issues. As a human relations specialist, Kevin believes the experience he draws on the most is from his travels to 49 States and</w:t>
      </w:r>
      <w:r>
        <w:rPr>
          <w:rFonts w:ascii="Times New Roman"/>
        </w:rPr>
        <w:t xml:space="preserve"> 22 countries, his service in the U.S. Air Force and at the U.S. Embassy in Tel Aviv.</w:t>
      </w:r>
    </w:p>
    <w:p w:rsidR="009A1A08" w:rsidRDefault="009A1A08">
      <w:pPr>
        <w:rPr>
          <w:rFonts w:ascii="Times New Roman"/>
        </w:rPr>
        <w:sectPr w:rsidR="009A1A08">
          <w:headerReference w:type="default" r:id="rId111"/>
          <w:footerReference w:type="default" r:id="rId112"/>
          <w:pgSz w:w="12240" w:h="15840"/>
          <w:pgMar w:top="360" w:right="1080" w:bottom="280" w:left="1040" w:header="0" w:footer="0" w:gutter="0"/>
          <w:cols w:space="720"/>
        </w:sectPr>
      </w:pPr>
    </w:p>
    <w:p w:rsidR="009A1A08" w:rsidRDefault="00E02674">
      <w:pPr>
        <w:pStyle w:val="BodyText"/>
        <w:ind w:left="112"/>
        <w:rPr>
          <w:rFonts w:ascii="Times New Roman"/>
        </w:rPr>
      </w:pPr>
      <w:r>
        <w:rPr>
          <w:rFonts w:ascii="Times New Roman"/>
          <w:noProof/>
        </w:rPr>
        <w:lastRenderedPageBreak/>
        <w:drawing>
          <wp:inline distT="0" distB="0" distL="0" distR="0">
            <wp:extent cx="3083774" cy="768286"/>
            <wp:effectExtent l="0" t="0" r="0" b="0"/>
            <wp:docPr id="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0.jpeg"/>
                    <pic:cNvPicPr/>
                  </pic:nvPicPr>
                  <pic:blipFill>
                    <a:blip r:embed="rId113" cstate="print"/>
                    <a:stretch>
                      <a:fillRect/>
                    </a:stretch>
                  </pic:blipFill>
                  <pic:spPr>
                    <a:xfrm>
                      <a:off x="0" y="0"/>
                      <a:ext cx="3083774" cy="768286"/>
                    </a:xfrm>
                    <a:prstGeom prst="rect">
                      <a:avLst/>
                    </a:prstGeom>
                  </pic:spPr>
                </pic:pic>
              </a:graphicData>
            </a:graphic>
          </wp:inline>
        </w:drawing>
      </w:r>
    </w:p>
    <w:p w:rsidR="009A1A08" w:rsidRDefault="009A1A08">
      <w:pPr>
        <w:pStyle w:val="BodyText"/>
        <w:spacing w:before="2"/>
        <w:rPr>
          <w:rFonts w:ascii="Times New Roman"/>
          <w:sz w:val="16"/>
        </w:rPr>
      </w:pPr>
    </w:p>
    <w:p w:rsidR="009A1A08" w:rsidRDefault="00E02674">
      <w:pPr>
        <w:spacing w:before="90"/>
        <w:ind w:left="1312"/>
        <w:rPr>
          <w:rFonts w:ascii="Times New Roman"/>
          <w:b/>
          <w:i/>
          <w:sz w:val="24"/>
        </w:rPr>
      </w:pPr>
      <w:r>
        <w:pict>
          <v:shape id="_x0000_s3472" type="#_x0000_t202" style="position:absolute;left:0;text-align:left;margin-left:333.6pt;margin-top:-70.2pt;width:270pt;height:99pt;z-index:251675648;mso-position-horizontal-relative:page" filled="f">
            <v:textbox inset="0,0,0,0">
              <w:txbxContent>
                <w:p w:rsidR="009A1A08" w:rsidRDefault="00E02674">
                  <w:pPr>
                    <w:spacing w:before="72"/>
                    <w:ind w:left="864"/>
                    <w:rPr>
                      <w:rFonts w:ascii="Times New Roman"/>
                      <w:b/>
                      <w:sz w:val="24"/>
                    </w:rPr>
                  </w:pPr>
                  <w:r>
                    <w:rPr>
                      <w:rFonts w:ascii="Times New Roman"/>
                      <w:b/>
                      <w:sz w:val="24"/>
                    </w:rPr>
                    <w:t>Contact: Cathy Harris</w:t>
                  </w:r>
                </w:p>
                <w:p w:rsidR="009A1A08" w:rsidRDefault="00E02674">
                  <w:pPr>
                    <w:ind w:left="864"/>
                    <w:rPr>
                      <w:rFonts w:ascii="Times New Roman"/>
                      <w:b/>
                      <w:sz w:val="24"/>
                    </w:rPr>
                  </w:pPr>
                  <w:r>
                    <w:rPr>
                      <w:rFonts w:ascii="Times New Roman"/>
                      <w:b/>
                      <w:sz w:val="24"/>
                    </w:rPr>
                    <w:t xml:space="preserve">P.O. Box 20276 Hot Springs, AR 71903 Phone: 501-262-9287 Fax: 501-625-7518 Website: </w:t>
                  </w:r>
                  <w:hyperlink r:id="rId114">
                    <w:r>
                      <w:rPr>
                        <w:rFonts w:ascii="Times New Roman"/>
                        <w:b/>
                        <w:color w:val="0000FF"/>
                        <w:sz w:val="24"/>
                        <w:u w:val="thick" w:color="0000FF"/>
                      </w:rPr>
                      <w:t>www.cathyharris.com</w:t>
                    </w:r>
                  </w:hyperlink>
                </w:p>
                <w:p w:rsidR="009A1A08" w:rsidRDefault="00E02674">
                  <w:pPr>
                    <w:ind w:left="144" w:right="236"/>
                    <w:jc w:val="both"/>
                    <w:rPr>
                      <w:i/>
                      <w:sz w:val="18"/>
                    </w:rPr>
                  </w:pPr>
                  <w:r>
                    <w:rPr>
                      <w:i/>
                      <w:sz w:val="18"/>
                    </w:rPr>
                    <w:t>We work with people in business and in government who want their people to work together better and to perform at their best every day.</w:t>
                  </w:r>
                </w:p>
              </w:txbxContent>
            </v:textbox>
            <w10:wrap anchorx="page"/>
          </v:shape>
        </w:pict>
      </w:r>
      <w:r>
        <w:rPr>
          <w:rFonts w:ascii="Times New Roman"/>
          <w:b/>
          <w:i/>
          <w:sz w:val="24"/>
        </w:rPr>
        <w:t>CAPABILITY STATEMENT</w:t>
      </w:r>
    </w:p>
    <w:p w:rsidR="009A1A08" w:rsidRDefault="009A1A08">
      <w:pPr>
        <w:pStyle w:val="BodyText"/>
        <w:rPr>
          <w:rFonts w:ascii="Times New Roman"/>
          <w:b/>
          <w:i/>
          <w:sz w:val="26"/>
        </w:rPr>
      </w:pPr>
    </w:p>
    <w:p w:rsidR="009A1A08" w:rsidRDefault="009A1A08">
      <w:pPr>
        <w:pStyle w:val="BodyText"/>
        <w:spacing w:before="2"/>
        <w:rPr>
          <w:rFonts w:ascii="Times New Roman"/>
          <w:b/>
          <w:i/>
          <w:sz w:val="23"/>
        </w:rPr>
      </w:pPr>
    </w:p>
    <w:p w:rsidR="009A1A08" w:rsidRDefault="00E02674">
      <w:pPr>
        <w:ind w:left="111" w:right="1427"/>
        <w:rPr>
          <w:rFonts w:ascii="Times New Roman" w:hAnsi="Times New Roman"/>
        </w:rPr>
      </w:pPr>
      <w:r>
        <w:rPr>
          <w:noProof/>
        </w:rPr>
        <w:drawing>
          <wp:anchor distT="0" distB="0" distL="0" distR="0" simplePos="0" relativeHeight="251627520" behindDoc="1" locked="0" layoutInCell="1" allowOverlap="1">
            <wp:simplePos x="0" y="0"/>
            <wp:positionH relativeFrom="page">
              <wp:posOffset>4005732</wp:posOffset>
            </wp:positionH>
            <wp:positionV relativeFrom="paragraph">
              <wp:posOffset>36609</wp:posOffset>
            </wp:positionV>
            <wp:extent cx="3766667" cy="1854200"/>
            <wp:effectExtent l="0" t="0" r="0" b="0"/>
            <wp:wrapNone/>
            <wp:docPr id="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1.png"/>
                    <pic:cNvPicPr/>
                  </pic:nvPicPr>
                  <pic:blipFill>
                    <a:blip r:embed="rId115" cstate="print"/>
                    <a:stretch>
                      <a:fillRect/>
                    </a:stretch>
                  </pic:blipFill>
                  <pic:spPr>
                    <a:xfrm>
                      <a:off x="0" y="0"/>
                      <a:ext cx="3766667" cy="1854200"/>
                    </a:xfrm>
                    <a:prstGeom prst="rect">
                      <a:avLst/>
                    </a:prstGeom>
                  </pic:spPr>
                </pic:pic>
              </a:graphicData>
            </a:graphic>
          </wp:anchor>
        </w:drawing>
      </w:r>
      <w:r>
        <w:rPr>
          <w:rFonts w:ascii="Times New Roman" w:hAnsi="Times New Roman"/>
          <w:b/>
        </w:rPr>
        <w:t xml:space="preserve">C. Harris Companies, Inc., </w:t>
      </w:r>
      <w:r>
        <w:rPr>
          <w:rFonts w:ascii="Times New Roman" w:hAnsi="Times New Roman"/>
        </w:rPr>
        <w:t>foun</w:t>
      </w:r>
      <w:r>
        <w:rPr>
          <w:rFonts w:ascii="Times New Roman" w:hAnsi="Times New Roman"/>
        </w:rPr>
        <w:t xml:space="preserve">ded in 1994, provides a broad range of services, including </w:t>
      </w:r>
      <w:r>
        <w:rPr>
          <w:rFonts w:ascii="Times New Roman" w:hAnsi="Times New Roman"/>
          <w:b/>
        </w:rPr>
        <w:t xml:space="preserve">consulting, professional speaking, facilitating, training, staff survey instruments and organizational assessments. </w:t>
      </w:r>
      <w:r>
        <w:rPr>
          <w:rFonts w:ascii="Times New Roman" w:hAnsi="Times New Roman"/>
        </w:rPr>
        <w:t xml:space="preserve">We create and deliver organizational, management and staff development programs. We channel the energy of clients’ executives, managers and employees to identify and implement the best changes for personal and corporate growth. </w:t>
      </w:r>
      <w:r>
        <w:rPr>
          <w:rFonts w:ascii="Times New Roman" w:hAnsi="Times New Roman"/>
          <w:b/>
        </w:rPr>
        <w:t>C. Harris Companies, Inc. pr</w:t>
      </w:r>
      <w:r>
        <w:rPr>
          <w:rFonts w:ascii="Times New Roman" w:hAnsi="Times New Roman"/>
          <w:b/>
        </w:rPr>
        <w:t xml:space="preserve">oduces results. </w:t>
      </w:r>
      <w:r>
        <w:rPr>
          <w:rFonts w:ascii="Times New Roman" w:hAnsi="Times New Roman"/>
        </w:rPr>
        <w:t>Many of our services are designed to eliminate barriers that prevent people from working together productively.</w:t>
      </w:r>
    </w:p>
    <w:p w:rsidR="009A1A08" w:rsidRDefault="00E02674">
      <w:pPr>
        <w:pStyle w:val="Heading4"/>
        <w:spacing w:before="185"/>
        <w:ind w:left="112"/>
        <w:rPr>
          <w:rFonts w:ascii="Times New Roman"/>
        </w:rPr>
      </w:pPr>
      <w:r>
        <w:rPr>
          <w:rFonts w:ascii="Times New Roman"/>
        </w:rPr>
        <w:t>What We Do:</w:t>
      </w:r>
    </w:p>
    <w:p w:rsidR="009A1A08" w:rsidRDefault="00E02674">
      <w:pPr>
        <w:pStyle w:val="BodyText"/>
        <w:tabs>
          <w:tab w:val="left" w:pos="1552"/>
        </w:tabs>
        <w:spacing w:before="182" w:line="230" w:lineRule="exact"/>
        <w:ind w:left="112"/>
        <w:rPr>
          <w:rFonts w:ascii="Times New Roman" w:hAnsi="Times New Roman"/>
        </w:rPr>
      </w:pPr>
      <w:r>
        <w:rPr>
          <w:rFonts w:ascii="Times New Roman" w:hAnsi="Times New Roman"/>
        </w:rPr>
        <w:t>NAICS</w:t>
      </w:r>
      <w:r>
        <w:rPr>
          <w:rFonts w:ascii="Times New Roman" w:hAnsi="Times New Roman"/>
          <w:spacing w:val="-1"/>
        </w:rPr>
        <w:t xml:space="preserve"> </w:t>
      </w:r>
      <w:r>
        <w:rPr>
          <w:rFonts w:ascii="Times New Roman" w:hAnsi="Times New Roman"/>
        </w:rPr>
        <w:t>Code:</w:t>
      </w:r>
      <w:r>
        <w:rPr>
          <w:rFonts w:ascii="Times New Roman" w:hAnsi="Times New Roman"/>
        </w:rPr>
        <w:tab/>
        <w:t>611430 – Management Training</w:t>
      </w:r>
      <w:r>
        <w:rPr>
          <w:rFonts w:ascii="Times New Roman" w:hAnsi="Times New Roman"/>
          <w:spacing w:val="-19"/>
        </w:rPr>
        <w:t xml:space="preserve"> </w:t>
      </w:r>
      <w:r>
        <w:rPr>
          <w:rFonts w:ascii="Times New Roman" w:hAnsi="Times New Roman"/>
        </w:rPr>
        <w:t>Consulting</w:t>
      </w:r>
    </w:p>
    <w:p w:rsidR="009A1A08" w:rsidRDefault="00E02674">
      <w:pPr>
        <w:pStyle w:val="BodyText"/>
        <w:tabs>
          <w:tab w:val="left" w:pos="1550"/>
        </w:tabs>
        <w:ind w:left="112" w:right="4458"/>
        <w:rPr>
          <w:rFonts w:ascii="Times New Roman" w:hAnsi="Times New Roman"/>
        </w:rPr>
      </w:pPr>
      <w:r>
        <w:rPr>
          <w:rFonts w:ascii="Times New Roman" w:hAnsi="Times New Roman"/>
        </w:rPr>
        <w:t>SIC</w:t>
      </w:r>
      <w:r>
        <w:rPr>
          <w:rFonts w:ascii="Times New Roman" w:hAnsi="Times New Roman"/>
          <w:spacing w:val="-3"/>
        </w:rPr>
        <w:t xml:space="preserve"> </w:t>
      </w:r>
      <w:r>
        <w:rPr>
          <w:rFonts w:ascii="Times New Roman" w:hAnsi="Times New Roman"/>
        </w:rPr>
        <w:t>Code:</w:t>
      </w:r>
      <w:r>
        <w:rPr>
          <w:rFonts w:ascii="Times New Roman" w:hAnsi="Times New Roman"/>
        </w:rPr>
        <w:tab/>
        <w:t>8742 – Management Consulting 8742-1, 8742-2,</w:t>
      </w:r>
      <w:r>
        <w:rPr>
          <w:rFonts w:ascii="Times New Roman" w:hAnsi="Times New Roman"/>
          <w:spacing w:val="-24"/>
        </w:rPr>
        <w:t xml:space="preserve"> </w:t>
      </w:r>
      <w:r>
        <w:rPr>
          <w:rFonts w:ascii="Times New Roman" w:hAnsi="Times New Roman"/>
        </w:rPr>
        <w:t>8742-4,</w:t>
      </w:r>
      <w:r>
        <w:rPr>
          <w:rFonts w:ascii="Times New Roman" w:hAnsi="Times New Roman"/>
          <w:spacing w:val="-6"/>
        </w:rPr>
        <w:t xml:space="preserve"> </w:t>
      </w:r>
      <w:r>
        <w:rPr>
          <w:rFonts w:ascii="Times New Roman" w:hAnsi="Times New Roman"/>
        </w:rPr>
        <w:t>8</w:t>
      </w:r>
      <w:r>
        <w:rPr>
          <w:rFonts w:ascii="Times New Roman" w:hAnsi="Times New Roman"/>
        </w:rPr>
        <w:t>742-8</w:t>
      </w:r>
      <w:r>
        <w:rPr>
          <w:rFonts w:ascii="Times New Roman" w:hAnsi="Times New Roman"/>
          <w:spacing w:val="-1"/>
        </w:rPr>
        <w:t xml:space="preserve"> </w:t>
      </w:r>
      <w:r>
        <w:rPr>
          <w:rFonts w:ascii="Times New Roman" w:hAnsi="Times New Roman"/>
        </w:rPr>
        <w:t>CONTRACT No.</w:t>
      </w:r>
      <w:r>
        <w:rPr>
          <w:rFonts w:ascii="Times New Roman" w:hAnsi="Times New Roman"/>
          <w:spacing w:val="-6"/>
        </w:rPr>
        <w:t xml:space="preserve"> </w:t>
      </w:r>
      <w:r>
        <w:rPr>
          <w:rFonts w:ascii="Times New Roman" w:hAnsi="Times New Roman"/>
        </w:rPr>
        <w:t>GS-10F-0372P</w:t>
      </w:r>
    </w:p>
    <w:p w:rsidR="009A1A08" w:rsidRDefault="00E02674">
      <w:pPr>
        <w:spacing w:line="205" w:lineRule="exact"/>
        <w:ind w:left="112"/>
        <w:rPr>
          <w:rFonts w:ascii="Times New Roman"/>
          <w:sz w:val="18"/>
        </w:rPr>
      </w:pPr>
      <w:r>
        <w:rPr>
          <w:rFonts w:ascii="Times New Roman"/>
          <w:sz w:val="18"/>
        </w:rPr>
        <w:t>Federal Supply Schedule Industrial Group 874</w:t>
      </w:r>
    </w:p>
    <w:p w:rsidR="009A1A08" w:rsidRDefault="00E02674">
      <w:pPr>
        <w:tabs>
          <w:tab w:val="left" w:pos="4432"/>
        </w:tabs>
        <w:spacing w:line="207" w:lineRule="exact"/>
        <w:ind w:left="112"/>
        <w:rPr>
          <w:rFonts w:ascii="Times New Roman"/>
          <w:sz w:val="18"/>
        </w:rPr>
      </w:pPr>
      <w:r>
        <w:rPr>
          <w:rFonts w:ascii="Times New Roman"/>
          <w:sz w:val="18"/>
        </w:rPr>
        <w:t>SIN 874 - 1</w:t>
      </w:r>
      <w:r>
        <w:rPr>
          <w:rFonts w:ascii="Times New Roman"/>
          <w:spacing w:val="-12"/>
          <w:sz w:val="18"/>
        </w:rPr>
        <w:t xml:space="preserve"> </w:t>
      </w:r>
      <w:r>
        <w:rPr>
          <w:rFonts w:ascii="Times New Roman"/>
          <w:sz w:val="18"/>
        </w:rPr>
        <w:t>CONSULTING</w:t>
      </w:r>
      <w:r>
        <w:rPr>
          <w:rFonts w:ascii="Times New Roman"/>
          <w:spacing w:val="-3"/>
          <w:sz w:val="18"/>
        </w:rPr>
        <w:t xml:space="preserve"> </w:t>
      </w:r>
      <w:r>
        <w:rPr>
          <w:rFonts w:ascii="Times New Roman"/>
          <w:sz w:val="18"/>
        </w:rPr>
        <w:t>SERVICES</w:t>
      </w:r>
      <w:r>
        <w:rPr>
          <w:rFonts w:ascii="Times New Roman"/>
          <w:sz w:val="18"/>
        </w:rPr>
        <w:tab/>
        <w:t>Strategic Planning, Event</w:t>
      </w:r>
      <w:r>
        <w:rPr>
          <w:rFonts w:ascii="Times New Roman"/>
          <w:spacing w:val="-9"/>
          <w:sz w:val="18"/>
        </w:rPr>
        <w:t xml:space="preserve"> </w:t>
      </w:r>
      <w:r>
        <w:rPr>
          <w:rFonts w:ascii="Times New Roman"/>
          <w:sz w:val="18"/>
        </w:rPr>
        <w:t>Coordination</w:t>
      </w:r>
    </w:p>
    <w:p w:rsidR="009A1A08" w:rsidRDefault="00E02674">
      <w:pPr>
        <w:tabs>
          <w:tab w:val="left" w:pos="4431"/>
        </w:tabs>
        <w:spacing w:before="1" w:line="207" w:lineRule="exact"/>
        <w:ind w:left="112"/>
        <w:rPr>
          <w:rFonts w:ascii="Times New Roman"/>
          <w:sz w:val="18"/>
        </w:rPr>
      </w:pPr>
      <w:r>
        <w:rPr>
          <w:rFonts w:ascii="Times New Roman"/>
          <w:sz w:val="18"/>
        </w:rPr>
        <w:t>SIN 874 - 2</w:t>
      </w:r>
      <w:r>
        <w:rPr>
          <w:rFonts w:ascii="Times New Roman"/>
          <w:spacing w:val="-13"/>
          <w:sz w:val="18"/>
        </w:rPr>
        <w:t xml:space="preserve"> </w:t>
      </w:r>
      <w:r>
        <w:rPr>
          <w:rFonts w:ascii="Times New Roman"/>
          <w:sz w:val="18"/>
        </w:rPr>
        <w:t>FACILITATION</w:t>
      </w:r>
      <w:r>
        <w:rPr>
          <w:rFonts w:ascii="Times New Roman"/>
          <w:spacing w:val="-4"/>
          <w:sz w:val="18"/>
        </w:rPr>
        <w:t xml:space="preserve"> </w:t>
      </w:r>
      <w:r>
        <w:rPr>
          <w:rFonts w:ascii="Times New Roman"/>
          <w:sz w:val="18"/>
        </w:rPr>
        <w:t>SERVICES</w:t>
      </w:r>
      <w:r>
        <w:rPr>
          <w:rFonts w:ascii="Times New Roman"/>
          <w:sz w:val="18"/>
        </w:rPr>
        <w:tab/>
        <w:t>Board Retreats, Conferences, Keynote</w:t>
      </w:r>
      <w:r>
        <w:rPr>
          <w:rFonts w:ascii="Times New Roman"/>
          <w:spacing w:val="-13"/>
          <w:sz w:val="18"/>
        </w:rPr>
        <w:t xml:space="preserve"> </w:t>
      </w:r>
      <w:r>
        <w:rPr>
          <w:rFonts w:ascii="Times New Roman"/>
          <w:sz w:val="18"/>
        </w:rPr>
        <w:t>Speeches,</w:t>
      </w:r>
    </w:p>
    <w:p w:rsidR="009A1A08" w:rsidRDefault="00E02674">
      <w:pPr>
        <w:tabs>
          <w:tab w:val="left" w:pos="4432"/>
        </w:tabs>
        <w:ind w:left="112" w:right="1794"/>
        <w:rPr>
          <w:rFonts w:ascii="Times New Roman"/>
          <w:sz w:val="18"/>
        </w:rPr>
      </w:pPr>
      <w:r>
        <w:rPr>
          <w:rFonts w:ascii="Times New Roman"/>
          <w:sz w:val="18"/>
        </w:rPr>
        <w:t>SIN 874 - 3</w:t>
      </w:r>
      <w:r>
        <w:rPr>
          <w:rFonts w:ascii="Times New Roman"/>
          <w:spacing w:val="-10"/>
          <w:sz w:val="18"/>
        </w:rPr>
        <w:t xml:space="preserve"> </w:t>
      </w:r>
      <w:r>
        <w:rPr>
          <w:rFonts w:ascii="Times New Roman"/>
          <w:sz w:val="18"/>
        </w:rPr>
        <w:t>SURVEY</w:t>
      </w:r>
      <w:r>
        <w:rPr>
          <w:rFonts w:ascii="Times New Roman"/>
          <w:spacing w:val="-3"/>
          <w:sz w:val="18"/>
        </w:rPr>
        <w:t xml:space="preserve"> </w:t>
      </w:r>
      <w:r>
        <w:rPr>
          <w:rFonts w:ascii="Times New Roman"/>
          <w:sz w:val="18"/>
        </w:rPr>
        <w:t>SERVICES</w:t>
      </w:r>
      <w:r>
        <w:rPr>
          <w:rFonts w:ascii="Times New Roman"/>
          <w:sz w:val="18"/>
        </w:rPr>
        <w:tab/>
        <w:t>Employee Satisfaction and Customer Surveys,</w:t>
      </w:r>
      <w:r>
        <w:rPr>
          <w:rFonts w:ascii="Times New Roman"/>
          <w:spacing w:val="-11"/>
          <w:sz w:val="18"/>
        </w:rPr>
        <w:t xml:space="preserve"> </w:t>
      </w:r>
      <w:r>
        <w:rPr>
          <w:rFonts w:ascii="Times New Roman"/>
          <w:sz w:val="18"/>
        </w:rPr>
        <w:t>Change</w:t>
      </w:r>
      <w:r>
        <w:rPr>
          <w:rFonts w:ascii="Times New Roman"/>
          <w:spacing w:val="-2"/>
          <w:sz w:val="18"/>
        </w:rPr>
        <w:t xml:space="preserve"> </w:t>
      </w:r>
      <w:r>
        <w:rPr>
          <w:rFonts w:ascii="Times New Roman"/>
          <w:sz w:val="18"/>
        </w:rPr>
        <w:t>Management, SIN 874 - 4</w:t>
      </w:r>
      <w:r>
        <w:rPr>
          <w:rFonts w:ascii="Times New Roman"/>
          <w:spacing w:val="-11"/>
          <w:sz w:val="18"/>
        </w:rPr>
        <w:t xml:space="preserve"> </w:t>
      </w:r>
      <w:r>
        <w:rPr>
          <w:rFonts w:ascii="Times New Roman"/>
          <w:sz w:val="18"/>
        </w:rPr>
        <w:t>TRAINING</w:t>
      </w:r>
      <w:r>
        <w:rPr>
          <w:rFonts w:ascii="Times New Roman"/>
          <w:spacing w:val="-3"/>
          <w:sz w:val="18"/>
        </w:rPr>
        <w:t xml:space="preserve"> </w:t>
      </w:r>
      <w:r>
        <w:rPr>
          <w:rFonts w:ascii="Times New Roman"/>
          <w:sz w:val="18"/>
        </w:rPr>
        <w:t>SERVICES</w:t>
      </w:r>
      <w:r>
        <w:rPr>
          <w:rFonts w:ascii="Times New Roman"/>
          <w:sz w:val="18"/>
        </w:rPr>
        <w:tab/>
        <w:t>Diversity, Alternative Dispute Resolution, No FEAR ACT,</w:t>
      </w:r>
      <w:r>
        <w:rPr>
          <w:rFonts w:ascii="Times New Roman"/>
          <w:spacing w:val="-18"/>
          <w:sz w:val="18"/>
        </w:rPr>
        <w:t xml:space="preserve"> </w:t>
      </w:r>
      <w:r>
        <w:rPr>
          <w:rFonts w:ascii="Times New Roman"/>
          <w:sz w:val="18"/>
        </w:rPr>
        <w:t>Conflict</w:t>
      </w:r>
    </w:p>
    <w:p w:rsidR="009A1A08" w:rsidRDefault="00E02674">
      <w:pPr>
        <w:ind w:left="4432" w:right="1904"/>
        <w:rPr>
          <w:rFonts w:ascii="Times New Roman"/>
          <w:sz w:val="18"/>
        </w:rPr>
      </w:pPr>
      <w:r>
        <w:rPr>
          <w:rFonts w:ascii="Times New Roman"/>
          <w:sz w:val="18"/>
        </w:rPr>
        <w:t>Resolution, Leadership Development, Team Building, Negotiation, Communication Across Cultural Gap</w:t>
      </w:r>
      <w:r>
        <w:rPr>
          <w:rFonts w:ascii="Times New Roman"/>
          <w:sz w:val="18"/>
        </w:rPr>
        <w:t>s, Creativity, Organizational Effectiveness, Career Management, Dialogue Skills Training</w:t>
      </w:r>
    </w:p>
    <w:p w:rsidR="009A1A08" w:rsidRDefault="00E02674">
      <w:pPr>
        <w:pStyle w:val="Heading4"/>
        <w:spacing w:before="3" w:line="274" w:lineRule="exact"/>
        <w:ind w:left="112"/>
        <w:rPr>
          <w:rFonts w:ascii="Times New Roman"/>
        </w:rPr>
      </w:pPr>
      <w:r>
        <w:rPr>
          <w:rFonts w:ascii="Times New Roman"/>
        </w:rPr>
        <w:t>Past Performance:</w:t>
      </w:r>
    </w:p>
    <w:p w:rsidR="009A1A08" w:rsidRDefault="00E02674">
      <w:pPr>
        <w:pStyle w:val="ListParagraph"/>
        <w:numPr>
          <w:ilvl w:val="0"/>
          <w:numId w:val="8"/>
        </w:numPr>
        <w:tabs>
          <w:tab w:val="left" w:pos="323"/>
        </w:tabs>
        <w:spacing w:before="0"/>
        <w:ind w:right="1346" w:firstLine="0"/>
        <w:rPr>
          <w:sz w:val="18"/>
        </w:rPr>
      </w:pPr>
      <w:r>
        <w:rPr>
          <w:sz w:val="18"/>
        </w:rPr>
        <w:t>Harris Companies, Inc.’s past performance was rated 94 out of a possible 100 by Dunn and Bradstreet’s Open Ratings Division (full report available up</w:t>
      </w:r>
      <w:r>
        <w:rPr>
          <w:sz w:val="18"/>
        </w:rPr>
        <w:t>on</w:t>
      </w:r>
      <w:r>
        <w:rPr>
          <w:spacing w:val="-6"/>
          <w:sz w:val="18"/>
        </w:rPr>
        <w:t xml:space="preserve"> </w:t>
      </w:r>
      <w:r>
        <w:rPr>
          <w:sz w:val="18"/>
        </w:rPr>
        <w:t>request).</w:t>
      </w:r>
    </w:p>
    <w:p w:rsidR="009A1A08" w:rsidRDefault="009A1A08">
      <w:pPr>
        <w:pStyle w:val="BodyText"/>
        <w:spacing w:before="2"/>
        <w:rPr>
          <w:rFonts w:ascii="Times New Roman"/>
          <w:sz w:val="18"/>
        </w:rPr>
      </w:pPr>
    </w:p>
    <w:p w:rsidR="009A1A08" w:rsidRDefault="00E02674">
      <w:pPr>
        <w:spacing w:line="207" w:lineRule="exact"/>
        <w:ind w:left="111"/>
        <w:rPr>
          <w:rFonts w:ascii="Times New Roman"/>
          <w:b/>
          <w:sz w:val="18"/>
        </w:rPr>
      </w:pPr>
      <w:r>
        <w:rPr>
          <w:rFonts w:ascii="Times New Roman"/>
          <w:sz w:val="18"/>
        </w:rPr>
        <w:t xml:space="preserve">Customer Name: </w:t>
      </w:r>
      <w:r>
        <w:rPr>
          <w:rFonts w:ascii="Times New Roman"/>
          <w:b/>
          <w:sz w:val="18"/>
        </w:rPr>
        <w:t>U.S. Department of Agriculture (USDA) / National Finance Center</w:t>
      </w:r>
    </w:p>
    <w:p w:rsidR="009A1A08" w:rsidRDefault="00E02674">
      <w:pPr>
        <w:tabs>
          <w:tab w:val="left" w:pos="3711"/>
          <w:tab w:val="left" w:pos="6701"/>
        </w:tabs>
        <w:ind w:left="111" w:right="1362"/>
        <w:rPr>
          <w:rFonts w:ascii="Times New Roman"/>
          <w:sz w:val="18"/>
        </w:rPr>
      </w:pPr>
      <w:r>
        <w:rPr>
          <w:rFonts w:ascii="Times New Roman"/>
          <w:sz w:val="18"/>
        </w:rPr>
        <w:t>Name of Contact/Title:</w:t>
      </w:r>
      <w:r>
        <w:rPr>
          <w:rFonts w:ascii="Times New Roman"/>
          <w:spacing w:val="41"/>
          <w:sz w:val="18"/>
        </w:rPr>
        <w:t xml:space="preserve"> </w:t>
      </w:r>
      <w:r>
        <w:rPr>
          <w:rFonts w:ascii="Times New Roman"/>
          <w:sz w:val="18"/>
        </w:rPr>
        <w:t>Judy Welcker</w:t>
      </w:r>
      <w:r>
        <w:rPr>
          <w:rFonts w:ascii="Times New Roman"/>
          <w:sz w:val="18"/>
        </w:rPr>
        <w:tab/>
        <w:t>City/State:  New</w:t>
      </w:r>
      <w:r>
        <w:rPr>
          <w:rFonts w:ascii="Times New Roman"/>
          <w:spacing w:val="-1"/>
          <w:sz w:val="18"/>
        </w:rPr>
        <w:t xml:space="preserve"> </w:t>
      </w:r>
      <w:r>
        <w:rPr>
          <w:rFonts w:ascii="Times New Roman"/>
          <w:sz w:val="18"/>
        </w:rPr>
        <w:t>Orleans, LA</w:t>
      </w:r>
      <w:r>
        <w:rPr>
          <w:rFonts w:ascii="Times New Roman"/>
          <w:sz w:val="18"/>
        </w:rPr>
        <w:tab/>
        <w:t>Phone:  504-426-6205</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504-255-4903</w:t>
      </w:r>
      <w:r>
        <w:rPr>
          <w:rFonts w:ascii="Times New Roman"/>
          <w:w w:val="99"/>
          <w:sz w:val="18"/>
        </w:rPr>
        <w:t xml:space="preserve"> </w:t>
      </w:r>
      <w:r>
        <w:rPr>
          <w:rFonts w:ascii="Times New Roman"/>
          <w:sz w:val="18"/>
        </w:rPr>
        <w:t>E-Mail:</w:t>
      </w:r>
      <w:r>
        <w:rPr>
          <w:rFonts w:ascii="Times New Roman"/>
          <w:spacing w:val="38"/>
          <w:sz w:val="18"/>
        </w:rPr>
        <w:t xml:space="preserve"> </w:t>
      </w:r>
      <w:hyperlink r:id="rId116">
        <w:r>
          <w:rPr>
            <w:rFonts w:ascii="Times New Roman"/>
            <w:color w:val="0000FF"/>
            <w:sz w:val="18"/>
            <w:u w:val="single" w:color="0000FF"/>
          </w:rPr>
          <w:t>jud</w:t>
        </w:r>
        <w:r>
          <w:rPr>
            <w:rFonts w:ascii="Times New Roman"/>
            <w:color w:val="0000FF"/>
            <w:sz w:val="18"/>
            <w:u w:val="single" w:color="0000FF"/>
          </w:rPr>
          <w:t>y.welcker@usda.gov</w:t>
        </w:r>
      </w:hyperlink>
    </w:p>
    <w:p w:rsidR="009A1A08" w:rsidRDefault="00E02674">
      <w:pPr>
        <w:ind w:left="111" w:right="1165"/>
        <w:rPr>
          <w:rFonts w:ascii="Times New Roman" w:hAnsi="Times New Roman"/>
          <w:sz w:val="18"/>
        </w:rPr>
      </w:pPr>
      <w:r>
        <w:rPr>
          <w:rFonts w:ascii="Times New Roman" w:hAnsi="Times New Roman"/>
          <w:sz w:val="18"/>
        </w:rPr>
        <w:t xml:space="preserve">Projects: Provided multiple programs including 5-year diversity change initiative for senior executive staff, managers, supervisors and employees. </w:t>
      </w:r>
      <w:r>
        <w:rPr>
          <w:rFonts w:ascii="Times New Roman" w:hAnsi="Times New Roman"/>
          <w:b/>
          <w:sz w:val="18"/>
        </w:rPr>
        <w:t xml:space="preserve">Results:  </w:t>
      </w:r>
      <w:r>
        <w:rPr>
          <w:rFonts w:ascii="Times New Roman" w:hAnsi="Times New Roman"/>
          <w:sz w:val="18"/>
        </w:rPr>
        <w:t>“Cathy Harris’ diversity initiative reduced the number of EEO complaints by 30 percent and save us over $880,000 in administrative costs,” Gary Thorton, EEO Manager, USDA.</w:t>
      </w:r>
    </w:p>
    <w:p w:rsidR="009A1A08" w:rsidRDefault="009A1A08">
      <w:pPr>
        <w:pStyle w:val="BodyText"/>
        <w:spacing w:before="11"/>
        <w:rPr>
          <w:rFonts w:ascii="Times New Roman"/>
          <w:sz w:val="17"/>
        </w:rPr>
      </w:pPr>
    </w:p>
    <w:p w:rsidR="009A1A08" w:rsidRDefault="00E02674">
      <w:pPr>
        <w:ind w:left="111"/>
        <w:rPr>
          <w:rFonts w:ascii="Times New Roman"/>
          <w:b/>
          <w:sz w:val="18"/>
        </w:rPr>
      </w:pPr>
      <w:r>
        <w:rPr>
          <w:rFonts w:ascii="Times New Roman"/>
          <w:sz w:val="18"/>
        </w:rPr>
        <w:t xml:space="preserve">Customer Name:  </w:t>
      </w:r>
      <w:r>
        <w:rPr>
          <w:rFonts w:ascii="Times New Roman"/>
          <w:b/>
          <w:sz w:val="18"/>
        </w:rPr>
        <w:t>USDA/Animal Plant Health Inspection Service (APHIS)</w:t>
      </w:r>
    </w:p>
    <w:p w:rsidR="009A1A08" w:rsidRDefault="00E02674">
      <w:pPr>
        <w:tabs>
          <w:tab w:val="left" w:pos="3712"/>
          <w:tab w:val="left" w:pos="6761"/>
        </w:tabs>
        <w:ind w:left="111" w:right="1364"/>
        <w:rPr>
          <w:rFonts w:ascii="Times New Roman"/>
          <w:sz w:val="18"/>
        </w:rPr>
      </w:pPr>
      <w:r>
        <w:rPr>
          <w:rFonts w:ascii="Times New Roman"/>
          <w:sz w:val="18"/>
        </w:rPr>
        <w:t>Name of Contact/Title:</w:t>
      </w:r>
      <w:r>
        <w:rPr>
          <w:rFonts w:ascii="Times New Roman"/>
          <w:spacing w:val="42"/>
          <w:sz w:val="18"/>
        </w:rPr>
        <w:t xml:space="preserve"> </w:t>
      </w:r>
      <w:r>
        <w:rPr>
          <w:rFonts w:ascii="Times New Roman"/>
          <w:sz w:val="18"/>
        </w:rPr>
        <w:t>Jean</w:t>
      </w:r>
      <w:r>
        <w:rPr>
          <w:rFonts w:ascii="Times New Roman"/>
          <w:spacing w:val="-2"/>
          <w:sz w:val="18"/>
        </w:rPr>
        <w:t xml:space="preserve"> </w:t>
      </w:r>
      <w:r>
        <w:rPr>
          <w:rFonts w:ascii="Times New Roman"/>
          <w:sz w:val="18"/>
        </w:rPr>
        <w:t>Reese</w:t>
      </w:r>
      <w:r>
        <w:rPr>
          <w:rFonts w:ascii="Times New Roman"/>
          <w:sz w:val="18"/>
        </w:rPr>
        <w:tab/>
        <w:t>City/State:  Riverdale,</w:t>
      </w:r>
      <w:r>
        <w:rPr>
          <w:rFonts w:ascii="Times New Roman"/>
          <w:spacing w:val="-3"/>
          <w:sz w:val="18"/>
        </w:rPr>
        <w:t xml:space="preserve"> </w:t>
      </w:r>
      <w:r>
        <w:rPr>
          <w:rFonts w:ascii="Times New Roman"/>
          <w:sz w:val="18"/>
        </w:rPr>
        <w:t>MD</w:t>
      </w:r>
      <w:r>
        <w:rPr>
          <w:rFonts w:ascii="Times New Roman"/>
          <w:sz w:val="18"/>
        </w:rPr>
        <w:tab/>
        <w:t>Phone:  301-734-8657</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301734-3153 E-mail:</w:t>
      </w:r>
      <w:r>
        <w:rPr>
          <w:rFonts w:ascii="Times New Roman"/>
          <w:spacing w:val="-4"/>
          <w:sz w:val="18"/>
        </w:rPr>
        <w:t xml:space="preserve"> </w:t>
      </w:r>
      <w:hyperlink r:id="rId117">
        <w:r>
          <w:rPr>
            <w:rFonts w:ascii="Times New Roman"/>
            <w:color w:val="0000FF"/>
            <w:sz w:val="18"/>
            <w:u w:val="single" w:color="0000FF"/>
          </w:rPr>
          <w:t>jean.l.r</w:t>
        </w:r>
      </w:hyperlink>
      <w:hyperlink r:id="rId118">
        <w:r>
          <w:rPr>
            <w:rFonts w:ascii="Times New Roman"/>
            <w:color w:val="0000FF"/>
            <w:sz w:val="18"/>
            <w:u w:val="single" w:color="0000FF"/>
          </w:rPr>
          <w:t>eese@aphis.usda.gov</w:t>
        </w:r>
      </w:hyperlink>
    </w:p>
    <w:p w:rsidR="009A1A08" w:rsidRDefault="00E02674">
      <w:pPr>
        <w:ind w:left="111" w:right="1165"/>
        <w:rPr>
          <w:rFonts w:ascii="Times New Roman"/>
          <w:sz w:val="18"/>
        </w:rPr>
      </w:pPr>
      <w:r>
        <w:rPr>
          <w:rFonts w:ascii="Times New Roman"/>
          <w:sz w:val="18"/>
        </w:rPr>
        <w:t>Projects: Provided ci</w:t>
      </w:r>
      <w:r>
        <w:rPr>
          <w:rFonts w:ascii="Times New Roman"/>
          <w:sz w:val="18"/>
        </w:rPr>
        <w:t xml:space="preserve">vil rights/diversity training at headquarters for managers and supervisors in 2001. Presented two diversity sessions for personnel nationwide at Veterinary Services Diversity Symposium held in Birmingham, AL in 2006. </w:t>
      </w:r>
      <w:r>
        <w:rPr>
          <w:rFonts w:ascii="Times New Roman"/>
          <w:b/>
          <w:sz w:val="18"/>
        </w:rPr>
        <w:t xml:space="preserve">Results: </w:t>
      </w:r>
      <w:r>
        <w:rPr>
          <w:rFonts w:ascii="Times New Roman"/>
          <w:sz w:val="18"/>
        </w:rPr>
        <w:t>Recruitment and retention stra</w:t>
      </w:r>
      <w:r>
        <w:rPr>
          <w:rFonts w:ascii="Times New Roman"/>
          <w:sz w:val="18"/>
        </w:rPr>
        <w:t>tegies enhanced.  Scheduled for more session in Dec. 2006.</w:t>
      </w:r>
    </w:p>
    <w:p w:rsidR="009A1A08" w:rsidRDefault="009A1A08">
      <w:pPr>
        <w:pStyle w:val="BodyText"/>
        <w:spacing w:before="11"/>
        <w:rPr>
          <w:rFonts w:ascii="Times New Roman"/>
          <w:sz w:val="17"/>
        </w:rPr>
      </w:pPr>
    </w:p>
    <w:p w:rsidR="009A1A08" w:rsidRDefault="00E02674">
      <w:pPr>
        <w:spacing w:line="207" w:lineRule="exact"/>
        <w:ind w:left="111"/>
        <w:rPr>
          <w:rFonts w:ascii="Times New Roman"/>
          <w:b/>
          <w:sz w:val="18"/>
        </w:rPr>
      </w:pPr>
      <w:r>
        <w:rPr>
          <w:rFonts w:ascii="Times New Roman"/>
          <w:sz w:val="18"/>
        </w:rPr>
        <w:t xml:space="preserve">Customer Name:  </w:t>
      </w:r>
      <w:r>
        <w:rPr>
          <w:rFonts w:ascii="Times New Roman"/>
          <w:b/>
          <w:sz w:val="18"/>
        </w:rPr>
        <w:t>U.S. Department of Energy / Energy Information Administration.</w:t>
      </w:r>
    </w:p>
    <w:p w:rsidR="009A1A08" w:rsidRDefault="00E02674">
      <w:pPr>
        <w:tabs>
          <w:tab w:val="left" w:pos="3712"/>
          <w:tab w:val="left" w:pos="6821"/>
        </w:tabs>
        <w:ind w:left="111" w:right="1244"/>
        <w:rPr>
          <w:rFonts w:ascii="Times New Roman"/>
          <w:sz w:val="18"/>
        </w:rPr>
      </w:pPr>
      <w:r>
        <w:rPr>
          <w:rFonts w:ascii="Times New Roman"/>
          <w:sz w:val="18"/>
        </w:rPr>
        <w:t>Name of Contact/Title:  Barbara</w:t>
      </w:r>
      <w:r>
        <w:rPr>
          <w:rFonts w:ascii="Times New Roman"/>
          <w:spacing w:val="-5"/>
          <w:sz w:val="18"/>
        </w:rPr>
        <w:t xml:space="preserve"> </w:t>
      </w:r>
      <w:r>
        <w:rPr>
          <w:rFonts w:ascii="Times New Roman"/>
          <w:sz w:val="18"/>
        </w:rPr>
        <w:t>J.</w:t>
      </w:r>
      <w:r>
        <w:rPr>
          <w:rFonts w:ascii="Times New Roman"/>
          <w:spacing w:val="-2"/>
          <w:sz w:val="18"/>
        </w:rPr>
        <w:t xml:space="preserve"> </w:t>
      </w:r>
      <w:r>
        <w:rPr>
          <w:rFonts w:ascii="Times New Roman"/>
          <w:sz w:val="18"/>
        </w:rPr>
        <w:t>Hall</w:t>
      </w:r>
      <w:r>
        <w:rPr>
          <w:rFonts w:ascii="Times New Roman"/>
          <w:sz w:val="18"/>
        </w:rPr>
        <w:tab/>
        <w:t>City/State:</w:t>
      </w:r>
      <w:r>
        <w:rPr>
          <w:rFonts w:ascii="Times New Roman"/>
          <w:spacing w:val="38"/>
          <w:sz w:val="18"/>
        </w:rPr>
        <w:t xml:space="preserve"> </w:t>
      </w:r>
      <w:r>
        <w:rPr>
          <w:rFonts w:ascii="Times New Roman"/>
          <w:sz w:val="18"/>
        </w:rPr>
        <w:t>Washington,</w:t>
      </w:r>
      <w:r>
        <w:rPr>
          <w:rFonts w:ascii="Times New Roman"/>
          <w:spacing w:val="-4"/>
          <w:sz w:val="18"/>
        </w:rPr>
        <w:t xml:space="preserve"> </w:t>
      </w:r>
      <w:r>
        <w:rPr>
          <w:rFonts w:ascii="Times New Roman"/>
          <w:sz w:val="18"/>
        </w:rPr>
        <w:t>DC</w:t>
      </w:r>
      <w:r>
        <w:rPr>
          <w:rFonts w:ascii="Times New Roman"/>
          <w:sz w:val="18"/>
        </w:rPr>
        <w:tab/>
        <w:t>Phone:  202-586-4482</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202-586-0552 E-Mail:</w:t>
      </w:r>
      <w:r>
        <w:rPr>
          <w:rFonts w:ascii="Times New Roman"/>
          <w:spacing w:val="42"/>
          <w:sz w:val="18"/>
        </w:rPr>
        <w:t xml:space="preserve"> </w:t>
      </w:r>
      <w:hyperlink r:id="rId119">
        <w:r>
          <w:rPr>
            <w:rFonts w:ascii="Times New Roman"/>
            <w:color w:val="0000FF"/>
            <w:sz w:val="18"/>
            <w:u w:val="single" w:color="0000FF"/>
          </w:rPr>
          <w:t>bh</w:t>
        </w:r>
      </w:hyperlink>
      <w:hyperlink r:id="rId120">
        <w:r>
          <w:rPr>
            <w:rFonts w:ascii="Times New Roman"/>
            <w:color w:val="0000FF"/>
            <w:sz w:val="18"/>
            <w:u w:val="single" w:color="0000FF"/>
          </w:rPr>
          <w:t>all@eia.doe.gov</w:t>
        </w:r>
      </w:hyperlink>
    </w:p>
    <w:p w:rsidR="009A1A08" w:rsidRDefault="00E02674">
      <w:pPr>
        <w:ind w:left="112" w:right="1427"/>
        <w:rPr>
          <w:rFonts w:ascii="Times New Roman" w:hAnsi="Times New Roman"/>
          <w:sz w:val="18"/>
        </w:rPr>
      </w:pPr>
      <w:r>
        <w:rPr>
          <w:rFonts w:ascii="Times New Roman" w:hAnsi="Times New Roman"/>
          <w:sz w:val="18"/>
        </w:rPr>
        <w:t xml:space="preserve">Project: Delivered multiple diversity / civil rights, sexual harassment prevention, communication and conflict resolution training programs for executives, managers, supervisors and general staff. </w:t>
      </w:r>
      <w:r>
        <w:rPr>
          <w:rFonts w:ascii="Times New Roman" w:hAnsi="Times New Roman"/>
          <w:b/>
          <w:sz w:val="18"/>
        </w:rPr>
        <w:t>Results: “</w:t>
      </w:r>
      <w:r>
        <w:rPr>
          <w:rFonts w:ascii="Times New Roman" w:hAnsi="Times New Roman"/>
          <w:sz w:val="18"/>
        </w:rPr>
        <w:t>Organizational changes initiated because of leade</w:t>
      </w:r>
      <w:r>
        <w:rPr>
          <w:rFonts w:ascii="Times New Roman" w:hAnsi="Times New Roman"/>
          <w:sz w:val="18"/>
        </w:rPr>
        <w:t>rship ideas generated in sessions,” Barbara J. Hall, Diversity Manager.</w:t>
      </w:r>
    </w:p>
    <w:p w:rsidR="009A1A08" w:rsidRDefault="009A1A08">
      <w:pPr>
        <w:pStyle w:val="BodyText"/>
        <w:spacing w:before="11"/>
        <w:rPr>
          <w:rFonts w:ascii="Times New Roman"/>
          <w:sz w:val="17"/>
        </w:rPr>
      </w:pPr>
    </w:p>
    <w:p w:rsidR="009A1A08" w:rsidRDefault="00E02674">
      <w:pPr>
        <w:ind w:left="112"/>
        <w:rPr>
          <w:rFonts w:ascii="Times New Roman" w:hAnsi="Times New Roman"/>
          <w:b/>
          <w:sz w:val="18"/>
        </w:rPr>
      </w:pPr>
      <w:r>
        <w:rPr>
          <w:rFonts w:ascii="Times New Roman" w:hAnsi="Times New Roman"/>
          <w:sz w:val="18"/>
        </w:rPr>
        <w:t xml:space="preserve">Customer Name:  </w:t>
      </w:r>
      <w:r>
        <w:rPr>
          <w:rFonts w:ascii="Times New Roman" w:hAnsi="Times New Roman"/>
          <w:b/>
          <w:sz w:val="18"/>
        </w:rPr>
        <w:t>DynMcDermott – Strategic Petroleum Services, Inc.</w:t>
      </w:r>
    </w:p>
    <w:p w:rsidR="009A1A08" w:rsidRDefault="00E02674">
      <w:pPr>
        <w:tabs>
          <w:tab w:val="left" w:pos="3712"/>
          <w:tab w:val="left" w:pos="6747"/>
        </w:tabs>
        <w:ind w:left="112" w:right="1363"/>
        <w:rPr>
          <w:rFonts w:ascii="Times New Roman"/>
          <w:sz w:val="18"/>
        </w:rPr>
      </w:pPr>
      <w:r>
        <w:rPr>
          <w:rFonts w:ascii="Times New Roman"/>
          <w:sz w:val="18"/>
        </w:rPr>
        <w:t>Name of Contact/Title:</w:t>
      </w:r>
      <w:r>
        <w:rPr>
          <w:rFonts w:ascii="Times New Roman"/>
          <w:spacing w:val="40"/>
          <w:sz w:val="18"/>
        </w:rPr>
        <w:t xml:space="preserve"> </w:t>
      </w:r>
      <w:r>
        <w:rPr>
          <w:rFonts w:ascii="Times New Roman"/>
          <w:sz w:val="18"/>
        </w:rPr>
        <w:t>Pearl</w:t>
      </w:r>
      <w:r>
        <w:rPr>
          <w:rFonts w:ascii="Times New Roman"/>
          <w:spacing w:val="-1"/>
          <w:sz w:val="18"/>
        </w:rPr>
        <w:t xml:space="preserve"> </w:t>
      </w:r>
      <w:r>
        <w:rPr>
          <w:rFonts w:ascii="Times New Roman"/>
          <w:sz w:val="18"/>
        </w:rPr>
        <w:t>Bush</w:t>
      </w:r>
      <w:r>
        <w:rPr>
          <w:rFonts w:ascii="Times New Roman"/>
          <w:sz w:val="18"/>
        </w:rPr>
        <w:tab/>
        <w:t>City/State:  New</w:t>
      </w:r>
      <w:r>
        <w:rPr>
          <w:rFonts w:ascii="Times New Roman"/>
          <w:spacing w:val="-1"/>
          <w:sz w:val="18"/>
        </w:rPr>
        <w:t xml:space="preserve"> </w:t>
      </w:r>
      <w:r>
        <w:rPr>
          <w:rFonts w:ascii="Times New Roman"/>
          <w:sz w:val="18"/>
        </w:rPr>
        <w:t>Orleans, LA</w:t>
      </w:r>
      <w:r>
        <w:rPr>
          <w:rFonts w:ascii="Times New Roman"/>
          <w:sz w:val="18"/>
        </w:rPr>
        <w:tab/>
        <w:t>Phone:  504-734-4566</w:t>
      </w:r>
      <w:r>
        <w:rPr>
          <w:rFonts w:ascii="Times New Roman"/>
          <w:spacing w:val="-2"/>
          <w:sz w:val="18"/>
        </w:rPr>
        <w:t xml:space="preserve"> </w:t>
      </w:r>
      <w:r>
        <w:rPr>
          <w:rFonts w:ascii="Times New Roman"/>
          <w:sz w:val="18"/>
        </w:rPr>
        <w:t>Fax:</w:t>
      </w:r>
      <w:r>
        <w:rPr>
          <w:rFonts w:ascii="Times New Roman"/>
          <w:spacing w:val="43"/>
          <w:sz w:val="18"/>
        </w:rPr>
        <w:t xml:space="preserve"> </w:t>
      </w:r>
      <w:r>
        <w:rPr>
          <w:rFonts w:ascii="Times New Roman"/>
          <w:sz w:val="18"/>
        </w:rPr>
        <w:t>504-734-4402 E-Mail:</w:t>
      </w:r>
      <w:r>
        <w:rPr>
          <w:rFonts w:ascii="Times New Roman"/>
          <w:spacing w:val="36"/>
          <w:sz w:val="18"/>
        </w:rPr>
        <w:t xml:space="preserve"> </w:t>
      </w:r>
      <w:hyperlink r:id="rId121">
        <w:r>
          <w:rPr>
            <w:rFonts w:ascii="Times New Roman"/>
            <w:color w:val="0000FF"/>
            <w:sz w:val="18"/>
            <w:u w:val="single" w:color="0000FF"/>
          </w:rPr>
          <w:t>pearl.bush@spr.doe.gov</w:t>
        </w:r>
      </w:hyperlink>
    </w:p>
    <w:p w:rsidR="009A1A08" w:rsidRDefault="00E02674">
      <w:pPr>
        <w:ind w:left="112" w:right="1165"/>
        <w:rPr>
          <w:rFonts w:ascii="Times New Roman"/>
          <w:sz w:val="18"/>
        </w:rPr>
      </w:pPr>
      <w:r>
        <w:rPr>
          <w:rFonts w:ascii="Times New Roman"/>
          <w:sz w:val="18"/>
        </w:rPr>
        <w:t xml:space="preserve">Projects: Provided diversity training for executives, managers, supervisors, and general staff in main office and throughout all petroleum reserve sites.  </w:t>
      </w:r>
      <w:r>
        <w:rPr>
          <w:rFonts w:ascii="Times New Roman"/>
          <w:b/>
          <w:sz w:val="18"/>
        </w:rPr>
        <w:t xml:space="preserve">Results:  </w:t>
      </w:r>
      <w:r>
        <w:rPr>
          <w:rFonts w:ascii="Times New Roman"/>
          <w:sz w:val="18"/>
        </w:rPr>
        <w:t>Improved team relations fo</w:t>
      </w:r>
      <w:r>
        <w:rPr>
          <w:rFonts w:ascii="Times New Roman"/>
          <w:sz w:val="18"/>
        </w:rPr>
        <w:t>r managing strategic reserves.</w:t>
      </w:r>
    </w:p>
    <w:p w:rsidR="009A1A08" w:rsidRDefault="009A1A08">
      <w:pPr>
        <w:pStyle w:val="BodyText"/>
        <w:spacing w:before="3"/>
        <w:rPr>
          <w:rFonts w:ascii="Times New Roman"/>
          <w:sz w:val="18"/>
        </w:rPr>
      </w:pPr>
    </w:p>
    <w:p w:rsidR="009A1A08" w:rsidRDefault="00E02674">
      <w:pPr>
        <w:pStyle w:val="Heading4"/>
        <w:spacing w:line="275" w:lineRule="exact"/>
        <w:ind w:left="112"/>
        <w:rPr>
          <w:rFonts w:ascii="Times New Roman"/>
        </w:rPr>
      </w:pPr>
      <w:r>
        <w:rPr>
          <w:rFonts w:ascii="Times New Roman"/>
        </w:rPr>
        <w:t>Certifications:</w:t>
      </w:r>
    </w:p>
    <w:p w:rsidR="009A1A08" w:rsidRDefault="00E02674">
      <w:pPr>
        <w:pStyle w:val="BodyText"/>
        <w:tabs>
          <w:tab w:val="left" w:pos="5874"/>
        </w:tabs>
        <w:spacing w:line="229" w:lineRule="exact"/>
        <w:ind w:left="112"/>
        <w:rPr>
          <w:rFonts w:ascii="Times New Roman"/>
        </w:rPr>
      </w:pPr>
      <w:r>
        <w:rPr>
          <w:rFonts w:ascii="Times New Roman"/>
        </w:rPr>
        <w:t>Small</w:t>
      </w:r>
      <w:r>
        <w:rPr>
          <w:rFonts w:ascii="Times New Roman"/>
          <w:spacing w:val="-2"/>
        </w:rPr>
        <w:t xml:space="preserve"> </w:t>
      </w:r>
      <w:r>
        <w:rPr>
          <w:rFonts w:ascii="Times New Roman"/>
        </w:rPr>
        <w:t>business</w:t>
      </w:r>
      <w:r>
        <w:rPr>
          <w:rFonts w:ascii="Times New Roman"/>
        </w:rPr>
        <w:tab/>
        <w:t>SBA Certified 8(a)</w:t>
      </w:r>
      <w:r>
        <w:rPr>
          <w:rFonts w:ascii="Times New Roman"/>
          <w:spacing w:val="-14"/>
        </w:rPr>
        <w:t xml:space="preserve"> </w:t>
      </w:r>
      <w:r>
        <w:rPr>
          <w:rFonts w:ascii="Times New Roman"/>
        </w:rPr>
        <w:t>Firm</w:t>
      </w:r>
    </w:p>
    <w:p w:rsidR="009A1A08" w:rsidRDefault="00E02674">
      <w:pPr>
        <w:pStyle w:val="BodyText"/>
        <w:tabs>
          <w:tab w:val="left" w:pos="5871"/>
        </w:tabs>
        <w:spacing w:before="1"/>
        <w:ind w:left="112"/>
        <w:rPr>
          <w:rFonts w:ascii="Times New Roman"/>
        </w:rPr>
      </w:pPr>
      <w:r>
        <w:rPr>
          <w:rFonts w:ascii="Times New Roman"/>
        </w:rPr>
        <w:t>SBA Certified Small</w:t>
      </w:r>
      <w:r>
        <w:rPr>
          <w:rFonts w:ascii="Times New Roman"/>
          <w:spacing w:val="-10"/>
        </w:rPr>
        <w:t xml:space="preserve"> </w:t>
      </w:r>
      <w:r>
        <w:rPr>
          <w:rFonts w:ascii="Times New Roman"/>
        </w:rPr>
        <w:t>Disadvantaged</w:t>
      </w:r>
      <w:r>
        <w:rPr>
          <w:rFonts w:ascii="Times New Roman"/>
          <w:spacing w:val="-4"/>
        </w:rPr>
        <w:t xml:space="preserve"> </w:t>
      </w:r>
      <w:r>
        <w:rPr>
          <w:rFonts w:ascii="Times New Roman"/>
        </w:rPr>
        <w:t>business</w:t>
      </w:r>
      <w:r>
        <w:rPr>
          <w:rFonts w:ascii="Times New Roman"/>
        </w:rPr>
        <w:tab/>
        <w:t>Women Owned</w:t>
      </w:r>
      <w:r>
        <w:rPr>
          <w:rFonts w:ascii="Times New Roman"/>
          <w:spacing w:val="-7"/>
        </w:rPr>
        <w:t xml:space="preserve"> </w:t>
      </w:r>
      <w:r>
        <w:rPr>
          <w:rFonts w:ascii="Times New Roman"/>
        </w:rPr>
        <w:t>Business</w:t>
      </w:r>
    </w:p>
    <w:p w:rsidR="009A1A08" w:rsidRDefault="009A1A08">
      <w:pPr>
        <w:rPr>
          <w:rFonts w:ascii="Times New Roman"/>
        </w:rPr>
        <w:sectPr w:rsidR="009A1A08">
          <w:headerReference w:type="default" r:id="rId122"/>
          <w:footerReference w:type="default" r:id="rId123"/>
          <w:pgSz w:w="12240" w:h="15840"/>
          <w:pgMar w:top="440" w:right="0" w:bottom="280" w:left="1040" w:header="0" w:footer="0" w:gutter="0"/>
          <w:cols w:space="720"/>
        </w:sectPr>
      </w:pPr>
    </w:p>
    <w:p w:rsidR="009A1A08" w:rsidRDefault="00E02674">
      <w:pPr>
        <w:pStyle w:val="BodyText"/>
        <w:rPr>
          <w:rFonts w:ascii="Times New Roman"/>
        </w:rPr>
      </w:pPr>
      <w:r>
        <w:lastRenderedPageBreak/>
        <w:pict>
          <v:group id="_x0000_s3456" style="position:absolute;margin-left:7.9pt;margin-top:-.05pt;width:604.1pt;height:774.1pt;z-index:-251634688;mso-position-horizontal-relative:page;mso-position-vertical-relative:page" coordorigin="158,-1" coordsize="12082,15482">
            <v:shape id="_x0000_s3471" type="#_x0000_t75" style="position:absolute;left:158;top:487;width:12082;height:14993">
              <v:imagedata r:id="rId124" o:title=""/>
            </v:shape>
            <v:shape id="_x0000_s3470" type="#_x0000_t75" style="position:absolute;left:1218;top:771;width:9805;height:2609">
              <v:imagedata r:id="rId125" o:title=""/>
            </v:shape>
            <v:shape id="_x0000_s3469" type="#_x0000_t75" style="position:absolute;left:269;top:3428;width:1898;height:633">
              <v:imagedata r:id="rId126" o:title=""/>
            </v:shape>
            <v:shape id="_x0000_s3468" type="#_x0000_t75" style="position:absolute;left:2230;top:3428;width:1898;height:633">
              <v:imagedata r:id="rId127" o:title=""/>
            </v:shape>
            <v:shape id="_x0000_s3467" type="#_x0000_t75" style="position:absolute;left:4191;top:3428;width:1898;height:633">
              <v:imagedata r:id="rId128" o:title=""/>
            </v:shape>
            <v:shape id="_x0000_s3466" type="#_x0000_t75" style="position:absolute;left:6152;top:3428;width:1898;height:633">
              <v:imagedata r:id="rId129" o:title=""/>
            </v:shape>
            <v:shape id="_x0000_s3465" type="#_x0000_t75" style="position:absolute;left:8113;top:3428;width:1898;height:633">
              <v:imagedata r:id="rId130" o:title=""/>
            </v:shape>
            <v:shape id="_x0000_s3464" type="#_x0000_t75" style="position:absolute;left:10073;top:3428;width:1898;height:633">
              <v:imagedata r:id="rId131" o:title=""/>
            </v:shape>
            <v:shape id="_x0000_s3463" type="#_x0000_t75" style="position:absolute;left:3340;top:4551;width:364;height:443">
              <v:imagedata r:id="rId132" o:title=""/>
            </v:shape>
            <v:shape id="_x0000_s3462" type="#_x0000_t75" style="position:absolute;left:4729;top:9;width:4252;height:870">
              <v:imagedata r:id="rId133" o:title=""/>
            </v:shape>
            <v:shape id="_x0000_s3461" style="position:absolute;left:4729;top:9;width:4253;height:870" coordorigin="4729,9" coordsize="4253,870" path="m8981,759r-13,46l8934,843r-52,26l8819,879r-3927,l4828,869r-51,-26l4742,805r-13,-46l4729,129r13,-47l4777,44r51,-26l4892,9r3927,l8882,18r52,26l8968,82r13,47l8981,759xe" filled="f" strokecolor="#900e05" strokeweight="1pt">
              <v:path arrowok="t"/>
            </v:shape>
            <v:shape id="_x0000_s3460" style="position:absolute;left:4729;top:9;width:4253;height:870" coordorigin="4729,9" coordsize="4253,870" path="m8981,759r-13,46l8934,843r-52,26l8819,879r-3927,l4828,869r-51,-26l4742,805r-13,-46l4729,129r13,-47l4777,44r51,-26l4892,9r3927,l8882,18r52,26l8968,82r13,47l8981,759xe" filled="f" strokecolor="#900e05" strokeweight="1pt">
              <v:path arrowok="t"/>
            </v:shape>
            <v:shape id="_x0000_s3459" style="position:absolute;left:4933;top:239;width:3883;height:439" coordorigin="4933,239" coordsize="3883,439" o:spt="100" adj="0,,0" path="m5308,246r-76,l5206,400r-7,44l5194,483r-4,36l5188,553r-2,l5179,518r-7,-35l5162,447r-10,-39l5135,353,5101,246r-95,l4933,670r76,l5035,522r8,-49l5049,428r6,-41l5059,353r2,l5068,390r9,35l5086,461r12,40l5151,670r85,l5256,553r52,-307m5691,415r-10,-70l5665,314r-13,-25l5604,253r,165l5601,458r-9,43l5578,540r-20,31l5544,584r-16,10l5512,600r-18,2l5493,602r-35,-8l5433,572r-14,-33l5414,497r3,-40l5426,415r15,-38l5461,347r15,-14l5491,323r18,-6l5527,314r38,9l5588,347r13,33l5604,418r,-165l5604,252r-67,-13l5497,243r-37,12l5427,274r-30,25l5368,340r-23,49l5332,443r-5,57l5337,570r30,56l5416,664r66,13l5482,677r41,-4l5561,661r33,-19l5623,616r11,-14l5652,576r21,-49l5687,473r4,-55l5691,415m6016,246r-284,l5718,325r101,l5760,670r81,l5900,325r102,l6016,246t387,424l6391,560r-7,-69l6366,316r-8,-70l6306,246r,245l6224,491r37,-91l6269,380r7,-22l6284,337r8,-21l6293,316r2,21l6297,380r1,20l6306,491r,-245l6254,246,6067,670r87,l6199,560r110,l6317,670r86,m6758,361r-3,-29l6749,315r-2,-7l6734,287r-18,-16l6694,257r-19,-6l6675,369r-5,30l6653,424r-25,17l6594,447r-14,l6571,446r-8,-2l6584,318r7,-2l6602,315r16,l6640,318r18,9l6671,344r4,25l6675,251r-7,-2l6641,244r-26,-1l6587,243r-27,2l6536,249r-21,4l6444,670r80,l6550,518r9,1l6570,520r14,l6618,518r,l6651,511r29,-13l6706,481r21,-22l6734,447r9,-15l6754,399r4,-38m7077,361r-2,-29l7069,315r-3,-7l7053,287r-17,-16l7013,257r-18,-6l6995,369r-6,30l6973,424r-26,17l6914,447r-14,l6891,446r-9,-2l6904,318r7,-2l6922,315r15,l6960,318r18,9l6991,344r4,25l6995,251r-7,-2l6961,244r-26,-1l6907,243r-27,2l6856,249r-21,4l6764,670r80,l6870,518r8,1l6890,520r13,l6938,518r,l6970,511r30,-13l7026,481r20,-22l7054,447r9,-15l7073,399r4,-38m7401,350r-4,-28l7394,314r-5,-14l7375,281r-17,-14l7336,255r-20,-6l7316,364r-6,28l7294,415r-24,15l7239,435r-33,l7225,317r7,-2l7242,314r15,l7280,317r19,9l7311,341r5,23l7316,249r-4,-1l7285,244r-27,-1l7229,243r-27,2l7177,249r-21,4l7084,670r81,l7193,503r25,l7239,506r16,11l7265,538r5,32l7273,606r3,30l7278,657r3,13l7365,670r-5,-19l7357,621r-3,-35l7350,549r-4,-26l7340,503r-1,-2l7329,483r-15,-11l7314,470r34,-17l7367,435r9,-8l7394,393r7,-43m7795,415r-10,-70l7769,314r-14,-25l7708,253r,165l7705,458r-9,43l7681,540r-20,31l7647,584r-15,10l7615,600r-18,2l7597,602r-36,-8l7536,572r-14,-33l7517,497r4,-40l7530,415r15,-38l7565,347r14,-14l7595,323r17,-6l7631,314r37,9l7692,347r12,33l7708,418r,-165l7707,252r-67,-13l7600,243r-37,12l7530,274r-29,25l7471,340r-22,49l7435,443r-4,57l7441,570r30,56l7519,664r66,13l7586,677r41,-4l7664,661r34,-19l7727,616r10,-14l7756,576r21,-49l7790,473r4,-55l7795,415m8183,246r-91,l8006,447r-14,34l7979,514r-13,33l7955,578r-1,l7952,546r-2,-32l7948,481,7928,246r-85,l7891,670r95,l8028,578,8183,246t271,l8228,246r-73,424l8390,670r13,-77l8251,593r17,-103l8404,490r13,-77l8281,413r15,-90l8440,323r14,-77m8815,422r-3,-44l8802,342r-15,-27l8786,312r-21,-23l8738,268r-11,-4l8727,422r-3,37l8717,493r-13,31l8687,551r-21,21l8640,587r-29,10l8579,600r-14,l8553,599r-10,-1l8591,318r9,-2l8612,315r14,l8670,322r32,21l8721,377r6,45l8727,264r-21,-10l8668,245r-42,-2l8598,243r-27,2l8545,248r-25,4l8449,665r18,3l8491,671r30,2l8554,674r57,-4l8660,660r41,-18l8737,617r15,-17l8769,580r25,-46l8810,481r5,-59e" fillcolor="#900e05" stroked="f">
              <v:stroke joinstyle="round"/>
              <v:formulas/>
              <v:path arrowok="t" o:connecttype="segments"/>
            </v:shape>
            <v:shape id="_x0000_s3458" type="#_x0000_t75" style="position:absolute;left:4476;top:3913;width:7764;height:2920">
              <v:imagedata r:id="rId134" o:title=""/>
            </v:shape>
            <v:line id="_x0000_s3457" style="position:absolute" from="3131,6074" to="9109,6074" strokeweight=".15619mm"/>
            <w10:wrap anchorx="page" anchory="page"/>
          </v:group>
        </w:pict>
      </w: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spacing w:before="6"/>
        <w:rPr>
          <w:rFonts w:ascii="Times New Roman"/>
          <w:sz w:val="21"/>
        </w:rPr>
      </w:pPr>
    </w:p>
    <w:p w:rsidR="009A1A08" w:rsidRDefault="00E02674">
      <w:pPr>
        <w:spacing w:before="96" w:line="256" w:lineRule="auto"/>
        <w:ind w:left="3816" w:right="1765" w:hanging="373"/>
        <w:rPr>
          <w:b/>
          <w:sz w:val="30"/>
        </w:rPr>
      </w:pPr>
      <w:r>
        <w:rPr>
          <w:b/>
          <w:sz w:val="30"/>
        </w:rPr>
        <w:t>SJ INVESTIGATIVE SERVICES, LLC CAPABILITIES  STATEMENT</w:t>
      </w:r>
    </w:p>
    <w:p w:rsidR="009A1A08" w:rsidRDefault="009A1A08">
      <w:pPr>
        <w:pStyle w:val="BodyText"/>
        <w:rPr>
          <w:b/>
        </w:rPr>
      </w:pPr>
    </w:p>
    <w:p w:rsidR="009A1A08" w:rsidRDefault="009A1A08">
      <w:pPr>
        <w:pStyle w:val="BodyText"/>
        <w:rPr>
          <w:b/>
        </w:rPr>
      </w:pPr>
    </w:p>
    <w:p w:rsidR="009A1A08" w:rsidRDefault="009A1A08">
      <w:pPr>
        <w:pStyle w:val="BodyText"/>
        <w:rPr>
          <w:b/>
        </w:rPr>
      </w:pPr>
    </w:p>
    <w:p w:rsidR="009A1A08" w:rsidRDefault="009A1A08">
      <w:pPr>
        <w:pStyle w:val="BodyText"/>
        <w:spacing w:before="6"/>
        <w:rPr>
          <w:b/>
        </w:rPr>
      </w:pPr>
    </w:p>
    <w:p w:rsidR="009A1A08" w:rsidRDefault="00E02674">
      <w:pPr>
        <w:pStyle w:val="Heading7"/>
        <w:ind w:left="641"/>
        <w:jc w:val="both"/>
        <w:rPr>
          <w:rFonts w:ascii="Times New Roman"/>
        </w:rPr>
      </w:pPr>
      <w:r>
        <w:rPr>
          <w:rFonts w:ascii="Times New Roman"/>
        </w:rPr>
        <w:t>COMPANY BACKGROUND</w:t>
      </w:r>
    </w:p>
    <w:p w:rsidR="009A1A08" w:rsidRDefault="009A1A08">
      <w:pPr>
        <w:pStyle w:val="BodyText"/>
        <w:spacing w:before="9"/>
        <w:rPr>
          <w:rFonts w:ascii="Times New Roman"/>
          <w:b/>
          <w:sz w:val="25"/>
        </w:rPr>
      </w:pPr>
    </w:p>
    <w:p w:rsidR="009A1A08" w:rsidRDefault="00E02674">
      <w:pPr>
        <w:spacing w:line="252" w:lineRule="auto"/>
        <w:ind w:left="641" w:right="105"/>
        <w:jc w:val="both"/>
        <w:rPr>
          <w:rFonts w:ascii="Times New Roman"/>
        </w:rPr>
      </w:pPr>
      <w:r>
        <w:rPr>
          <w:rFonts w:ascii="Times New Roman"/>
        </w:rPr>
        <w:t>SJ Investigative Services, LLC is a women-owned full-service investigative firm that specialized in providing high quality investigative services with honesty, ethics, professionalism, and 100% confidentiality. Each of our clients is provided with a thorou</w:t>
      </w:r>
      <w:r>
        <w:rPr>
          <w:rFonts w:ascii="Times New Roman"/>
        </w:rPr>
        <w:t>gh and comprehensive report upon the conclusion of every investigation.</w:t>
      </w:r>
    </w:p>
    <w:p w:rsidR="009A1A08" w:rsidRDefault="009A1A08">
      <w:pPr>
        <w:pStyle w:val="BodyText"/>
        <w:spacing w:before="9"/>
        <w:rPr>
          <w:rFonts w:ascii="Times New Roman"/>
          <w:sz w:val="24"/>
        </w:rPr>
      </w:pPr>
    </w:p>
    <w:p w:rsidR="009A1A08" w:rsidRDefault="00E02674">
      <w:pPr>
        <w:ind w:left="641"/>
        <w:jc w:val="both"/>
        <w:rPr>
          <w:rFonts w:ascii="Times New Roman"/>
        </w:rPr>
      </w:pPr>
      <w:r>
        <w:rPr>
          <w:rFonts w:ascii="Times New Roman"/>
        </w:rPr>
        <w:t>SJ utilizes state-of-the-art databases to provide efficient and effective service. The principals have over  thirty-four</w:t>
      </w:r>
    </w:p>
    <w:p w:rsidR="009A1A08" w:rsidRDefault="00E02674">
      <w:pPr>
        <w:spacing w:before="12"/>
        <w:ind w:left="641"/>
        <w:jc w:val="both"/>
        <w:rPr>
          <w:rFonts w:ascii="Times New Roman"/>
        </w:rPr>
      </w:pPr>
      <w:r>
        <w:rPr>
          <w:rFonts w:ascii="Times New Roman"/>
        </w:rPr>
        <w:t xml:space="preserve">(34) years of administrative and professional experience with </w:t>
      </w:r>
      <w:r>
        <w:rPr>
          <w:rFonts w:ascii="Times New Roman"/>
        </w:rPr>
        <w:t>the Federal, State, Local and commercial  sectors.</w:t>
      </w:r>
    </w:p>
    <w:p w:rsidR="009A1A08" w:rsidRDefault="009A1A08">
      <w:pPr>
        <w:pStyle w:val="BodyText"/>
        <w:spacing w:before="9"/>
        <w:rPr>
          <w:rFonts w:ascii="Times New Roman"/>
          <w:sz w:val="25"/>
        </w:rPr>
      </w:pPr>
    </w:p>
    <w:p w:rsidR="009A1A08" w:rsidRDefault="00E02674">
      <w:pPr>
        <w:ind w:left="641"/>
        <w:jc w:val="both"/>
        <w:rPr>
          <w:rFonts w:ascii="Times New Roman"/>
          <w:b/>
        </w:rPr>
      </w:pPr>
      <w:r>
        <w:rPr>
          <w:rFonts w:ascii="Times New Roman"/>
          <w:b/>
        </w:rPr>
        <w:t>CORE COMPETENCIES</w:t>
      </w:r>
    </w:p>
    <w:p w:rsidR="009A1A08" w:rsidRDefault="009A1A08">
      <w:pPr>
        <w:pStyle w:val="BodyText"/>
        <w:rPr>
          <w:rFonts w:ascii="Times New Roman"/>
          <w:b/>
          <w:sz w:val="12"/>
        </w:rPr>
      </w:pPr>
    </w:p>
    <w:tbl>
      <w:tblPr>
        <w:tblW w:w="0" w:type="auto"/>
        <w:tblInd w:w="657" w:type="dxa"/>
        <w:tblBorders>
          <w:top w:val="double" w:sz="8" w:space="0" w:color="74726D"/>
          <w:left w:val="double" w:sz="8" w:space="0" w:color="74726D"/>
          <w:bottom w:val="double" w:sz="8" w:space="0" w:color="74726D"/>
          <w:right w:val="double" w:sz="8" w:space="0" w:color="74726D"/>
          <w:insideH w:val="double" w:sz="8" w:space="0" w:color="74726D"/>
          <w:insideV w:val="double" w:sz="8" w:space="0" w:color="74726D"/>
        </w:tblBorders>
        <w:tblLayout w:type="fixed"/>
        <w:tblCellMar>
          <w:left w:w="0" w:type="dxa"/>
          <w:right w:w="0" w:type="dxa"/>
        </w:tblCellMar>
        <w:tblLook w:val="01E0" w:firstRow="1" w:lastRow="1" w:firstColumn="1" w:lastColumn="1" w:noHBand="0" w:noVBand="0"/>
      </w:tblPr>
      <w:tblGrid>
        <w:gridCol w:w="3035"/>
        <w:gridCol w:w="2820"/>
        <w:gridCol w:w="2765"/>
      </w:tblGrid>
      <w:tr w:rsidR="009A1A08">
        <w:trPr>
          <w:trHeight w:hRule="exact" w:val="361"/>
        </w:trPr>
        <w:tc>
          <w:tcPr>
            <w:tcW w:w="3035" w:type="dxa"/>
          </w:tcPr>
          <w:p w:rsidR="009A1A08" w:rsidRDefault="00E02674">
            <w:pPr>
              <w:pStyle w:val="TableParagraph"/>
              <w:spacing w:before="1"/>
              <w:ind w:left="16"/>
              <w:rPr>
                <w:rFonts w:ascii="Times New Roman" w:hAnsi="Times New Roman"/>
              </w:rPr>
            </w:pPr>
            <w:r>
              <w:rPr>
                <w:rFonts w:ascii="Times New Roman" w:hAnsi="Times New Roman"/>
              </w:rPr>
              <w:t>·Child Neglect Investigation</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·Witness Interviewing</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·Statement Taking</w:t>
            </w:r>
          </w:p>
        </w:tc>
      </w:tr>
      <w:tr w:rsidR="009A1A08">
        <w:trPr>
          <w:trHeight w:hRule="exact" w:val="626"/>
        </w:trPr>
        <w:tc>
          <w:tcPr>
            <w:tcW w:w="3035" w:type="dxa"/>
          </w:tcPr>
          <w:p w:rsidR="009A1A08" w:rsidRDefault="00E02674">
            <w:pPr>
              <w:pStyle w:val="TableParagraph"/>
              <w:spacing w:before="1" w:line="252" w:lineRule="auto"/>
              <w:ind w:left="15" w:right="554"/>
              <w:rPr>
                <w:rFonts w:ascii="Times New Roman" w:hAnsi="Times New Roman"/>
              </w:rPr>
            </w:pPr>
            <w:r>
              <w:rPr>
                <w:rFonts w:ascii="Times New Roman" w:hAnsi="Times New Roman"/>
              </w:rPr>
              <w:t>·Pre Adoption Background Checks</w:t>
            </w:r>
          </w:p>
        </w:tc>
        <w:tc>
          <w:tcPr>
            <w:tcW w:w="2820" w:type="dxa"/>
          </w:tcPr>
          <w:p w:rsidR="009A1A08" w:rsidRDefault="00E02674">
            <w:pPr>
              <w:pStyle w:val="TableParagraph"/>
              <w:spacing w:before="1" w:line="252" w:lineRule="auto"/>
              <w:ind w:left="15" w:right="131"/>
              <w:rPr>
                <w:rFonts w:ascii="Times New Roman" w:hAnsi="Times New Roman"/>
              </w:rPr>
            </w:pPr>
            <w:r>
              <w:rPr>
                <w:rFonts w:ascii="Times New Roman" w:hAnsi="Times New Roman"/>
              </w:rPr>
              <w:t>·Pre-Foster Care Background Investigations</w:t>
            </w:r>
          </w:p>
        </w:tc>
        <w:tc>
          <w:tcPr>
            <w:tcW w:w="2765" w:type="dxa"/>
            <w:tcBorders>
              <w:right w:val="double" w:sz="8" w:space="0" w:color="F1F0EE"/>
            </w:tcBorders>
          </w:tcPr>
          <w:p w:rsidR="009A1A08" w:rsidRDefault="00E02674">
            <w:pPr>
              <w:pStyle w:val="TableParagraph"/>
              <w:spacing w:before="1" w:line="252" w:lineRule="auto"/>
              <w:ind w:left="15" w:right="26"/>
              <w:rPr>
                <w:rFonts w:ascii="Times New Roman" w:hAnsi="Times New Roman"/>
              </w:rPr>
            </w:pPr>
            <w:r>
              <w:rPr>
                <w:rFonts w:ascii="Times New Roman" w:hAnsi="Times New Roman"/>
              </w:rPr>
              <w:t>·Mediation and Confrontation Experience</w:t>
            </w:r>
          </w:p>
        </w:tc>
      </w:tr>
      <w:tr w:rsidR="009A1A08">
        <w:trPr>
          <w:trHeight w:hRule="exact" w:val="361"/>
        </w:trPr>
        <w:tc>
          <w:tcPr>
            <w:tcW w:w="3035" w:type="dxa"/>
          </w:tcPr>
          <w:p w:rsidR="009A1A08" w:rsidRDefault="00E02674">
            <w:pPr>
              <w:pStyle w:val="TableParagraph"/>
              <w:spacing w:before="1"/>
              <w:ind w:left="15"/>
              <w:rPr>
                <w:rFonts w:ascii="Times New Roman" w:hAnsi="Times New Roman"/>
              </w:rPr>
            </w:pPr>
            <w:r>
              <w:rPr>
                <w:rFonts w:ascii="Times New Roman" w:hAnsi="Times New Roman"/>
              </w:rPr>
              <w:t>·Court Records Searches</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·People Searches</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·Business Searches</w:t>
            </w:r>
          </w:p>
        </w:tc>
      </w:tr>
      <w:tr w:rsidR="009A1A08">
        <w:trPr>
          <w:trHeight w:hRule="exact" w:val="626"/>
        </w:trPr>
        <w:tc>
          <w:tcPr>
            <w:tcW w:w="3035" w:type="dxa"/>
          </w:tcPr>
          <w:p w:rsidR="009A1A08" w:rsidRDefault="00E02674">
            <w:pPr>
              <w:pStyle w:val="TableParagraph"/>
              <w:spacing w:before="1" w:line="252" w:lineRule="auto"/>
              <w:ind w:left="15"/>
              <w:rPr>
                <w:rFonts w:ascii="Times New Roman" w:hAnsi="Times New Roman"/>
              </w:rPr>
            </w:pPr>
            <w:r>
              <w:rPr>
                <w:rFonts w:ascii="Times New Roman" w:hAnsi="Times New Roman"/>
              </w:rPr>
              <w:t>·Criminal and Civil Background Checks</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·Skip Tracing</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·Process Service</w:t>
            </w:r>
          </w:p>
        </w:tc>
      </w:tr>
      <w:tr w:rsidR="009A1A08">
        <w:trPr>
          <w:trHeight w:hRule="exact" w:val="361"/>
        </w:trPr>
        <w:tc>
          <w:tcPr>
            <w:tcW w:w="3035" w:type="dxa"/>
          </w:tcPr>
          <w:p w:rsidR="009A1A08" w:rsidRDefault="00E02674">
            <w:pPr>
              <w:pStyle w:val="TableParagraph"/>
              <w:spacing w:before="1"/>
              <w:ind w:left="15"/>
              <w:rPr>
                <w:rFonts w:ascii="Times New Roman" w:hAnsi="Times New Roman"/>
              </w:rPr>
            </w:pPr>
            <w:r>
              <w:rPr>
                <w:rFonts w:ascii="Times New Roman" w:hAnsi="Times New Roman"/>
              </w:rPr>
              <w:t>·Asset Service</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·Motor Vehicle Records</w:t>
            </w:r>
          </w:p>
        </w:tc>
        <w:tc>
          <w:tcPr>
            <w:tcW w:w="2765" w:type="dxa"/>
            <w:tcBorders>
              <w:right w:val="double" w:sz="8" w:space="0" w:color="F1F0EE"/>
            </w:tcBorders>
          </w:tcPr>
          <w:p w:rsidR="009A1A08" w:rsidRDefault="00E02674">
            <w:pPr>
              <w:pStyle w:val="TableParagraph"/>
              <w:spacing w:before="1"/>
              <w:ind w:left="14"/>
              <w:rPr>
                <w:rFonts w:ascii="Times New Roman" w:hAnsi="Times New Roman"/>
              </w:rPr>
            </w:pPr>
            <w:r>
              <w:rPr>
                <w:rFonts w:ascii="Times New Roman" w:hAnsi="Times New Roman"/>
              </w:rPr>
              <w:t>·Telephone Records</w:t>
            </w:r>
          </w:p>
        </w:tc>
      </w:tr>
      <w:tr w:rsidR="009A1A08">
        <w:trPr>
          <w:trHeight w:hRule="exact" w:val="626"/>
        </w:trPr>
        <w:tc>
          <w:tcPr>
            <w:tcW w:w="3035" w:type="dxa"/>
          </w:tcPr>
          <w:p w:rsidR="009A1A08" w:rsidRDefault="00E02674">
            <w:pPr>
              <w:pStyle w:val="TableParagraph"/>
              <w:spacing w:before="1" w:line="252" w:lineRule="auto"/>
              <w:ind w:left="14" w:right="806"/>
              <w:rPr>
                <w:rFonts w:ascii="Times New Roman" w:hAnsi="Times New Roman"/>
              </w:rPr>
            </w:pPr>
            <w:r>
              <w:rPr>
                <w:rFonts w:ascii="Times New Roman" w:hAnsi="Times New Roman"/>
              </w:rPr>
              <w:t>·Vital Records (divorce, marriage, death)</w:t>
            </w:r>
          </w:p>
        </w:tc>
        <w:tc>
          <w:tcPr>
            <w:tcW w:w="2820" w:type="dxa"/>
          </w:tcPr>
          <w:p w:rsidR="009A1A08" w:rsidRDefault="00E02674">
            <w:pPr>
              <w:pStyle w:val="TableParagraph"/>
              <w:spacing w:before="1"/>
              <w:ind w:left="14"/>
              <w:rPr>
                <w:rFonts w:ascii="Times New Roman" w:hAnsi="Times New Roman"/>
              </w:rPr>
            </w:pPr>
            <w:r>
              <w:rPr>
                <w:rFonts w:ascii="Times New Roman" w:hAnsi="Times New Roman"/>
              </w:rPr>
              <w:t>·Real Property Searches</w:t>
            </w:r>
          </w:p>
        </w:tc>
        <w:tc>
          <w:tcPr>
            <w:tcW w:w="2765" w:type="dxa"/>
            <w:tcBorders>
              <w:right w:val="double" w:sz="8" w:space="0" w:color="F1F0EE"/>
            </w:tcBorders>
          </w:tcPr>
          <w:p w:rsidR="009A1A08" w:rsidRDefault="00E02674">
            <w:pPr>
              <w:pStyle w:val="TableParagraph"/>
              <w:spacing w:before="1"/>
              <w:ind w:left="14"/>
              <w:rPr>
                <w:rFonts w:ascii="Times New Roman" w:hAnsi="Times New Roman"/>
              </w:rPr>
            </w:pPr>
            <w:r>
              <w:rPr>
                <w:rFonts w:ascii="Times New Roman" w:hAnsi="Times New Roman"/>
              </w:rPr>
              <w:t>·Subject Location Searches</w:t>
            </w:r>
          </w:p>
        </w:tc>
      </w:tr>
      <w:tr w:rsidR="009A1A08">
        <w:trPr>
          <w:trHeight w:hRule="exact" w:val="626"/>
        </w:trPr>
        <w:tc>
          <w:tcPr>
            <w:tcW w:w="3035" w:type="dxa"/>
            <w:tcBorders>
              <w:bottom w:val="double" w:sz="8" w:space="0" w:color="F1F0EE"/>
            </w:tcBorders>
          </w:tcPr>
          <w:p w:rsidR="009A1A08" w:rsidRDefault="00E02674">
            <w:pPr>
              <w:pStyle w:val="TableParagraph"/>
              <w:spacing w:before="1" w:line="252" w:lineRule="auto"/>
              <w:ind w:left="14"/>
              <w:rPr>
                <w:rFonts w:ascii="Times New Roman" w:hAnsi="Times New Roman"/>
              </w:rPr>
            </w:pPr>
            <w:r>
              <w:rPr>
                <w:rFonts w:ascii="Times New Roman" w:hAnsi="Times New Roman"/>
              </w:rPr>
              <w:t>·Equal Employment Opportunity Counseling</w:t>
            </w:r>
          </w:p>
        </w:tc>
        <w:tc>
          <w:tcPr>
            <w:tcW w:w="2820" w:type="dxa"/>
            <w:tcBorders>
              <w:bottom w:val="double" w:sz="8" w:space="0" w:color="F1F0EE"/>
            </w:tcBorders>
          </w:tcPr>
          <w:p w:rsidR="009A1A08" w:rsidRDefault="00E02674">
            <w:pPr>
              <w:pStyle w:val="TableParagraph"/>
              <w:spacing w:before="1" w:line="252" w:lineRule="auto"/>
              <w:ind w:left="14"/>
              <w:rPr>
                <w:rFonts w:ascii="Times New Roman" w:hAnsi="Times New Roman"/>
              </w:rPr>
            </w:pPr>
            <w:r>
              <w:rPr>
                <w:rFonts w:ascii="Times New Roman" w:hAnsi="Times New Roman"/>
              </w:rPr>
              <w:t>·Birth Parents in Pre-Adoptive and Custody Case Searches</w:t>
            </w:r>
          </w:p>
        </w:tc>
        <w:tc>
          <w:tcPr>
            <w:tcW w:w="2765" w:type="dxa"/>
            <w:tcBorders>
              <w:bottom w:val="double" w:sz="8" w:space="0" w:color="F1F0EE"/>
              <w:right w:val="double" w:sz="8" w:space="0" w:color="F1F0EE"/>
            </w:tcBorders>
          </w:tcPr>
          <w:p w:rsidR="009A1A08" w:rsidRDefault="009A1A08"/>
        </w:tc>
      </w:tr>
    </w:tbl>
    <w:p w:rsidR="009A1A08" w:rsidRDefault="009A1A08">
      <w:pPr>
        <w:pStyle w:val="BodyText"/>
        <w:spacing w:before="2"/>
        <w:rPr>
          <w:rFonts w:ascii="Times New Roman"/>
          <w:b/>
          <w:sz w:val="26"/>
        </w:rPr>
      </w:pPr>
    </w:p>
    <w:p w:rsidR="009A1A08" w:rsidRDefault="00E02674">
      <w:pPr>
        <w:spacing w:before="1"/>
        <w:ind w:left="656"/>
        <w:jc w:val="both"/>
        <w:rPr>
          <w:rFonts w:ascii="Times New Roman"/>
          <w:b/>
        </w:rPr>
      </w:pPr>
      <w:r>
        <w:rPr>
          <w:rFonts w:ascii="Times New Roman"/>
          <w:b/>
        </w:rPr>
        <w:t>BUSINESS CERTIFICATION</w:t>
      </w:r>
    </w:p>
    <w:p w:rsidR="009A1A08" w:rsidRDefault="00E02674">
      <w:pPr>
        <w:spacing w:before="107" w:line="252" w:lineRule="auto"/>
        <w:ind w:left="656" w:right="1765"/>
        <w:rPr>
          <w:rFonts w:ascii="Times New Roman"/>
        </w:rPr>
      </w:pPr>
      <w:r>
        <w:rPr>
          <w:rFonts w:ascii="Times New Roman"/>
        </w:rPr>
        <w:t>Local Small Disadvantaged Business Enterprise, Washington DC-LSDZR 00285112008 Certified HubZone Small Business Concern 23028</w:t>
      </w:r>
    </w:p>
    <w:p w:rsidR="009A1A08" w:rsidRDefault="00E02674">
      <w:pPr>
        <w:spacing w:line="252" w:lineRule="auto"/>
        <w:ind w:left="656" w:right="7044"/>
        <w:rPr>
          <w:rFonts w:ascii="Times New Roman"/>
        </w:rPr>
      </w:pPr>
      <w:r>
        <w:rPr>
          <w:rFonts w:ascii="Times New Roman"/>
        </w:rPr>
        <w:t>Central Contractor Registry Maryland Marketplace Registered</w:t>
      </w:r>
    </w:p>
    <w:p w:rsidR="009A1A08" w:rsidRDefault="00E02674">
      <w:pPr>
        <w:spacing w:line="252" w:lineRule="auto"/>
        <w:ind w:left="656" w:right="4032"/>
        <w:rPr>
          <w:rFonts w:ascii="Times New Roman"/>
        </w:rPr>
      </w:pPr>
      <w:r>
        <w:rPr>
          <w:rFonts w:ascii="Times New Roman"/>
        </w:rPr>
        <w:t xml:space="preserve">Certified Criminal Investigator (CJA) - Identificatioin Number IV0084 </w:t>
      </w:r>
      <w:r>
        <w:rPr>
          <w:rFonts w:ascii="Times New Roman"/>
        </w:rPr>
        <w:t>Fully-Licensed and Bonded - License Number 0943</w:t>
      </w:r>
    </w:p>
    <w:p w:rsidR="009A1A08" w:rsidRDefault="009A1A08">
      <w:pPr>
        <w:spacing w:line="252" w:lineRule="auto"/>
        <w:rPr>
          <w:rFonts w:ascii="Times New Roman"/>
        </w:rPr>
        <w:sectPr w:rsidR="009A1A08">
          <w:headerReference w:type="default" r:id="rId135"/>
          <w:footerReference w:type="default" r:id="rId136"/>
          <w:pgSz w:w="12240" w:h="15840"/>
          <w:pgMar w:top="0" w:right="1000" w:bottom="280" w:left="260" w:header="0" w:footer="99" w:gutter="0"/>
          <w:pgNumType w:start="1"/>
          <w:cols w:space="720"/>
        </w:sectPr>
      </w:pPr>
    </w:p>
    <w:p w:rsidR="009A1A08" w:rsidRDefault="00E02674">
      <w:pPr>
        <w:pStyle w:val="BodyText"/>
        <w:rPr>
          <w:rFonts w:ascii="Times New Roman"/>
        </w:rPr>
      </w:pPr>
      <w:r>
        <w:rPr>
          <w:noProof/>
        </w:rPr>
        <w:lastRenderedPageBreak/>
        <w:drawing>
          <wp:anchor distT="0" distB="0" distL="0" distR="0" simplePos="0" relativeHeight="251628544" behindDoc="1" locked="0" layoutInCell="1" allowOverlap="1">
            <wp:simplePos x="0" y="0"/>
            <wp:positionH relativeFrom="page">
              <wp:posOffset>100418</wp:posOffset>
            </wp:positionH>
            <wp:positionV relativeFrom="page">
              <wp:posOffset>228600</wp:posOffset>
            </wp:positionV>
            <wp:extent cx="7671981" cy="9601200"/>
            <wp:effectExtent l="0" t="0" r="0" b="0"/>
            <wp:wrapNone/>
            <wp:docPr id="1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3.png"/>
                    <pic:cNvPicPr/>
                  </pic:nvPicPr>
                  <pic:blipFill>
                    <a:blip r:embed="rId137" cstate="print"/>
                    <a:stretch>
                      <a:fillRect/>
                    </a:stretch>
                  </pic:blipFill>
                  <pic:spPr>
                    <a:xfrm>
                      <a:off x="0" y="0"/>
                      <a:ext cx="7671981" cy="9601200"/>
                    </a:xfrm>
                    <a:prstGeom prst="rect">
                      <a:avLst/>
                    </a:prstGeom>
                  </pic:spPr>
                </pic:pic>
              </a:graphicData>
            </a:graphic>
          </wp:anchor>
        </w:drawing>
      </w:r>
    </w:p>
    <w:p w:rsidR="009A1A08" w:rsidRDefault="009A1A08">
      <w:pPr>
        <w:pStyle w:val="BodyText"/>
        <w:spacing w:before="11"/>
        <w:rPr>
          <w:rFonts w:ascii="Times New Roman"/>
          <w:sz w:val="16"/>
        </w:rPr>
      </w:pPr>
    </w:p>
    <w:p w:rsidR="009A1A08" w:rsidRDefault="00E02674">
      <w:pPr>
        <w:spacing w:before="92"/>
        <w:ind w:left="657"/>
        <w:rPr>
          <w:rFonts w:ascii="Times New Roman"/>
          <w:b/>
        </w:rPr>
      </w:pPr>
      <w:r>
        <w:rPr>
          <w:rFonts w:ascii="Times New Roman"/>
          <w:b/>
        </w:rPr>
        <w:t>INDUSTRY SECTORS- NAICS (561611)</w:t>
      </w:r>
    </w:p>
    <w:p w:rsidR="009A1A08" w:rsidRDefault="00E02674">
      <w:pPr>
        <w:pStyle w:val="ListParagraph"/>
        <w:numPr>
          <w:ilvl w:val="1"/>
          <w:numId w:val="8"/>
        </w:numPr>
        <w:tabs>
          <w:tab w:val="left" w:pos="787"/>
          <w:tab w:val="left" w:pos="2710"/>
          <w:tab w:val="left" w:pos="5175"/>
        </w:tabs>
        <w:spacing w:before="107"/>
        <w:ind w:hanging="129"/>
      </w:pPr>
      <w:r>
        <w:t>Detective</w:t>
      </w:r>
      <w:r>
        <w:rPr>
          <w:spacing w:val="9"/>
        </w:rPr>
        <w:t xml:space="preserve"> </w:t>
      </w:r>
      <w:r>
        <w:t>Agency</w:t>
      </w:r>
      <w:r>
        <w:tab/>
        <w:t>·</w:t>
      </w:r>
      <w:r>
        <w:rPr>
          <w:spacing w:val="2"/>
        </w:rPr>
        <w:t xml:space="preserve"> </w:t>
      </w:r>
      <w:r>
        <w:t>Investigative</w:t>
      </w:r>
      <w:r>
        <w:rPr>
          <w:spacing w:val="2"/>
        </w:rPr>
        <w:t xml:space="preserve"> </w:t>
      </w:r>
      <w:r>
        <w:t>Services</w:t>
      </w:r>
      <w:r>
        <w:tab/>
        <w:t>· Private</w:t>
      </w:r>
      <w:r>
        <w:rPr>
          <w:spacing w:val="9"/>
        </w:rPr>
        <w:t xml:space="preserve"> </w:t>
      </w:r>
      <w:r>
        <w:t>Detective</w:t>
      </w:r>
    </w:p>
    <w:p w:rsidR="009A1A08" w:rsidRDefault="00E02674">
      <w:pPr>
        <w:pStyle w:val="ListParagraph"/>
        <w:numPr>
          <w:ilvl w:val="1"/>
          <w:numId w:val="8"/>
        </w:numPr>
        <w:tabs>
          <w:tab w:val="left" w:pos="787"/>
        </w:tabs>
        <w:spacing w:before="12"/>
        <w:ind w:hanging="129"/>
      </w:pPr>
      <w:r>
        <w:t>Private Investigation   · Skip Tracing</w:t>
      </w:r>
      <w:r>
        <w:rPr>
          <w:spacing w:val="24"/>
        </w:rPr>
        <w:t xml:space="preserve"> </w:t>
      </w:r>
      <w:r>
        <w:t>Services</w:t>
      </w:r>
    </w:p>
    <w:p w:rsidR="009A1A08" w:rsidRDefault="009A1A08">
      <w:pPr>
        <w:pStyle w:val="BodyText"/>
        <w:spacing w:before="6"/>
        <w:rPr>
          <w:rFonts w:ascii="Times New Roman"/>
          <w:sz w:val="28"/>
        </w:rPr>
      </w:pPr>
    </w:p>
    <w:p w:rsidR="009A1A08" w:rsidRDefault="00E02674">
      <w:pPr>
        <w:spacing w:before="1"/>
        <w:ind w:left="657"/>
        <w:rPr>
          <w:rFonts w:ascii="Times New Roman"/>
          <w:b/>
        </w:rPr>
      </w:pPr>
      <w:r>
        <w:rPr>
          <w:rFonts w:ascii="Times New Roman"/>
          <w:b/>
        </w:rPr>
        <w:t>PAST AND CURRENT CLIENTS</w:t>
      </w:r>
    </w:p>
    <w:p w:rsidR="009A1A08" w:rsidRDefault="00E02674">
      <w:pPr>
        <w:pStyle w:val="ListParagraph"/>
        <w:numPr>
          <w:ilvl w:val="1"/>
          <w:numId w:val="8"/>
        </w:numPr>
        <w:tabs>
          <w:tab w:val="left" w:pos="787"/>
        </w:tabs>
        <w:spacing w:before="107"/>
        <w:ind w:hanging="129"/>
      </w:pPr>
      <w:r>
        <w:t>Child and Family</w:t>
      </w:r>
      <w:r>
        <w:rPr>
          <w:spacing w:val="13"/>
        </w:rPr>
        <w:t xml:space="preserve"> </w:t>
      </w:r>
      <w:r>
        <w:t>Service</w:t>
      </w:r>
    </w:p>
    <w:p w:rsidR="009A1A08" w:rsidRDefault="00E02674">
      <w:pPr>
        <w:pStyle w:val="ListParagraph"/>
        <w:numPr>
          <w:ilvl w:val="1"/>
          <w:numId w:val="8"/>
        </w:numPr>
        <w:tabs>
          <w:tab w:val="left" w:pos="787"/>
        </w:tabs>
        <w:spacing w:before="12"/>
        <w:ind w:hanging="129"/>
      </w:pPr>
      <w:r>
        <w:t>Public Defender</w:t>
      </w:r>
      <w:r>
        <w:rPr>
          <w:spacing w:val="14"/>
        </w:rPr>
        <w:t xml:space="preserve"> </w:t>
      </w:r>
      <w:r>
        <w:t>Attorneys</w:t>
      </w:r>
    </w:p>
    <w:p w:rsidR="009A1A08" w:rsidRDefault="00E02674">
      <w:pPr>
        <w:pStyle w:val="ListParagraph"/>
        <w:numPr>
          <w:ilvl w:val="1"/>
          <w:numId w:val="8"/>
        </w:numPr>
        <w:tabs>
          <w:tab w:val="left" w:pos="787"/>
        </w:tabs>
        <w:spacing w:before="12"/>
        <w:ind w:hanging="129"/>
      </w:pPr>
      <w:r>
        <w:t>Private Attorneys and</w:t>
      </w:r>
      <w:r>
        <w:rPr>
          <w:spacing w:val="15"/>
        </w:rPr>
        <w:t xml:space="preserve"> </w:t>
      </w:r>
      <w:r>
        <w:t>Clients</w:t>
      </w:r>
    </w:p>
    <w:p w:rsidR="009A1A08" w:rsidRDefault="009A1A08">
      <w:pPr>
        <w:pStyle w:val="BodyText"/>
        <w:spacing w:before="6"/>
        <w:rPr>
          <w:rFonts w:ascii="Times New Roman"/>
          <w:sz w:val="28"/>
        </w:rPr>
      </w:pPr>
    </w:p>
    <w:p w:rsidR="009A1A08" w:rsidRDefault="00E02674">
      <w:pPr>
        <w:ind w:left="657"/>
        <w:rPr>
          <w:rFonts w:ascii="Times New Roman"/>
          <w:b/>
        </w:rPr>
      </w:pPr>
      <w:r>
        <w:rPr>
          <w:rFonts w:ascii="Times New Roman"/>
          <w:b/>
        </w:rPr>
        <w:t>PRINCIPALS EDUCATION AND TRAINING</w:t>
      </w:r>
    </w:p>
    <w:p w:rsidR="009A1A08" w:rsidRDefault="00E02674">
      <w:pPr>
        <w:tabs>
          <w:tab w:val="left" w:pos="2342"/>
        </w:tabs>
        <w:spacing w:before="107" w:line="252" w:lineRule="auto"/>
        <w:ind w:left="933" w:right="2406" w:hanging="277"/>
        <w:rPr>
          <w:rFonts w:ascii="Times New Roman" w:hAnsi="Times New Roman"/>
        </w:rPr>
      </w:pPr>
      <w:r>
        <w:rPr>
          <w:rFonts w:ascii="Times New Roman" w:hAnsi="Times New Roman"/>
          <w:b/>
        </w:rPr>
        <w:t xml:space="preserve">Sharon Jenkins </w:t>
      </w:r>
      <w:r>
        <w:rPr>
          <w:rFonts w:ascii="Times New Roman" w:hAnsi="Times New Roman"/>
        </w:rPr>
        <w:t>- ·BA, Criminal Justice Administration · AA, Law Enforcement Principal</w:t>
      </w:r>
      <w:r>
        <w:rPr>
          <w:rFonts w:ascii="Times New Roman" w:hAnsi="Times New Roman"/>
        </w:rPr>
        <w:tab/>
        <w:t>· DC Adoption Laws · Neglect Institute  Training ·</w:t>
      </w:r>
      <w:r>
        <w:rPr>
          <w:rFonts w:ascii="Times New Roman" w:hAnsi="Times New Roman"/>
          <w:spacing w:val="31"/>
        </w:rPr>
        <w:t xml:space="preserve"> </w:t>
      </w:r>
      <w:r>
        <w:rPr>
          <w:rFonts w:ascii="Times New Roman" w:hAnsi="Times New Roman"/>
        </w:rPr>
        <w:t>Discovery</w:t>
      </w:r>
    </w:p>
    <w:p w:rsidR="009A1A08" w:rsidRDefault="00E02674">
      <w:pPr>
        <w:ind w:left="2373"/>
        <w:rPr>
          <w:rFonts w:ascii="Times New Roman" w:hAnsi="Times New Roman"/>
        </w:rPr>
      </w:pPr>
      <w:r>
        <w:rPr>
          <w:rFonts w:ascii="Times New Roman" w:hAnsi="Times New Roman"/>
        </w:rPr>
        <w:t>of Subpoenas · Witness and Statements</w:t>
      </w:r>
    </w:p>
    <w:p w:rsidR="009A1A08" w:rsidRDefault="00E02674">
      <w:pPr>
        <w:pStyle w:val="Heading8"/>
        <w:spacing w:before="111"/>
        <w:ind w:left="657"/>
        <w:rPr>
          <w:rFonts w:ascii="Times New Roman" w:hAnsi="Times New Roman"/>
        </w:rPr>
      </w:pPr>
      <w:r>
        <w:rPr>
          <w:rFonts w:ascii="Times New Roman" w:hAnsi="Times New Roman"/>
        </w:rPr>
        <w:t>P.O. B</w:t>
      </w:r>
      <w:r>
        <w:rPr>
          <w:rFonts w:ascii="Times New Roman" w:hAnsi="Times New Roman"/>
        </w:rPr>
        <w:t>ox 50730 · Washington, DC 20037 · Office 202-232-1851 · Cell 202-391-5000 · Fax 202-232-</w:t>
      </w:r>
    </w:p>
    <w:p w:rsidR="009A1A08" w:rsidRDefault="00E02674">
      <w:pPr>
        <w:spacing w:before="28"/>
        <w:ind w:left="657"/>
        <w:rPr>
          <w:rFonts w:ascii="Times New Roman"/>
          <w:b/>
          <w:sz w:val="20"/>
        </w:rPr>
      </w:pPr>
      <w:r>
        <w:rPr>
          <w:rFonts w:ascii="Times New Roman"/>
          <w:b/>
          <w:sz w:val="20"/>
        </w:rPr>
        <w:t>1242</w:t>
      </w:r>
    </w:p>
    <w:p w:rsidR="009A1A08" w:rsidRDefault="009A1A08">
      <w:pPr>
        <w:rPr>
          <w:rFonts w:ascii="Times New Roman"/>
          <w:sz w:val="20"/>
        </w:rPr>
        <w:sectPr w:rsidR="009A1A08">
          <w:pgSz w:w="12240" w:h="15840"/>
          <w:pgMar w:top="220" w:right="1720" w:bottom="280" w:left="260" w:header="0" w:footer="99" w:gutter="0"/>
          <w:cols w:space="720"/>
        </w:sectPr>
      </w:pPr>
    </w:p>
    <w:p w:rsidR="009A1A08" w:rsidRDefault="00E02674">
      <w:pPr>
        <w:pStyle w:val="BodyText"/>
        <w:ind w:left="100"/>
        <w:rPr>
          <w:rFonts w:ascii="Times New Roman"/>
        </w:rPr>
      </w:pPr>
      <w:r>
        <w:rPr>
          <w:rFonts w:ascii="Times New Roman"/>
        </w:rPr>
      </w:r>
      <w:r>
        <w:rPr>
          <w:rFonts w:ascii="Times New Roman"/>
        </w:rPr>
        <w:pict>
          <v:group id="_x0000_s3450" style="width:540pt;height:114pt;mso-position-horizontal-relative:char;mso-position-vertical-relative:line" coordsize="10800,2280">
            <v:rect id="_x0000_s3455" style="position:absolute;top:60;width:7094;height:2159" fillcolor="#39bbea" stroked="f"/>
            <v:shape id="_x0000_s3454" type="#_x0000_t75" style="position:absolute;left:180;top:353;width:2880;height:1565">
              <v:imagedata r:id="rId138" o:title=""/>
            </v:shape>
            <v:line id="_x0000_s3453" style="position:absolute" from="7154,60" to="7154,2220" strokecolor="white" strokeweight="6pt"/>
            <v:shape id="_x0000_s3452" type="#_x0000_t202" style="position:absolute;top:60;width:7095;height:2159" filled="f" stroked="f">
              <v:textbox inset="0,0,0,0">
                <w:txbxContent>
                  <w:p w:rsidR="009A1A08" w:rsidRDefault="009A1A08">
                    <w:pPr>
                      <w:spacing w:before="9"/>
                      <w:rPr>
                        <w:rFonts w:ascii="Times New Roman"/>
                        <w:b/>
                        <w:sz w:val="20"/>
                      </w:rPr>
                    </w:pPr>
                  </w:p>
                  <w:p w:rsidR="009A1A08" w:rsidRDefault="00E02674">
                    <w:pPr>
                      <w:ind w:left="3297" w:right="816"/>
                      <w:rPr>
                        <w:b/>
                        <w:sz w:val="18"/>
                      </w:rPr>
                    </w:pPr>
                    <w:r>
                      <w:rPr>
                        <w:i/>
                        <w:color w:val="474648"/>
                        <w:sz w:val="18"/>
                      </w:rPr>
                      <w:t xml:space="preserve">Leading Supplier of Digital Recording Solutions for Video, Voice &amp; Data </w:t>
                    </w:r>
                    <w:r>
                      <w:rPr>
                        <w:b/>
                        <w:color w:val="474648"/>
                        <w:sz w:val="18"/>
                      </w:rPr>
                      <w:t>The Jackson Building</w:t>
                    </w:r>
                  </w:p>
                  <w:p w:rsidR="009A1A08" w:rsidRDefault="00E02674">
                    <w:pPr>
                      <w:spacing w:line="207" w:lineRule="exact"/>
                      <w:ind w:left="3068" w:right="2447"/>
                      <w:jc w:val="center"/>
                      <w:rPr>
                        <w:b/>
                        <w:sz w:val="18"/>
                      </w:rPr>
                    </w:pPr>
                    <w:r>
                      <w:rPr>
                        <w:b/>
                        <w:color w:val="474648"/>
                        <w:sz w:val="18"/>
                      </w:rPr>
                      <w:t>3440 Park St.</w:t>
                    </w:r>
                  </w:p>
                  <w:p w:rsidR="009A1A08" w:rsidRDefault="00E02674">
                    <w:pPr>
                      <w:spacing w:line="207" w:lineRule="exact"/>
                      <w:ind w:left="3297"/>
                      <w:rPr>
                        <w:b/>
                        <w:sz w:val="18"/>
                      </w:rPr>
                    </w:pPr>
                    <w:r>
                      <w:rPr>
                        <w:b/>
                        <w:color w:val="474648"/>
                        <w:sz w:val="18"/>
                      </w:rPr>
                      <w:t>Grove City, OH 43123</w:t>
                    </w:r>
                  </w:p>
                  <w:p w:rsidR="009A1A08" w:rsidRDefault="00E02674">
                    <w:pPr>
                      <w:spacing w:before="1" w:line="207" w:lineRule="exact"/>
                      <w:ind w:left="3297"/>
                      <w:rPr>
                        <w:b/>
                        <w:sz w:val="18"/>
                      </w:rPr>
                    </w:pPr>
                    <w:r>
                      <w:rPr>
                        <w:b/>
                        <w:color w:val="474648"/>
                        <w:sz w:val="18"/>
                      </w:rPr>
                      <w:t>P. 614-875-8500 or 800-556-8556</w:t>
                    </w:r>
                  </w:p>
                  <w:p w:rsidR="009A1A08" w:rsidRDefault="00E02674">
                    <w:pPr>
                      <w:spacing w:line="207" w:lineRule="exact"/>
                      <w:ind w:left="3277" w:right="2447"/>
                      <w:jc w:val="center"/>
                      <w:rPr>
                        <w:b/>
                        <w:sz w:val="18"/>
                      </w:rPr>
                    </w:pPr>
                    <w:r>
                      <w:rPr>
                        <w:b/>
                        <w:color w:val="474648"/>
                        <w:sz w:val="18"/>
                      </w:rPr>
                      <w:t>F. 614-875-8179</w:t>
                    </w:r>
                  </w:p>
                  <w:p w:rsidR="009A1A08" w:rsidRDefault="00E02674">
                    <w:pPr>
                      <w:spacing w:line="247" w:lineRule="auto"/>
                      <w:ind w:left="3297" w:right="231"/>
                      <w:rPr>
                        <w:b/>
                        <w:sz w:val="18"/>
                      </w:rPr>
                    </w:pPr>
                    <w:r>
                      <w:rPr>
                        <w:b/>
                        <w:color w:val="474648"/>
                        <w:sz w:val="18"/>
                      </w:rPr>
                      <w:t xml:space="preserve">Web </w:t>
                    </w:r>
                    <w:hyperlink r:id="rId139">
                      <w:r>
                        <w:rPr>
                          <w:b/>
                          <w:color w:val="474648"/>
                          <w:sz w:val="18"/>
                        </w:rPr>
                        <w:t>www.soundcommunications.com</w:t>
                      </w:r>
                    </w:hyperlink>
                    <w:r>
                      <w:rPr>
                        <w:b/>
                        <w:color w:val="474648"/>
                        <w:sz w:val="18"/>
                      </w:rPr>
                      <w:t xml:space="preserve"> Email </w:t>
                    </w:r>
                    <w:hyperlink r:id="rId140">
                      <w:r>
                        <w:rPr>
                          <w:b/>
                          <w:color w:val="474648"/>
                          <w:sz w:val="18"/>
                        </w:rPr>
                        <w:t>sales@soundcommunications.com</w:t>
                      </w:r>
                    </w:hyperlink>
                  </w:p>
                </w:txbxContent>
              </v:textbox>
            </v:shape>
            <v:shape id="_x0000_s3451" type="#_x0000_t202" style="position:absolute;left:7214;top:60;width:3586;height:2160" fillcolor="#39bbea" stroked="f">
              <v:textbox inset="0,0,0,0">
                <w:txbxContent>
                  <w:p w:rsidR="009A1A08" w:rsidRDefault="00E02674">
                    <w:pPr>
                      <w:spacing w:before="57"/>
                      <w:ind w:left="87"/>
                      <w:rPr>
                        <w:rFonts w:ascii="Impact"/>
                        <w:sz w:val="32"/>
                      </w:rPr>
                    </w:pPr>
                    <w:r>
                      <w:rPr>
                        <w:rFonts w:ascii="Impact"/>
                        <w:color w:val="FDFEFF"/>
                        <w:sz w:val="32"/>
                      </w:rPr>
                      <w:t>At A Glance:</w:t>
                    </w:r>
                  </w:p>
                  <w:p w:rsidR="009A1A08" w:rsidRDefault="00E02674">
                    <w:pPr>
                      <w:spacing w:before="76"/>
                      <w:ind w:left="87"/>
                      <w:rPr>
                        <w:b/>
                        <w:sz w:val="18"/>
                      </w:rPr>
                    </w:pPr>
                    <w:r>
                      <w:rPr>
                        <w:b/>
                        <w:color w:val="FFFFFF"/>
                        <w:sz w:val="18"/>
                      </w:rPr>
                      <w:t>Cage Code....</w:t>
                    </w:r>
                    <w:r>
                      <w:rPr>
                        <w:b/>
                        <w:color w:val="FFFFFF"/>
                        <w:sz w:val="18"/>
                      </w:rPr>
                      <w:t>.............................1XH20</w:t>
                    </w:r>
                  </w:p>
                  <w:p w:rsidR="009A1A08" w:rsidRDefault="00E02674">
                    <w:pPr>
                      <w:spacing w:before="80"/>
                      <w:ind w:left="87"/>
                      <w:rPr>
                        <w:b/>
                        <w:sz w:val="18"/>
                      </w:rPr>
                    </w:pPr>
                    <w:r>
                      <w:rPr>
                        <w:b/>
                        <w:color w:val="FFFFFF"/>
                        <w:sz w:val="18"/>
                      </w:rPr>
                      <w:t>DUNS# ................................621360361</w:t>
                    </w:r>
                  </w:p>
                  <w:p w:rsidR="009A1A08" w:rsidRDefault="00E02674">
                    <w:pPr>
                      <w:spacing w:before="79" w:line="207" w:lineRule="exact"/>
                      <w:ind w:left="87"/>
                      <w:rPr>
                        <w:b/>
                        <w:sz w:val="18"/>
                      </w:rPr>
                    </w:pPr>
                    <w:r>
                      <w:rPr>
                        <w:b/>
                        <w:color w:val="FFFFFF"/>
                        <w:sz w:val="18"/>
                      </w:rPr>
                      <w:t>Set-Asides................. Small Business</w:t>
                    </w:r>
                  </w:p>
                  <w:p w:rsidR="009A1A08" w:rsidRDefault="00E02674">
                    <w:pPr>
                      <w:spacing w:line="333" w:lineRule="auto"/>
                      <w:ind w:left="87" w:right="317" w:firstLine="42"/>
                      <w:rPr>
                        <w:b/>
                        <w:sz w:val="18"/>
                      </w:rPr>
                    </w:pPr>
                    <w:r>
                      <w:rPr>
                        <w:b/>
                        <w:color w:val="FFFFFF"/>
                        <w:sz w:val="18"/>
                      </w:rPr>
                      <w:t>..............Vietnam-Era Veteran Owned EIN .....................................31-1331321</w:t>
                    </w:r>
                  </w:p>
                  <w:p w:rsidR="009A1A08" w:rsidRDefault="00E02674">
                    <w:pPr>
                      <w:spacing w:before="3"/>
                      <w:ind w:left="87"/>
                      <w:rPr>
                        <w:b/>
                        <w:sz w:val="18"/>
                      </w:rPr>
                    </w:pPr>
                    <w:r>
                      <w:rPr>
                        <w:b/>
                        <w:color w:val="FFFFFF"/>
                        <w:sz w:val="18"/>
                      </w:rPr>
                      <w:t>Organization..........................</w:t>
                    </w:r>
                    <w:r>
                      <w:rPr>
                        <w:b/>
                        <w:color w:val="FFFFFF"/>
                        <w:sz w:val="18"/>
                      </w:rPr>
                      <w:t>... S Corp</w:t>
                    </w:r>
                  </w:p>
                </w:txbxContent>
              </v:textbox>
            </v:shape>
            <w10:anchorlock/>
          </v:group>
        </w:pict>
      </w:r>
    </w:p>
    <w:p w:rsidR="009A1A08" w:rsidRDefault="009A1A08">
      <w:pPr>
        <w:pStyle w:val="BodyText"/>
        <w:spacing w:before="10"/>
        <w:rPr>
          <w:rFonts w:ascii="Times New Roman"/>
          <w:b/>
          <w:sz w:val="15"/>
        </w:rPr>
      </w:pPr>
    </w:p>
    <w:p w:rsidR="009A1A08" w:rsidRDefault="00E02674">
      <w:pPr>
        <w:spacing w:before="99"/>
        <w:ind w:left="3900"/>
        <w:rPr>
          <w:rFonts w:ascii="Impact"/>
          <w:sz w:val="40"/>
        </w:rPr>
      </w:pPr>
      <w:r>
        <w:pict>
          <v:group id="_x0000_s3444" style="position:absolute;left:0;text-align:left;margin-left:36pt;margin-top:.6pt;width:540pt;height:598.5pt;z-index:-251633664;mso-position-horizontal-relative:page" coordorigin="720,12" coordsize="10800,11970">
            <v:shape id="_x0000_s3449" type="#_x0000_t75" style="position:absolute;left:720;top:12;width:10800;height:11970">
              <v:imagedata r:id="rId141" o:title=""/>
            </v:shape>
            <v:shape id="_x0000_s3448" type="#_x0000_t75" style="position:absolute;left:5519;top:641;width:4252;height:870">
              <v:imagedata r:id="rId133" o:title=""/>
            </v:shape>
            <v:shape id="_x0000_s3447" style="position:absolute;left:5519;top:641;width:4253;height:870" coordorigin="5519,641" coordsize="4253,870" path="m9771,1391r-13,46l9723,1476r-52,25l9608,1511r-3927,l5618,1501r-52,-25l5531,1437r-12,-46l5519,761r12,-47l5566,676r52,-26l5681,641r3927,l9671,650r52,26l9758,714r13,47l9771,1391xe" filled="f" strokecolor="#900e05" strokeweight="1pt">
              <v:path arrowok="t"/>
            </v:shape>
            <v:shape id="_x0000_s3446" style="position:absolute;left:5519;top:641;width:4253;height:870" coordorigin="5519,641" coordsize="4253,870" path="m9771,1391r-13,46l9723,1476r-52,25l9608,1511r-3927,l5618,1501r-52,-25l5531,1437r-12,-46l5519,761r12,-47l5566,676r52,-26l5681,641r3927,l9671,650r52,26l9758,714r13,47l9771,1391xe" filled="f" strokecolor="#900e05" strokeweight="1pt">
              <v:path arrowok="t"/>
            </v:shape>
            <v:shape id="_x0000_s3445" style="position:absolute;left:5723;top:871;width:3883;height:439" coordorigin="5723,871" coordsize="3883,439" o:spt="100" adj="0,,0" path="m6098,878r-77,l5995,1032r-6,44l5983,1116r-3,35l5978,1185r-2,l5969,1150r-8,-35l5952,1079r-10,-39l5924,985,5891,878r-96,l5723,1303r76,l5824,1154r8,-49l5839,1060r6,-41l5849,985r1,l5858,1022r8,35l5876,1093r12,40l5941,1303r84,l6046,1185r52,-307m6481,1047r-10,-69l6455,947r-14,-26l6394,885r,166l6391,1090r-9,43l6367,1172r-20,31l6333,1216r-15,10l6301,1232r-18,2l6283,1234r-36,-8l6223,1204r-15,-33l6203,1129r4,-40l6216,1047r15,-38l6251,979r14,-14l6281,955r17,-6l6317,947r37,8l6378,979r12,33l6394,1051r,-166l6393,884r-66,-13l6287,875r-37,12l6216,906r-29,25l6157,972r-22,49l6121,1075r-4,57l6127,1202r30,56l6205,1296r67,13l6272,1309r41,-4l6350,1293r34,-19l6413,1248r10,-14l6442,1208r21,-48l6476,1105r5,-54l6481,1047m6806,878r-284,l6507,957r101,l6549,1303r82,l6690,957r102,l6806,878t386,425l7181,1192r-7,-69l7155,948r-7,-70l7095,878r,245l7013,1123r38,-91l7058,1012r8,-21l7074,969r7,-21l7083,948r1,21l7087,1012r1,20l7095,1123r,-245l7043,878r-186,425l6944,1303r45,-111l7099,1192r8,111l7192,1303m7547,993r-3,-28l7539,947r-3,-7l7523,919r-17,-16l7483,889r-18,-6l7465,1001r-6,30l7443,1056r-26,17l7384,1079r-14,l7361,1078r-9,-2l7374,950r7,-2l7392,947r15,l7429,950r19,9l7460,976r5,25l7465,883r-7,-2l7431,876r-27,-1l7377,875r-27,3l7326,881r-21,5l7234,1303r80,l7340,1150r8,1l7360,1153r13,l7408,1150r,l7440,1143r30,-12l7496,1113r20,-22l7523,1079r10,-15l7543,1031r4,-38m7867,993r-3,-28l7859,947r-3,-7l7843,919r-17,-16l7803,889r-18,-6l7785,1001r-6,30l7763,1056r-26,17l7704,1079r-14,l7680,1078r-8,-2l7694,950r6,-2l7712,947r15,l7749,950r19,9l7780,976r5,25l7785,883r-8,-2l7751,876r-27,-1l7697,875r-27,3l7645,881r-21,5l7553,1303r80,l7660,1150r8,1l7679,1153r14,l7727,1150r1,l7760,1143r30,-12l7815,1113r21,-22l7843,1079r9,-15l7863,1031r4,-38m8190,982r-3,-27l8184,946r-6,-14l8165,914r-17,-15l8126,888r-21,-7l8105,996r-6,28l8083,1047r-24,15l8029,1067r-34,l8015,949r7,-2l8031,946r16,l8070,949r18,9l8101,973r4,23l8105,881r-4,-1l8075,876r-28,-1l8019,875r-27,3l7967,881r-22,5l7874,1303r80,l7983,1135r25,l8029,1138r15,11l8055,1170r5,32l8062,1239r3,29l8068,1289r3,14l8154,1303r-4,-20l8146,1253r-3,-35l8140,1182r-4,-27l8130,1135r-1,-2l8118,1116r-15,-12l8103,1102r35,-17l8157,1067r8,-8l8184,1025r6,-43m8584,1047r-10,-69l8558,947r-13,-26l8498,885r,166l8494,1090r-8,43l8471,1172r-20,31l8437,1216r-15,10l8405,1232r-18,2l8386,1234r-35,-8l8326,1204r-14,-33l8307,1129r3,-40l8319,1047r15,-38l8355,979r14,-14l8385,955r17,-6l8420,947r38,8l8482,979r12,33l8498,1051r,-166l8497,884r-67,-13l8390,875r-37,12l8320,906r-29,25l8261,972r-22,49l8225,1075r-5,57l8230,1202r30,56l8309,1296r66,13l8376,1309r40,-4l8454,1293r33,-19l8516,1248r11,-14l8545,1208r22,-48l8580,1105r4,-54l8584,1047m8973,878r-92,l8796,1080r-14,33l8769,1146r-13,33l8745,1211r-1,l8742,1178r-2,-32l8737,1113,8718,878r-85,l8681,1303r94,l8818,1211,8973,878t271,l9017,878r-72,425l9180,1303r13,-78l9040,1225r18,-103l9193,1122r14,-76l9070,1046r16,-91l9230,955r14,-77m9605,1054r-4,-44l9591,974r-14,-27l9575,944r-21,-23l9527,901r-11,-5l9516,1054r-2,37l9506,1125r-12,31l9477,1183r-22,21l9430,1219r-30,10l9368,1232r-14,l9342,1231r-9,-1l9381,950r8,-2l9401,947r14,l9460,954r31,22l9510,1009r6,45l9516,896r-21,-10l9458,878r-43,-3l9388,875r-27,2l9335,880r-26,4l9239,1297r18,3l9281,1303r29,2l9343,1306r58,-4l9450,1292r41,-17l9527,1249r14,-17l9559,1212r24,-46l9599,1113r6,-59e" fillcolor="#900e05" stroked="f">
              <v:stroke joinstyle="round"/>
              <v:formulas/>
              <v:path arrowok="t" o:connecttype="segments"/>
            </v:shape>
            <w10:wrap anchorx="page"/>
          </v:group>
        </w:pict>
      </w:r>
      <w:r>
        <w:rPr>
          <w:rFonts w:ascii="Impact"/>
          <w:color w:val="FDFEFF"/>
          <w:sz w:val="40"/>
        </w:rPr>
        <w:t>Capabilities Statement</w:t>
      </w:r>
    </w:p>
    <w:p w:rsidR="009A1A08" w:rsidRDefault="009A1A08">
      <w:pPr>
        <w:pStyle w:val="BodyText"/>
        <w:rPr>
          <w:rFonts w:ascii="Impact"/>
        </w:rPr>
      </w:pPr>
    </w:p>
    <w:p w:rsidR="009A1A08" w:rsidRDefault="009A1A08">
      <w:pPr>
        <w:pStyle w:val="BodyText"/>
        <w:rPr>
          <w:rFonts w:ascii="Impact"/>
        </w:rPr>
      </w:pPr>
    </w:p>
    <w:p w:rsidR="009A1A08" w:rsidRDefault="00E02674">
      <w:pPr>
        <w:spacing w:before="229"/>
        <w:ind w:left="773"/>
        <w:rPr>
          <w:rFonts w:ascii="Arial Black"/>
          <w:sz w:val="24"/>
        </w:rPr>
      </w:pPr>
      <w:r>
        <w:rPr>
          <w:rFonts w:ascii="Arial Black"/>
          <w:color w:val="474648"/>
          <w:sz w:val="24"/>
        </w:rPr>
        <w:t>Capabilities</w:t>
      </w:r>
    </w:p>
    <w:p w:rsidR="009A1A08" w:rsidRDefault="00E02674">
      <w:pPr>
        <w:pStyle w:val="ListParagraph"/>
        <w:numPr>
          <w:ilvl w:val="2"/>
          <w:numId w:val="8"/>
        </w:numPr>
        <w:tabs>
          <w:tab w:val="left" w:pos="1493"/>
          <w:tab w:val="left" w:pos="1494"/>
          <w:tab w:val="left" w:pos="5812"/>
          <w:tab w:val="left" w:pos="6172"/>
        </w:tabs>
        <w:spacing w:before="57"/>
        <w:ind w:hanging="360"/>
        <w:rPr>
          <w:rFonts w:ascii="Arial" w:hAnsi="Arial"/>
        </w:rPr>
      </w:pPr>
      <w:r>
        <w:rPr>
          <w:rFonts w:ascii="Arial" w:hAnsi="Arial"/>
          <w:color w:val="231F20"/>
        </w:rPr>
        <w:t>Digital</w:t>
      </w:r>
      <w:r>
        <w:rPr>
          <w:rFonts w:ascii="Arial" w:hAnsi="Arial"/>
          <w:color w:val="231F20"/>
          <w:spacing w:val="-2"/>
        </w:rPr>
        <w:t xml:space="preserve"> </w:t>
      </w:r>
      <w:r>
        <w:rPr>
          <w:rFonts w:ascii="Arial" w:hAnsi="Arial"/>
          <w:color w:val="231F20"/>
        </w:rPr>
        <w:t>Audio</w:t>
      </w:r>
      <w:r>
        <w:rPr>
          <w:rFonts w:ascii="Arial" w:hAnsi="Arial"/>
          <w:color w:val="231F20"/>
          <w:spacing w:val="-2"/>
        </w:rPr>
        <w:t xml:space="preserve"> </w:t>
      </w:r>
      <w:r>
        <w:rPr>
          <w:rFonts w:ascii="Arial" w:hAnsi="Arial"/>
          <w:color w:val="231F20"/>
        </w:rPr>
        <w:t>Recording</w:t>
      </w:r>
      <w:r>
        <w:rPr>
          <w:rFonts w:ascii="Arial" w:hAnsi="Arial"/>
          <w:color w:val="231F20"/>
        </w:rPr>
        <w:tab/>
        <w:t>•</w:t>
      </w:r>
      <w:r>
        <w:rPr>
          <w:rFonts w:ascii="Arial" w:hAnsi="Arial"/>
          <w:color w:val="231F20"/>
        </w:rPr>
        <w:tab/>
        <w:t>Call Center Performance</w:t>
      </w:r>
      <w:r>
        <w:rPr>
          <w:rFonts w:ascii="Arial" w:hAnsi="Arial"/>
          <w:color w:val="231F20"/>
          <w:spacing w:val="-6"/>
        </w:rPr>
        <w:t xml:space="preserve"> </w:t>
      </w:r>
      <w:r>
        <w:rPr>
          <w:rFonts w:ascii="Arial" w:hAnsi="Arial"/>
          <w:color w:val="231F20"/>
        </w:rPr>
        <w:t>Optimization</w:t>
      </w:r>
    </w:p>
    <w:p w:rsidR="009A1A08" w:rsidRDefault="00E02674">
      <w:pPr>
        <w:pStyle w:val="ListParagraph"/>
        <w:numPr>
          <w:ilvl w:val="2"/>
          <w:numId w:val="8"/>
        </w:numPr>
        <w:tabs>
          <w:tab w:val="left" w:pos="1493"/>
          <w:tab w:val="left" w:pos="1494"/>
          <w:tab w:val="left" w:pos="5812"/>
          <w:tab w:val="left" w:pos="6172"/>
        </w:tabs>
        <w:spacing w:before="0"/>
        <w:ind w:hanging="360"/>
        <w:rPr>
          <w:rFonts w:ascii="Arial" w:hAnsi="Arial"/>
        </w:rPr>
      </w:pPr>
      <w:r>
        <w:rPr>
          <w:rFonts w:ascii="Arial" w:hAnsi="Arial"/>
          <w:color w:val="231F20"/>
        </w:rPr>
        <w:t>Call</w:t>
      </w:r>
      <w:r>
        <w:rPr>
          <w:rFonts w:ascii="Arial" w:hAnsi="Arial"/>
          <w:color w:val="231F20"/>
          <w:spacing w:val="-1"/>
        </w:rPr>
        <w:t xml:space="preserve"> </w:t>
      </w:r>
      <w:r>
        <w:rPr>
          <w:rFonts w:ascii="Arial" w:hAnsi="Arial"/>
          <w:color w:val="231F20"/>
        </w:rPr>
        <w:t>Center</w:t>
      </w:r>
      <w:r>
        <w:rPr>
          <w:rFonts w:ascii="Arial" w:hAnsi="Arial"/>
          <w:color w:val="231F20"/>
          <w:spacing w:val="-1"/>
        </w:rPr>
        <w:t xml:space="preserve"> </w:t>
      </w:r>
      <w:r>
        <w:rPr>
          <w:rFonts w:ascii="Arial" w:hAnsi="Arial"/>
          <w:color w:val="231F20"/>
        </w:rPr>
        <w:t>Support</w:t>
      </w:r>
      <w:r>
        <w:rPr>
          <w:rFonts w:ascii="Arial" w:hAnsi="Arial"/>
          <w:color w:val="231F20"/>
        </w:rPr>
        <w:tab/>
        <w:t>•</w:t>
      </w:r>
      <w:r>
        <w:rPr>
          <w:rFonts w:ascii="Arial" w:hAnsi="Arial"/>
          <w:color w:val="231F20"/>
        </w:rPr>
        <w:tab/>
        <w:t>Agent Evaluation</w:t>
      </w:r>
      <w:r>
        <w:rPr>
          <w:rFonts w:ascii="Arial" w:hAnsi="Arial"/>
          <w:color w:val="231F20"/>
          <w:spacing w:val="-4"/>
        </w:rPr>
        <w:t xml:space="preserve"> </w:t>
      </w:r>
      <w:r>
        <w:rPr>
          <w:rFonts w:ascii="Arial" w:hAnsi="Arial"/>
          <w:color w:val="231F20"/>
        </w:rPr>
        <w:t>Systems</w:t>
      </w:r>
    </w:p>
    <w:p w:rsidR="009A1A08" w:rsidRDefault="00E02674">
      <w:pPr>
        <w:pStyle w:val="ListParagraph"/>
        <w:numPr>
          <w:ilvl w:val="2"/>
          <w:numId w:val="8"/>
        </w:numPr>
        <w:tabs>
          <w:tab w:val="left" w:pos="1493"/>
          <w:tab w:val="left" w:pos="1494"/>
          <w:tab w:val="left" w:pos="5811"/>
          <w:tab w:val="left" w:pos="6171"/>
        </w:tabs>
        <w:spacing w:before="0"/>
        <w:ind w:hanging="360"/>
        <w:rPr>
          <w:rFonts w:ascii="Arial" w:hAnsi="Arial"/>
        </w:rPr>
      </w:pPr>
      <w:r>
        <w:rPr>
          <w:rFonts w:ascii="Arial" w:hAnsi="Arial"/>
          <w:color w:val="231F20"/>
        </w:rPr>
        <w:t>Digital</w:t>
      </w:r>
      <w:r>
        <w:rPr>
          <w:rFonts w:ascii="Arial" w:hAnsi="Arial"/>
          <w:color w:val="231F20"/>
          <w:spacing w:val="-3"/>
        </w:rPr>
        <w:t xml:space="preserve"> </w:t>
      </w:r>
      <w:r>
        <w:rPr>
          <w:rFonts w:ascii="Arial" w:hAnsi="Arial"/>
          <w:color w:val="231F20"/>
        </w:rPr>
        <w:t>Video</w:t>
      </w:r>
      <w:r>
        <w:rPr>
          <w:rFonts w:ascii="Arial" w:hAnsi="Arial"/>
          <w:color w:val="231F20"/>
          <w:spacing w:val="-3"/>
        </w:rPr>
        <w:t xml:space="preserve"> </w:t>
      </w:r>
      <w:r>
        <w:rPr>
          <w:rFonts w:ascii="Arial" w:hAnsi="Arial"/>
          <w:color w:val="231F20"/>
        </w:rPr>
        <w:t>Surveillance/Recording</w:t>
      </w:r>
      <w:r>
        <w:rPr>
          <w:rFonts w:ascii="Arial" w:hAnsi="Arial"/>
          <w:color w:val="231F20"/>
        </w:rPr>
        <w:tab/>
        <w:t>•</w:t>
      </w:r>
      <w:r>
        <w:rPr>
          <w:rFonts w:ascii="Arial" w:hAnsi="Arial"/>
          <w:color w:val="231F20"/>
        </w:rPr>
        <w:tab/>
        <w:t>Digital Court &amp; Commission</w:t>
      </w:r>
      <w:r>
        <w:rPr>
          <w:rFonts w:ascii="Arial" w:hAnsi="Arial"/>
          <w:color w:val="231F20"/>
          <w:spacing w:val="-8"/>
        </w:rPr>
        <w:t xml:space="preserve"> </w:t>
      </w:r>
      <w:r>
        <w:rPr>
          <w:rFonts w:ascii="Arial" w:hAnsi="Arial"/>
          <w:color w:val="231F20"/>
        </w:rPr>
        <w:t>Recording</w:t>
      </w:r>
    </w:p>
    <w:p w:rsidR="009A1A08" w:rsidRDefault="009A1A08">
      <w:pPr>
        <w:pStyle w:val="BodyText"/>
        <w:spacing w:before="11"/>
      </w:pPr>
    </w:p>
    <w:p w:rsidR="009A1A08" w:rsidRDefault="00E02674">
      <w:pPr>
        <w:ind w:left="773"/>
        <w:rPr>
          <w:rFonts w:ascii="Arial Black"/>
          <w:sz w:val="24"/>
        </w:rPr>
      </w:pPr>
      <w:r>
        <w:rPr>
          <w:rFonts w:ascii="Arial Black"/>
          <w:color w:val="474648"/>
          <w:sz w:val="24"/>
        </w:rPr>
        <w:t>Company</w:t>
      </w:r>
    </w:p>
    <w:p w:rsidR="009A1A08" w:rsidRDefault="00E02674">
      <w:pPr>
        <w:pStyle w:val="BodyText"/>
        <w:spacing w:before="58"/>
        <w:ind w:left="773" w:right="991"/>
      </w:pPr>
      <w:r>
        <w:rPr>
          <w:color w:val="231F20"/>
        </w:rPr>
        <w:t>Established in 1983, Sound Communications is Vietnam-era veteran-owned, small business. We are the Midwest’s leading supplier of digital recording solutions for video, voice and data. O</w:t>
      </w:r>
      <w:r>
        <w:rPr>
          <w:color w:val="231F20"/>
        </w:rPr>
        <w:t>ur digital voice re- cording platform of choice is Mercom’s Audiolog, and we are one of only six Mercom Platinum Dealers worldwide. Mercom’s product line also includes MIQ Agent Evaluation Software.</w:t>
      </w:r>
    </w:p>
    <w:p w:rsidR="009A1A08" w:rsidRDefault="00E02674">
      <w:pPr>
        <w:pStyle w:val="BodyText"/>
        <w:spacing w:before="120"/>
        <w:ind w:left="773" w:right="891"/>
      </w:pPr>
      <w:r>
        <w:rPr>
          <w:color w:val="231F20"/>
        </w:rPr>
        <w:t>In addition, we are also certified resellers and partners</w:t>
      </w:r>
      <w:r>
        <w:rPr>
          <w:color w:val="231F20"/>
        </w:rPr>
        <w:t xml:space="preserve"> for VIQ Solutions (digital courtroom recording) and Concerto Software (contact center performance solutions). Sound Communications also develops and installs our own </w:t>
      </w:r>
      <w:r>
        <w:rPr>
          <w:b/>
          <w:color w:val="231F20"/>
        </w:rPr>
        <w:t>SCI-DVR</w:t>
      </w:r>
      <w:r>
        <w:rPr>
          <w:color w:val="231F20"/>
        </w:rPr>
        <w:t>: turnkey digital video recording solutions. Our systems are recording video, voic</w:t>
      </w:r>
      <w:r>
        <w:rPr>
          <w:color w:val="231F20"/>
        </w:rPr>
        <w:t>e and data in hundreds of facilities throughout the Midwest and beyond.</w:t>
      </w:r>
    </w:p>
    <w:p w:rsidR="009A1A08" w:rsidRDefault="009A1A08">
      <w:pPr>
        <w:pStyle w:val="BodyText"/>
        <w:rPr>
          <w:sz w:val="21"/>
        </w:rPr>
      </w:pPr>
    </w:p>
    <w:p w:rsidR="009A1A08" w:rsidRDefault="00E02674">
      <w:pPr>
        <w:pStyle w:val="Heading5"/>
        <w:ind w:left="773"/>
        <w:rPr>
          <w:rFonts w:ascii="Arial Black"/>
        </w:rPr>
      </w:pPr>
      <w:r>
        <w:rPr>
          <w:rFonts w:ascii="Arial Black"/>
          <w:color w:val="474648"/>
        </w:rPr>
        <w:t>Executive Bios</w:t>
      </w:r>
    </w:p>
    <w:p w:rsidR="009A1A08" w:rsidRDefault="00E02674">
      <w:pPr>
        <w:pStyle w:val="BodyText"/>
        <w:spacing w:before="59"/>
        <w:ind w:left="773" w:right="1170"/>
      </w:pPr>
      <w:r>
        <w:rPr>
          <w:rFonts w:ascii="Arial Black" w:hAnsi="Arial Black"/>
          <w:color w:val="231F20"/>
        </w:rPr>
        <w:t xml:space="preserve">Garry Stephenson </w:t>
      </w:r>
      <w:r>
        <w:rPr>
          <w:color w:val="231F20"/>
        </w:rPr>
        <w:t>(Founder, President &amp;</w:t>
      </w:r>
      <w:r>
        <w:rPr>
          <w:color w:val="231F20"/>
        </w:rPr>
        <w:t xml:space="preserve"> CEO) has more than 20 years of experience in digital re- cording. He holds a bachelor’s degree from Ohio University, and is a Vietnam-era veteran of the U.S. Navy. Garry serves on the Mercom Systems Advisory Board for Value Added Resellers.</w:t>
      </w:r>
    </w:p>
    <w:p w:rsidR="009A1A08" w:rsidRDefault="00E02674">
      <w:pPr>
        <w:pStyle w:val="BodyText"/>
        <w:spacing w:before="61"/>
        <w:ind w:left="773" w:right="824"/>
      </w:pPr>
      <w:r>
        <w:rPr>
          <w:rFonts w:ascii="Arial Black"/>
          <w:color w:val="231F20"/>
        </w:rPr>
        <w:t xml:space="preserve">Toni VanHorn </w:t>
      </w:r>
      <w:r>
        <w:rPr>
          <w:color w:val="231F20"/>
        </w:rPr>
        <w:t>(</w:t>
      </w:r>
      <w:r>
        <w:rPr>
          <w:color w:val="231F20"/>
        </w:rPr>
        <w:t>Vice President &amp; CFO) has more than 25 years of experience in business and fiscal management. She is an alumna of Bowling Green State University and the University of Cincinnati, having studied Business Administration at both institutions</w:t>
      </w:r>
    </w:p>
    <w:p w:rsidR="009A1A08" w:rsidRDefault="00E02674">
      <w:pPr>
        <w:pStyle w:val="BodyText"/>
        <w:spacing w:before="61"/>
        <w:ind w:left="773" w:right="946"/>
      </w:pPr>
      <w:r>
        <w:rPr>
          <w:rFonts w:ascii="Arial Black"/>
          <w:color w:val="474648"/>
        </w:rPr>
        <w:t xml:space="preserve">Darin Cooper </w:t>
      </w:r>
      <w:r>
        <w:rPr>
          <w:color w:val="474648"/>
        </w:rPr>
        <w:t>(Systems Engineer &amp; CTO) has more than eight years of experience in both mid-level business management and digital recording. He is a graduate of the University of South Florida, and was designated Sales Engineer of the Year by Mercom in 2003.</w:t>
      </w:r>
    </w:p>
    <w:p w:rsidR="009A1A08" w:rsidRDefault="009A1A08">
      <w:pPr>
        <w:pStyle w:val="BodyText"/>
        <w:rPr>
          <w:sz w:val="21"/>
        </w:rPr>
      </w:pPr>
    </w:p>
    <w:p w:rsidR="009A1A08" w:rsidRDefault="00E02674">
      <w:pPr>
        <w:pStyle w:val="Heading5"/>
        <w:ind w:left="773"/>
        <w:rPr>
          <w:rFonts w:ascii="Arial Black"/>
        </w:rPr>
      </w:pPr>
      <w:r>
        <w:rPr>
          <w:rFonts w:ascii="Arial Black"/>
          <w:color w:val="474648"/>
        </w:rPr>
        <w:t>Client Refe</w:t>
      </w:r>
      <w:r>
        <w:rPr>
          <w:rFonts w:ascii="Arial Black"/>
          <w:color w:val="474648"/>
        </w:rPr>
        <w:t>rences/Performance History</w:t>
      </w:r>
    </w:p>
    <w:p w:rsidR="009A1A08" w:rsidRDefault="009A1A08">
      <w:pPr>
        <w:pStyle w:val="BodyText"/>
        <w:spacing w:before="2"/>
        <w:rPr>
          <w:rFonts w:ascii="Arial Black"/>
          <w:sz w:val="5"/>
        </w:rPr>
      </w:pPr>
    </w:p>
    <w:tbl>
      <w:tblPr>
        <w:tblW w:w="0" w:type="auto"/>
        <w:tblInd w:w="9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76"/>
        <w:gridCol w:w="2969"/>
        <w:gridCol w:w="3335"/>
      </w:tblGrid>
      <w:tr w:rsidR="009A1A08">
        <w:trPr>
          <w:trHeight w:hRule="exact" w:val="980"/>
        </w:trPr>
        <w:tc>
          <w:tcPr>
            <w:tcW w:w="2676" w:type="dxa"/>
          </w:tcPr>
          <w:p w:rsidR="009A1A08" w:rsidRDefault="00E02674">
            <w:pPr>
              <w:pStyle w:val="TableParagraph"/>
              <w:ind w:left="106" w:right="174"/>
              <w:rPr>
                <w:sz w:val="16"/>
              </w:rPr>
            </w:pPr>
            <w:r>
              <w:rPr>
                <w:rFonts w:ascii="Arial Black"/>
                <w:color w:val="00AFE7"/>
                <w:sz w:val="16"/>
              </w:rPr>
              <w:t xml:space="preserve">American Electric Power </w:t>
            </w:r>
            <w:r>
              <w:rPr>
                <w:color w:val="231F20"/>
                <w:sz w:val="16"/>
              </w:rPr>
              <w:t>Multi-site installation spanning six states and incorporating call re- cording and agent evaluation packages.</w:t>
            </w:r>
          </w:p>
        </w:tc>
        <w:tc>
          <w:tcPr>
            <w:tcW w:w="2969" w:type="dxa"/>
          </w:tcPr>
          <w:p w:rsidR="009A1A08" w:rsidRDefault="00E02674">
            <w:pPr>
              <w:pStyle w:val="TableParagraph"/>
              <w:ind w:left="106" w:right="253"/>
              <w:rPr>
                <w:sz w:val="16"/>
              </w:rPr>
            </w:pPr>
            <w:r>
              <w:rPr>
                <w:rFonts w:ascii="Arial Black"/>
                <w:color w:val="00AFE7"/>
                <w:sz w:val="16"/>
              </w:rPr>
              <w:t xml:space="preserve">United States District Court, Southern District of Ohio </w:t>
            </w:r>
            <w:r>
              <w:rPr>
                <w:color w:val="231F20"/>
                <w:sz w:val="16"/>
              </w:rPr>
              <w:t>Enterprise-level courtroom recording s</w:t>
            </w:r>
            <w:r>
              <w:rPr>
                <w:color w:val="231F20"/>
                <w:sz w:val="16"/>
              </w:rPr>
              <w:t>ystems in Dayton and Cincinnati</w:t>
            </w:r>
          </w:p>
        </w:tc>
        <w:tc>
          <w:tcPr>
            <w:tcW w:w="3335" w:type="dxa"/>
          </w:tcPr>
          <w:p w:rsidR="009A1A08" w:rsidRDefault="00E02674">
            <w:pPr>
              <w:pStyle w:val="TableParagraph"/>
              <w:ind w:left="106" w:right="317"/>
              <w:rPr>
                <w:rFonts w:ascii="Arial Black"/>
                <w:sz w:val="16"/>
              </w:rPr>
            </w:pPr>
            <w:r>
              <w:rPr>
                <w:rFonts w:ascii="Arial Black"/>
                <w:color w:val="00AFE7"/>
                <w:sz w:val="16"/>
              </w:rPr>
              <w:t>Union County (OH) Court of Com- mon Pleas</w:t>
            </w:r>
          </w:p>
          <w:p w:rsidR="009A1A08" w:rsidRDefault="00E02674">
            <w:pPr>
              <w:pStyle w:val="TableParagraph"/>
              <w:ind w:left="106" w:right="262"/>
              <w:rPr>
                <w:sz w:val="16"/>
              </w:rPr>
            </w:pPr>
            <w:r>
              <w:rPr>
                <w:color w:val="231F20"/>
                <w:sz w:val="16"/>
              </w:rPr>
              <w:t>Enterprise-level courtroom recording sys- tems in Probate and Juvenile courts</w:t>
            </w:r>
          </w:p>
        </w:tc>
      </w:tr>
      <w:tr w:rsidR="009A1A08">
        <w:trPr>
          <w:trHeight w:hRule="exact" w:val="982"/>
        </w:trPr>
        <w:tc>
          <w:tcPr>
            <w:tcW w:w="2676" w:type="dxa"/>
          </w:tcPr>
          <w:p w:rsidR="009A1A08" w:rsidRDefault="00E02674">
            <w:pPr>
              <w:pStyle w:val="TableParagraph"/>
              <w:spacing w:line="224" w:lineRule="exact"/>
              <w:ind w:left="106"/>
              <w:rPr>
                <w:rFonts w:ascii="Arial Black"/>
                <w:sz w:val="16"/>
              </w:rPr>
            </w:pPr>
            <w:r>
              <w:rPr>
                <w:rFonts w:ascii="Arial Black"/>
                <w:color w:val="00AFE7"/>
                <w:sz w:val="16"/>
              </w:rPr>
              <w:t>Cinergy Corporation</w:t>
            </w:r>
          </w:p>
          <w:p w:rsidR="009A1A08" w:rsidRDefault="00E02674">
            <w:pPr>
              <w:pStyle w:val="TableParagraph"/>
              <w:ind w:left="106" w:right="101"/>
              <w:rPr>
                <w:sz w:val="16"/>
              </w:rPr>
            </w:pPr>
            <w:r>
              <w:rPr>
                <w:color w:val="231F20"/>
                <w:sz w:val="16"/>
              </w:rPr>
              <w:t>Call recording with integrated screen capture encompassing two sites and more than 1000 chan- nels.</w:t>
            </w:r>
          </w:p>
        </w:tc>
        <w:tc>
          <w:tcPr>
            <w:tcW w:w="2969" w:type="dxa"/>
          </w:tcPr>
          <w:p w:rsidR="009A1A08" w:rsidRDefault="00E02674">
            <w:pPr>
              <w:pStyle w:val="TableParagraph"/>
              <w:spacing w:line="224" w:lineRule="exact"/>
              <w:ind w:left="106"/>
              <w:jc w:val="both"/>
              <w:rPr>
                <w:rFonts w:ascii="Arial Black"/>
                <w:sz w:val="16"/>
              </w:rPr>
            </w:pPr>
            <w:r>
              <w:rPr>
                <w:rFonts w:ascii="Arial Black"/>
                <w:color w:val="00AFE7"/>
                <w:sz w:val="16"/>
              </w:rPr>
              <w:t>United Parcel Service</w:t>
            </w:r>
          </w:p>
          <w:p w:rsidR="009A1A08" w:rsidRDefault="00E02674">
            <w:pPr>
              <w:pStyle w:val="TableParagraph"/>
              <w:ind w:left="106" w:right="188"/>
              <w:jc w:val="both"/>
              <w:rPr>
                <w:sz w:val="16"/>
              </w:rPr>
            </w:pPr>
            <w:r>
              <w:rPr>
                <w:color w:val="231F20"/>
                <w:sz w:val="16"/>
              </w:rPr>
              <w:t>Multi-site installation incorporates call recording with network-attached stor- age (NAS) and centralized archiving</w:t>
            </w:r>
          </w:p>
        </w:tc>
        <w:tc>
          <w:tcPr>
            <w:tcW w:w="3335" w:type="dxa"/>
          </w:tcPr>
          <w:p w:rsidR="009A1A08" w:rsidRDefault="00E02674">
            <w:pPr>
              <w:pStyle w:val="TableParagraph"/>
              <w:spacing w:line="224" w:lineRule="exact"/>
              <w:ind w:left="106"/>
              <w:rPr>
                <w:rFonts w:ascii="Arial Black"/>
                <w:sz w:val="16"/>
              </w:rPr>
            </w:pPr>
            <w:r>
              <w:rPr>
                <w:rFonts w:ascii="Arial Black"/>
                <w:color w:val="00AFE7"/>
                <w:sz w:val="16"/>
              </w:rPr>
              <w:t>Hewlett Packard</w:t>
            </w:r>
          </w:p>
          <w:p w:rsidR="009A1A08" w:rsidRDefault="00E02674">
            <w:pPr>
              <w:pStyle w:val="TableParagraph"/>
              <w:ind w:left="106" w:right="138"/>
              <w:rPr>
                <w:sz w:val="16"/>
              </w:rPr>
            </w:pPr>
            <w:r>
              <w:rPr>
                <w:color w:val="474648"/>
                <w:sz w:val="16"/>
              </w:rPr>
              <w:t>Th</w:t>
            </w:r>
            <w:r>
              <w:rPr>
                <w:color w:val="474648"/>
                <w:sz w:val="16"/>
              </w:rPr>
              <w:t>is outsourced Procter &amp; Gamble installa- tion includes call recording at multiple sites with both traditional and home-based agents.</w:t>
            </w:r>
          </w:p>
        </w:tc>
      </w:tr>
      <w:tr w:rsidR="009A1A08">
        <w:trPr>
          <w:trHeight w:hRule="exact" w:val="718"/>
        </w:trPr>
        <w:tc>
          <w:tcPr>
            <w:tcW w:w="2676" w:type="dxa"/>
          </w:tcPr>
          <w:p w:rsidR="009A1A08" w:rsidRDefault="00E02674">
            <w:pPr>
              <w:pStyle w:val="TableParagraph"/>
              <w:spacing w:line="224" w:lineRule="exact"/>
              <w:ind w:left="106"/>
              <w:rPr>
                <w:rFonts w:ascii="Arial Black"/>
                <w:sz w:val="16"/>
              </w:rPr>
            </w:pPr>
            <w:r>
              <w:rPr>
                <w:rFonts w:ascii="Arial Black"/>
                <w:color w:val="00AFE7"/>
                <w:sz w:val="16"/>
              </w:rPr>
              <w:t>Bureau of Public Debt</w:t>
            </w:r>
          </w:p>
          <w:p w:rsidR="009A1A08" w:rsidRDefault="00E02674">
            <w:pPr>
              <w:pStyle w:val="TableParagraph"/>
              <w:ind w:left="106" w:right="93"/>
              <w:rPr>
                <w:sz w:val="16"/>
              </w:rPr>
            </w:pPr>
            <w:r>
              <w:rPr>
                <w:color w:val="231F20"/>
                <w:sz w:val="16"/>
              </w:rPr>
              <w:t>Multi-site call recording installation upgraded in 2005.</w:t>
            </w:r>
          </w:p>
        </w:tc>
        <w:tc>
          <w:tcPr>
            <w:tcW w:w="2969" w:type="dxa"/>
          </w:tcPr>
          <w:p w:rsidR="009A1A08" w:rsidRDefault="00E02674">
            <w:pPr>
              <w:pStyle w:val="TableParagraph"/>
              <w:spacing w:line="224" w:lineRule="exact"/>
              <w:ind w:left="106"/>
              <w:rPr>
                <w:rFonts w:ascii="Arial Black"/>
                <w:sz w:val="16"/>
              </w:rPr>
            </w:pPr>
            <w:r>
              <w:rPr>
                <w:rFonts w:ascii="Arial Black"/>
                <w:color w:val="00AFE7"/>
                <w:sz w:val="16"/>
              </w:rPr>
              <w:t>The Berry Company</w:t>
            </w:r>
          </w:p>
          <w:p w:rsidR="009A1A08" w:rsidRDefault="00E02674">
            <w:pPr>
              <w:pStyle w:val="TableParagraph"/>
              <w:ind w:left="106" w:right="216"/>
              <w:rPr>
                <w:sz w:val="16"/>
              </w:rPr>
            </w:pPr>
            <w:r>
              <w:rPr>
                <w:color w:val="231F20"/>
                <w:sz w:val="16"/>
              </w:rPr>
              <w:t>Multi-site installation spans 10 states and includes  VoIP recording.</w:t>
            </w:r>
          </w:p>
        </w:tc>
        <w:tc>
          <w:tcPr>
            <w:tcW w:w="3335" w:type="dxa"/>
          </w:tcPr>
          <w:p w:rsidR="009A1A08" w:rsidRDefault="00E02674">
            <w:pPr>
              <w:pStyle w:val="TableParagraph"/>
              <w:spacing w:line="224" w:lineRule="exact"/>
              <w:ind w:left="106"/>
              <w:rPr>
                <w:rFonts w:ascii="Arial Black"/>
                <w:sz w:val="16"/>
              </w:rPr>
            </w:pPr>
            <w:r>
              <w:rPr>
                <w:rFonts w:ascii="Arial Black"/>
                <w:color w:val="00AFE7"/>
                <w:sz w:val="16"/>
              </w:rPr>
              <w:t>Fairfield County Sheriff</w:t>
            </w:r>
          </w:p>
          <w:p w:rsidR="009A1A08" w:rsidRDefault="00E02674">
            <w:pPr>
              <w:pStyle w:val="TableParagraph"/>
              <w:ind w:left="106" w:right="191"/>
              <w:rPr>
                <w:sz w:val="16"/>
              </w:rPr>
            </w:pPr>
            <w:r>
              <w:rPr>
                <w:color w:val="231F20"/>
                <w:sz w:val="16"/>
              </w:rPr>
              <w:t>16-camera digital video recording and sur- veillance system</w:t>
            </w:r>
          </w:p>
        </w:tc>
      </w:tr>
    </w:tbl>
    <w:p w:rsidR="009A1A08" w:rsidRDefault="009A1A08">
      <w:pPr>
        <w:rPr>
          <w:sz w:val="16"/>
        </w:rPr>
        <w:sectPr w:rsidR="009A1A08">
          <w:headerReference w:type="default" r:id="rId142"/>
          <w:footerReference w:type="default" r:id="rId143"/>
          <w:pgSz w:w="12240" w:h="15840"/>
          <w:pgMar w:top="660" w:right="620" w:bottom="280" w:left="620" w:header="0" w:footer="0" w:gutter="0"/>
          <w:cols w:space="720"/>
        </w:sect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spacing w:before="5"/>
        <w:rPr>
          <w:rFonts w:ascii="Arial Black"/>
          <w:sz w:val="23"/>
        </w:rPr>
      </w:pPr>
    </w:p>
    <w:p w:rsidR="009A1A08" w:rsidRDefault="009A1A08">
      <w:pPr>
        <w:rPr>
          <w:rFonts w:ascii="Arial Black"/>
          <w:sz w:val="23"/>
        </w:rPr>
        <w:sectPr w:rsidR="009A1A08">
          <w:headerReference w:type="default" r:id="rId144"/>
          <w:footerReference w:type="default" r:id="rId145"/>
          <w:pgSz w:w="12240" w:h="15840"/>
          <w:pgMar w:top="0" w:right="720" w:bottom="280" w:left="720" w:header="0" w:footer="0" w:gutter="0"/>
          <w:cols w:space="720"/>
        </w:sectPr>
      </w:pPr>
    </w:p>
    <w:p w:rsidR="009A1A08" w:rsidRDefault="00E02674">
      <w:pPr>
        <w:spacing w:before="64"/>
        <w:ind w:left="107"/>
        <w:jc w:val="both"/>
        <w:rPr>
          <w:rFonts w:ascii="Calibri"/>
          <w:b/>
          <w:sz w:val="18"/>
        </w:rPr>
      </w:pPr>
      <w:r>
        <w:lastRenderedPageBreak/>
        <w:pict>
          <v:group id="_x0000_s1702" style="position:absolute;left:0;text-align:left;margin-left:23.25pt;margin-top:3.75pt;width:581.8pt;height:765.05pt;z-index:-251632640;mso-position-horizontal-relative:page;mso-position-vertical-relative:page" coordorigin="465,75" coordsize="11636,15301">
            <v:shape id="_x0000_s3443" type="#_x0000_t75" style="position:absolute;left:2575;top:5804;width:6160;height:4951">
              <v:imagedata r:id="rId146" o:title=""/>
            </v:shape>
            <v:rect id="_x0000_s3442" style="position:absolute;left:2387;top:10708;width:7466;height:205" fillcolor="#cdcdcd" stroked="f"/>
            <v:shape id="_x0000_s3441" type="#_x0000_t75" style="position:absolute;left:4218;top:10211;width:458;height:116">
              <v:imagedata r:id="rId147" o:title=""/>
            </v:shape>
            <v:shape id="_x0000_s3440" style="position:absolute;left:3432;top:5783;width:5326;height:4955" coordorigin="3432,5783" coordsize="5326,4955" o:spt="100" adj="0,,0" path="m6586,8406r-6,-55l6569,8297r-17,-52l6529,8195r-29,-48l6466,8102r-40,-41l6380,8025r-51,-32l6273,7967r-62,-19l6143,7934r-52,-2l6040,7934r-48,9l5915,7964r-71,33l5779,8042r-57,54l5673,8159r-38,69l5608,8302r-14,78l5592,8429r2,51l5607,8552r23,69l5663,8686r43,59l5756,8798r57,45l5876,8879r68,27l5992,8917r48,9l6091,8928r52,-2l6191,8917r66,-19l6317,8872r54,-31l6419,8804r41,-40l6496,8719r30,-47l6550,8621r18,-52l6580,8515r6,-54l6586,8406m8758,8264r-226,-43l8497,7991r198,-143l8639,7646r-17,-60l8381,7586r-94,-222l8447,7200r-93,-167l8347,7020r-36,-65l8074,7020,7938,6841r101,-211l7909,6509r-79,-73l7626,6545,7428,6404r73,-219l7388,6124r-130,-71l7080,6215r-214,-73l6859,5893r,-2l6607,5831r-132,205l6248,6014r-53,-182l6180,5783r-275,6l5832,6023r-212,32l5531,5896r-30,-54l5242,5912r-12,243l5057,6234r-103,-92l4874,6070r-237,129l4693,6442r-173,124l4455,6541r-167,-65l4099,6662r121,198l4088,7052r-252,-54l3718,7208r163,186l3799,7606r-240,4l3475,7884r213,128l3667,8245r-235,60l3432,8515r61,-17l3493,8358r231,-59l3739,8143r12,-111l3762,7975,3536,7852r44,-173l3836,7679r4,-12l3868,7597r27,-70l3924,7459r31,-69l3966,7373,3780,7192r2,-8l3801,7154r17,-32l3836,7091r20,-29l3862,7055r70,12l4104,7100r11,3l4152,7055r2,-3l4165,7039r41,-53l4290,6882r11,-11l4169,6658r119,-117l4536,6638r99,-72l4766,6472r-57,-257l4841,6142r200,170l5218,6234r63,-28l5292,5947r168,-51l5586,6122r11,-2l5728,6099r66,-10l5860,6080r19,l5887,6055r72,-221l6124,5832r68,240l6205,6072r68,8l6341,6086r68,7l6478,6104r19,5l6548,6036r100,-143l6804,5932r11,250l6826,6187r64,23l6955,6235r64,25l7082,6286r15,9l7188,6215r103,-91l7430,6199r-74,238l7488,6526r61,44l7604,6614r16,16l7779,6545r68,-36l7968,6628r-113,230l7862,6868r42,45l7947,6963r41,51l8026,7063r9,21l8292,7033r100,148l8214,7355r5,13l8278,7503r29,67l8335,7638r4,18l8587,7646r53,183l8422,7973r8,43l8447,8111r15,99l8468,8262r245,50l8713,8485r-245,100l8465,8628r-7,95l8446,8824r-14,58l8652,9004r-44,183l8346,9191r-5,11l8315,9264r-24,62l8266,9388r-28,62l8230,9466r192,157l8339,9774r-265,-47l7906,9962r122,227l7901,10313r-86,-43l7676,10200r-10,8l7606,10250r-117,84l7428,10375r-18,11l7493,10627r-151,85l7421,10738r145,-101l7493,10411r8,-3l7544,10375r44,-30l7631,10315r43,-35l7685,10270r216,111l7970,10313r130,-130l7981,9971r133,-168l8357,9838r20,-35l8394,9774r98,-168l8306,9455r92,-211l8638,9250r1,-6l8713,8971,8497,8848r33,-227l8758,8548r,-284e" fillcolor="#cdcdcd" stroked="f">
              <v:stroke joinstyle="round"/>
              <v:formulas/>
              <v:path arrowok="t" o:connecttype="segments"/>
            </v:shape>
            <v:shape id="_x0000_s3439" style="position:absolute;left:5637;top:7973;width:908;height:915" coordorigin="5637,7973" coordsize="908,915" path="m6091,7973r-113,16l5916,8009r-56,28l5767,8108r-68,89l5655,8299r-18,108l5637,8462r21,108l5704,8671r72,89l5875,8830r59,27l6000,8878r91,9l6137,8885r110,-27l6307,8831r52,-33l6445,8718r59,-96l6537,8517r8,-109l6539,8353r-31,-106l6452,8151r-80,-81l6266,8010r-61,-21l6137,7975r-46,-2xe" stroked="f">
              <v:path arrowok="t"/>
            </v:shape>
            <v:shape id="_x0000_s3438" type="#_x0000_t75" style="position:absolute;left:5907;top:8245;width:368;height:372">
              <v:imagedata r:id="rId148" o:title=""/>
            </v:shape>
            <v:shape id="_x0000_s3437" type="#_x0000_t75" style="position:absolute;left:1488;top:772;width:640;height:521">
              <v:imagedata r:id="rId149" o:title=""/>
            </v:shape>
            <v:shape id="_x0000_s3436" type="#_x0000_t75" style="position:absolute;left:2111;top:780;width:1588;height:643">
              <v:imagedata r:id="rId150" o:title=""/>
            </v:shape>
            <v:shape id="_x0000_s3435" style="position:absolute;left:1448;top:732;width:326;height:521" coordorigin="1448,732" coordsize="326,521" o:spt="100" adj="0,,0" path="m1547,1067r-25,2l1473,1074r-25,2l1448,1090r2,33l1457,1154r10,28l1482,1206r20,20l1528,1241r32,9l1597,1253r27,-2l1648,1246r21,-7l1686,1228r15,-13l1714,1200r11,-17l1734,1165r5,-13l1601,1152r-12,-1l1578,1147r-9,-6l1561,1133r-6,-12l1550,1107r-2,-19l1547,1067xm1626,732r-21,1l1586,737r-18,6l1552,751r-15,12l1524,776r-11,15l1504,808r-8,17l1491,844r-3,20l1487,881r,7l1488,909r4,21l1498,949r9,18l1521,985r20,17l1568,1021r49,28l1629,1057r8,7l1643,1072r6,8l1652,1090r,24l1648,1126r-9,10l1632,1143r-9,5l1613,1151r-12,1l1739,1152r2,-6l1746,1126r4,-21l1751,1088r-1,-14l1750,1061r-3,-20l1742,1023r-7,-17l1727,990r-9,-13l1708,966r-12,-11l1683,945r-15,-10l1651,924r-18,-11l1619,905r-11,-7l1600,891r-5,-5l1589,878r-3,-7l1586,852r4,-10l1596,834r7,-7l1613,822r150,l1762,816r-29,-47l1687,741r-61,-9xm1763,822r-137,l1646,826r15,13l1671,859r4,29l1774,881r-11,-59xe" stroked="f">
              <v:stroke joinstyle="round"/>
              <v:formulas/>
              <v:path arrowok="t" o:connecttype="segments"/>
            </v:shape>
            <v:shape id="_x0000_s3434" type="#_x0000_t75" style="position:absolute;left:1790;top:880;width:298;height:373">
              <v:imagedata r:id="rId151" o:title=""/>
            </v:shape>
            <v:shape id="_x0000_s3433" style="position:absolute;left:2071;top:871;width:318;height:513" coordorigin="2071,871" coordsize="318,513" o:spt="100" adj="0,,0" path="m2232,880r-88,l2132,964r-12,84l2096,1216r-13,84l2071,1384r95,l2173,1337r6,-48l2186,1242r8,-47l2350,1195r7,-11l2367,1159r-130,l2228,1153r-7,-11l2216,1134r-3,-11l2211,1110r-1,-16l2211,1072r3,-22l2218,1028r7,-22l2232,987r9,-14l2252,965r12,-3l2384,962r,-2l2377,934r-7,-16l2228,918r,-1l2227,917r1,-13l2231,892r1,-12xm2350,1195r-156,l2208,1220r18,18l2247,1249r25,4l2296,1249r22,-13l2339,1214r11,-19xm2384,962r-110,l2281,967r6,11l2291,986r3,11l2296,1010r1,12l2297,1028r-1,25l2293,1077r-4,23l2282,1120r-7,17l2266,1149r-9,8l2246,1159r121,l2371,1148r10,-39l2387,1067r2,-45l2388,989r-4,-27xm2303,871r-15,l2275,875r-11,6l2256,886r-9,8l2238,905r-10,13l2370,918r-2,-6l2355,894r-14,-13l2323,874r-20,-3xe" stroked="f">
              <v:stroke joinstyle="round"/>
              <v:formulas/>
              <v:path arrowok="t" o:connecttype="segments"/>
            </v:shape>
            <v:shape id="_x0000_s3432" type="#_x0000_t75" style="position:absolute;left:2425;top:871;width:544;height:382">
              <v:imagedata r:id="rId152" o:title=""/>
            </v:shape>
            <v:shape id="_x0000_s3431" style="position:absolute;left:2944;top:740;width:168;height:504" coordorigin="2944,740" coordsize="168,504" o:spt="100" adj="0,,0" path="m3112,740r-95,l3013,765r-3,24l3007,813r-3,23l3098,836r4,-23l3108,765r4,-25xm3092,880r-96,l2986,952r-10,73l2965,1098r-21,146l3040,1244r10,-73l3060,1098r11,-73l3082,952r10,-72xe" stroked="f">
              <v:stroke joinstyle="round"/>
              <v:formulas/>
              <v:path arrowok="t" o:connecttype="segments"/>
            </v:shape>
            <v:shape id="_x0000_s3430" type="#_x0000_t75" style="position:absolute;left:3114;top:871;width:545;height:382">
              <v:imagedata r:id="rId153" o:title=""/>
            </v:shape>
            <v:shape id="_x0000_s3429" style="position:absolute;left:1448;top:732;width:326;height:521" coordorigin="1448,732" coordsize="326,521" path="m1774,881r-25,2l1724,884r-24,2l1675,888r-4,-29l1661,839r-15,-13l1626,822r-13,l1603,827r-7,7l1590,842r-4,10l1586,863r,8l1633,913r18,11l1708,966r34,57l1751,1084r-1,21l1734,1165r-48,63l1624,1251r-27,2l1560,1250r-58,-24l1457,1154r-9,-66l1448,1085r,-4l1448,1076r25,-2l1498,1072r24,-3l1547,1067r14,66l1601,1152r12,-1l1652,1114r,-15l1652,1090r-50,-50l1568,1021r-27,-19l1498,949r-11,-63l1488,864r25,-73l1568,743r58,-11l1687,741r46,28l1762,816r12,65xe" filled="f">
              <v:path arrowok="t"/>
            </v:shape>
            <v:shape id="_x0000_s3428" type="#_x0000_t75" style="position:absolute;left:1783;top:872;width:313;height:388">
              <v:imagedata r:id="rId154" o:title=""/>
            </v:shape>
            <v:shape id="_x0000_s3427" style="position:absolute;left:2071;top:871;width:318;height:513" coordorigin="2071,871" coordsize="318,513" path="m2228,918r47,-43l2288,871r15,l2368,912r20,77l2389,1022r-2,45l2371,1148r-32,66l2272,1253r-25,-4l2226,1238r-18,-18l2194,1195r-8,47l2179,1289r-6,48l2166,1384r-24,l2119,1384r-24,l2071,1384r12,-84l2096,1216r12,-84l2120,1048r12,-84l2144,880r22,l2188,880r22,l2232,880r-1,12l2228,904r-1,13l2228,917r,1xe" filled="f">
              <v:path arrowok="t"/>
            </v:shape>
            <v:shape id="_x0000_s3426" type="#_x0000_t75" style="position:absolute;left:2203;top:955;width:101;height:212">
              <v:imagedata r:id="rId155" o:title=""/>
            </v:shape>
            <v:shape id="_x0000_s3425" style="position:absolute;left:2425;top:871;width:288;height:382" coordorigin="2425,871" coordsize="288,382" path="m2699,1151r-39,64l2607,1247r-46,6l2527,1250r-71,-46l2427,1119r-2,-34l2426,1061r14,-69l2467,936r48,-49l2584,871r32,3l2683,916r28,78l2713,1025r,12l2712,1053r-2,21l2707,1098r-47,l2613,1098r-47,l2519,1098r4,32l2532,1153r13,14l2563,1171r13,-2l2588,1163r10,-11l2606,1138r24,3l2653,1144r23,3l2699,1151xe" filled="f">
              <v:path arrowok="t"/>
            </v:shape>
            <v:shape id="_x0000_s3424" style="position:absolute;left:2527;top:953;width:94;height:77" coordorigin="2527,953" coordsize="94,77" path="m2620,1030r1,-5l2621,1018r,-9l2593,953r-12,l2570,953r-39,59l2527,1030r23,l2573,1030r23,l2620,1030xe" filled="f">
              <v:path arrowok="t"/>
            </v:shape>
            <v:shape id="_x0000_s3423" style="position:absolute;left:2729;top:871;width:240;height:374" coordorigin="2729,871" coordsize="240,374" path="m2969,882r-9,27l2952,936r-9,27l2934,990r-7,-2l2921,986r-6,l2902,988r-47,65l2839,1142r-5,34l2829,1210r-4,34l2801,1244r-24,l2753,1244r-24,l2740,1171r10,-73l2761,1025r10,-73l2782,880r22,l2826,880r23,l2870,880r-2,18l2865,916r-3,18l2860,952r1,1l2871,931r10,-19l2927,872r9,-1l2946,871r12,4l2969,882xe" filled="f">
              <v:path arrowok="t"/>
            </v:shape>
            <v:shape id="_x0000_s3422" style="position:absolute;left:3004;top:740;width:108;height:96" coordorigin="3004,740" coordsize="108,96" path="m3112,740r-4,25l3105,789r-3,24l3098,836r-23,l3051,836r-24,l3004,836r3,-23l3010,789r3,-24l3017,740r23,l3064,740r24,l3112,740xe" filled="f">
              <v:path arrowok="t"/>
            </v:shape>
            <v:shape id="_x0000_s3421" style="position:absolute;left:2944;top:880;width:149;height:365" coordorigin="2944,880" coordsize="149,365" path="m3092,880r-10,72l3071,1025r-11,73l3050,1171r-10,73l3015,1244r-23,l2968,1244r-24,l2954,1171r11,-73l2976,1025r10,-73l2996,880r25,l3044,880r24,l3092,880xe" filled="f">
              <v:path arrowok="t"/>
            </v:shape>
            <v:shape id="_x0000_s3420" style="position:absolute;left:3114;top:871;width:284;height:382" coordorigin="3114,871" coordsize="284,382" path="m3270,871r80,28l3390,975r7,62l3396,1062r-16,77l3344,1205r-56,40l3241,1253r-30,-3l3145,1205r-29,-84l3114,1087r1,-27l3133,980r37,-64l3225,878r45,-7xe" filled="f">
              <v:path arrowok="t"/>
            </v:shape>
            <v:shape id="_x0000_s3419" style="position:absolute;left:3206;top:966;width:99;height:192" coordorigin="3206,966" coordsize="99,192" path="m3247,1158r49,-60l3305,1030r-1,-17l3276,966r-10,l3216,1026r-10,61l3207,1102r28,56l3247,1158xe" filled="f">
              <v:path arrowok="t"/>
            </v:shape>
            <v:shape id="_x0000_s3418" style="position:absolute;left:3419;top:871;width:240;height:374" coordorigin="3419,871" coordsize="240,374" path="m3659,882r-9,27l3641,936r-9,27l3623,990r-7,-2l3610,986r-6,l3591,988r-47,65l3528,1142r-5,34l3518,1210r-4,34l3490,1244r-24,l3442,1244r-23,l3429,1171r10,-73l3450,1025r11,-73l3472,880r21,l3516,880r22,l3560,880r-2,18l3554,916r-3,18l3548,952r2,l3550,953r30,-55l3612,871r13,l3636,871r11,4l3659,882xe" filled="f">
              <v:path arrowok="t"/>
            </v:shape>
            <v:shape id="_x0000_s3417" type="#_x0000_t75" style="position:absolute;left:3869;top:780;width:617;height:504">
              <v:imagedata r:id="rId156" o:title=""/>
            </v:shape>
            <v:shape id="_x0000_s3416" type="#_x0000_t75" style="position:absolute;left:4488;top:780;width:319;height:512">
              <v:imagedata r:id="rId157" o:title=""/>
            </v:shape>
            <v:shape id="_x0000_s3415" type="#_x0000_t75" style="position:absolute;left:4792;top:785;width:841;height:647">
              <v:imagedata r:id="rId158" o:title=""/>
            </v:shape>
            <v:shape id="_x0000_s3414" style="position:absolute;left:3828;top:740;width:1765;height:652" coordorigin="3828,740" coordsize="1765,652" o:spt="100" adj="0,,0" path="m4314,740r-103,l4189,818r-23,78l4144,974r-22,77l4120,971r,-36l4119,896r-1,-84l4117,740r-103,l3990,818r-48,156l3919,1049r-1,-1l3920,971r2,-159l3924,740r-96,l3830,824r1,84l3835,1100r1,72l3838,1244r105,l3967,1167r24,-77l4004,1049r12,-37l4040,935r2,l4043,1012r2,78l4048,1167r2,77l4153,1244r23,-72l4199,1100r16,-49l4268,884r23,-72l4314,740t112,140l4330,880r-11,72l4309,1025r-11,73l4277,1244r96,l4383,1171r11,-73l4405,1025r10,-73l4426,880t19,-140l4350,740r-3,25l4340,813r-3,23l4432,836r3,-23l4439,789r3,-24l4445,740t321,l4672,740r-7,47l4652,881r-7,47l4630,903r-3,-3l4627,1028r-1,23l4624,1073r-4,22l4614,1117r-8,19l4596,1150r-11,8l4573,1160r-9,l4555,1156r-6,-11l4545,1136r-2,-11l4541,1112r,-10l4541,1095r1,-24l4544,1047r5,-23l4555,1003r8,-16l4571,975r10,-8l4591,965r10,l4609,970r7,10l4621,989r4,11l4627,1013r,15l4627,900r-15,-15l4591,875r-25,-4l4542,875r-22,13l4500,910r-18,30l4467,975r-10,39l4450,1056r-2,46l4450,1134r4,29l4461,1189r9,22l4482,1229r15,13l4515,1250r20,3l4549,1253r13,-4l4573,1243r9,-6l4590,1229r10,-11l4609,1206r1,1l4609,1219r-2,12l4606,1244r87,l4699,1206r6,-46l4718,1076r16,-111l4739,928r15,-104l4766,740t296,140l4974,880r-7,51l4951,905r-6,-6l4945,1001r,18l4944,1035r-2,19l4938,1074r-6,20l4925,1113r-9,13l4905,1134r-13,2l4883,1136r-9,-4l4868,1122r-4,-8l4861,1105r-2,-11l4859,1081r1,-22l4863,1039r5,-20l4874,1001r9,-17l4892,973r10,-7l4913,964r9,l4930,968r6,10l4942,989r3,12l4945,899r-12,-13l4913,875r-22,-4l4865,875r-23,12l4820,907r-19,28l4786,969r-11,36l4769,1044r-3,42l4768,1117r4,27l4779,1169r10,21l4801,1208r14,12l4831,1228r18,2l4869,1227r20,-9l4906,1203r16,-21l4924,1183r-2,14l4917,1225r-2,13l4912,1255r-4,14l4904,1281r-6,10l4891,1303r-9,5l4870,1308r-12,-2l4850,1299r-6,-11l4842,1272r-22,-5l4797,1262r-45,-9l4752,1256r-1,5l4751,1272r1,16l4755,1306r6,17l4769,1339r8,15l4787,1366r10,9l4808,1381r13,5l4836,1389r18,2l4874,1392r29,-2l4927,1383r22,-10l4967,1358r14,-21l4993,1308r1,-1l5004,1270r,-1l5012,1223r6,-41l5025,1136r12,-85l5050,964r4,-33l5062,880t530,l5543,880r5,-34l5558,779r5,-34l5536,764r-53,39l5456,822r-7,58l5414,880r-3,25l5404,955r-4,24l5434,979r-5,32l5425,1042r-4,31l5417,1104r-3,22l5411,1144r-1,11l5410,1163r1,16l5414,1195r5,15l5426,1224r10,13l5449,1246r15,5l5483,1253r11,-1l5508,1251r17,-3l5545,1244r14,-93l5560,1144r-15,4l5536,1151r-21,l5508,1142r,-22l5509,1114r1,-5l5528,979r50,l5581,955r4,-25l5592,880e" stroked="f">
              <v:stroke joinstyle="round"/>
              <v:formulas/>
              <v:path arrowok="t" o:connecttype="segments"/>
            </v:shape>
            <v:shape id="_x0000_s3413" style="position:absolute;left:3828;top:740;width:486;height:504" coordorigin="3828,740" coordsize="486,504" path="m4314,740r-23,72l4268,884r-23,72l4222,1028r-23,72l4176,1172r-23,72l4127,1244r-26,l4075,1244r-25,l4048,1167r-3,-77l4043,1012r-1,-77l4040,935r-24,77l3991,1090r-24,77l3943,1244r-26,l3890,1244r-26,l3838,1244r-2,-84l3834,1076r-1,-84l3831,908r-1,-84l3828,740r24,l3876,740r24,l3924,740r-2,77l3921,894r-1,77l3918,1048r1,1l3943,972r24,-77l3990,818r24,-78l4040,740r26,l4091,740r26,l4118,818r1,78l4120,974r2,77l4144,974r22,-78l4189,818r22,-78l4236,740r26,l4288,740r26,xe" filled="f">
              <v:path arrowok="t"/>
            </v:shape>
            <v:shape id="_x0000_s3412" type="#_x0000_t75" style="position:absolute;left:4329;top:733;width:123;height:111">
              <v:imagedata r:id="rId159" o:title=""/>
            </v:shape>
            <v:shape id="_x0000_s3411" type="#_x0000_t75" style="position:absolute;left:4269;top:872;width:164;height:380">
              <v:imagedata r:id="rId160" o:title=""/>
            </v:shape>
            <v:shape id="_x0000_s3410" style="position:absolute;left:4448;top:740;width:318;height:513" coordorigin="4448,740" coordsize="318,513" path="m4766,740r-12,84l4742,908r-12,84l4718,1076r-13,84l4693,1244r-22,l4649,1244r-22,l4606,1244r1,-13l4609,1219r1,-12l4609,1206r-9,12l4590,1229r-8,8l4573,1243r-11,6l4549,1253r-14,l4470,1211r-20,-77l4448,1102r2,-46l4467,975r33,-65l4566,871r25,4l4612,885r18,18l4645,928r7,-47l4658,834r7,-47l4672,740r23,l4719,740r24,l4766,740xe" filled="f">
              <v:path arrowok="t"/>
            </v:shape>
            <v:shape id="_x0000_s3409" type="#_x0000_t75" style="position:absolute;left:4533;top:957;width:101;height:211">
              <v:imagedata r:id="rId161" o:title=""/>
            </v:shape>
            <v:shape id="_x0000_s3408" style="position:absolute;left:4751;top:871;width:311;height:521" coordorigin="4751,871" coordsize="311,521" path="m5062,880r-12,85l5037,1051r-12,86l5012,1223r-18,84l4949,1373r-75,19l4854,1391r-67,-25l4755,1306r-4,-36l4751,1261r1,-5l4752,1253r68,14l4844,1288r6,11l4858,1306r12,2l4882,1308r30,-53l4917,1225r2,-14l4922,1197r2,-14l4922,1182r-16,21l4889,1218r-20,9l4849,1230r-18,-2l4779,1169r-13,-83l4769,1044r17,-75l4820,907r71,-36l4913,875r20,11l4951,905r16,26l4969,918r1,-13l4972,892r2,-12l4996,880r22,l5040,880r22,xe" filled="f">
              <v:path arrowok="t"/>
            </v:shape>
            <v:shape id="_x0000_s3407" type="#_x0000_t75" style="position:absolute;left:4851;top:956;width:101;height:188">
              <v:imagedata r:id="rId162" o:title=""/>
            </v:shape>
            <v:shape id="_x0000_s3406" type="#_x0000_t75" style="position:absolute;left:5069;top:864;width:303;height:397">
              <v:imagedata r:id="rId163" o:title=""/>
            </v:shape>
            <v:shape id="_x0000_s3405" style="position:absolute;left:5400;top:745;width:192;height:508" coordorigin="5400,745" coordsize="192,508" path="m5592,880r-4,25l5585,930r-4,25l5578,979r-12,l5553,979r-12,l5528,979r-4,33l5519,1044r-4,32l5510,1109r-1,5l5508,1120r,6l5508,1142r7,9l5531,1151r5,l5545,1148r15,-4l5556,1169r-4,25l5549,1219r-4,25l5525,1248r-17,3l5494,1252r-11,1l5464,1251r-45,-41l5410,1163r,-8l5411,1143r3,-17l5417,1104r4,-31l5425,1042r4,-31l5434,979r-11,l5411,979r-11,l5404,955r3,-25l5411,905r3,-25l5425,880r12,l5449,880r2,-15l5453,851r2,-15l5456,822r27,-19l5510,784r26,-20l5563,745r-5,34l5553,812r-5,34l5543,880r12,l5568,880r12,l5592,880xe" filled="f">
              <v:path arrowok="t"/>
            </v:shape>
            <v:shape id="_x0000_s3404" type="#_x0000_t75" style="position:absolute;left:5819;top:772;width:641;height:521">
              <v:imagedata r:id="rId164" o:title=""/>
            </v:shape>
            <v:shape id="_x0000_s3403" type="#_x0000_t75" style="position:absolute;left:6481;top:911;width:455;height:373">
              <v:imagedata r:id="rId165" o:title=""/>
            </v:shape>
            <v:shape id="_x0000_s3402" type="#_x0000_t75" style="position:absolute;left:6936;top:911;width:956;height:512">
              <v:imagedata r:id="rId166" o:title=""/>
            </v:shape>
            <v:shape id="_x0000_s3401" type="#_x0000_t75" style="position:absolute;left:7900;top:919;width:322;height:512">
              <v:imagedata r:id="rId167" o:title=""/>
            </v:shape>
            <v:shape id="_x0000_s3400" style="position:absolute;left:5779;top:732;width:2403;height:660" coordorigin="5779,732" coordsize="2403,660" o:spt="100" adj="0,,0" path="m6122,906r-4,-37l6112,847r-4,-12l6096,806r-17,-26l6059,759r-24,-15l6008,735r-31,-3l5947,735r-28,7l5893,755r-23,19l5849,797r-18,28l5816,856r-13,36l5793,929r-8,37l5781,1003r-2,37l5782,1084r,2l5789,1127r12,36l5819,1194r21,26l5866,1238r31,11l5932,1253r33,-4l5995,1239r28,-17l6047,1199r20,-28l6083,1140r1,-2l6096,1105r10,-37l6056,1057r-24,-6l6007,1045r-6,22l5994,1086r-8,16l5978,1115r-9,10l5959,1132r-11,4l5936,1138r-12,-2l5913,1131r-9,-8l5897,1112r-6,-13l5886,1084r-3,-16l5882,1051r1,-6l5883,1025r3,-24l5890,975r7,-26l5904,925r8,-21l5921,886r11,-15l5943,860r11,-7l5966,849r11,-2l5989,847r11,5l6011,864r6,10l6022,887r2,15l6025,918r,4l6122,906t774,55l6895,943r-2,-9l6892,927r-5,-15l6880,898r-10,-12l6859,878r-14,-5l6829,871r-12,1l6805,875r-12,4l6782,884r-11,8l6759,903r-13,14l6733,934r-4,-15l6724,907r-7,-10l6709,888r-9,-7l6690,876r-11,-4l6667,871r-25,4l6619,887r-22,19l6576,934r,-2l6575,932r2,-13l6579,906r2,-14l6583,880r-89,l6473,1027r-11,71l6452,1171r-10,73l6536,1244r7,-44l6556,1113r7,-44l6567,1045r5,-20l6579,1008r7,-13l6596,980r11,-7l6629,973r7,10l6636,1004r-1,6l6635,1019r-2,8l6631,1042r-7,49l6602,1244r95,l6703,1204r12,-81l6721,1082r4,-26l6731,1033r6,-18l6743,1000r7,-12l6759,980r9,-5l6778,973r12,l6797,983r,21l6796,1010r-1,9l6794,1027r-2,15l6790,1062r-10,65l6769,1205r-6,39l6858,1244r36,-240l6895,994r1,-11l6896,973r,-1l6896,961t318,61l7213,989r-4,-27l7209,960r-7,-26l7195,918r-2,-6l7181,894r-15,-13l7149,874r-20,-3l7122,872r,156l7121,1053r-3,24l7114,1100r-6,20l7100,1137r-9,12l7082,1157r-10,2l7062,1159r-8,-6l7046,1142r-4,-8l7038,1123r-2,-13l7036,1094r,-22l7039,1050r5,-22l7050,1006r7,-19l7067,973r11,-8l7090,962r9,l7106,967r6,11l7116,986r3,11l7121,1010r1,12l7122,1028r,-156l7118,872r-10,2l7098,877r-8,4l7081,886r-9,8l7063,905r-9,13l7054,917r-2,l7054,904r2,-12l7057,880r-87,l6958,964r-13,84l6921,1216r-13,84l6896,1384r95,l6998,1337r7,-48l7012,1242r7,-47l7033,1220r18,18l7072,1249r25,4l7121,1249r22,-13l7164,1214r11,-19l7182,1184r10,-25l7196,1148r10,-39l7212,1067r2,-45m8182,880r-96,l8065,943r-22,63l8022,1070r-20,63l8000,1133r-3,-64l7994,1006r-3,-63l7987,880r-93,l7903,952r19,146l7932,1171r10,73l7933,1266r-10,15l7911,1289r-13,3l7888,1292r-11,-3l7867,1284r-2,23l7861,1354r-2,24l7876,1384r18,4l7911,1391r17,1l7943,1391r14,-4l7970,1380r11,-8l7991,1359r11,-18l8013,1318r10,-26l8024,1290r32,-82l8084,1133r25,-64l8150,962r32,-82e" stroked="f">
              <v:stroke joinstyle="round"/>
              <v:formulas/>
              <v:path arrowok="t" o:connecttype="segments"/>
            </v:shape>
            <v:shape id="_x0000_s3399" style="position:absolute;left:5779;top:732;width:344;height:521" coordorigin="5779,732" coordsize="344,521" path="m6122,906r-24,4l6074,914r-25,4l6025,922r,-2l6025,919r-1,-17l5989,847r-12,l5921,886r-24,63l5883,1025r-1,25l5883,1068r30,63l5936,1138r12,-2l5994,1086r13,-41l6032,1051r24,6l6081,1063r25,5l6096,1105r-29,66l6023,1222r-58,27l5932,1253r-35,-4l5840,1220r-39,-57l5782,1086r-3,-46l5781,1003r12,-74l5816,856r33,-59l5893,755r84,-23l6008,735r71,45l6108,835r10,34l6122,906xe" filled="f">
              <v:path arrowok="t"/>
            </v:shape>
            <v:shape id="_x0000_s3398" type="#_x0000_t75" style="position:absolute;left:6129;top:864;width:298;height:397">
              <v:imagedata r:id="rId168" o:title=""/>
            </v:shape>
            <v:shape id="_x0000_s3397" style="position:absolute;left:6442;top:871;width:455;height:374" coordorigin="6442,871" coordsize="455,374" path="m6733,934r49,-50l6829,871r16,2l6892,927r4,34l6896,972r-11,93l6876,1124r-9,60l6858,1244r-24,l6811,1244r-24,l6763,1244r6,-39l6775,1166r5,-39l6786,1088r4,-26l6793,1041r1,-15l6796,1018r,-8l6797,1004r,-2l6797,983r-7,-10l6778,973r-10,2l6731,1033r-16,90l6709,1163r-6,41l6697,1244r-23,l6650,1244r-24,l6602,1244r6,-38l6613,1168r6,-39l6624,1091r4,-28l6631,1042r2,-15l6635,1019r,-9l6636,1004r,-3l6636,983r-7,-10l6617,973r-10,l6572,1025r-16,88l6550,1157r-7,43l6536,1244r-23,l6489,1244r-24,l6442,1244r10,-73l6462,1098r11,-73l6484,952r10,-72l6516,880r22,l6561,880r22,l6581,892r-2,14l6577,919r-2,13l6576,932r,2l6597,906r22,-19l6642,875r25,-4l6679,872r50,47l6733,934xe" filled="f">
              <v:path arrowok="t"/>
            </v:shape>
            <v:shape id="_x0000_s3396" style="position:absolute;left:6896;top:871;width:318;height:513" coordorigin="6896,871" coordsize="318,513" path="m7054,918r44,-41l7129,871r20,3l7202,934r12,88l7212,1067r-16,81l7164,1214r-67,39l7072,1249r-21,-11l7033,1220r-14,-25l7012,1242r-7,47l6998,1337r-7,47l6968,1384r-24,l6920,1384r-24,l6908,1300r13,-84l6933,1132r12,-84l6958,964r12,-84l6991,880r22,l7035,880r22,l7056,892r-2,12l7052,917r2,l7054,918xe" filled="f">
              <v:path arrowok="t"/>
            </v:shape>
            <v:shape id="_x0000_s3395" type="#_x0000_t75" style="position:absolute;left:7028;top:955;width:101;height:212">
              <v:imagedata r:id="rId169" o:title=""/>
            </v:shape>
            <v:shape id="_x0000_s3394" type="#_x0000_t75" style="position:absolute;left:7238;top:864;width:621;height:397">
              <v:imagedata r:id="rId170" o:title=""/>
            </v:shape>
            <v:shape id="_x0000_s3393" style="position:absolute;left:7859;top:880;width:323;height:513" coordorigin="7859,880" coordsize="323,513" path="m8182,880r-32,82l8119,1044r-32,82l8056,1208r-32,82l7991,1359r-63,33l7911,1391r-17,-3l7876,1384r-17,-6l7861,1354r2,-23l7865,1307r2,-23l7877,1289r11,3l7898,1292r13,-3l7923,1281r10,-15l7942,1244r-10,-73l7922,1098r-9,-73l7903,952r-9,-72l7917,880r23,l7964,880r23,l7991,943r3,63l7997,1070r3,63l8002,1133r20,-64l8044,1006r21,-63l8086,880r24,l8134,880r24,l8182,880xe" filled="f">
              <v:path arrowok="t"/>
            </v:shape>
            <v:shape id="_x0000_s3392" style="position:absolute;left:676;top:1432;width:5618;height:90" coordorigin="676,1432" coordsize="5618,90" o:spt="100" adj="0,,0" path="m706,1432r,90m676,1462r88,m764,1462r5529,e" filled="f" strokeweight="3pt">
              <v:stroke joinstyle="round"/>
              <v:formulas/>
              <v:path arrowok="t" o:connecttype="segments"/>
            </v:shape>
            <v:line id="_x0000_s3391" style="position:absolute" from="764,1513" to="6293,1513" strokeweight=".72pt"/>
            <v:line id="_x0000_s3390" style="position:absolute" from="6293,1462" to="6382,1462" strokeweight="3pt"/>
            <v:line id="_x0000_s3389" style="position:absolute" from="6293,1513" to="6382,1513" strokeweight=".72pt"/>
            <v:shape id="_x0000_s3388" style="position:absolute;left:7488;top:1523;width:3067;height:1924" coordorigin="7488,1523" coordsize="3067,1924" o:spt="100" adj="0,,0" path="m9443,2180r-216,l9211,2134r-21,-47l9168,2045r-29,-42l9205,1948r78,-66l9160,1777,9014,1654r-80,67l8934,2333r,7l8924,2419r-28,76l8852,2561r-56,60l8728,2668r-82,37l8558,2729r-93,7l8369,2729r-88,-24l8200,2668r-69,-47l8075,2561r-43,-66l8003,2419r-9,-79l8003,2262r29,-73l8075,2120r56,-57l8200,2016r81,-37l8369,1955r96,-7l8556,1955r84,21l8718,2010r68,48l8843,2112r47,66l8918,2251r16,82l8934,1721r-66,56l8843,1764r-40,-18l8764,1733r-38,-12l8684,1709r-28,-7l8656,1523r-384,l8272,1702r-28,7l8202,1720r-39,13l8125,1747r-41,17l8059,1777,7925,1660r-271,228l7790,2003r-27,42l7741,2087r-21,47l7704,2180r-216,l7488,2501r216,l7720,2548r43,88l7790,2678r-142,124l7915,3030r144,-124l8084,2920r41,17l8163,2951r39,12l8244,2975r28,5l8272,3161r384,l8656,2980r28,-5l8726,2963r39,-12l8803,2937r40,-17l8868,2906r154,129l9172,2906r117,-99l9206,2736r-67,-58l9168,2636r43,-88l9227,2501r216,l9443,2180t1045,-128l10402,2041r-4,-18l10394,2003r-6,-19l10379,1966r72,-45l10431,1898r-34,-39l10357,1813r-72,46l10267,1846r-23,-11l10226,1824r-21,-7l10205,1813r12,-67l10061,1724r-12,71l10036,1795r-17,5l10001,1802r-17,3l9967,1811r-13,2l9905,1753r-129,79l9827,1892r-13,16l9798,1926r-8,16l9785,1950r149,l9952,1934r57,-26l10072,1898r63,6l10193,1925r48,36l10275,2011r14,65l10285,2081r,6l10279,2118r-15,31l10222,2196r-52,31l10112,2242r-61,l9993,2228r-51,-28l9902,2158r-23,-53l9876,2039r13,-34l9905,1976r17,-15l9780,1961r-84,l9673,2078r82,11l9758,2107r3,21l9767,2147r9,20l9704,2212r94,108l9870,2275r19,13l9907,2298r23,11l9952,2317r-16,71l10092,2408r16,-70l10129,2335r25,-5l10176,2324r22,-4l10252,2380r97,-60l10379,2302r-23,-27l10327,2242r-1,-2l10342,2225r13,-18l10367,2191r9,-18l10464,2183r2,-10l10482,2087r6,-35m10554,2880r-22,-68l10501,2716r-9,-29l10361,2716r-19,-27l10320,2663r-22,-24l10290,2632r-17,-14l10336,2524r-10,-5l10127,2424r-63,95l10055,2518r,412l10049,2948r,5l10042,2972r-12,16l10018,3001r-21,17l9973,3029r-26,6l9920,3037r-28,-2l9868,3030r-23,-11l9827,3004r-19,-16l9796,2970r-6,-22l9786,2924r4,-20l9796,2882r12,-20l9827,2846r27,-19l9884,2816r32,-4l9948,2815r25,5l10022,2850r18,22l10051,2899r4,31l10055,2518r-10,-2l10023,2510r-29,-4l9938,2503r-18,l9883,2393r-235,55l9686,2558r-15,8l9648,2577r-23,13l9603,2604r-33,28l9464,2579r-118,179l9452,2807r-9,29l9439,2867r-6,29l9433,2928r-131,31l9367,3152r129,-28l9515,3150r21,24l9562,3198r24,20l9521,3316r209,99l9796,3320r18,3l9829,3329r19,2l9868,3331r15,3l9901,3336r37,l9977,3446r230,-55l10186,3320r-12,-39l10189,3274r21,-12l10233,3248r22,-15l10273,3218r12,-10l10404,3263r37,-55l10498,3124r25,-36l10418,3037r-10,-5l10410,3011r7,-18l10420,2972r3,-19l10423,2946r3,-13l10426,2911r128,-31e" fillcolor="black" stroked="f">
              <v:stroke joinstyle="round"/>
              <v:formulas/>
              <v:path arrowok="t" o:connecttype="segments"/>
            </v:shape>
            <v:line id="_x0000_s3387" style="position:absolute" from="6382,1462" to="11476,1462" strokeweight="3pt"/>
            <v:line id="_x0000_s3386" style="position:absolute" from="6382,1513" to="11476,1513" strokeweight=".72pt"/>
            <v:shape id="_x0000_s3385" style="position:absolute;left:11476;top:1432;width:89;height:90" coordorigin="11476,1432" coordsize="89,90" o:spt="100" adj="0,,0" path="m11534,1432r,90m11476,1462r88,e" filled="f" strokeweight="3pt">
              <v:stroke joinstyle="round"/>
              <v:formulas/>
              <v:path arrowok="t" o:connecttype="segments"/>
            </v:shape>
            <v:line id="_x0000_s3384" style="position:absolute" from="757,1506" to="757,14677" strokeweight=".72pt"/>
            <v:shape id="_x0000_s3383" style="position:absolute;left:676;top:1522;width:5618;height:13230" coordorigin="676,1522" coordsize="5618,13230" o:spt="100" adj="0,,0" path="m706,1522r,13230m676,14722r88,m764,14722r5529,e" filled="f" strokeweight="3pt">
              <v:stroke joinstyle="round"/>
              <v:formulas/>
              <v:path arrowok="t" o:connecttype="segments"/>
            </v:shape>
            <v:line id="_x0000_s3382" style="position:absolute" from="764,14670" to="6293,14670" strokeweight=".72pt"/>
            <v:line id="_x0000_s3381" style="position:absolute" from="6300,1520" to="6300,14663" strokeweight=".72pt"/>
            <v:line id="_x0000_s3380" style="position:absolute" from="6293,14670" to="6382,14670" strokeweight=".72pt"/>
            <v:line id="_x0000_s3379" style="position:absolute" from="6293,14722" to="11476,14722" strokeweight="3pt"/>
            <v:line id="_x0000_s3378" style="position:absolute" from="6382,14670" to="11476,14670" strokeweight=".72pt"/>
            <v:line id="_x0000_s3377" style="position:absolute" from="11534,1522" to="11534,14663" strokeweight="3pt"/>
            <v:line id="_x0000_s3376" style="position:absolute" from="11483,1506" to="11483,14677" strokeweight=".72pt"/>
            <v:shape id="_x0000_s3375" style="position:absolute;left:11476;top:14663;width:89;height:89" coordorigin="11476,14663" coordsize="89,89" o:spt="100" adj="0,,0" path="m11534,14663r,89m11476,14722r88,e" filled="f" strokeweight="3pt">
              <v:stroke joinstyle="round"/>
              <v:formulas/>
              <v:path arrowok="t" o:connecttype="segments"/>
            </v:shape>
            <v:shape id="_x0000_s3374" style="position:absolute;left:10591;top:943;width:413;height:285" coordorigin="10591,943" coordsize="413,285" path="m10591,943r311,255l11004,1228,10696,973r-105,-30xe" fillcolor="#8a8a8a" stroked="f">
              <v:path arrowok="t"/>
            </v:shape>
            <v:line id="_x0000_s3373" style="position:absolute" from="10591,943" to="10902,1198" strokecolor="#8a8a8a" strokeweight=".06pt"/>
            <v:shape id="_x0000_s3372" style="position:absolute;left:10637;top:1178;width:422;height:272" coordorigin="10637,1178" coordsize="422,272" path="m10750,1178r-113,24l10950,1450r108,-23l10750,1178xe" fillcolor="#767676" stroked="f">
              <v:path arrowok="t"/>
            </v:shape>
            <v:line id="_x0000_s3371" style="position:absolute" from="10637,1202" to="10950,1450" strokecolor="#767676" strokeweight=".06pt"/>
            <v:shape id="_x0000_s3370" style="position:absolute;left:10772;top:1333;width:410;height:309" coordorigin="10772,1333" coordsize="410,309" path="m10874,1333r-102,67l11083,1642r99,-64l10874,1333xe" fillcolor="#636363" stroked="f">
              <v:path arrowok="t"/>
            </v:shape>
            <v:line id="_x0000_s3369" style="position:absolute" from="10772,1400" to="11083,1642" strokecolor="#636363" strokeweight=".06pt"/>
            <v:shape id="_x0000_s3368" style="position:absolute;left:10874;top:1333;width:351;height:268" coordorigin="10874,1333" coordsize="351,268" path="m10874,1333r308,245l11225,1601r-306,-245l10874,1333xe" fillcolor="#909090" stroked="f">
              <v:path arrowok="t"/>
            </v:shape>
            <v:line id="_x0000_s3367" style="position:absolute" from="10874,1333" to="11182,1578" strokecolor="#909090" strokeweight=".06pt"/>
            <v:shape id="_x0000_s3366" style="position:absolute;left:10914;top:1486;width:377;height:262" coordorigin="10914,1486" coordsize="377,262" path="m10914,1486r307,240l11291,1747r-306,-239l10914,1486xe" fillcolor="#8a8a8a" stroked="f">
              <v:path arrowok="t"/>
            </v:shape>
            <v:line id="_x0000_s3365" style="position:absolute" from="10914,1486" to="11221,1726" strokecolor="#8a8a8a" strokeweight=".06pt"/>
            <v:shape id="_x0000_s3364" style="position:absolute;left:10985;top:1412;width:369;height:335" coordorigin="10985,1412" coordsize="369,335" path="m11051,1412r-66,96l11291,1747r62,-91l11051,1412xe" fillcolor="#717171" stroked="f">
              <v:path arrowok="t"/>
            </v:shape>
            <v:line id="_x0000_s3363" style="position:absolute" from="10985,1508" to="11291,1747" strokecolor="#717171" strokeweight=".06pt"/>
            <v:shape id="_x0000_s3362" style="position:absolute;left:11051;top:1412;width:387;height:254" coordorigin="11051,1412" coordsize="387,254" path="m11051,1412r302,244l11437,1666r-300,-245l11051,1412xe" fillcolor="#838383" stroked="f">
              <v:path arrowok="t"/>
            </v:shape>
            <v:line id="_x0000_s3361" style="position:absolute" from="11051,1412" to="11353,1656" strokecolor="#838383" strokeweight=".06pt"/>
            <v:shape id="_x0000_s3360" style="position:absolute;left:11164;top:1506;width:388;height:257" coordorigin="11164,1506" coordsize="388,257" path="m11254,1506r-90,17l11464,1763r87,-15l11254,1506xe" fillcolor="#777" stroked="f">
              <v:path arrowok="t"/>
            </v:shape>
            <v:line id="_x0000_s3359" style="position:absolute" from="11164,1523" to="11464,1763" strokecolor="#777" strokeweight=".06pt"/>
            <v:shape id="_x0000_s3358" style="position:absolute;left:11254;top:1399;width:326;height:350" coordorigin="11254,1399" coordsize="326,350" path="m11284,1399r-30,107l11551,1748r28,-104l11284,1399xe" fillcolor="#8d8d8d" stroked="f">
              <v:path arrowok="t"/>
            </v:shape>
            <v:line id="_x0000_s3357" style="position:absolute" from="11254,1506" to="11551,1748" strokecolor="#8d8d8d" strokeweight=".06pt"/>
            <v:shape id="_x0000_s3356" style="position:absolute;left:11284;top:1373;width:339;height:272" coordorigin="11284,1373" coordsize="339,272" path="m11328,1373r-44,26l11579,1644r43,-24l11328,1373xe" fillcolor="#666" stroked="f">
              <v:path arrowok="t"/>
            </v:shape>
            <v:line id="_x0000_s3355" style="position:absolute" from="11284,1399" to="11579,1644" strokecolor="#666" strokeweight=".06pt"/>
            <v:shape id="_x0000_s3354" style="position:absolute;left:11041;top:967;width:312;height:273" coordorigin="11041,967" coordsize="312,273" path="m11041,967r13,16l11353,1240r-13,-16l11041,967xe" fillcolor="#bababa" stroked="f">
              <v:path arrowok="t"/>
            </v:shape>
            <v:line id="_x0000_s3353" style="position:absolute" from="11054,983" to="11353,1240" strokecolor="#bababa" strokeweight=".06pt"/>
            <v:shape id="_x0000_s3352" style="position:absolute;left:11030;top:952;width:310;height:273" coordorigin="11030,952" coordsize="310,273" path="m11030,952r11,15l11340,1224r-11,-14l11030,952xe" fillcolor="#b9b9b9" stroked="f">
              <v:path arrowok="t"/>
            </v:shape>
            <v:line id="_x0000_s3351" style="position:absolute" from="11041,967" to="11340,1224" strokecolor="#b9b9b9" strokeweight=".06pt"/>
            <v:shape id="_x0000_s3350" style="position:absolute;left:11021;top:935;width:309;height:275" coordorigin="11021,935" coordsize="309,275" path="m11021,935r9,17l11329,1210r-9,-17l11021,935xe" fillcolor="#b6b6b6" stroked="f">
              <v:path arrowok="t"/>
            </v:shape>
            <v:line id="_x0000_s3349" style="position:absolute" from="11030,952" to="11329,1210" strokecolor="#b6b6b6" strokeweight=".06pt"/>
            <v:shape id="_x0000_s3348" style="position:absolute;left:11012;top:917;width:308;height:276" coordorigin="11012,917" coordsize="308,276" path="m11012,917r9,18l11320,1193r-9,-17l11012,917xe" fillcolor="#b4b4b4" stroked="f">
              <v:path arrowok="t"/>
            </v:shape>
            <v:line id="_x0000_s3347" style="position:absolute" from="11021,935" to="11320,1193" strokecolor="#b4b4b4" strokeweight=".06pt"/>
            <v:shape id="_x0000_s3346" style="position:absolute;left:11005;top:896;width:306;height:280" coordorigin="11005,896" coordsize="306,280" path="m11005,896r7,21l11311,1176r-7,-20l11005,896xe" fillcolor="#b1b1b1" stroked="f">
              <v:path arrowok="t"/>
            </v:shape>
            <v:line id="_x0000_s3345" style="position:absolute" from="11012,917" to="11311,1176" strokecolor="#b1b1b1" strokeweight=".06pt"/>
            <v:shape id="_x0000_s3344" style="position:absolute;left:11000;top:874;width:304;height:282" coordorigin="11000,874" coordsize="304,282" path="m11000,874r5,22l11304,1156r-5,-22l11000,874xe" fillcolor="#a9a9a9" stroked="f">
              <v:path arrowok="t"/>
            </v:shape>
            <v:line id="_x0000_s3343" style="position:absolute" from="11005,896" to="11304,1156" strokecolor="#a9a9a9" strokeweight=".06pt"/>
            <v:shape id="_x0000_s3342" style="position:absolute;left:10997;top:851;width:303;height:284" coordorigin="10997,851" coordsize="303,284" path="m10997,851r3,23l11299,1134r-3,-23l10997,851xe" fillcolor="#a9a9a9" stroked="f">
              <v:path arrowok="t"/>
            </v:shape>
            <v:line id="_x0000_s3341" style="position:absolute" from="11000,874" to="11299,1134" strokecolor="#a9a9a9" strokeweight=".06pt"/>
            <v:shape id="_x0000_s3340" style="position:absolute;left:10997;top:827;width:299;height:285" coordorigin="10997,827" coordsize="299,285" path="m10997,827r,24l11296,1111r,-23l10997,827xe" fillcolor="#a0a0a0" stroked="f">
              <v:path arrowok="t"/>
            </v:shape>
            <v:line id="_x0000_s3339" style="position:absolute" from="10997,851" to="11296,1111" strokecolor="#a0a0a0" strokeweight=".06pt"/>
            <v:shape id="_x0000_s3338" style="position:absolute;left:10997;top:804;width:299;height:285" coordorigin="10997,804" coordsize="299,285" path="m10998,804r-1,23l11296,1088r,-22l10998,804xe" fillcolor="#a0a0a0" stroked="f">
              <v:path arrowok="t"/>
            </v:shape>
            <v:line id="_x0000_s3337" style="position:absolute" from="10997,827" to="11296,1088" strokecolor="#a0a0a0" strokeweight=".06pt"/>
            <v:shape id="_x0000_s3336" style="position:absolute;left:10998;top:779;width:302;height:287" coordorigin="10998,779" coordsize="302,287" path="m11002,779r-4,25l11296,1066r3,-23l11002,779xe" fillcolor="#959595" stroked="f">
              <v:path arrowok="t"/>
            </v:shape>
            <v:line id="_x0000_s3335" style="position:absolute" from="10998,804" to="11296,1066" strokecolor="#959595" strokeweight=".06pt"/>
            <v:shape id="_x0000_s3334" style="position:absolute;left:11002;top:757;width:302;height:286" coordorigin="11002,757" coordsize="302,286" path="m11005,757r-3,22l11299,1043r4,-22l11005,757xe" fillcolor="#949494" stroked="f">
              <v:path arrowok="t"/>
            </v:shape>
            <v:line id="_x0000_s3333" style="position:absolute" from="11002,779" to="11299,1043" strokecolor="#949494" strokeweight=".06pt"/>
            <v:shape id="_x0000_s3332" style="position:absolute;left:11005;top:733;width:305;height:288" coordorigin="11005,733" coordsize="305,288" path="m11014,733r-9,24l11303,1021r7,-23l11014,733xe" fillcolor="#898989" stroked="f">
              <v:path arrowok="t"/>
            </v:shape>
            <v:line id="_x0000_s3331" style="position:absolute" from="11005,757" to="11303,1021" strokecolor="#898989" strokeweight=".06pt"/>
            <v:shape id="_x0000_s3330" style="position:absolute;left:11014;top:710;width:305;height:288" coordorigin="11014,710" coordsize="305,288" path="m11022,710r-8,23l11310,998r8,-21l11022,710xe" fillcolor="#868686" stroked="f">
              <v:path arrowok="t"/>
            </v:shape>
            <v:line id="_x0000_s3329" style="position:absolute" from="11014,733" to="11310,998" strokecolor="#868686" strokeweight=".06pt"/>
            <v:shape id="_x0000_s3328" style="position:absolute;left:11022;top:690;width:306;height:287" coordorigin="11022,690" coordsize="306,287" path="m11032,690r-10,20l11318,977r10,-21l11032,690xe" fillcolor="gray" stroked="f">
              <v:path arrowok="t"/>
            </v:shape>
            <v:line id="_x0000_s3327" style="position:absolute" from="11022,710" to="11318,977" strokecolor="gray" strokeweight=".06pt"/>
            <v:shape id="_x0000_s3326" style="position:absolute;left:11032;top:671;width:308;height:286" coordorigin="11032,671" coordsize="308,286" path="m11042,671r-10,19l11328,956r11,-18l11042,671xe" fillcolor="#787878" stroked="f">
              <v:path arrowok="t"/>
            </v:shape>
            <v:line id="_x0000_s3325" style="position:absolute" from="11032,690" to="11328,956" strokecolor="#787878" strokeweight=".06pt"/>
            <v:shape id="_x0000_s3324" style="position:absolute;left:11042;top:650;width:309;height:288" coordorigin="11042,650" coordsize="309,288" path="m11056,650r-14,21l11339,938r12,-20l11056,650xe" fillcolor="#727272" stroked="f">
              <v:path arrowok="t"/>
            </v:shape>
            <v:line id="_x0000_s3323" style="position:absolute" from="11042,671" to="11339,938" strokecolor="#727272" strokeweight=".06pt"/>
            <v:shape id="_x0000_s3322" style="position:absolute;left:11056;top:634;width:310;height:285" coordorigin="11056,634" coordsize="310,285" path="m11071,634r-15,16l11351,918r14,-17l11071,634xe" fillcolor="#686868" stroked="f">
              <v:path arrowok="t"/>
            </v:shape>
            <v:line id="_x0000_s3321" style="position:absolute" from="11056,650" to="11351,918" strokecolor="#686868" strokeweight=".06pt"/>
            <v:shape id="_x0000_s3320" style="position:absolute;left:11071;top:617;width:310;height:285" coordorigin="11071,617" coordsize="310,285" path="m11087,617r-16,17l11365,901r16,-15l11087,617xe" fillcolor="#616161" stroked="f">
              <v:path arrowok="t"/>
            </v:shape>
            <v:line id="_x0000_s3319" style="position:absolute" from="11071,634" to="11365,901" strokecolor="#616161" strokeweight=".06pt"/>
            <v:shape id="_x0000_s3318" style="position:absolute;left:11087;top:604;width:311;height:282" coordorigin="11087,604" coordsize="311,282" path="m11105,604r-18,13l11381,886r17,-14l11105,604xe" fillcolor="#606060" stroked="f">
              <v:path arrowok="t"/>
            </v:shape>
            <v:line id="_x0000_s3317" style="position:absolute" from="11087,617" to="11381,886" strokecolor="#606060" strokeweight=".06pt"/>
            <v:shape id="_x0000_s3316" style="position:absolute;left:10999;top:176;width:363;height:350" coordorigin="10999,176" coordsize="363,350" path="m10999,176r71,70l11362,526,10999,176xe" fillcolor="#bbb" stroked="f">
              <v:path arrowok="t"/>
            </v:shape>
            <v:line id="_x0000_s3315" style="position:absolute" from="11070,246" to="11362,526" strokecolor="#bbb" strokeweight=".06pt"/>
            <v:shape id="_x0000_s3314" style="position:absolute;left:11105;top:589;width:309;height:284" coordorigin="11105,589" coordsize="309,284" path="m11120,589r-15,15l11398,872r15,-13l11120,589xe" fillcolor="#5d5d5d" stroked="f">
              <v:path arrowok="t"/>
            </v:shape>
            <v:line id="_x0000_s3313" style="position:absolute" from="11105,604" to="11398,872" strokecolor="#5d5d5d" strokeweight=".06pt"/>
            <v:shape id="_x0000_s3312" style="position:absolute;left:11120;top:576;width:311;height:284" coordorigin="11120,576" coordsize="311,284" path="m11140,576r-20,13l11413,859r18,-12l11140,576xe" fillcolor="#636363" stroked="f">
              <v:path arrowok="t"/>
            </v:shape>
            <v:line id="_x0000_s3311" style="position:absolute" from="11120,589" to="11413,859" strokecolor="#636363" strokeweight=".06pt"/>
            <v:shape id="_x0000_s3310" style="position:absolute;left:11140;top:569;width:310;height:279" coordorigin="11140,569" coordsize="310,279" path="m11158,569r-18,7l11431,847r18,-7l11158,569xe" fillcolor="#6f6f6f" stroked="f">
              <v:path arrowok="t"/>
            </v:shape>
            <v:line id="_x0000_s3309" style="position:absolute" from="11140,576" to="11431,847" strokecolor="#6f6f6f" strokeweight=".06pt"/>
            <v:shape id="_x0000_s3308" style="position:absolute;left:11158;top:560;width:311;height:280" coordorigin="11158,560" coordsize="311,280" path="m11178,560r-20,9l11449,840r19,-7l11178,560xe" fillcolor="#6d6d6d" stroked="f">
              <v:path arrowok="t"/>
            </v:shape>
            <v:line id="_x0000_s3307" style="position:absolute" from="11158,569" to="11449,840" strokecolor="#6d6d6d" strokeweight=".06pt"/>
            <v:shape id="_x0000_s3306" style="position:absolute;left:11178;top:556;width:312;height:278" coordorigin="11178,556" coordsize="312,278" path="m11200,556r-22,4l11468,833r22,-5l11200,556xe" fillcolor="#777" stroked="f">
              <v:path arrowok="t"/>
            </v:shape>
            <v:line id="_x0000_s3305" style="position:absolute" from="11178,560" to="11468,833" strokecolor="#777" strokeweight=".06pt"/>
            <v:shape id="_x0000_s3304" style="position:absolute;left:11200;top:552;width:310;height:276" coordorigin="11200,552" coordsize="310,276" path="m11220,552r-20,4l11490,828r19,-4l11220,552xe" fillcolor="#777" stroked="f">
              <v:path arrowok="t"/>
            </v:shape>
            <v:line id="_x0000_s3303" style="position:absolute" from="11200,556" to="11490,828" strokecolor="#777" strokeweight=".06pt"/>
            <v:shape id="_x0000_s3302" style="position:absolute;left:11220;top:552;width:309;height:273" coordorigin="11220,552" coordsize="309,273" path="m11240,552r-20,l11509,824r19,l11240,552xe" fillcolor="#818181" stroked="f">
              <v:path arrowok="t"/>
            </v:shape>
            <v:line id="_x0000_s3301" style="position:absolute" from="11220,552" to="11509,824" strokecolor="#818181" strokeweight=".06pt"/>
            <v:shape id="_x0000_s3300" style="position:absolute;left:11240;top:552;width:309;height:273" coordorigin="11240,552" coordsize="309,273" path="m11261,552r-21,l11528,824r21,l11261,552xe" fillcolor="#7e7e7e" stroked="f">
              <v:path arrowok="t"/>
            </v:shape>
            <v:line id="_x0000_s3299" style="position:absolute" from="11240,552" to="11528,824" strokecolor="#7e7e7e" strokeweight=".06pt"/>
            <v:shape id="_x0000_s3298" style="position:absolute;left:11261;top:552;width:306;height:278" coordorigin="11261,552" coordsize="306,278" path="m11261,552r288,272l11567,829,11279,557r-18,-5xe" fillcolor="#8a8a8a" stroked="f">
              <v:path arrowok="t"/>
            </v:shape>
            <v:line id="_x0000_s3297" style="position:absolute" from="11261,552" to="11549,824" strokecolor="#8a8a8a" strokeweight=".06pt"/>
            <v:shape id="_x0000_s3296" style="position:absolute;left:11279;top:557;width:305;height:281" coordorigin="11279,557" coordsize="305,281" path="m11279,557r288,272l11584,838,11296,564r-17,-7xe" fillcolor="#909090" stroked="f">
              <v:path arrowok="t"/>
            </v:shape>
            <v:line id="_x0000_s3295" style="position:absolute" from="11279,557" to="11567,829" strokecolor="#909090" strokeweight=".06pt"/>
            <v:shape id="_x0000_s3294" style="position:absolute;left:11296;top:564;width:305;height:280" coordorigin="11296,564" coordsize="305,280" path="m11296,564r288,274l11600,844,11314,571r-18,-7xe" fillcolor="#8d8d8d" stroked="f">
              <v:path arrowok="t"/>
            </v:shape>
            <v:line id="_x0000_s3293" style="position:absolute" from="11296,564" to="11584,838" strokecolor="#8d8d8d" strokeweight=".06pt"/>
            <v:shape id="_x0000_s3292" style="position:absolute;left:11314;top:571;width:303;height:282" coordorigin="11314,571" coordsize="303,282" path="m11314,571r286,273l11616,853,11330,581r-16,-10xe" fillcolor="#939393" stroked="f">
              <v:path arrowok="t"/>
            </v:shape>
            <v:line id="_x0000_s3291" style="position:absolute" from="11314,571" to="11600,844" strokecolor="#939393" strokeweight=".06pt"/>
            <v:shape id="_x0000_s3290" style="position:absolute;left:11330;top:581;width:299;height:285" coordorigin="11330,581" coordsize="299,285" o:spt="100" adj="0,,0" path="m11481,725r135,128l11629,865,11481,725xm11330,581r12,12l11481,725,11330,581xe" fillcolor="#979797" stroked="f">
              <v:stroke joinstyle="round"/>
              <v:formulas/>
              <v:path arrowok="t" o:connecttype="segments"/>
            </v:shape>
            <v:line id="_x0000_s3289" style="position:absolute" from="11330,581" to="11616,853" strokecolor="#979797" strokeweight=".06pt"/>
            <v:shape id="_x0000_s3288" style="position:absolute;left:11245;top:85;width:322;height:383" coordorigin="11245,85" coordsize="322,383" path="m11245,85r39,99l11567,468r-37,-96l11245,85xe" fillcolor="#b1b1b1" stroked="f">
              <v:path arrowok="t"/>
            </v:shape>
            <v:line id="_x0000_s3287" style="position:absolute" from="11284,184" to="11567,468" strokecolor="#b1b1b1" strokeweight=".06pt"/>
            <v:shape id="_x0000_s3286" style="position:absolute;left:11466;top:102;width:282;height:400" coordorigin="11466,102" coordsize="282,400" path="m11466,102r4,114l11748,502r-5,-111l11466,102xe" fillcolor="#a1a1a1" stroked="f">
              <v:path arrowok="t"/>
            </v:shape>
            <v:line id="_x0000_s3285" style="position:absolute" from="11470,216" to="11748,502" strokecolor="#a1a1a1" strokeweight=".06pt"/>
            <v:shape id="_x0000_s3284" style="position:absolute;left:11622;top:340;width:309;height:326" coordorigin="11622,340" coordsize="309,326" path="m11622,340r34,43l11930,665r-33,-42l11622,340xe" fillcolor="#b9b9b9" stroked="f">
              <v:path arrowok="t"/>
            </v:shape>
            <v:line id="_x0000_s3283" style="position:absolute" from="11656,383" to="11930,665" strokecolor="#b9b9b9" strokeweight=".06pt"/>
            <v:shape id="_x0000_s3282" style="position:absolute;left:11622;top:224;width:314;height:399" coordorigin="11622,224" coordsize="314,399" path="m11662,224r-40,116l11897,623r38,-112l11662,224xe" fillcolor="#878787" stroked="f">
              <v:path arrowok="t"/>
            </v:shape>
            <v:line id="_x0000_s3281" style="position:absolute" from="11622,340" to="11897,623" strokecolor="#878787" strokeweight=".06pt"/>
            <v:shape id="_x0000_s3280" style="position:absolute;left:11714;top:509;width:298;height:374" coordorigin="11714,509" coordsize="298,374" path="m11714,509r23,97l12012,882r-24,-95l11714,509xe" fillcolor="#ababab" stroked="f">
              <v:path arrowok="t"/>
            </v:shape>
            <v:line id="_x0000_s3279" style="position:absolute" from="11737,606" to="12012,882" strokecolor="#ababab" strokeweight=".06pt"/>
            <v:shape id="_x0000_s3278" style="position:absolute;left:11714;top:431;width:336;height:357" coordorigin="11714,431" coordsize="336,357" path="m11779,431r-65,78l11988,787r62,-74l11779,431xe" fillcolor="#686868" stroked="f">
              <v:path arrowok="t"/>
            </v:shape>
            <v:line id="_x0000_s3277" style="position:absolute" from="11714,509" to="11988,787" strokecolor="#686868" strokeweight=".06pt"/>
            <v:shape id="_x0000_s3276" style="position:absolute;left:11750;top:360;width:300;height:353" coordorigin="11750,360" coordsize="300,353" path="m11750,360r29,71l12050,713r-27,-70l11750,360xe" fillcolor="#b0b0b0" stroked="f">
              <v:path arrowok="t"/>
            </v:shape>
            <v:line id="_x0000_s3275" style="position:absolute" from="11779,431" to="12050,713" strokecolor="#b0b0b0" strokeweight=".06pt"/>
            <v:shape id="_x0000_s3274" style="position:absolute;left:11732;top:769;width:287;height:336" coordorigin="11732,769" coordsize="287,336" path="m11743,769r-11,69l12008,1105r11,-66l11743,769xe" fillcolor="#949494" stroked="f">
              <v:path arrowok="t"/>
            </v:shape>
            <v:line id="_x0000_s3273" style="position:absolute" from="11732,838" to="12008,1105" strokecolor="#949494" strokeweight=".06pt"/>
            <v:shape id="_x0000_s3272" style="position:absolute;left:11743;top:715;width:357;height:324" coordorigin="11743,715" coordsize="357,324" path="m11827,715r-84,54l12019,1039r81,-51l11827,715xe" fillcolor="#646464" stroked="f">
              <v:path arrowok="t"/>
            </v:shape>
            <v:line id="_x0000_s3271" style="position:absolute" from="11743,769" to="12019,1039" strokecolor="#646464" strokeweight=".06pt"/>
            <v:shape id="_x0000_s3270" style="position:absolute;left:11827;top:625;width:274;height:363" coordorigin="11827,625" coordsize="274,363" path="m11828,625r-1,90l12100,988r1,-87l11828,625xe" fillcolor="#9e9e9e" stroked="f">
              <v:path arrowok="t"/>
            </v:shape>
            <v:line id="_x0000_s3269" style="position:absolute" from="11827,715" to="12100,988" strokecolor="#9e9e9e" strokeweight=".06pt"/>
            <v:shape id="_x0000_s3268" style="position:absolute;left:11395;top:1412;width:357;height:279" coordorigin="11395,1412" coordsize="357,279" path="m11462,1412r-67,34l11688,1691r64,-31l11462,1412xe" fillcolor="#696969" stroked="f">
              <v:path arrowok="t"/>
            </v:shape>
            <v:line id="_x0000_s3267" style="position:absolute" from="11395,1446" to="11688,1691" strokecolor="#696969" strokeweight=".06pt"/>
            <v:shape id="_x0000_s3266" style="position:absolute;left:11462;top:1284;width:297;height:376" coordorigin="11462,1284" coordsize="297,376" path="m11471,1284r-9,128l11752,1660r7,-125l11471,1284xe" fillcolor="#9b9b9b" stroked="f">
              <v:path arrowok="t"/>
            </v:shape>
            <v:line id="_x0000_s3265" style="position:absolute" from="11462,1412" to="11752,1660" strokecolor="#9b9b9b" strokeweight=".06pt"/>
            <v:shape id="_x0000_s3264" style="position:absolute;left:11471;top:1220;width:364;height:315" coordorigin="11471,1220" coordsize="364,315" path="m11549,1220r-78,64l11759,1535r75,-60l11549,1220xe" fillcolor="#5e5e5e" stroked="f">
              <v:path arrowok="t"/>
            </v:shape>
            <v:line id="_x0000_s3263" style="position:absolute" from="11471,1284" to="11759,1535" strokecolor="#5e5e5e" strokeweight=".06pt"/>
            <v:shape id="_x0000_s3262" style="position:absolute;left:11549;top:1220;width:363;height:275" coordorigin="11549,1220" coordsize="363,275" path="m11549,1220r285,255l11911,1495r-283,-254l11549,1220xe" fillcolor="#898989" stroked="f">
              <v:path arrowok="t"/>
            </v:shape>
            <v:line id="_x0000_s3261" style="position:absolute" from="11549,1220" to="11834,1475" strokecolor="#898989" strokeweight=".06pt"/>
            <v:shape id="_x0000_s3260" style="position:absolute;left:11628;top:1170;width:341;height:326" coordorigin="11628,1170" coordsize="341,326" path="m11689,1170r-61,71l11911,1495r58,-68l11689,1170xe" fillcolor="#676767" stroked="f">
              <v:path arrowok="t"/>
            </v:shape>
            <v:line id="_x0000_s3259" style="position:absolute" from="11628,1241" to="11911,1495" strokecolor="#676767" strokeweight=".06pt"/>
            <v:shape id="_x0000_s3258" style="position:absolute;left:11645;top:1076;width:324;height:351" coordorigin="11645,1076" coordsize="324,351" path="m11645,1076r44,94l11969,1427r-43,-91l11645,1076xe" fillcolor="#b3b3b3" stroked="f">
              <v:path arrowok="t"/>
            </v:shape>
            <v:line id="_x0000_s3257" style="position:absolute" from="11689,1170" to="11969,1427" strokecolor="#b3b3b3" strokeweight=".06pt"/>
            <v:shape id="_x0000_s3256" style="position:absolute;left:11645;top:1003;width:315;height:333" coordorigin="11645,1003" coordsize="315,333" path="m11680,1003r-35,73l11926,1336r33,-70l11680,1003xe" fillcolor="#7d7d7d" stroked="f">
              <v:path arrowok="t"/>
            </v:shape>
            <v:line id="_x0000_s3255" style="position:absolute" from="11645,1076" to="11926,1336" strokecolor="#7d7d7d" strokeweight=".06pt"/>
            <v:shape id="_x0000_s3254" style="position:absolute;left:11680;top:978;width:371;height:288" coordorigin="11680,978" coordsize="371,288" path="m11774,978r-94,25l11959,1266r91,-24l11774,978xe" fillcolor="#737373" stroked="f">
              <v:path arrowok="t"/>
            </v:shape>
            <v:line id="_x0000_s3253" style="position:absolute" from="11680,1003" to="11959,1266" strokecolor="#737373" strokeweight=".06pt"/>
            <v:shape id="_x0000_s3252" style="position:absolute;left:11774;top:896;width:302;height:346" coordorigin="11774,896" coordsize="302,346" path="m11801,896r-27,82l12050,1242r26,-78l11801,896xe" fillcolor="#898989" stroked="f">
              <v:path arrowok="t"/>
            </v:shape>
            <v:line id="_x0000_s3251" style="position:absolute" from="11774,978" to="12050,1242" strokecolor="#898989" strokeweight=".06pt"/>
            <v:shape id="_x0000_s3250" style="position:absolute;left:10591;top:85;width:1238;height:1438" coordorigin="10591,85" coordsize="1238,1438" o:spt="100" adj="0,,0" path="m11280,1412r-229,l11137,1421r27,102l11254,1506r26,-94xm11468,1333r-594,l10919,1356r-5,130l10985,1508r66,-96l11280,1412r4,-13l11328,1373r137,l11468,1333xm11465,1373r-137,l11395,1446r67,-34l11465,1373xm11682,1178r-932,l10775,1222r-46,121l10772,1400r102,-67l11468,1333r3,-49l11549,1220r97,l11682,1178xm11646,1220r-97,l11628,1241r18,-21xm10806,337r-50,70l10795,517r-23,41l10660,575r-29,87l10710,738r-8,48l10596,853r-5,90l10696,973r2,47l10616,1122r21,80l10750,1178r932,l11689,1170r-44,-94l11668,1027r-510,l11138,1025r-56,-22l11039,963r-29,-53l10997,851r,-24l10998,804r15,-71l11041,673r42,-52l11140,576r18,-7l11178,560r22,-4l11220,552r505,l11714,509r65,-78l11760,383r-104,l11644,368r-740,l10806,337xm11725,552r-505,l11279,557r52,26l11371,625r23,54l11401,700r4,22l11400,800r-23,73l11336,937r-56,54l11262,1002r-22,10l11200,1024r-22,2l11158,1027r510,l11680,1003r94,-25l11801,896r-69,-58l11743,769r84,-54l11828,625r-91,-19l11725,552xm11750,360r-94,23l11760,383r-10,-23xm10999,176r-62,50l10933,340r-29,28l11644,368r-22,-28l11654,246r-584,l10999,176xm11245,85r-74,16l11136,212r-66,34l11654,246r1,-1l11518,245r-48,-29l11469,184r-185,l11245,85xm11602,178r-84,67l11655,245r7,-21l11602,178xm11395,85r-68,99l11469,184r-3,-82l11395,85xe" fillcolor="#9c9c9c" stroked="f">
              <v:stroke joinstyle="round"/>
              <v:formulas/>
              <v:path arrowok="t" o:connecttype="segments"/>
            </v:shape>
            <v:line id="_x0000_s3249" style="position:absolute" from="11136,212" to="11070,246" strokecolor="#afafaf" strokeweight="1.02pt"/>
            <v:line id="_x0000_s3248" style="position:absolute" from="11070,246" to="10999,176" strokecolor="#c4c4c4" strokeweight="1.02pt"/>
            <v:line id="_x0000_s3247" style="position:absolute" from="10999,176" to="10937,226" strokecolor="#a4a4a4" strokeweight="1.02pt"/>
            <v:line id="_x0000_s3246" style="position:absolute" from="10937,226" to="10933,340" strokecolor="#a9a9a9" strokeweight="1.02pt"/>
            <v:line id="_x0000_s3245" style="position:absolute" from="10933,340" to="10904,368" strokecolor="#9d9d9d" strokeweight="1.02pt"/>
            <v:line id="_x0000_s3244" style="position:absolute" from="10904,368" to="10806,337" strokecolor="#c4c4c4" strokeweight="1.02pt"/>
            <v:line id="_x0000_s3243" style="position:absolute" from="10806,337" to="10756,407" strokecolor="#9f9f9f" strokeweight="1.02pt"/>
            <v:line id="_x0000_s3242" style="position:absolute" from="10756,407" to="10795,517" strokecolor="#a8a8a8" strokeweight="1.02pt"/>
            <v:line id="_x0000_s3241" style="position:absolute" from="10795,517" to="10772,558" strokecolor="#a2a2a2" strokeweight="1.02pt"/>
            <v:line id="_x0000_s3240" style="position:absolute" from="10772,558" to="10660,575" strokecolor="#bcbcbc" strokeweight="1.02pt"/>
            <v:line id="_x0000_s3239" style="position:absolute" from="10660,575" to="10631,662" strokecolor="#a6a6a6" strokeweight="1.02pt"/>
            <v:line id="_x0000_s3238" style="position:absolute" from="10631,662" to="10710,738" strokecolor="#a3a3a3" strokeweight="1.02pt"/>
            <v:line id="_x0000_s3237" style="position:absolute" from="10710,738" to="10702,786" strokecolor="#a8a8a8" strokeweight="1.02pt"/>
            <v:line id="_x0000_s3236" style="position:absolute" from="10702,786" to="10596,853" strokecolor="#aaa" strokeweight="1.02pt"/>
            <v:line id="_x0000_s3235" style="position:absolute" from="10596,853" to="10591,943" strokecolor="#a9a9a9" strokeweight="1.02pt"/>
            <v:line id="_x0000_s3234" style="position:absolute" from="10591,943" to="10696,973" strokecolor="#9a9a9a" strokeweight="1.02pt"/>
            <v:line id="_x0000_s3233" style="position:absolute" from="10696,973" to="10698,1020" strokecolor="#a9a9a9" strokeweight="1.02pt"/>
            <v:line id="_x0000_s3232" style="position:absolute" from="10698,1020" to="10616,1122" strokecolor="#9e9e9e" strokeweight="1.02pt"/>
            <v:line id="_x0000_s3231" style="position:absolute" from="10616,1122" to="10637,1202" strokecolor="#a9a9a9" strokeweight="1.02pt"/>
            <v:line id="_x0000_s3230" style="position:absolute" from="10637,1202" to="10750,1178" strokecolor="#8b8b8b" strokeweight="1.02pt"/>
            <v:line id="_x0000_s3229" style="position:absolute" from="10750,1178" to="10775,1222" strokecolor="#a7a7a7" strokeweight="1.02pt"/>
            <v:line id="_x0000_s3228" style="position:absolute" from="10775,1222" to="10729,1343" strokecolor="#a6a6a6" strokeweight="1.02pt"/>
            <v:line id="_x0000_s3227" style="position:absolute" from="10729,1343" to="10772,1400" strokecolor="#a5a5a5" strokeweight="1.02pt"/>
            <v:line id="_x0000_s3226" style="position:absolute" from="10772,1400" to="10874,1333" strokecolor="#7e7e7e" strokeweight="1.02pt"/>
            <v:line id="_x0000_s3225" style="position:absolute" from="10874,1333" to="10919,1356" strokecolor="#9e9e9e" strokeweight="1.02pt"/>
            <v:line id="_x0000_s3224" style="position:absolute" from="10919,1356" to="10914,1486" strokecolor="#a9a9a9" strokeweight="1.02pt"/>
            <v:line id="_x0000_s3223" style="position:absolute" from="10914,1486" to="10985,1508" strokecolor="#9a9a9a" strokeweight="1.02pt"/>
            <v:line id="_x0000_s3222" style="position:absolute" from="10985,1508" to="11051,1412" strokecolor="#8f8f8f" strokeweight="1.02pt"/>
            <v:line id="_x0000_s3221" style="position:absolute" from="11051,1412" to="11137,1421" strokecolor="#959595" strokeweight="1.02pt"/>
            <v:line id="_x0000_s3220" style="position:absolute" from="11137,1421" to="11164,1523" strokecolor="#a9a9a9" strokeweight="1.02pt"/>
            <v:line id="_x0000_s3219" style="position:absolute" from="11164,1523" to="11254,1506" strokecolor="#8c8c8c" strokeweight="1.02pt"/>
            <v:line id="_x0000_s3218" style="position:absolute" from="11254,1506" to="11284,1399" strokecolor="#a2a2a2" strokeweight="1.02pt"/>
            <v:line id="_x0000_s3217" style="position:absolute" from="11284,1399" to="11328,1373" strokecolor="#818181" strokeweight="1.02pt"/>
            <v:line id="_x0000_s3216" style="position:absolute" from="11328,1373" to="11395,1446" strokecolor="#a4a4a4" strokeweight="1.02pt"/>
            <v:line id="_x0000_s3215" style="position:absolute" from="11395,1446" to="11462,1412" strokecolor="#828282" strokeweight="1.02pt"/>
            <v:line id="_x0000_s3214" style="position:absolute" from="11462,1412" to="11471,1284" strokecolor="#adadad" strokeweight="1.02pt"/>
            <v:line id="_x0000_s3213" style="position:absolute" from="11471,1284" to="11549,1220" strokecolor="#7d7d7d" strokeweight="1.02pt"/>
            <v:line id="_x0000_s3212" style="position:absolute" from="11549,1220" to="11628,1241" strokecolor="#999" strokeweight="1.02pt"/>
            <v:line id="_x0000_s3211" style="position:absolute" from="11628,1241" to="11689,1170" strokecolor="#888" strokeweight="1.02pt"/>
            <v:line id="_x0000_s3210" style="position:absolute" from="11689,1170" to="11645,1076" strokecolor="#bebebe" strokeweight="1.02pt"/>
            <v:line id="_x0000_s3209" style="position:absolute" from="11645,1076" to="11680,1003" strokecolor="#989898" strokeweight="1.02pt"/>
            <v:line id="_x0000_s3208" style="position:absolute" from="11680,1003" to="11774,978" strokecolor="#8a8a8a" strokeweight="1.02pt"/>
            <v:line id="_x0000_s3207" style="position:absolute" from="11774,978" to="11801,896" strokecolor="#a0a0a0" strokeweight="1.02pt"/>
            <v:line id="_x0000_s3206" style="position:absolute" from="11801,896" to="11732,838" strokecolor="#c4c4c4" strokeweight="1.02pt"/>
            <v:line id="_x0000_s3205" style="position:absolute" from="11732,838" to="11743,769" strokecolor="#a8a8a8" strokeweight="1.02pt"/>
            <v:line id="_x0000_s3204" style="position:absolute" from="11743,769" to="11827,715" strokecolor="#7f7f7f" strokeweight="1.02pt"/>
            <v:line id="_x0000_s3203" style="position:absolute" from="11827,715" to="11828,625" strokecolor="#afafaf" strokeweight="1.02pt"/>
            <v:line id="_x0000_s3202" style="position:absolute" from="11828,625" to="11737,606" strokecolor="#c3c3c3" strokeweight="1.02pt"/>
            <v:line id="_x0000_s3201" style="position:absolute" from="11737,606" to="11714,509" strokecolor="#b8b8b8" strokeweight="1.02pt"/>
            <v:line id="_x0000_s3200" style="position:absolute" from="11714,509" to="11779,431" strokecolor="#898989" strokeweight="1.02pt"/>
            <v:line id="_x0000_s3199" style="position:absolute" from="11779,431" to="11750,360" strokecolor="#bcbcbc" strokeweight="1.02pt"/>
            <v:line id="_x0000_s3198" style="position:absolute" from="11750,360" to="11656,383" strokecolor="#b9b9b9" strokeweight="1.02pt"/>
            <v:line id="_x0000_s3197" style="position:absolute" from="11656,383" to="11622,340" strokecolor="#c2c2c2" strokeweight="1.02pt"/>
            <v:line id="_x0000_s3196" style="position:absolute" from="11622,340" to="11662,224" strokecolor="#9f9f9f" strokeweight="1.02pt"/>
            <v:line id="_x0000_s3195" style="position:absolute" from="11662,224" to="11602,178" strokecolor="#c4c4c4" strokeweight="1.02pt"/>
            <v:line id="_x0000_s3194" style="position:absolute" from="11602,178" to="11518,245" strokecolor="#a4a4a4" strokeweight="1.02pt"/>
            <v:line id="_x0000_s3193" style="position:absolute" from="11518,245" to="11470,216" strokecolor="#c5c5c5" strokeweight="1.02pt"/>
            <v:line id="_x0000_s3192" style="position:absolute" from="11470,216" to="11466,102" strokecolor="#b1b1b1" strokeweight="1.02pt"/>
            <v:line id="_x0000_s3191" style="position:absolute" from="11466,102" to="11395,85" strokecolor="#c4c4c4" strokeweight="1.02pt"/>
            <v:line id="_x0000_s3190" style="position:absolute" from="11395,85" to="11327,184" strokecolor="#a0a0a0" strokeweight="1.02pt"/>
            <v:line id="_x0000_s3189" style="position:absolute" from="11327,184" to="11284,184" strokecolor="silver" strokeweight="1.02pt"/>
            <v:line id="_x0000_s3188" style="position:absolute" from="11284,184" to="11245,85" strokecolor="#bcbcbc" strokeweight="1.02pt"/>
            <v:line id="_x0000_s3187" style="position:absolute" from="11245,85" to="11171,101" strokecolor="#bababa" strokeweight="1.02pt"/>
            <v:line id="_x0000_s3186" style="position:absolute" from="11171,101" to="11136,212" strokecolor="#a6a6a6" strokeweight="1.02pt"/>
            <v:shape id="_x0000_s3185" style="position:absolute;left:11158;top:1024;width:42;height:4" coordorigin="11158,1024" coordsize="42,4" path="m11200,1024r-22,2l11158,1027e" filled="f" strokecolor="#bdbdbd" strokeweight="1.02pt">
              <v:path arrowok="t"/>
            </v:shape>
            <v:shape id="_x0000_s3184" style="position:absolute;left:11120;top:1022;width:38;height:5" coordorigin="11120,1022" coordsize="38,5" path="m11158,1027r-20,-2l11120,1022e" filled="f" strokecolor="#c2c2c2" strokeweight="1.02pt">
              <v:path arrowok="t"/>
            </v:shape>
            <v:shape id="_x0000_s3183" style="position:absolute;left:11069;top:994;width:52;height:29" coordorigin="11069,994" coordsize="52,29" path="m11120,1022r-16,-8l11086,1004r-17,-10e" filled="f" strokecolor="#c5c5c5" strokeweight="1.02pt">
              <v:path arrowok="t"/>
            </v:shape>
            <v:line id="_x0000_s3182" style="position:absolute" from="11069,994" to="11054,983" strokecolor="#c4c4c4" strokeweight="1.02pt"/>
            <v:line id="_x0000_s3181" style="position:absolute" from="11054,983" to="11041,967" strokecolor="#c3c3c3" strokeweight="1.02pt"/>
            <v:line id="_x0000_s3180" style="position:absolute" from="11041,967" to="11030,952" strokecolor="#c2c2c2" strokeweight="1.02pt"/>
            <v:line id="_x0000_s3179" style="position:absolute" from="11030,952" to="11021,935" strokecolor="silver" strokeweight="1.02pt"/>
            <v:line id="_x0000_s3178" style="position:absolute" from="11021,935" to="11012,917" strokecolor="#bfbfbf" strokeweight="1.02pt"/>
            <v:line id="_x0000_s3177" style="position:absolute" from="11012,917" to="11005,896" strokecolor="#bcbcbc" strokeweight="1.02pt"/>
            <v:shape id="_x0000_s3176" style="position:absolute;left:10997;top:851;width:9;height:46" coordorigin="10997,851" coordsize="9,46" path="m11005,896r-5,-22l10997,851e" filled="f" strokecolor="#b6b6b6" strokeweight="1.02pt">
              <v:path arrowok="t"/>
            </v:shape>
            <v:shape id="_x0000_s3175" style="position:absolute;left:10997;top:804;width:2;height:47" coordorigin="10997,804" coordsize="2,47" path="m10997,851r,-24l10998,804e" filled="f" strokecolor="#b0b0b0" strokeweight="1.02pt">
              <v:path arrowok="t"/>
            </v:shape>
            <v:line id="_x0000_s3174" style="position:absolute" from="10998,804" to="11002,779" strokecolor="#a9a9a9" strokeweight="1.02pt"/>
            <v:line id="_x0000_s3173" style="position:absolute" from="11002,779" to="11005,757" strokecolor="#a8a8a8" strokeweight="1.02pt"/>
            <v:line id="_x0000_s3172" style="position:absolute" from="11005,757" to="11014,733" strokecolor="#a0a0a0" strokeweight="1.02pt"/>
            <v:line id="_x0000_s3171" style="position:absolute" from="11014,733" to="11022,710" strokecolor="#9e9e9e" strokeweight="1.02pt"/>
            <v:line id="_x0000_s3170" style="position:absolute" from="11022,710" to="11032,690" strokecolor="#999" strokeweight="1.02pt"/>
            <v:line id="_x0000_s3169" style="position:absolute" from="11032,690" to="11042,671" strokecolor="#949494" strokeweight="1.02pt"/>
            <v:line id="_x0000_s3168" style="position:absolute" from="11042,671" to="11056,650" strokecolor="#909090" strokeweight="1.02pt"/>
            <v:line id="_x0000_s3167" style="position:absolute" from="11056,650" to="11071,634" strokecolor="#898989" strokeweight="1.02pt"/>
            <v:line id="_x0000_s3166" style="position:absolute" from="11071,634" to="11087,617" strokecolor="#838383" strokeweight="1.02pt"/>
            <v:line id="_x0000_s3165" style="position:absolute" from="11087,617" to="11105,604" strokecolor="#7c7c7c" strokeweight="1.02pt"/>
            <v:line id="_x0000_s3164" style="position:absolute" from="11105,604" to="11120,589" strokecolor="#7f7f7f" strokeweight="1.02pt"/>
            <v:line id="_x0000_s3163" style="position:absolute" from="11120,589" to="11140,576" strokecolor="#7e7e7e" strokeweight="1.02pt"/>
            <v:line id="_x0000_s3162" style="position:absolute" from="11140,576" to="11158,569" strokecolor="#868686" strokeweight="1.02pt"/>
            <v:line id="_x0000_s3161" style="position:absolute" from="11158,569" to="11178,560" strokecolor="#858585" strokeweight="1.02pt"/>
            <v:shape id="_x0000_s3160" style="position:absolute;left:11178;top:552;width:42;height:9" coordorigin="11178,552" coordsize="42,9" path="m11178,560r22,-4l11220,552e" filled="f" strokecolor="#8c8c8c" strokeweight="1.02pt">
              <v:path arrowok="t"/>
            </v:shape>
            <v:line id="_x0000_s3159" style="position:absolute" from="11220,552" to="11240,552" strokecolor="#939393" strokeweight="1.02pt"/>
            <v:line id="_x0000_s3158" style="position:absolute" from="11240,552" to="11261,552" strokecolor="#919191" strokeweight="1.02pt"/>
            <v:line id="_x0000_s3157" style="position:absolute" from="11261,552" to="11279,557" strokecolor="#9a9a9a" strokeweight="1.02pt"/>
            <v:line id="_x0000_s3156" style="position:absolute" from="11279,557" to="11296,564" strokecolor="#9e9e9e" strokeweight="1.02pt"/>
            <v:line id="_x0000_s3155" style="position:absolute" from="11296,564" to="11314,571" strokecolor="#9c9c9c" strokeweight="1.02pt"/>
            <v:line id="_x0000_s3154" style="position:absolute" from="11314,571" to="11330,581" strokecolor="#a0a0a0" strokeweight="1.02pt"/>
            <v:line id="_x0000_s3153" style="position:absolute" from="11330,581" to="11342,593" strokecolor="#a3a3a3" strokeweight="1.02pt"/>
            <v:shape id="_x0000_s3152" style="position:absolute;left:11342;top:593;width:28;height:29" coordorigin="11342,593" coordsize="28,29" path="m11342,593r15,14l11370,622e" filled="f" strokecolor="#a5a5a5" strokeweight="1.02pt">
              <v:path arrowok="t"/>
            </v:shape>
            <v:line id="_x0000_s3151" style="position:absolute" from="11370,622" to="11380,638" strokecolor="#a7a7a7" strokeweight="1.02pt"/>
            <v:line id="_x0000_s3150" style="position:absolute" from="11380,638" to="11388,659" strokecolor="#a8a8a8" strokeweight="1.02pt"/>
            <v:shape id="_x0000_s3149" style="position:absolute;left:11388;top:659;width:17;height:112" coordorigin="11388,659" coordsize="17,112" path="m11388,659r6,20l11401,700r4,22l11405,746r,24e" filled="f" strokecolor="#a9a9a9" strokeweight="1.02pt">
              <v:path arrowok="t"/>
            </v:shape>
            <v:line id="_x0000_s3148" style="position:absolute" from="11405,770" to="11401,794" strokecolor="#a8a8a8" strokeweight="1.02pt"/>
            <v:shape id="_x0000_s3147" style="position:absolute;left:11389;top:794;width:12;height:50" coordorigin="11389,794" coordsize="12,50" path="m11401,794r-6,26l11389,844e" filled="f" strokecolor="#a7a7a7" strokeweight="1.02pt">
              <v:path arrowok="t"/>
            </v:shape>
            <v:line id="_x0000_s3146" style="position:absolute" from="11389,844" to="11381,865" strokecolor="#a5a5a5" strokeweight="1.02pt"/>
            <v:line id="_x0000_s3145" style="position:absolute" from="11381,865" to="11371,886" strokecolor="#a4a4a4" strokeweight="1.02pt"/>
            <v:shape id="_x0000_s3144" style="position:absolute;left:11345;top:886;width:27;height:41" coordorigin="11345,886" coordsize="27,41" path="m11371,886r-13,20l11345,926e" filled="f" strokecolor="#a1a1a1" strokeweight="1.02pt">
              <v:path arrowok="t"/>
            </v:shape>
            <v:line id="_x0000_s3143" style="position:absolute" from="11345,926" to="11332,944" strokecolor="#9f9f9f" strokeweight="1.02pt"/>
            <v:line id="_x0000_s3142" style="position:absolute" from="11332,944" to="11315,961" strokecolor="#9c9c9c" strokeweight="1.02pt"/>
            <v:line id="_x0000_s3141" style="position:absolute" from="11315,961" to="11297,977" strokecolor="#a0a0a0" strokeweight="1.02pt"/>
            <v:line id="_x0000_s3140" style="position:absolute" from="11297,977" to="11280,991" strokecolor="#a1a1a1" strokeweight="1.02pt"/>
            <v:line id="_x0000_s3139" style="position:absolute" from="11280,991" to="11262,1002" strokecolor="#adadad" strokeweight="1.02pt"/>
            <v:line id="_x0000_s3138" style="position:absolute" from="11262,1002" to="11240,1012" strokecolor="#b0b0b0" strokeweight="1.02pt"/>
            <v:shape id="_x0000_s3137" style="position:absolute;left:11200;top:1012;width:41;height:12" coordorigin="11200,1012" coordsize="41,12" path="m11240,1012r-20,6l11200,1024e" filled="f" strokecolor="#b6b6b6" strokeweight="1.02pt">
              <v:path arrowok="t"/>
            </v:shape>
            <v:shape id="_x0000_s3136" style="position:absolute;left:8911;top:1774;width:436;height:288" coordorigin="8911,1774" coordsize="436,288" path="m8911,1774r315,252l9347,2062,9035,1810r-124,-36xe" fillcolor="#8a8a8a" stroked="f">
              <v:path arrowok="t"/>
            </v:shape>
            <v:line id="_x0000_s3135" style="position:absolute" from="8911,1774" to="9226,2026" strokecolor="#8a8a8a" strokeweight=".06pt"/>
            <v:shape id="_x0000_s3134" style="position:absolute;left:8965;top:2054;width:446;height:273" coordorigin="8965,2054" coordsize="446,273" path="m9098,2054r-133,29l9281,2327r129,-27l9098,2054xe" fillcolor="#767676" stroked="f">
              <v:path arrowok="t"/>
            </v:shape>
            <v:line id="_x0000_s3133" style="position:absolute" from="8965,2083" to="9281,2327" strokecolor="#767676" strokeweight=".06pt"/>
            <v:shape id="_x0000_s3132" style="position:absolute;left:9125;top:2240;width:432;height:317" coordorigin="9125,2240" coordsize="432,317" path="m9247,2240r-122,81l9439,2557r118,-75l9247,2240xe" fillcolor="#636363" stroked="f">
              <v:path arrowok="t"/>
            </v:shape>
            <v:shape id="_x0000_s3131" type="#_x0000_t75" style="position:absolute;left:9124;top:2240;width:638;height:448">
              <v:imagedata r:id="rId171" o:title=""/>
            </v:shape>
            <v:shape id="_x0000_s3130" style="position:absolute;left:9457;top:2338;width:406;height:251" coordorigin="9457,2338" coordsize="406,251" path="m9457,2338r305,238l9863,2588,9560,2348r-103,-10xe" fillcolor="#838383" stroked="f">
              <v:path arrowok="t"/>
            </v:shape>
            <v:line id="_x0000_s3129" style="position:absolute" from="9457,2338" to="9762,2576" strokecolor="#838383" strokeweight=".06pt"/>
            <v:shape id="_x0000_s3128" type="#_x0000_t75" style="position:absolute;left:9592;top:2291;width:493;height:416">
              <v:imagedata r:id="rId172" o:title=""/>
            </v:shape>
            <v:shape id="_x0000_s3127" type="#_x0000_t75" style="position:absolute;left:9394;top:1305;width:699;height:772">
              <v:imagedata r:id="rId173" o:title=""/>
            </v:shape>
            <v:shape id="_x0000_s3126" style="position:absolute;left:9691;top:751;width:328;height:405" coordorigin="9691,751" coordsize="328,405" path="m9691,751r45,117l10019,1156r-46,-114l9691,751xe" fillcolor="#b1b1b1" stroked="f">
              <v:path arrowok="t"/>
            </v:shape>
            <v:line id="_x0000_s3125" style="position:absolute" from="9736,868" to="10019,1156" strokecolor="#b1b1b1" strokeweight=".06pt"/>
            <v:shape id="_x0000_s3124" style="position:absolute;left:9954;top:770;width:281;height:424" coordorigin="9954,770" coordsize="281,424" path="m9954,770r5,135l10235,1194r-6,-131l9954,770xe" fillcolor="#a1a1a1" stroked="f">
              <v:path arrowok="t"/>
            </v:shape>
            <v:shape id="_x0000_s3123" type="#_x0000_t75" style="position:absolute;left:9958;top:904;width:496;height:485">
              <v:imagedata r:id="rId174" o:title=""/>
            </v:shape>
            <v:shape id="_x0000_s3122" style="position:absolute;left:10141;top:914;width:317;height:424" coordorigin="10141,914" coordsize="317,424" path="m10189,914r-48,137l10414,1338r44,-132l10189,914xe" fillcolor="#878787" stroked="f">
              <v:path arrowok="t"/>
            </v:shape>
            <v:line id="_x0000_s3121" style="position:absolute" from="10141,1051" to="10414,1338" strokecolor="#878787" strokeweight=".06pt"/>
            <v:shape id="_x0000_s3120" style="position:absolute;left:10253;top:1254;width:299;height:394" coordorigin="10253,1254" coordsize="299,394" path="m10253,1254r29,116l10552,1648r-28,-113l10253,1254xe" fillcolor="#ababab" stroked="f">
              <v:path arrowok="t"/>
            </v:shape>
            <v:line id="_x0000_s3119" style="position:absolute" from="10282,1370" to="10552,1648" strokecolor="#ababab" strokeweight=".06pt"/>
            <v:shape id="_x0000_s3118" style="position:absolute;left:10253;top:1160;width:346;height:375" coordorigin="10253,1160" coordsize="346,375" path="m10331,1160r-78,94l10524,1535r74,-89l10331,1160xe" fillcolor="#686868" stroked="f">
              <v:path arrowok="t"/>
            </v:shape>
            <v:line id="_x0000_s3117" style="position:absolute" from="10253,1254" to="10524,1535" strokecolor="#686868" strokeweight=".06pt"/>
            <v:shape id="_x0000_s3116" style="position:absolute;left:10296;top:1075;width:303;height:371" coordorigin="10296,1075" coordsize="303,371" path="m10296,1075r35,85l10598,1446r-34,-84l10296,1075xe" fillcolor="#b0b0b0" stroked="f">
              <v:path arrowok="t"/>
            </v:shape>
            <v:line id="_x0000_s3115" style="position:absolute" from="10331,1160" to="10598,1446" strokecolor="#b0b0b0" strokeweight=".06pt"/>
            <v:shape id="_x0000_s3114" style="position:absolute;left:10276;top:1566;width:286;height:351" coordorigin="10276,1566" coordsize="286,351" path="m10289,1566r-13,82l10549,1916r12,-79l10289,1566xe" fillcolor="#949494" stroked="f">
              <v:path arrowok="t"/>
            </v:shape>
            <v:line id="_x0000_s3113" style="position:absolute" from="10276,1648" to="10549,1916" strokecolor="#949494" strokeweight=".06pt"/>
            <v:shape id="_x0000_s3112" style="position:absolute;left:10289;top:1500;width:370;height:338" coordorigin="10289,1500" coordsize="370,338" path="m10391,1500r-102,66l10561,1837r97,-62l10391,1500xe" fillcolor="#646464" stroked="f">
              <v:path arrowok="t"/>
            </v:shape>
            <v:line id="_x0000_s3111" style="position:absolute" from="10289,1566" to="10561,1837" strokecolor="#646464" strokeweight=".06pt"/>
            <v:shape id="_x0000_s3110" style="position:absolute;left:10391;top:1393;width:268;height:382" coordorigin="10391,1393" coordsize="268,382" path="m10392,1393r-1,107l10658,1775r,-103l10392,1393xe" fillcolor="#9e9e9e" stroked="f">
              <v:path arrowok="t"/>
            </v:shape>
            <v:line id="_x0000_s3109" style="position:absolute" from="10391,1500" to="10658,1775" strokecolor="#9e9e9e" strokeweight=".06pt"/>
            <v:shape id="_x0000_s3108" style="position:absolute;left:9872;top:2340;width:370;height:281" coordorigin="9872,2340" coordsize="370,281" path="m9953,2340r-81,40l10164,2621r78,-39l9953,2340xe" fillcolor="#696969" stroked="f">
              <v:path arrowok="t"/>
            </v:shape>
            <v:line id="_x0000_s3107" style="position:absolute" from="9872,2380" to="10164,2621" strokecolor="#696969" strokeweight=".06pt"/>
            <v:shape id="_x0000_s3106" style="position:absolute;left:9953;top:2184;width:297;height:399" coordorigin="9953,2184" coordsize="297,399" path="m9961,2184r-8,156l10242,2582r7,-150l9961,2184xe" fillcolor="#9b9b9b" stroked="f">
              <v:path arrowok="t"/>
            </v:shape>
            <v:line id="_x0000_s3105" style="position:absolute" from="9953,2340" to="10242,2582" strokecolor="#9b9b9b" strokeweight=".06pt"/>
            <v:shape id="_x0000_s3104" style="position:absolute;left:9961;top:2108;width:380;height:324" coordorigin="9961,2108" coordsize="380,324" path="m10056,2108r-95,76l10249,2432r91,-72l10056,2108xe" fillcolor="#5e5e5e" stroked="f">
              <v:path arrowok="t"/>
            </v:shape>
            <v:line id="_x0000_s3103" style="position:absolute" from="9961,2184" to="10249,2432" strokecolor="#5e5e5e" strokeweight=".06pt"/>
            <v:shape id="_x0000_s3102" style="position:absolute;left:10056;top:2108;width:377;height:278" coordorigin="10056,2108" coordsize="377,278" path="m10056,2108r284,252l10433,2386r-281,-252l10056,2108xe" fillcolor="#898989" stroked="f">
              <v:path arrowok="t"/>
            </v:shape>
            <v:line id="_x0000_s3101" style="position:absolute" from="10056,2108" to="10340,2360" strokecolor="#898989" strokeweight=".06pt"/>
            <v:shape id="_x0000_s3100" style="position:absolute;left:10152;top:2048;width:351;height:338" coordorigin="10152,2048" coordsize="351,338" path="m10225,2048r-73,86l10433,2386r69,-83l10225,2048xe" fillcolor="#676767" stroked="f">
              <v:path arrowok="t"/>
            </v:shape>
            <v:line id="_x0000_s3099" style="position:absolute" from="10152,2134" to="10433,2386" strokecolor="#676767" strokeweight=".06pt"/>
            <v:shape id="_x0000_s3098" style="position:absolute;left:10171;top:1934;width:332;height:369" coordorigin="10171,1934" coordsize="332,369" path="m10171,1934r54,114l10502,2303r-52,-109l10171,1934xe" fillcolor="#b3b3b3" stroked="f">
              <v:path arrowok="t"/>
            </v:shape>
            <v:line id="_x0000_s3097" style="position:absolute" from="10225,2048" to="10502,2303" strokecolor="#b3b3b3" strokeweight=".06pt"/>
            <v:shape id="_x0000_s3096" style="position:absolute;left:10171;top:1847;width:320;height:347" coordorigin="10171,1847" coordsize="320,347" path="m10213,1847r-42,87l10450,2194r40,-86l10213,1847xe" fillcolor="#7d7d7d" stroked="f">
              <v:path arrowok="t"/>
            </v:shape>
            <v:line id="_x0000_s3095" style="position:absolute" from="10171,1934" to="10450,2194" strokecolor="#7d7d7d" strokeweight=".06pt"/>
            <v:shape id="_x0000_s3094" style="position:absolute;left:10213;top:1817;width:388;height:292" coordorigin="10213,1817" coordsize="388,292" path="m10327,1817r-114,30l10490,2108r111,-27l10327,1817xe" fillcolor="#737373" stroked="f">
              <v:path arrowok="t"/>
            </v:shape>
            <v:line id="_x0000_s3093" style="position:absolute" from="10213,1847" to="10490,2108" strokecolor="#737373" strokeweight=".06pt"/>
            <v:shape id="_x0000_s3092" style="position:absolute;left:10327;top:1720;width:303;height:362" coordorigin="10327,1720" coordsize="303,362" path="m10358,1720r-31,97l10601,2081r29,-95l10358,1720xe" fillcolor="#898989" stroked="f">
              <v:path arrowok="t"/>
            </v:shape>
            <v:line id="_x0000_s3091" style="position:absolute" from="10327,1817" to="10601,2081" strokecolor="#898989" strokeweight=".06pt"/>
            <v:shape id="_x0000_s3090" style="position:absolute;left:8911;top:750;width:1481;height:1721" coordorigin="8911,750" coordsize="1481,1721" o:spt="100" adj="0,,0" path="m9732,2338r-275,l9560,2348r33,123l9701,2452r31,-114xm9958,2240r-711,l9300,2269r-6,155l9379,2452r78,-114l9732,2338r5,-16l9791,2291r164,l9958,2240xm9955,2291r-164,l9872,2380r81,-40l9955,2291xm10220,2054r-1122,l9128,2106r-54,145l9125,2321r122,-81l9958,2240r3,-56l10056,2108r118,l10220,2054xm10174,2108r-118,l10152,2134r22,-26xm9169,1052r-61,82l9156,1266r-28,49l8994,1334r-35,105l9054,1529r-12,57l8917,1666r-6,108l9035,1810r2,55l8940,1987r25,96l9098,2054r1122,l10225,2048r-54,-114l10200,1874r-614,l9563,1872r-67,-26l9444,1797r-35,-63l9395,1663r,-56l9400,1578r4,-26l9414,1523r11,-27l9436,1471r13,-23l9466,1424r16,-20l9502,1384r21,-16l9542,1350r22,-14l9587,1327r24,-11l9660,1307r606,l10253,1254r78,-94l10307,1103r-125,l10171,1088r-885,l9169,1052xm10266,1307r-606,l9730,1312r63,31l9842,1394r28,65l9877,1483r5,28l9879,1587r-17,70l9832,1722r-44,58l9733,1832r-23,12l9685,1856r-24,8l9636,1871r-26,2l9586,1874r614,l10213,1847r114,-30l10358,1720r-82,-72l10289,1566r102,-66l10392,1393r-110,-23l10266,1307xm10296,1075r-114,28l10307,1103r-11,-28xm9398,862r-74,57l9319,1055r-33,33l10171,1088r-30,-37l10180,942r-698,l9398,862xm9691,751r-89,19l9560,902r-78,40l10180,942r,-2l10015,940r-56,-35l9958,869r-171,l9736,868,9691,751xm10117,859r-102,81l10180,940r9,-26l10117,859xm9870,750r-83,119l9958,869r-4,-99l9870,750xe" fillcolor="#9c9c9c" stroked="f">
              <v:stroke joinstyle="round"/>
              <v:formulas/>
              <v:path arrowok="t" o:connecttype="segments"/>
            </v:shape>
            <v:line id="_x0000_s3089" style="position:absolute" from="9560,902" to="9482,942" strokecolor="#afafaf" strokeweight="1.02pt"/>
            <v:line id="_x0000_s3088" style="position:absolute" from="9482,942" to="9398,862" strokecolor="#c4c4c4" strokeweight="1.02pt"/>
            <v:line id="_x0000_s3087" style="position:absolute" from="9398,862" to="9324,919" strokecolor="#a4a4a4" strokeweight="1.02pt"/>
            <v:line id="_x0000_s3086" style="position:absolute" from="9324,919" to="9319,1055" strokecolor="#a9a9a9" strokeweight="1.02pt"/>
            <v:line id="_x0000_s3085" style="position:absolute" from="9319,1055" to="9286,1088" strokecolor="#9d9d9d" strokeweight="1.02pt"/>
            <v:line id="_x0000_s3084" style="position:absolute" from="9286,1088" to="9169,1052" strokecolor="#c4c4c4" strokeweight="1.02pt"/>
            <v:line id="_x0000_s3083" style="position:absolute" from="9169,1052" to="9108,1134" strokecolor="#9f9f9f" strokeweight="1.02pt"/>
            <v:line id="_x0000_s3082" style="position:absolute" from="9108,1134" to="9156,1266" strokecolor="#a8a8a8" strokeweight="1.02pt"/>
            <v:line id="_x0000_s3081" style="position:absolute" from="9156,1266" to="9128,1315" strokecolor="#a2a2a2" strokeweight="1.02pt"/>
            <v:line id="_x0000_s3080" style="position:absolute" from="9128,1315" to="8994,1334" strokecolor="#bcbcbc" strokeweight="1.02pt"/>
            <v:line id="_x0000_s3079" style="position:absolute" from="8994,1334" to="8959,1439" strokecolor="#a6a6a6" strokeweight="1.02pt"/>
            <v:line id="_x0000_s3078" style="position:absolute" from="8959,1439" to="9054,1529" strokecolor="#a3a3a3" strokeweight="1.02pt"/>
            <v:line id="_x0000_s3077" style="position:absolute" from="9054,1529" to="9042,1586" strokecolor="#a8a8a8" strokeweight="1.02pt"/>
            <v:line id="_x0000_s3076" style="position:absolute" from="9042,1586" to="8917,1666" strokecolor="#aaa" strokeweight="1.02pt"/>
            <v:line id="_x0000_s3075" style="position:absolute" from="8917,1666" to="8911,1774" strokecolor="#a9a9a9" strokeweight="1.02pt"/>
            <v:line id="_x0000_s3074" style="position:absolute" from="8911,1774" to="9035,1810" strokecolor="#9a9a9a" strokeweight="1.02pt"/>
            <v:line id="_x0000_s3073" style="position:absolute" from="9035,1810" to="9037,1865" strokecolor="#a9a9a9" strokeweight="1.02pt"/>
            <v:line id="_x0000_s3072" style="position:absolute" from="9037,1865" to="8940,1987" strokecolor="#9e9e9e" strokeweight="1.02pt"/>
            <v:line id="_x0000_s2047" style="position:absolute" from="8940,1987" to="8965,2083" strokecolor="#a9a9a9" strokeweight="1.02pt"/>
            <v:line id="_x0000_s2046" style="position:absolute" from="8965,2083" to="9098,2054" strokecolor="#8b8b8b" strokeweight="1.02pt"/>
            <v:line id="_x0000_s2045" style="position:absolute" from="9098,2054" to="9128,2106" strokecolor="#a7a7a7" strokeweight="1.02pt"/>
            <v:line id="_x0000_s2044" style="position:absolute" from="9128,2106" to="9074,2251" strokecolor="#a6a6a6" strokeweight="1.02pt"/>
            <v:line id="_x0000_s2043" style="position:absolute" from="9074,2251" to="9125,2321" strokecolor="#a5a5a5" strokeweight="1.02pt"/>
            <v:line id="_x0000_s2042" style="position:absolute" from="9125,2321" to="9247,2240" strokecolor="#7e7e7e" strokeweight="1.02pt"/>
            <v:line id="_x0000_s2041" style="position:absolute" from="9247,2240" to="9300,2269" strokecolor="#9e9e9e" strokeweight="1.02pt"/>
            <v:line id="_x0000_s2040" style="position:absolute" from="9300,2269" to="9294,2424" strokecolor="#a9a9a9" strokeweight="1.02pt"/>
            <v:line id="_x0000_s2039" style="position:absolute" from="9294,2424" to="9379,2452" strokecolor="#9a9a9a" strokeweight="1.02pt"/>
            <v:line id="_x0000_s2038" style="position:absolute" from="9379,2452" to="9457,2338" strokecolor="#8f8f8f" strokeweight="1.02pt"/>
            <v:line id="_x0000_s2037" style="position:absolute" from="9457,2338" to="9560,2348" strokecolor="#959595" strokeweight="1.02pt"/>
            <v:line id="_x0000_s2036" style="position:absolute" from="9560,2348" to="9593,2471" strokecolor="#a9a9a9" strokeweight="1.02pt"/>
            <v:line id="_x0000_s2035" style="position:absolute" from="9593,2471" to="9701,2452" strokecolor="#8c8c8c" strokeweight="1.02pt"/>
            <v:line id="_x0000_s2034" style="position:absolute" from="9701,2452" to="9737,2322" strokecolor="#a2a2a2" strokeweight="1.02pt"/>
            <v:line id="_x0000_s2033" style="position:absolute" from="9737,2322" to="9791,2291" strokecolor="#818181" strokeweight="1.02pt"/>
            <v:line id="_x0000_s2032" style="position:absolute" from="9791,2291" to="9872,2380" strokecolor="#a4a4a4" strokeweight="1.02pt"/>
            <v:line id="_x0000_s2031" style="position:absolute" from="9872,2380" to="9953,2340" strokecolor="#828282" strokeweight="1.02pt"/>
            <v:line id="_x0000_s2030" style="position:absolute" from="9953,2340" to="9961,2184" strokecolor="#adadad" strokeweight="1.02pt"/>
            <v:line id="_x0000_s2029" style="position:absolute" from="9961,2184" to="10056,2108" strokecolor="#7d7d7d" strokeweight="1.02pt"/>
            <v:line id="_x0000_s2028" style="position:absolute" from="10056,2108" to="10152,2134" strokecolor="#999" strokeweight="1.02pt"/>
            <v:line id="_x0000_s2027" style="position:absolute" from="10152,2134" to="10225,2048" strokecolor="#888" strokeweight="1.02pt"/>
            <v:line id="_x0000_s2026" style="position:absolute" from="10225,2048" to="10171,1934" strokecolor="#bebebe" strokeweight="1.02pt"/>
            <v:line id="_x0000_s2025" style="position:absolute" from="10171,1934" to="10213,1847" strokecolor="#989898" strokeweight="1.02pt"/>
            <v:line id="_x0000_s2024" style="position:absolute" from="10213,1847" to="10327,1817" strokecolor="#8a8a8a" strokeweight="1.02pt"/>
            <v:line id="_x0000_s2023" style="position:absolute" from="10327,1817" to="10358,1720" strokecolor="#a0a0a0" strokeweight="1.02pt"/>
            <v:line id="_x0000_s2022" style="position:absolute" from="10358,1720" to="10276,1648" strokecolor="#c4c4c4" strokeweight="1.02pt"/>
            <v:line id="_x0000_s2021" style="position:absolute" from="10276,1648" to="10289,1566" strokecolor="#a8a8a8" strokeweight="1.02pt"/>
            <v:line id="_x0000_s2020" style="position:absolute" from="10289,1566" to="10391,1500" strokecolor="#7f7f7f" strokeweight="1.02pt"/>
            <v:line id="_x0000_s2019" style="position:absolute" from="10391,1500" to="10392,1393" strokecolor="#afafaf" strokeweight="1.02pt"/>
            <v:line id="_x0000_s2018" style="position:absolute" from="10392,1393" to="10282,1370" strokecolor="#c3c3c3" strokeweight="1.02pt"/>
            <v:line id="_x0000_s2017" style="position:absolute" from="10282,1370" to="10253,1254" strokecolor="#b8b8b8" strokeweight="1.02pt"/>
            <v:line id="_x0000_s2016" style="position:absolute" from="10253,1254" to="10331,1160" strokecolor="#898989" strokeweight="1.02pt"/>
            <v:line id="_x0000_s2015" style="position:absolute" from="10331,1160" to="10296,1075" strokecolor="#bcbcbc" strokeweight="1.02pt"/>
            <v:line id="_x0000_s2014" style="position:absolute" from="10296,1075" to="10182,1103" strokecolor="#b9b9b9" strokeweight="1.02pt"/>
            <v:line id="_x0000_s2013" style="position:absolute" from="10182,1103" to="10141,1051" strokecolor="#c2c2c2" strokeweight="1.02pt"/>
            <v:line id="_x0000_s2012" style="position:absolute" from="10141,1051" to="10189,914" strokecolor="#9f9f9f" strokeweight="1.02pt"/>
            <v:line id="_x0000_s2011" style="position:absolute" from="10189,914" to="10117,859" strokecolor="#c4c4c4" strokeweight="1.02pt"/>
            <v:line id="_x0000_s2010" style="position:absolute" from="10117,859" to="10015,940" strokecolor="#a4a4a4" strokeweight="1.02pt"/>
            <v:line id="_x0000_s2009" style="position:absolute" from="10015,940" to="9959,905" strokecolor="#c5c5c5" strokeweight="1.02pt"/>
            <v:line id="_x0000_s2008" style="position:absolute" from="9959,905" to="9954,770" strokecolor="#b1b1b1" strokeweight="1.02pt"/>
            <v:line id="_x0000_s2007" style="position:absolute" from="9954,770" to="9870,750" strokecolor="#c4c4c4" strokeweight="1.02pt"/>
            <v:line id="_x0000_s2006" style="position:absolute" from="9870,750" to="9787,869" strokecolor="#a0a0a0" strokeweight="1.02pt"/>
            <v:line id="_x0000_s2005" style="position:absolute" from="9787,869" to="9736,868" strokecolor="silver" strokeweight="1.02pt"/>
            <v:line id="_x0000_s2004" style="position:absolute" from="9736,868" to="9691,751" strokecolor="#bcbcbc" strokeweight="1.02pt"/>
            <v:line id="_x0000_s2003" style="position:absolute" from="9691,751" to="9602,770" strokecolor="#bababa" strokeweight="1.02pt"/>
            <v:line id="_x0000_s2002" style="position:absolute" from="9602,770" to="9560,902" strokecolor="#a6a6a6" strokeweight="1.02pt"/>
            <v:shape id="_x0000_s2001" style="position:absolute;left:9586;top:1871;width:51;height:4" coordorigin="9586,1871" coordsize="51,4" path="m9636,1871r-26,2l9586,1874e" filled="f" strokecolor="#bdbdbd" strokeweight="1.02pt">
              <v:path arrowok="t"/>
            </v:shape>
            <v:shape id="_x0000_s2000" style="position:absolute;left:9541;top:1868;width:45;height:6" coordorigin="9541,1868" coordsize="45,6" path="m9586,1874r-23,-2l9541,1868e" filled="f" strokecolor="#c2c2c2" strokeweight="1.02pt">
              <v:path arrowok="t"/>
            </v:shape>
            <v:shape id="_x0000_s1999" style="position:absolute;left:9480;top:1835;width:62;height:34" coordorigin="9480,1835" coordsize="62,34" path="m9541,1868r-20,-9l9500,1848r-20,-13e" filled="f" strokecolor="#c5c5c5" strokeweight="1.02pt">
              <v:path arrowok="t"/>
            </v:shape>
            <v:line id="_x0000_s1998" style="position:absolute" from="9480,1835" to="9463,1820" strokecolor="#c4c4c4" strokeweight="1.02pt"/>
            <v:line id="_x0000_s1997" style="position:absolute" from="9463,1820" to="9446,1802" strokecolor="#c3c3c3" strokeweight="1.02pt"/>
            <v:line id="_x0000_s1996" style="position:absolute" from="9446,1802" to="9434,1784" strokecolor="#c2c2c2" strokeweight="1.02pt"/>
            <v:line id="_x0000_s1995" style="position:absolute" from="9434,1784" to="9422,1764" strokecolor="silver" strokeweight="1.02pt"/>
            <v:line id="_x0000_s1994" style="position:absolute" from="9422,1764" to="9413,1742" strokecolor="#bfbfbf" strokeweight="1.02pt"/>
            <v:line id="_x0000_s1993" style="position:absolute" from="9413,1742" to="9403,1717" strokecolor="#bcbcbc" strokeweight="1.02pt"/>
            <v:shape id="_x0000_s1992" style="position:absolute;left:9395;top:1663;width:9;height:54" coordorigin="9395,1663" coordsize="9,54" path="m9403,1717r-5,-27l9395,1663e" filled="f" strokecolor="#b6b6b6" strokeweight="1.02pt">
              <v:path arrowok="t"/>
            </v:shape>
            <v:line id="_x0000_s1991" style="position:absolute" from="9385,1635" to="9405,1635" strokecolor="#b0b0b0" strokeweight="2.82pt"/>
            <v:line id="_x0000_s1990" style="position:absolute" from="9395,1607" to="9400,1578" strokecolor="#a9a9a9" strokeweight="1.02pt"/>
            <v:line id="_x0000_s1989" style="position:absolute" from="9400,1578" to="9404,1552" strokecolor="#a8a8a8" strokeweight="1.02pt"/>
            <v:line id="_x0000_s1988" style="position:absolute" from="9404,1552" to="9414,1523" strokecolor="#a0a0a0" strokeweight="1.02pt"/>
            <v:line id="_x0000_s1987" style="position:absolute" from="9414,1523" to="9425,1496" strokecolor="#9e9e9e" strokeweight="1.02pt"/>
            <v:line id="_x0000_s1986" style="position:absolute" from="9425,1496" to="9436,1471" strokecolor="#999" strokeweight="1.02pt"/>
            <v:line id="_x0000_s1985" style="position:absolute" from="9436,1471" to="9449,1448" strokecolor="#949494" strokeweight="1.02pt"/>
            <v:line id="_x0000_s1984" style="position:absolute" from="9449,1448" to="9466,1424" strokecolor="#909090" strokeweight="1.02pt"/>
            <v:line id="_x0000_s1983" style="position:absolute" from="9466,1424" to="9482,1404" strokecolor="#898989" strokeweight="1.02pt"/>
            <v:line id="_x0000_s1982" style="position:absolute" from="9482,1404" to="9502,1384" strokecolor="#838383" strokeweight="1.02pt"/>
            <v:line id="_x0000_s1981" style="position:absolute" from="9502,1384" to="9523,1368" strokecolor="#7c7c7c" strokeweight="1.02pt"/>
            <v:line id="_x0000_s1980" style="position:absolute" from="9523,1368" to="9542,1350" strokecolor="#7f7f7f" strokeweight="1.02pt"/>
            <v:line id="_x0000_s1979" style="position:absolute" from="9542,1350" to="9564,1336" strokecolor="#7e7e7e" strokeweight="1.02pt"/>
            <v:line id="_x0000_s1978" style="position:absolute" from="9564,1336" to="9587,1327" strokecolor="#868686" strokeweight="1.02pt"/>
            <v:line id="_x0000_s1977" style="position:absolute" from="9587,1327" to="9611,1316" strokecolor="#858585" strokeweight="1.02pt"/>
            <v:shape id="_x0000_s1976" style="position:absolute;left:9611;top:1307;width:50;height:10" coordorigin="9611,1307" coordsize="50,10" path="m9611,1316r25,-4l9660,1307e" filled="f" strokecolor="#8c8c8c" strokeweight="1.02pt">
              <v:path arrowok="t"/>
            </v:shape>
            <v:line id="_x0000_s1975" style="position:absolute" from="9660,1307" to="9685,1307" strokecolor="#939393" strokeweight="1.02pt"/>
            <v:line id="_x0000_s1974" style="position:absolute" from="9685,1307" to="9709,1306" strokecolor="#919191" strokeweight="1.02pt"/>
            <v:line id="_x0000_s1973" style="position:absolute" from="9709,1306" to="9732,1312" strokecolor="#9a9a9a" strokeweight="1.02pt"/>
            <v:line id="_x0000_s1972" style="position:absolute" from="9732,1312" to="9751,1321" strokecolor="#9e9e9e" strokeweight="1.02pt"/>
            <v:line id="_x0000_s1971" style="position:absolute" from="9751,1321" to="9773,1328" strokecolor="#9c9c9c" strokeweight="1.02pt"/>
            <v:line id="_x0000_s1970" style="position:absolute" from="9773,1328" to="9792,1340" strokecolor="#a0a0a0" strokeweight="1.02pt"/>
            <v:line id="_x0000_s1969" style="position:absolute" from="9792,1340" to="9808,1355" strokecolor="#a3a3a3" strokeweight="1.02pt"/>
            <v:shape id="_x0000_s1968" style="position:absolute;left:9808;top:1355;width:33;height:35" coordorigin="9808,1355" coordsize="33,35" path="m9808,1355r16,18l9840,1390e" filled="f" strokecolor="#a5a5a5" strokeweight="1.02pt">
              <v:path arrowok="t"/>
            </v:shape>
            <v:line id="_x0000_s1967" style="position:absolute" from="9840,1390" to="9852,1410" strokecolor="#a7a7a7" strokeweight="1.02pt"/>
            <v:line id="_x0000_s1966" style="position:absolute" from="9852,1410" to="9863,1433" strokecolor="#a8a8a8" strokeweight="1.02pt"/>
            <v:shape id="_x0000_s1965" style="position:absolute;left:9863;top:1433;width:20;height:135" coordorigin="9863,1433" coordsize="20,135" path="m9863,1433r7,26l9877,1483r5,28l9882,1538r,29e" filled="f" strokecolor="#a9a9a9" strokeweight="1.02pt">
              <v:path arrowok="t"/>
            </v:shape>
            <v:line id="_x0000_s1964" style="position:absolute" from="9882,1567" to="9878,1596" strokecolor="#a8a8a8" strokeweight="1.02pt"/>
            <v:shape id="_x0000_s1963" style="position:absolute;left:9864;top:1596;width:15;height:59" coordorigin="9864,1596" coordsize="15,59" path="m9878,1596r-7,30l9864,1655e" filled="f" strokecolor="#a7a7a7" strokeweight="1.02pt">
              <v:path arrowok="t"/>
            </v:shape>
            <v:line id="_x0000_s1962" style="position:absolute" from="9864,1655" to="9853,1680" strokecolor="#a5a5a5" strokeweight="1.02pt"/>
            <v:line id="_x0000_s1961" style="position:absolute" from="9853,1680" to="9841,1705" strokecolor="#a4a4a4" strokeweight="1.02pt"/>
            <v:shape id="_x0000_s1960" style="position:absolute;left:9810;top:1705;width:32;height:50" coordorigin="9810,1705" coordsize="32,50" path="m9841,1705r-14,24l9810,1754e" filled="f" strokecolor="#a1a1a1" strokeweight="1.02pt">
              <v:path arrowok="t"/>
            </v:shape>
            <v:line id="_x0000_s1959" style="position:absolute" from="9810,1754" to="9794,1775" strokecolor="#9f9f9f" strokeweight="1.02pt"/>
            <v:line id="_x0000_s1958" style="position:absolute" from="9794,1775" to="9774,1795" strokecolor="#9c9c9c" strokeweight="1.02pt"/>
            <v:line id="_x0000_s1957" style="position:absolute" from="9774,1795" to="9754,1814" strokecolor="#a0a0a0" strokeweight="1.02pt"/>
            <v:line id="_x0000_s1956" style="position:absolute" from="9754,1814" to="9733,1832" strokecolor="#a1a1a1" strokeweight="1.02pt"/>
            <v:line id="_x0000_s1955" style="position:absolute" from="9733,1832" to="9710,1844" strokecolor="#adadad" strokeweight="1.02pt"/>
            <v:line id="_x0000_s1954" style="position:absolute" from="9710,1844" to="9685,1856" strokecolor="#b0b0b0" strokeweight="1.02pt"/>
            <v:shape id="_x0000_s1953" style="position:absolute;left:9636;top:1856;width:50;height:15" coordorigin="9636,1856" coordsize="50,15" path="m9685,1856r-24,8l9636,1871e" filled="f" strokecolor="#b6b6b6" strokeweight="1.02pt">
              <v:path arrowok="t"/>
            </v:shape>
            <v:shape id="_x0000_s1952" style="position:absolute;left:9982;top:2590;width:450;height:291" coordorigin="9982,2590" coordsize="450,291" path="m9982,2590r316,250l10432,2880r-315,-251l9982,2590xe" fillcolor="#8a8a8a" stroked="f">
              <v:path arrowok="t"/>
            </v:shape>
            <v:line id="_x0000_s1951" style="position:absolute" from="9982,2590" to="10298,2840" strokecolor="#8a8a8a" strokeweight=".06pt"/>
            <v:shape id="_x0000_s1950" style="position:absolute;left:10039;top:2902;width:464;height:273" coordorigin="10039,2902" coordsize="464,273" path="m10188,2902r-149,32l10358,3174r144,-29l10188,2902xe" fillcolor="#767676" stroked="f">
              <v:path arrowok="t"/>
            </v:shape>
            <v:line id="_x0000_s1949" style="position:absolute" from="10039,2934" to="10358,3174" strokecolor="#767676" strokeweight=".06pt"/>
            <v:shape id="_x0000_s1948" type="#_x0000_t75" style="position:absolute;left:10216;top:3109;width:505;height:324">
              <v:imagedata r:id="rId175" o:title=""/>
            </v:shape>
            <v:shape id="_x0000_s1947" type="#_x0000_t75" style="position:absolute;left:10403;top:3217;width:489;height:359">
              <v:imagedata r:id="rId176" o:title=""/>
            </v:shape>
            <v:shape id="_x0000_s1946" style="position:absolute;left:10586;top:3217;width:418;height:250" coordorigin="10586,3217" coordsize="418,250" path="m10586,3217r306,237l11004,3467r-304,-237l10586,3217xe" fillcolor="#838383" stroked="f">
              <v:path arrowok="t"/>
            </v:shape>
            <v:line id="_x0000_s1945" style="position:absolute" from="10586,3217" to="10892,3454" strokecolor="#838383" strokeweight=".06pt"/>
            <v:shape id="_x0000_s1944" type="#_x0000_t75" style="position:absolute;left:10736;top:3167;width:515;height:433">
              <v:imagedata r:id="rId177" o:title=""/>
            </v:shape>
            <v:shape id="_x0000_s1943" style="position:absolute;left:10574;top:2621;width:318;height:276" coordorigin="10574,2621" coordsize="318,276" path="m10574,2621r18,21l10892,2897r-18,-21l10574,2621xe" fillcolor="#bababa" stroked="f">
              <v:path arrowok="t"/>
            </v:shape>
            <v:line id="_x0000_s1942" style="position:absolute" from="10592,2642" to="10892,2897" strokecolor="#bababa" strokeweight=".06pt"/>
            <v:shape id="_x0000_s1941" style="position:absolute;left:10560;top:2602;width:315;height:275" coordorigin="10560,2602" coordsize="315,275" path="m10560,2602r14,19l10874,2876r-13,-19l10560,2602xe" fillcolor="#b9b9b9" stroked="f">
              <v:path arrowok="t"/>
            </v:shape>
            <v:line id="_x0000_s1940" style="position:absolute" from="10574,2621" to="10874,2876" strokecolor="#b9b9b9" strokeweight=".06pt"/>
            <v:shape id="_x0000_s1939" style="position:absolute;left:10548;top:2579;width:314;height:279" coordorigin="10548,2579" coordsize="314,279" path="m10548,2579r12,23l10861,2857r-13,-21l10548,2579xe" fillcolor="#b6b6b6" stroked="f">
              <v:path arrowok="t"/>
            </v:shape>
            <v:line id="_x0000_s1938" style="position:absolute" from="10560,2602" to="10861,2857" strokecolor="#b6b6b6" strokeweight=".06pt"/>
            <v:shape id="_x0000_s1937" style="position:absolute;left:10536;top:2555;width:312;height:281" coordorigin="10536,2555" coordsize="312,281" path="m10536,2555r12,24l10848,2836r-11,-23l10536,2555xe" fillcolor="#b4b4b4" stroked="f">
              <v:path arrowok="t"/>
            </v:shape>
            <v:line id="_x0000_s1936" style="position:absolute" from="10548,2579" to="10848,2836" strokecolor="#b4b4b4" strokeweight=".06pt"/>
            <v:shape id="_x0000_s1935" style="position:absolute;left:10526;top:2527;width:311;height:286" coordorigin="10526,2527" coordsize="311,286" path="m10526,2527r10,28l10837,2813r-9,-28l10526,2527xe" fillcolor="#b1b1b1" stroked="f">
              <v:path arrowok="t"/>
            </v:shape>
            <v:line id="_x0000_s1934" style="position:absolute" from="10536,2555" to="10837,2813" strokecolor="#b1b1b1" strokeweight=".06pt"/>
            <v:shape id="_x0000_s1933" style="position:absolute;left:10522;top:2497;width:306;height:288" coordorigin="10522,2497" coordsize="306,288" path="m10522,2497r4,30l10828,2785r-5,-30l10522,2497xe" fillcolor="#a9a9a9" stroked="f">
              <v:path arrowok="t"/>
            </v:shape>
            <v:line id="_x0000_s1932" style="position:absolute" from="10526,2527" to="10828,2785" strokecolor="#a9a9a9" strokeweight=".06pt"/>
            <v:shape id="_x0000_s1931" style="position:absolute;left:10517;top:2467;width:306;height:288" coordorigin="10517,2467" coordsize="306,288" path="m10517,2467r5,30l10823,2755r-6,-29l10517,2467xe" fillcolor="#a9a9a9" stroked="f">
              <v:path arrowok="t"/>
            </v:shape>
            <v:line id="_x0000_s1930" style="position:absolute" from="10522,2497" to="10823,2755" strokecolor="#a9a9a9" strokeweight=".06pt"/>
            <v:shape id="_x0000_s1929" style="position:absolute;left:10517;top:2436;width:300;height:291" coordorigin="10517,2436" coordsize="300,291" path="m10517,2436r,31l10817,2726r,-30l10517,2436xe" fillcolor="#a0a0a0" stroked="f">
              <v:path arrowok="t"/>
            </v:shape>
            <v:line id="_x0000_s1928" style="position:absolute" from="10517,2467" to="10817,2726" strokecolor="#a0a0a0" strokeweight=".06pt"/>
            <v:shape id="_x0000_s1927" style="position:absolute;left:10517;top:2405;width:300;height:292" coordorigin="10517,2405" coordsize="300,292" path="m10517,2405r,31l10817,2696r,-30l10517,2405xe" fillcolor="#a0a0a0" stroked="f">
              <v:path arrowok="t"/>
            </v:shape>
            <v:line id="_x0000_s1926" style="position:absolute" from="10517,2436" to="10817,2696" strokecolor="#a0a0a0" strokeweight=".06pt"/>
            <v:shape id="_x0000_s1925" style="position:absolute;left:10517;top:2372;width:306;height:294" coordorigin="10517,2372" coordsize="306,294" path="m10523,2372r-6,33l10817,2666r6,-31l10523,2372xe" fillcolor="#959595" stroked="f">
              <v:path arrowok="t"/>
            </v:shape>
            <v:line id="_x0000_s1924" style="position:absolute" from="10517,2405" to="10817,2666" strokecolor="#959595" strokeweight=".06pt"/>
            <v:shape id="_x0000_s1923" style="position:absolute;left:10523;top:2344;width:305;height:292" coordorigin="10523,2344" coordsize="305,292" path="m10528,2344r-5,28l10823,2635r5,-29l10528,2344xe" fillcolor="#949494" stroked="f">
              <v:path arrowok="t"/>
            </v:shape>
            <v:line id="_x0000_s1922" style="position:absolute" from="10523,2372" to="10823,2635" strokecolor="#949494" strokeweight=".06pt"/>
            <v:shape id="_x0000_s1921" style="position:absolute;left:10528;top:2311;width:310;height:296" coordorigin="10528,2311" coordsize="310,296" path="m10538,2311r-10,33l10828,2606r9,-30l10538,2311xe" fillcolor="#898989" stroked="f">
              <v:path arrowok="t"/>
            </v:shape>
            <v:line id="_x0000_s1920" style="position:absolute" from="10528,2344" to="10828,2606" strokecolor="#898989" strokeweight=".06pt"/>
            <v:shape id="_x0000_s1919" style="position:absolute;left:10538;top:2281;width:310;height:296" coordorigin="10538,2281" coordsize="310,296" path="m10550,2281r-12,30l10837,2576r11,-28l10550,2281xe" fillcolor="#868686" stroked="f">
              <v:path arrowok="t"/>
            </v:shape>
            <v:line id="_x0000_s1918" style="position:absolute" from="10538,2311" to="10837,2576" strokecolor="#868686" strokeweight=".06pt"/>
            <v:shape id="_x0000_s1917" style="position:absolute;left:10550;top:2254;width:310;height:294" coordorigin="10550,2254" coordsize="310,294" path="m10562,2254r-12,27l10848,2548r12,-27l10562,2254xe" fillcolor="gray" stroked="f">
              <v:path arrowok="t"/>
            </v:shape>
            <v:line id="_x0000_s1916" style="position:absolute" from="10550,2281" to="10848,2548" strokecolor="gray" strokeweight=".06pt"/>
            <v:shape id="_x0000_s1915" style="position:absolute;left:10562;top:2228;width:312;height:293" coordorigin="10562,2228" coordsize="312,293" path="m10577,2228r-15,26l10860,2521r14,-24l10577,2228xe" fillcolor="#787878" stroked="f">
              <v:path arrowok="t"/>
            </v:shape>
            <v:line id="_x0000_s1914" style="position:absolute" from="10562,2254" to="10860,2521" strokecolor="#787878" strokeweight=".06pt"/>
            <v:shape id="_x0000_s1913" style="position:absolute;left:10577;top:2202;width:315;height:296" coordorigin="10577,2202" coordsize="315,296" path="m10595,2202r-18,26l10874,2497r17,-26l10595,2202xe" fillcolor="#727272" stroked="f">
              <v:path arrowok="t"/>
            </v:shape>
            <v:line id="_x0000_s1912" style="position:absolute" from="10577,2228" to="10874,2497" strokecolor="#727272" strokeweight=".06pt"/>
            <v:shape id="_x0000_s1911" style="position:absolute;left:10595;top:2179;width:315;height:292" coordorigin="10595,2179" coordsize="315,292" path="m10614,2179r-19,23l10891,2471r18,-22l10614,2179xe" fillcolor="#686868" stroked="f">
              <v:path arrowok="t"/>
            </v:shape>
            <v:line id="_x0000_s1910" style="position:absolute" from="10595,2202" to="10891,2471" strokecolor="#686868" strokeweight=".06pt"/>
            <v:shape id="_x0000_s1909" style="position:absolute;left:10614;top:2156;width:317;height:293" coordorigin="10614,2156" coordsize="317,293" path="m10636,2156r-22,23l10909,2449r22,-21l10636,2156xe" fillcolor="#616161" stroked="f">
              <v:path arrowok="t"/>
            </v:shape>
            <v:line id="_x0000_s1908" style="position:absolute" from="10614,2179" to="10909,2449" strokecolor="#616161" strokeweight=".06pt"/>
            <v:shape id="_x0000_s1907" style="position:absolute;left:10636;top:2140;width:317;height:288" coordorigin="10636,2140" coordsize="317,288" path="m10660,2140r-24,16l10931,2428r21,-17l10660,2140xe" fillcolor="#606060" stroked="f">
              <v:path arrowok="t"/>
            </v:shape>
            <v:line id="_x0000_s1906" style="position:absolute" from="10636,2156" to="10931,2428" strokecolor="#606060" strokeweight=".06pt"/>
            <v:shape id="_x0000_s1905" style="position:absolute;left:10660;top:2120;width:315;height:291" coordorigin="10660,2120" coordsize="315,291" path="m10681,2120r-21,20l10952,2411r22,-19l10681,2120xe" fillcolor="#5d5d5d" stroked="f">
              <v:path arrowok="t"/>
            </v:shape>
            <v:line id="_x0000_s1904" style="position:absolute" from="10660,2140" to="10952,2411" strokecolor="#5d5d5d" strokeweight=".06pt"/>
            <v:shape id="_x0000_s1903" style="position:absolute;left:10681;top:2104;width:316;height:288" coordorigin="10681,2104" coordsize="316,288" path="m10705,2104r-24,16l10974,2392r23,-16l10705,2104xe" fillcolor="#636363" stroked="f">
              <v:path arrowok="t"/>
            </v:shape>
            <v:line id="_x0000_s1902" style="position:absolute" from="10681,2120" to="10974,2392" strokecolor="#636363" strokeweight=".06pt"/>
            <v:shape id="_x0000_s1901" style="position:absolute;left:10705;top:2094;width:316;height:282" coordorigin="10705,2094" coordsize="316,282" path="m10729,2094r-24,10l10997,2376r24,-8l10729,2094xe" fillcolor="#6f6f6f" stroked="f">
              <v:path arrowok="t"/>
            </v:shape>
            <v:line id="_x0000_s1900" style="position:absolute" from="10705,2104" to="10997,2376" strokecolor="#6f6f6f" strokeweight=".06pt"/>
            <v:shape id="_x0000_s1899" style="position:absolute;left:10729;top:2082;width:318;height:286" coordorigin="10729,2082" coordsize="318,286" path="m10757,2082r-28,12l11021,2368r26,-11l10757,2082xe" fillcolor="#6d6d6d" stroked="f">
              <v:path arrowok="t"/>
            </v:shape>
            <v:line id="_x0000_s1898" style="position:absolute" from="10729,2094" to="11021,2368" strokecolor="#6d6d6d" strokeweight=".06pt"/>
            <v:shape id="_x0000_s1897" style="position:absolute;left:10757;top:2076;width:317;height:281" coordorigin="10757,2076" coordsize="317,281" path="m10784,2076r-27,6l11047,2357r27,-6l10784,2076xe" fillcolor="#777" stroked="f">
              <v:path arrowok="t"/>
            </v:shape>
            <v:line id="_x0000_s1896" style="position:absolute" from="10757,2082" to="11047,2357" strokecolor="#777" strokeweight=".06pt"/>
            <v:shape id="_x0000_s1895" style="position:absolute;left:10784;top:2071;width:316;height:280" coordorigin="10784,2071" coordsize="316,280" path="m10812,2071r-28,5l11074,2351r26,-5l10812,2071xe" fillcolor="#777" stroked="f">
              <v:path arrowok="t"/>
            </v:shape>
            <v:line id="_x0000_s1894" style="position:absolute" from="10784,2076" to="11074,2351" strokecolor="#777" strokeweight=".06pt"/>
            <v:shape id="_x0000_s1893" style="position:absolute;left:10812;top:2071;width:315;height:275" coordorigin="10812,2071" coordsize="315,275" path="m10838,2071r-26,l11100,2346r26,l10838,2071xe" fillcolor="#818181" stroked="f">
              <v:path arrowok="t"/>
            </v:shape>
            <v:line id="_x0000_s1892" style="position:absolute" from="10812,2071" to="11100,2346" strokecolor="#818181" strokeweight=".06pt"/>
            <v:shape id="_x0000_s1891" style="position:absolute;left:10838;top:2070;width:315;height:276" coordorigin="10838,2070" coordsize="315,276" path="m10866,2070r-28,1l11126,2346r27,l10866,2070xe" fillcolor="#7e7e7e" stroked="f">
              <v:path arrowok="t"/>
            </v:shape>
            <v:line id="_x0000_s1890" style="position:absolute" from="10838,2071" to="11126,2346" strokecolor="#7e7e7e" strokeweight=".06pt"/>
            <v:shape id="_x0000_s1889" style="position:absolute;left:10866;top:2070;width:311;height:282" coordorigin="10866,2070" coordsize="311,282" path="m10866,2070r287,276l11177,2352r-287,-275l10866,2070xe" fillcolor="#8a8a8a" stroked="f">
              <v:path arrowok="t"/>
            </v:shape>
            <v:line id="_x0000_s1888" style="position:absolute" from="10866,2070" to="11153,2346" strokecolor="#8a8a8a" strokeweight=".06pt"/>
            <v:shape id="_x0000_s1887" style="position:absolute;left:10890;top:2077;width:309;height:286" coordorigin="10890,2077" coordsize="309,286" path="m10890,2077r287,275l11198,2363r-285,-276l10890,2077xe" fillcolor="#909090" stroked="f">
              <v:path arrowok="t"/>
            </v:shape>
            <v:line id="_x0000_s1886" style="position:absolute" from="10890,2077" to="11177,2352" strokecolor="#909090" strokeweight=".06pt"/>
            <v:shape id="_x0000_s1885" style="position:absolute;left:10913;top:2087;width:309;height:285" coordorigin="10913,2087" coordsize="309,285" path="m10913,2087r285,276l11221,2371r-285,-276l10913,2087xe" fillcolor="#8d8d8d" stroked="f">
              <v:path arrowok="t"/>
            </v:shape>
            <v:line id="_x0000_s1884" style="position:absolute" from="10913,2087" to="11198,2363" strokecolor="#8d8d8d" strokeweight=".06pt"/>
            <v:shape id="_x0000_s1883" style="position:absolute;left:10936;top:2095;width:308;height:290" coordorigin="10936,2095" coordsize="308,290" path="m10936,2095r285,276l11243,2384r-285,-276l10936,2095xe" fillcolor="#939393" stroked="f">
              <v:path arrowok="t"/>
            </v:shape>
            <v:line id="_x0000_s1882" style="position:absolute" from="10936,2095" to="11221,2371" strokecolor="#939393" strokeweight=".06pt"/>
            <v:shape id="_x0000_s1881" style="position:absolute;left:10958;top:2108;width:302;height:291" coordorigin="10958,2108" coordsize="302,291" path="m10958,2108r285,276l11260,2399r-285,-275l10958,2108xe" fillcolor="#979797" stroked="f">
              <v:path arrowok="t"/>
            </v:shape>
            <v:line id="_x0000_s1880" style="position:absolute" from="10958,2108" to="11243,2384" strokecolor="#979797" strokeweight=".06pt"/>
            <v:shape id="_x0000_s1879" style="position:absolute;left:10846;top:1457;width:332;height:419" coordorigin="10846,1457" coordsize="332,419" path="m10846,1457r49,128l11177,1876r-49,-126l10846,1457xe" fillcolor="#b1b1b1" stroked="f">
              <v:path arrowok="t"/>
            </v:shape>
            <v:line id="_x0000_s1878" style="position:absolute" from="10895,1585" to="11177,1876" strokecolor="#b1b1b1" strokeweight=".06pt"/>
            <v:shape id="_x0000_s1877" style="position:absolute;left:11137;top:1476;width:281;height:442" coordorigin="11137,1476" coordsize="281,442" path="m11137,1476r6,150l11418,1918r-7,-146l11137,1476xe" fillcolor="#a1a1a1" stroked="f">
              <v:path arrowok="t"/>
            </v:shape>
            <v:shape id="_x0000_s1876" type="#_x0000_t75" style="position:absolute;left:11143;top:1625;width:518;height:508">
              <v:imagedata r:id="rId178" o:title=""/>
            </v:shape>
            <v:shape id="_x0000_s1875" style="position:absolute;left:11346;top:1636;width:321;height:441" coordorigin="11346,1636" coordsize="321,441" path="m11399,1636r-53,152l11616,2076r50,-146l11399,1636xe" fillcolor="#878787" stroked="f">
              <v:path arrowok="t"/>
            </v:shape>
            <v:line id="_x0000_s1874" style="position:absolute" from="11346,1788" to="11616,2076" strokecolor="#878787" strokeweight=".06pt"/>
            <v:shape id="_x0000_s1873" style="position:absolute;left:11471;top:2011;width:300;height:410" coordorigin="11471,2011" coordsize="300,410" path="m11471,2011r32,130l11771,2420r-31,-126l11471,2011xe" fillcolor="#ababab" stroked="f">
              <v:path arrowok="t"/>
            </v:shape>
            <v:line id="_x0000_s1872" style="position:absolute" from="11503,2141" to="11771,2420" strokecolor="#ababab" strokeweight=".06pt"/>
            <v:shape id="_x0000_s1871" style="position:absolute;left:11471;top:1908;width:352;height:387" coordorigin="11471,1908" coordsize="352,387" path="m11558,1908r-87,103l11740,2294r82,-98l11558,1908xe" fillcolor="#686868" stroked="f">
              <v:path arrowok="t"/>
            </v:shape>
            <v:line id="_x0000_s1870" style="position:absolute" from="11471,2011" to="11740,2294" strokecolor="#686868" strokeweight=".06pt"/>
            <v:shape id="_x0000_s1869" style="position:absolute;left:11519;top:1813;width:304;height:383" coordorigin="11519,1813" coordsize="304,383" path="m11519,1813r39,95l11822,2196r-38,-92l11519,1813xe" fillcolor="#b0b0b0" stroked="f">
              <v:path arrowok="t"/>
            </v:shape>
            <v:line id="_x0000_s1868" style="position:absolute" from="11558,1908" to="11822,2196" strokecolor="#b0b0b0" strokeweight=".06pt"/>
            <v:shape id="_x0000_s1867" style="position:absolute;left:11497;top:2359;width:285;height:360" coordorigin="11497,2359" coordsize="285,360" path="m11512,2359r-15,90l11768,2719r14,-87l11512,2359xe" fillcolor="#949494" stroked="f">
              <v:path arrowok="t"/>
            </v:shape>
            <v:line id="_x0000_s1866" style="position:absolute" from="11497,2449" to="11768,2719" strokecolor="#949494" strokeweight=".06pt"/>
            <v:shape id="_x0000_s1865" style="position:absolute;left:11512;top:2286;width:380;height:346" coordorigin="11512,2286" coordsize="380,346" path="m11626,2286r-114,73l11782,2632r109,-70l11626,2286xe" fillcolor="#646464" stroked="f">
              <v:path arrowok="t"/>
            </v:shape>
            <v:line id="_x0000_s1864" style="position:absolute" from="11512,2359" to="11782,2632" strokecolor="#646464" strokeweight=".06pt"/>
            <v:shape id="_x0000_s1863" style="position:absolute;left:11626;top:2166;width:266;height:396" coordorigin="11626,2166" coordsize="266,396" path="m11626,2166r,120l11891,2562r,-116l11626,2166xe" fillcolor="#9e9e9e" stroked="f">
              <v:path arrowok="t"/>
            </v:shape>
            <v:line id="_x0000_s1862" style="position:absolute" from="11626,2286" to="11891,2562" strokecolor="#9e9e9e" strokeweight=".06pt"/>
            <v:shape id="_x0000_s1861" style="position:absolute;left:11047;top:3222;width:380;height:282" coordorigin="11047,3222" coordsize="380,282" path="m11137,3222r-90,44l11340,3504r86,-42l11137,3222xe" fillcolor="#696969" stroked="f">
              <v:path arrowok="t"/>
            </v:shape>
            <v:line id="_x0000_s1860" style="position:absolute" from="11047,3266" to="11340,3504" strokecolor="#696969" strokeweight=".06pt"/>
            <v:shape id="_x0000_s1859" style="position:absolute;left:11137;top:3048;width:298;height:414" coordorigin="11137,3048" coordsize="298,414" path="m11148,3048r-11,174l11426,3462r9,-167l11148,3048xe" fillcolor="#9b9b9b" stroked="f">
              <v:path arrowok="t"/>
            </v:shape>
            <v:line id="_x0000_s1858" style="position:absolute" from="11137,3222" to="11426,3462" strokecolor="#9b9b9b" strokeweight=".06pt"/>
            <v:shape id="_x0000_s1857" style="position:absolute;left:11148;top:2964;width:388;height:332" coordorigin="11148,2964" coordsize="388,332" path="m11252,2964r-104,84l11435,3295r101,-81l11252,2964xe" fillcolor="#5e5e5e" stroked="f">
              <v:path arrowok="t"/>
            </v:shape>
            <v:line id="_x0000_s1856" style="position:absolute" from="11148,3048" to="11435,3295" strokecolor="#5e5e5e" strokeweight=".06pt"/>
            <v:shape id="_x0000_s1855" style="position:absolute;left:11252;top:2964;width:388;height:279" coordorigin="11252,2964" coordsize="388,279" path="m11252,2964r284,250l11640,3242r-280,-250l11252,2964xe" fillcolor="#898989" stroked="f">
              <v:path arrowok="t"/>
            </v:shape>
            <v:line id="_x0000_s1854" style="position:absolute" from="11252,2964" to="11536,3214" strokecolor="#898989" strokeweight=".06pt"/>
            <v:shape id="_x0000_s1853" style="position:absolute;left:11360;top:2897;width:358;height:346" coordorigin="11360,2897" coordsize="358,346" path="m11442,2897r-82,95l11640,3242r78,-92l11442,2897xe" fillcolor="#676767" stroked="f">
              <v:path arrowok="t"/>
            </v:shape>
            <v:line id="_x0000_s1852" style="position:absolute" from="11360,2992" to="11640,3242" strokecolor="#676767" strokeweight=".06pt"/>
            <v:shape id="_x0000_s1851" style="position:absolute;left:11381;top:2771;width:338;height:380" coordorigin="11381,2771" coordsize="338,380" path="m11381,2771r61,126l11718,3150r-60,-122l11381,2771xe" fillcolor="#b3b3b3" stroked="f">
              <v:path arrowok="t"/>
            </v:shape>
            <v:line id="_x0000_s1850" style="position:absolute" from="11442,2897" to="11718,3150" strokecolor="#b3b3b3" strokeweight=".06pt"/>
            <v:shape id="_x0000_s1849" style="position:absolute;left:11381;top:2672;width:323;height:356" coordorigin="11381,2672" coordsize="323,356" path="m11429,2672r-48,99l11658,3028r46,-94l11429,2672xe" fillcolor="#7d7d7d" stroked="f">
              <v:path arrowok="t"/>
            </v:shape>
            <v:line id="_x0000_s1848" style="position:absolute" from="11381,2771" to="11658,3028" strokecolor="#7d7d7d" strokeweight=".06pt"/>
            <v:shape id="_x0000_s1847" style="position:absolute;left:11429;top:2639;width:398;height:296" coordorigin="11429,2639" coordsize="398,296" path="m11556,2639r-127,33l11704,2934r122,-31l11556,2639xe" fillcolor="#737373" stroked="f">
              <v:path arrowok="t"/>
            </v:shape>
            <v:line id="_x0000_s1846" style="position:absolute" from="11429,2672" to="11704,2934" strokecolor="#737373" strokeweight=".06pt"/>
            <v:shape id="_x0000_s1845" style="position:absolute;left:11556;top:2530;width:303;height:374" coordorigin="11556,2530" coordsize="303,374" path="m11591,2530r-35,109l11826,2903r32,-106l11591,2530xe" fillcolor="#898989" stroked="f">
              <v:path arrowok="t"/>
            </v:shape>
            <v:line id="_x0000_s1844" style="position:absolute" from="11556,2639" to="11826,2903" strokecolor="#898989" strokeweight=".06pt"/>
            <v:shape id="_x0000_s1843" style="position:absolute;left:9982;top:1454;width:1644;height:1913" coordorigin="9982,1454" coordsize="1644,1913" o:spt="100" adj="0,,0" path="m10893,3217r-307,l10700,3230r36,137l10858,3347r35,-130xm11144,3109r-792,l10410,3140r-6,174l10498,3346r88,-129l10893,3217r4,-15l10957,3167r184,l11144,3109xm11141,3167r-184,l11047,3266r90,-44l11141,3167xm11438,2902r-1250,l10220,2959r-60,162l10217,3198r135,-89l11144,3109r4,-61l11252,2964r132,l11438,2902xm11384,2964r-132,l11360,2992r24,-28xm10267,1790r-67,92l10253,2028r-31,53l10074,2104r-40,115l10139,2317r-12,64l9988,2470r-6,120l10117,2629r3,61l10012,2827r27,107l10188,2902r1250,l11442,2897r-61,-126l11414,2702r-686,l10704,2700r-75,-30l10571,2617r-38,-70l10517,2467r,-62l10523,2372r5,-28l10538,2311r12,-30l10562,2254r15,-26l10595,2202r19,-23l10636,2156r24,-16l10681,2120r24,-16l10729,2094r28,-12l10784,2076r28,-5l11486,2071r-15,-60l11558,1908r-26,-64l11392,1844r-12,-14l10397,1830r-130,-40xm11486,2071r-674,l10890,2077r70,35l11014,2168r31,72l11052,2267r6,30l11056,2380r-19,79l11003,2533r-49,65l10892,2654r-25,15l10840,2682r-28,8l10784,2698r-56,4l11414,2702r15,-30l11556,2639r35,-109l11497,2449r15,-90l11626,2286r,-120l11503,2141r-17,-70xm11519,1813r-127,31l11532,1844r-13,-31xm10522,1579r-82,65l10434,1793r-37,37l11380,1830r-34,-42l11388,1668r-773,l10522,1579xm10846,1457r-99,21l10702,1624r-87,44l11388,1668r1,-4l11206,1664r-63,-38l11142,1585r-247,l10846,1457xm11318,1574r-112,90l11389,1664r10,-28l11318,1574xm11044,1454r-92,131l11142,1585r-5,-109l11044,1454xe" fillcolor="#9c9c9c" stroked="f">
              <v:stroke joinstyle="round"/>
              <v:formulas/>
              <v:path arrowok="t" o:connecttype="segments"/>
            </v:shape>
            <v:line id="_x0000_s1842" style="position:absolute" from="10702,1624" to="10615,1668" strokecolor="#afafaf" strokeweight="1.02pt"/>
            <v:line id="_x0000_s1841" style="position:absolute" from="10615,1668" to="10522,1579" strokecolor="#c4c4c4" strokeweight="1.02pt"/>
            <v:line id="_x0000_s1840" style="position:absolute" from="10522,1579" to="10440,1644" strokecolor="#a4a4a4" strokeweight="1.02pt"/>
            <v:line id="_x0000_s1839" style="position:absolute" from="10440,1644" to="10434,1793" strokecolor="#a9a9a9" strokeweight="1.02pt"/>
            <v:line id="_x0000_s1838" style="position:absolute" from="10434,1793" to="10397,1830" strokecolor="#9d9d9d" strokeweight="1.02pt"/>
            <v:line id="_x0000_s1837" style="position:absolute" from="10397,1830" to="10267,1790" strokecolor="#c4c4c4" strokeweight="1.02pt"/>
            <v:line id="_x0000_s1836" style="position:absolute" from="10267,1790" to="10200,1882" strokecolor="#9f9f9f" strokeweight="1.02pt"/>
            <v:line id="_x0000_s1835" style="position:absolute" from="10200,1882" to="10253,2028" strokecolor="#a8a8a8" strokeweight="1.02pt"/>
            <v:line id="_x0000_s1834" style="position:absolute" from="10253,2028" to="10222,2081" strokecolor="#a2a2a2" strokeweight="1.02pt"/>
            <v:line id="_x0000_s1833" style="position:absolute" from="10222,2081" to="10074,2104" strokecolor="#bcbcbc" strokeweight="1.02pt"/>
            <v:line id="_x0000_s1832" style="position:absolute" from="10074,2104" to="10034,2219" strokecolor="#a6a6a6" strokeweight="1.02pt"/>
            <v:line id="_x0000_s1831" style="position:absolute" from="10034,2219" to="10139,2317" strokecolor="#a3a3a3" strokeweight="1.02pt"/>
            <v:line id="_x0000_s1830" style="position:absolute" from="10139,2317" to="10127,2381" strokecolor="#a8a8a8" strokeweight="1.02pt"/>
            <v:line id="_x0000_s1829" style="position:absolute" from="10127,2381" to="9988,2470" strokecolor="#aaa" strokeweight="1.02pt"/>
            <v:line id="_x0000_s1828" style="position:absolute" from="9988,2470" to="9982,2590" strokecolor="#a9a9a9" strokeweight="1.02pt"/>
            <v:line id="_x0000_s1827" style="position:absolute" from="9982,2590" to="10117,2629" strokecolor="#9a9a9a" strokeweight="1.02pt"/>
            <v:line id="_x0000_s1826" style="position:absolute" from="10117,2629" to="10120,2690" strokecolor="#a9a9a9" strokeweight="1.02pt"/>
            <v:line id="_x0000_s1825" style="position:absolute" from="10120,2690" to="10012,2827" strokecolor="#9e9e9e" strokeweight="1.02pt"/>
            <v:line id="_x0000_s1824" style="position:absolute" from="10012,2827" to="10039,2934" strokecolor="#a9a9a9" strokeweight="1.02pt"/>
            <v:line id="_x0000_s1823" style="position:absolute" from="10039,2934" to="10188,2902" strokecolor="#8b8b8b" strokeweight="1.02pt"/>
            <v:line id="_x0000_s1822" style="position:absolute" from="10188,2902" to="10220,2959" strokecolor="#a7a7a7" strokeweight="1.02pt"/>
            <v:line id="_x0000_s1821" style="position:absolute" from="10220,2959" to="10160,3121" strokecolor="#a6a6a6" strokeweight="1.02pt"/>
            <v:line id="_x0000_s1820" style="position:absolute" from="10160,3121" to="10217,3198" strokecolor="#a5a5a5" strokeweight="1.02pt"/>
            <v:line id="_x0000_s1819" style="position:absolute" from="10217,3198" to="10352,3109" strokecolor="#7e7e7e" strokeweight="1.02pt"/>
            <v:line id="_x0000_s1818" style="position:absolute" from="10352,3109" to="10410,3140" strokecolor="#9e9e9e" strokeweight="1.02pt"/>
            <v:line id="_x0000_s1817" style="position:absolute" from="10410,3140" to="10404,3314" strokecolor="#a9a9a9" strokeweight="1.02pt"/>
            <v:line id="_x0000_s1816" style="position:absolute" from="10404,3314" to="10498,3346" strokecolor="#9a9a9a" strokeweight="1.02pt"/>
            <v:line id="_x0000_s1815" style="position:absolute" from="10498,3346" to="10586,3217" strokecolor="#8f8f8f" strokeweight="1.02pt"/>
            <v:line id="_x0000_s1814" style="position:absolute" from="10586,3217" to="10700,3230" strokecolor="#959595" strokeweight="1.02pt"/>
            <v:line id="_x0000_s1813" style="position:absolute" from="10700,3230" to="10736,3367" strokecolor="#a9a9a9" strokeweight="1.02pt"/>
            <v:line id="_x0000_s1812" style="position:absolute" from="10736,3367" to="10858,3347" strokecolor="#8c8c8c" strokeweight="1.02pt"/>
            <v:line id="_x0000_s1811" style="position:absolute" from="10858,3347" to="10897,3202" strokecolor="#a2a2a2" strokeweight="1.02pt"/>
            <v:line id="_x0000_s1810" style="position:absolute" from="10897,3202" to="10957,3167" strokecolor="#818181" strokeweight="1.02pt"/>
            <v:line id="_x0000_s1809" style="position:absolute" from="10957,3167" to="11047,3266" strokecolor="#a4a4a4" strokeweight="1.02pt"/>
            <v:line id="_x0000_s1808" style="position:absolute" from="11047,3266" to="11137,3222" strokecolor="#828282" strokeweight="1.02pt"/>
            <v:line id="_x0000_s1807" style="position:absolute" from="11137,3222" to="11148,3048" strokecolor="#adadad" strokeweight="1.02pt"/>
            <v:line id="_x0000_s1806" style="position:absolute" from="11148,3048" to="11252,2964" strokecolor="#7d7d7d" strokeweight="1.02pt"/>
            <v:line id="_x0000_s1805" style="position:absolute" from="11252,2964" to="11360,2992" strokecolor="#999" strokeweight="1.02pt"/>
            <v:line id="_x0000_s1804" style="position:absolute" from="11360,2992" to="11442,2897" strokecolor="#888" strokeweight="1.02pt"/>
            <v:line id="_x0000_s1803" style="position:absolute" from="11442,2897" to="11381,2771" strokecolor="#bebebe" strokeweight="1.02pt"/>
            <v:line id="_x0000_s1802" style="position:absolute" from="11381,2771" to="11429,2672" strokecolor="#989898" strokeweight="1.02pt"/>
            <v:line id="_x0000_s1801" style="position:absolute" from="11429,2672" to="11556,2639" strokecolor="#8a8a8a" strokeweight="1.02pt"/>
            <v:line id="_x0000_s1800" style="position:absolute" from="11556,2639" to="11591,2530" strokecolor="#a0a0a0" strokeweight="1.02pt"/>
            <v:line id="_x0000_s1799" style="position:absolute" from="11591,2530" to="11497,2449" strokecolor="#c4c4c4" strokeweight="1.02pt"/>
            <v:line id="_x0000_s1798" style="position:absolute" from="11497,2449" to="11512,2359" strokecolor="#a8a8a8" strokeweight="1.02pt"/>
            <v:line id="_x0000_s1797" style="position:absolute" from="11512,2359" to="11626,2286" strokecolor="#7f7f7f" strokeweight="1.02pt"/>
            <v:line id="_x0000_s1796" style="position:absolute" from="11626,2286" to="11626,2166" strokecolor="#afafaf" strokeweight="1.02pt"/>
            <v:line id="_x0000_s1795" style="position:absolute" from="11626,2166" to="11503,2141" strokecolor="#c3c3c3" strokeweight="1.02pt"/>
            <v:line id="_x0000_s1794" style="position:absolute" from="11503,2141" to="11471,2011" strokecolor="#b8b8b8" strokeweight="1.02pt"/>
            <v:line id="_x0000_s1793" style="position:absolute" from="11471,2011" to="11558,1908" strokecolor="#898989" strokeweight="1.02pt"/>
            <v:line id="_x0000_s1792" style="position:absolute" from="11558,1908" to="11519,1813" strokecolor="#bcbcbc" strokeweight="1.02pt"/>
            <v:line id="_x0000_s1791" style="position:absolute" from="11519,1813" to="11392,1844" strokecolor="#b9b9b9" strokeweight="1.02pt"/>
            <v:line id="_x0000_s1790" style="position:absolute" from="11392,1844" to="11346,1788" strokecolor="#c2c2c2" strokeweight="1.02pt"/>
            <v:line id="_x0000_s1789" style="position:absolute" from="11346,1788" to="11399,1636" strokecolor="#9f9f9f" strokeweight="1.02pt"/>
            <v:line id="_x0000_s1788" style="position:absolute" from="11399,1636" to="11318,1574" strokecolor="#c4c4c4" strokeweight="1.02pt"/>
            <v:line id="_x0000_s1787" style="position:absolute" from="11318,1574" to="11206,1664" strokecolor="#a4a4a4" strokeweight="1.02pt"/>
            <v:line id="_x0000_s1786" style="position:absolute" from="11206,1664" to="11143,1626" strokecolor="#c5c5c5" strokeweight="1.02pt"/>
            <v:line id="_x0000_s1785" style="position:absolute" from="11143,1626" to="11137,1476" strokecolor="#b1b1b1" strokeweight="1.02pt"/>
            <v:line id="_x0000_s1784" style="position:absolute" from="11137,1476" to="11044,1454" strokecolor="#c4c4c4" strokeweight="1.02pt"/>
            <v:line id="_x0000_s1783" style="position:absolute" from="11044,1454" to="10952,1585" strokecolor="#a0a0a0" strokeweight="1.02pt"/>
            <v:line id="_x0000_s1782" style="position:absolute" from="10952,1585" to="10895,1585" strokecolor="silver" strokeweight="1.02pt"/>
            <v:line id="_x0000_s1781" style="position:absolute" from="10895,1585" to="10846,1457" strokecolor="#bcbcbc" strokeweight="1.02pt"/>
            <v:line id="_x0000_s1780" style="position:absolute" from="10846,1457" to="10747,1478" strokecolor="#bababa" strokeweight="1.02pt"/>
            <v:line id="_x0000_s1779" style="position:absolute" from="10747,1478" to="10702,1624" strokecolor="#a6a6a6" strokeweight="1.02pt"/>
            <v:shape id="_x0000_s1778" style="position:absolute;left:10728;top:2698;width:57;height:5" coordorigin="10728,2698" coordsize="57,5" path="m10784,2698r-28,2l10728,2702e" filled="f" strokecolor="#bdbdbd" strokeweight="1.02pt">
              <v:path arrowok="t"/>
            </v:shape>
            <v:shape id="_x0000_s1777" style="position:absolute;left:10679;top:2695;width:50;height:8" coordorigin="10679,2695" coordsize="50,8" path="m10728,2702r-24,-2l10679,2695e" filled="f" strokecolor="#c2c2c2" strokeweight="1.02pt">
              <v:path arrowok="t"/>
            </v:shape>
            <v:shape id="_x0000_s1776" style="position:absolute;left:10612;top:2658;width:68;height:38" coordorigin="10612,2658" coordsize="68,38" path="m10679,2695r-22,-11l10633,2672r-21,-14e" filled="f" strokecolor="#c5c5c5" strokeweight="1.02pt">
              <v:path arrowok="t"/>
            </v:shape>
            <v:line id="_x0000_s1775" style="position:absolute" from="10612,2658" to="10592,2642" strokecolor="#c4c4c4" strokeweight="1.02pt"/>
            <v:line id="_x0000_s1774" style="position:absolute" from="10592,2642" to="10574,2621" strokecolor="#c3c3c3" strokeweight="1.02pt"/>
            <v:line id="_x0000_s1773" style="position:absolute" from="10574,2621" to="10560,2602" strokecolor="#c2c2c2" strokeweight="1.02pt"/>
            <v:line id="_x0000_s1772" style="position:absolute" from="10560,2602" to="10548,2579" strokecolor="silver" strokeweight="1.02pt"/>
            <v:line id="_x0000_s1771" style="position:absolute" from="10548,2579" to="10536,2555" strokecolor="#bfbfbf" strokeweight="1.02pt"/>
            <v:line id="_x0000_s1770" style="position:absolute" from="10536,2555" to="10526,2527" strokecolor="#bcbcbc" strokeweight="1.02pt"/>
            <v:shape id="_x0000_s1769" style="position:absolute;left:10517;top:2467;width:10;height:60" coordorigin="10517,2467" coordsize="10,60" path="m10526,2527r-4,-30l10517,2467e" filled="f" strokecolor="#b6b6b6" strokeweight="1.02pt">
              <v:path arrowok="t"/>
            </v:shape>
            <v:line id="_x0000_s1768" style="position:absolute" from="10507,2436" to="10527,2436" strokecolor="#b0b0b0" strokeweight="3.12pt"/>
            <v:line id="_x0000_s1767" style="position:absolute" from="10517,2405" to="10523,2372" strokecolor="#a9a9a9" strokeweight="1.02pt"/>
            <v:line id="_x0000_s1766" style="position:absolute" from="10523,2372" to="10528,2344" strokecolor="#a8a8a8" strokeweight="1.02pt"/>
            <v:line id="_x0000_s1765" style="position:absolute" from="10528,2344" to="10538,2311" strokecolor="#a0a0a0" strokeweight="1.02pt"/>
            <v:line id="_x0000_s1764" style="position:absolute" from="10538,2311" to="10550,2281" strokecolor="#9e9e9e" strokeweight="1.02pt"/>
            <v:line id="_x0000_s1763" style="position:absolute" from="10550,2281" to="10562,2254" strokecolor="#999" strokeweight="1.02pt"/>
            <v:line id="_x0000_s1762" style="position:absolute" from="10562,2254" to="10577,2228" strokecolor="#949494" strokeweight="1.02pt"/>
            <v:line id="_x0000_s1761" style="position:absolute" from="10577,2228" to="10595,2202" strokecolor="#909090" strokeweight="1.02pt"/>
            <v:line id="_x0000_s1760" style="position:absolute" from="10595,2202" to="10614,2179" strokecolor="#898989" strokeweight="1.02pt"/>
            <v:line id="_x0000_s1759" style="position:absolute" from="10614,2179" to="10636,2156" strokecolor="#838383" strokeweight="1.02pt"/>
            <v:line id="_x0000_s1758" style="position:absolute" from="10636,2156" to="10660,2140" strokecolor="#7c7c7c" strokeweight="1.02pt"/>
            <v:line id="_x0000_s1757" style="position:absolute" from="10660,2140" to="10681,2120" strokecolor="#7f7f7f" strokeweight="1.02pt"/>
            <v:line id="_x0000_s1756" style="position:absolute" from="10681,2120" to="10705,2104" strokecolor="#7e7e7e" strokeweight="1.02pt"/>
            <v:line id="_x0000_s1755" style="position:absolute" from="10705,2104" to="10729,2094" strokecolor="#868686" strokeweight="1.02pt"/>
            <v:line id="_x0000_s1754" style="position:absolute" from="10729,2094" to="10757,2082" strokecolor="#858585" strokeweight="1.02pt"/>
            <v:shape id="_x0000_s1753" style="position:absolute;left:10757;top:2071;width:56;height:11" coordorigin="10757,2071" coordsize="56,11" path="m10757,2082r27,-6l10812,2071e" filled="f" strokecolor="#8c8c8c" strokeweight="1.02pt">
              <v:path arrowok="t"/>
            </v:shape>
            <v:line id="_x0000_s1752" style="position:absolute" from="10812,2071" to="10838,2071" strokecolor="#939393" strokeweight="1.02pt"/>
            <v:line id="_x0000_s1751" style="position:absolute" from="10838,2071" to="10866,2070" strokecolor="#919191" strokeweight="1.02pt"/>
            <v:line id="_x0000_s1750" style="position:absolute" from="10866,2070" to="10890,2077" strokecolor="#9a9a9a" strokeweight="1.02pt"/>
            <v:line id="_x0000_s1749" style="position:absolute" from="10890,2077" to="10913,2087" strokecolor="#9e9e9e" strokeweight="1.02pt"/>
            <v:line id="_x0000_s1748" style="position:absolute" from="10913,2087" to="10936,2095" strokecolor="#9c9c9c" strokeweight="1.02pt"/>
            <v:line id="_x0000_s1747" style="position:absolute" from="10936,2095" to="10958,2108" strokecolor="#a0a0a0" strokeweight="1.02pt"/>
            <v:line id="_x0000_s1746" style="position:absolute" from="10958,2108" to="10975,2124" strokecolor="#a3a3a3" strokeweight="1.02pt"/>
            <v:shape id="_x0000_s1745" style="position:absolute;left:10975;top:2124;width:36;height:40" coordorigin="10975,2124" coordsize="36,40" path="m10975,2124r18,20l11011,2164e" filled="f" strokecolor="#a5a5a5" strokeweight="1.02pt">
              <v:path arrowok="t"/>
            </v:shape>
            <v:line id="_x0000_s1744" style="position:absolute" from="11011,2164" to="11024,2185" strokecolor="#a7a7a7" strokeweight="1.02pt"/>
            <v:line id="_x0000_s1743" style="position:absolute" from="11024,2185" to="11036,2212" strokecolor="#a8a8a8" strokeweight="1.02pt"/>
            <v:shape id="_x0000_s1742" style="position:absolute;left:11036;top:2212;width:23;height:149" coordorigin="11036,2212" coordsize="23,149" path="m11036,2212r9,28l11052,2267r6,30l11058,2329r1,31e" filled="f" strokecolor="#a9a9a9" strokeweight="1.02pt">
              <v:path arrowok="t"/>
            </v:shape>
            <v:line id="_x0000_s1741" style="position:absolute" from="11059,2360" to="11053,2393" strokecolor="#a8a8a8" strokeweight="1.02pt"/>
            <v:shape id="_x0000_s1740" style="position:absolute;left:11039;top:2393;width:15;height:65" coordorigin="11039,2393" coordsize="15,65" path="m11053,2393r-7,33l11039,2458e" filled="f" strokecolor="#a7a7a7" strokeweight="1.02pt">
              <v:path arrowok="t"/>
            </v:shape>
            <v:line id="_x0000_s1739" style="position:absolute" from="11039,2458" to="11027,2486" strokecolor="#a5a5a5" strokeweight="1.02pt"/>
            <v:line id="_x0000_s1738" style="position:absolute" from="11027,2486" to="11014,2514" strokecolor="#a4a4a4" strokeweight="1.02pt"/>
            <v:shape id="_x0000_s1737" style="position:absolute;left:10978;top:2514;width:36;height:54" coordorigin="10978,2514" coordsize="36,54" path="m11014,2514r-17,26l10978,2568e" filled="f" strokecolor="#a1a1a1" strokeweight="1.02pt">
              <v:path arrowok="t"/>
            </v:shape>
            <v:line id="_x0000_s1736" style="position:absolute" from="10978,2568" to="10961,2592" strokecolor="#9f9f9f" strokeweight="1.02pt"/>
            <v:line id="_x0000_s1735" style="position:absolute" from="10961,2592" to="10939,2614" strokecolor="#9c9c9c" strokeweight="1.02pt"/>
            <v:line id="_x0000_s1734" style="position:absolute" from="10939,2614" to="10915,2635" strokecolor="#a0a0a0" strokeweight="1.02pt"/>
            <v:line id="_x0000_s1733" style="position:absolute" from="10915,2635" to="10892,2654" strokecolor="#a1a1a1" strokeweight="1.02pt"/>
            <v:line id="_x0000_s1732" style="position:absolute" from="10892,2654" to="10867,2669" strokecolor="#adadad" strokeweight="1.02pt"/>
            <v:line id="_x0000_s1731" style="position:absolute" from="10867,2669" to="10840,2682" strokecolor="#b0b0b0" strokeweight="1.02pt"/>
            <v:shape id="_x0000_s1730" style="position:absolute;left:10784;top:2682;width:56;height:16" coordorigin="10784,2682" coordsize="56,16" path="m10840,2682r-28,8l10784,2698e" filled="f" strokecolor="#b6b6b6" strokeweight="1.02pt">
              <v:path arrowok="t"/>
            </v:shape>
            <v:shape id="_x0000_s1729" style="position:absolute;left:480;top:480;width:120;height:120" coordorigin="480,480" coordsize="120,120" o:spt="100" adj="0,,0" path="m495,480r,120m480,495r120,e" filled="f" strokecolor="silver" strokeweight="1.5pt">
              <v:stroke joinstyle="round"/>
              <v:formulas/>
              <v:path arrowok="t" o:connecttype="segments"/>
            </v:shape>
            <v:shape id="_x0000_s1728" style="position:absolute;left:510;top:510;width:90;height:90" coordorigin="510,510" coordsize="90,90" o:spt="100" adj="0,,0" path="m540,510r,90m510,540r90,e" filled="f" strokecolor="#5f5f5f" strokeweight="3pt">
              <v:stroke joinstyle="round"/>
              <v:formulas/>
              <v:path arrowok="t" o:connecttype="segments"/>
            </v:shape>
            <v:rect id="_x0000_s1727" style="position:absolute;left:600;top:480;width:11040;height:30" fillcolor="silver" stroked="f"/>
            <v:rect id="_x0000_s1726" style="position:absolute;left:600;top:510;width:11040;height:60" fillcolor="#5f5f5f" stroked="f"/>
            <v:rect id="_x0000_s1725" style="position:absolute;left:600;top:570;width:11040;height:30" fillcolor="black" stroked="f"/>
            <v:line id="_x0000_s1724" style="position:absolute" from="11745,480" to="11745,600" strokeweight="1.5pt"/>
            <v:line id="_x0000_s1723" style="position:absolute" from="11640,495" to="11760,495" strokecolor="silver" strokeweight="1.5pt"/>
            <v:shape id="_x0000_s1722" style="position:absolute;left:11640;top:510;width:90;height:90" coordorigin="11640,510" coordsize="90,90" o:spt="100" adj="0,,0" path="m11700,510r,90m11640,540r90,e" filled="f" strokecolor="#5f5f5f" strokeweight="3pt">
              <v:stroke joinstyle="round"/>
              <v:formulas/>
              <v:path arrowok="t" o:connecttype="segments"/>
            </v:shape>
            <v:line id="_x0000_s1721" style="position:absolute" from="11640,585" to="11670,585" strokeweight="1.5pt"/>
            <v:rect id="_x0000_s1720" style="position:absolute;left:480;top:600;width:30;height:14640" fillcolor="silver" stroked="f"/>
            <v:rect id="_x0000_s1719" style="position:absolute;left:510;top:600;width:60;height:14640" fillcolor="#5f5f5f" stroked="f"/>
            <v:line id="_x0000_s1718" style="position:absolute" from="585,570" to="585,15270" strokeweight="1.5pt"/>
            <v:rect id="_x0000_s1717" style="position:absolute;left:11730;top:600;width:30;height:14640" fillcolor="black" stroked="f"/>
            <v:rect id="_x0000_s1716" style="position:absolute;left:11670;top:600;width:60;height:14640" fillcolor="#5f5f5f" stroked="f"/>
            <v:shape id="_x0000_s1715" style="position:absolute;left:495;top:570;width:11160;height:14790" coordorigin="495,570" coordsize="11160,14790" o:spt="100" adj="0,,0" path="m11655,570r,14700m495,15240r,120e" filled="f" strokecolor="silver" strokeweight="1.5pt">
              <v:stroke joinstyle="round"/>
              <v:formulas/>
              <v:path arrowok="t" o:connecttype="segments"/>
            </v:shape>
            <v:line id="_x0000_s1714" style="position:absolute" from="480,15345" to="600,15345" strokeweight="1.5pt"/>
            <v:shape id="_x0000_s1713" style="position:absolute;left:510;top:15240;width:90;height:90" coordorigin="510,15240" coordsize="90,90" o:spt="100" adj="0,,0" path="m540,15240r,90m510,15300r90,e" filled="f" strokecolor="#5f5f5f" strokeweight="3pt">
              <v:stroke joinstyle="round"/>
              <v:formulas/>
              <v:path arrowok="t" o:connecttype="segments"/>
            </v:shape>
            <v:line id="_x0000_s1712" style="position:absolute" from="570,15255" to="600,15255" strokecolor="silver" strokeweight="1.5pt"/>
            <v:rect id="_x0000_s1711" style="position:absolute;left:600;top:15330;width:11040;height:30" fillcolor="black" stroked="f"/>
            <v:rect id="_x0000_s1710" style="position:absolute;left:600;top:15270;width:11040;height:60" fillcolor="#5f5f5f" stroked="f"/>
            <v:rect id="_x0000_s1709" style="position:absolute;left:600;top:15240;width:11040;height:30" fillcolor="silver" stroked="f"/>
            <v:shape id="_x0000_s1708" style="position:absolute;left:11640;top:15240;width:120;height:120" coordorigin="11640,15240" coordsize="120,120" o:spt="100" adj="0,,0" path="m11745,15240r,120m11640,15345r120,e" filled="f" strokeweight="1.5pt">
              <v:stroke joinstyle="round"/>
              <v:formulas/>
              <v:path arrowok="t" o:connecttype="segments"/>
            </v:shape>
            <v:shape id="_x0000_s1707" style="position:absolute;left:11640;top:15240;width:90;height:90" coordorigin="11640,15240" coordsize="90,90" o:spt="100" adj="0,,0" path="m11700,15240r,90m11640,15300r90,e" filled="f" strokecolor="#5f5f5f" strokeweight="3pt">
              <v:stroke joinstyle="round"/>
              <v:formulas/>
              <v:path arrowok="t" o:connecttype="segments"/>
            </v:shape>
            <v:shape id="_x0000_s1706" type="#_x0000_t75" style="position:absolute;left:4206;top:3398;width:4252;height:870">
              <v:imagedata r:id="rId133" o:title=""/>
            </v:shape>
            <v:shape id="_x0000_s1705" style="position:absolute;left:4206;top:3398;width:4253;height:870" coordorigin="4206,3398" coordsize="4253,870" path="m8458,4148r-13,47l8410,4233r-52,25l8295,4268r-3927,l4305,4258r-52,-25l4218,4195r-12,-47l4206,3518r12,-47l4253,3433r52,-26l4368,3398r3927,l8358,3407r52,26l8445,3471r13,47l8458,4148xe" filled="f" strokecolor="#900e05" strokeweight="1pt">
              <v:path arrowok="t"/>
            </v:shape>
            <v:shape id="_x0000_s1704" style="position:absolute;left:4206;top:3398;width:4253;height:870" coordorigin="4206,3398" coordsize="4253,870" path="m8458,4148r-13,47l8410,4233r-52,25l8295,4268r-3927,l4305,4258r-52,-25l4218,4195r-12,-47l4206,3518r12,-47l4253,3433r52,-26l4368,3398r3927,l8358,3407r52,26l8445,3471r13,47l8458,4148xe" filled="f" strokecolor="#900e05" strokeweight="1pt">
              <v:path arrowok="t"/>
            </v:shape>
            <v:shape id="_x0000_s1703" style="position:absolute;left:4410;top:3628;width:3883;height:439" coordorigin="4410,3628" coordsize="3883,439" o:spt="100" adj="0,,0" path="m4785,3635r-76,l4682,3789r-6,44l4670,3873r-3,35l4665,3942r-2,l4656,3907r-8,-35l4639,3836r-10,-39l4612,3742r-34,-107l4482,3635r-72,425l4486,4060r25,-149l4519,3862r7,-45l4532,3777r4,-35l4537,3742r8,37l4553,3814r10,36l4575,3890r53,170l4713,4060r20,-118l4785,3635t383,170l5158,3735r-16,-31l5129,3679r-48,-37l5081,3808r-3,40l5069,3890r-15,39l5035,3960r-14,13l5005,3983r-17,6l4970,3991r,l4934,3983r-24,-22l4895,3928r-4,-42l4894,3846r9,-41l4918,3766r20,-30l4952,3722r16,-10l4985,3706r19,-2l5041,3713r24,23l5077,3769r4,39l5081,3642r-1,l5014,3628r-40,4l4937,3644r-34,19l4874,3689r-30,40l4822,3778r-14,54l4804,3890r10,69l4844,4015r49,38l4959,4067r,l5000,4062r37,-12l5071,4031r29,-26l5110,3991r19,-26l5150,3917r13,-55l5168,3808r,-3m5493,3635r-284,l5194,3714r101,l5236,4060r82,l5377,3714r102,l5493,3635t386,425l5868,3949r-7,-69l5842,3706r-7,-71l5782,3635r,245l5700,3880r38,-91l5745,3769r8,-21l5761,3726r7,-20l5770,3706r1,20l5774,3770r1,19l5782,3880r,-245l5730,3635r-186,425l5631,4060r45,-111l5786,3949r8,111l5879,4060t355,-310l6232,3722r-6,-18l6223,3697r-13,-20l6193,3660r-23,-13l6152,3640r,119l6146,3788r-16,25l6104,3830r-33,6l6057,3836r-9,-1l6039,3833r22,-126l6068,3706r11,-2l6094,3704r22,3l6135,3716r12,17l6152,3759r,-119l6145,3638r-27,-5l6091,3632r-27,1l6037,3635r-24,3l5992,3643r-71,417l6001,4060r26,-153l6035,3908r12,2l6060,3910r35,-3l6095,3907r32,-7l6157,3888r26,-18l6203,3848r8,-12l6220,3821r10,-33l6234,3750t320,l6551,3722r-5,-18l6543,3697r-13,-20l6513,3660r-23,-13l6472,3640r,119l6466,3788r-16,25l6424,3830r-33,6l6377,3836r-9,-1l6359,3833r22,-126l6387,3706r12,-2l6414,3704r22,3l6455,3716r12,17l6472,3759r,-119l6465,3638r-27,-5l6411,3632r-27,1l6357,3635r-25,3l6311,3643r-70,417l6320,4060r27,-153l6355,3908r11,2l6380,3910r34,-3l6415,3907r32,-7l6477,3888r25,-18l6523,3848r7,-12l6539,3821r11,-33l6554,3750t323,-11l6874,3712r-3,-9l6865,3689r-13,-18l6835,3656r-22,-11l6792,3638r,115l6786,3782r-15,22l6746,3819r-30,5l6682,3824r20,-118l6709,3704r10,-1l6734,3703r23,3l6775,3715r13,15l6792,3753r,-115l6788,3637r-26,-4l6734,3632r-28,1l6679,3635r-25,3l6632,3643r-71,417l6641,4060r29,-168l6695,3892r21,3l6731,3906r11,21l6747,3960r2,36l6752,4025r3,22l6758,4060r84,l6837,4040r-3,-29l6830,3975r-3,-36l6823,3912r-6,-20l6816,3890r-11,-17l6791,3861r,-2l6825,3842r19,-18l6852,3816r19,-34l6877,3739t394,66l7261,3735r-16,-31l7232,3679r-47,-37l7185,3808r-3,40l7173,3890r-15,39l7138,3960r-14,13l7109,3983r-17,6l7074,3991r-1,l7038,3983r-25,-22l6999,3928r-5,-42l6997,3846r9,-41l7021,3766r21,-30l7056,3722r16,-10l7089,3706r18,-2l7145,3713r24,23l7181,3769r4,39l7185,3642r-1,l7117,3628r-40,4l7040,3644r-33,19l6978,3689r-30,40l6926,3778r-14,54l6907,3890r11,69l6947,4015r49,38l7062,4067r1,l7104,4062r37,-12l7174,4031r29,-26l7214,3991r18,-26l7254,3917r13,-55l7271,3808r,-3m7660,3635r-92,l7483,3837r-14,33l7456,3903r-13,33l7432,3968r-1,l7429,3935r-2,-32l7424,3870r-19,-235l7320,3635r48,425l7462,4060r43,-92l7660,3635t271,l7705,3635r-73,425l7867,4060r13,-78l7727,3982r18,-103l7880,3879r14,-76l7757,3803r16,-90l7917,3713r14,-78m8292,3811r-4,-44l8278,3731r-14,-27l8263,3701r-22,-23l8214,3658r-11,-5l8203,3811r-2,37l8193,3882r-12,31l8164,3940r-21,21l8117,3976r-29,10l8055,3989r-14,l8029,3988r-9,-1l8068,3707r8,-1l8088,3704r15,l8147,3712r31,21l8197,3766r6,45l8203,3653r-21,-10l8145,3635r-42,-3l8075,3632r-27,2l8022,3637r-25,4l7926,4054r18,3l7968,4060r29,2l8031,4063r57,-3l8137,4049r41,-17l8214,4006r15,-17l8246,3969r24,-46l8286,3870r6,-59e" fillcolor="#900e05" stroked="f">
              <v:stroke joinstyle="round"/>
              <v:formulas/>
              <v:path arrowok="t" o:connecttype="segments"/>
            </v:shape>
            <w10:wrap anchorx="page" anchory="page"/>
          </v:group>
        </w:pict>
      </w:r>
      <w:r>
        <w:rPr>
          <w:rFonts w:ascii="Calibri"/>
          <w:b/>
          <w:sz w:val="18"/>
        </w:rPr>
        <w:t>Company Principal:</w:t>
      </w:r>
    </w:p>
    <w:p w:rsidR="009A1A08" w:rsidRDefault="00E02674">
      <w:pPr>
        <w:ind w:left="107" w:right="3" w:firstLine="1"/>
        <w:jc w:val="both"/>
        <w:rPr>
          <w:rFonts w:ascii="Calibri" w:hAnsi="Calibri"/>
          <w:sz w:val="18"/>
        </w:rPr>
      </w:pPr>
      <w:r>
        <w:rPr>
          <w:rFonts w:ascii="Calibri" w:hAnsi="Calibri"/>
          <w:b/>
          <w:sz w:val="18"/>
        </w:rPr>
        <w:t xml:space="preserve">Walter Widget, Jr., </w:t>
      </w:r>
      <w:r>
        <w:rPr>
          <w:rFonts w:ascii="Calibri" w:hAnsi="Calibri"/>
          <w:sz w:val="18"/>
        </w:rPr>
        <w:t>Company Owner and CEO, has over 45 years of direct experience at Superior</w:t>
      </w:r>
      <w:r>
        <w:rPr>
          <w:rFonts w:ascii="Calibri" w:hAnsi="Calibri"/>
          <w:sz w:val="18"/>
        </w:rPr>
        <w:t xml:space="preserve"> Widget, beginning on the production floor and working in every department of the company from production to sales to management. Walter worked his way up through the ranks to be prepared to take over management of the Company upon the retirement of his fa</w:t>
      </w:r>
      <w:r>
        <w:rPr>
          <w:rFonts w:ascii="Calibri" w:hAnsi="Calibri"/>
          <w:sz w:val="18"/>
        </w:rPr>
        <w:t>ther, Walter Widget, Sr. in 1997. During Walter’s tenure as CEO, Superior Widget received ISO 9000 certification and implemented Lean Manufacturing Principals. Walter is past President of the Widget Manufacturer’s Association of America (WMAA).</w:t>
      </w:r>
    </w:p>
    <w:p w:rsidR="009A1A08" w:rsidRDefault="009A1A08">
      <w:pPr>
        <w:pStyle w:val="BodyText"/>
        <w:rPr>
          <w:rFonts w:ascii="Calibri"/>
          <w:sz w:val="17"/>
        </w:rPr>
      </w:pPr>
    </w:p>
    <w:p w:rsidR="009A1A08" w:rsidRDefault="00E02674">
      <w:pPr>
        <w:ind w:left="108"/>
        <w:jc w:val="both"/>
        <w:rPr>
          <w:rFonts w:ascii="Calibri"/>
          <w:b/>
          <w:sz w:val="18"/>
        </w:rPr>
      </w:pPr>
      <w:r>
        <w:rPr>
          <w:rFonts w:ascii="Calibri"/>
          <w:b/>
          <w:sz w:val="18"/>
        </w:rPr>
        <w:t>Key Employ</w:t>
      </w:r>
      <w:r>
        <w:rPr>
          <w:rFonts w:ascii="Calibri"/>
          <w:b/>
          <w:sz w:val="18"/>
        </w:rPr>
        <w:t>ees:</w:t>
      </w:r>
    </w:p>
    <w:p w:rsidR="009A1A08" w:rsidRDefault="00E02674">
      <w:pPr>
        <w:ind w:left="108"/>
        <w:jc w:val="both"/>
        <w:rPr>
          <w:rFonts w:ascii="Calibri"/>
          <w:sz w:val="18"/>
        </w:rPr>
      </w:pPr>
      <w:r>
        <w:rPr>
          <w:rFonts w:ascii="Calibri"/>
          <w:sz w:val="18"/>
        </w:rPr>
        <w:t>General Manager</w:t>
      </w:r>
      <w:r>
        <w:rPr>
          <w:rFonts w:ascii="Calibri"/>
          <w:b/>
          <w:sz w:val="18"/>
        </w:rPr>
        <w:t>, Ruby Widget</w:t>
      </w:r>
      <w:r>
        <w:rPr>
          <w:rFonts w:ascii="Calibri"/>
          <w:sz w:val="18"/>
        </w:rPr>
        <w:t>, PE;</w:t>
      </w:r>
    </w:p>
    <w:p w:rsidR="009A1A08" w:rsidRDefault="00E02674">
      <w:pPr>
        <w:ind w:left="108" w:right="272" w:hanging="1"/>
        <w:rPr>
          <w:rFonts w:ascii="Calibri" w:hAnsi="Calibri"/>
          <w:sz w:val="18"/>
        </w:rPr>
      </w:pPr>
      <w:r>
        <w:rPr>
          <w:rFonts w:ascii="Calibri" w:hAnsi="Calibri"/>
          <w:sz w:val="18"/>
        </w:rPr>
        <w:t xml:space="preserve">Manager of Quality/Organizational Excellence Certification ‐ CMQ/OE Sales Manager, </w:t>
      </w:r>
      <w:r>
        <w:rPr>
          <w:rFonts w:ascii="Calibri" w:hAnsi="Calibri"/>
          <w:b/>
          <w:sz w:val="18"/>
        </w:rPr>
        <w:t>Fred Widget</w:t>
      </w:r>
      <w:r>
        <w:rPr>
          <w:rFonts w:ascii="Calibri" w:hAnsi="Calibri"/>
          <w:sz w:val="18"/>
        </w:rPr>
        <w:t>, B.S. in Business Administration</w:t>
      </w:r>
    </w:p>
    <w:p w:rsidR="009A1A08" w:rsidRDefault="00E02674">
      <w:pPr>
        <w:ind w:left="108"/>
        <w:jc w:val="both"/>
        <w:rPr>
          <w:rFonts w:ascii="Calibri"/>
          <w:sz w:val="18"/>
        </w:rPr>
      </w:pPr>
      <w:r>
        <w:rPr>
          <w:rFonts w:ascii="Calibri"/>
          <w:sz w:val="18"/>
        </w:rPr>
        <w:t xml:space="preserve">Office Manager, </w:t>
      </w:r>
      <w:r>
        <w:rPr>
          <w:rFonts w:ascii="Calibri"/>
          <w:b/>
          <w:sz w:val="18"/>
        </w:rPr>
        <w:t>Sally Widget</w:t>
      </w:r>
      <w:r>
        <w:rPr>
          <w:rFonts w:ascii="Calibri"/>
          <w:sz w:val="18"/>
        </w:rPr>
        <w:t>, Certificate in Project Management</w:t>
      </w:r>
    </w:p>
    <w:p w:rsidR="009A1A08" w:rsidRDefault="009A1A08">
      <w:pPr>
        <w:pStyle w:val="BodyText"/>
        <w:rPr>
          <w:rFonts w:ascii="Calibri"/>
          <w:sz w:val="18"/>
        </w:rPr>
      </w:pPr>
    </w:p>
    <w:p w:rsidR="009A1A08" w:rsidRDefault="00E02674">
      <w:pPr>
        <w:ind w:left="469"/>
        <w:rPr>
          <w:rFonts w:ascii="Calibri" w:hAnsi="Calibri"/>
          <w:sz w:val="18"/>
        </w:rPr>
      </w:pPr>
      <w:r>
        <w:rPr>
          <w:rFonts w:ascii="Symbol" w:hAnsi="Symbol"/>
          <w:sz w:val="18"/>
        </w:rPr>
        <w:t></w:t>
      </w:r>
      <w:r>
        <w:rPr>
          <w:rFonts w:ascii="Calibri" w:hAnsi="Calibri"/>
          <w:sz w:val="18"/>
        </w:rPr>
        <w:t>3 Certified Manufacturi</w:t>
      </w:r>
      <w:r>
        <w:rPr>
          <w:rFonts w:ascii="Calibri" w:hAnsi="Calibri"/>
          <w:sz w:val="18"/>
        </w:rPr>
        <w:t>ng Technologists (CMfgT)</w:t>
      </w:r>
    </w:p>
    <w:p w:rsidR="009A1A08" w:rsidRDefault="00E02674">
      <w:pPr>
        <w:spacing w:before="1"/>
        <w:ind w:left="469"/>
        <w:rPr>
          <w:rFonts w:ascii="Calibri" w:hAnsi="Calibri"/>
          <w:sz w:val="18"/>
        </w:rPr>
      </w:pPr>
      <w:r>
        <w:rPr>
          <w:rFonts w:ascii="Symbol" w:hAnsi="Symbol"/>
          <w:sz w:val="18"/>
        </w:rPr>
        <w:t></w:t>
      </w:r>
      <w:r>
        <w:rPr>
          <w:rFonts w:ascii="Calibri" w:hAnsi="Calibri"/>
          <w:sz w:val="18"/>
        </w:rPr>
        <w:t>14 Certified Manufacturing Engineers (CMfgE)</w:t>
      </w:r>
    </w:p>
    <w:p w:rsidR="009A1A08" w:rsidRDefault="00E02674">
      <w:pPr>
        <w:ind w:left="469"/>
        <w:rPr>
          <w:rFonts w:ascii="Calibri" w:hAnsi="Calibri"/>
          <w:sz w:val="18"/>
        </w:rPr>
      </w:pPr>
      <w:r>
        <w:rPr>
          <w:rFonts w:ascii="Symbol" w:hAnsi="Symbol"/>
          <w:sz w:val="18"/>
        </w:rPr>
        <w:t></w:t>
      </w:r>
      <w:r>
        <w:rPr>
          <w:rFonts w:ascii="Calibri" w:hAnsi="Calibri"/>
          <w:sz w:val="18"/>
        </w:rPr>
        <w:t>ISO 9000 Certified</w:t>
      </w:r>
    </w:p>
    <w:p w:rsidR="009A1A08" w:rsidRDefault="009A1A08">
      <w:pPr>
        <w:pStyle w:val="BodyText"/>
        <w:spacing w:before="12"/>
        <w:rPr>
          <w:rFonts w:ascii="Calibri"/>
          <w:sz w:val="17"/>
        </w:rPr>
      </w:pPr>
    </w:p>
    <w:p w:rsidR="009A1A08" w:rsidRDefault="00E02674">
      <w:pPr>
        <w:ind w:left="109"/>
        <w:jc w:val="both"/>
        <w:rPr>
          <w:rFonts w:ascii="Calibri"/>
          <w:b/>
          <w:sz w:val="18"/>
        </w:rPr>
      </w:pPr>
      <w:r>
        <w:rPr>
          <w:rFonts w:ascii="Calibri"/>
          <w:b/>
          <w:sz w:val="18"/>
        </w:rPr>
        <w:t>Products and Services:</w:t>
      </w:r>
    </w:p>
    <w:p w:rsidR="009A1A08" w:rsidRDefault="00E02674">
      <w:pPr>
        <w:ind w:left="109"/>
        <w:jc w:val="both"/>
        <w:rPr>
          <w:rFonts w:ascii="Calibri"/>
          <w:b/>
          <w:sz w:val="18"/>
        </w:rPr>
      </w:pPr>
      <w:r>
        <w:rPr>
          <w:rFonts w:ascii="Calibri"/>
          <w:b/>
          <w:sz w:val="18"/>
        </w:rPr>
        <w:t>Quality Widget Manufacturing:</w:t>
      </w:r>
    </w:p>
    <w:p w:rsidR="009A1A08" w:rsidRDefault="00E02674">
      <w:pPr>
        <w:pStyle w:val="ListParagraph"/>
        <w:numPr>
          <w:ilvl w:val="0"/>
          <w:numId w:val="7"/>
        </w:numPr>
        <w:tabs>
          <w:tab w:val="left" w:pos="829"/>
          <w:tab w:val="left" w:pos="830"/>
        </w:tabs>
        <w:spacing w:before="0"/>
        <w:ind w:hanging="361"/>
        <w:rPr>
          <w:rFonts w:ascii="Calibri"/>
          <w:sz w:val="18"/>
        </w:rPr>
      </w:pPr>
      <w:r>
        <w:rPr>
          <w:rFonts w:ascii="Calibri"/>
          <w:sz w:val="18"/>
        </w:rPr>
        <w:t>All Standard</w:t>
      </w:r>
      <w:r>
        <w:rPr>
          <w:rFonts w:ascii="Calibri"/>
          <w:spacing w:val="-29"/>
          <w:sz w:val="18"/>
        </w:rPr>
        <w:t xml:space="preserve"> </w:t>
      </w:r>
      <w:r>
        <w:rPr>
          <w:rFonts w:ascii="Calibri"/>
          <w:sz w:val="18"/>
        </w:rPr>
        <w:t>Sizes/Materials/Colors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Customize  to your</w:t>
      </w:r>
      <w:r>
        <w:rPr>
          <w:rFonts w:ascii="Calibri"/>
          <w:spacing w:val="-23"/>
          <w:sz w:val="18"/>
        </w:rPr>
        <w:t xml:space="preserve"> </w:t>
      </w:r>
      <w:r>
        <w:rPr>
          <w:rFonts w:ascii="Calibri"/>
          <w:sz w:val="18"/>
        </w:rPr>
        <w:t>Specifications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Widget Design and Testing</w:t>
      </w:r>
      <w:r>
        <w:rPr>
          <w:rFonts w:ascii="Calibri"/>
          <w:spacing w:val="-11"/>
          <w:sz w:val="18"/>
        </w:rPr>
        <w:t xml:space="preserve"> </w:t>
      </w:r>
      <w:r>
        <w:rPr>
          <w:rFonts w:ascii="Calibri"/>
          <w:sz w:val="18"/>
        </w:rPr>
        <w:t>Service</w:t>
      </w:r>
    </w:p>
    <w:p w:rsidR="009A1A08" w:rsidRDefault="00E02674">
      <w:pPr>
        <w:pStyle w:val="ListParagraph"/>
        <w:numPr>
          <w:ilvl w:val="0"/>
          <w:numId w:val="7"/>
        </w:numPr>
        <w:tabs>
          <w:tab w:val="left" w:pos="830"/>
          <w:tab w:val="left" w:pos="831"/>
        </w:tabs>
        <w:spacing w:before="0"/>
        <w:ind w:left="830"/>
        <w:rPr>
          <w:rFonts w:ascii="Calibri" w:hAnsi="Calibri"/>
          <w:sz w:val="18"/>
        </w:rPr>
      </w:pPr>
      <w:r>
        <w:rPr>
          <w:rFonts w:ascii="Calibri" w:hAnsi="Calibri"/>
          <w:sz w:val="18"/>
        </w:rPr>
        <w:t>Only NE supplier of “Elite Series WW555”</w:t>
      </w:r>
      <w:r>
        <w:rPr>
          <w:rFonts w:ascii="Calibri" w:hAnsi="Calibri"/>
          <w:spacing w:val="-19"/>
          <w:sz w:val="18"/>
        </w:rPr>
        <w:t xml:space="preserve"> </w:t>
      </w:r>
      <w:r>
        <w:rPr>
          <w:rFonts w:ascii="Calibri" w:hAnsi="Calibri"/>
          <w:sz w:val="18"/>
        </w:rPr>
        <w:t>Widgets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Widget Repair &amp; Maintenance at your location or</w:t>
      </w:r>
      <w:r>
        <w:rPr>
          <w:rFonts w:ascii="Calibri"/>
          <w:spacing w:val="-18"/>
          <w:sz w:val="18"/>
        </w:rPr>
        <w:t xml:space="preserve"> </w:t>
      </w:r>
      <w:r>
        <w:rPr>
          <w:rFonts w:ascii="Calibri"/>
          <w:sz w:val="18"/>
        </w:rPr>
        <w:t>ours</w:t>
      </w:r>
    </w:p>
    <w:p w:rsidR="009A1A08" w:rsidRDefault="00E02674">
      <w:pPr>
        <w:pStyle w:val="ListParagraph"/>
        <w:numPr>
          <w:ilvl w:val="0"/>
          <w:numId w:val="7"/>
        </w:numPr>
        <w:tabs>
          <w:tab w:val="left" w:pos="830"/>
          <w:tab w:val="left" w:pos="832"/>
        </w:tabs>
        <w:spacing w:before="1"/>
        <w:rPr>
          <w:rFonts w:ascii="Calibri" w:hAnsi="Calibri"/>
          <w:sz w:val="18"/>
        </w:rPr>
      </w:pPr>
      <w:r>
        <w:rPr>
          <w:rFonts w:ascii="Calibri" w:hAnsi="Calibri"/>
          <w:sz w:val="18"/>
        </w:rPr>
        <w:t>Widget Wizard 2000‐W at Bangor, ME production</w:t>
      </w:r>
      <w:r>
        <w:rPr>
          <w:rFonts w:ascii="Calibri" w:hAnsi="Calibri"/>
          <w:spacing w:val="-25"/>
          <w:sz w:val="18"/>
        </w:rPr>
        <w:t xml:space="preserve"> </w:t>
      </w:r>
      <w:r>
        <w:rPr>
          <w:rFonts w:ascii="Calibri" w:hAnsi="Calibri"/>
          <w:sz w:val="18"/>
        </w:rPr>
        <w:t>facility</w:t>
      </w:r>
    </w:p>
    <w:p w:rsidR="009A1A08" w:rsidRDefault="00E02674">
      <w:pPr>
        <w:pStyle w:val="ListParagraph"/>
        <w:numPr>
          <w:ilvl w:val="0"/>
          <w:numId w:val="7"/>
        </w:numPr>
        <w:tabs>
          <w:tab w:val="left" w:pos="831"/>
          <w:tab w:val="left" w:pos="832"/>
        </w:tabs>
        <w:spacing w:before="0"/>
        <w:rPr>
          <w:rFonts w:ascii="Calibri" w:hAnsi="Calibri"/>
          <w:sz w:val="18"/>
        </w:rPr>
      </w:pPr>
      <w:r>
        <w:rPr>
          <w:rFonts w:ascii="Calibri" w:hAnsi="Calibri"/>
          <w:sz w:val="18"/>
        </w:rPr>
        <w:t>Widget Wizard 2006‐W at Lewiston, ME production</w:t>
      </w:r>
      <w:r>
        <w:rPr>
          <w:rFonts w:ascii="Calibri" w:hAnsi="Calibri"/>
          <w:spacing w:val="-20"/>
          <w:sz w:val="18"/>
        </w:rPr>
        <w:t xml:space="preserve"> </w:t>
      </w:r>
      <w:r>
        <w:rPr>
          <w:rFonts w:ascii="Calibri" w:hAnsi="Calibri"/>
          <w:sz w:val="18"/>
        </w:rPr>
        <w:t>facility</w:t>
      </w:r>
    </w:p>
    <w:p w:rsidR="009A1A08" w:rsidRDefault="009A1A08">
      <w:pPr>
        <w:pStyle w:val="BodyText"/>
        <w:spacing w:before="12"/>
        <w:rPr>
          <w:rFonts w:ascii="Calibri"/>
          <w:sz w:val="17"/>
        </w:rPr>
      </w:pPr>
    </w:p>
    <w:p w:rsidR="009A1A08" w:rsidRDefault="00E02674">
      <w:pPr>
        <w:ind w:left="111"/>
        <w:jc w:val="both"/>
        <w:rPr>
          <w:rFonts w:ascii="Calibri"/>
          <w:b/>
          <w:sz w:val="18"/>
        </w:rPr>
      </w:pPr>
      <w:r>
        <w:rPr>
          <w:rFonts w:ascii="Calibri"/>
          <w:b/>
          <w:sz w:val="18"/>
        </w:rPr>
        <w:t>Widget Support &amp; Maintenance Services:</w:t>
      </w:r>
    </w:p>
    <w:p w:rsidR="009A1A08" w:rsidRDefault="00E02674">
      <w:pPr>
        <w:pStyle w:val="ListParagraph"/>
        <w:numPr>
          <w:ilvl w:val="0"/>
          <w:numId w:val="7"/>
        </w:numPr>
        <w:tabs>
          <w:tab w:val="left" w:pos="832"/>
        </w:tabs>
        <w:spacing w:before="0"/>
        <w:ind w:right="279"/>
        <w:jc w:val="both"/>
        <w:rPr>
          <w:rFonts w:ascii="Calibri" w:hAnsi="Calibri"/>
          <w:sz w:val="18"/>
        </w:rPr>
      </w:pPr>
      <w:r>
        <w:rPr>
          <w:rFonts w:ascii="Calibri" w:hAnsi="Calibri"/>
          <w:sz w:val="18"/>
        </w:rPr>
        <w:t>Pr</w:t>
      </w:r>
      <w:r>
        <w:rPr>
          <w:rFonts w:ascii="Calibri" w:hAnsi="Calibri"/>
          <w:sz w:val="18"/>
        </w:rPr>
        <w:t>ovide a full range of Delivery, Installation, Maintenance &amp; Widget Support Services throughout new England and Mid‐ Atlantic</w:t>
      </w:r>
      <w:r>
        <w:rPr>
          <w:rFonts w:ascii="Calibri" w:hAnsi="Calibri"/>
          <w:spacing w:val="-12"/>
          <w:sz w:val="18"/>
        </w:rPr>
        <w:t xml:space="preserve"> </w:t>
      </w:r>
      <w:r>
        <w:rPr>
          <w:rFonts w:ascii="Calibri" w:hAnsi="Calibri"/>
          <w:sz w:val="18"/>
        </w:rPr>
        <w:t>Regions</w:t>
      </w:r>
    </w:p>
    <w:p w:rsidR="009A1A08" w:rsidRDefault="009A1A08">
      <w:pPr>
        <w:pStyle w:val="BodyText"/>
        <w:rPr>
          <w:rFonts w:ascii="Calibri"/>
          <w:sz w:val="18"/>
        </w:rPr>
      </w:pPr>
    </w:p>
    <w:p w:rsidR="009A1A08" w:rsidRDefault="00E02674">
      <w:pPr>
        <w:ind w:left="112"/>
        <w:jc w:val="both"/>
        <w:rPr>
          <w:rFonts w:ascii="Calibri"/>
          <w:b/>
          <w:sz w:val="18"/>
        </w:rPr>
      </w:pPr>
      <w:r>
        <w:rPr>
          <w:rFonts w:ascii="Calibri"/>
          <w:b/>
          <w:sz w:val="18"/>
        </w:rPr>
        <w:t>Past Performance:</w:t>
      </w:r>
    </w:p>
    <w:p w:rsidR="009A1A08" w:rsidRDefault="00E02674">
      <w:pPr>
        <w:spacing w:before="1"/>
        <w:ind w:left="112"/>
        <w:jc w:val="both"/>
        <w:rPr>
          <w:rFonts w:ascii="Calibri" w:hAnsi="Calibri"/>
          <w:sz w:val="18"/>
        </w:rPr>
      </w:pPr>
      <w:r>
        <w:rPr>
          <w:rFonts w:ascii="Calibri" w:hAnsi="Calibri"/>
          <w:sz w:val="18"/>
        </w:rPr>
        <w:t>Superior Widgets supplied a full range of Widgets in various sizes and styles, including custom‐design a</w:t>
      </w:r>
      <w:r>
        <w:rPr>
          <w:rFonts w:ascii="Calibri" w:hAnsi="Calibri"/>
          <w:sz w:val="18"/>
        </w:rPr>
        <w:t>nd Widget Maintenance and Support Services to Quali‐Tech Manufacturing Company, Auburn Maine (2006‐ 2008)</w:t>
      </w:r>
    </w:p>
    <w:p w:rsidR="009A1A08" w:rsidRDefault="009A1A08">
      <w:pPr>
        <w:pStyle w:val="BodyText"/>
        <w:spacing w:before="11"/>
        <w:rPr>
          <w:rFonts w:ascii="Calibri"/>
          <w:sz w:val="17"/>
        </w:rPr>
      </w:pPr>
    </w:p>
    <w:p w:rsidR="009A1A08" w:rsidRDefault="00E02674">
      <w:pPr>
        <w:spacing w:before="1"/>
        <w:ind w:left="112"/>
        <w:jc w:val="both"/>
        <w:rPr>
          <w:rFonts w:ascii="Calibri"/>
          <w:sz w:val="18"/>
        </w:rPr>
      </w:pPr>
      <w:r>
        <w:rPr>
          <w:rFonts w:ascii="Calibri"/>
          <w:sz w:val="18"/>
        </w:rPr>
        <w:t>Superior Widgets designed, manufactured, calibrated and delivered 55 dozen custom Widgets to XYZ Company of Montpelier, VT in less than 45 calendar days (2007)</w:t>
      </w:r>
    </w:p>
    <w:p w:rsidR="009A1A08" w:rsidRDefault="009A1A08">
      <w:pPr>
        <w:pStyle w:val="BodyText"/>
        <w:spacing w:before="12"/>
        <w:rPr>
          <w:rFonts w:ascii="Calibri"/>
          <w:sz w:val="16"/>
        </w:rPr>
      </w:pPr>
    </w:p>
    <w:p w:rsidR="009A1A08" w:rsidRDefault="00E02674">
      <w:pPr>
        <w:ind w:left="112"/>
        <w:jc w:val="both"/>
        <w:rPr>
          <w:rFonts w:ascii="Calibri"/>
          <w:b/>
          <w:sz w:val="18"/>
        </w:rPr>
      </w:pPr>
      <w:r>
        <w:rPr>
          <w:rFonts w:ascii="Calibri"/>
          <w:b/>
          <w:sz w:val="18"/>
        </w:rPr>
        <w:t>Trading Partners:</w:t>
      </w:r>
    </w:p>
    <w:p w:rsidR="009A1A08" w:rsidRDefault="00E02674">
      <w:pPr>
        <w:ind w:left="112" w:right="272"/>
        <w:rPr>
          <w:rFonts w:ascii="Calibri"/>
          <w:sz w:val="18"/>
        </w:rPr>
      </w:pPr>
      <w:r>
        <w:rPr>
          <w:rFonts w:ascii="Calibri"/>
          <w:sz w:val="18"/>
        </w:rPr>
        <w:t>Superior Widget is the exclusive supplier of Widgets to the American Multi Ma</w:t>
      </w:r>
      <w:r>
        <w:rPr>
          <w:rFonts w:ascii="Calibri"/>
          <w:sz w:val="18"/>
        </w:rPr>
        <w:t>nufacturing Company of Woburn, MA</w:t>
      </w:r>
    </w:p>
    <w:p w:rsidR="009A1A08" w:rsidRDefault="00E02674">
      <w:pPr>
        <w:spacing w:before="98"/>
        <w:ind w:left="108" w:right="38" w:hanging="1"/>
        <w:rPr>
          <w:rFonts w:ascii="Calibri" w:hAnsi="Calibri"/>
          <w:sz w:val="18"/>
        </w:rPr>
      </w:pPr>
      <w:r>
        <w:rPr>
          <w:rFonts w:ascii="Calibri" w:hAnsi="Calibri"/>
          <w:sz w:val="18"/>
        </w:rPr>
        <w:t>Superior Widget is part of the Northeast Regional Widget Manufacturers Supply Network, serving  New England and the Mid‐Atlantic Region</w:t>
      </w:r>
    </w:p>
    <w:p w:rsidR="009A1A08" w:rsidRDefault="009A1A08">
      <w:pPr>
        <w:pStyle w:val="BodyText"/>
        <w:rPr>
          <w:rFonts w:ascii="Calibri"/>
          <w:sz w:val="18"/>
        </w:rPr>
      </w:pPr>
    </w:p>
    <w:p w:rsidR="009A1A08" w:rsidRDefault="009A1A08">
      <w:pPr>
        <w:pStyle w:val="BodyText"/>
        <w:spacing w:before="6"/>
        <w:rPr>
          <w:rFonts w:ascii="Calibri"/>
        </w:rPr>
      </w:pPr>
    </w:p>
    <w:p w:rsidR="009A1A08" w:rsidRDefault="00E02674">
      <w:pPr>
        <w:spacing w:line="418" w:lineRule="exact"/>
        <w:ind w:left="132" w:right="611" w:hanging="5"/>
        <w:rPr>
          <w:rFonts w:ascii="Arial Rounded MT Bold"/>
          <w:b/>
          <w:sz w:val="36"/>
        </w:rPr>
      </w:pPr>
      <w:r>
        <w:rPr>
          <w:rFonts w:ascii="Arial Rounded MT Bold"/>
          <w:b/>
          <w:shadow/>
          <w:position w:val="1"/>
          <w:sz w:val="36"/>
        </w:rPr>
        <w:t>T</w:t>
      </w:r>
      <w:r>
        <w:rPr>
          <w:rFonts w:ascii="Arial Rounded MT Bold"/>
          <w:b/>
          <w:shadow/>
          <w:sz w:val="36"/>
        </w:rPr>
        <w:t>he</w:t>
      </w:r>
      <w:r>
        <w:rPr>
          <w:rFonts w:ascii="Arial Rounded MT Bold"/>
          <w:b/>
          <w:shadow/>
          <w:spacing w:val="-22"/>
          <w:sz w:val="36"/>
        </w:rPr>
        <w:t xml:space="preserve"> </w:t>
      </w:r>
      <w:r>
        <w:rPr>
          <w:rFonts w:ascii="Arial Rounded MT Bold"/>
          <w:b/>
          <w:i/>
          <w:shadow/>
          <w:position w:val="1"/>
          <w:sz w:val="38"/>
        </w:rPr>
        <w:t>S</w:t>
      </w:r>
      <w:r>
        <w:rPr>
          <w:rFonts w:ascii="Arial Rounded MT Bold"/>
          <w:b/>
          <w:i/>
          <w:shadow/>
          <w:sz w:val="38"/>
        </w:rPr>
        <w:t>uperior</w:t>
      </w:r>
      <w:r>
        <w:rPr>
          <w:rFonts w:ascii="Arial Rounded MT Bold"/>
          <w:b/>
          <w:i/>
          <w:shadow/>
          <w:spacing w:val="-27"/>
          <w:sz w:val="38"/>
        </w:rPr>
        <w:t xml:space="preserve"> </w:t>
      </w:r>
      <w:r>
        <w:rPr>
          <w:rFonts w:ascii="Arial Rounded MT Bold"/>
          <w:b/>
          <w:shadow/>
          <w:sz w:val="36"/>
        </w:rPr>
        <w:t>Choice</w:t>
      </w:r>
      <w:r>
        <w:rPr>
          <w:rFonts w:ascii="Arial Rounded MT Bold"/>
          <w:b/>
          <w:shadow/>
          <w:spacing w:val="-22"/>
          <w:sz w:val="36"/>
        </w:rPr>
        <w:t xml:space="preserve"> </w:t>
      </w:r>
      <w:r>
        <w:rPr>
          <w:rFonts w:ascii="Arial Rounded MT Bold"/>
          <w:b/>
          <w:shadow/>
          <w:sz w:val="36"/>
        </w:rPr>
        <w:t>for</w:t>
      </w:r>
      <w:r>
        <w:rPr>
          <w:rFonts w:ascii="Arial Rounded MT Bold"/>
          <w:b/>
          <w:shadow/>
          <w:spacing w:val="-23"/>
          <w:sz w:val="36"/>
        </w:rPr>
        <w:t xml:space="preserve"> </w:t>
      </w:r>
      <w:r>
        <w:rPr>
          <w:rFonts w:ascii="Arial Rounded MT Bold"/>
          <w:b/>
          <w:shadow/>
          <w:sz w:val="36"/>
        </w:rPr>
        <w:t>All Your</w:t>
      </w:r>
      <w:r>
        <w:rPr>
          <w:rFonts w:ascii="Arial Rounded MT Bold"/>
          <w:b/>
          <w:shadow/>
          <w:spacing w:val="-42"/>
          <w:sz w:val="36"/>
        </w:rPr>
        <w:t xml:space="preserve"> </w:t>
      </w:r>
      <w:r>
        <w:rPr>
          <w:rFonts w:ascii="Arial Rounded MT Bold"/>
          <w:b/>
          <w:i/>
          <w:shadow/>
          <w:position w:val="1"/>
          <w:sz w:val="38"/>
        </w:rPr>
        <w:t>Widget</w:t>
      </w:r>
      <w:r>
        <w:rPr>
          <w:rFonts w:ascii="Arial Rounded MT Bold"/>
          <w:b/>
          <w:i/>
          <w:shadow/>
          <w:spacing w:val="-44"/>
          <w:position w:val="1"/>
          <w:sz w:val="38"/>
        </w:rPr>
        <w:t xml:space="preserve"> </w:t>
      </w:r>
      <w:r>
        <w:rPr>
          <w:rFonts w:ascii="Arial Rounded MT Bold"/>
          <w:b/>
          <w:shadow/>
          <w:position w:val="1"/>
          <w:sz w:val="36"/>
        </w:rPr>
        <w:t>Needs</w:t>
      </w:r>
      <w:r>
        <w:rPr>
          <w:rFonts w:ascii="Arial Rounded MT Bold"/>
          <w:b/>
          <w:shadow/>
          <w:sz w:val="36"/>
        </w:rPr>
        <w:t>!</w:t>
      </w:r>
    </w:p>
    <w:p w:rsidR="009A1A08" w:rsidRDefault="00E02674">
      <w:pPr>
        <w:pStyle w:val="BodyText"/>
        <w:rPr>
          <w:rFonts w:ascii="Arial Rounded MT Bold"/>
          <w:b/>
          <w:sz w:val="18"/>
        </w:rPr>
      </w:pPr>
      <w:r>
        <w:br w:type="column"/>
      </w: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E02674">
      <w:pPr>
        <w:spacing w:before="125"/>
        <w:ind w:left="107" w:right="104"/>
        <w:jc w:val="both"/>
        <w:rPr>
          <w:rFonts w:ascii="Calibri"/>
          <w:sz w:val="18"/>
        </w:rPr>
      </w:pPr>
      <w:r>
        <w:rPr>
          <w:rFonts w:ascii="Calibri"/>
          <w:b/>
          <w:i/>
          <w:sz w:val="18"/>
        </w:rPr>
        <w:t xml:space="preserve">Superior Widget Company </w:t>
      </w:r>
      <w:r>
        <w:rPr>
          <w:rFonts w:ascii="Calibri"/>
          <w:sz w:val="18"/>
        </w:rPr>
        <w:t>has been manufacturing and supplying high quality precision manufactured widgets to the wholesale and retail markets for over 50 years. Throughout this period, we have prided ourselves on the quality of our product and knowledge and helpfulness of our staf</w:t>
      </w:r>
      <w:r>
        <w:rPr>
          <w:rFonts w:ascii="Calibri"/>
          <w:sz w:val="18"/>
        </w:rPr>
        <w:t>f.</w:t>
      </w:r>
    </w:p>
    <w:p w:rsidR="009A1A08" w:rsidRDefault="009A1A08">
      <w:pPr>
        <w:pStyle w:val="BodyText"/>
        <w:spacing w:before="10"/>
        <w:rPr>
          <w:rFonts w:ascii="Calibri"/>
          <w:sz w:val="16"/>
        </w:rPr>
      </w:pPr>
    </w:p>
    <w:p w:rsidR="009A1A08" w:rsidRDefault="00E02674">
      <w:pPr>
        <w:ind w:left="107"/>
        <w:jc w:val="both"/>
        <w:rPr>
          <w:rFonts w:ascii="Calibri"/>
          <w:b/>
          <w:sz w:val="18"/>
        </w:rPr>
      </w:pPr>
      <w:r>
        <w:rPr>
          <w:rFonts w:ascii="Calibri"/>
          <w:b/>
          <w:sz w:val="18"/>
        </w:rPr>
        <w:t>Company Information:</w:t>
      </w:r>
    </w:p>
    <w:p w:rsidR="009A1A08" w:rsidRDefault="00E02674">
      <w:pPr>
        <w:pStyle w:val="ListParagraph"/>
        <w:numPr>
          <w:ilvl w:val="0"/>
          <w:numId w:val="7"/>
        </w:numPr>
        <w:tabs>
          <w:tab w:val="left" w:pos="827"/>
          <w:tab w:val="left" w:pos="828"/>
        </w:tabs>
        <w:spacing w:before="1"/>
        <w:ind w:left="827"/>
        <w:rPr>
          <w:rFonts w:ascii="Calibri"/>
          <w:sz w:val="18"/>
        </w:rPr>
      </w:pPr>
      <w:r>
        <w:rPr>
          <w:rFonts w:ascii="Calibri"/>
          <w:sz w:val="18"/>
        </w:rPr>
        <w:t>Corporation, ME,</w:t>
      </w:r>
      <w:r>
        <w:rPr>
          <w:rFonts w:ascii="Calibri"/>
          <w:spacing w:val="-13"/>
          <w:sz w:val="18"/>
        </w:rPr>
        <w:t xml:space="preserve"> </w:t>
      </w:r>
      <w:r>
        <w:rPr>
          <w:rFonts w:ascii="Calibri"/>
          <w:sz w:val="18"/>
        </w:rPr>
        <w:t>1964</w:t>
      </w:r>
    </w:p>
    <w:p w:rsidR="009A1A08" w:rsidRDefault="00E02674">
      <w:pPr>
        <w:pStyle w:val="ListParagraph"/>
        <w:numPr>
          <w:ilvl w:val="0"/>
          <w:numId w:val="7"/>
        </w:numPr>
        <w:tabs>
          <w:tab w:val="left" w:pos="827"/>
          <w:tab w:val="left" w:pos="828"/>
        </w:tabs>
        <w:spacing w:before="0"/>
        <w:ind w:left="827"/>
        <w:rPr>
          <w:rFonts w:ascii="Calibri"/>
          <w:sz w:val="18"/>
        </w:rPr>
      </w:pPr>
      <w:r>
        <w:rPr>
          <w:rFonts w:ascii="Calibri"/>
          <w:sz w:val="18"/>
        </w:rPr>
        <w:t>ISO 9000 Certified,</w:t>
      </w:r>
      <w:r>
        <w:rPr>
          <w:rFonts w:ascii="Calibri"/>
          <w:spacing w:val="-2"/>
          <w:sz w:val="18"/>
        </w:rPr>
        <w:t xml:space="preserve"> </w:t>
      </w:r>
      <w:r>
        <w:rPr>
          <w:rFonts w:ascii="Calibri"/>
          <w:sz w:val="18"/>
        </w:rPr>
        <w:t>2008</w:t>
      </w:r>
    </w:p>
    <w:p w:rsidR="009A1A08" w:rsidRDefault="00E02674">
      <w:pPr>
        <w:pStyle w:val="ListParagraph"/>
        <w:numPr>
          <w:ilvl w:val="0"/>
          <w:numId w:val="7"/>
        </w:numPr>
        <w:tabs>
          <w:tab w:val="left" w:pos="828"/>
        </w:tabs>
        <w:spacing w:before="0"/>
        <w:ind w:left="827" w:right="105"/>
        <w:jc w:val="both"/>
        <w:rPr>
          <w:rFonts w:ascii="Calibri"/>
          <w:sz w:val="18"/>
        </w:rPr>
      </w:pPr>
      <w:r>
        <w:rPr>
          <w:rFonts w:ascii="Calibri"/>
          <w:sz w:val="18"/>
        </w:rPr>
        <w:t>WMAA Northeast Regional Widget Manufacturer of the Year: 1978, 1983, 1987, 1993 &amp; 2001; National Widget Manufacturer of the Year:</w:t>
      </w:r>
      <w:r>
        <w:rPr>
          <w:rFonts w:ascii="Calibri"/>
          <w:spacing w:val="-4"/>
          <w:sz w:val="18"/>
        </w:rPr>
        <w:t xml:space="preserve"> </w:t>
      </w:r>
      <w:r>
        <w:rPr>
          <w:rFonts w:ascii="Calibri"/>
          <w:sz w:val="18"/>
        </w:rPr>
        <w:t>2001</w:t>
      </w:r>
    </w:p>
    <w:p w:rsidR="009A1A08" w:rsidRDefault="00E02674">
      <w:pPr>
        <w:pStyle w:val="ListParagraph"/>
        <w:numPr>
          <w:ilvl w:val="0"/>
          <w:numId w:val="7"/>
        </w:numPr>
        <w:tabs>
          <w:tab w:val="left" w:pos="827"/>
          <w:tab w:val="left" w:pos="828"/>
        </w:tabs>
        <w:spacing w:before="0"/>
        <w:ind w:left="827"/>
        <w:rPr>
          <w:rFonts w:ascii="Calibri"/>
          <w:sz w:val="18"/>
        </w:rPr>
      </w:pPr>
      <w:r>
        <w:rPr>
          <w:rFonts w:ascii="Calibri"/>
          <w:sz w:val="18"/>
        </w:rPr>
        <w:t>Accept all Major Credit</w:t>
      </w:r>
      <w:r>
        <w:rPr>
          <w:rFonts w:ascii="Calibri"/>
          <w:spacing w:val="-13"/>
          <w:sz w:val="18"/>
        </w:rPr>
        <w:t xml:space="preserve"> </w:t>
      </w:r>
      <w:r>
        <w:rPr>
          <w:rFonts w:ascii="Calibri"/>
          <w:sz w:val="18"/>
        </w:rPr>
        <w:t>Cards</w:t>
      </w:r>
    </w:p>
    <w:p w:rsidR="009A1A08" w:rsidRDefault="009A1A08">
      <w:pPr>
        <w:pStyle w:val="BodyText"/>
        <w:spacing w:before="12"/>
        <w:rPr>
          <w:rFonts w:ascii="Calibri"/>
          <w:sz w:val="17"/>
        </w:rPr>
      </w:pPr>
    </w:p>
    <w:p w:rsidR="009A1A08" w:rsidRDefault="00E02674">
      <w:pPr>
        <w:ind w:right="104"/>
        <w:jc w:val="right"/>
        <w:rPr>
          <w:rFonts w:ascii="Calibri"/>
          <w:b/>
          <w:sz w:val="18"/>
        </w:rPr>
      </w:pPr>
      <w:r>
        <w:rPr>
          <w:rFonts w:ascii="Calibri"/>
          <w:b/>
          <w:sz w:val="18"/>
        </w:rPr>
        <w:t>Contact Information:</w:t>
      </w:r>
    </w:p>
    <w:p w:rsidR="009A1A08" w:rsidRDefault="00E02674">
      <w:pPr>
        <w:ind w:left="3143" w:right="105" w:firstLine="1045"/>
        <w:jc w:val="right"/>
        <w:rPr>
          <w:rFonts w:ascii="Calibri"/>
          <w:b/>
          <w:sz w:val="18"/>
        </w:rPr>
      </w:pPr>
      <w:r>
        <w:rPr>
          <w:rFonts w:ascii="Calibri"/>
          <w:b/>
          <w:sz w:val="18"/>
        </w:rPr>
        <w:t>Main Office: Superior Widget Company</w:t>
      </w:r>
    </w:p>
    <w:p w:rsidR="009A1A08" w:rsidRDefault="00E02674">
      <w:pPr>
        <w:spacing w:before="1"/>
        <w:ind w:right="105"/>
        <w:jc w:val="right"/>
        <w:rPr>
          <w:rFonts w:ascii="Calibri"/>
          <w:sz w:val="18"/>
        </w:rPr>
      </w:pPr>
      <w:r>
        <w:rPr>
          <w:rFonts w:ascii="Calibri"/>
          <w:sz w:val="18"/>
        </w:rPr>
        <w:t>123 Widget Way</w:t>
      </w:r>
    </w:p>
    <w:p w:rsidR="009A1A08" w:rsidRDefault="00E02674">
      <w:pPr>
        <w:ind w:left="3582" w:right="105" w:firstLine="143"/>
        <w:jc w:val="right"/>
        <w:rPr>
          <w:rFonts w:ascii="Calibri" w:hAnsi="Calibri"/>
          <w:sz w:val="18"/>
        </w:rPr>
      </w:pPr>
      <w:r>
        <w:rPr>
          <w:rFonts w:ascii="Calibri" w:hAnsi="Calibri"/>
          <w:sz w:val="18"/>
        </w:rPr>
        <w:t>Bangor, ME 04401 Phone 800‐555‐5555 Fax 207‐555‐5555</w:t>
      </w:r>
    </w:p>
    <w:p w:rsidR="009A1A08" w:rsidRDefault="00E02674">
      <w:pPr>
        <w:ind w:left="2434" w:right="105" w:firstLine="248"/>
        <w:jc w:val="right"/>
        <w:rPr>
          <w:rFonts w:ascii="Calibri"/>
          <w:sz w:val="18"/>
        </w:rPr>
      </w:pPr>
      <w:r>
        <w:rPr>
          <w:rFonts w:ascii="Calibri"/>
          <w:sz w:val="18"/>
        </w:rPr>
        <w:t xml:space="preserve">Email </w:t>
      </w:r>
      <w:hyperlink r:id="rId179">
        <w:r>
          <w:rPr>
            <w:rFonts w:ascii="Calibri"/>
            <w:sz w:val="18"/>
            <w:u w:val="single"/>
          </w:rPr>
          <w:t>sales@superiorwidget.com</w:t>
        </w:r>
      </w:hyperlink>
      <w:r>
        <w:rPr>
          <w:rFonts w:ascii="Calibri"/>
          <w:sz w:val="18"/>
        </w:rPr>
        <w:t xml:space="preserve"> Website:  </w:t>
      </w:r>
      <w:hyperlink r:id="rId180">
        <w:r>
          <w:rPr>
            <w:rFonts w:ascii="Calibri"/>
            <w:sz w:val="18"/>
            <w:u w:val="single"/>
          </w:rPr>
          <w:t>www.superiorwidget.com</w:t>
        </w:r>
      </w:hyperlink>
    </w:p>
    <w:p w:rsidR="009A1A08" w:rsidRDefault="00E02674">
      <w:pPr>
        <w:spacing w:before="98"/>
        <w:ind w:left="3158" w:right="105" w:firstLine="632"/>
        <w:jc w:val="right"/>
        <w:rPr>
          <w:rFonts w:ascii="Calibri"/>
          <w:b/>
          <w:sz w:val="18"/>
        </w:rPr>
      </w:pPr>
      <w:r>
        <w:rPr>
          <w:rFonts w:ascii="Calibri"/>
          <w:b/>
          <w:sz w:val="18"/>
        </w:rPr>
        <w:t>Branch Locations: Superior Widget, Portland</w:t>
      </w:r>
    </w:p>
    <w:p w:rsidR="009A1A08" w:rsidRDefault="00E02674">
      <w:pPr>
        <w:ind w:right="105"/>
        <w:jc w:val="right"/>
        <w:rPr>
          <w:rFonts w:ascii="Calibri"/>
          <w:sz w:val="18"/>
        </w:rPr>
      </w:pPr>
      <w:r>
        <w:rPr>
          <w:rFonts w:ascii="Calibri"/>
          <w:sz w:val="18"/>
        </w:rPr>
        <w:t>111 Widget Way</w:t>
      </w:r>
    </w:p>
    <w:p w:rsidR="009A1A08" w:rsidRDefault="00E02674">
      <w:pPr>
        <w:ind w:left="3130" w:right="105" w:firstLine="489"/>
        <w:jc w:val="right"/>
        <w:rPr>
          <w:rFonts w:ascii="Calibri" w:hAnsi="Calibri"/>
          <w:sz w:val="18"/>
        </w:rPr>
      </w:pPr>
      <w:r>
        <w:rPr>
          <w:rFonts w:ascii="Calibri" w:hAnsi="Calibri"/>
          <w:sz w:val="18"/>
        </w:rPr>
        <w:t>Portland, ME 04101 Phone 800‐555‐4444</w:t>
      </w:r>
    </w:p>
    <w:p w:rsidR="009A1A08" w:rsidRDefault="00E02674">
      <w:pPr>
        <w:spacing w:before="97"/>
        <w:ind w:right="106"/>
        <w:jc w:val="right"/>
        <w:rPr>
          <w:rFonts w:ascii="Calibri"/>
          <w:b/>
          <w:sz w:val="18"/>
        </w:rPr>
      </w:pPr>
      <w:r>
        <w:rPr>
          <w:rFonts w:ascii="Calibri"/>
          <w:b/>
          <w:sz w:val="18"/>
        </w:rPr>
        <w:t>Superior Widget, Lewiston</w:t>
      </w:r>
    </w:p>
    <w:p w:rsidR="009A1A08" w:rsidRDefault="00E02674">
      <w:pPr>
        <w:spacing w:before="1"/>
        <w:ind w:right="105"/>
        <w:jc w:val="right"/>
        <w:rPr>
          <w:rFonts w:ascii="Calibri"/>
          <w:sz w:val="18"/>
        </w:rPr>
      </w:pPr>
      <w:r>
        <w:rPr>
          <w:rFonts w:ascii="Calibri"/>
          <w:sz w:val="18"/>
        </w:rPr>
        <w:t>456 Widget Way</w:t>
      </w:r>
    </w:p>
    <w:p w:rsidR="009A1A08" w:rsidRDefault="00E02674">
      <w:pPr>
        <w:ind w:left="3582" w:right="105" w:firstLine="50"/>
        <w:jc w:val="right"/>
        <w:rPr>
          <w:rFonts w:ascii="Calibri" w:hAnsi="Calibri"/>
          <w:sz w:val="18"/>
        </w:rPr>
      </w:pPr>
      <w:r>
        <w:rPr>
          <w:rFonts w:ascii="Calibri" w:hAnsi="Calibri"/>
          <w:sz w:val="18"/>
        </w:rPr>
        <w:t>Lewiston, ME 04240 Phone 800‐555‐3333</w:t>
      </w:r>
    </w:p>
    <w:p w:rsidR="009A1A08" w:rsidRDefault="009A1A08">
      <w:pPr>
        <w:pStyle w:val="BodyText"/>
        <w:spacing w:before="12"/>
        <w:rPr>
          <w:rFonts w:ascii="Calibri"/>
          <w:sz w:val="17"/>
        </w:rPr>
      </w:pPr>
    </w:p>
    <w:p w:rsidR="009A1A08" w:rsidRDefault="00E02674">
      <w:pPr>
        <w:ind w:left="108" w:right="105"/>
        <w:jc w:val="both"/>
        <w:rPr>
          <w:rFonts w:ascii="Calibri" w:hAnsi="Calibri"/>
          <w:sz w:val="18"/>
        </w:rPr>
      </w:pPr>
      <w:r>
        <w:rPr>
          <w:rFonts w:ascii="Calibri" w:hAnsi="Calibri"/>
          <w:sz w:val="18"/>
        </w:rPr>
        <w:t>Superior</w:t>
      </w:r>
      <w:r>
        <w:rPr>
          <w:rFonts w:ascii="Calibri" w:hAnsi="Calibri"/>
          <w:sz w:val="18"/>
        </w:rPr>
        <w:t xml:space="preserve"> Widgets provides stand‐by Widget Support and Maintenance services to the U.S. Coast Guard, Southwest Harbor, ME (1998 – present)</w:t>
      </w:r>
    </w:p>
    <w:p w:rsidR="009A1A08" w:rsidRDefault="009A1A08">
      <w:pPr>
        <w:pStyle w:val="BodyText"/>
        <w:spacing w:before="11"/>
        <w:rPr>
          <w:rFonts w:ascii="Calibri"/>
          <w:sz w:val="17"/>
        </w:rPr>
      </w:pPr>
    </w:p>
    <w:p w:rsidR="009A1A08" w:rsidRDefault="00E02674">
      <w:pPr>
        <w:spacing w:before="1"/>
        <w:ind w:left="109"/>
        <w:jc w:val="both"/>
        <w:rPr>
          <w:rFonts w:ascii="Calibri"/>
          <w:b/>
          <w:sz w:val="18"/>
        </w:rPr>
      </w:pPr>
      <w:r>
        <w:rPr>
          <w:rFonts w:ascii="Calibri"/>
          <w:b/>
          <w:sz w:val="18"/>
        </w:rPr>
        <w:t>Clients:</w:t>
      </w:r>
    </w:p>
    <w:p w:rsidR="009A1A08" w:rsidRDefault="00E02674">
      <w:pPr>
        <w:spacing w:before="1"/>
        <w:ind w:left="469"/>
        <w:rPr>
          <w:rFonts w:ascii="Calibri" w:hAnsi="Calibri"/>
          <w:b/>
          <w:sz w:val="18"/>
        </w:rPr>
      </w:pPr>
      <w:r>
        <w:rPr>
          <w:rFonts w:ascii="Symbol" w:hAnsi="Symbol"/>
          <w:sz w:val="18"/>
        </w:rPr>
        <w:t></w:t>
      </w:r>
      <w:r>
        <w:rPr>
          <w:rFonts w:ascii="Calibri" w:hAnsi="Calibri"/>
          <w:b/>
          <w:sz w:val="18"/>
        </w:rPr>
        <w:t>XYZ Company, Montpelier, VT</w:t>
      </w:r>
    </w:p>
    <w:p w:rsidR="009A1A08" w:rsidRDefault="00E02674">
      <w:pPr>
        <w:ind w:left="469"/>
        <w:rPr>
          <w:rFonts w:ascii="Calibri" w:hAnsi="Calibri"/>
          <w:b/>
          <w:sz w:val="18"/>
        </w:rPr>
      </w:pPr>
      <w:r>
        <w:rPr>
          <w:rFonts w:ascii="Symbol" w:hAnsi="Symbol"/>
          <w:sz w:val="18"/>
        </w:rPr>
        <w:t></w:t>
      </w:r>
      <w:r>
        <w:rPr>
          <w:rFonts w:ascii="Calibri" w:hAnsi="Calibri"/>
          <w:b/>
          <w:sz w:val="18"/>
        </w:rPr>
        <w:t>American Multi‐Manufacturing Company, Woburn MA</w:t>
      </w:r>
    </w:p>
    <w:p w:rsidR="009A1A08" w:rsidRDefault="00E02674">
      <w:pPr>
        <w:ind w:left="469"/>
        <w:rPr>
          <w:rFonts w:ascii="Calibri" w:hAnsi="Calibri"/>
          <w:b/>
          <w:sz w:val="18"/>
        </w:rPr>
      </w:pPr>
      <w:r>
        <w:rPr>
          <w:rFonts w:ascii="Symbol" w:hAnsi="Symbol"/>
          <w:sz w:val="18"/>
        </w:rPr>
        <w:t></w:t>
      </w:r>
      <w:r>
        <w:rPr>
          <w:rFonts w:ascii="Calibri" w:hAnsi="Calibri"/>
          <w:b/>
          <w:sz w:val="18"/>
        </w:rPr>
        <w:t>The Overland Company, Berlin, NH</w:t>
      </w:r>
    </w:p>
    <w:p w:rsidR="009A1A08" w:rsidRDefault="00E02674">
      <w:pPr>
        <w:ind w:left="469"/>
        <w:rPr>
          <w:rFonts w:ascii="Calibri" w:hAnsi="Calibri"/>
          <w:b/>
          <w:sz w:val="18"/>
        </w:rPr>
      </w:pPr>
      <w:r>
        <w:rPr>
          <w:rFonts w:ascii="Symbol" w:hAnsi="Symbol"/>
          <w:sz w:val="18"/>
        </w:rPr>
        <w:t></w:t>
      </w:r>
      <w:r>
        <w:rPr>
          <w:rFonts w:ascii="Calibri" w:hAnsi="Calibri"/>
          <w:b/>
          <w:sz w:val="18"/>
        </w:rPr>
        <w:t>West Highland Metallic, Inc., Dedham, ME</w:t>
      </w:r>
    </w:p>
    <w:p w:rsidR="009A1A08" w:rsidRDefault="00E02674">
      <w:pPr>
        <w:ind w:left="469"/>
        <w:rPr>
          <w:rFonts w:ascii="Calibri" w:hAnsi="Calibri"/>
          <w:b/>
          <w:sz w:val="18"/>
        </w:rPr>
      </w:pPr>
      <w:r>
        <w:rPr>
          <w:rFonts w:ascii="Symbol" w:hAnsi="Symbol"/>
          <w:sz w:val="18"/>
        </w:rPr>
        <w:t></w:t>
      </w:r>
      <w:r>
        <w:rPr>
          <w:rFonts w:ascii="Calibri" w:hAnsi="Calibri"/>
          <w:b/>
          <w:sz w:val="18"/>
        </w:rPr>
        <w:t>Portland School District, SAD 555, MSAD 543</w:t>
      </w:r>
    </w:p>
    <w:p w:rsidR="009A1A08" w:rsidRDefault="00E02674">
      <w:pPr>
        <w:ind w:left="469"/>
        <w:rPr>
          <w:rFonts w:ascii="Calibri" w:hAnsi="Calibri"/>
          <w:b/>
          <w:sz w:val="18"/>
        </w:rPr>
      </w:pPr>
      <w:r>
        <w:rPr>
          <w:rFonts w:ascii="Symbol" w:hAnsi="Symbol"/>
          <w:sz w:val="18"/>
        </w:rPr>
        <w:t></w:t>
      </w:r>
      <w:r>
        <w:rPr>
          <w:rFonts w:ascii="Calibri" w:hAnsi="Calibri"/>
          <w:b/>
          <w:sz w:val="18"/>
        </w:rPr>
        <w:t>Bangor Tool Company, Bangor ME</w:t>
      </w:r>
    </w:p>
    <w:p w:rsidR="009A1A08" w:rsidRDefault="00E02674">
      <w:pPr>
        <w:ind w:left="469"/>
        <w:rPr>
          <w:rFonts w:ascii="Calibri" w:hAnsi="Calibri"/>
          <w:b/>
          <w:sz w:val="18"/>
        </w:rPr>
      </w:pPr>
      <w:r>
        <w:rPr>
          <w:rFonts w:ascii="Symbol" w:hAnsi="Symbol"/>
          <w:sz w:val="18"/>
        </w:rPr>
        <w:t></w:t>
      </w:r>
      <w:r>
        <w:rPr>
          <w:rFonts w:ascii="Calibri" w:hAnsi="Calibri"/>
          <w:b/>
          <w:sz w:val="18"/>
        </w:rPr>
        <w:t>Department of Homeland Security, U.S. Coast Guard</w:t>
      </w:r>
    </w:p>
    <w:p w:rsidR="009A1A08" w:rsidRDefault="00E02674">
      <w:pPr>
        <w:ind w:left="470"/>
        <w:rPr>
          <w:rFonts w:ascii="Calibri" w:hAnsi="Calibri"/>
          <w:b/>
          <w:sz w:val="18"/>
        </w:rPr>
      </w:pPr>
      <w:r>
        <w:rPr>
          <w:rFonts w:ascii="Symbol" w:hAnsi="Symbol"/>
          <w:sz w:val="18"/>
        </w:rPr>
        <w:t></w:t>
      </w:r>
      <w:r>
        <w:rPr>
          <w:rFonts w:ascii="Calibri" w:hAnsi="Calibri"/>
          <w:b/>
          <w:sz w:val="18"/>
        </w:rPr>
        <w:t>Maine Emergency Management Agency (MEMA)</w:t>
      </w:r>
    </w:p>
    <w:p w:rsidR="009A1A08" w:rsidRDefault="009A1A08">
      <w:pPr>
        <w:rPr>
          <w:rFonts w:ascii="Calibri" w:hAnsi="Calibri"/>
          <w:sz w:val="18"/>
        </w:rPr>
        <w:sectPr w:rsidR="009A1A08">
          <w:type w:val="continuous"/>
          <w:pgSz w:w="12240" w:h="15840"/>
          <w:pgMar w:top="640" w:right="720" w:bottom="1120" w:left="720" w:header="720" w:footer="720" w:gutter="0"/>
          <w:cols w:num="2" w:space="720" w:equalWidth="0">
            <w:col w:w="5478" w:space="102"/>
            <w:col w:w="5220"/>
          </w:cols>
        </w:sectPr>
      </w:pPr>
    </w:p>
    <w:p w:rsidR="009A1A08" w:rsidRDefault="00E02674">
      <w:pPr>
        <w:spacing w:before="42"/>
        <w:ind w:left="107"/>
        <w:jc w:val="both"/>
        <w:rPr>
          <w:rFonts w:ascii="Calibri"/>
          <w:b/>
          <w:sz w:val="18"/>
        </w:rPr>
      </w:pPr>
      <w:r>
        <w:lastRenderedPageBreak/>
        <w:pict>
          <v:group id="_x0000_s1026" style="position:absolute;left:0;text-align:left;margin-left:0;margin-top:0;width:612pt;height:11in;z-index:-251631616;mso-position-horizontal-relative:page;mso-position-vertical-relative:page" coordsize="12240,15840">
            <v:shape id="_x0000_s1701" type="#_x0000_t75" style="position:absolute;width:12240;height:15839">
              <v:imagedata r:id="rId181" o:title=""/>
            </v:shape>
            <v:shape id="_x0000_s1700" style="position:absolute;left:1441;top:3670;width:9359;height:9359" coordorigin="1441,3670" coordsize="9359,9359" path="m6130,3670r-488,19l5192,3763r-450,113l4310,4045r-412,187l3504,4476r-356,263l2810,5039r-300,337l2248,5732r-244,394l1817,6539r-169,432l1535,7421r-75,450l1441,8358r19,469l1535,9296r113,450l1817,10177r187,395l2248,10966r262,356l2810,11659r338,300l3504,12222r394,244l4310,12653r432,169l5192,12935r450,74l6130,13028r469,-19l7068,12935r450,-113l7949,12653r395,-187l8737,12222r357,-263l9431,11659r300,-337l9994,10966r243,-394l10424,10177r170,-431l10706,9296r75,-469l10800,8358r-19,-487l10706,7421r-112,-450l10424,6539r-187,-413l9994,5732,9731,5376,9431,5039,9094,4739,8737,4476,8344,4232,7949,4045,7518,3876,7068,3763r-469,-74l6130,3670xe" fillcolor="#cdcdcd" stroked="f">
              <v:path arrowok="t"/>
            </v:shape>
            <v:shape id="_x0000_s1699" style="position:absolute;left:2604;top:4852;width:6808;height:7034" coordorigin="2604,4852" coordsize="6808,7034" o:spt="100" adj="0,,0" path="m7368,6989r-19,-112l7292,6802r-74,-57l7124,6727r-75,18l6974,6802r-56,75l6899,6989r19,95l6974,7158r75,56l7124,7234r94,-20l7292,7158r57,-74l7368,6989t2044,3751l9394,10440r-132,-281l9244,10121r-113,-112l9074,9971r,601l9074,10703r-18,56l8662,10366r-112,18l8437,10440r-113,76l8231,10590r-94,113l8062,10796r-75,113l7931,11003r-37,131l8287,11528r-206,l7912,11472r-131,-113l7705,11228r-37,-150l7687,10909r37,-187l7818,10553,6435,9170r261,-262l8081,10309r131,-75l8362,10177r150,-18l8644,10159r130,37l8887,10272r94,94l9056,10516r18,56l9074,9971r-56,-37l8919,9877r-32,-18l8737,9821r-132,-18l8455,9803r-300,74l6957,8645,8568,7027,7987,6446r,581l3936,11078r-150,150l3791,11233r-61,52l3617,11322r-150,-76l3410,11116r38,-132l3504,10928r,l3542,10890,6242,8190r207,-319l6562,7571r56,-319l6580,6877,6318,6258r18,-187l6430,5921r150,-76l6786,5845,7987,7027r,-581l7981,6440r250,-238l8831,6782r225,-243l9206,6295r19,-93l9232,6164r30,-150l9244,5676r-76,-206l9074,5302r-16,-20l8944,5152r-113,-97l8831,5771r,187l8794,6164,8231,5602r-552,536l7386,5845r-10,-9l7518,5676r169,-150l7855,5414r169,-94l8212,5282r206,38l8624,5452r131,168l8831,5771r,-716l8812,5039r-168,-94l8455,4870r-206,-18l8044,4852r-189,56l7705,4982r-150,94l7424,5170r-132,112l7181,5414r-113,131l7061,5552,6899,5452r-244,-38l6430,5452r-225,93l6036,5714r-113,207l5886,6164r56,281l6018,6632r74,170l6149,6989r37,188l6168,7364r-38,150l6073,7645r-39,72l5794,7474r,529l5533,8267,3936,6671r-56,18l3823,6727r-56,18l3710,6764r-150,38l3410,6821r-130,-39l3148,6727r-94,-95l2980,6502r-20,-131l2960,6202r394,393l3617,6482r113,-93l3823,6314r94,-112l3930,6182r62,-93l4067,5976r56,-150l3730,5432r112,-18l3936,5432r94,20l4104,5489r76,56l4236,5620r56,94l4330,5808r19,168l4330,6126r-57,132l4199,6408r,l4199,6408,5794,8003r,-529l4633,6300r34,-155l4705,5995r,-131l4667,5695,4555,5452r-33,-38l4404,5282,4217,5152r-207,-76l3786,5058r-244,37l3317,5189r-207,131l3692,5921r-56,74l3580,6052r-57,74l3448,6182,2848,5582r-131,207l2623,6032r-19,263l2623,6558r94,187l2830,6895r130,132l3110,7102r170,56l3654,7158r191,-52l5272,8532,3344,10485r-8,-8l3241,10572r-74,94l3091,10759r-55,113l2998,11096r19,207l3110,11472r131,131l3410,11678r188,38l3804,11696r206,-93l4086,11528r,l4169,11445r67,-67l4236,11378,6182,9423r1205,1204l7331,10872r,244l7368,11340r94,188l7612,11678r187,112l8024,11866r244,19l8455,11846r76,-18l8605,11790r76,-18l8755,11735r76,-57l8906,11640r-111,-112l8305,11040r57,-74l8494,10834r74,-56l9168,11378r169,-319l9403,10778r4,-19l9412,10740e" stroked="f">
              <v:stroke joinstyle="round"/>
              <v:formulas/>
              <v:path arrowok="t" o:connecttype="segments"/>
            </v:shape>
            <v:shape id="_x0000_s1698" type="#_x0000_t75" style="position:absolute;left:1488;top:772;width:640;height:521">
              <v:imagedata r:id="rId149" o:title=""/>
            </v:shape>
            <v:shape id="_x0000_s1697" type="#_x0000_t75" style="position:absolute;left:2111;top:780;width:1588;height:643">
              <v:imagedata r:id="rId150" o:title=""/>
            </v:shape>
            <v:shape id="_x0000_s1696" type="#_x0000_t75" style="position:absolute;left:3869;top:780;width:617;height:504">
              <v:imagedata r:id="rId156" o:title=""/>
            </v:shape>
            <v:shape id="_x0000_s1695" type="#_x0000_t75" style="position:absolute;left:4488;top:780;width:319;height:512">
              <v:imagedata r:id="rId182" o:title=""/>
            </v:shape>
            <v:shape id="_x0000_s1694" type="#_x0000_t75" style="position:absolute;left:4792;top:785;width:841;height:647">
              <v:imagedata r:id="rId158" o:title=""/>
            </v:shape>
            <v:shape id="_x0000_s1693" type="#_x0000_t75" style="position:absolute;left:5819;top:772;width:641;height:521">
              <v:imagedata r:id="rId164" o:title=""/>
            </v:shape>
            <v:shape id="_x0000_s1692" type="#_x0000_t75" style="position:absolute;left:6481;top:911;width:455;height:373">
              <v:imagedata r:id="rId183" o:title=""/>
            </v:shape>
            <v:shape id="_x0000_s1691" type="#_x0000_t75" style="position:absolute;left:6936;top:911;width:956;height:512">
              <v:imagedata r:id="rId166" o:title=""/>
            </v:shape>
            <v:shape id="_x0000_s1690" type="#_x0000_t75" style="position:absolute;left:7900;top:919;width:322;height:512">
              <v:imagedata r:id="rId167" o:title=""/>
            </v:shape>
            <v:shape id="_x0000_s1689" style="position:absolute;left:1448;top:732;width:326;height:521" coordorigin="1448,732" coordsize="326,521" o:spt="100" adj="0,,0" path="m1547,1067r-25,2l1473,1074r-25,2l1448,1090r2,33l1457,1154r10,28l1482,1206r20,20l1528,1241r32,9l1597,1253r27,-2l1648,1246r21,-7l1686,1228r15,-13l1714,1200r11,-17l1734,1165r5,-13l1601,1152r-12,-1l1578,1147r-9,-6l1561,1133r-6,-12l1550,1107r-2,-19l1547,1067xm1626,732r-21,1l1586,737r-18,6l1552,751r-15,12l1524,776r-11,15l1504,808r-8,17l1491,844r-3,20l1487,881r,7l1488,909r4,21l1498,949r9,18l1521,985r20,17l1568,1021r49,28l1629,1057r8,7l1643,1072r6,8l1652,1090r,24l1648,1126r-9,10l1632,1143r-9,5l1613,1151r-12,1l1739,1152r2,-6l1746,1126r4,-21l1751,1088r-1,-14l1750,1061r-3,-20l1742,1023r-7,-17l1727,990r-9,-13l1708,966r-12,-11l1683,945r-15,-10l1651,924r-18,-11l1619,905r-11,-7l1600,891r-5,-5l1589,878r-3,-7l1586,852r4,-10l1596,834r7,-7l1613,822r150,l1762,816r-29,-47l1687,741r-61,-9xm1763,822r-137,l1646,826r15,13l1671,859r4,29l1774,881r-11,-59xe" stroked="f">
              <v:stroke joinstyle="round"/>
              <v:formulas/>
              <v:path arrowok="t" o:connecttype="segments"/>
            </v:shape>
            <v:shape id="_x0000_s1688" type="#_x0000_t75" style="position:absolute;left:1790;top:880;width:298;height:373">
              <v:imagedata r:id="rId151" o:title=""/>
            </v:shape>
            <v:shape id="_x0000_s1687" style="position:absolute;left:2071;top:871;width:318;height:513" coordorigin="2071,871" coordsize="318,513" o:spt="100" adj="0,,0" path="m2232,880r-88,l2132,964r-12,84l2096,1216r-13,84l2071,1384r95,l2173,1337r6,-48l2186,1242r8,-47l2350,1195r7,-11l2367,1159r-130,l2228,1153r-7,-11l2216,1134r-3,-11l2211,1110r-1,-16l2211,1072r3,-22l2218,1028r7,-22l2232,987r9,-14l2252,965r12,-3l2384,962r,-2l2377,934r-7,-16l2228,918r,-1l2227,917r1,-13l2231,892r1,-12xm2350,1195r-156,l2208,1220r18,18l2247,1249r25,4l2296,1249r22,-13l2339,1214r11,-19xm2384,962r-110,l2281,967r6,11l2291,986r3,11l2296,1010r1,12l2297,1028r-1,25l2293,1077r-4,23l2282,1120r-7,17l2266,1149r-9,8l2246,1159r121,l2371,1148r10,-39l2387,1067r2,-45l2388,989r-4,-27xm2303,871r-15,l2275,875r-11,6l2256,886r-9,8l2238,905r-10,13l2370,918r-2,-6l2355,894r-14,-13l2323,874r-20,-3xe" stroked="f">
              <v:stroke joinstyle="round"/>
              <v:formulas/>
              <v:path arrowok="t" o:connecttype="segments"/>
            </v:shape>
            <v:shape id="_x0000_s1686" type="#_x0000_t75" style="position:absolute;left:2425;top:871;width:544;height:382">
              <v:imagedata r:id="rId152" o:title=""/>
            </v:shape>
            <v:shape id="_x0000_s1685" style="position:absolute;left:2944;top:740;width:168;height:504" coordorigin="2944,740" coordsize="168,504" o:spt="100" adj="0,,0" path="m3112,740r-95,l3013,765r-3,24l3007,813r-3,23l3098,836r4,-23l3108,765r4,-25xm3092,880r-96,l2986,952r-10,73l2965,1098r-21,146l3040,1244r10,-73l3060,1098r11,-73l3082,952r10,-72xe" stroked="f">
              <v:stroke joinstyle="round"/>
              <v:formulas/>
              <v:path arrowok="t" o:connecttype="segments"/>
            </v:shape>
            <v:shape id="_x0000_s1684" type="#_x0000_t75" style="position:absolute;left:3114;top:871;width:545;height:382">
              <v:imagedata r:id="rId153" o:title=""/>
            </v:shape>
            <v:shape id="_x0000_s1683" style="position:absolute;left:3828;top:732;width:4354;height:660" coordorigin="3828,732" coordsize="4354,660" o:spt="100" adj="0,,0" path="m4314,740r-103,l4189,818r-23,78l4144,974r-22,77l4120,971r,-36l4119,896r-1,-84l4117,740r-103,l3990,818r-48,156l3919,1049r-1,-1l3920,971r2,-159l3924,740r-96,l3830,824r1,84l3835,1100r1,72l3838,1244r105,l3967,1167r24,-77l4004,1049r12,-37l4040,935r2,l4043,1012r2,78l4048,1167r2,77l4153,1244r23,-72l4199,1100r16,-49l4268,884r23,-72l4314,740t112,140l4330,880r-11,72l4309,1025r-11,73l4277,1244r96,l4383,1171r11,-73l4405,1025r10,-73l4426,880t19,-140l4350,740r-3,25l4340,813r-3,23l4432,836r3,-23l4439,789r3,-24l4445,740t321,l4672,740r-7,47l4652,881r-7,47l4630,903r-3,-3l4627,1028r-1,23l4624,1073r-4,22l4614,1117r-8,19l4596,1150r-11,8l4573,1160r-9,l4555,1156r-6,-11l4545,1136r-2,-11l4541,1112r,-10l4541,1095r1,-24l4544,1047r5,-23l4555,1003r8,-16l4571,975r10,-8l4591,965r10,l4609,970r7,10l4621,989r4,11l4627,1013r,15l4627,900r-15,-15l4591,875r-25,-4l4542,875r-22,13l4500,910r-18,30l4467,975r-10,39l4450,1056r-2,46l4450,1134r4,29l4461,1189r9,22l4482,1229r15,13l4515,1250r20,3l4549,1253r13,-4l4573,1243r9,-6l4590,1229r10,-11l4609,1206r1,1l4609,1219r-2,12l4606,1244r87,l4699,1206r6,-46l4718,1076r16,-111l4739,928r15,-104l4766,740t296,140l4974,880r-7,51l4951,905r-6,-6l4945,1001r,18l4944,1035r-2,19l4938,1074r-6,20l4925,1113r-9,13l4905,1134r-13,2l4883,1136r-9,-4l4868,1122r-4,-8l4861,1105r-2,-11l4859,1081r1,-22l4863,1039r5,-20l4874,1001r9,-17l4892,973r10,-7l4913,964r9,l4930,968r6,10l4942,989r3,12l4945,899r-12,-13l4913,875r-22,-4l4865,875r-23,12l4820,907r-19,28l4786,969r-11,36l4769,1044r-3,42l4768,1117r4,27l4779,1169r10,21l4801,1208r14,12l4831,1228r18,2l4869,1227r20,-9l4906,1203r16,-21l4924,1183r-2,14l4917,1225r-2,13l4912,1255r-4,14l4904,1281r-6,10l4891,1303r-9,5l4870,1308r-12,-2l4850,1299r-6,-11l4842,1272r-22,-5l4797,1262r-45,-9l4752,1256r-1,5l4751,1272r1,16l4755,1306r6,17l4769,1339r8,15l4787,1366r10,9l4808,1381r13,5l4836,1389r18,2l4874,1392r29,-2l4927,1383r22,-10l4967,1358r14,-21l4993,1308r1,-1l5004,1270r,-1l5012,1223r6,-41l5025,1136r12,-85l5050,964r4,-33l5062,880t530,l5543,880r5,-34l5558,779r5,-34l5536,764r-53,39l5456,822r-7,58l5414,880r-3,25l5404,955r-4,24l5434,979r-5,32l5425,1042r-4,31l5417,1104r-3,22l5411,1144r-1,11l5410,1163r1,16l5414,1195r5,15l5426,1224r10,13l5449,1246r15,5l5483,1253r11,-1l5508,1251r17,-3l5545,1244r14,-93l5560,1144r-15,4l5536,1151r-21,l5508,1142r,-22l5509,1114r1,-5l5528,979r50,l5581,955r4,-25l5592,880t530,26l6118,869r-6,-22l6108,835r-12,-29l6079,780r-20,-21l6035,744r-27,-9l5977,732r-30,3l5919,742r-26,13l5870,774r-21,23l5831,825r-15,31l5803,892r-10,37l5785,966r-4,37l5779,1040r3,44l5782,1086r7,41l5801,1163r18,31l5840,1220r26,18l5897,1249r35,4l5965,1249r30,-10l6023,1222r24,-23l6067,1171r16,-31l6084,1138r12,-33l6106,1068r-50,-11l6032,1051r-25,-6l6001,1067r-7,19l5986,1102r-8,13l5969,1125r-10,7l5948,1136r-12,2l5924,1136r-11,-5l5904,1123r-7,-11l5891,1099r-5,-15l5883,1068r-1,-17l5883,1045r,-20l5886,1001r4,-26l5897,949r7,-24l5912,904r9,-18l5932,871r11,-11l5954,853r12,-4l5977,847r12,l6000,852r11,12l6017,874r5,13l6024,902r1,16l6025,922r97,-16m6896,961r-1,-18l6893,934r-1,-7l6887,912r-7,-14l6870,886r-11,-8l6845,873r-16,-2l6817,872r-12,3l6793,879r-11,5l6771,892r-12,11l6746,917r-13,17l6729,919r-5,-12l6717,897r-8,-9l6700,881r-10,-5l6679,872r-12,-1l6642,875r-23,12l6597,906r-21,28l6576,932r-1,l6577,919r2,-13l6581,892r2,-12l6494,880r-21,147l6462,1098r-10,73l6442,1244r94,l6543,1200r13,-87l6563,1069r4,-24l6572,1025r7,-17l6586,995r10,-15l6607,973r22,l6636,983r,21l6635,1010r,9l6633,1027r-2,15l6624,1091r-22,153l6697,1244r6,-40l6715,1123r6,-41l6725,1056r6,-23l6737,1015r6,-15l6750,988r9,-8l6768,975r10,-2l6790,973r7,10l6797,1004r-1,6l6795,1019r-1,8l6792,1042r-2,20l6780,1127r-11,78l6763,1244r95,l6894,1004r1,-10l6896,983r,-10l6896,972r,-11m7214,1022r-1,-33l7209,962r,-2l7202,934r-7,-16l7193,912r-12,-18l7166,881r-17,-7l7129,871r-7,1l7122,1028r-1,25l7118,1077r-4,23l7108,1120r-8,17l7091,1149r-9,8l7072,1159r-10,l7054,1153r-8,-11l7042,1134r-4,-11l7036,1110r,-16l7036,1072r3,-22l7044,1028r6,-22l7057,987r10,-14l7078,965r12,-3l7099,962r7,5l7112,978r4,8l7119,997r2,13l7122,1022r,6l7122,872r-4,l7108,874r-10,3l7090,881r-9,5l7072,894r-9,11l7054,918r,-1l7052,917r2,-13l7056,892r1,-12l6970,880r-12,84l6945,1048r-24,168l6908,1300r-12,84l6991,1384r7,-47l7005,1289r7,-47l7019,1195r14,25l7051,1238r21,11l7097,1253r24,-4l7143,1236r21,-22l7175,1195r7,-11l7192,1159r4,-11l7206,1109r6,-42l7214,1022m8182,880r-96,l8065,943r-22,63l8022,1070r-20,63l8000,1133r-3,-64l7994,1006r-3,-63l7987,880r-93,l7903,952r19,146l7932,1171r10,73l7933,1266r-10,15l7911,1289r-13,3l7888,1292r-11,-3l7867,1284r-2,23l7861,1354r-2,24l7876,1384r18,4l7911,1391r17,1l7943,1391r14,-4l7970,1380r11,-8l7991,1359r11,-18l8013,1318r10,-26l8024,1290r32,-82l8084,1133r25,-64l8150,962r32,-82e" stroked="f">
              <v:stroke joinstyle="round"/>
              <v:formulas/>
              <v:path arrowok="t" o:connecttype="segments"/>
            </v:shape>
            <v:shape id="_x0000_s1682" style="position:absolute;left:1448;top:732;width:326;height:521" coordorigin="1448,732" coordsize="326,521" path="m1774,881r-25,2l1724,884r-24,2l1675,888r-4,-29l1661,839r-15,-13l1626,822r-13,l1603,827r-7,7l1590,842r-4,10l1586,863r,8l1633,913r18,11l1708,966r34,57l1751,1084r-1,21l1734,1165r-48,63l1624,1251r-27,2l1560,1250r-58,-24l1457,1154r-9,-66l1448,1085r,-4l1448,1076r25,-2l1498,1072r24,-3l1547,1067r14,66l1601,1152r12,-1l1652,1114r,-15l1652,1090r-50,-50l1568,1021r-27,-19l1498,949r-11,-63l1488,864r25,-73l1568,743r58,-11l1687,741r46,28l1762,816r12,65xe" filled="f">
              <v:path arrowok="t"/>
            </v:shape>
            <v:shape id="_x0000_s1681" type="#_x0000_t75" style="position:absolute;left:1783;top:872;width:313;height:388">
              <v:imagedata r:id="rId154" o:title=""/>
            </v:shape>
            <v:shape id="_x0000_s1680" style="position:absolute;left:2071;top:871;width:318;height:513" coordorigin="2071,871" coordsize="318,513" path="m2228,918r47,-43l2288,871r15,l2368,912r20,77l2389,1022r-2,45l2371,1148r-32,66l2272,1253r-25,-4l2226,1238r-18,-18l2194,1195r-8,47l2179,1289r-6,48l2166,1384r-24,l2119,1384r-24,l2071,1384r12,-84l2096,1216r12,-84l2120,1048r12,-84l2144,880r22,l2188,880r22,l2232,880r-1,12l2228,904r-1,13l2228,917r,1xe" filled="f">
              <v:path arrowok="t"/>
            </v:shape>
            <v:shape id="_x0000_s1679" type="#_x0000_t75" style="position:absolute;left:2203;top:955;width:101;height:212">
              <v:imagedata r:id="rId155" o:title=""/>
            </v:shape>
            <v:shape id="_x0000_s1678" style="position:absolute;left:2425;top:871;width:288;height:382" coordorigin="2425,871" coordsize="288,382" path="m2699,1151r-39,64l2607,1247r-46,6l2527,1250r-71,-46l2427,1119r-2,-34l2426,1061r14,-69l2467,936r48,-49l2584,871r32,3l2683,916r28,78l2713,1025r,12l2712,1053r-2,21l2707,1098r-47,l2613,1098r-47,l2519,1098r4,32l2532,1153r13,14l2563,1171r13,-2l2588,1163r10,-11l2606,1138r24,3l2653,1144r23,3l2699,1151xe" filled="f">
              <v:path arrowok="t"/>
            </v:shape>
            <v:shape id="_x0000_s1677" style="position:absolute;left:2527;top:953;width:94;height:77" coordorigin="2527,953" coordsize="94,77" path="m2620,1030r1,-5l2621,1018r,-9l2593,953r-12,l2570,953r-39,59l2527,1030r23,l2573,1030r23,l2620,1030xe" filled="f">
              <v:path arrowok="t"/>
            </v:shape>
            <v:shape id="_x0000_s1676" style="position:absolute;left:2729;top:871;width:240;height:374" coordorigin="2729,871" coordsize="240,374" path="m2969,882r-9,27l2952,936r-9,27l2934,990r-7,-2l2921,986r-6,l2902,988r-47,65l2839,1142r-5,34l2829,1210r-4,34l2801,1244r-24,l2753,1244r-24,l2740,1171r10,-73l2761,1025r10,-73l2782,880r22,l2826,880r23,l2870,880r-2,18l2865,916r-3,18l2860,952r1,1l2871,931r10,-19l2927,872r9,-1l2946,871r12,4l2969,882xe" filled="f">
              <v:path arrowok="t"/>
            </v:shape>
            <v:shape id="_x0000_s1675" style="position:absolute;left:3004;top:740;width:108;height:96" coordorigin="3004,740" coordsize="108,96" path="m3112,740r-4,25l3105,789r-3,24l3098,836r-23,l3051,836r-24,l3004,836r3,-23l3010,789r3,-24l3017,740r23,l3064,740r24,l3112,740xe" filled="f">
              <v:path arrowok="t"/>
            </v:shape>
            <v:shape id="_x0000_s1674" style="position:absolute;left:2944;top:880;width:149;height:365" coordorigin="2944,880" coordsize="149,365" path="m3092,880r-10,72l3071,1025r-11,73l3050,1171r-10,73l3015,1244r-23,l2968,1244r-24,l2954,1171r11,-73l2976,1025r10,-73l2996,880r25,l3044,880r24,l3092,880xe" filled="f">
              <v:path arrowok="t"/>
            </v:shape>
            <v:shape id="_x0000_s1673" style="position:absolute;left:3114;top:871;width:284;height:382" coordorigin="3114,871" coordsize="284,382" path="m3270,871r80,28l3390,975r7,62l3396,1062r-16,77l3344,1205r-56,40l3241,1253r-30,-3l3145,1205r-29,-84l3114,1087r1,-27l3133,980r37,-64l3225,878r45,-7xe" filled="f">
              <v:path arrowok="t"/>
            </v:shape>
            <v:shape id="_x0000_s1672" style="position:absolute;left:3206;top:966;width:99;height:192" coordorigin="3206,966" coordsize="99,192" path="m3247,1158r49,-60l3305,1030r-1,-17l3276,966r-10,l3216,1026r-10,61l3207,1102r28,56l3247,1158xe" filled="f">
              <v:path arrowok="t"/>
            </v:shape>
            <v:shape id="_x0000_s1671" style="position:absolute;left:3419;top:871;width:240;height:374" coordorigin="3419,871" coordsize="240,374" path="m3659,882r-9,27l3641,936r-9,27l3623,990r-7,-2l3610,986r-6,l3591,988r-47,65l3528,1142r-5,34l3518,1210r-4,34l3490,1244r-24,l3442,1244r-23,l3429,1171r10,-73l3450,1025r11,-73l3472,880r21,l3516,880r22,l3560,880r-2,18l3554,916r-3,18l3548,952r2,l3550,953r30,-55l3612,871r13,l3636,871r11,4l3659,882xe" filled="f">
              <v:path arrowok="t"/>
            </v:shape>
            <v:shape id="_x0000_s1670" style="position:absolute;left:3828;top:740;width:486;height:504" coordorigin="3828,740" coordsize="486,504" path="m4314,740r-23,72l4268,884r-23,72l4222,1028r-23,72l4176,1172r-23,72l4127,1244r-26,l4075,1244r-25,l4048,1167r-3,-77l4043,1012r-1,-77l4040,935r-24,77l3991,1090r-24,77l3943,1244r-26,l3890,1244r-26,l3838,1244r-2,-84l3834,1076r-1,-84l3831,908r-1,-84l3828,740r24,l3876,740r24,l3924,740r-2,77l3921,894r-1,77l3918,1048r1,1l3943,972r24,-77l3990,818r24,-78l4040,740r26,l4091,740r26,l4118,818r1,78l4120,974r2,77l4144,974r22,-78l4189,818r22,-78l4236,740r26,l4288,740r26,xe" filled="f">
              <v:path arrowok="t"/>
            </v:shape>
            <v:shape id="_x0000_s1669" type="#_x0000_t75" style="position:absolute;left:4329;top:733;width:123;height:111">
              <v:imagedata r:id="rId159" o:title=""/>
            </v:shape>
            <v:shape id="_x0000_s1668" type="#_x0000_t75" style="position:absolute;left:4269;top:872;width:164;height:380">
              <v:imagedata r:id="rId160" o:title=""/>
            </v:shape>
            <v:shape id="_x0000_s1667" style="position:absolute;left:4448;top:740;width:318;height:513" coordorigin="4448,740" coordsize="318,513" path="m4766,740r-12,84l4742,908r-12,84l4718,1076r-13,84l4693,1244r-22,l4649,1244r-22,l4606,1244r1,-13l4609,1219r1,-12l4609,1206r-9,12l4590,1229r-8,8l4573,1243r-11,6l4549,1253r-14,l4470,1211r-20,-77l4448,1102r2,-46l4467,975r33,-65l4566,871r25,4l4612,885r18,18l4645,928r7,-47l4658,834r7,-47l4672,740r23,l4719,740r24,l4766,740xe" filled="f">
              <v:path arrowok="t"/>
            </v:shape>
            <v:shape id="_x0000_s1666" type="#_x0000_t75" style="position:absolute;left:4533;top:957;width:101;height:211">
              <v:imagedata r:id="rId161" o:title=""/>
            </v:shape>
            <v:shape id="_x0000_s1665" style="position:absolute;left:4751;top:871;width:311;height:521" coordorigin="4751,871" coordsize="311,521" path="m5062,880r-12,85l5037,1051r-12,86l5012,1223r-18,84l4949,1373r-75,19l4854,1391r-67,-25l4755,1306r-4,-36l4751,1261r1,-5l4752,1253r68,14l4844,1288r6,11l4858,1306r12,2l4882,1308r30,-53l4917,1225r2,-14l4922,1197r2,-14l4922,1182r-16,21l4889,1218r-20,9l4849,1230r-18,-2l4779,1169r-13,-83l4769,1044r17,-75l4820,907r71,-36l4913,875r20,11l4951,905r16,26l4969,918r1,-13l4972,892r2,-12l4996,880r22,l5040,880r22,xe" filled="f">
              <v:path arrowok="t"/>
            </v:shape>
            <v:shape id="_x0000_s1664" type="#_x0000_t75" style="position:absolute;left:4851;top:956;width:101;height:188">
              <v:imagedata r:id="rId162" o:title=""/>
            </v:shape>
            <v:shape id="_x0000_s1663" type="#_x0000_t75" style="position:absolute;left:5069;top:864;width:303;height:397">
              <v:imagedata r:id="rId163" o:title=""/>
            </v:shape>
            <v:shape id="_x0000_s1662" style="position:absolute;left:5400;top:745;width:192;height:508" coordorigin="5400,745" coordsize="192,508" path="m5592,880r-4,25l5585,930r-4,25l5578,979r-12,l5553,979r-12,l5528,979r-4,33l5519,1044r-4,32l5510,1109r-1,5l5508,1120r,6l5508,1142r7,9l5531,1151r5,l5545,1148r15,-4l5556,1169r-4,25l5549,1219r-4,25l5525,1248r-17,3l5494,1252r-11,1l5464,1251r-45,-41l5410,1163r,-8l5411,1143r3,-17l5417,1104r4,-31l5425,1042r4,-31l5434,979r-11,l5411,979r-11,l5404,955r3,-25l5411,905r3,-25l5425,880r12,l5449,880r2,-15l5453,851r2,-15l5456,822r27,-19l5510,784r26,-20l5563,745r-5,34l5553,812r-5,34l5543,880r12,l5568,880r12,l5592,880xe" filled="f">
              <v:path arrowok="t"/>
            </v:shape>
            <v:shape id="_x0000_s1661" style="position:absolute;left:5779;top:732;width:344;height:521" coordorigin="5779,732" coordsize="344,521" path="m6122,906r-24,4l6074,914r-25,4l6025,922r,-2l6025,919r-1,-17l5989,847r-12,l5921,886r-24,63l5883,1025r-1,25l5883,1068r30,63l5936,1138r12,-2l5994,1086r13,-41l6032,1051r24,6l6081,1063r25,5l6096,1105r-29,66l6023,1222r-58,27l5932,1253r-35,-4l5840,1220r-39,-57l5782,1086r-3,-46l5781,1003r12,-74l5816,856r33,-59l5893,755r84,-23l6008,735r71,45l6108,835r10,34l6122,906xe" filled="f">
              <v:path arrowok="t"/>
            </v:shape>
            <v:shape id="_x0000_s1660" type="#_x0000_t75" style="position:absolute;left:6129;top:864;width:298;height:397">
              <v:imagedata r:id="rId168" o:title=""/>
            </v:shape>
            <v:shape id="_x0000_s1659" style="position:absolute;left:6442;top:871;width:455;height:374" coordorigin="6442,871" coordsize="455,374" path="m6733,934r49,-50l6829,871r16,2l6892,927r4,34l6896,972r-11,93l6876,1124r-9,60l6858,1244r-24,l6811,1244r-24,l6763,1244r6,-39l6775,1166r5,-39l6786,1088r4,-26l6793,1041r1,-15l6796,1018r,-8l6797,1004r,-2l6797,983r-7,-10l6778,973r-10,2l6731,1033r-16,90l6709,1163r-6,41l6697,1244r-23,l6650,1244r-24,l6602,1244r6,-38l6613,1168r6,-39l6624,1091r4,-28l6631,1042r2,-15l6635,1019r,-9l6636,1004r,-3l6636,983r-7,-10l6617,973r-10,l6572,1025r-16,88l6550,1157r-7,43l6536,1244r-23,l6489,1244r-24,l6442,1244r10,-73l6462,1098r11,-73l6484,952r10,-72l6516,880r22,l6561,880r22,l6581,892r-2,14l6577,919r-2,13l6576,932r,2l6597,906r22,-19l6642,875r25,-4l6679,872r50,47l6733,934xe" filled="f">
              <v:path arrowok="t"/>
            </v:shape>
            <v:shape id="_x0000_s1658" style="position:absolute;left:6896;top:871;width:318;height:513" coordorigin="6896,871" coordsize="318,513" path="m7054,918r44,-41l7129,871r20,3l7202,934r12,88l7212,1067r-16,81l7164,1214r-67,39l7072,1249r-21,-11l7033,1220r-14,-25l7012,1242r-7,47l6998,1337r-7,47l6968,1384r-24,l6920,1384r-24,l6908,1300r13,-84l6933,1132r12,-84l6958,964r12,-84l6991,880r22,l7035,880r22,l7056,892r-2,12l7052,917r2,l7054,918xe" filled="f">
              <v:path arrowok="t"/>
            </v:shape>
            <v:shape id="_x0000_s1657" type="#_x0000_t75" style="position:absolute;left:7028;top:955;width:101;height:212">
              <v:imagedata r:id="rId169" o:title=""/>
            </v:shape>
            <v:shape id="_x0000_s1656" type="#_x0000_t75" style="position:absolute;left:7238;top:864;width:621;height:397">
              <v:imagedata r:id="rId170" o:title=""/>
            </v:shape>
            <v:shape id="_x0000_s1655" style="position:absolute;left:7859;top:880;width:323;height:513" coordorigin="7859,880" coordsize="323,513" path="m8182,880r-32,82l8119,1044r-32,82l8056,1208r-32,82l7991,1359r-63,33l7911,1391r-17,-3l7876,1384r-17,-6l7861,1354r2,-23l7865,1307r2,-23l7877,1289r11,3l7898,1292r13,-3l7923,1281r10,-15l7942,1244r-10,-73l7922,1098r-9,-73l7903,952r-9,-72l7917,880r23,l7964,880r23,l7991,943r3,63l7997,1070r3,63l8002,1133r20,-64l8044,1006r21,-63l8086,880r24,l8134,880r24,l8182,880xe" filled="f">
              <v:path arrowok="t"/>
            </v:shape>
            <v:shape id="_x0000_s1654" style="position:absolute;left:7442;top:4159;width:3066;height:1925" coordorigin="7442,4159" coordsize="3066,1925" o:spt="100" adj="0,,0" path="m9397,4818r-216,l9166,4770r-22,-47l9122,4681r-28,-42l9159,4584r79,-66l9115,4414,8969,4290r-81,68l8888,4969r,9l8879,5056r-29,76l8807,5197r-57,61l8682,5305r-82,37l8513,5365r-94,9l8323,5365r-87,-23l8154,5305r-68,-47l8029,5197r-43,-65l7957,5056r-8,-78l7957,4898r29,-73l8029,4757r57,-58l8154,4652r82,-37l8323,4592r96,-8l8510,4592r84,21l8672,4646r69,48l8797,4750r47,64l8873,4889r15,80l8888,4358r-66,56l8797,4400r-40,-17l8719,4369r-39,-12l8639,4345r-29,-7l8610,4159r-384,l8226,4338r-28,7l8157,4357r-40,12l8079,4384r-40,16l8014,4414,7879,4296r-271,228l7745,4639r-28,42l7696,4723r-22,47l7658,4818r-216,l7442,5137r216,l7674,5184r22,46l7717,5274r28,42l7602,5438r268,230l8014,5544r25,13l8079,5574r38,14l8157,5601r41,11l8226,5617r,181l8610,5798r,-181l8639,5612r41,-11l8719,5588r38,-14l8797,5557r25,-13l8976,5672r151,-128l9244,5444r-83,-70l9094,5316r28,-42l9144,5230r22,-46l9181,5137r216,l9397,4818t1045,-130l10356,4679r-4,-19l10349,4639r-6,-18l10333,4602r72,-44l10386,4535r-35,-40l10312,4451r-72,44l10222,4482r-23,-11l10181,4460r-22,-7l10160,4451r11,-69l10015,4361r-12,71l9990,4432r-17,4l9956,4438r-18,3l9922,4447r-14,4l9859,4390r-128,79l9781,4529r-13,15l9752,4564r-8,15l9740,4586r149,l9906,4571r57,-26l10026,4535r63,6l10147,4562r49,36l10229,4648r14,64l10240,4717r,6l10234,4754r-16,32l10178,4832r-52,31l10067,4878r-61,1l9948,4865r-52,-28l9856,4796r-23,-54l9830,4676r14,-34l9859,4613r18,-16l9734,4597r-83,l9628,4715r81,11l9713,4744r2,21l9721,4783r10,22l9659,4849r93,107l9824,4912r20,13l9862,4936r22,10l9906,4954r-16,70l10046,5046r16,-71l10084,4972r25,-5l10130,4962r22,-6l10206,5017r98,-61l10333,4938r-23,-26l10281,4879r-1,-1l10296,4862r13,-19l10321,4828r10,-18l10418,4820r2,-10l10436,4723r6,-35m10508,5518r-22,-69l10455,5352r-9,-29l10315,5352r-19,-26l10274,5300r-21,-24l10243,5268r-15,-13l10290,5161r-13,-6l10081,5062r-62,93l10009,5154r,414l10006,5578r-3,8l10003,5591r-7,18l9984,5626r-12,13l9947,5657r-21,10l9905,5672r-30,3l9846,5672r-24,-4l9791,5650r-26,-23l9747,5597r-7,-35l9744,5542r6,-22l9762,5500r19,-16l9810,5464r27,-11l9867,5449r35,3l9928,5458r48,29l9994,5510r11,27l10009,5568r,-414l10000,5153r-27,-7l9947,5143r-27,-2l9893,5140r-18,l9838,5030r-236,54l9641,5195r-16,8l9601,5215r-22,12l9559,5241r-21,17l9524,5268r-105,-52l9300,5394r107,50l9397,5473r-3,31l9388,5533r,31l9257,5597r65,193l9450,5761r19,27l9491,5812r49,44l9475,5953r209,100l9750,5958r18,2l9784,5966r19,3l9822,5969r16,2l9856,5974r37,l9931,6084r231,-55l10140,5958r-12,-40l10144,5911r21,-12l10187,5886r22,-15l10228,5856r12,-11l10358,5900r38,-55l10453,5761r24,-36l10372,5675r-10,-5l10364,5648r8,-18l10374,5609r4,-18l10378,5584r2,-14l10380,5549r128,-31e" fillcolor="black" stroked="f">
              <v:stroke joinstyle="round"/>
              <v:formulas/>
              <v:path arrowok="t" o:connecttype="segments"/>
            </v:shape>
            <v:shape id="_x0000_s1653" style="position:absolute;left:676;top:1432;width:5618;height:90" coordorigin="676,1432" coordsize="5618,90" o:spt="100" adj="0,,0" path="m706,1432r,90m676,1462r88,m764,1462r5529,e" filled="f" strokeweight="3pt">
              <v:stroke joinstyle="round"/>
              <v:formulas/>
              <v:path arrowok="t" o:connecttype="segments"/>
            </v:shape>
            <v:line id="_x0000_s1652" style="position:absolute" from="764,1513" to="6293,1513" strokeweight=".72pt"/>
            <v:line id="_x0000_s1651" style="position:absolute" from="6293,1462" to="6382,1462" strokeweight="3pt"/>
            <v:line id="_x0000_s1650" style="position:absolute" from="6293,1513" to="6382,1513" strokeweight=".72pt"/>
            <v:line id="_x0000_s1649" style="position:absolute" from="6382,1462" to="11476,1462" strokeweight="3pt"/>
            <v:line id="_x0000_s1648" style="position:absolute" from="6382,1513" to="11476,1513" strokeweight=".72pt"/>
            <v:shape id="_x0000_s1647" style="position:absolute;left:11476;top:1432;width:89;height:90" coordorigin="11476,1432" coordsize="89,90" o:spt="100" adj="0,,0" path="m11534,1432r,90m11476,1462r88,e" filled="f" strokeweight="3pt">
              <v:stroke joinstyle="round"/>
              <v:formulas/>
              <v:path arrowok="t" o:connecttype="segments"/>
            </v:shape>
            <v:line id="_x0000_s1646" style="position:absolute" from="757,1506" to="757,14677" strokeweight=".72pt"/>
            <v:shape id="_x0000_s1645" style="position:absolute;left:676;top:1522;width:5618;height:13230" coordorigin="676,1522" coordsize="5618,13230" o:spt="100" adj="0,,0" path="m706,1522r,13230m676,14722r88,m764,14722r5529,e" filled="f" strokeweight="3pt">
              <v:stroke joinstyle="round"/>
              <v:formulas/>
              <v:path arrowok="t" o:connecttype="segments"/>
            </v:shape>
            <v:line id="_x0000_s1644" style="position:absolute" from="764,14670" to="6293,14670" strokeweight=".72pt"/>
            <v:line id="_x0000_s1643" style="position:absolute" from="6300,1520" to="6300,14663" strokeweight=".72pt"/>
            <v:line id="_x0000_s1642" style="position:absolute" from="6293,14670" to="6382,14670" strokeweight=".72pt"/>
            <v:line id="_x0000_s1641" style="position:absolute" from="6293,14722" to="11476,14722" strokeweight="3pt"/>
            <v:line id="_x0000_s1640" style="position:absolute" from="6382,14670" to="11476,14670" strokeweight=".72pt"/>
            <v:line id="_x0000_s1639" style="position:absolute" from="11534,1522" to="11534,14663" strokeweight="3pt"/>
            <v:line id="_x0000_s1638" style="position:absolute" from="11483,1506" to="11483,14677" strokeweight=".72pt"/>
            <v:shape id="_x0000_s1637" style="position:absolute;left:11476;top:14663;width:89;height:89" coordorigin="11476,14663" coordsize="89,89" o:spt="100" adj="0,,0" path="m11534,14663r,89m11476,14722r88,e" filled="f" strokeweight="3pt">
              <v:stroke joinstyle="round"/>
              <v:formulas/>
              <v:path arrowok="t" o:connecttype="segments"/>
            </v:shape>
            <v:shape id="_x0000_s1636" style="position:absolute;left:10396;top:4612;width:436;height:288" coordorigin="10396,4612" coordsize="436,288" path="m10396,4612r315,253l10831,4900r-312,-254l10396,4612xe" fillcolor="#8a8a8a" stroked="f">
              <v:path arrowok="t"/>
            </v:shape>
            <v:line id="_x0000_s1635" style="position:absolute" from="10396,4612" to="10711,4865" strokecolor="#8a8a8a" strokeweight=".06pt"/>
            <v:shape id="_x0000_s1634" style="position:absolute;left:10450;top:4890;width:446;height:273" coordorigin="10450,4890" coordsize="446,273" path="m10583,4890r-133,29l10766,5162r129,-27l10583,4890xe" fillcolor="#767676" stroked="f">
              <v:path arrowok="t"/>
            </v:shape>
            <v:line id="_x0000_s1633" style="position:absolute" from="10450,4919" to="10766,5162" strokecolor="#767676" strokeweight=".06pt"/>
            <v:shape id="_x0000_s1632" style="position:absolute;left:10609;top:5074;width:432;height:317" coordorigin="10609,5074" coordsize="432,317" path="m10732,5074r-123,79l10924,5390r117,-75l10732,5074xe" fillcolor="#646464" stroked="f">
              <v:path arrowok="t"/>
            </v:shape>
            <v:shape id="_x0000_s1631" type="#_x0000_t75" style="position:absolute;left:10609;top:5073;width:638;height:445">
              <v:imagedata r:id="rId184" o:title=""/>
            </v:shape>
            <v:shape id="_x0000_s1630" style="position:absolute;left:10942;top:5168;width:405;height:251" coordorigin="10942,5168" coordsize="405,251" path="m10942,5168r304,240l11346,5419r-301,-239l10942,5168xe" fillcolor="#838383" stroked="f">
              <v:path arrowok="t"/>
            </v:shape>
            <v:line id="_x0000_s1629" style="position:absolute" from="10942,5168" to="11246,5408" strokecolor="#838383" strokeweight=".06pt"/>
            <v:shape id="_x0000_s1628" type="#_x0000_t75" style="position:absolute;left:11075;top:5123;width:493;height:415">
              <v:imagedata r:id="rId185" o:title=""/>
            </v:shape>
            <v:shape id="_x0000_s1627" type="#_x0000_t75" style="position:absolute;left:10877;top:4147;width:699;height:768">
              <v:imagedata r:id="rId186" o:title=""/>
            </v:shape>
            <v:shape id="_x0000_s1626" style="position:absolute;left:11174;top:3598;width:328;height:405" coordorigin="11174,3598" coordsize="328,405" path="m11174,3598r45,116l11502,4002r-44,-113l11174,3598xe" fillcolor="#b1b1b1" stroked="f">
              <v:path arrowok="t"/>
            </v:shape>
            <v:line id="_x0000_s1625" style="position:absolute" from="11219,3714" to="11502,4002" strokecolor="#b1b1b1" strokeweight=".06pt"/>
            <v:shape id="_x0000_s1624" style="position:absolute;left:11437;top:3616;width:281;height:424" coordorigin="11437,3616" coordsize="281,424" path="m11437,3616r5,134l11718,4039r-6,-129l11437,3616xe" fillcolor="#a1a1a1" stroked="f">
              <v:path arrowok="t"/>
            </v:shape>
            <v:shape id="_x0000_s1623" type="#_x0000_t75" style="position:absolute;left:11441;top:3749;width:494;height:482">
              <v:imagedata r:id="rId187" o:title=""/>
            </v:shape>
            <v:shape id="_x0000_s1622" style="position:absolute;left:11624;top:3760;width:317;height:422" coordorigin="11624,3760" coordsize="317,422" path="m11671,3760r-47,135l11897,4181r44,-131l11671,3760xe" fillcolor="#878787" stroked="f">
              <v:path arrowok="t"/>
            </v:shape>
            <v:line id="_x0000_s1621" style="position:absolute" from="11624,3895" to="11897,4181" strokecolor="#878787" strokeweight=".06pt"/>
            <v:shape id="_x0000_s1620" style="position:absolute;left:11736;top:4094;width:298;height:394" coordorigin="11736,4094" coordsize="298,394" path="m11736,4094r28,116l12034,4488r-28,-112l11736,4094xe" fillcolor="#ababab" stroked="f">
              <v:path arrowok="t"/>
            </v:shape>
            <v:line id="_x0000_s1619" style="position:absolute" from="11764,4210" to="12034,4488" strokecolor="#ababab" strokeweight=".06pt"/>
            <v:shape id="_x0000_s1618" style="position:absolute;left:11736;top:4002;width:345;height:375" coordorigin="11736,4002" coordsize="345,375" path="m11813,4002r-77,92l12006,4376r74,-88l11813,4002xe" fillcolor="#686868" stroked="f">
              <v:path arrowok="t"/>
            </v:shape>
            <v:line id="_x0000_s1617" style="position:absolute" from="11736,4094" to="12006,4376" strokecolor="#686868" strokeweight=".06pt"/>
            <v:shape id="_x0000_s1616" style="position:absolute;left:11779;top:3918;width:302;height:370" coordorigin="11779,3918" coordsize="302,370" path="m11779,3918r34,84l12080,4288r-33,-83l11779,3918xe" fillcolor="#b1b1b1" stroked="f">
              <v:path arrowok="t"/>
            </v:shape>
            <v:line id="_x0000_s1615" style="position:absolute" from="11813,4002" to="12080,4288" strokecolor="#b1b1b1" strokeweight=".06pt"/>
            <v:shape id="_x0000_s1614" style="position:absolute;left:11759;top:4404;width:285;height:350" coordorigin="11759,4404" coordsize="285,350" path="m11771,4404r-12,80l12031,4753r12,-78l11771,4404xe" fillcolor="#949494" stroked="f">
              <v:path arrowok="t"/>
            </v:shape>
            <v:line id="_x0000_s1613" style="position:absolute" from="11759,4484" to="12031,4753" strokecolor="#949494" strokeweight=".06pt"/>
            <v:shape id="_x0000_s1612" style="position:absolute;left:11771;top:4339;width:370;height:336" coordorigin="11771,4339" coordsize="370,336" path="m11873,4339r-102,65l12043,4675r97,-61l11873,4339xe" fillcolor="#646464" stroked="f">
              <v:path arrowok="t"/>
            </v:shape>
            <v:line id="_x0000_s1611" style="position:absolute" from="11771,4404" to="12043,4675" strokecolor="#646464" strokeweight=".06pt"/>
            <v:shape id="_x0000_s1610" style="position:absolute;left:11873;top:4232;width:268;height:382" coordorigin="11873,4232" coordsize="268,382" path="m11874,4232r-1,107l12140,4614r,-103l11874,4232xe" fillcolor="#9e9e9e" stroked="f">
              <v:path arrowok="t"/>
            </v:shape>
            <v:line id="_x0000_s1609" style="position:absolute" from="11873,4339" to="12140,4614" strokecolor="#9e9e9e" strokeweight=".06pt"/>
            <v:shape id="_x0000_s1608" style="position:absolute;left:11354;top:5171;width:370;height:281" coordorigin="11354,5171" coordsize="370,281" path="m11435,5171r-81,39l11647,5452r77,-38l11435,5171xe" fillcolor="#696969" stroked="f">
              <v:path arrowok="t"/>
            </v:shape>
            <v:line id="_x0000_s1607" style="position:absolute" from="11354,5210" to="11647,5452" strokecolor="#696969" strokeweight=".06pt"/>
            <v:shape id="_x0000_s1606" style="position:absolute;left:11435;top:5017;width:298;height:398" coordorigin="11435,5017" coordsize="298,398" path="m11444,5017r-9,154l11724,5414r8,-148l11444,5017xe" fillcolor="#9b9b9b" stroked="f">
              <v:path arrowok="t"/>
            </v:shape>
            <v:line id="_x0000_s1605" style="position:absolute" from="11435,5171" to="11724,5414" strokecolor="#9b9b9b" strokeweight=".06pt"/>
            <v:shape id="_x0000_s1604" style="position:absolute;left:11444;top:4942;width:378;height:324" coordorigin="11444,4942" coordsize="378,324" path="m11539,4942r-95,75l11732,5266r90,-72l11539,4942xe" fillcolor="#5e5e5e" stroked="f">
              <v:path arrowok="t"/>
            </v:shape>
            <v:line id="_x0000_s1603" style="position:absolute" from="11444,5017" to="11732,5266" strokecolor="#5e5e5e" strokeweight=".06pt"/>
            <v:shape id="_x0000_s1602" style="position:absolute;left:11539;top:4942;width:377;height:276" coordorigin="11539,4942" coordsize="377,276" path="m11539,4942r283,252l11916,5218r-281,-251l11539,4942xe" fillcolor="#898989" stroked="f">
              <v:path arrowok="t"/>
            </v:shape>
            <v:line id="_x0000_s1601" style="position:absolute" from="11539,4942" to="11822,5194" strokecolor="#898989" strokeweight=".06pt"/>
            <v:shape id="_x0000_s1600" style="position:absolute;left:11635;top:4882;width:351;height:336" coordorigin="11635,4882" coordsize="351,336" path="m11707,4882r-72,85l11916,5218r70,-81l11707,4882xe" fillcolor="#676767" stroked="f">
              <v:path arrowok="t"/>
            </v:shape>
            <v:line id="_x0000_s1599" style="position:absolute" from="11635,4967" to="11916,5218" strokecolor="#676767" strokeweight=".06pt"/>
            <v:shape id="_x0000_s1598" style="position:absolute;left:11653;top:4770;width:333;height:368" coordorigin="11653,4770" coordsize="333,368" path="m11653,4770r54,112l11986,5137r-53,-109l11653,4770xe" fillcolor="#b3b3b3" stroked="f">
              <v:path arrowok="t"/>
            </v:shape>
            <v:line id="_x0000_s1597" style="position:absolute" from="11707,4882" to="11986,5137" strokecolor="#b3b3b3" strokeweight=".06pt"/>
            <v:shape id="_x0000_s1596" style="position:absolute;left:11653;top:4682;width:320;height:346" coordorigin="11653,4682" coordsize="320,346" path="m11696,4682r-43,88l11933,5028r39,-84l11696,4682xe" fillcolor="#7d7d7d" stroked="f">
              <v:path arrowok="t"/>
            </v:shape>
            <v:line id="_x0000_s1595" style="position:absolute" from="11653,4770" to="11933,5028" strokecolor="#7d7d7d" strokeweight=".06pt"/>
            <v:shape id="_x0000_s1594" style="position:absolute;left:11696;top:4654;width:387;height:291" coordorigin="11696,4654" coordsize="387,291" path="m11810,4654r-114,28l11972,4944r111,-28l11810,4654xe" fillcolor="#737373" stroked="f">
              <v:path arrowok="t"/>
            </v:shape>
            <v:line id="_x0000_s1593" style="position:absolute" from="11696,4682" to="11972,4944" strokecolor="#737373" strokeweight=".06pt"/>
            <v:shape id="_x0000_s1592" style="position:absolute;left:11810;top:4555;width:302;height:362" coordorigin="11810,4555" coordsize="302,362" path="m11840,4555r-30,99l12083,4916r29,-93l11840,4555xe" fillcolor="#898989" stroked="f">
              <v:path arrowok="t"/>
            </v:shape>
            <v:line id="_x0000_s1591" style="position:absolute" from="11810,4654" to="12083,4916" strokecolor="#898989" strokeweight=".06pt"/>
            <v:shape id="_x0000_s1590" style="position:absolute;left:10396;top:3596;width:1479;height:1704" coordorigin="10396,3596" coordsize="1479,1704" o:spt="100" adj="0,,0" path="m11216,5168r-274,l11045,5180r31,120l11184,5282r32,-114xm11441,5074r-709,l10783,5101r-5,155l10862,5282r80,-114l11216,5168r4,-14l11274,5123r164,l11441,5074xm11438,5123r-164,l11354,5210r81,-39l11438,5123xm11700,4890r-1117,l10613,4940r-54,144l10609,5153r123,-79l11441,5074r3,-57l11539,4942r117,l11700,4890xm11656,4942r-117,l11635,4967r21,-25xm10654,3898r-62,80l10640,4109r-27,48l10478,4177r-34,103l10538,4369r-10,57l10402,4505r-6,107l10519,4646r3,56l10424,4824r26,95l10583,4890r1117,l11707,4882r-54,-112l11682,4711r-613,l11047,4709r-67,-26l10928,4635r-35,-63l10878,4501r1,-27l10879,4446r19,-83l10931,4291r50,-61l11048,4177r22,-8l11094,4158r50,-10l11749,4148r-13,-54l11813,4002r-23,-56l11664,3946r-10,-14l10770,3932r-116,-34xm11749,4148r-605,l11214,4153r63,31l11325,4234r28,64l11360,4322r5,28l11362,4425r-17,70l11315,4559r-43,58l11216,4668r-22,13l11170,4692r-26,7l11119,4708r-25,1l11069,4711r613,l11696,4682r114,-28l11840,4555r-81,-71l11771,4404r102,-65l11874,4232r-110,-22l11749,4148xm11779,3918r-115,28l11790,3946r-11,-28xm10883,3708r-75,58l10804,3899r-34,33l11654,3932r-30,-37l11662,3787r-695,l10883,3708xm11174,3598r-88,19l11045,3748r-78,39l11662,3787r1,-2l11498,3785r-56,-35l11441,3714r-222,l11174,3598xm11599,3704r-101,81l11663,3785r8,-25l11599,3704xm11353,3596r-83,118l11441,3714r-4,-98l11353,3596xe" fillcolor="#9c9c9c" stroked="f">
              <v:stroke joinstyle="round"/>
              <v:formulas/>
              <v:path arrowok="t" o:connecttype="segments"/>
            </v:shape>
            <v:line id="_x0000_s1589" style="position:absolute" from="11045,3748" to="10967,3787" strokecolor="#afafaf" strokeweight="1.02pt"/>
            <v:line id="_x0000_s1588" style="position:absolute" from="10967,3787" to="10883,3708" strokecolor="#c4c4c4" strokeweight="1.02pt"/>
            <v:line id="_x0000_s1587" style="position:absolute" from="10883,3708" to="10808,3766" strokecolor="#a5a5a5" strokeweight="1.02pt"/>
            <v:line id="_x0000_s1586" style="position:absolute" from="10808,3766" to="10804,3899" strokecolor="#a9a9a9" strokeweight="1.02pt"/>
            <v:line id="_x0000_s1585" style="position:absolute" from="10804,3899" to="10770,3932" strokecolor="#9d9d9d" strokeweight="1.02pt"/>
            <v:line id="_x0000_s1584" style="position:absolute" from="10770,3932" to="10654,3898" strokecolor="#c4c4c4" strokeweight="1.02pt"/>
            <v:line id="_x0000_s1583" style="position:absolute" from="10654,3898" to="10592,3978" strokecolor="#9f9f9f" strokeweight="1.02pt"/>
            <v:line id="_x0000_s1582" style="position:absolute" from="10592,3978" to="10640,4109" strokecolor="#a8a8a8" strokeweight="1.02pt"/>
            <v:line id="_x0000_s1581" style="position:absolute" from="10640,4109" to="10613,4157" strokecolor="#a2a2a2" strokeweight="1.02pt"/>
            <v:line id="_x0000_s1580" style="position:absolute" from="10613,4157" to="10478,4177" strokecolor="#bcbcbc" strokeweight="1.02pt"/>
            <v:line id="_x0000_s1579" style="position:absolute" from="10478,4177" to="10444,4280" strokecolor="#a6a6a6" strokeweight="1.02pt"/>
            <v:line id="_x0000_s1578" style="position:absolute" from="10444,4280" to="10538,4369" strokecolor="#a3a3a3" strokeweight="1.02pt"/>
            <v:line id="_x0000_s1577" style="position:absolute" from="10538,4369" to="10528,4426" strokecolor="#a8a8a8" strokeweight="1.02pt"/>
            <v:line id="_x0000_s1576" style="position:absolute" from="10528,4426" to="10402,4505" strokecolor="#aaa" strokeweight="1.02pt"/>
            <v:line id="_x0000_s1575" style="position:absolute" from="10402,4505" to="10396,4612" strokecolor="#a9a9a9" strokeweight="1.02pt"/>
            <v:line id="_x0000_s1574" style="position:absolute" from="10396,4612" to="10519,4646" strokecolor="#999" strokeweight="1.02pt"/>
            <v:line id="_x0000_s1573" style="position:absolute" from="10519,4646" to="10522,4702" strokecolor="#a9a9a9" strokeweight="1.02pt"/>
            <v:line id="_x0000_s1572" style="position:absolute" from="10522,4702" to="10424,4824" strokecolor="#9e9e9e" strokeweight="1.02pt"/>
            <v:line id="_x0000_s1571" style="position:absolute" from="10424,4824" to="10450,4919" strokecolor="#a9a9a9" strokeweight="1.02pt"/>
            <v:line id="_x0000_s1570" style="position:absolute" from="10450,4919" to="10583,4890" strokecolor="#8b8b8b" strokeweight="1.02pt"/>
            <v:line id="_x0000_s1569" style="position:absolute" from="10583,4890" to="10613,4940" strokecolor="#a7a7a7" strokeweight="1.02pt"/>
            <v:line id="_x0000_s1568" style="position:absolute" from="10613,4940" to="10559,5084" strokecolor="#a6a6a6" strokeweight="1.02pt"/>
            <v:line id="_x0000_s1567" style="position:absolute" from="10559,5084" to="10609,5153" strokecolor="#a5a5a5" strokeweight="1.02pt"/>
            <v:line id="_x0000_s1566" style="position:absolute" from="10609,5153" to="10732,5074" strokecolor="#7f7f7f" strokeweight="1.02pt"/>
            <v:line id="_x0000_s1565" style="position:absolute" from="10732,5074" to="10783,5101" strokecolor="#9e9e9e" strokeweight="1.02pt"/>
            <v:line id="_x0000_s1564" style="position:absolute" from="10783,5101" to="10778,5256" strokecolor="#a9a9a9" strokeweight="1.02pt"/>
            <v:line id="_x0000_s1563" style="position:absolute" from="10778,5256" to="10862,5282" strokecolor="#9a9a9a" strokeweight="1.02pt"/>
            <v:line id="_x0000_s1562" style="position:absolute" from="10862,5282" to="10942,5168" strokecolor="#8e8e8e" strokeweight="1.02pt"/>
            <v:line id="_x0000_s1561" style="position:absolute" from="10942,5168" to="11045,5180" strokecolor="#959595" strokeweight="1.02pt"/>
            <v:line id="_x0000_s1560" style="position:absolute" from="11045,5180" to="11076,5300" strokecolor="#a9a9a9" strokeweight="1.02pt"/>
            <v:line id="_x0000_s1559" style="position:absolute" from="11076,5300" to="11184,5282" strokecolor="#8c8c8c" strokeweight="1.02pt"/>
            <v:line id="_x0000_s1558" style="position:absolute" from="11184,5282" to="11220,5154" strokecolor="#a2a2a2" strokeweight="1.02pt"/>
            <v:line id="_x0000_s1557" style="position:absolute" from="11220,5154" to="11274,5123" strokecolor="#818181" strokeweight="1.02pt"/>
            <v:line id="_x0000_s1556" style="position:absolute" from="11274,5123" to="11354,5210" strokecolor="#a4a4a4" strokeweight="1.02pt"/>
            <v:line id="_x0000_s1555" style="position:absolute" from="11354,5210" to="11435,5171" strokecolor="#838383" strokeweight="1.02pt"/>
            <v:line id="_x0000_s1554" style="position:absolute" from="11435,5171" to="11444,5017" strokecolor="#adadad" strokeweight="1.02pt"/>
            <v:line id="_x0000_s1553" style="position:absolute" from="11444,5017" to="11539,4942" strokecolor="#7d7d7d" strokeweight="1.02pt"/>
            <v:line id="_x0000_s1552" style="position:absolute" from="11539,4942" to="11635,4967" strokecolor="#999" strokeweight="1.02pt"/>
            <v:line id="_x0000_s1551" style="position:absolute" from="11635,4967" to="11707,4882" strokecolor="#888" strokeweight="1.02pt"/>
            <v:line id="_x0000_s1550" style="position:absolute" from="11707,4882" to="11653,4770" strokecolor="#bebebe" strokeweight="1.02pt"/>
            <v:line id="_x0000_s1549" style="position:absolute" from="11653,4770" to="11696,4682" strokecolor="#989898" strokeweight="1.02pt"/>
            <v:line id="_x0000_s1548" style="position:absolute" from="11696,4682" to="11810,4654" strokecolor="#8a8a8a" strokeweight="1.02pt"/>
            <v:line id="_x0000_s1547" style="position:absolute" from="11810,4654" to="11840,4555" strokecolor="#a0a0a0" strokeweight="1.02pt"/>
            <v:line id="_x0000_s1546" style="position:absolute" from="11840,4555" to="11759,4484" strokecolor="#c4c4c4" strokeweight="1.02pt"/>
            <v:line id="_x0000_s1545" style="position:absolute" from="11759,4484" to="11771,4404" strokecolor="#a8a8a8" strokeweight="1.02pt"/>
            <v:line id="_x0000_s1544" style="position:absolute" from="11771,4404" to="11873,4339" strokecolor="#7f7f7f" strokeweight="1.02pt"/>
            <v:line id="_x0000_s1543" style="position:absolute" from="11873,4339" to="11874,4232" strokecolor="#afafaf" strokeweight="1.02pt"/>
            <v:line id="_x0000_s1542" style="position:absolute" from="11874,4232" to="11764,4210" strokecolor="#c3c3c3" strokeweight="1.02pt"/>
            <v:line id="_x0000_s1541" style="position:absolute" from="11764,4210" to="11736,4094" strokecolor="#b8b8b8" strokeweight="1.02pt"/>
            <v:line id="_x0000_s1540" style="position:absolute" from="11736,4094" to="11813,4002" strokecolor="#888" strokeweight="1.02pt"/>
            <v:line id="_x0000_s1539" style="position:absolute" from="11813,4002" to="11779,3918" strokecolor="#bcbcbc" strokeweight="1.02pt"/>
            <v:line id="_x0000_s1538" style="position:absolute" from="11779,3918" to="11664,3946" strokecolor="#b9b9b9" strokeweight="1.02pt"/>
            <v:line id="_x0000_s1537" style="position:absolute" from="11664,3946" to="11624,3895" strokecolor="#c2c2c2" strokeweight="1.02pt"/>
            <v:line id="_x0000_s1536" style="position:absolute" from="11624,3895" to="11671,3760" strokecolor="#9f9f9f" strokeweight="1.02pt"/>
            <v:line id="_x0000_s1535" style="position:absolute" from="11671,3760" to="11599,3704" strokecolor="#c4c4c4" strokeweight="1.02pt"/>
            <v:line id="_x0000_s1534" style="position:absolute" from="11599,3704" to="11498,3785" strokecolor="#a4a4a4" strokeweight="1.02pt"/>
            <v:line id="_x0000_s1533" style="position:absolute" from="11498,3785" to="11442,3750" strokecolor="#c5c5c5" strokeweight="1.02pt"/>
            <v:line id="_x0000_s1532" style="position:absolute" from="11442,3750" to="11437,3616" strokecolor="#b1b1b1" strokeweight="1.02pt"/>
            <v:line id="_x0000_s1531" style="position:absolute" from="11437,3616" to="11353,3596" strokecolor="#c4c4c4" strokeweight="1.02pt"/>
            <v:line id="_x0000_s1530" style="position:absolute" from="11353,3596" to="11270,3714" strokecolor="#a0a0a0" strokeweight="1.02pt"/>
            <v:line id="_x0000_s1529" style="position:absolute" from="11270,3714" to="11219,3714" strokecolor="silver" strokeweight="1.02pt"/>
            <v:line id="_x0000_s1528" style="position:absolute" from="11219,3714" to="11174,3598" strokecolor="#bcbcbc" strokeweight="1.02pt"/>
            <v:line id="_x0000_s1527" style="position:absolute" from="11174,3598" to="11086,3617" strokecolor="#bababa" strokeweight="1.02pt"/>
            <v:line id="_x0000_s1526" style="position:absolute" from="11086,3617" to="11045,3748" strokecolor="#a6a6a6" strokeweight="1.02pt"/>
            <v:shape id="_x0000_s1525" style="position:absolute;left:11069;top:4708;width:51;height:4" coordorigin="11069,4708" coordsize="51,4" path="m11119,4708r-25,1l11069,4711e" filled="f" strokecolor="#bdbdbd" strokeweight="1.02pt">
              <v:path arrowok="t"/>
            </v:shape>
            <v:shape id="_x0000_s1524" style="position:absolute;left:11024;top:4705;width:45;height:6" coordorigin="11024,4705" coordsize="45,6" path="m11069,4711r-22,-2l11024,4705e" filled="f" strokecolor="#c2c2c2" strokeweight="1.02pt">
              <v:path arrowok="t"/>
            </v:shape>
            <v:shape id="_x0000_s1523" style="position:absolute;left:10964;top:4672;width:60;height:34" coordorigin="10964,4672" coordsize="60,34" path="m11024,4705r-19,-11l10984,4684r-20,-12e" filled="f" strokecolor="#c5c5c5" strokeweight="1.02pt">
              <v:path arrowok="t"/>
            </v:shape>
            <v:line id="_x0000_s1522" style="position:absolute" from="10964,4672" to="10946,4657" strokecolor="#c4c4c4" strokeweight="1.02pt"/>
            <v:line id="_x0000_s1521" style="position:absolute" from="10946,4657" to="10931,4639" strokecolor="#c3c3c3" strokeweight="1.02pt"/>
            <v:line id="_x0000_s1520" style="position:absolute" from="10931,4639" to="10918,4621" strokecolor="#c2c2c2" strokeweight="1.02pt"/>
            <v:line id="_x0000_s1519" style="position:absolute" from="10918,4621" to="10907,4601" strokecolor="silver" strokeweight="1.02pt"/>
            <v:line id="_x0000_s1518" style="position:absolute" from="10907,4601" to="10896,4580" strokecolor="#bfbfbf" strokeweight="1.02pt"/>
            <v:line id="_x0000_s1517" style="position:absolute" from="10896,4580" to="10888,4555" strokecolor="#bcbcbc" strokeweight="1.02pt"/>
            <v:line id="_x0000_s1516" style="position:absolute" from="10888,4555" to="10883,4529" strokecolor="#b6b6b6" strokeweight="1.02pt"/>
            <v:line id="_x0000_s1515" style="position:absolute" from="10883,4529" to="10878,4501" strokecolor="#b7b7b7" strokeweight="1.02pt"/>
            <v:shape id="_x0000_s1514" style="position:absolute;left:10878;top:4446;width:2;height:56" coordorigin="10878,4446" coordsize="2,56" path="m10878,4501r1,-27l10879,4446e" filled="f" strokecolor="#b0b0b0" strokeweight="1.02pt">
              <v:path arrowok="t"/>
            </v:shape>
            <v:line id="_x0000_s1513" style="position:absolute" from="10879,4446" to="10884,4417" strokecolor="#a9a9a9" strokeweight="1.02pt"/>
            <v:line id="_x0000_s1512" style="position:absolute" from="10884,4417" to="10889,4391" strokecolor="#a8a8a8" strokeweight="1.02pt"/>
            <v:line id="_x0000_s1511" style="position:absolute" from="10889,4391" to="10898,4363" strokecolor="#a0a0a0" strokeweight="1.02pt"/>
            <v:line id="_x0000_s1510" style="position:absolute" from="10898,4363" to="10908,4336" strokecolor="#9d9d9d" strokeweight="1.02pt"/>
            <v:line id="_x0000_s1509" style="position:absolute" from="10908,4336" to="10920,4312" strokecolor="#999" strokeweight="1.02pt"/>
            <v:line id="_x0000_s1508" style="position:absolute" from="10920,4312" to="10933,4289" strokecolor="#949494" strokeweight="1.02pt"/>
            <v:line id="_x0000_s1507" style="position:absolute" from="10933,4289" to="10949,4265" strokecolor="#909090" strokeweight="1.02pt"/>
            <v:line id="_x0000_s1506" style="position:absolute" from="10949,4265" to="10967,4244" strokecolor="#888" strokeweight="1.02pt"/>
            <v:line id="_x0000_s1505" style="position:absolute" from="10967,4244" to="10986,4225" strokecolor="#838383" strokeweight="1.02pt"/>
            <v:line id="_x0000_s1504" style="position:absolute" from="10986,4225" to="11006,4208" strokecolor="#7c7c7c" strokeweight="1.02pt"/>
            <v:line id="_x0000_s1503" style="position:absolute" from="11006,4208" to="11026,4192" strokecolor="#7f7f7f" strokeweight="1.02pt"/>
            <v:line id="_x0000_s1502" style="position:absolute" from="11026,4192" to="11048,4177" strokecolor="#7e7e7e" strokeweight="1.02pt"/>
            <v:line id="_x0000_s1501" style="position:absolute" from="11048,4177" to="11070,4169" strokecolor="#878787" strokeweight="1.02pt"/>
            <v:line id="_x0000_s1500" style="position:absolute" from="11070,4169" to="11094,4158" strokecolor="#858585" strokeweight="1.02pt"/>
            <v:shape id="_x0000_s1499" style="position:absolute;left:11094;top:4148;width:51;height:10" coordorigin="11094,4148" coordsize="51,10" path="m11094,4158r25,-5l11144,4148e" filled="f" strokecolor="#8c8c8c" strokeweight="1.02pt">
              <v:path arrowok="t"/>
            </v:shape>
            <v:line id="_x0000_s1498" style="position:absolute" from="11144,4148" to="11168,4148" strokecolor="#939393" strokeweight="1.02pt"/>
            <v:line id="_x0000_s1497" style="position:absolute" from="11168,4148" to="11192,4147" strokecolor="#919191" strokeweight="1.02pt"/>
            <v:line id="_x0000_s1496" style="position:absolute" from="11192,4147" to="11215,4153" strokecolor="#9a9a9a" strokeweight="1.02pt"/>
            <v:line id="_x0000_s1495" style="position:absolute" from="11215,4153" to="11234,4163" strokecolor="#9e9e9e" strokeweight="1.02pt"/>
            <v:line id="_x0000_s1494" style="position:absolute" from="11234,4163" to="11256,4170" strokecolor="#9c9c9c" strokeweight="1.02pt"/>
            <v:line id="_x0000_s1493" style="position:absolute" from="11256,4170" to="11275,4182" strokecolor="#a0a0a0" strokeweight="1.02pt"/>
            <v:line id="_x0000_s1492" style="position:absolute" from="11275,4182" to="11291,4195" strokecolor="#a3a3a3" strokeweight="1.02pt"/>
            <v:line id="_x0000_s1491" style="position:absolute" from="11291,4195" to="11308,4213" strokecolor="#a4a4a4" strokeweight="1.02pt"/>
            <v:line id="_x0000_s1490" style="position:absolute" from="11308,4213" to="11323,4230" strokecolor="#a5a5a5" strokeweight="1.02pt"/>
            <v:line id="_x0000_s1489" style="position:absolute" from="11323,4230" to="11335,4250" strokecolor="#a7a7a7" strokeweight="1.02pt"/>
            <v:line id="_x0000_s1488" style="position:absolute" from="11335,4250" to="11346,4273" strokecolor="#a8a8a8" strokeweight="1.02pt"/>
            <v:shape id="_x0000_s1487" style="position:absolute;left:11346;top:4273;width:20;height:134" coordorigin="11346,4273" coordsize="20,134" path="m11346,4273r7,25l11360,4322r5,28l11365,4378r,28e" filled="f" strokecolor="#a9a9a9" strokeweight="1.02pt">
              <v:path arrowok="t"/>
            </v:shape>
            <v:line id="_x0000_s1486" style="position:absolute" from="11365,4406" to="11360,4435" strokecolor="#a8a8a8" strokeweight="1.02pt"/>
            <v:shape id="_x0000_s1485" style="position:absolute;left:11347;top:4435;width:14;height:58" coordorigin="11347,4435" coordsize="14,58" path="m11360,4435r-6,30l11347,4493e" filled="f" strokecolor="#a7a7a7" strokeweight="1.02pt">
              <v:path arrowok="t"/>
            </v:shape>
            <v:line id="_x0000_s1484" style="position:absolute" from="11347,4493" to="11336,4518" strokecolor="#a5a5a5" strokeweight="1.02pt"/>
            <v:line id="_x0000_s1483" style="position:absolute" from="11336,4518" to="11324,4543" strokecolor="#a4a4a4" strokeweight="1.02pt"/>
            <v:shape id="_x0000_s1482" style="position:absolute;left:11293;top:4543;width:32;height:48" coordorigin="11293,4543" coordsize="32,48" path="m11324,4543r-14,23l11293,4591e" filled="f" strokecolor="#a1a1a1" strokeweight="1.02pt">
              <v:path arrowok="t"/>
            </v:shape>
            <v:line id="_x0000_s1481" style="position:absolute" from="11293,4591" to="11278,4612" strokecolor="#9f9f9f" strokeweight="1.02pt"/>
            <v:line id="_x0000_s1480" style="position:absolute" from="11278,4612" to="11257,4632" strokecolor="#9d9d9d" strokeweight="1.02pt"/>
            <v:line id="_x0000_s1479" style="position:absolute" from="11257,4632" to="11237,4651" strokecolor="#a0a0a0" strokeweight="1.02pt"/>
            <v:line id="_x0000_s1478" style="position:absolute" from="11237,4651" to="11216,4668" strokecolor="#a1a1a1" strokeweight="1.02pt"/>
            <v:line id="_x0000_s1477" style="position:absolute" from="11216,4668" to="11194,4681" strokecolor="#adadad" strokeweight="1.02pt"/>
            <v:line id="_x0000_s1476" style="position:absolute" from="11194,4681" to="11170,4692" strokecolor="#b0b0b0" strokeweight="1.02pt"/>
            <v:shape id="_x0000_s1475" style="position:absolute;left:11119;top:4692;width:51;height:16" coordorigin="11119,4692" coordsize="51,16" path="m11170,4692r-26,7l11119,4708e" filled="f" strokecolor="#b6b6b6" strokeweight="1.02pt">
              <v:path arrowok="t"/>
            </v:shape>
            <v:shape id="_x0000_s1474" style="position:absolute;left:8393;top:5594;width:462;height:293" coordorigin="8393,5594" coordsize="462,293" path="m8393,5594r319,251l8855,5887,8539,5636r-146,-42xe" fillcolor="#8a8a8a" stroked="f">
              <v:path arrowok="t"/>
            </v:shape>
            <v:line id="_x0000_s1473" style="position:absolute" from="8393,5594" to="8712,5845" strokecolor="#8a8a8a" strokeweight=".06pt"/>
            <v:shape id="_x0000_s1472" style="position:absolute;left:8455;top:5928;width:476;height:273" coordorigin="8455,5928" coordsize="476,273" path="m8614,5928r-159,34l8777,6200r153,-31l8614,5928xe" fillcolor="#767676" stroked="f">
              <v:path arrowok="t"/>
            </v:shape>
            <v:line id="_x0000_s1471" style="position:absolute" from="8455,5962" to="8777,6200" strokecolor="#767676" strokeweight=".06pt"/>
            <v:shape id="_x0000_s1470" type="#_x0000_t75" style="position:absolute;left:8643;top:6148;width:521;height:328">
              <v:imagedata r:id="rId188" o:title=""/>
            </v:shape>
            <v:shape id="_x0000_s1469" style="position:absolute;left:8846;top:6368;width:412;height:262" coordorigin="8846,6368" coordsize="412,262" path="m8846,6368r314,228l9258,6630,8947,6401r-101,-33xe" fillcolor="#8a8a8a" stroked="f">
              <v:path arrowok="t"/>
            </v:shape>
            <v:line id="_x0000_s1468" style="position:absolute" from="8846,6368" to="9160,6596" strokecolor="#8a8a8a" strokeweight=".06pt"/>
            <v:shape id="_x0000_s1467" style="position:absolute;left:8947;top:6264;width:401;height:366" coordorigin="8947,6264" coordsize="401,366" path="m9041,6264r-94,137l9258,6630r90,-132l9041,6264xe" fillcolor="#707070" stroked="f">
              <v:path arrowok="t"/>
            </v:shape>
            <v:line id="_x0000_s1466" style="position:absolute" from="8947,6401" to="9258,6630" strokecolor="#707070" strokeweight=".06pt"/>
            <v:shape id="_x0000_s1465" style="position:absolute;left:9041;top:6264;width:428;height:250" coordorigin="9041,6264" coordsize="428,250" path="m9041,6264r307,234l9468,6514,9164,6278r-123,-14xe" fillcolor="#838383" stroked="f">
              <v:path arrowok="t"/>
            </v:shape>
            <v:line id="_x0000_s1464" style="position:absolute" from="9041,6264" to="9348,6498" strokecolor="#838383" strokeweight=".06pt"/>
            <v:shape id="_x0000_s1463" style="position:absolute;left:9203;top:6403;width:430;height:251" coordorigin="9203,6403" coordsize="430,251" path="m9332,6403r-129,22l9506,6654r126,-19l9332,6403xe" fillcolor="#777" stroked="f">
              <v:path arrowok="t"/>
            </v:shape>
            <v:shape id="_x0000_s1462" type="#_x0000_t75" style="position:absolute;left:9202;top:6211;width:532;height:443">
              <v:imagedata r:id="rId189" o:title=""/>
            </v:shape>
            <v:shape id="_x0000_s1461" style="position:absolute;left:9029;top:5628;width:321;height:276" coordorigin="9029,5628" coordsize="321,276" path="m9029,5628r19,22l9349,5904r-19,-22l9029,5628xe" fillcolor="#bbb" stroked="f">
              <v:path arrowok="t"/>
            </v:shape>
            <v:line id="_x0000_s1460" style="position:absolute" from="9048,5650" to="9349,5904" strokecolor="#bbb" strokeweight=".06pt"/>
            <v:shape id="_x0000_s1459" style="position:absolute;left:9013;top:5606;width:317;height:276" coordorigin="9013,5606" coordsize="317,276" path="m9013,5606r16,22l9330,5882r-14,-20l9013,5606xe" fillcolor="#b9b9b9" stroked="f">
              <v:path arrowok="t"/>
            </v:shape>
            <v:line id="_x0000_s1458" style="position:absolute" from="9029,5628" to="9330,5882" strokecolor="#b9b9b9" strokeweight=".06pt"/>
            <v:shape id="_x0000_s1457" style="position:absolute;left:9000;top:5582;width:316;height:280" coordorigin="9000,5582" coordsize="316,280" path="m9000,5582r13,24l9316,5862r-14,-24l9000,5582xe" fillcolor="#b6b6b6" stroked="f">
              <v:path arrowok="t"/>
            </v:shape>
            <v:line id="_x0000_s1456" style="position:absolute" from="9013,5606" to="9316,5862" strokecolor="#b6b6b6" strokeweight=".06pt"/>
            <v:shape id="_x0000_s1455" style="position:absolute;left:8988;top:5557;width:315;height:281" coordorigin="8988,5557" coordsize="315,281" path="m8988,5557r12,25l9302,5838r-12,-24l8988,5557xe" fillcolor="#b4b4b4" stroked="f">
              <v:path arrowok="t"/>
            </v:shape>
            <v:line id="_x0000_s1454" style="position:absolute" from="9000,5582" to="9302,5838" strokecolor="#b4b4b4" strokeweight=".06pt"/>
            <v:shape id="_x0000_s1453" style="position:absolute;left:8977;top:5528;width:314;height:286" coordorigin="8977,5528" coordsize="314,286" path="m8977,5528r11,29l9290,5814r-10,-29l8977,5528xe" fillcolor="#b1b1b1" stroked="f">
              <v:path arrowok="t"/>
            </v:shape>
            <v:line id="_x0000_s1452" style="position:absolute" from="8988,5557" to="9290,5814" strokecolor="#b1b1b1" strokeweight=".06pt"/>
            <v:shape id="_x0000_s1451" style="position:absolute;left:8972;top:5496;width:308;height:290" coordorigin="8972,5496" coordsize="308,290" path="m8972,5496r5,32l9280,5785r-6,-31l8972,5496xe" fillcolor="#a9a9a9" stroked="f">
              <v:path arrowok="t"/>
            </v:shape>
            <v:line id="_x0000_s1450" style="position:absolute" from="8977,5528" to="9280,5785" strokecolor="#a9a9a9" strokeweight=".06pt"/>
            <v:shape id="_x0000_s1449" style="position:absolute;left:8966;top:5464;width:308;height:291" coordorigin="8966,5464" coordsize="308,291" path="m8966,5464r6,32l9274,5754r-5,-31l8966,5464xe" fillcolor="#a9a9a9" stroked="f">
              <v:path arrowok="t"/>
            </v:shape>
            <v:line id="_x0000_s1448" style="position:absolute" from="8972,5496" to="9274,5754" strokecolor="#a9a9a9" strokeweight=".06pt"/>
            <v:shape id="_x0000_s1447" style="position:absolute;left:8966;top:5430;width:303;height:293" coordorigin="8966,5430" coordsize="303,293" path="m8968,5430r-2,34l9269,5723r,-33l8968,5430xe" fillcolor="#a0a0a0" stroked="f">
              <v:path arrowok="t"/>
            </v:shape>
            <v:line id="_x0000_s1446" style="position:absolute" from="8966,5464" to="9269,5723" strokecolor="#a0a0a0" strokeweight=".06pt"/>
            <v:shape id="_x0000_s1445" style="position:absolute;left:8968;top:5396;width:302;height:294" coordorigin="8968,5396" coordsize="302,294" path="m8968,5396r,34l9269,5690r,-32l8968,5396xe" fillcolor="#a0a0a0" stroked="f">
              <v:path arrowok="t"/>
            </v:shape>
            <v:line id="_x0000_s1444" style="position:absolute" from="8968,5430" to="9269,5690" strokecolor="#a0a0a0" strokeweight=".06pt"/>
            <v:shape id="_x0000_s1443" style="position:absolute;left:8968;top:5363;width:306;height:296" coordorigin="8968,5363" coordsize="306,296" path="m8974,5363r-6,33l9269,5658r5,-32l8974,5363xe" fillcolor="#959595" stroked="f">
              <v:path arrowok="t"/>
            </v:shape>
            <v:line id="_x0000_s1442" style="position:absolute" from="8968,5396" to="9269,5658" strokecolor="#959595" strokeweight=".06pt"/>
            <v:shape id="_x0000_s1441" style="position:absolute;left:8974;top:5332;width:305;height:294" coordorigin="8974,5332" coordsize="305,294" path="m8980,5332r-6,31l9274,5626r4,-30l8980,5332xe" fillcolor="#949494" stroked="f">
              <v:path arrowok="t"/>
            </v:shape>
            <v:line id="_x0000_s1440" style="position:absolute" from="8974,5363" to="9274,5626" strokecolor="#949494" strokeweight=".06pt"/>
            <v:shape id="_x0000_s1439" style="position:absolute;left:8980;top:5298;width:310;height:298" coordorigin="8980,5298" coordsize="310,298" path="m8990,5298r-10,34l9278,5596r11,-33l8990,5298xe" fillcolor="#898989" stroked="f">
              <v:path arrowok="t"/>
            </v:shape>
            <v:line id="_x0000_s1438" style="position:absolute" from="8980,5332" to="9278,5596" strokecolor="#898989" strokeweight=".06pt"/>
            <v:shape id="_x0000_s1437" style="position:absolute;left:8990;top:5266;width:311;height:298" coordorigin="8990,5266" coordsize="311,298" path="m9002,5266r-12,32l9289,5563r12,-31l9002,5266xe" fillcolor="#858585" stroked="f">
              <v:path arrowok="t"/>
            </v:shape>
            <v:line id="_x0000_s1436" style="position:absolute" from="8990,5298" to="9289,5563" strokecolor="#858585" strokeweight=".06pt"/>
            <v:shape id="_x0000_s1435" style="position:absolute;left:9002;top:5237;width:312;height:296" coordorigin="9002,5237" coordsize="312,296" path="m9017,5237r-15,29l9301,5532r13,-29l9017,5237xe" fillcolor="#7f7f7f" stroked="f">
              <v:path arrowok="t"/>
            </v:shape>
            <v:line id="_x0000_s1434" style="position:absolute" from="9002,5266" to="9301,5532" strokecolor="#7f7f7f" strokeweight=".06pt"/>
            <v:shape id="_x0000_s1433" style="position:absolute;left:9017;top:5210;width:312;height:293" coordorigin="9017,5210" coordsize="312,293" path="m9032,5210r-15,27l9314,5503r15,-25l9032,5210xe" fillcolor="#787878" stroked="f">
              <v:path arrowok="t"/>
            </v:shape>
            <v:line id="_x0000_s1432" style="position:absolute" from="9017,5237" to="9314,5503" strokecolor="#787878" strokeweight=".06pt"/>
            <v:shape id="_x0000_s1431" style="position:absolute;left:9032;top:5182;width:316;height:297" coordorigin="9032,5182" coordsize="316,297" path="m9052,5182r-20,28l9329,5478r19,-28l9052,5182xe" fillcolor="#727272" stroked="f">
              <v:path arrowok="t"/>
            </v:shape>
            <v:line id="_x0000_s1430" style="position:absolute" from="9032,5210" to="9329,5478" strokecolor="#727272" strokeweight=".06pt"/>
            <v:shape id="_x0000_s1429" style="position:absolute;left:9052;top:5156;width:316;height:294" coordorigin="9052,5156" coordsize="316,294" path="m9072,5156r-20,26l9348,5450r19,-24l9072,5156xe" fillcolor="#686868" stroked="f">
              <v:path arrowok="t"/>
            </v:shape>
            <v:line id="_x0000_s1428" style="position:absolute" from="9052,5182" to="9348,5450" strokecolor="#686868" strokeweight=".06pt"/>
            <v:shape id="_x0000_s1427" style="position:absolute;left:9072;top:5134;width:318;height:293" coordorigin="9072,5134" coordsize="318,293" path="m9095,5134r-23,22l9367,5426r23,-22l9095,5134xe" fillcolor="#606060" stroked="f">
              <v:path arrowok="t"/>
            </v:shape>
            <v:line id="_x0000_s1426" style="position:absolute" from="9072,5156" to="9367,5426" strokecolor="#606060" strokeweight=".06pt"/>
            <v:shape id="_x0000_s1425" style="position:absolute;left:9095;top:5114;width:320;height:290" coordorigin="9095,5114" coordsize="320,290" path="m9120,5114r-25,20l9390,5404r24,-18l9120,5114xe" fillcolor="#606060" stroked="f">
              <v:path arrowok="t"/>
            </v:shape>
            <v:line id="_x0000_s1424" style="position:absolute" from="9095,5134" to="9390,5404" strokecolor="#606060" strokeweight=".06pt"/>
            <v:shape id="_x0000_s1423" style="position:absolute;left:9120;top:5094;width:316;height:292" coordorigin="9120,5094" coordsize="316,292" path="m9143,5094r-23,20l9414,5386r22,-20l9143,5094xe" fillcolor="#5d5d5d" stroked="f">
              <v:path arrowok="t"/>
            </v:shape>
            <v:line id="_x0000_s1422" style="position:absolute" from="9120,5114" to="9414,5386" strokecolor="#5d5d5d" strokeweight=".06pt"/>
            <v:shape id="_x0000_s1421" style="position:absolute;left:9143;top:5076;width:318;height:291" coordorigin="9143,5076" coordsize="318,291" path="m9169,5076r-26,18l9436,5366r25,-16l9169,5076xe" fillcolor="#636363" stroked="f">
              <v:path arrowok="t"/>
            </v:shape>
            <v:line id="_x0000_s1420" style="position:absolute" from="9143,5094" to="9436,5366" strokecolor="#636363" strokeweight=".06pt"/>
            <v:shape id="_x0000_s1419" style="position:absolute;left:9169;top:5066;width:318;height:284" coordorigin="9169,5066" coordsize="318,284" path="m9196,5066r-27,10l9461,5350r26,-10l9196,5066xe" fillcolor="#6f6f6f" stroked="f">
              <v:path arrowok="t"/>
            </v:shape>
            <v:line id="_x0000_s1418" style="position:absolute" from="9169,5076" to="9461,5350" strokecolor="#6f6f6f" strokeweight=".06pt"/>
            <v:shape id="_x0000_s1417" style="position:absolute;left:9196;top:5053;width:320;height:287" coordorigin="9196,5053" coordsize="320,287" path="m9224,5053r-28,13l9487,5340r28,-12l9224,5053xe" fillcolor="#6d6d6d" stroked="f">
              <v:path arrowok="t"/>
            </v:shape>
            <v:line id="_x0000_s1416" style="position:absolute" from="9196,5066" to="9487,5340" strokecolor="#6d6d6d" strokeweight=".06pt"/>
            <v:shape id="_x0000_s1415" style="position:absolute;left:9224;top:5047;width:320;height:281" coordorigin="9224,5047" coordsize="320,281" path="m9254,5047r-30,6l9515,5328r29,-6l9254,5047xe" fillcolor="#777" stroked="f">
              <v:path arrowok="t"/>
            </v:shape>
            <v:line id="_x0000_s1414" style="position:absolute" from="9224,5053" to="9515,5328" strokecolor="#777" strokeweight=".06pt"/>
            <v:shape id="_x0000_s1413" style="position:absolute;left:9254;top:5041;width:318;height:281" coordorigin="9254,5041" coordsize="318,281" path="m9283,5041r-29,6l9544,5322r28,-5l9283,5041xe" fillcolor="#777" stroked="f">
              <v:path arrowok="t"/>
            </v:shape>
            <v:line id="_x0000_s1412" style="position:absolute" from="9254,5047" to="9544,5322" strokecolor="#777" strokeweight=".06pt"/>
            <v:shape id="_x0000_s1411" style="position:absolute;left:9283;top:5041;width:317;height:276" coordorigin="9283,5041" coordsize="317,276" path="m9313,5041r-30,l9572,5317r28,l9313,5041xe" fillcolor="gray" stroked="f">
              <v:path arrowok="t"/>
            </v:shape>
            <v:line id="_x0000_s1410" style="position:absolute" from="9283,5041" to="9572,5317" strokecolor="gray" strokeweight=".06pt"/>
            <v:shape id="_x0000_s1409" style="position:absolute;left:9313;top:5040;width:316;height:278" coordorigin="9313,5040" coordsize="316,278" path="m9342,5040r-29,1l9600,5317r29,-1l9342,5040xe" fillcolor="#7e7e7e" stroked="f">
              <v:path arrowok="t"/>
            </v:shape>
            <v:line id="_x0000_s1408" style="position:absolute" from="9313,5041" to="9600,5317" strokecolor="#7e7e7e" strokeweight=".06pt"/>
            <v:shape id="_x0000_s1407" style="position:absolute;left:9342;top:5040;width:312;height:284" coordorigin="9342,5040" coordsize="312,284" path="m9342,5040r287,276l9654,5323,9368,5047r-26,-7xe" fillcolor="#8a8a8a" stroked="f">
              <v:path arrowok="t"/>
            </v:shape>
            <v:line id="_x0000_s1406" style="position:absolute" from="9342,5040" to="9629,5316" strokecolor="#8a8a8a" strokeweight=".06pt"/>
            <v:shape id="_x0000_s1405" style="position:absolute;left:9368;top:5047;width:309;height:287" coordorigin="9368,5047" coordsize="309,287" path="m9368,5047r286,276l9677,5334,9392,5058r-24,-11xe" fillcolor="#8f8f8f" stroked="f">
              <v:path arrowok="t"/>
            </v:shape>
            <v:line id="_x0000_s1404" style="position:absolute" from="9368,5047" to="9654,5323" strokecolor="#8f8f8f" strokeweight=".06pt"/>
            <v:shape id="_x0000_s1403" style="position:absolute;left:9392;top:5058;width:310;height:286" coordorigin="9392,5058" coordsize="310,286" path="m9392,5058r285,276l9702,5344,9418,5068r-26,-10xe" fillcolor="#8d8d8d" stroked="f">
              <v:path arrowok="t"/>
            </v:shape>
            <v:line id="_x0000_s1402" style="position:absolute" from="9392,5058" to="9677,5334" strokecolor="#8d8d8d" strokeweight=".06pt"/>
            <v:shape id="_x0000_s1401" style="position:absolute;left:9418;top:5068;width:308;height:290" coordorigin="9418,5068" coordsize="308,290" path="m9418,5068r284,276l9725,5357,9442,5081r-24,-13xe" fillcolor="#929292" stroked="f">
              <v:path arrowok="t"/>
            </v:shape>
            <v:line id="_x0000_s1400" style="position:absolute" from="9418,5068" to="9702,5344" strokecolor="#929292" strokeweight=".06pt"/>
            <v:shape id="_x0000_s1399" style="position:absolute;left:9442;top:5081;width:302;height:293" coordorigin="9442,5081" coordsize="302,293" path="m9442,5081r283,276l9743,5374,9460,5098r-18,-17xe" fillcolor="#979797" stroked="f">
              <v:path arrowok="t"/>
            </v:shape>
            <v:line id="_x0000_s1398" style="position:absolute" from="9442,5081" to="9725,5357" strokecolor="#979797" strokeweight=".06pt"/>
            <v:shape id="_x0000_s1397" style="position:absolute;left:9319;top:4388;width:335;height:429" coordorigin="9319,4388" coordsize="335,429" path="m9319,4388r54,137l9654,4817r-53,-133l9319,4388xe" fillcolor="#b1b1b1" stroked="f">
              <v:path arrowok="t"/>
            </v:shape>
            <v:line id="_x0000_s1396" style="position:absolute" from="9373,4525" to="9654,4817" strokecolor="#b1b1b1" strokeweight=".06pt"/>
            <v:shape id="_x0000_s1395" style="position:absolute;left:9632;top:4408;width:280;height:453" coordorigin="9632,4408" coordsize="280,453" path="m9632,4408r8,159l9912,4860r-7,-154l9632,4408xe" fillcolor="#a1a1a1" stroked="f">
              <v:path arrowok="t"/>
            </v:shape>
            <v:shape id="_x0000_s1394" type="#_x0000_t75" style="position:absolute;left:9639;top:4567;width:535;height:522">
              <v:imagedata r:id="rId190" o:title=""/>
            </v:shape>
            <v:shape id="_x0000_s1393" style="position:absolute;left:9858;top:4577;width:322;height:453" coordorigin="9858,4577" coordsize="322,453" path="m9914,4577r-56,161l10127,5029r53,-157l9914,4577xe" fillcolor="#878787" stroked="f">
              <v:path arrowok="t"/>
            </v:shape>
            <v:line id="_x0000_s1392" style="position:absolute" from="9858,4738" to="10127,5029" strokecolor="#878787" strokeweight=".06pt"/>
            <v:shape id="_x0000_s1391" style="position:absolute;left:9992;top:4976;width:302;height:418" coordorigin="9992,4976" coordsize="302,418" path="m9992,4976r35,138l10294,5394r-35,-133l9992,4976xe" fillcolor="#ababab" stroked="f">
              <v:path arrowok="t"/>
            </v:shape>
            <v:line id="_x0000_s1390" style="position:absolute" from="10027,5114" to="10294,5394" strokecolor="#ababab" strokeweight=".06pt"/>
            <v:shape id="_x0000_s1389" style="position:absolute;left:9992;top:4866;width:357;height:395" coordorigin="9992,4866" coordsize="357,395" path="m10086,4866r-94,110l10259,5261r90,-106l10086,4866xe" fillcolor="#686868" stroked="f">
              <v:path arrowok="t"/>
            </v:shape>
            <v:line id="_x0000_s1388" style="position:absolute" from="9992,4976" to="10259,5261" strokecolor="#686868" strokeweight=".06pt"/>
            <v:shape id="_x0000_s1387" style="position:absolute;left:10044;top:4765;width:305;height:390" coordorigin="10044,4765" coordsize="305,390" path="m10044,4765r42,101l10349,5155r-42,-98l10044,4765xe" fillcolor="#b1b1b1" stroked="f">
              <v:path arrowok="t"/>
            </v:shape>
            <v:line id="_x0000_s1386" style="position:absolute" from="10086,4866" to="10349,5155" strokecolor="#b1b1b1" strokeweight=".06pt"/>
            <v:shape id="_x0000_s1385" style="position:absolute;left:10022;top:5347;width:284;height:366" coordorigin="10022,5347" coordsize="284,366" path="m10037,5347r-15,96l10291,5713r15,-93l10037,5347xe" fillcolor="#949494" stroked="f">
              <v:path arrowok="t"/>
            </v:shape>
            <v:line id="_x0000_s1384" style="position:absolute" from="10022,5443" to="10291,5713" strokecolor="#949494" strokeweight=".06pt"/>
            <v:shape id="_x0000_s1383" style="position:absolute;left:10037;top:5269;width:386;height:351" coordorigin="10037,5269" coordsize="386,351" path="m10159,5269r-122,78l10306,5620r116,-75l10159,5269xe" fillcolor="#646464" stroked="f">
              <v:path arrowok="t"/>
            </v:shape>
            <v:line id="_x0000_s1382" style="position:absolute" from="10037,5347" to="10306,5620" strokecolor="#646464" strokeweight=".06pt"/>
            <v:shape id="_x0000_s1381" style="position:absolute;left:10159;top:5141;width:263;height:405" coordorigin="10159,5141" coordsize="263,405" path="m10160,5141r-1,128l10422,5545r,-123l10160,5141xe" fillcolor="#9e9e9e" stroked="f">
              <v:path arrowok="t"/>
            </v:shape>
            <v:line id="_x0000_s1380" style="position:absolute" from="10159,5269" to="10422,5545" strokecolor="#9e9e9e" strokeweight=".06pt"/>
            <v:shape id="_x0000_s1379" style="position:absolute;left:9538;top:6270;width:386;height:284" coordorigin="9538,6270" coordsize="386,284" path="m9635,6270r-97,47l9830,6553r93,-44l9635,6270xe" fillcolor="#696969" stroked="f">
              <v:path arrowok="t"/>
            </v:shape>
            <v:line id="_x0000_s1378" style="position:absolute" from="9538,6317" to="9830,6553" strokecolor="#696969" strokeweight=".06pt"/>
            <v:shape id="_x0000_s1377" style="position:absolute;left:9635;top:6084;width:298;height:425" coordorigin="9635,6084" coordsize="298,425" path="m9646,6084r-11,186l9923,6509r9,-180l9646,6084xe" fillcolor="#9b9b9b" stroked="f">
              <v:path arrowok="t"/>
            </v:shape>
            <v:line id="_x0000_s1376" style="position:absolute" from="9635,6270" to="9923,6509" strokecolor="#9b9b9b" strokeweight=".06pt"/>
            <v:shape id="_x0000_s1375" style="position:absolute;left:9646;top:5993;width:396;height:336" coordorigin="9646,5993" coordsize="396,336" path="m9758,5993r-112,91l9932,6329r110,-87l9758,5993xe" fillcolor="#5e5e5e" stroked="f">
              <v:path arrowok="t"/>
            </v:shape>
            <v:line id="_x0000_s1374" style="position:absolute" from="9646,6084" to="9932,6329" strokecolor="#5e5e5e" strokeweight=".06pt"/>
            <v:shape id="_x0000_s1373" style="position:absolute;left:9758;top:5993;width:395;height:280" coordorigin="9758,5993" coordsize="395,280" path="m9758,5993r284,249l10153,6272,9875,6024r-117,-31xe" fillcolor="#898989" stroked="f">
              <v:path arrowok="t"/>
            </v:shape>
            <v:line id="_x0000_s1372" style="position:absolute" from="9758,5993" to="10042,6242" strokecolor="#898989" strokeweight=".06pt"/>
            <v:shape id="_x0000_s1371" style="position:absolute;left:9875;top:5922;width:363;height:351" coordorigin="9875,5922" coordsize="363,351" path="m9962,5922r-87,102l10153,6272r84,-97l9962,5922xe" fillcolor="#676767" stroked="f">
              <v:path arrowok="t"/>
            </v:shape>
            <v:line id="_x0000_s1370" style="position:absolute" from="9875,6024" to="10153,6272" strokecolor="#676767" strokeweight=".06pt"/>
            <v:shape id="_x0000_s1369" style="position:absolute;left:9896;top:5786;width:341;height:389" coordorigin="9896,5786" coordsize="341,389" path="m9896,5786r66,136l10237,6175r-65,-132l9896,5786xe" fillcolor="#b3b3b3" stroked="f">
              <v:path arrowok="t"/>
            </v:shape>
            <v:line id="_x0000_s1368" style="position:absolute" from="9962,5922" to="10237,6175" strokecolor="#b3b3b3" strokeweight=".06pt"/>
            <v:shape id="_x0000_s1367" style="position:absolute;left:9896;top:5682;width:326;height:362" coordorigin="9896,5682" coordsize="326,362" path="m9948,5682r-52,104l10172,6043r50,-101l9948,5682xe" fillcolor="#7d7d7d" stroked="f">
              <v:path arrowok="t"/>
            </v:shape>
            <v:line id="_x0000_s1366" style="position:absolute" from="9896,5786" to="10172,6043" strokecolor="#7d7d7d" strokeweight=".06pt"/>
            <v:shape id="_x0000_s1365" type="#_x0000_t75" style="position:absolute;left:9947;top:5530;width:441;height:413">
              <v:imagedata r:id="rId191" o:title=""/>
            </v:shape>
            <v:shape id="_x0000_s1364" style="position:absolute;left:8393;top:4385;width:1768;height:2040" coordorigin="8393,4385" coordsize="1768,2040" o:spt="100" adj="0,,0" path="m9371,6264r-330,l9164,6278r39,147l9332,6403r39,-139xm9642,6149r-852,l8852,6182r-6,186l8947,6401r94,-137l9371,6264r5,-17l9440,6211r198,l9642,6149xm9638,6211r-198,l9538,6317r97,-47l9638,6211xm9957,5928r-1343,l8650,5989r-65,172l8644,6244r146,-95l9642,6149r4,-65l9758,5993r144,l9957,5928xm9902,5993r-144,l9875,6024r27,-31xm8701,4745r-73,97l8684,4997r-32,56l8494,5077r-42,123l8563,5305r-13,67l8401,5467r-8,127l8539,5636r3,66l8426,5848r29,114l8614,5928r1343,l9962,5922r-66,-136l9932,5714r-738,l9168,5712r-67,-24l9047,5648r-40,-53l8979,5533r-13,-69l8968,5430r,-34l8984,5317r28,-71l9053,5181r52,-56l9169,5076r27,-10l9224,5053r59,-12l10009,5041r-17,-65l10086,4866r-28,-67l9906,4799r-9,-12l8839,4787r-138,-42xm10009,5041r-726,l9351,5043r63,23l9468,5105r42,53l9534,5221r8,28l9548,5282r,75l9534,5429r-25,67l9473,5558r-47,56l9371,5664r-27,14l9314,5692r-30,9l9254,5710r-60,4l9932,5714r16,-32l10085,5646r37,-116l10022,5443r15,-96l10159,5269r1,-128l10027,5114r-18,-73xm10044,4765r-138,34l10058,4799r-14,-34xm8974,4519r-89,70l8879,4746r-40,41l9897,4787r-39,-49l9901,4614r-829,l8974,4519xm9319,4388r-104,23l9166,4566r-94,48l9901,4614r3,-7l9707,4607r-67,-40l9638,4525r-265,l9319,4388xm9828,4512r-121,95l9904,4607r10,-30l9828,4512xm9533,4385r-99,140l9638,4525r-6,-117l9533,4385xe" fillcolor="#9c9c9c" stroked="f">
              <v:stroke joinstyle="round"/>
              <v:formulas/>
              <v:path arrowok="t" o:connecttype="segments"/>
            </v:shape>
            <v:line id="_x0000_s1363" style="position:absolute" from="9166,4566" to="9072,4614" strokecolor="#afafaf" strokeweight="1.02pt"/>
            <v:line id="_x0000_s1362" style="position:absolute" from="9072,4614" to="8974,4519" strokecolor="#c4c4c4" strokeweight="1.02pt"/>
            <v:line id="_x0000_s1361" style="position:absolute" from="8974,4519" to="8885,4589" strokecolor="#a5a5a5" strokeweight="1.02pt"/>
            <v:line id="_x0000_s1360" style="position:absolute" from="8885,4589" to="8879,4746" strokecolor="#a9a9a9" strokeweight="1.02pt"/>
            <v:line id="_x0000_s1359" style="position:absolute" from="8879,4746" to="8839,4787" strokecolor="#9d9d9d" strokeweight="1.02pt"/>
            <v:line id="_x0000_s1358" style="position:absolute" from="8839,4787" to="8701,4745" strokecolor="#c4c4c4" strokeweight="1.02pt"/>
            <v:line id="_x0000_s1357" style="position:absolute" from="8701,4745" to="8628,4842" strokecolor="#9f9f9f" strokeweight="1.02pt"/>
            <v:line id="_x0000_s1356" style="position:absolute" from="8628,4842" to="8684,4997" strokecolor="#a8a8a8" strokeweight="1.02pt"/>
            <v:line id="_x0000_s1355" style="position:absolute" from="8684,4997" to="8652,5053" strokecolor="#a2a2a2" strokeweight="1.02pt"/>
            <v:line id="_x0000_s1354" style="position:absolute" from="8652,5053" to="8494,5077" strokecolor="#bcbcbc" strokeweight="1.02pt"/>
            <v:line id="_x0000_s1353" style="position:absolute" from="8494,5077" to="8452,5200" strokecolor="#a6a6a6" strokeweight="1.02pt"/>
            <v:line id="_x0000_s1352" style="position:absolute" from="8452,5200" to="8563,5305" strokecolor="#a3a3a3" strokeweight="1.02pt"/>
            <v:line id="_x0000_s1351" style="position:absolute" from="8563,5305" to="8550,5372" strokecolor="#a8a8a8" strokeweight="1.02pt"/>
            <v:line id="_x0000_s1350" style="position:absolute" from="8550,5372" to="8401,5467" strokecolor="#aaa" strokeweight="1.02pt"/>
            <v:line id="_x0000_s1349" style="position:absolute" from="8401,5467" to="8393,5594" strokecolor="#a9a9a9" strokeweight="1.02pt"/>
            <v:line id="_x0000_s1348" style="position:absolute" from="8393,5594" to="8539,5636" strokecolor="#999" strokeweight="1.02pt"/>
            <v:line id="_x0000_s1347" style="position:absolute" from="8539,5636" to="8542,5702" strokecolor="#a9a9a9" strokeweight="1.02pt"/>
            <v:line id="_x0000_s1346" style="position:absolute" from="8542,5702" to="8426,5848" strokecolor="#9e9e9e" strokeweight="1.02pt"/>
            <v:line id="_x0000_s1345" style="position:absolute" from="8426,5848" to="8455,5962" strokecolor="#a9a9a9" strokeweight="1.02pt"/>
            <v:line id="_x0000_s1344" style="position:absolute" from="8455,5962" to="8614,5928" strokecolor="#8b8b8b" strokeweight="1.02pt"/>
            <v:line id="_x0000_s1343" style="position:absolute" from="8614,5928" to="8650,5989" strokecolor="#a7a7a7" strokeweight="1.02pt"/>
            <v:line id="_x0000_s1342" style="position:absolute" from="8650,5989" to="8585,6161" strokecolor="#a6a6a6" strokeweight="1.02pt"/>
            <v:line id="_x0000_s1341" style="position:absolute" from="8585,6161" to="8644,6244" strokecolor="#a5a5a5" strokeweight="1.02pt"/>
            <v:line id="_x0000_s1340" style="position:absolute" from="8644,6244" to="8790,6149" strokecolor="#7f7f7f" strokeweight="1.02pt"/>
            <v:line id="_x0000_s1339" style="position:absolute" from="8790,6149" to="8852,6182" strokecolor="#9e9e9e" strokeweight="1.02pt"/>
            <v:line id="_x0000_s1338" style="position:absolute" from="8852,6182" to="8846,6368" strokecolor="#a9a9a9" strokeweight="1.02pt"/>
            <v:line id="_x0000_s1337" style="position:absolute" from="8846,6368" to="8947,6401" strokecolor="#9a9a9a" strokeweight="1.02pt"/>
            <v:line id="_x0000_s1336" style="position:absolute" from="8947,6401" to="9041,6264" strokecolor="#8e8e8e" strokeweight="1.02pt"/>
            <v:line id="_x0000_s1335" style="position:absolute" from="9041,6264" to="9164,6278" strokecolor="#959595" strokeweight="1.02pt"/>
            <v:line id="_x0000_s1334" style="position:absolute" from="9164,6278" to="9203,6425" strokecolor="#a9a9a9" strokeweight="1.02pt"/>
            <v:line id="_x0000_s1333" style="position:absolute" from="9203,6425" to="9332,6403" strokecolor="#8c8c8c" strokeweight="1.02pt"/>
            <v:line id="_x0000_s1332" style="position:absolute" from="9332,6403" to="9376,6247" strokecolor="#a2a2a2" strokeweight="1.02pt"/>
            <v:line id="_x0000_s1331" style="position:absolute" from="9376,6247" to="9440,6211" strokecolor="#818181" strokeweight="1.02pt"/>
            <v:line id="_x0000_s1330" style="position:absolute" from="9440,6211" to="9538,6317" strokecolor="#a4a4a4" strokeweight="1.02pt"/>
            <v:line id="_x0000_s1329" style="position:absolute" from="9538,6317" to="9635,6270" strokecolor="#838383" strokeweight="1.02pt"/>
            <v:line id="_x0000_s1328" style="position:absolute" from="9635,6270" to="9646,6084" strokecolor="#adadad" strokeweight="1.02pt"/>
            <v:line id="_x0000_s1327" style="position:absolute" from="9646,6084" to="9758,5993" strokecolor="#7d7d7d" strokeweight="1.02pt"/>
            <v:line id="_x0000_s1326" style="position:absolute" from="9758,5993" to="9875,6024" strokecolor="#999" strokeweight="1.02pt"/>
            <v:line id="_x0000_s1325" style="position:absolute" from="9875,6024" to="9962,5922" strokecolor="#888" strokeweight="1.02pt"/>
            <v:line id="_x0000_s1324" style="position:absolute" from="9962,5922" to="9896,5786" strokecolor="#bebebe" strokeweight="1.02pt"/>
            <v:line id="_x0000_s1323" style="position:absolute" from="9896,5786" to="9948,5682" strokecolor="#989898" strokeweight="1.02pt"/>
            <v:line id="_x0000_s1322" style="position:absolute" from="9948,5682" to="10085,5646" strokecolor="#8a8a8a" strokeweight="1.02pt"/>
            <v:line id="_x0000_s1321" style="position:absolute" from="10085,5646" to="10122,5530" strokecolor="#a0a0a0" strokeweight="1.02pt"/>
            <v:line id="_x0000_s1320" style="position:absolute" from="10122,5530" to="10022,5443" strokecolor="#c4c4c4" strokeweight="1.02pt"/>
            <v:line id="_x0000_s1319" style="position:absolute" from="10022,5443" to="10037,5347" strokecolor="#a8a8a8" strokeweight="1.02pt"/>
            <v:line id="_x0000_s1318" style="position:absolute" from="10037,5347" to="10159,5269" strokecolor="#7f7f7f" strokeweight="1.02pt"/>
            <v:line id="_x0000_s1317" style="position:absolute" from="10159,5269" to="10160,5141" strokecolor="#afafaf" strokeweight="1.02pt"/>
            <v:line id="_x0000_s1316" style="position:absolute" from="10160,5141" to="10027,5114" strokecolor="#c3c3c3" strokeweight="1.02pt"/>
            <v:line id="_x0000_s1315" style="position:absolute" from="10027,5114" to="9992,4976" strokecolor="#b8b8b8" strokeweight="1.02pt"/>
            <v:line id="_x0000_s1314" style="position:absolute" from="9992,4976" to="10086,4866" strokecolor="#888" strokeweight="1.02pt"/>
            <v:line id="_x0000_s1313" style="position:absolute" from="10086,4866" to="10044,4765" strokecolor="#bcbcbc" strokeweight="1.02pt"/>
            <v:line id="_x0000_s1312" style="position:absolute" from="10044,4765" to="9906,4799" strokecolor="#b9b9b9" strokeweight="1.02pt"/>
            <v:line id="_x0000_s1311" style="position:absolute" from="9906,4799" to="9858,4738" strokecolor="#c2c2c2" strokeweight="1.02pt"/>
            <v:line id="_x0000_s1310" style="position:absolute" from="9858,4738" to="9914,4577" strokecolor="#9f9f9f" strokeweight="1.02pt"/>
            <v:line id="_x0000_s1309" style="position:absolute" from="9914,4577" to="9828,4512" strokecolor="#c4c4c4" strokeweight="1.02pt"/>
            <v:line id="_x0000_s1308" style="position:absolute" from="9828,4512" to="9707,4607" strokecolor="#a4a4a4" strokeweight="1.02pt"/>
            <v:line id="_x0000_s1307" style="position:absolute" from="9707,4607" to="9640,4567" strokecolor="#c5c5c5" strokeweight="1.02pt"/>
            <v:line id="_x0000_s1306" style="position:absolute" from="9640,4567" to="9632,4408" strokecolor="#b1b1b1" strokeweight="1.02pt"/>
            <v:line id="_x0000_s1305" style="position:absolute" from="9632,4408" to="9533,4385" strokecolor="#c4c4c4" strokeweight="1.02pt"/>
            <v:line id="_x0000_s1304" style="position:absolute" from="9533,4385" to="9434,4525" strokecolor="#a0a0a0" strokeweight="1.02pt"/>
            <v:line id="_x0000_s1303" style="position:absolute" from="9434,4525" to="9373,4525" strokecolor="silver" strokeweight="1.02pt"/>
            <v:line id="_x0000_s1302" style="position:absolute" from="9373,4525" to="9319,4388" strokecolor="#bcbcbc" strokeweight="1.02pt"/>
            <v:line id="_x0000_s1301" style="position:absolute" from="9319,4388" to="9215,4411" strokecolor="#bababa" strokeweight="1.02pt"/>
            <v:line id="_x0000_s1300" style="position:absolute" from="9215,4411" to="9166,4566" strokecolor="#a6a6a6" strokeweight="1.02pt"/>
            <v:shape id="_x0000_s1299" style="position:absolute;left:9194;top:5710;width:60;height:5" coordorigin="9194,5710" coordsize="60,5" path="m9254,5710r-30,2l9194,5714e" filled="f" strokecolor="#bdbdbd" strokeweight="1.02pt">
              <v:path arrowok="t"/>
            </v:shape>
            <v:shape id="_x0000_s1298" style="position:absolute;left:9142;top:5707;width:53;height:8" coordorigin="9142,5707" coordsize="53,8" path="m9194,5714r-26,-2l9142,5707e" filled="f" strokecolor="#c2c2c2" strokeweight="1.02pt">
              <v:path arrowok="t"/>
            </v:shape>
            <v:shape id="_x0000_s1297" style="position:absolute;left:9068;top:5668;width:74;height:40" coordorigin="9068,5668" coordsize="74,40" path="m9142,5707r-24,-12l9092,5682r-24,-14e" filled="f" strokecolor="#c5c5c5" strokeweight="1.02pt">
              <v:path arrowok="t"/>
            </v:shape>
            <v:line id="_x0000_s1296" style="position:absolute" from="9068,5668" to="9048,5650" strokecolor="#c4c4c4" strokeweight="1.02pt"/>
            <v:line id="_x0000_s1295" style="position:absolute" from="9048,5650" to="9029,5628" strokecolor="#c3c3c3" strokeweight="1.02pt"/>
            <v:line id="_x0000_s1294" style="position:absolute" from="9029,5628" to="9013,5606" strokecolor="#c2c2c2" strokeweight="1.02pt"/>
            <v:line id="_x0000_s1293" style="position:absolute" from="9013,5606" to="9000,5582" strokecolor="silver" strokeweight="1.02pt"/>
            <v:line id="_x0000_s1292" style="position:absolute" from="9000,5582" to="8988,5557" strokecolor="#bfbfbf" strokeweight="1.02pt"/>
            <v:line id="_x0000_s1291" style="position:absolute" from="8988,5557" to="8977,5528" strokecolor="#bcbcbc" strokeweight="1.02pt"/>
            <v:line id="_x0000_s1290" style="position:absolute" from="8977,5528" to="8972,5496" strokecolor="#b6b6b6" strokeweight="1.02pt"/>
            <v:line id="_x0000_s1289" style="position:absolute" from="8972,5496" to="8966,5464" strokecolor="#b7b7b7" strokeweight="1.02pt"/>
            <v:shape id="_x0000_s1288" style="position:absolute;left:8966;top:5396;width:2;height:68" coordorigin="8966,5396" coordsize="2,68" path="m8966,5464r2,-34l8968,5396e" filled="f" strokecolor="#b0b0b0" strokeweight="1.02pt">
              <v:path arrowok="t"/>
            </v:shape>
            <v:line id="_x0000_s1287" style="position:absolute" from="8968,5396" to="8974,5363" strokecolor="#a9a9a9" strokeweight="1.02pt"/>
            <v:line id="_x0000_s1286" style="position:absolute" from="8974,5363" to="8980,5332" strokecolor="#a8a8a8" strokeweight="1.02pt"/>
            <v:line id="_x0000_s1285" style="position:absolute" from="8980,5332" to="8990,5298" strokecolor="#a0a0a0" strokeweight="1.02pt"/>
            <v:line id="_x0000_s1284" style="position:absolute" from="8990,5298" to="9002,5266" strokecolor="#9d9d9d" strokeweight="1.02pt"/>
            <v:line id="_x0000_s1283" style="position:absolute" from="9002,5266" to="9017,5237" strokecolor="#999" strokeweight="1.02pt"/>
            <v:line id="_x0000_s1282" style="position:absolute" from="9017,5237" to="9032,5210" strokecolor="#949494" strokeweight="1.02pt"/>
            <v:line id="_x0000_s1281" style="position:absolute" from="9032,5210" to="9052,5182" strokecolor="#909090" strokeweight="1.02pt"/>
            <v:line id="_x0000_s1280" style="position:absolute" from="9052,5182" to="9072,5156" strokecolor="#888" strokeweight="1.02pt"/>
            <v:line id="_x0000_s1279" style="position:absolute" from="9072,5156" to="9095,5134" strokecolor="#838383" strokeweight="1.02pt"/>
            <v:line id="_x0000_s1278" style="position:absolute" from="9095,5134" to="9120,5114" strokecolor="#7c7c7c" strokeweight="1.02pt"/>
            <v:line id="_x0000_s1277" style="position:absolute" from="9120,5114" to="9143,5094" strokecolor="#7f7f7f" strokeweight="1.02pt"/>
            <v:line id="_x0000_s1276" style="position:absolute" from="9143,5094" to="9169,5076" strokecolor="#7e7e7e" strokeweight="1.02pt"/>
            <v:line id="_x0000_s1275" style="position:absolute" from="9169,5076" to="9196,5066" strokecolor="#878787" strokeweight="1.02pt"/>
            <v:line id="_x0000_s1274" style="position:absolute" from="9196,5066" to="9224,5053" strokecolor="#858585" strokeweight="1.02pt"/>
            <v:shape id="_x0000_s1273" style="position:absolute;left:9224;top:5041;width:59;height:12" coordorigin="9224,5041" coordsize="59,12" path="m9224,5053r30,-6l9283,5041e" filled="f" strokecolor="#8c8c8c" strokeweight="1.02pt">
              <v:path arrowok="t"/>
            </v:shape>
            <v:line id="_x0000_s1272" style="position:absolute" from="9283,5041" to="9313,5041" strokecolor="#939393" strokeweight="1.02pt"/>
            <v:line id="_x0000_s1271" style="position:absolute" from="9313,5041" to="9342,5040" strokecolor="#919191" strokeweight="1.02pt"/>
            <v:line id="_x0000_s1270" style="position:absolute" from="9342,5040" to="9368,5047" strokecolor="#9a9a9a" strokeweight="1.02pt"/>
            <v:line id="_x0000_s1269" style="position:absolute" from="9368,5047" to="9392,5058" strokecolor="#9e9e9e" strokeweight="1.02pt"/>
            <v:line id="_x0000_s1268" style="position:absolute" from="9392,5058" to="9418,5068" strokecolor="#9c9c9c" strokeweight="1.02pt"/>
            <v:line id="_x0000_s1267" style="position:absolute" from="9418,5068" to="9442,5081" strokecolor="#a0a0a0" strokeweight="1.02pt"/>
            <v:line id="_x0000_s1266" style="position:absolute" from="9442,5081" to="9460,5098" strokecolor="#a3a3a3" strokeweight="1.02pt"/>
            <v:line id="_x0000_s1265" style="position:absolute" from="9460,5098" to="9479,5119" strokecolor="#a4a4a4" strokeweight="1.02pt"/>
            <v:line id="_x0000_s1264" style="position:absolute" from="9479,5119" to="9498,5140" strokecolor="#a5a5a5" strokeweight="1.02pt"/>
            <v:line id="_x0000_s1263" style="position:absolute" from="9498,5140" to="9512,5164" strokecolor="#a7a7a7" strokeweight="1.02pt"/>
            <v:line id="_x0000_s1262" style="position:absolute" from="9512,5164" to="9526,5191" strokecolor="#a8a8a8" strokeweight="1.02pt"/>
            <v:shape id="_x0000_s1261" style="position:absolute;left:9526;top:5191;width:24;height:159" coordorigin="9526,5191" coordsize="24,159" path="m9526,5191r8,30l9542,5249r6,33l9548,5316r2,34e" filled="f" strokecolor="#a9a9a9" strokeweight="1.02pt">
              <v:path arrowok="t"/>
            </v:shape>
            <v:line id="_x0000_s1260" style="position:absolute" from="9550,5350" to="9544,5384" strokecolor="#a8a8a8" strokeweight="1.02pt"/>
            <v:shape id="_x0000_s1259" style="position:absolute;left:9528;top:5384;width:16;height:70" coordorigin="9528,5384" coordsize="16,70" path="m9544,5384r-9,35l9528,5454e" filled="f" strokecolor="#a7a7a7" strokeweight="1.02pt">
              <v:path arrowok="t"/>
            </v:shape>
            <v:line id="_x0000_s1258" style="position:absolute" from="9528,5454" to="9515,5484" strokecolor="#a5a5a5" strokeweight="1.02pt"/>
            <v:line id="_x0000_s1257" style="position:absolute" from="9515,5484" to="9500,5514" strokecolor="#a4a4a4" strokeweight="1.02pt"/>
            <v:shape id="_x0000_s1256" style="position:absolute;left:9463;top:5514;width:38;height:58" coordorigin="9463,5514" coordsize="38,58" path="m9500,5514r-18,28l9463,5572e" filled="f" strokecolor="#a1a1a1" strokeweight="1.02pt">
              <v:path arrowok="t"/>
            </v:shape>
            <v:line id="_x0000_s1255" style="position:absolute" from="9463,5572" to="9444,5596" strokecolor="#9f9f9f" strokeweight="1.02pt"/>
            <v:line id="_x0000_s1254" style="position:absolute" from="9444,5596" to="9420,5620" strokecolor="#9d9d9d" strokeweight="1.02pt"/>
            <v:line id="_x0000_s1253" style="position:absolute" from="9420,5620" to="9395,5642" strokecolor="#a0a0a0" strokeweight="1.02pt"/>
            <v:line id="_x0000_s1252" style="position:absolute" from="9395,5642" to="9371,5664" strokecolor="#a1a1a1" strokeweight="1.02pt"/>
            <v:line id="_x0000_s1251" style="position:absolute" from="9371,5664" to="9344,5678" strokecolor="#adadad" strokeweight="1.02pt"/>
            <v:line id="_x0000_s1250" style="position:absolute" from="9344,5678" to="9314,5692" strokecolor="#b0b0b0" strokeweight="1.02pt"/>
            <v:shape id="_x0000_s1249" style="position:absolute;left:9254;top:5692;width:60;height:18" coordorigin="9254,5692" coordsize="60,18" path="m9314,5692r-30,9l9254,5710e" filled="f" strokecolor="#b6b6b6" strokeweight="1.02pt">
              <v:path arrowok="t"/>
            </v:shape>
            <v:shape id="_x0000_s1248" style="position:absolute;left:9670;top:6562;width:480;height:296" coordorigin="9670,6562" coordsize="480,296" path="m9670,6562r322,248l10150,6857,9832,6607r-162,-45xe" fillcolor="#898989" stroked="f">
              <v:path arrowok="t"/>
            </v:shape>
            <v:line id="_x0000_s1247" style="position:absolute" from="9670,6562" to="9992,6810" strokecolor="#898989" strokeweight=".06pt"/>
            <v:shape id="_x0000_s1246" style="position:absolute;left:9737;top:6931;width:496;height:274" coordorigin="9737,6931" coordsize="496,274" path="m9913,6931r-176,37l10062,7205r170,-35l9913,6931xe" fillcolor="#767676" stroked="f">
              <v:path arrowok="t"/>
            </v:shape>
            <v:line id="_x0000_s1245" style="position:absolute" from="9737,6968" to="10062,7205" strokecolor="#767676" strokeweight=".06pt"/>
            <v:shape id="_x0000_s1244" type="#_x0000_t75" style="position:absolute;left:9945;top:7178;width:547;height:334">
              <v:imagedata r:id="rId192" o:title=""/>
            </v:shape>
            <v:shape id="_x0000_s1243" style="position:absolute;left:10170;top:7423;width:425;height:262" coordorigin="10170,7423" coordsize="425,262" path="m10170,7423r317,225l10595,7685r-313,-225l10170,7423xe" fillcolor="#8a8a8a" stroked="f">
              <v:path arrowok="t"/>
            </v:shape>
            <v:line id="_x0000_s1242" style="position:absolute" from="10170,7423" to="10487,7648" strokecolor="#8a8a8a" strokeweight=".06pt"/>
            <v:shape id="_x0000_s1241" style="position:absolute;left:10282;top:7308;width:414;height:377" coordorigin="10282,7308" coordsize="414,377" path="m10387,7308r-105,152l10595,7685r101,-147l10387,7308xe" fillcolor="#707070" stroked="f">
              <v:path arrowok="t"/>
            </v:shape>
            <v:line id="_x0000_s1240" style="position:absolute" from="10282,7460" to="10595,7685" strokecolor="#707070" strokeweight=".06pt"/>
            <v:shape id="_x0000_s1239" style="position:absolute;left:10387;top:7308;width:443;height:248" coordorigin="10387,7308" coordsize="443,248" path="m10387,7308r309,230l10830,7555r-305,-230l10387,7308xe" fillcolor="#838383" stroked="f">
              <v:path arrowok="t"/>
            </v:shape>
            <v:line id="_x0000_s1238" style="position:absolute" from="10387,7308" to="10696,7538" strokecolor="#838383" strokeweight=".06pt"/>
            <v:shape id="_x0000_s1237" style="position:absolute;left:10567;top:7464;width:446;height:250" coordorigin="10567,7464" coordsize="446,250" path="m10712,7464r-145,24l10872,7714r140,-22l10712,7464xe" fillcolor="#777" stroked="f">
              <v:path arrowok="t"/>
            </v:shape>
            <v:line id="_x0000_s1236" style="position:absolute" from="10567,7488" to="10872,7714" strokecolor="#777" strokeweight=".06pt"/>
            <v:shape id="_x0000_s1235" type="#_x0000_t75" style="position:absolute;left:10712;top:7250;width:416;height:442">
              <v:imagedata r:id="rId193" o:title=""/>
            </v:shape>
            <v:shape id="_x0000_s1234" style="position:absolute;left:10374;top:6599;width:324;height:278" coordorigin="10374,6599" coordsize="324,278" path="m10374,6599r22,25l10698,6876r-22,-24l10374,6599xe" fillcolor="#bbb" stroked="f">
              <v:path arrowok="t"/>
            </v:shape>
            <v:line id="_x0000_s1233" style="position:absolute" from="10396,6624" to="10698,6876" strokecolor="#bbb" strokeweight=".06pt"/>
            <v:shape id="_x0000_s1232" style="position:absolute;left:10357;top:6575;width:320;height:278" coordorigin="10357,6575" coordsize="320,278" path="m10357,6575r17,24l10676,6852r-16,-23l10357,6575xe" fillcolor="#b9b9b9" stroked="f">
              <v:path arrowok="t"/>
            </v:shape>
            <v:line id="_x0000_s1231" style="position:absolute" from="10374,6599" to="10676,6852" strokecolor="#b9b9b9" strokeweight=".06pt"/>
            <v:shape id="_x0000_s1230" style="position:absolute;left:10343;top:6548;width:317;height:281" coordorigin="10343,6548" coordsize="317,281" path="m10343,6548r14,27l10660,6829r-15,-26l10343,6548xe" fillcolor="#b6b6b6" stroked="f">
              <v:path arrowok="t"/>
            </v:shape>
            <v:line id="_x0000_s1229" style="position:absolute" from="10357,6575" to="10660,6829" strokecolor="#b6b6b6" strokeweight=".06pt"/>
            <v:shape id="_x0000_s1228" style="position:absolute;left:10330;top:6521;width:316;height:282" coordorigin="10330,6521" coordsize="316,282" path="m10330,6521r13,27l10645,6803r-13,-27l10330,6521xe" fillcolor="#b4b4b4" stroked="f">
              <v:path arrowok="t"/>
            </v:shape>
            <v:line id="_x0000_s1227" style="position:absolute" from="10343,6548" to="10645,6803" strokecolor="#b4b4b4" strokeweight=".06pt"/>
            <v:shape id="_x0000_s1226" style="position:absolute;left:10318;top:6487;width:315;height:290" coordorigin="10318,6487" coordsize="315,290" path="m10318,6487r12,34l10632,6776r-12,-32l10318,6487xe" fillcolor="#b1b1b1" stroked="f">
              <v:path arrowok="t"/>
            </v:shape>
            <v:line id="_x0000_s1225" style="position:absolute" from="10330,6521" to="10632,6776" strokecolor="#b1b1b1" strokeweight=".06pt"/>
            <v:shape id="_x0000_s1224" style="position:absolute;left:10312;top:6451;width:309;height:293" coordorigin="10312,6451" coordsize="309,293" path="m10312,6451r6,36l10620,6744r-6,-35l10312,6451xe" fillcolor="#a9a9a9" stroked="f">
              <v:path arrowok="t"/>
            </v:shape>
            <v:line id="_x0000_s1223" style="position:absolute" from="10318,6487" to="10620,6744" strokecolor="#a9a9a9" strokeweight=".06pt"/>
            <v:shape id="_x0000_s1222" style="position:absolute;left:10306;top:6416;width:309;height:293" coordorigin="10306,6416" coordsize="309,293" path="m10306,6416r6,35l10614,6709r-6,-35l10306,6416xe" fillcolor="#a9a9a9" stroked="f">
              <v:path arrowok="t"/>
            </v:shape>
            <v:line id="_x0000_s1221" style="position:absolute" from="10312,6451" to="10614,6709" strokecolor="#a9a9a9" strokeweight=".06pt"/>
            <v:shape id="_x0000_s1220" style="position:absolute;left:10306;top:6379;width:303;height:296" coordorigin="10306,6379" coordsize="303,296" path="m10306,6379r,37l10608,6674r,-36l10306,6379xe" fillcolor="#a0a0a0" stroked="f">
              <v:path arrowok="t"/>
            </v:shape>
            <v:line id="_x0000_s1219" style="position:absolute" from="10306,6416" to="10608,6674" strokecolor="#a0a0a0" strokeweight=".06pt"/>
            <v:shape id="_x0000_s1218" style="position:absolute;left:10306;top:6342;width:303;height:297" coordorigin="10306,6342" coordsize="303,297" path="m10307,6342r-1,37l10608,6638r,-34l10307,6342xe" fillcolor="#a0a0a0" stroked="f">
              <v:path arrowok="t"/>
            </v:shape>
            <v:line id="_x0000_s1217" style="position:absolute" from="10306,6379" to="10608,6638" strokecolor="#a0a0a0" strokeweight=".06pt"/>
            <v:shape id="_x0000_s1216" style="position:absolute;left:10307;top:6304;width:308;height:300" coordorigin="10307,6304" coordsize="308,300" path="m10313,6304r-6,38l10608,6604r6,-38l10313,6304xe" fillcolor="#959595" stroked="f">
              <v:path arrowok="t"/>
            </v:shape>
            <v:line id="_x0000_s1215" style="position:absolute" from="10307,6342" to="10608,6604" strokecolor="#959595" strokeweight=".06pt"/>
            <v:shape id="_x0000_s1214" style="position:absolute;left:10313;top:6270;width:308;height:297" coordorigin="10313,6270" coordsize="308,297" path="m10319,6270r-6,34l10614,6566r6,-33l10319,6270xe" fillcolor="#949494" stroked="f">
              <v:path arrowok="t"/>
            </v:shape>
            <v:line id="_x0000_s1213" style="position:absolute" from="10313,6304" to="10614,6566" strokecolor="#949494" strokeweight=".06pt"/>
            <v:shape id="_x0000_s1212" style="position:absolute;left:10319;top:6233;width:314;height:300" coordorigin="10319,6233" coordsize="314,300" path="m10332,6233r-13,37l10620,6533r12,-35l10332,6233xe" fillcolor="#898989" stroked="f">
              <v:path arrowok="t"/>
            </v:shape>
            <v:line id="_x0000_s1211" style="position:absolute" from="10319,6270" to="10620,6533" strokecolor="#898989" strokeweight=".06pt"/>
            <v:shape id="_x0000_s1210" style="position:absolute;left:10332;top:6197;width:314;height:302" coordorigin="10332,6197" coordsize="314,302" path="m10345,6197r-13,36l10632,6498r13,-35l10345,6197xe" fillcolor="#858585" stroked="f">
              <v:path arrowok="t"/>
            </v:shape>
            <v:line id="_x0000_s1209" style="position:absolute" from="10332,6233" to="10632,6498" strokecolor="#858585" strokeweight=".06pt"/>
            <v:shape id="_x0000_s1208" style="position:absolute;left:10345;top:6164;width:315;height:299" coordorigin="10345,6164" coordsize="315,299" path="m10361,6164r-16,33l10645,6463r15,-32l10361,6164xe" fillcolor="#7f7f7f" stroked="f">
              <v:path arrowok="t"/>
            </v:shape>
            <v:line id="_x0000_s1207" style="position:absolute" from="10345,6197" to="10645,6463" strokecolor="#7f7f7f" strokeweight=".06pt"/>
            <v:shape id="_x0000_s1206" style="position:absolute;left:10361;top:6134;width:316;height:297" coordorigin="10361,6134" coordsize="316,297" path="m10378,6134r-17,30l10660,6431r16,-28l10378,6134xe" fillcolor="#787878" stroked="f">
              <v:path arrowok="t"/>
            </v:shape>
            <v:line id="_x0000_s1205" style="position:absolute" from="10361,6164" to="10660,6431" strokecolor="#787878" strokeweight=".06pt"/>
            <v:shape id="_x0000_s1204" style="position:absolute;left:10378;top:6103;width:320;height:300" coordorigin="10378,6103" coordsize="320,300" path="m10399,6103r-21,31l10676,6403r21,-31l10399,6103xe" fillcolor="#727272" stroked="f">
              <v:path arrowok="t"/>
            </v:shape>
            <v:line id="_x0000_s1203" style="position:absolute" from="10378,6134" to="10676,6403" strokecolor="#727272" strokeweight=".06pt"/>
            <v:shape id="_x0000_s1202" style="position:absolute;left:10399;top:6076;width:320;height:297" coordorigin="10399,6076" coordsize="320,297" path="m10422,6076r-23,27l10697,6372r21,-25l10422,6076xe" fillcolor="#686868" stroked="f">
              <v:path arrowok="t"/>
            </v:shape>
            <v:line id="_x0000_s1201" style="position:absolute" from="10399,6103" to="10697,6372" strokecolor="#686868" strokeweight=".06pt"/>
            <v:shape id="_x0000_s1200" style="position:absolute;left:10422;top:6049;width:322;height:298" coordorigin="10422,6049" coordsize="322,298" path="m10448,6049r-26,27l10718,6347r26,-25l10448,6049xe" fillcolor="#606060" stroked="f">
              <v:path arrowok="t"/>
            </v:shape>
            <v:line id="_x0000_s1199" style="position:absolute" from="10422,6076" to="10718,6347" strokecolor="#606060" strokeweight=".06pt"/>
            <v:shape id="_x0000_s1198" style="position:absolute;left:10448;top:6029;width:322;height:293" coordorigin="10448,6029" coordsize="322,293" path="m10476,6029r-28,20l10744,6322r26,-21l10476,6029xe" fillcolor="#606060" stroked="f">
              <v:path arrowok="t"/>
            </v:shape>
            <v:line id="_x0000_s1197" style="position:absolute" from="10448,6049" to="10744,6322" strokecolor="#606060" strokeweight=".06pt"/>
            <v:shape id="_x0000_s1196" style="position:absolute;left:10476;top:6006;width:320;height:296" coordorigin="10476,6006" coordsize="320,296" path="m10501,6006r-25,23l10770,6301r25,-21l10501,6006xe" fillcolor="#5d5d5d" stroked="f">
              <v:path arrowok="t"/>
            </v:shape>
            <v:line id="_x0000_s1195" style="position:absolute" from="10476,6029" to="10770,6301" strokecolor="#5d5d5d" strokeweight=".06pt"/>
            <v:shape id="_x0000_s1194" style="position:absolute;left:10501;top:5986;width:322;height:294" coordorigin="10501,5986" coordsize="322,294" path="m10531,5986r-30,20l10795,6280r28,-20l10531,5986xe" fillcolor="#636363" stroked="f">
              <v:path arrowok="t"/>
            </v:shape>
            <v:line id="_x0000_s1193" style="position:absolute" from="10501,6006" to="10795,6280" strokecolor="#636363" strokeweight=".06pt"/>
            <v:shape id="_x0000_s1192" style="position:absolute;left:10531;top:5975;width:320;height:286" coordorigin="10531,5975" coordsize="320,286" path="m10560,5975r-29,11l10823,6260r27,-10l10560,5975xe" fillcolor="#6f6f6f" stroked="f">
              <v:path arrowok="t"/>
            </v:shape>
            <v:line id="_x0000_s1191" style="position:absolute" from="10531,5986" to="10823,6260" strokecolor="#6f6f6f" strokeweight=".06pt"/>
            <v:shape id="_x0000_s1190" style="position:absolute;left:10560;top:5962;width:322;height:288" coordorigin="10560,5962" coordsize="322,288" path="m10592,5962r-32,13l10850,6250r32,-14l10592,5962xe" fillcolor="#6d6d6d" stroked="f">
              <v:path arrowok="t"/>
            </v:shape>
            <v:line id="_x0000_s1189" style="position:absolute" from="10560,5975" to="10850,6250" strokecolor="#6d6d6d" strokeweight=".06pt"/>
            <v:shape id="_x0000_s1188" style="position:absolute;left:10592;top:5954;width:322;height:282" coordorigin="10592,5954" coordsize="322,282" path="m10626,5954r-34,8l10882,6236r32,-6l10626,5954xe" fillcolor="#777" stroked="f">
              <v:path arrowok="t"/>
            </v:shape>
            <v:line id="_x0000_s1187" style="position:absolute" from="10592,5962" to="10882,6236" strokecolor="#777" strokeweight=".06pt"/>
            <v:shape id="_x0000_s1186" style="position:absolute;left:10626;top:5947;width:320;height:284" coordorigin="10626,5947" coordsize="320,284" path="m10657,5947r-31,7l10914,6230r31,-6l10657,5947xe" fillcolor="#777" stroked="f">
              <v:path arrowok="t"/>
            </v:shape>
            <v:line id="_x0000_s1185" style="position:absolute" from="10626,5954" to="10914,6230" strokecolor="#777" strokeweight=".06pt"/>
            <v:shape id="_x0000_s1184" style="position:absolute;left:10657;top:5947;width:320;height:278" coordorigin="10657,5947" coordsize="320,278" path="m10690,5947r-33,l10945,6224r31,l10690,5947xe" fillcolor="gray" stroked="f">
              <v:path arrowok="t"/>
            </v:shape>
            <v:line id="_x0000_s1183" style="position:absolute" from="10657,5947" to="10945,6224" strokecolor="gray" strokeweight=".06pt"/>
            <v:shape id="_x0000_s1182" style="position:absolute;left:10690;top:5946;width:320;height:279" coordorigin="10690,5946" coordsize="320,279" path="m10722,5946r-32,1l10976,6224r33,-1l10722,5946xe" fillcolor="#7e7e7e" stroked="f">
              <v:path arrowok="t"/>
            </v:shape>
            <v:line id="_x0000_s1181" style="position:absolute" from="10690,5947" to="10976,6224" strokecolor="#7e7e7e" strokeweight=".06pt"/>
            <v:shape id="_x0000_s1180" style="position:absolute;left:10722;top:5946;width:315;height:286" coordorigin="10722,5946" coordsize="315,286" path="m10722,5946r287,277l11036,6232r-284,-278l10722,5946xe" fillcolor="#8a8a8a" stroked="f">
              <v:path arrowok="t"/>
            </v:shape>
            <v:line id="_x0000_s1179" style="position:absolute" from="10722,5946" to="11009,6223" strokecolor="#8a8a8a" strokeweight=".06pt"/>
            <v:shape id="_x0000_s1178" style="position:absolute;left:10752;top:5954;width:311;height:290" coordorigin="10752,5954" coordsize="311,290" path="m10752,5954r284,278l11063,6244r-285,-278l10752,5954xe" fillcolor="#8f8f8f" stroked="f">
              <v:path arrowok="t"/>
            </v:shape>
            <v:line id="_x0000_s1177" style="position:absolute" from="10752,5954" to="11036,6232" strokecolor="#8f8f8f" strokeweight=".06pt"/>
            <v:shape id="_x0000_s1176" style="position:absolute;left:10778;top:5966;width:311;height:287" coordorigin="10778,5966" coordsize="311,287" path="m10778,5966r285,278l11089,6253r-283,-277l10778,5966xe" fillcolor="#8d8d8d" stroked="f">
              <v:path arrowok="t"/>
            </v:shape>
            <v:line id="_x0000_s1175" style="position:absolute" from="10778,5966" to="11063,6244" strokecolor="#8d8d8d" strokeweight=".06pt"/>
            <v:shape id="_x0000_s1174" style="position:absolute;left:10806;top:5976;width:310;height:293" coordorigin="10806,5976" coordsize="310,293" path="m10806,5976r283,277l11116,6269r-284,-277l10806,5976xe" fillcolor="#929292" stroked="f">
              <v:path arrowok="t"/>
            </v:shape>
            <v:line id="_x0000_s1173" style="position:absolute" from="10806,5976" to="11089,6253" strokecolor="#929292" strokeweight=".06pt"/>
            <v:shape id="_x0000_s1172" style="position:absolute;left:10832;top:5992;width:304;height:296" coordorigin="10832,5992" coordsize="304,296" path="m10832,5992r284,277l11136,6287r-283,-277l10832,5992xe" fillcolor="#979797" stroked="f">
              <v:path arrowok="t"/>
            </v:shape>
            <v:line id="_x0000_s1171" style="position:absolute" from="10832,5992" to="11116,6269" strokecolor="#979797" strokeweight=".06pt"/>
            <v:shape id="_x0000_s1170" style="position:absolute;left:10698;top:5225;width:339;height:447" coordorigin="10698,5225" coordsize="339,447" path="m10698,5225r59,151l11036,5671r-58,-147l10698,5225xe" fillcolor="#b1b1b1" stroked="f">
              <v:path arrowok="t"/>
            </v:shape>
            <v:line id="_x0000_s1169" style="position:absolute" from="10757,5376" to="11036,5671" strokecolor="#b1b1b1" strokeweight=".06pt"/>
            <v:shape id="_x0000_s1168" style="position:absolute;left:11045;top:5245;width:279;height:473" coordorigin="11045,5245" coordsize="279,473" path="m11045,5245r7,177l11323,5718r-8,-170l11045,5245xe" fillcolor="#a1a1a1" stroked="f">
              <v:path arrowok="t"/>
            </v:shape>
            <v:shape id="_x0000_s1167" type="#_x0000_t75" style="position:absolute;left:11051;top:5421;width:564;height:548">
              <v:imagedata r:id="rId194" o:title=""/>
            </v:shape>
            <v:shape id="_x0000_s1166" style="position:absolute;left:11296;top:5430;width:326;height:474" coordorigin="11296,5430" coordsize="326,474" path="m11359,5430r-63,180l11562,5904r59,-174l11359,5430xe" fillcolor="#878787" stroked="f">
              <v:path arrowok="t"/>
            </v:shape>
            <v:line id="_x0000_s1165" style="position:absolute" from="11296,5610" to="11562,5904" strokecolor="#878787" strokeweight=".06pt"/>
            <v:shape id="_x0000_s1164" style="position:absolute;left:11447;top:5874;width:303;height:436" coordorigin="11447,5874" coordsize="303,436" path="m11447,5874r38,154l11749,6310r-38,-149l11447,5874xe" fillcolor="#ababab" stroked="f">
              <v:path arrowok="t"/>
            </v:shape>
            <v:line id="_x0000_s1163" style="position:absolute" from="11485,6028" to="11749,6310" strokecolor="#ababab" strokeweight=".06pt"/>
            <v:shape id="_x0000_s1162" style="position:absolute;left:11447;top:5752;width:363;height:410" coordorigin="11447,5752" coordsize="363,410" path="m11551,5752r-104,122l11711,6161r98,-118l11551,5752xe" fillcolor="#686868" stroked="f">
              <v:path arrowok="t"/>
            </v:shape>
            <v:line id="_x0000_s1161" style="position:absolute" from="11447,5874" to="11711,6161" strokecolor="#686868" strokeweight=".06pt"/>
            <v:shape id="_x0000_s1160" style="position:absolute;left:11503;top:5639;width:306;height:405" coordorigin="11503,5639" coordsize="306,405" path="m11503,5639r48,113l11809,6043r-45,-109l11503,5639xe" fillcolor="#b1b1b1" stroked="f">
              <v:path arrowok="t"/>
            </v:shape>
            <v:line id="_x0000_s1159" style="position:absolute" from="11551,5752" to="11809,6043" strokecolor="#b1b1b1" strokeweight=".06pt"/>
            <v:shape id="_x0000_s1158" type="#_x0000_t75" style="position:absolute;left:11481;top:6199;width:413;height:466">
              <v:imagedata r:id="rId195" o:title=""/>
            </v:shape>
            <v:shape id="_x0000_s1157" style="position:absolute;left:11634;top:6056;width:261;height:422" coordorigin="11634,6056" coordsize="261,422" path="m11634,6056r,143l11894,6478r-1,-138l11634,6056xe" fillcolor="#9e9e9e" stroked="f">
              <v:path arrowok="t"/>
            </v:shape>
            <v:line id="_x0000_s1156" style="position:absolute" from="11634,6199" to="11894,6478" strokecolor="#9e9e9e" strokeweight=".06pt"/>
            <v:shape id="_x0000_s1155" style="position:absolute;left:10942;top:7316;width:396;height:286" coordorigin="10942,7316" coordsize="396,286" path="m11050,7316r-108,53l11233,7602r105,-50l11050,7316xe" fillcolor="#696969" stroked="f">
              <v:path arrowok="t"/>
            </v:shape>
            <v:line id="_x0000_s1154" style="position:absolute" from="10942,7369" to="11233,7602" strokecolor="#696969" strokeweight=".06pt"/>
            <v:shape id="_x0000_s1153" style="position:absolute;left:11050;top:7109;width:298;height:443" coordorigin="11050,7109" coordsize="298,443" path="m11062,7109r-12,207l11338,7552r9,-201l11062,7109xe" fillcolor="#9b9b9b" stroked="f">
              <v:path arrowok="t"/>
            </v:shape>
            <v:line id="_x0000_s1152" style="position:absolute" from="11050,7316" to="11338,7552" strokecolor="#9b9b9b" strokeweight=".06pt"/>
            <v:shape id="_x0000_s1151" style="position:absolute;left:11062;top:7007;width:408;height:345" coordorigin="11062,7007" coordsize="408,345" path="m11189,7007r-127,102l11347,7351r123,-97l11189,7007xe" fillcolor="#5e5e5e" stroked="f">
              <v:path arrowok="t"/>
            </v:shape>
            <v:line id="_x0000_s1150" style="position:absolute" from="11062,7109" to="11347,7351" strokecolor="#5e5e5e" strokeweight=".06pt"/>
            <v:shape id="_x0000_s1149" type="#_x0000_t75" style="position:absolute;left:11188;top:6928;width:500;height:362">
              <v:imagedata r:id="rId196" o:title=""/>
            </v:shape>
            <v:shape id="_x0000_s1148" type="#_x0000_t75" style="position:absolute;left:11342;top:6660;width:347;height:520">
              <v:imagedata r:id="rId197" o:title=""/>
            </v:shape>
            <v:shape id="_x0000_s1147" type="#_x0000_t75" style="position:absolute;left:11398;top:6490;width:459;height:431">
              <v:imagedata r:id="rId198" o:title=""/>
            </v:shape>
            <v:shape id="_x0000_s1146" style="position:absolute;left:9670;top:5220;width:1965;height:2268" coordorigin="9670,5220" coordsize="1965,2268" o:spt="100" adj="0,,0" path="m10755,7308r-368,l10525,7325r42,163l10712,7464r43,-156xm11058,7178r-949,l10177,7216r-7,207l10282,7460r105,-152l10755,7308r5,-18l10834,7250r219,l11058,7178xm11053,7250r-219,l10942,7369r108,-53l11053,7250xm11413,6931r-1500,l9953,7000r-73,190l9946,7283r163,-105l11058,7178r4,-69l11189,7007r159,l11413,6931xm11348,7007r-159,l11318,7042r30,-35xm10013,5621r-81,107l9994,5899r-36,63l9782,5989r-46,136l9859,6241r-15,75l9679,6420r-9,142l9832,6607r2,73l9706,6841r31,127l9913,6931r1500,l11416,6928r-74,-152l11382,6695r-824,l10529,6691r-73,-24l10396,6622r-46,-60l10319,6492r-13,-76l10306,6377r1,-35l10313,6304r6,-34l10332,6233r13,-36l10361,6164r17,-30l10399,6103r23,-27l10448,6049r28,-20l10501,6006r30,-20l10560,5975r32,-13l10626,5954r31,-7l10690,5947r32,-1l11465,5946r-18,-72l11551,5752r-31,-75l11351,5677r-9,-11l10165,5666r-152,-45xm11465,5946r-743,l10752,5954r26,12l10806,5976r26,16l10853,6010r43,45l10912,6083r14,30l10936,6146r9,32l10952,6214r,83l10937,6377r-28,74l10869,6521r-52,62l10754,6638r-30,17l10692,6671r-34,9l10626,6690r-68,5l11382,6695r17,-35l11552,6620r41,-130l11482,6394r16,-108l11634,6199r,-143l11485,6028r-20,-82xm11503,5639r-152,38l11520,5677r-17,-38xm10314,5371r-98,77l10210,5622r-45,44l11342,5666r-46,-56l11343,5476r-920,l10314,5371xm10698,5225r-118,26l10526,5423r-103,53l11343,5476r3,-10l11128,5466r-76,-44l11050,5376r-293,l10698,5225xm11262,5359r-134,107l11346,5466r13,-36l11262,5359xm10934,5220r-109,155l10757,5376r293,l11045,5245r-111,-25xe" fillcolor="#9c9c9c" stroked="f">
              <v:stroke joinstyle="round"/>
              <v:formulas/>
              <v:path arrowok="t" o:connecttype="segments"/>
            </v:shape>
            <v:line id="_x0000_s1145" style="position:absolute" from="10526,5423" to="10423,5476" strokecolor="#afafaf" strokeweight="1.02pt"/>
            <v:line id="_x0000_s1144" style="position:absolute" from="10423,5476" to="10314,5371" strokecolor="#c4c4c4" strokeweight="1.02pt"/>
            <v:line id="_x0000_s1143" style="position:absolute" from="10314,5371" to="10216,5448" strokecolor="#a5a5a5" strokeweight="1.02pt"/>
            <v:line id="_x0000_s1142" style="position:absolute" from="10216,5448" to="10210,5622" strokecolor="#a9a9a9" strokeweight="1.02pt"/>
            <v:line id="_x0000_s1141" style="position:absolute" from="10210,5622" to="10165,5666" strokecolor="#9d9d9d" strokeweight="1.02pt"/>
            <v:line id="_x0000_s1140" style="position:absolute" from="10165,5666" to="10013,5621" strokecolor="#c4c4c4" strokeweight="1.02pt"/>
            <v:line id="_x0000_s1139" style="position:absolute" from="10013,5621" to="9932,5728" strokecolor="#9f9f9f" strokeweight="1.02pt"/>
            <v:line id="_x0000_s1138" style="position:absolute" from="9932,5728" to="9994,5899" strokecolor="#a8a8a8" strokeweight="1.02pt"/>
            <v:line id="_x0000_s1137" style="position:absolute" from="9994,5899" to="9958,5962" strokecolor="#a2a2a2" strokeweight="1.02pt"/>
            <v:line id="_x0000_s1136" style="position:absolute" from="9958,5962" to="9782,5989" strokecolor="#bcbcbc" strokeweight="1.02pt"/>
            <v:line id="_x0000_s1135" style="position:absolute" from="9782,5989" to="9736,6125" strokecolor="#a6a6a6" strokeweight="1.02pt"/>
            <v:line id="_x0000_s1134" style="position:absolute" from="9736,6125" to="9859,6241" strokecolor="#a3a3a3" strokeweight="1.02pt"/>
            <v:line id="_x0000_s1133" style="position:absolute" from="9859,6241" to="9844,6316" strokecolor="#a8a8a8" strokeweight="1.02pt"/>
            <v:line id="_x0000_s1132" style="position:absolute" from="9844,6316" to="9679,6420" strokecolor="#aaa" strokeweight="1.02pt"/>
            <v:line id="_x0000_s1131" style="position:absolute" from="9679,6420" to="9670,6562" strokecolor="#a9a9a9" strokeweight="1.02pt"/>
            <v:line id="_x0000_s1130" style="position:absolute" from="9670,6562" to="9832,6607" strokecolor="#999" strokeweight="1.02pt"/>
            <v:line id="_x0000_s1129" style="position:absolute" from="9832,6607" to="9834,6680" strokecolor="#a9a9a9" strokeweight="1.02pt"/>
            <v:line id="_x0000_s1128" style="position:absolute" from="9834,6680" to="9706,6841" strokecolor="#9e9e9e" strokeweight="1.02pt"/>
            <v:line id="_x0000_s1127" style="position:absolute" from="9706,6841" to="9737,6968" strokecolor="#a9a9a9" strokeweight="1.02pt"/>
            <v:line id="_x0000_s1126" style="position:absolute" from="9737,6968" to="9913,6931" strokecolor="#8b8b8b" strokeweight="1.02pt"/>
            <v:line id="_x0000_s1125" style="position:absolute" from="9913,6931" to="9953,7000" strokecolor="#a7a7a7" strokeweight="1.02pt"/>
            <v:line id="_x0000_s1124" style="position:absolute" from="9953,7000" to="9880,7190" strokecolor="#a6a6a6" strokeweight="1.02pt"/>
            <v:line id="_x0000_s1123" style="position:absolute" from="9880,7190" to="9946,7283" strokecolor="#a5a5a5" strokeweight="1.02pt"/>
            <v:line id="_x0000_s1122" style="position:absolute" from="9946,7283" to="10109,7178" strokecolor="#7f7f7f" strokeweight="1.02pt"/>
            <v:line id="_x0000_s1121" style="position:absolute" from="10109,7178" to="10177,7216" strokecolor="#9e9e9e" strokeweight="1.02pt"/>
            <v:line id="_x0000_s1120" style="position:absolute" from="10177,7216" to="10170,7423" strokecolor="#a9a9a9" strokeweight="1.02pt"/>
            <v:line id="_x0000_s1119" style="position:absolute" from="10170,7423" to="10282,7460" strokecolor="#9a9a9a" strokeweight="1.02pt"/>
            <v:line id="_x0000_s1118" style="position:absolute" from="10282,7460" to="10387,7308" strokecolor="#8e8e8e" strokeweight="1.02pt"/>
            <v:line id="_x0000_s1117" style="position:absolute" from="10387,7308" to="10525,7325" strokecolor="#959595" strokeweight="1.02pt"/>
            <v:line id="_x0000_s1116" style="position:absolute" from="10525,7325" to="10567,7488" strokecolor="#a9a9a9" strokeweight="1.02pt"/>
            <v:line id="_x0000_s1115" style="position:absolute" from="10567,7488" to="10712,7464" strokecolor="#8c8c8c" strokeweight="1.02pt"/>
            <v:line id="_x0000_s1114" style="position:absolute" from="10712,7464" to="10760,7290" strokecolor="#a2a2a2" strokeweight="1.02pt"/>
            <v:line id="_x0000_s1113" style="position:absolute" from="10760,7290" to="10834,7250" strokecolor="#818181" strokeweight="1.02pt"/>
            <v:line id="_x0000_s1112" style="position:absolute" from="10834,7250" to="10942,7369" strokecolor="#a4a4a4" strokeweight="1.02pt"/>
            <v:line id="_x0000_s1111" style="position:absolute" from="10942,7369" to="11050,7316" strokecolor="#838383" strokeweight="1.02pt"/>
            <v:line id="_x0000_s1110" style="position:absolute" from="11050,7316" to="11062,7109" strokecolor="#adadad" strokeweight="1.02pt"/>
            <v:line id="_x0000_s1109" style="position:absolute" from="11062,7109" to="11189,7007" strokecolor="#7d7d7d" strokeweight="1.02pt"/>
            <v:line id="_x0000_s1108" style="position:absolute" from="11189,7007" to="11318,7042" strokecolor="#999" strokeweight="1.02pt"/>
            <v:line id="_x0000_s1107" style="position:absolute" from="11318,7042" to="11416,6928" strokecolor="#888" strokeweight="1.02pt"/>
            <v:line id="_x0000_s1106" style="position:absolute" from="11416,6928" to="11342,6776" strokecolor="#bebebe" strokeweight="1.02pt"/>
            <v:line id="_x0000_s1105" style="position:absolute" from="11342,6776" to="11399,6660" strokecolor="#989898" strokeweight="1.02pt"/>
            <v:line id="_x0000_s1104" style="position:absolute" from="11399,6660" to="11552,6620" strokecolor="#8a8a8a" strokeweight="1.02pt"/>
            <v:line id="_x0000_s1103" style="position:absolute" from="11552,6620" to="11593,6490" strokecolor="#a0a0a0" strokeweight="1.02pt"/>
            <v:line id="_x0000_s1102" style="position:absolute" from="11593,6490" to="11482,6394" strokecolor="#c4c4c4" strokeweight="1.02pt"/>
            <v:line id="_x0000_s1101" style="position:absolute" from="11482,6394" to="11498,6286" strokecolor="#a8a8a8" strokeweight="1.02pt"/>
            <v:line id="_x0000_s1100" style="position:absolute" from="11498,6286" to="11634,6199" strokecolor="#7f7f7f" strokeweight="1.02pt"/>
            <v:line id="_x0000_s1099" style="position:absolute" from="11634,6056" to="11485,6028" strokecolor="#c3c3c3" strokeweight="1.02pt"/>
            <v:line id="_x0000_s1098" style="position:absolute" from="11485,6028" to="11447,5874" strokecolor="#b8b8b8" strokeweight="1.02pt"/>
            <v:line id="_x0000_s1097" style="position:absolute" from="11447,5874" to="11551,5752" strokecolor="#888" strokeweight="1.02pt"/>
            <v:line id="_x0000_s1096" style="position:absolute" from="11551,5752" to="11503,5639" strokecolor="#bcbcbc" strokeweight="1.02pt"/>
            <v:line id="_x0000_s1095" style="position:absolute" from="11503,5639" to="11351,5677" strokecolor="#b9b9b9" strokeweight="1.02pt"/>
            <v:line id="_x0000_s1094" style="position:absolute" from="11351,5677" to="11296,5610" strokecolor="#c2c2c2" strokeweight="1.02pt"/>
            <v:line id="_x0000_s1093" style="position:absolute" from="11296,5610" to="11359,5430" strokecolor="#9f9f9f" strokeweight="1.02pt"/>
            <v:line id="_x0000_s1092" style="position:absolute" from="11359,5430" to="11262,5359" strokecolor="#c4c4c4" strokeweight="1.02pt"/>
            <v:line id="_x0000_s1091" style="position:absolute" from="11262,5359" to="11128,5466" strokecolor="#a4a4a4" strokeweight="1.02pt"/>
            <v:line id="_x0000_s1090" style="position:absolute" from="11128,5466" to="11052,5422" strokecolor="#c5c5c5" strokeweight="1.02pt"/>
            <v:line id="_x0000_s1089" style="position:absolute" from="11052,5422" to="11045,5245" strokecolor="#b1b1b1" strokeweight="1.02pt"/>
            <v:line id="_x0000_s1088" style="position:absolute" from="11045,5245" to="10934,5220" strokecolor="#c4c4c4" strokeweight="1.02pt"/>
            <v:line id="_x0000_s1087" style="position:absolute" from="10934,5220" to="10825,5375" strokecolor="#a0a0a0" strokeweight="1.02pt"/>
            <v:line id="_x0000_s1086" style="position:absolute" from="10825,5375" to="10757,5376" strokecolor="silver" strokeweight="1.02pt"/>
            <v:line id="_x0000_s1085" style="position:absolute" from="10757,5376" to="10698,5225" strokecolor="#bcbcbc" strokeweight="1.02pt"/>
            <v:line id="_x0000_s1084" style="position:absolute" from="10698,5225" to="10580,5251" strokecolor="#bababa" strokeweight="1.02pt"/>
            <v:line id="_x0000_s1083" style="position:absolute" from="10580,5251" to="10526,5423" strokecolor="#a6a6a6" strokeweight="1.02pt"/>
            <v:shape id="_x0000_s1082" style="position:absolute;left:10558;top:6690;width:69;height:5" coordorigin="10558,6690" coordsize="69,5" path="m10626,6690r-35,2l10558,6695e" filled="f" strokecolor="#bdbdbd" strokeweight="1.02pt">
              <v:path arrowok="t"/>
            </v:shape>
            <v:shape id="_x0000_s1081" style="position:absolute;left:10499;top:6686;width:59;height:9" coordorigin="10499,6686" coordsize="59,9" path="m10558,6695r-29,-4l10499,6686e" filled="f" strokecolor="#c2c2c2" strokeweight="1.02pt">
              <v:path arrowok="t"/>
            </v:shape>
            <v:shape id="_x0000_s1080" style="position:absolute;left:10418;top:6642;width:81;height:45" coordorigin="10418,6642" coordsize="81,45" path="m10499,6686r-27,-13l10445,6659r-27,-17e" filled="f" strokecolor="#c5c5c5" strokeweight="1.02pt">
              <v:path arrowok="t"/>
            </v:shape>
            <v:line id="_x0000_s1079" style="position:absolute" from="10418,6642" to="10396,6624" strokecolor="#c4c4c4" strokeweight="1.02pt"/>
            <v:line id="_x0000_s1078" style="position:absolute" from="10396,6624" to="10374,6599" strokecolor="#c3c3c3" strokeweight="1.02pt"/>
            <v:line id="_x0000_s1077" style="position:absolute" from="10374,6599" to="10357,6575" strokecolor="#c2c2c2" strokeweight="1.02pt"/>
            <v:line id="_x0000_s1076" style="position:absolute" from="10357,6575" to="10343,6548" strokecolor="silver" strokeweight="1.02pt"/>
            <v:line id="_x0000_s1075" style="position:absolute" from="10343,6548" to="10330,6521" strokecolor="#bfbfbf" strokeweight="1.02pt"/>
            <v:line id="_x0000_s1074" style="position:absolute" from="10330,6521" to="10318,6487" strokecolor="#bcbcbc" strokeweight="1.02pt"/>
            <v:line id="_x0000_s1073" style="position:absolute" from="10318,6487" to="10312,6451" strokecolor="#b6b6b6" strokeweight="1.02pt"/>
            <v:line id="_x0000_s1072" style="position:absolute" from="10312,6451" to="10306,6416" strokecolor="#b7b7b7" strokeweight="1.02pt"/>
            <v:shape id="_x0000_s1071" style="position:absolute;left:10306;top:6342;width:2;height:75" coordorigin="10306,6342" coordsize="2,75" path="m10306,6416r,-37l10307,6342e" filled="f" strokecolor="#b0b0b0" strokeweight="1.02pt">
              <v:path arrowok="t"/>
            </v:shape>
            <v:line id="_x0000_s1070" style="position:absolute" from="10307,6342" to="10313,6304" strokecolor="#a9a9a9" strokeweight="1.02pt"/>
            <v:line id="_x0000_s1069" style="position:absolute" from="10313,6304" to="10319,6270" strokecolor="#a8a8a8" strokeweight="1.02pt"/>
            <v:line id="_x0000_s1068" style="position:absolute" from="10319,6270" to="10332,6233" strokecolor="#a0a0a0" strokeweight="1.02pt"/>
            <v:line id="_x0000_s1067" style="position:absolute" from="10332,6233" to="10345,6197" strokecolor="#9d9d9d" strokeweight="1.02pt"/>
            <v:line id="_x0000_s1066" style="position:absolute" from="10345,6197" to="10361,6164" strokecolor="#999" strokeweight="1.02pt"/>
            <v:line id="_x0000_s1065" style="position:absolute" from="10361,6164" to="10378,6134" strokecolor="#949494" strokeweight="1.02pt"/>
            <v:line id="_x0000_s1064" style="position:absolute" from="10378,6134" to="10399,6103" strokecolor="#909090" strokeweight="1.02pt"/>
            <v:line id="_x0000_s1063" style="position:absolute" from="10399,6103" to="10422,6076" strokecolor="#888" strokeweight="1.02pt"/>
            <v:line id="_x0000_s1062" style="position:absolute" from="10422,6076" to="10448,6049" strokecolor="#838383" strokeweight="1.02pt"/>
            <v:line id="_x0000_s1061" style="position:absolute" from="10448,6049" to="10476,6029" strokecolor="#7c7c7c" strokeweight="1.02pt"/>
            <v:line id="_x0000_s1060" style="position:absolute" from="10476,6029" to="10501,6006" strokecolor="#7f7f7f" strokeweight="1.02pt"/>
            <v:line id="_x0000_s1059" style="position:absolute" from="10501,6006" to="10531,5986" strokecolor="#7e7e7e" strokeweight="1.02pt"/>
            <v:line id="_x0000_s1058" style="position:absolute" from="10531,5986" to="10560,5975" strokecolor="#878787" strokeweight="1.02pt"/>
            <v:line id="_x0000_s1057" style="position:absolute" from="10560,5975" to="10592,5962" strokecolor="#858585" strokeweight="1.02pt"/>
            <v:shape id="_x0000_s1056" style="position:absolute;left:10592;top:5947;width:65;height:15" coordorigin="10592,5947" coordsize="65,15" path="m10592,5962r34,-8l10657,5947e" filled="f" strokecolor="#8c8c8c" strokeweight="1.02pt">
              <v:path arrowok="t"/>
            </v:shape>
            <v:line id="_x0000_s1055" style="position:absolute" from="10657,5947" to="10690,5947" strokecolor="#939393" strokeweight="1.02pt"/>
            <v:line id="_x0000_s1054" style="position:absolute" from="10690,5947" to="10722,5946" strokecolor="#919191" strokeweight="1.02pt"/>
            <v:line id="_x0000_s1053" style="position:absolute" from="10722,5946" to="10752,5954" strokecolor="#9a9a9a" strokeweight="1.02pt"/>
            <v:line id="_x0000_s1052" style="position:absolute" from="10752,5954" to="10778,5966" strokecolor="#9e9e9e" strokeweight="1.02pt"/>
            <v:line id="_x0000_s1051" style="position:absolute" from="10778,5966" to="10806,5976" strokecolor="#9c9c9c" strokeweight="1.02pt"/>
            <v:line id="_x0000_s1050" style="position:absolute" from="10806,5976" to="10832,5992" strokecolor="#a0a0a0" strokeweight="1.02pt"/>
            <v:line id="_x0000_s1049" style="position:absolute" from="10832,5992" to="10853,6010" strokecolor="#a3a3a3" strokeweight="1.02pt"/>
            <v:line id="_x0000_s1048" style="position:absolute" from="10853,6010" to="10876,6034" strokecolor="#a4a4a4" strokeweight="1.02pt"/>
            <v:line id="_x0000_s1047" style="position:absolute" from="10876,6034" to="10896,6055" strokecolor="#a5a5a5" strokeweight="1.02pt"/>
            <v:line id="_x0000_s1046" style="position:absolute" from="10896,6055" to="10912,6083" strokecolor="#a7a7a7" strokeweight="1.02pt"/>
            <v:line id="_x0000_s1045" style="position:absolute" from="10912,6083" to="10926,6113" strokecolor="#a8a8a8" strokeweight="1.02pt"/>
            <v:shape id="_x0000_s1044" style="position:absolute;left:10926;top:6113;width:28;height:177" coordorigin="10926,6113" coordsize="28,177" path="m10926,6113r10,33l10945,6178r7,36l10952,6252r2,37e" filled="f" strokecolor="#a9a9a9" strokeweight="1.02pt">
              <v:path arrowok="t"/>
            </v:shape>
            <v:line id="_x0000_s1043" style="position:absolute" from="10954,6289" to="10948,6328" strokecolor="#a8a8a8" strokeweight="1.02pt"/>
            <v:shape id="_x0000_s1042" style="position:absolute;left:10928;top:6328;width:20;height:77" coordorigin="10928,6328" coordsize="20,77" path="m10948,6328r-10,39l10928,6404e" filled="f" strokecolor="#a7a7a7" strokeweight="1.02pt">
              <v:path arrowok="t"/>
            </v:shape>
            <v:line id="_x0000_s1041" style="position:absolute" from="10928,6404" to="10915,6438" strokecolor="#a5a5a5" strokeweight="1.02pt"/>
            <v:line id="_x0000_s1040" style="position:absolute" from="10915,6438" to="10900,6472" strokecolor="#a4a4a4" strokeweight="1.02pt"/>
            <v:line id="_x0000_s1039" style="position:absolute" from="10900,6472" to="10879,6503" strokecolor="#a1a1a1" strokeweight="1.02pt"/>
            <v:line id="_x0000_s1038" style="position:absolute" from="10879,6503" to="10856,6536" strokecolor="#a0a0a0" strokeweight="1.02pt"/>
            <v:line id="_x0000_s1037" style="position:absolute" from="10856,6536" to="10836,6564" strokecolor="#9f9f9f" strokeweight="1.02pt"/>
            <v:line id="_x0000_s1036" style="position:absolute" from="10836,6564" to="10810,6590" strokecolor="#9d9d9d" strokeweight="1.02pt"/>
            <v:line id="_x0000_s1035" style="position:absolute" from="10810,6590" to="10781,6616" strokecolor="#a0a0a0" strokeweight="1.02pt"/>
            <v:line id="_x0000_s1034" style="position:absolute" from="10781,6616" to="10754,6638" strokecolor="#a1a1a1" strokeweight="1.02pt"/>
            <v:line id="_x0000_s1033" style="position:absolute" from="10754,6638" to="10724,6655" strokecolor="#adadad" strokeweight="1.02pt"/>
            <v:line id="_x0000_s1032" style="position:absolute" from="10724,6655" to="10692,6671" strokecolor="#b0b0b0" strokeweight="1.02pt"/>
            <v:shape id="_x0000_s1031" style="position:absolute;left:10626;top:6671;width:66;height:20" coordorigin="10626,6671" coordsize="66,20" path="m10692,6671r-34,9l10626,6690e" filled="f" strokecolor="#b6b6b6" strokeweight="1.02pt">
              <v:path arrowok="t"/>
            </v:shape>
            <v:shape id="_x0000_s1030" type="#_x0000_t75" style="position:absolute;left:3782;top:2805;width:4252;height:870">
              <v:imagedata r:id="rId133" o:title=""/>
            </v:shape>
            <v:shape id="_x0000_s1029" style="position:absolute;left:3782;top:2805;width:4253;height:870" coordorigin="3782,2805" coordsize="4253,870" path="m8034,3555r-12,47l7987,3640r-52,26l7872,3675r-3927,l3882,3666r-52,-26l3795,3602r-13,-47l3782,2925r13,-47l3830,2840r52,-26l3945,2805r3927,l7935,2814r52,26l8022,2878r12,47l8034,3555xe" filled="f" strokecolor="#900e05" strokeweight="1pt">
              <v:path arrowok="t"/>
            </v:shape>
            <v:shape id="_x0000_s1028" style="position:absolute;left:3782;top:2805;width:4253;height:870" coordorigin="3782,2805" coordsize="4253,870" path="m8034,3555r-12,47l7987,3640r-52,26l7872,3675r-3927,l3882,3666r-52,-26l3795,3602r-13,-47l3782,2925r13,-47l3830,2840r52,-26l3945,2805r3927,l7935,2814r52,26l8022,2878r12,47l8034,3555xe" filled="f" strokecolor="#900e05" strokeweight="1pt">
              <v:path arrowok="t"/>
            </v:shape>
            <v:shape id="_x0000_s1027" style="position:absolute;left:3986;top:3035;width:3883;height:439" coordorigin="3986,3035" coordsize="3883,439" o:spt="100" adj="0,,0" path="m4362,3042r-77,l4259,3196r-7,44l4247,3280r-4,36l4241,3349r-1,l4233,3314r-8,-35l4216,3243r-11,-39l4188,3149r-33,-107l4059,3042r-73,425l4062,3467r26,-149l4096,3269r7,-45l4108,3184r4,-35l4114,3149r8,37l4130,3221r10,36l4151,3297r53,170l4289,3467r20,-118l4362,3042t382,170l4734,3142r-16,-31l4705,3086r-47,-37l4658,3215r-4,40l4646,3297r-15,39l4611,3367r-14,13l4582,3390r-17,6l4547,3398r-1,l4511,3390r-25,-22l4472,3335r-5,-42l4470,3253r9,-41l4494,3173r21,-30l4529,3129r16,-10l4562,3113r18,-2l4618,3120r23,23l4654,3176r4,39l4658,3049r-1,l4590,3035r-40,4l4513,3051r-33,19l4451,3096r-30,40l4399,3185r-14,55l4380,3297r10,69l4420,3422r49,38l4535,3474r1,l4576,3470r38,-12l4647,3438r29,-25l4687,3398r18,-26l4727,3324r13,-54l4744,3215r,-3m5069,3042r-284,l4771,3121r101,l4813,3467r82,l4953,3121r103,l5069,3042t387,425l5444,3356r-7,-69l5419,3113r-7,-71l5359,3042r,245l5277,3287r37,-91l5322,3176r8,-21l5337,3133r8,-20l5346,3113r2,20l5350,3177r2,19l5359,3287r,-245l5307,3042r-187,425l5207,3467r45,-111l5362,3356r8,111l5456,3467t355,-310l5808,3129r-6,-18l5800,3104r-13,-20l5769,3067r-22,-13l5729,3047r,119l5723,3195r-17,25l5681,3237r-34,6l5633,3243r-9,-1l5616,3240r21,-126l5644,3113r11,-2l5671,3111r22,3l5711,3123r13,17l5729,3166r,-119l5721,3045r-27,-5l5668,3039r-28,1l5614,3042r-25,3l5568,3050r-71,417l5577,3467r26,-153l5612,3315r11,2l5637,3317r34,-3l5672,3314r32,-7l5733,3295r26,-18l5780,3255r7,-12l5796,3228r11,-33l5811,3157t320,l6128,3129r-6,-18l6120,3104r-13,-20l6089,3067r-23,-13l6048,3047r,119l6043,3195r-17,25l6000,3237r-33,6l5953,3243r-9,-1l5935,3240r22,-126l5964,3113r11,-2l5990,3111r23,3l6031,3123r13,17l6048,3166r,-119l6041,3045r-27,-5l5988,3039r-28,1l5933,3042r-24,3l5888,3050r-71,417l5897,3467r26,-153l5932,3315r11,2l5956,3317r35,-3l5991,3314r32,-7l6053,3295r26,-18l6099,3255r8,-12l6116,3228r11,-33l6131,3157t323,-11l6451,3119r-4,-9l6442,3096r-14,-18l6411,3064r-22,-12l6369,3045r,115l6363,3189r-16,22l6323,3226r-31,5l6259,3231r20,-118l6285,3111r10,-1l6310,3110r23,3l6352,3122r12,16l6369,3160r,-115l6365,3044r-27,-4l6311,3039r-29,1l6255,3042r-25,3l6209,3050r-72,417l6218,3467r28,-168l6271,3299r21,3l6308,3313r10,21l6323,3367r3,36l6329,3432r2,22l6334,3467r84,l6414,3447r-4,-29l6407,3382r-4,-36l6399,3319r-6,-20l6392,3297r-10,-17l6367,3268r,-2l6401,3249r19,-18l6429,3223r18,-34l6454,3146t394,66l6838,3142r-16,-31l6809,3086r-48,-37l6761,3215r-3,40l6749,3297r-15,39l6715,3367r-14,13l6685,3390r-17,6l6650,3398r,l6614,3390r-24,-22l6575,3335r-4,-42l6574,3253r9,-41l6598,3173r20,-30l6632,3129r16,-10l6665,3113r19,-2l6721,3120r24,23l6757,3176r4,39l6761,3049r-1,l6694,3035r-40,4l6617,3051r-34,19l6554,3096r-30,40l6502,3185r-14,55l6484,3297r10,69l6524,3422r49,38l6639,3474r,l6680,3470r37,-12l6751,3438r29,-25l6790,3398r19,-26l6830,3324r13,-54l6848,3215r,-3m7236,3042r-91,l7059,3244r-14,33l7032,3310r-12,33l7008,3375r-1,l7005,3342r-2,-32l7001,3277r-20,-235l6897,3042r47,425l7039,3467r43,-92l7236,3042t271,l7281,3042r-73,425l7443,3467r13,-78l7304,3389r17,-103l7457,3286r13,-76l7334,3210r16,-90l7494,3120r13,-78m7868,3218r-3,-44l7855,3138r-15,-27l7839,3109r-21,-24l7791,3065r-11,-5l7780,3218r-3,37l7770,3289r-13,31l7740,3347r-21,21l7693,3383r-29,10l7632,3396r-14,l7606,3396r-10,-2l7644,3115r9,-2l7665,3111r14,l7723,3119r32,21l7774,3173r6,45l7780,3060r-21,-10l7721,3042r-42,-3l7651,3040r-27,1l7598,3044r-25,4l7502,3461r18,3l7545,3467r29,2l7607,3470r57,-3l7713,3456r42,-17l7790,3413r15,-17l7822,3376r25,-46l7863,3277r5,-59e" fillcolor="#900e05" stroked="f">
              <v:stroke joinstyle="round"/>
              <v:formulas/>
              <v:path arrowok="t" o:connecttype="segments"/>
            </v:shape>
            <w10:wrap anchorx="page" anchory="page"/>
          </v:group>
        </w:pict>
      </w:r>
      <w:r>
        <w:rPr>
          <w:rFonts w:ascii="Calibri"/>
          <w:b/>
          <w:sz w:val="18"/>
        </w:rPr>
        <w:t>About Superior Widget:</w:t>
      </w:r>
    </w:p>
    <w:p w:rsidR="009A1A08" w:rsidRDefault="00E02674">
      <w:pPr>
        <w:ind w:left="108"/>
        <w:jc w:val="both"/>
        <w:rPr>
          <w:rFonts w:ascii="Calibri"/>
          <w:sz w:val="18"/>
        </w:rPr>
      </w:pPr>
      <w:r>
        <w:rPr>
          <w:rFonts w:ascii="Calibri"/>
          <w:b/>
          <w:i/>
          <w:sz w:val="18"/>
        </w:rPr>
        <w:t xml:space="preserve">Superior Widget Company </w:t>
      </w:r>
      <w:r>
        <w:rPr>
          <w:rFonts w:ascii="Calibri"/>
          <w:sz w:val="18"/>
        </w:rPr>
        <w:t>has been manufacturing and supplying high quality precision manufac</w:t>
      </w:r>
      <w:r>
        <w:rPr>
          <w:rFonts w:ascii="Calibri"/>
          <w:sz w:val="18"/>
        </w:rPr>
        <w:t>tured widgets to the wholesale and retail markets for over 50 years. Throughout this period, we have prided ourselves on the quality of our product and knowledge and helpfulness  of our</w:t>
      </w:r>
      <w:r>
        <w:rPr>
          <w:rFonts w:ascii="Calibri"/>
          <w:spacing w:val="-2"/>
          <w:sz w:val="18"/>
        </w:rPr>
        <w:t xml:space="preserve"> </w:t>
      </w:r>
      <w:r>
        <w:rPr>
          <w:rFonts w:ascii="Calibri"/>
          <w:sz w:val="18"/>
        </w:rPr>
        <w:t>staff.</w:t>
      </w:r>
    </w:p>
    <w:p w:rsidR="009A1A08" w:rsidRDefault="009A1A08">
      <w:pPr>
        <w:pStyle w:val="BodyText"/>
        <w:spacing w:before="11"/>
        <w:rPr>
          <w:rFonts w:ascii="Calibri"/>
          <w:sz w:val="17"/>
        </w:rPr>
      </w:pPr>
    </w:p>
    <w:p w:rsidR="009A1A08" w:rsidRDefault="00E02674">
      <w:pPr>
        <w:spacing w:before="1"/>
        <w:ind w:left="108"/>
        <w:jc w:val="both"/>
        <w:rPr>
          <w:rFonts w:ascii="Calibri"/>
          <w:b/>
          <w:sz w:val="18"/>
        </w:rPr>
      </w:pPr>
      <w:r>
        <w:rPr>
          <w:rFonts w:ascii="Calibri"/>
          <w:b/>
          <w:sz w:val="18"/>
        </w:rPr>
        <w:t>Company Principal:</w:t>
      </w:r>
    </w:p>
    <w:p w:rsidR="009A1A08" w:rsidRDefault="00E02674">
      <w:pPr>
        <w:ind w:left="107" w:right="1" w:firstLine="1"/>
        <w:jc w:val="both"/>
        <w:rPr>
          <w:rFonts w:ascii="Calibri" w:hAnsi="Calibri"/>
          <w:sz w:val="18"/>
        </w:rPr>
      </w:pPr>
      <w:r>
        <w:rPr>
          <w:rFonts w:ascii="Calibri" w:hAnsi="Calibri"/>
          <w:b/>
          <w:sz w:val="18"/>
        </w:rPr>
        <w:t xml:space="preserve">Walter Widget, Jr., </w:t>
      </w:r>
      <w:r>
        <w:rPr>
          <w:rFonts w:ascii="Calibri" w:hAnsi="Calibri"/>
          <w:sz w:val="18"/>
        </w:rPr>
        <w:t xml:space="preserve">Company Owner and CEO, </w:t>
      </w:r>
      <w:r>
        <w:rPr>
          <w:rFonts w:ascii="Calibri" w:hAnsi="Calibri"/>
          <w:sz w:val="18"/>
        </w:rPr>
        <w:t>has over 45 years of direct experience at Superior Widget, beginning on the production floor and working in every department of the company from production to sales to management. Walter worked his way up through the ranks to be prepared to take over manag</w:t>
      </w:r>
      <w:r>
        <w:rPr>
          <w:rFonts w:ascii="Calibri" w:hAnsi="Calibri"/>
          <w:sz w:val="18"/>
        </w:rPr>
        <w:t>ement of the Company upon the retirement of his father, Walter Widget, Sr. in 1997. During Walter’s tenure as CEO, Superior Widget received ISO 9000 certification and implemented Lean Manufacturing Principals. Walter is past President of the Widget Manufac</w:t>
      </w:r>
      <w:r>
        <w:rPr>
          <w:rFonts w:ascii="Calibri" w:hAnsi="Calibri"/>
          <w:sz w:val="18"/>
        </w:rPr>
        <w:t>turer’s Association of America (WMAA).</w:t>
      </w:r>
    </w:p>
    <w:p w:rsidR="009A1A08" w:rsidRDefault="009A1A08">
      <w:pPr>
        <w:pStyle w:val="BodyText"/>
        <w:spacing w:before="12"/>
        <w:rPr>
          <w:rFonts w:ascii="Calibri"/>
          <w:sz w:val="16"/>
        </w:rPr>
      </w:pPr>
    </w:p>
    <w:p w:rsidR="009A1A08" w:rsidRDefault="00E02674">
      <w:pPr>
        <w:ind w:left="108"/>
        <w:jc w:val="both"/>
        <w:rPr>
          <w:rFonts w:ascii="Calibri"/>
          <w:b/>
          <w:sz w:val="18"/>
        </w:rPr>
      </w:pPr>
      <w:r>
        <w:rPr>
          <w:rFonts w:ascii="Calibri"/>
          <w:b/>
          <w:sz w:val="18"/>
        </w:rPr>
        <w:t>Key Employees:</w:t>
      </w:r>
    </w:p>
    <w:p w:rsidR="009A1A08" w:rsidRDefault="00E02674">
      <w:pPr>
        <w:ind w:left="108"/>
        <w:jc w:val="both"/>
        <w:rPr>
          <w:rFonts w:ascii="Calibri"/>
          <w:sz w:val="18"/>
        </w:rPr>
      </w:pPr>
      <w:r>
        <w:rPr>
          <w:rFonts w:ascii="Calibri"/>
          <w:sz w:val="18"/>
        </w:rPr>
        <w:t>General Manager</w:t>
      </w:r>
      <w:r>
        <w:rPr>
          <w:rFonts w:ascii="Calibri"/>
          <w:b/>
          <w:sz w:val="18"/>
        </w:rPr>
        <w:t>, Ruby Widget</w:t>
      </w:r>
      <w:r>
        <w:rPr>
          <w:rFonts w:ascii="Calibri"/>
          <w:sz w:val="18"/>
        </w:rPr>
        <w:t>, PE;</w:t>
      </w:r>
    </w:p>
    <w:p w:rsidR="009A1A08" w:rsidRDefault="00E02674">
      <w:pPr>
        <w:ind w:left="108" w:right="268"/>
        <w:rPr>
          <w:rFonts w:ascii="Calibri" w:hAnsi="Calibri"/>
          <w:sz w:val="18"/>
        </w:rPr>
      </w:pPr>
      <w:r>
        <w:rPr>
          <w:rFonts w:ascii="Calibri" w:hAnsi="Calibri"/>
          <w:sz w:val="18"/>
        </w:rPr>
        <w:t xml:space="preserve">Manager of Quality/Organizational Excellence Certification ‐ CMQ/OE Sales Manager, </w:t>
      </w:r>
      <w:r>
        <w:rPr>
          <w:rFonts w:ascii="Calibri" w:hAnsi="Calibri"/>
          <w:b/>
          <w:sz w:val="18"/>
        </w:rPr>
        <w:t>Fred Widget</w:t>
      </w:r>
      <w:r>
        <w:rPr>
          <w:rFonts w:ascii="Calibri" w:hAnsi="Calibri"/>
          <w:sz w:val="18"/>
        </w:rPr>
        <w:t>, B.S. in Business Administration</w:t>
      </w:r>
    </w:p>
    <w:p w:rsidR="009A1A08" w:rsidRDefault="00E02674">
      <w:pPr>
        <w:ind w:left="108"/>
        <w:jc w:val="both"/>
        <w:rPr>
          <w:rFonts w:ascii="Calibri"/>
          <w:sz w:val="18"/>
        </w:rPr>
      </w:pPr>
      <w:r>
        <w:rPr>
          <w:rFonts w:ascii="Calibri"/>
          <w:sz w:val="18"/>
        </w:rPr>
        <w:t xml:space="preserve">Office Manager, </w:t>
      </w:r>
      <w:r>
        <w:rPr>
          <w:rFonts w:ascii="Calibri"/>
          <w:b/>
          <w:sz w:val="18"/>
        </w:rPr>
        <w:t>Sally Widget</w:t>
      </w:r>
      <w:r>
        <w:rPr>
          <w:rFonts w:ascii="Calibri"/>
          <w:sz w:val="18"/>
        </w:rPr>
        <w:t>, Certifica</w:t>
      </w:r>
      <w:r>
        <w:rPr>
          <w:rFonts w:ascii="Calibri"/>
          <w:sz w:val="18"/>
        </w:rPr>
        <w:t>te in Project Management</w:t>
      </w:r>
    </w:p>
    <w:p w:rsidR="009A1A08" w:rsidRDefault="009A1A08">
      <w:pPr>
        <w:pStyle w:val="BodyText"/>
        <w:spacing w:before="12"/>
        <w:rPr>
          <w:rFonts w:ascii="Calibri"/>
          <w:sz w:val="17"/>
        </w:rPr>
      </w:pPr>
    </w:p>
    <w:p w:rsidR="009A1A08" w:rsidRDefault="00E02674">
      <w:pPr>
        <w:ind w:left="109" w:right="1790" w:hanging="1"/>
        <w:rPr>
          <w:rFonts w:ascii="Calibri"/>
          <w:sz w:val="18"/>
        </w:rPr>
      </w:pPr>
      <w:r>
        <w:rPr>
          <w:rFonts w:ascii="Calibri"/>
          <w:sz w:val="18"/>
        </w:rPr>
        <w:t>3 Certified Manufacturing Technologists (CMfgT) 14 Certified Manufacturing Engineers (CMfgE) ISO 9000 Certified</w:t>
      </w:r>
    </w:p>
    <w:p w:rsidR="009A1A08" w:rsidRDefault="009A1A08">
      <w:pPr>
        <w:pStyle w:val="BodyText"/>
        <w:rPr>
          <w:rFonts w:ascii="Calibri"/>
          <w:sz w:val="18"/>
        </w:rPr>
      </w:pPr>
    </w:p>
    <w:p w:rsidR="009A1A08" w:rsidRDefault="00E02674">
      <w:pPr>
        <w:spacing w:before="1"/>
        <w:ind w:left="109"/>
        <w:jc w:val="both"/>
        <w:rPr>
          <w:rFonts w:ascii="Calibri"/>
          <w:b/>
          <w:sz w:val="18"/>
        </w:rPr>
      </w:pPr>
      <w:r>
        <w:rPr>
          <w:rFonts w:ascii="Calibri"/>
          <w:b/>
          <w:sz w:val="18"/>
        </w:rPr>
        <w:t>Past Performance:</w:t>
      </w:r>
    </w:p>
    <w:p w:rsidR="009A1A08" w:rsidRDefault="00E02674">
      <w:pPr>
        <w:ind w:left="109"/>
        <w:rPr>
          <w:rFonts w:ascii="Calibri" w:hAnsi="Calibri"/>
          <w:sz w:val="18"/>
        </w:rPr>
      </w:pPr>
      <w:r>
        <w:rPr>
          <w:rFonts w:ascii="Calibri" w:hAnsi="Calibri"/>
          <w:sz w:val="18"/>
        </w:rPr>
        <w:t>Superior Widgets supplied 340 Widgets in various sizes and styles to the City of Portland during the City’s mechanical upgrade in 2007</w:t>
      </w:r>
    </w:p>
    <w:p w:rsidR="009A1A08" w:rsidRDefault="009A1A08">
      <w:pPr>
        <w:pStyle w:val="BodyText"/>
        <w:spacing w:before="11"/>
        <w:rPr>
          <w:rFonts w:ascii="Calibri"/>
          <w:sz w:val="17"/>
        </w:rPr>
      </w:pPr>
    </w:p>
    <w:p w:rsidR="009A1A08" w:rsidRDefault="00E02674">
      <w:pPr>
        <w:spacing w:before="1"/>
        <w:ind w:left="109"/>
        <w:jc w:val="both"/>
        <w:rPr>
          <w:rFonts w:ascii="Calibri"/>
          <w:sz w:val="18"/>
        </w:rPr>
      </w:pPr>
      <w:r>
        <w:rPr>
          <w:rFonts w:ascii="Calibri"/>
          <w:sz w:val="18"/>
        </w:rPr>
        <w:t xml:space="preserve">Superior Widgets designed, manufactured, calibrated and delivered 55 dozen custom Widgets to XYZ Company of Montpelier, </w:t>
      </w:r>
      <w:r>
        <w:rPr>
          <w:rFonts w:ascii="Calibri"/>
          <w:sz w:val="18"/>
        </w:rPr>
        <w:t>VT in less than 45 calendar days (2007)</w:t>
      </w:r>
    </w:p>
    <w:p w:rsidR="009A1A08" w:rsidRDefault="009A1A08">
      <w:pPr>
        <w:pStyle w:val="BodyText"/>
        <w:spacing w:before="12"/>
        <w:rPr>
          <w:rFonts w:ascii="Calibri"/>
          <w:sz w:val="17"/>
        </w:rPr>
      </w:pPr>
    </w:p>
    <w:p w:rsidR="009A1A08" w:rsidRDefault="00E02674">
      <w:pPr>
        <w:ind w:left="110" w:hanging="1"/>
        <w:rPr>
          <w:rFonts w:ascii="Calibri" w:hAnsi="Calibri"/>
          <w:sz w:val="18"/>
        </w:rPr>
      </w:pPr>
      <w:r>
        <w:rPr>
          <w:rFonts w:ascii="Calibri" w:hAnsi="Calibri"/>
          <w:sz w:val="18"/>
        </w:rPr>
        <w:t>Superior Widgets provides stand‐by Widget Support and Maintenance services to the U.S. Coast Guard, Southwest Harbor, ME (1998 – present)</w:t>
      </w:r>
    </w:p>
    <w:p w:rsidR="009A1A08" w:rsidRDefault="009A1A08">
      <w:pPr>
        <w:pStyle w:val="BodyText"/>
        <w:spacing w:before="11"/>
        <w:rPr>
          <w:rFonts w:ascii="Calibri"/>
          <w:sz w:val="17"/>
        </w:rPr>
      </w:pPr>
    </w:p>
    <w:p w:rsidR="009A1A08" w:rsidRDefault="00E02674">
      <w:pPr>
        <w:spacing w:before="1"/>
        <w:ind w:left="110"/>
        <w:jc w:val="both"/>
        <w:rPr>
          <w:rFonts w:ascii="Calibri"/>
          <w:b/>
          <w:sz w:val="18"/>
        </w:rPr>
      </w:pPr>
      <w:r>
        <w:rPr>
          <w:rFonts w:ascii="Calibri"/>
          <w:b/>
          <w:sz w:val="18"/>
        </w:rPr>
        <w:t>Clients:</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Town of Dedham,</w:t>
      </w:r>
      <w:r>
        <w:rPr>
          <w:rFonts w:ascii="Calibri"/>
          <w:b/>
          <w:spacing w:val="-7"/>
          <w:sz w:val="18"/>
        </w:rPr>
        <w:t xml:space="preserve"> </w:t>
      </w:r>
      <w:r>
        <w:rPr>
          <w:rFonts w:ascii="Calibri"/>
          <w:b/>
          <w:sz w:val="18"/>
        </w:rPr>
        <w:t>ME</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Portland School District, SAD 555, MSAD</w:t>
      </w:r>
      <w:r>
        <w:rPr>
          <w:rFonts w:ascii="Calibri"/>
          <w:b/>
          <w:spacing w:val="-8"/>
          <w:sz w:val="18"/>
        </w:rPr>
        <w:t xml:space="preserve"> </w:t>
      </w:r>
      <w:r>
        <w:rPr>
          <w:rFonts w:ascii="Calibri"/>
          <w:b/>
          <w:sz w:val="18"/>
        </w:rPr>
        <w:t>543</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Bangor Tool Company, Bangor</w:t>
      </w:r>
      <w:r>
        <w:rPr>
          <w:rFonts w:ascii="Calibri"/>
          <w:b/>
          <w:spacing w:val="-14"/>
          <w:sz w:val="18"/>
        </w:rPr>
        <w:t xml:space="preserve"> </w:t>
      </w:r>
      <w:r>
        <w:rPr>
          <w:rFonts w:ascii="Calibri"/>
          <w:b/>
          <w:sz w:val="18"/>
        </w:rPr>
        <w:t>ME</w:t>
      </w:r>
    </w:p>
    <w:p w:rsidR="009A1A08" w:rsidRDefault="00E02674">
      <w:pPr>
        <w:pStyle w:val="ListParagraph"/>
        <w:numPr>
          <w:ilvl w:val="0"/>
          <w:numId w:val="1"/>
        </w:numPr>
        <w:tabs>
          <w:tab w:val="left" w:pos="830"/>
          <w:tab w:val="left" w:pos="832"/>
        </w:tabs>
        <w:spacing w:before="0"/>
        <w:ind w:left="831"/>
        <w:rPr>
          <w:rFonts w:ascii="Calibri"/>
          <w:b/>
          <w:sz w:val="18"/>
        </w:rPr>
      </w:pPr>
      <w:r>
        <w:rPr>
          <w:rFonts w:ascii="Calibri"/>
          <w:b/>
          <w:sz w:val="18"/>
        </w:rPr>
        <w:t>Department of Homeland Security, U.S. Coast</w:t>
      </w:r>
      <w:r>
        <w:rPr>
          <w:rFonts w:ascii="Calibri"/>
          <w:b/>
          <w:spacing w:val="-15"/>
          <w:sz w:val="18"/>
        </w:rPr>
        <w:t xml:space="preserve"> </w:t>
      </w:r>
      <w:r>
        <w:rPr>
          <w:rFonts w:ascii="Calibri"/>
          <w:b/>
          <w:sz w:val="18"/>
        </w:rPr>
        <w:t>Guard</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Maine Emergency Management Agency</w:t>
      </w:r>
      <w:r>
        <w:rPr>
          <w:rFonts w:ascii="Calibri"/>
          <w:b/>
          <w:spacing w:val="-14"/>
          <w:sz w:val="18"/>
        </w:rPr>
        <w:t xml:space="preserve"> </w:t>
      </w:r>
      <w:r>
        <w:rPr>
          <w:rFonts w:ascii="Calibri"/>
          <w:b/>
          <w:sz w:val="18"/>
        </w:rPr>
        <w:t>(MEMA)</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XYZ Company, Montpelier,</w:t>
      </w:r>
      <w:r>
        <w:rPr>
          <w:rFonts w:ascii="Calibri"/>
          <w:b/>
          <w:spacing w:val="-6"/>
          <w:sz w:val="18"/>
        </w:rPr>
        <w:t xml:space="preserve"> </w:t>
      </w:r>
      <w:r>
        <w:rPr>
          <w:rFonts w:ascii="Calibri"/>
          <w:b/>
          <w:sz w:val="18"/>
        </w:rPr>
        <w:t>VT</w:t>
      </w:r>
    </w:p>
    <w:p w:rsidR="009A1A08" w:rsidRDefault="00E02674">
      <w:pPr>
        <w:pStyle w:val="ListParagraph"/>
        <w:numPr>
          <w:ilvl w:val="0"/>
          <w:numId w:val="1"/>
        </w:numPr>
        <w:tabs>
          <w:tab w:val="left" w:pos="831"/>
          <w:tab w:val="left" w:pos="832"/>
        </w:tabs>
        <w:spacing w:before="1"/>
        <w:ind w:left="831"/>
        <w:rPr>
          <w:rFonts w:ascii="Calibri" w:hAnsi="Calibri"/>
          <w:b/>
          <w:sz w:val="18"/>
        </w:rPr>
      </w:pPr>
      <w:r>
        <w:rPr>
          <w:rFonts w:ascii="Calibri" w:hAnsi="Calibri"/>
          <w:b/>
          <w:sz w:val="18"/>
        </w:rPr>
        <w:t>American Multi‐Manufacturing Company, Woburn</w:t>
      </w:r>
      <w:r>
        <w:rPr>
          <w:rFonts w:ascii="Calibri" w:hAnsi="Calibri"/>
          <w:b/>
          <w:spacing w:val="-13"/>
          <w:sz w:val="18"/>
        </w:rPr>
        <w:t xml:space="preserve"> </w:t>
      </w:r>
      <w:r>
        <w:rPr>
          <w:rFonts w:ascii="Calibri" w:hAnsi="Calibri"/>
          <w:b/>
          <w:sz w:val="18"/>
        </w:rPr>
        <w:t>MA</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The Overland Company, Berlin,</w:t>
      </w:r>
      <w:r>
        <w:rPr>
          <w:rFonts w:ascii="Calibri"/>
          <w:b/>
          <w:spacing w:val="-14"/>
          <w:sz w:val="18"/>
        </w:rPr>
        <w:t xml:space="preserve"> </w:t>
      </w:r>
      <w:r>
        <w:rPr>
          <w:rFonts w:ascii="Calibri"/>
          <w:b/>
          <w:sz w:val="18"/>
        </w:rPr>
        <w:t>NH</w:t>
      </w:r>
    </w:p>
    <w:p w:rsidR="009A1A08" w:rsidRDefault="009A1A08">
      <w:pPr>
        <w:pStyle w:val="BodyText"/>
        <w:spacing w:before="11"/>
        <w:rPr>
          <w:rFonts w:ascii="Calibri"/>
          <w:b/>
          <w:sz w:val="16"/>
        </w:rPr>
      </w:pPr>
    </w:p>
    <w:p w:rsidR="009A1A08" w:rsidRDefault="00E02674">
      <w:pPr>
        <w:ind w:left="111"/>
        <w:jc w:val="both"/>
        <w:rPr>
          <w:rFonts w:ascii="Calibri"/>
          <w:b/>
          <w:sz w:val="18"/>
        </w:rPr>
      </w:pPr>
      <w:r>
        <w:rPr>
          <w:rFonts w:ascii="Calibri"/>
          <w:b/>
          <w:sz w:val="18"/>
        </w:rPr>
        <w:t>Quality Widget Manufacturing:</w:t>
      </w:r>
    </w:p>
    <w:p w:rsidR="009A1A08" w:rsidRDefault="00E02674">
      <w:pPr>
        <w:pStyle w:val="ListParagraph"/>
        <w:numPr>
          <w:ilvl w:val="0"/>
          <w:numId w:val="1"/>
        </w:numPr>
        <w:tabs>
          <w:tab w:val="left" w:pos="831"/>
          <w:tab w:val="left" w:pos="832"/>
        </w:tabs>
        <w:spacing w:before="0"/>
        <w:ind w:left="831"/>
        <w:rPr>
          <w:rFonts w:ascii="Calibri"/>
          <w:sz w:val="18"/>
        </w:rPr>
      </w:pPr>
      <w:r>
        <w:rPr>
          <w:rFonts w:ascii="Calibri"/>
          <w:sz w:val="18"/>
        </w:rPr>
        <w:t>All Standard</w:t>
      </w:r>
      <w:r>
        <w:rPr>
          <w:rFonts w:ascii="Calibri"/>
          <w:spacing w:val="-29"/>
          <w:sz w:val="18"/>
        </w:rPr>
        <w:t xml:space="preserve"> </w:t>
      </w:r>
      <w:r>
        <w:rPr>
          <w:rFonts w:ascii="Calibri"/>
          <w:sz w:val="18"/>
        </w:rPr>
        <w:t>Sizes/Materials/Colors</w:t>
      </w:r>
    </w:p>
    <w:p w:rsidR="009A1A08" w:rsidRDefault="00E02674">
      <w:pPr>
        <w:pStyle w:val="ListParagraph"/>
        <w:numPr>
          <w:ilvl w:val="0"/>
          <w:numId w:val="1"/>
        </w:numPr>
        <w:tabs>
          <w:tab w:val="left" w:pos="831"/>
          <w:tab w:val="left" w:pos="832"/>
        </w:tabs>
        <w:spacing w:before="0"/>
        <w:ind w:left="831" w:hanging="359"/>
        <w:rPr>
          <w:rFonts w:ascii="Calibri"/>
          <w:sz w:val="18"/>
        </w:rPr>
      </w:pPr>
      <w:r>
        <w:rPr>
          <w:rFonts w:ascii="Calibri"/>
          <w:sz w:val="18"/>
        </w:rPr>
        <w:t>Customize  to your</w:t>
      </w:r>
      <w:r>
        <w:rPr>
          <w:rFonts w:ascii="Calibri"/>
          <w:spacing w:val="-23"/>
          <w:sz w:val="18"/>
        </w:rPr>
        <w:t xml:space="preserve"> </w:t>
      </w:r>
      <w:r>
        <w:rPr>
          <w:rFonts w:ascii="Calibri"/>
          <w:sz w:val="18"/>
        </w:rPr>
        <w:t>Specifications</w:t>
      </w:r>
    </w:p>
    <w:p w:rsidR="009A1A08" w:rsidRDefault="00E02674">
      <w:pPr>
        <w:pStyle w:val="ListParagraph"/>
        <w:numPr>
          <w:ilvl w:val="0"/>
          <w:numId w:val="1"/>
        </w:numPr>
        <w:tabs>
          <w:tab w:val="left" w:pos="831"/>
          <w:tab w:val="left" w:pos="832"/>
        </w:tabs>
        <w:spacing w:before="1"/>
        <w:ind w:left="831"/>
        <w:rPr>
          <w:rFonts w:ascii="Calibri"/>
          <w:sz w:val="18"/>
        </w:rPr>
      </w:pPr>
      <w:r>
        <w:rPr>
          <w:rFonts w:ascii="Calibri"/>
          <w:sz w:val="18"/>
        </w:rPr>
        <w:t>Widget Design and Testing</w:t>
      </w:r>
      <w:r>
        <w:rPr>
          <w:rFonts w:ascii="Calibri"/>
          <w:spacing w:val="-11"/>
          <w:sz w:val="18"/>
        </w:rPr>
        <w:t xml:space="preserve"> </w:t>
      </w:r>
      <w:r>
        <w:rPr>
          <w:rFonts w:ascii="Calibri"/>
          <w:sz w:val="18"/>
        </w:rPr>
        <w:t>Service</w:t>
      </w:r>
    </w:p>
    <w:p w:rsidR="009A1A08" w:rsidRDefault="00E02674">
      <w:pPr>
        <w:pStyle w:val="ListParagraph"/>
        <w:numPr>
          <w:ilvl w:val="0"/>
          <w:numId w:val="1"/>
        </w:numPr>
        <w:tabs>
          <w:tab w:val="left" w:pos="832"/>
          <w:tab w:val="left" w:pos="833"/>
        </w:tabs>
        <w:spacing w:before="0"/>
        <w:ind w:left="832"/>
        <w:rPr>
          <w:rFonts w:ascii="Calibri" w:hAnsi="Calibri"/>
          <w:sz w:val="18"/>
        </w:rPr>
      </w:pPr>
      <w:r>
        <w:rPr>
          <w:rFonts w:ascii="Calibri" w:hAnsi="Calibri"/>
          <w:sz w:val="18"/>
        </w:rPr>
        <w:t>Only NE supplier of “Elite Series WW555”</w:t>
      </w:r>
      <w:r>
        <w:rPr>
          <w:rFonts w:ascii="Calibri" w:hAnsi="Calibri"/>
          <w:spacing w:val="-19"/>
          <w:sz w:val="18"/>
        </w:rPr>
        <w:t xml:space="preserve"> </w:t>
      </w:r>
      <w:r>
        <w:rPr>
          <w:rFonts w:ascii="Calibri" w:hAnsi="Calibri"/>
          <w:sz w:val="18"/>
        </w:rPr>
        <w:t>Widgets</w:t>
      </w:r>
    </w:p>
    <w:p w:rsidR="009A1A08" w:rsidRDefault="00E02674">
      <w:pPr>
        <w:pStyle w:val="ListParagraph"/>
        <w:numPr>
          <w:ilvl w:val="0"/>
          <w:numId w:val="1"/>
        </w:numPr>
        <w:tabs>
          <w:tab w:val="left" w:pos="832"/>
          <w:tab w:val="left" w:pos="833"/>
        </w:tabs>
        <w:spacing w:before="0"/>
        <w:ind w:left="832"/>
        <w:rPr>
          <w:rFonts w:ascii="Calibri"/>
          <w:sz w:val="18"/>
        </w:rPr>
      </w:pPr>
      <w:r>
        <w:rPr>
          <w:rFonts w:ascii="Calibri"/>
          <w:sz w:val="18"/>
        </w:rPr>
        <w:t>Widget Repair &amp; Maintenance at your location or</w:t>
      </w:r>
      <w:r>
        <w:rPr>
          <w:rFonts w:ascii="Calibri"/>
          <w:spacing w:val="-18"/>
          <w:sz w:val="18"/>
        </w:rPr>
        <w:t xml:space="preserve"> </w:t>
      </w:r>
      <w:r>
        <w:rPr>
          <w:rFonts w:ascii="Calibri"/>
          <w:sz w:val="18"/>
        </w:rPr>
        <w:t>ours</w:t>
      </w:r>
    </w:p>
    <w:p w:rsidR="009A1A08" w:rsidRDefault="00E02674">
      <w:pPr>
        <w:pStyle w:val="ListParagraph"/>
        <w:numPr>
          <w:ilvl w:val="0"/>
          <w:numId w:val="1"/>
        </w:numPr>
        <w:tabs>
          <w:tab w:val="left" w:pos="832"/>
          <w:tab w:val="left" w:pos="834"/>
        </w:tabs>
        <w:spacing w:before="0"/>
        <w:ind w:left="833"/>
        <w:rPr>
          <w:rFonts w:ascii="Calibri" w:hAnsi="Calibri"/>
          <w:sz w:val="18"/>
        </w:rPr>
      </w:pPr>
      <w:r>
        <w:rPr>
          <w:rFonts w:ascii="Calibri" w:hAnsi="Calibri"/>
          <w:sz w:val="18"/>
        </w:rPr>
        <w:t>Widget Wizard 2000‐W at Bangor, ME production</w:t>
      </w:r>
      <w:r>
        <w:rPr>
          <w:rFonts w:ascii="Calibri" w:hAnsi="Calibri"/>
          <w:spacing w:val="-25"/>
          <w:sz w:val="18"/>
        </w:rPr>
        <w:t xml:space="preserve"> </w:t>
      </w:r>
      <w:r>
        <w:rPr>
          <w:rFonts w:ascii="Calibri" w:hAnsi="Calibri"/>
          <w:sz w:val="18"/>
        </w:rPr>
        <w:t>facility</w:t>
      </w:r>
    </w:p>
    <w:p w:rsidR="009A1A08" w:rsidRDefault="00E02674">
      <w:pPr>
        <w:pStyle w:val="ListParagraph"/>
        <w:numPr>
          <w:ilvl w:val="0"/>
          <w:numId w:val="1"/>
        </w:numPr>
        <w:tabs>
          <w:tab w:val="left" w:pos="833"/>
          <w:tab w:val="left" w:pos="834"/>
        </w:tabs>
        <w:spacing w:before="0"/>
        <w:ind w:left="833"/>
        <w:rPr>
          <w:rFonts w:ascii="Calibri" w:hAnsi="Calibri"/>
          <w:sz w:val="18"/>
        </w:rPr>
      </w:pPr>
      <w:r>
        <w:rPr>
          <w:rFonts w:ascii="Calibri" w:hAnsi="Calibri"/>
          <w:sz w:val="18"/>
        </w:rPr>
        <w:t>Widget Wizard 2006‐W at Lewiston, ME production</w:t>
      </w:r>
      <w:r>
        <w:rPr>
          <w:rFonts w:ascii="Calibri" w:hAnsi="Calibri"/>
          <w:spacing w:val="-20"/>
          <w:sz w:val="18"/>
        </w:rPr>
        <w:t xml:space="preserve"> </w:t>
      </w:r>
      <w:r>
        <w:rPr>
          <w:rFonts w:ascii="Calibri" w:hAnsi="Calibri"/>
          <w:sz w:val="18"/>
        </w:rPr>
        <w:t>facility</w:t>
      </w:r>
    </w:p>
    <w:p w:rsidR="009A1A08" w:rsidRDefault="00E02674">
      <w:pPr>
        <w:spacing w:before="42"/>
        <w:ind w:left="113"/>
        <w:rPr>
          <w:rFonts w:ascii="Calibri"/>
          <w:b/>
          <w:sz w:val="18"/>
        </w:rPr>
      </w:pPr>
      <w:r>
        <w:br w:type="column"/>
      </w:r>
      <w:r>
        <w:rPr>
          <w:rFonts w:ascii="Calibri"/>
          <w:b/>
          <w:sz w:val="18"/>
        </w:rPr>
        <w:lastRenderedPageBreak/>
        <w:t>Company Information:</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DUNS Number:</w:t>
      </w:r>
      <w:r>
        <w:rPr>
          <w:rFonts w:ascii="Calibri"/>
          <w:spacing w:val="-5"/>
          <w:sz w:val="18"/>
        </w:rPr>
        <w:t xml:space="preserve"> </w:t>
      </w:r>
      <w:r>
        <w:rPr>
          <w:rFonts w:ascii="Calibri"/>
          <w:sz w:val="18"/>
        </w:rPr>
        <w:t>555555555</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CAGE Code:</w:t>
      </w:r>
      <w:r>
        <w:rPr>
          <w:rFonts w:ascii="Calibri"/>
          <w:spacing w:val="38"/>
          <w:sz w:val="18"/>
        </w:rPr>
        <w:t xml:space="preserve"> </w:t>
      </w:r>
      <w:r>
        <w:rPr>
          <w:rFonts w:ascii="Calibri"/>
          <w:sz w:val="18"/>
        </w:rPr>
        <w:t>5AAA5</w:t>
      </w:r>
    </w:p>
    <w:p w:rsidR="009A1A08" w:rsidRDefault="00E02674">
      <w:pPr>
        <w:pStyle w:val="ListParagraph"/>
        <w:numPr>
          <w:ilvl w:val="0"/>
          <w:numId w:val="6"/>
        </w:numPr>
        <w:tabs>
          <w:tab w:val="left" w:pos="472"/>
          <w:tab w:val="left" w:pos="474"/>
        </w:tabs>
        <w:spacing w:before="1"/>
        <w:rPr>
          <w:rFonts w:ascii="Calibri"/>
          <w:sz w:val="18"/>
        </w:rPr>
      </w:pPr>
      <w:r>
        <w:rPr>
          <w:rFonts w:ascii="Calibri"/>
          <w:sz w:val="18"/>
        </w:rPr>
        <w:t>Corporation, ME,</w:t>
      </w:r>
      <w:r>
        <w:rPr>
          <w:rFonts w:ascii="Calibri"/>
          <w:spacing w:val="-13"/>
          <w:sz w:val="18"/>
        </w:rPr>
        <w:t xml:space="preserve"> </w:t>
      </w:r>
      <w:r>
        <w:rPr>
          <w:rFonts w:ascii="Calibri"/>
          <w:sz w:val="18"/>
        </w:rPr>
        <w:t>1964</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ISO 9000 Certified,</w:t>
      </w:r>
      <w:r>
        <w:rPr>
          <w:rFonts w:ascii="Calibri"/>
          <w:spacing w:val="-2"/>
          <w:sz w:val="18"/>
        </w:rPr>
        <w:t xml:space="preserve"> </w:t>
      </w:r>
      <w:r>
        <w:rPr>
          <w:rFonts w:ascii="Calibri"/>
          <w:sz w:val="18"/>
        </w:rPr>
        <w:t>2008</w:t>
      </w:r>
    </w:p>
    <w:p w:rsidR="009A1A08" w:rsidRDefault="00E02674">
      <w:pPr>
        <w:pStyle w:val="ListParagraph"/>
        <w:numPr>
          <w:ilvl w:val="0"/>
          <w:numId w:val="6"/>
        </w:numPr>
        <w:tabs>
          <w:tab w:val="left" w:pos="474"/>
        </w:tabs>
        <w:spacing w:before="0"/>
        <w:ind w:right="119"/>
        <w:jc w:val="both"/>
        <w:rPr>
          <w:rFonts w:ascii="Calibri"/>
          <w:sz w:val="18"/>
        </w:rPr>
      </w:pPr>
      <w:r>
        <w:rPr>
          <w:rFonts w:ascii="Calibri"/>
          <w:sz w:val="18"/>
        </w:rPr>
        <w:t>WMAA Northeast Regional Widget Manufacturer of the Year: 1978, 1983, 1987, 1993 &amp; 2001; National Widget Manufacturer of the Year:</w:t>
      </w:r>
      <w:r>
        <w:rPr>
          <w:rFonts w:ascii="Calibri"/>
          <w:spacing w:val="-5"/>
          <w:sz w:val="18"/>
        </w:rPr>
        <w:t xml:space="preserve"> </w:t>
      </w:r>
      <w:r>
        <w:rPr>
          <w:rFonts w:ascii="Calibri"/>
          <w:sz w:val="18"/>
        </w:rPr>
        <w:t>2001</w:t>
      </w:r>
    </w:p>
    <w:p w:rsidR="009A1A08" w:rsidRDefault="00E02674">
      <w:pPr>
        <w:pStyle w:val="ListParagraph"/>
        <w:numPr>
          <w:ilvl w:val="0"/>
          <w:numId w:val="6"/>
        </w:numPr>
        <w:tabs>
          <w:tab w:val="left" w:pos="473"/>
          <w:tab w:val="left" w:pos="474"/>
        </w:tabs>
        <w:spacing w:before="0"/>
        <w:ind w:left="474" w:right="238" w:hanging="361"/>
        <w:rPr>
          <w:rFonts w:ascii="Calibri"/>
          <w:sz w:val="18"/>
        </w:rPr>
      </w:pPr>
      <w:r>
        <w:rPr>
          <w:rFonts w:ascii="Calibri"/>
          <w:sz w:val="18"/>
        </w:rPr>
        <w:t>Accept all Major Credit Cards &amp; federal Government Purchase Cards</w:t>
      </w:r>
    </w:p>
    <w:p w:rsidR="009A1A08" w:rsidRDefault="00E02674">
      <w:pPr>
        <w:pStyle w:val="ListParagraph"/>
        <w:numPr>
          <w:ilvl w:val="0"/>
          <w:numId w:val="6"/>
        </w:numPr>
        <w:tabs>
          <w:tab w:val="left" w:pos="474"/>
          <w:tab w:val="left" w:pos="475"/>
        </w:tabs>
        <w:spacing w:before="0"/>
        <w:ind w:left="474"/>
        <w:rPr>
          <w:rFonts w:ascii="Calibri"/>
          <w:sz w:val="18"/>
        </w:rPr>
      </w:pPr>
      <w:r>
        <w:rPr>
          <w:rFonts w:ascii="Calibri"/>
          <w:sz w:val="18"/>
        </w:rPr>
        <w:t>SBA HUBZone Certified Small</w:t>
      </w:r>
      <w:r>
        <w:rPr>
          <w:rFonts w:ascii="Calibri"/>
          <w:spacing w:val="-15"/>
          <w:sz w:val="18"/>
        </w:rPr>
        <w:t xml:space="preserve"> </w:t>
      </w:r>
      <w:r>
        <w:rPr>
          <w:rFonts w:ascii="Calibri"/>
          <w:sz w:val="18"/>
        </w:rPr>
        <w:t>Business</w:t>
      </w:r>
    </w:p>
    <w:p w:rsidR="009A1A08" w:rsidRDefault="00E02674">
      <w:pPr>
        <w:pStyle w:val="ListParagraph"/>
        <w:numPr>
          <w:ilvl w:val="0"/>
          <w:numId w:val="6"/>
        </w:numPr>
        <w:tabs>
          <w:tab w:val="left" w:pos="474"/>
          <w:tab w:val="left" w:pos="475"/>
        </w:tabs>
        <w:spacing w:before="0"/>
        <w:ind w:left="474"/>
        <w:rPr>
          <w:rFonts w:ascii="Calibri"/>
          <w:sz w:val="18"/>
        </w:rPr>
      </w:pPr>
      <w:r>
        <w:rPr>
          <w:rFonts w:ascii="Calibri"/>
          <w:sz w:val="18"/>
        </w:rPr>
        <w:t>Veteran Owned Smal</w:t>
      </w:r>
      <w:r>
        <w:rPr>
          <w:rFonts w:ascii="Calibri"/>
          <w:sz w:val="18"/>
        </w:rPr>
        <w:t>l</w:t>
      </w:r>
      <w:r>
        <w:rPr>
          <w:rFonts w:ascii="Calibri"/>
          <w:spacing w:val="-6"/>
          <w:sz w:val="18"/>
        </w:rPr>
        <w:t xml:space="preserve"> </w:t>
      </w:r>
      <w:r>
        <w:rPr>
          <w:rFonts w:ascii="Calibri"/>
          <w:sz w:val="18"/>
        </w:rPr>
        <w:t>Business</w:t>
      </w: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spacing w:before="9"/>
        <w:rPr>
          <w:rFonts w:ascii="Calibri"/>
          <w:sz w:val="17"/>
        </w:rPr>
      </w:pPr>
    </w:p>
    <w:p w:rsidR="009A1A08" w:rsidRDefault="00E02674">
      <w:pPr>
        <w:ind w:left="107" w:right="3546"/>
        <w:rPr>
          <w:rFonts w:ascii="Calibri"/>
          <w:b/>
          <w:sz w:val="18"/>
        </w:rPr>
      </w:pPr>
      <w:r>
        <w:rPr>
          <w:rFonts w:ascii="Calibri"/>
          <w:b/>
          <w:sz w:val="18"/>
        </w:rPr>
        <w:t>Contact Information: Main Office:</w:t>
      </w:r>
    </w:p>
    <w:p w:rsidR="009A1A08" w:rsidRDefault="00E02674">
      <w:pPr>
        <w:ind w:left="827"/>
        <w:rPr>
          <w:rFonts w:ascii="Calibri"/>
          <w:b/>
          <w:sz w:val="18"/>
        </w:rPr>
      </w:pPr>
      <w:r>
        <w:rPr>
          <w:rFonts w:ascii="Calibri"/>
          <w:b/>
          <w:sz w:val="18"/>
        </w:rPr>
        <w:t>Superior Widget Company</w:t>
      </w:r>
    </w:p>
    <w:p w:rsidR="009A1A08" w:rsidRDefault="00E02674">
      <w:pPr>
        <w:ind w:left="827"/>
        <w:rPr>
          <w:rFonts w:ascii="Calibri"/>
          <w:sz w:val="18"/>
        </w:rPr>
      </w:pPr>
      <w:r>
        <w:rPr>
          <w:rFonts w:ascii="Calibri"/>
          <w:sz w:val="18"/>
        </w:rPr>
        <w:t>123 Widget Way</w:t>
      </w:r>
    </w:p>
    <w:p w:rsidR="009A1A08" w:rsidRDefault="00E02674">
      <w:pPr>
        <w:ind w:left="827" w:right="2862" w:hanging="1"/>
        <w:rPr>
          <w:rFonts w:ascii="Calibri" w:hAnsi="Calibri"/>
          <w:sz w:val="18"/>
        </w:rPr>
      </w:pPr>
      <w:r>
        <w:rPr>
          <w:rFonts w:ascii="Calibri" w:hAnsi="Calibri"/>
          <w:sz w:val="18"/>
        </w:rPr>
        <w:t>Bangor, ME 04401 Phone 800‐555‐5555 Fax 207‐555‐5555</w:t>
      </w:r>
    </w:p>
    <w:p w:rsidR="009A1A08" w:rsidRDefault="00E02674">
      <w:pPr>
        <w:ind w:left="827" w:right="1346" w:firstLine="1"/>
        <w:rPr>
          <w:rFonts w:ascii="Calibri"/>
          <w:sz w:val="18"/>
        </w:rPr>
      </w:pPr>
      <w:r>
        <w:rPr>
          <w:rFonts w:ascii="Calibri"/>
          <w:sz w:val="18"/>
        </w:rPr>
        <w:t xml:space="preserve">Email </w:t>
      </w:r>
      <w:hyperlink r:id="rId199">
        <w:r>
          <w:rPr>
            <w:rFonts w:ascii="Calibri"/>
            <w:sz w:val="18"/>
            <w:u w:val="single"/>
          </w:rPr>
          <w:t>sales@superiorwidget.com</w:t>
        </w:r>
      </w:hyperlink>
      <w:r>
        <w:rPr>
          <w:rFonts w:ascii="Calibri"/>
          <w:sz w:val="18"/>
          <w:u w:val="single"/>
        </w:rPr>
        <w:t xml:space="preserve"> </w:t>
      </w:r>
      <w:r>
        <w:rPr>
          <w:rFonts w:ascii="Calibri"/>
          <w:sz w:val="18"/>
        </w:rPr>
        <w:t xml:space="preserve">Website:  </w:t>
      </w:r>
      <w:hyperlink r:id="rId200">
        <w:r>
          <w:rPr>
            <w:rFonts w:ascii="Calibri"/>
            <w:sz w:val="18"/>
            <w:u w:val="single"/>
          </w:rPr>
          <w:t>www.superiorwidget.com</w:t>
        </w:r>
      </w:hyperlink>
    </w:p>
    <w:p w:rsidR="009A1A08" w:rsidRDefault="009A1A08">
      <w:pPr>
        <w:pStyle w:val="BodyText"/>
        <w:spacing w:before="11"/>
        <w:rPr>
          <w:rFonts w:ascii="Calibri"/>
          <w:sz w:val="15"/>
        </w:rPr>
      </w:pPr>
    </w:p>
    <w:p w:rsidR="009A1A08" w:rsidRDefault="00E02674">
      <w:pPr>
        <w:ind w:left="107"/>
        <w:rPr>
          <w:rFonts w:ascii="Calibri"/>
          <w:b/>
          <w:sz w:val="18"/>
        </w:rPr>
      </w:pPr>
      <w:r>
        <w:rPr>
          <w:rFonts w:ascii="Calibri"/>
          <w:b/>
          <w:sz w:val="18"/>
        </w:rPr>
        <w:t>Branch Locations:</w:t>
      </w:r>
    </w:p>
    <w:p w:rsidR="009A1A08" w:rsidRDefault="00E02674">
      <w:pPr>
        <w:ind w:left="827"/>
        <w:rPr>
          <w:rFonts w:ascii="Calibri"/>
          <w:b/>
          <w:sz w:val="18"/>
        </w:rPr>
      </w:pPr>
      <w:r>
        <w:rPr>
          <w:rFonts w:ascii="Calibri"/>
          <w:b/>
          <w:sz w:val="18"/>
        </w:rPr>
        <w:t>Superior Widget, Portland</w:t>
      </w:r>
    </w:p>
    <w:p w:rsidR="009A1A08" w:rsidRDefault="00E02674">
      <w:pPr>
        <w:ind w:left="827"/>
        <w:rPr>
          <w:rFonts w:ascii="Calibri"/>
          <w:sz w:val="18"/>
        </w:rPr>
      </w:pPr>
      <w:r>
        <w:rPr>
          <w:rFonts w:ascii="Calibri"/>
          <w:sz w:val="18"/>
        </w:rPr>
        <w:t>111 Widget Way</w:t>
      </w:r>
    </w:p>
    <w:p w:rsidR="009A1A08" w:rsidRDefault="00E02674">
      <w:pPr>
        <w:ind w:left="827" w:right="2452"/>
        <w:rPr>
          <w:rFonts w:ascii="Calibri" w:hAnsi="Calibri"/>
          <w:sz w:val="18"/>
        </w:rPr>
      </w:pPr>
      <w:r>
        <w:rPr>
          <w:rFonts w:ascii="Calibri" w:hAnsi="Calibri"/>
          <w:sz w:val="18"/>
        </w:rPr>
        <w:t>Portland, ME  04101 Phone</w:t>
      </w:r>
      <w:r>
        <w:rPr>
          <w:rFonts w:ascii="Calibri" w:hAnsi="Calibri"/>
          <w:spacing w:val="-1"/>
          <w:sz w:val="18"/>
        </w:rPr>
        <w:t xml:space="preserve"> </w:t>
      </w:r>
      <w:r>
        <w:rPr>
          <w:rFonts w:ascii="Calibri" w:hAnsi="Calibri"/>
          <w:sz w:val="18"/>
        </w:rPr>
        <w:t>800‐555‐4444</w:t>
      </w:r>
    </w:p>
    <w:p w:rsidR="009A1A08" w:rsidRDefault="009A1A08">
      <w:pPr>
        <w:pStyle w:val="BodyText"/>
        <w:spacing w:before="11"/>
        <w:rPr>
          <w:rFonts w:ascii="Calibri"/>
          <w:sz w:val="15"/>
        </w:rPr>
      </w:pPr>
    </w:p>
    <w:p w:rsidR="009A1A08" w:rsidRDefault="00E02674">
      <w:pPr>
        <w:spacing w:before="1"/>
        <w:ind w:left="827"/>
        <w:rPr>
          <w:rFonts w:ascii="Calibri"/>
          <w:b/>
          <w:sz w:val="18"/>
        </w:rPr>
      </w:pPr>
      <w:r>
        <w:rPr>
          <w:rFonts w:ascii="Calibri"/>
          <w:b/>
          <w:sz w:val="18"/>
        </w:rPr>
        <w:t>Superior Widget, Lewiston</w:t>
      </w:r>
    </w:p>
    <w:p w:rsidR="009A1A08" w:rsidRDefault="00E02674">
      <w:pPr>
        <w:ind w:left="827"/>
        <w:rPr>
          <w:rFonts w:ascii="Calibri"/>
          <w:sz w:val="18"/>
        </w:rPr>
      </w:pPr>
      <w:r>
        <w:rPr>
          <w:rFonts w:ascii="Calibri"/>
          <w:sz w:val="18"/>
        </w:rPr>
        <w:t>456 Widget Way</w:t>
      </w:r>
    </w:p>
    <w:p w:rsidR="009A1A08" w:rsidRDefault="00E02674">
      <w:pPr>
        <w:ind w:left="827" w:right="2862" w:hanging="1"/>
        <w:rPr>
          <w:rFonts w:ascii="Calibri" w:hAnsi="Calibri"/>
          <w:sz w:val="18"/>
        </w:rPr>
      </w:pPr>
      <w:r>
        <w:rPr>
          <w:rFonts w:ascii="Calibri" w:hAnsi="Calibri"/>
          <w:sz w:val="18"/>
        </w:rPr>
        <w:t>Lewiston, ME 04240 Phone 800‐555‐3333</w:t>
      </w:r>
    </w:p>
    <w:p w:rsidR="009A1A08" w:rsidRDefault="009A1A08">
      <w:pPr>
        <w:pStyle w:val="BodyText"/>
        <w:spacing w:before="12"/>
        <w:rPr>
          <w:rFonts w:ascii="Calibri"/>
          <w:sz w:val="17"/>
        </w:rPr>
      </w:pPr>
    </w:p>
    <w:p w:rsidR="009A1A08" w:rsidRDefault="00E02674">
      <w:pPr>
        <w:ind w:left="108"/>
        <w:rPr>
          <w:rFonts w:ascii="Calibri"/>
          <w:b/>
          <w:sz w:val="18"/>
        </w:rPr>
      </w:pPr>
      <w:r>
        <w:rPr>
          <w:rFonts w:ascii="Calibri"/>
          <w:b/>
          <w:sz w:val="18"/>
        </w:rPr>
        <w:t>NAICS</w:t>
      </w:r>
      <w:r>
        <w:rPr>
          <w:rFonts w:ascii="Calibri"/>
          <w:b/>
          <w:sz w:val="18"/>
        </w:rPr>
        <w:t xml:space="preserve"> Codes:</w:t>
      </w:r>
    </w:p>
    <w:p w:rsidR="009A1A08" w:rsidRDefault="00E02674">
      <w:pPr>
        <w:pStyle w:val="ListParagraph"/>
        <w:numPr>
          <w:ilvl w:val="1"/>
          <w:numId w:val="6"/>
        </w:numPr>
        <w:tabs>
          <w:tab w:val="left" w:pos="827"/>
          <w:tab w:val="left" w:pos="828"/>
        </w:tabs>
        <w:spacing w:before="0"/>
        <w:rPr>
          <w:rFonts w:ascii="Calibri"/>
          <w:sz w:val="18"/>
        </w:rPr>
      </w:pPr>
      <w:r>
        <w:rPr>
          <w:rFonts w:ascii="Calibri"/>
          <w:sz w:val="18"/>
        </w:rPr>
        <w:t>555555 Widget</w:t>
      </w:r>
      <w:r>
        <w:rPr>
          <w:rFonts w:ascii="Calibri"/>
          <w:spacing w:val="-4"/>
          <w:sz w:val="18"/>
        </w:rPr>
        <w:t xml:space="preserve"> </w:t>
      </w:r>
      <w:r>
        <w:rPr>
          <w:rFonts w:ascii="Calibri"/>
          <w:sz w:val="18"/>
        </w:rPr>
        <w:t>Manufacturing</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555551 Widget Wholesale</w:t>
      </w:r>
      <w:r>
        <w:rPr>
          <w:rFonts w:ascii="Calibri"/>
          <w:spacing w:val="-19"/>
          <w:sz w:val="18"/>
        </w:rPr>
        <w:t xml:space="preserve"> </w:t>
      </w:r>
      <w:r>
        <w:rPr>
          <w:rFonts w:ascii="Calibri"/>
          <w:sz w:val="18"/>
        </w:rPr>
        <w:t>Merchants</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555552 Widget Retail</w:t>
      </w:r>
      <w:r>
        <w:rPr>
          <w:rFonts w:ascii="Calibri"/>
          <w:spacing w:val="-9"/>
          <w:sz w:val="18"/>
        </w:rPr>
        <w:t xml:space="preserve"> </w:t>
      </w:r>
      <w:r>
        <w:rPr>
          <w:rFonts w:ascii="Calibri"/>
          <w:sz w:val="18"/>
        </w:rPr>
        <w:t>Merchants</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555553 Widget Repair and</w:t>
      </w:r>
      <w:r>
        <w:rPr>
          <w:rFonts w:ascii="Calibri"/>
          <w:spacing w:val="-15"/>
          <w:sz w:val="18"/>
        </w:rPr>
        <w:t xml:space="preserve"> </w:t>
      </w:r>
      <w:r>
        <w:rPr>
          <w:rFonts w:ascii="Calibri"/>
          <w:sz w:val="18"/>
        </w:rPr>
        <w:t>Service</w:t>
      </w:r>
    </w:p>
    <w:p w:rsidR="009A1A08" w:rsidRDefault="009A1A08">
      <w:pPr>
        <w:pStyle w:val="BodyText"/>
        <w:rPr>
          <w:rFonts w:ascii="Calibri"/>
          <w:sz w:val="18"/>
        </w:rPr>
      </w:pPr>
    </w:p>
    <w:p w:rsidR="009A1A08" w:rsidRDefault="00E02674">
      <w:pPr>
        <w:spacing w:before="1"/>
        <w:ind w:left="109"/>
        <w:rPr>
          <w:rFonts w:ascii="Calibri"/>
          <w:b/>
          <w:sz w:val="18"/>
        </w:rPr>
      </w:pPr>
      <w:r>
        <w:rPr>
          <w:rFonts w:ascii="Calibri"/>
          <w:b/>
          <w:sz w:val="18"/>
        </w:rPr>
        <w:t>Trading Partners:</w:t>
      </w:r>
    </w:p>
    <w:p w:rsidR="009A1A08" w:rsidRDefault="00E02674">
      <w:pPr>
        <w:ind w:left="108" w:right="154"/>
        <w:rPr>
          <w:rFonts w:ascii="Calibri"/>
          <w:sz w:val="18"/>
        </w:rPr>
      </w:pPr>
      <w:r>
        <w:rPr>
          <w:rFonts w:ascii="Calibri"/>
          <w:sz w:val="18"/>
        </w:rPr>
        <w:t>Superior Widget is the exclusive supplier of Widgets to the  American Multi Manufacturing Company of Woburn,</w:t>
      </w:r>
      <w:r>
        <w:rPr>
          <w:rFonts w:ascii="Calibri"/>
          <w:spacing w:val="-18"/>
          <w:sz w:val="18"/>
        </w:rPr>
        <w:t xml:space="preserve"> </w:t>
      </w:r>
      <w:r>
        <w:rPr>
          <w:rFonts w:ascii="Calibri"/>
          <w:sz w:val="18"/>
        </w:rPr>
        <w:t>MA</w:t>
      </w:r>
    </w:p>
    <w:p w:rsidR="009A1A08" w:rsidRDefault="009A1A08">
      <w:pPr>
        <w:pStyle w:val="BodyText"/>
        <w:spacing w:before="11"/>
        <w:rPr>
          <w:rFonts w:ascii="Calibri"/>
          <w:sz w:val="17"/>
        </w:rPr>
      </w:pPr>
    </w:p>
    <w:p w:rsidR="009A1A08" w:rsidRDefault="00E02674">
      <w:pPr>
        <w:spacing w:before="1"/>
        <w:ind w:left="109" w:hanging="1"/>
        <w:rPr>
          <w:rFonts w:ascii="Calibri" w:hAnsi="Calibri"/>
          <w:sz w:val="18"/>
        </w:rPr>
      </w:pPr>
      <w:r>
        <w:rPr>
          <w:rFonts w:ascii="Calibri" w:hAnsi="Calibri"/>
          <w:sz w:val="18"/>
        </w:rPr>
        <w:t>Superior Widget is part of the Northeast Regional Widget Manufacturers Supply Network, serving New England and the Mid‐ Atlantic Region</w:t>
      </w:r>
    </w:p>
    <w:p w:rsidR="009A1A08" w:rsidRDefault="009A1A08">
      <w:pPr>
        <w:pStyle w:val="BodyText"/>
        <w:spacing w:before="11"/>
        <w:rPr>
          <w:rFonts w:ascii="Calibri"/>
        </w:rPr>
      </w:pPr>
    </w:p>
    <w:p w:rsidR="009A1A08" w:rsidRDefault="00E02674">
      <w:pPr>
        <w:spacing w:line="414" w:lineRule="exact"/>
        <w:ind w:left="1662" w:right="91" w:hanging="1254"/>
        <w:rPr>
          <w:rFonts w:ascii="Arial Rounded MT Bold"/>
          <w:b/>
          <w:sz w:val="36"/>
        </w:rPr>
      </w:pPr>
      <w:r>
        <w:rPr>
          <w:rFonts w:ascii="Arial Rounded MT Bold"/>
          <w:b/>
          <w:shadow/>
          <w:position w:val="1"/>
          <w:sz w:val="36"/>
        </w:rPr>
        <w:t>T</w:t>
      </w:r>
      <w:r>
        <w:rPr>
          <w:rFonts w:ascii="Arial Rounded MT Bold"/>
          <w:b/>
          <w:shadow/>
          <w:sz w:val="36"/>
        </w:rPr>
        <w:t>he</w:t>
      </w:r>
      <w:r>
        <w:rPr>
          <w:rFonts w:ascii="Arial Rounded MT Bold"/>
          <w:b/>
          <w:shadow/>
          <w:spacing w:val="-22"/>
          <w:sz w:val="36"/>
        </w:rPr>
        <w:t xml:space="preserve"> </w:t>
      </w:r>
      <w:r>
        <w:rPr>
          <w:rFonts w:ascii="Arial Rounded MT Bold"/>
          <w:b/>
          <w:i/>
          <w:shadow/>
          <w:position w:val="1"/>
          <w:sz w:val="38"/>
        </w:rPr>
        <w:t>S</w:t>
      </w:r>
      <w:r>
        <w:rPr>
          <w:rFonts w:ascii="Arial Rounded MT Bold"/>
          <w:b/>
          <w:i/>
          <w:shadow/>
          <w:sz w:val="38"/>
        </w:rPr>
        <w:t>u</w:t>
      </w:r>
      <w:r>
        <w:rPr>
          <w:rFonts w:ascii="Arial Rounded MT Bold"/>
          <w:b/>
          <w:i/>
          <w:shadow/>
          <w:sz w:val="38"/>
        </w:rPr>
        <w:t>perior</w:t>
      </w:r>
      <w:r>
        <w:rPr>
          <w:rFonts w:ascii="Arial Rounded MT Bold"/>
          <w:b/>
          <w:i/>
          <w:shadow/>
          <w:spacing w:val="-27"/>
          <w:sz w:val="38"/>
        </w:rPr>
        <w:t xml:space="preserve"> </w:t>
      </w:r>
      <w:r>
        <w:rPr>
          <w:rFonts w:ascii="Arial Rounded MT Bold"/>
          <w:b/>
          <w:shadow/>
          <w:sz w:val="36"/>
        </w:rPr>
        <w:t>Choice</w:t>
      </w:r>
      <w:r>
        <w:rPr>
          <w:rFonts w:ascii="Arial Rounded MT Bold"/>
          <w:b/>
          <w:shadow/>
          <w:spacing w:val="-22"/>
          <w:sz w:val="36"/>
        </w:rPr>
        <w:t xml:space="preserve"> </w:t>
      </w:r>
      <w:r>
        <w:rPr>
          <w:rFonts w:ascii="Arial Rounded MT Bold"/>
          <w:b/>
          <w:shadow/>
          <w:sz w:val="36"/>
        </w:rPr>
        <w:t>for</w:t>
      </w:r>
      <w:r>
        <w:rPr>
          <w:rFonts w:ascii="Arial Rounded MT Bold"/>
          <w:b/>
          <w:shadow/>
          <w:spacing w:val="-23"/>
          <w:sz w:val="36"/>
        </w:rPr>
        <w:t xml:space="preserve"> </w:t>
      </w:r>
      <w:r>
        <w:rPr>
          <w:rFonts w:ascii="Arial Rounded MT Bold"/>
          <w:b/>
          <w:shadow/>
          <w:sz w:val="36"/>
        </w:rPr>
        <w:t>All Your</w:t>
      </w:r>
      <w:r>
        <w:rPr>
          <w:rFonts w:ascii="Arial Rounded MT Bold"/>
          <w:b/>
          <w:shadow/>
          <w:spacing w:val="-39"/>
          <w:sz w:val="36"/>
        </w:rPr>
        <w:t xml:space="preserve"> </w:t>
      </w:r>
      <w:r>
        <w:rPr>
          <w:rFonts w:ascii="Arial Rounded MT Bold"/>
          <w:b/>
          <w:i/>
          <w:shadow/>
          <w:sz w:val="38"/>
        </w:rPr>
        <w:t>Widget</w:t>
      </w:r>
      <w:r>
        <w:rPr>
          <w:rFonts w:ascii="Arial Rounded MT Bold"/>
          <w:b/>
          <w:i/>
          <w:shadow/>
          <w:spacing w:val="-43"/>
          <w:sz w:val="38"/>
        </w:rPr>
        <w:t xml:space="preserve"> </w:t>
      </w:r>
      <w:r>
        <w:rPr>
          <w:rFonts w:ascii="Arial Rounded MT Bold"/>
          <w:b/>
          <w:shadow/>
          <w:sz w:val="36"/>
        </w:rPr>
        <w:t>Needs!</w:t>
      </w:r>
    </w:p>
    <w:sectPr w:rsidR="009A1A08">
      <w:headerReference w:type="default" r:id="rId201"/>
      <w:footerReference w:type="default" r:id="rId202"/>
      <w:pgSz w:w="12240" w:h="15840"/>
      <w:pgMar w:top="1480" w:right="700" w:bottom="280" w:left="720" w:header="0" w:footer="0" w:gutter="0"/>
      <w:pgBorders w:offsetFrom="page">
        <w:top w:val="single" w:sz="24" w:space="26" w:color="5F5F5F"/>
        <w:left w:val="single" w:sz="24" w:space="26" w:color="5F5F5F"/>
        <w:bottom w:val="single" w:sz="24" w:space="26" w:color="5F5F5F"/>
        <w:right w:val="single" w:sz="24" w:space="26" w:color="5F5F5F"/>
      </w:pgBorders>
      <w:cols w:num="2" w:space="720" w:equalWidth="0">
        <w:col w:w="5475" w:space="106"/>
        <w:col w:w="523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674" w:rsidRDefault="00E02674">
      <w:r>
        <w:separator/>
      </w:r>
    </w:p>
  </w:endnote>
  <w:endnote w:type="continuationSeparator" w:id="0">
    <w:p w:rsidR="00E02674" w:rsidRDefault="00E0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icrosoft Sans Serif">
    <w:altName w:val="Microsoft Sans Serif"/>
    <w:panose1 w:val="020B060402020202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71pt;margin-top:734.5pt;width:274.7pt;height:22.45pt;z-index:-89944;mso-position-horizontal-relative:page;mso-position-vertical-relative:page" filled="f" stroked="f">
          <v:textbox inset="0,0,0,0">
            <w:txbxContent>
              <w:p w:rsidR="009A1A08" w:rsidRDefault="00E02674">
                <w:pPr>
                  <w:spacing w:before="14"/>
                  <w:ind w:left="20"/>
                  <w:rPr>
                    <w:sz w:val="18"/>
                  </w:rPr>
                </w:pPr>
                <w:r>
                  <w:rPr>
                    <w:sz w:val="18"/>
                  </w:rPr>
                  <w:t>Eastern Washington PTAC of Greater Spokane Incorporated</w:t>
                </w:r>
              </w:p>
              <w:p w:rsidR="009A1A08" w:rsidRDefault="00E02674">
                <w:pPr>
                  <w:ind w:left="20"/>
                  <w:rPr>
                    <w:sz w:val="18"/>
                  </w:rPr>
                </w:pPr>
                <w:r>
                  <w:rPr>
                    <w:sz w:val="18"/>
                  </w:rPr>
                  <w:t>801 W. Riverside, Suite 240, Spokane, WA  99201  * 509. 321.3641</w:t>
                </w:r>
              </w:p>
            </w:txbxContent>
          </v:textbox>
          <w10:wrap anchorx="page" anchory="page"/>
        </v:shape>
      </w:pict>
    </w:r>
    <w:r>
      <w:pict>
        <v:shape id="_x0000_s2063" type="#_x0000_t202" style="position:absolute;margin-left:532.4pt;margin-top:734.55pt;width:9.6pt;height:13.2pt;z-index:-89920;mso-position-horizontal-relative:page;mso-position-vertical-relative:page" filled="f" stroked="f">
          <v:textbox inset="0,0,0,0">
            <w:txbxContent>
              <w:p w:rsidR="009A1A08" w:rsidRDefault="00E02674">
                <w:pPr>
                  <w:pStyle w:val="BodyText"/>
                  <w:spacing w:before="14"/>
                  <w:ind w:left="40"/>
                </w:pPr>
                <w:r>
                  <w:fldChar w:fldCharType="begin"/>
                </w:r>
                <w:r>
                  <w:instrText xml:space="preserve"> PAGE </w:instrText>
                </w:r>
                <w:r>
                  <w:fldChar w:fldCharType="separate"/>
                </w:r>
                <w:r w:rsidR="0070302F">
                  <w:rPr>
                    <w:noProof/>
                  </w:rPr>
                  <w:t>1</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17pt;margin-top:776.05pt;width:444.45pt;height:9.9pt;z-index:-89680;mso-position-horizontal-relative:page;mso-position-vertical-relative:page" filled="f" stroked="f">
          <v:textbox inset="0,0,0,0">
            <w:txbxContent>
              <w:p w:rsidR="009A1A08" w:rsidRDefault="00E02674">
                <w:pPr>
                  <w:spacing w:before="16"/>
                  <w:ind w:left="20"/>
                  <w:rPr>
                    <w:rFonts w:ascii="Times New Roman"/>
                    <w:sz w:val="14"/>
                  </w:rPr>
                </w:pPr>
                <w:r>
                  <w:rPr>
                    <w:rFonts w:ascii="Times New Roman"/>
                    <w:sz w:val="14"/>
                  </w:rPr>
                  <w:t>file:///S|/POWER%20POINT%20PRESENTATIONS/PTAC_C...e%20Services%20LLC%20Capability%20Statement.htm  (</w:t>
                </w:r>
                <w:r>
                  <w:fldChar w:fldCharType="begin"/>
                </w:r>
                <w:r>
                  <w:rPr>
                    <w:rFonts w:ascii="Times New Roman"/>
                    <w:sz w:val="14"/>
                  </w:rPr>
                  <w:instrText xml:space="preserve"> PAGE </w:instrText>
                </w:r>
                <w:r>
                  <w:fldChar w:fldCharType="separate"/>
                </w:r>
                <w:r w:rsidR="0070302F">
                  <w:rPr>
                    <w:rFonts w:ascii="Times New Roman"/>
                    <w:noProof/>
                    <w:sz w:val="14"/>
                  </w:rPr>
                  <w:t>2</w:t>
                </w:r>
                <w:r>
                  <w:fldChar w:fldCharType="end"/>
                </w:r>
                <w:r>
                  <w:rPr>
                    <w:rFonts w:ascii="Times New Roman"/>
                    <w:sz w:val="14"/>
                  </w:rPr>
                  <w:t xml:space="preserve">  of  2)11/15/2006  4:58:55 PM</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62" type="#_x0000_t202" style="position:absolute;margin-left:533.5pt;margin-top:741.4pt;width:8.5pt;height:12pt;z-index:-89896;mso-position-horizontal-relative:page;mso-position-vertical-relative:page" filled="f" stroked="f">
          <v:textbox inset="0,0,0,0">
            <w:txbxContent>
              <w:p w:rsidR="009A1A08" w:rsidRDefault="00E02674">
                <w:pPr>
                  <w:spacing w:before="12"/>
                  <w:ind w:left="40"/>
                  <w:rPr>
                    <w:rFonts w:ascii="Times New Roman"/>
                    <w:sz w:val="18"/>
                  </w:rPr>
                </w:pPr>
                <w:r>
                  <w:fldChar w:fldCharType="begin"/>
                </w:r>
                <w:r>
                  <w:rPr>
                    <w:rFonts w:ascii="Times New Roman"/>
                    <w:sz w:val="18"/>
                  </w:rPr>
                  <w:instrText xml:space="preserve"> PAGE </w:instrText>
                </w:r>
                <w:r>
                  <w:fldChar w:fldCharType="separate"/>
                </w:r>
                <w:r w:rsidR="0070302F">
                  <w:rPr>
                    <w:rFonts w:ascii="Times New Roman"/>
                    <w:noProof/>
                    <w:sz w:val="18"/>
                  </w:rPr>
                  <w:t>7</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rPr>
        <w:noProof/>
      </w:rPr>
      <w:drawing>
        <wp:anchor distT="0" distB="0" distL="0" distR="0" simplePos="0" relativeHeight="268345655" behindDoc="1" locked="0" layoutInCell="1" allowOverlap="1">
          <wp:simplePos x="0" y="0"/>
          <wp:positionH relativeFrom="page">
            <wp:posOffset>457200</wp:posOffset>
          </wp:positionH>
          <wp:positionV relativeFrom="page">
            <wp:posOffset>8951328</wp:posOffset>
          </wp:positionV>
          <wp:extent cx="1834999" cy="643521"/>
          <wp:effectExtent l="0" t="0" r="0" b="0"/>
          <wp:wrapNone/>
          <wp:docPr id="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3.png"/>
                  <pic:cNvPicPr/>
                </pic:nvPicPr>
                <pic:blipFill>
                  <a:blip r:embed="rId1" cstate="print"/>
                  <a:stretch>
                    <a:fillRect/>
                  </a:stretch>
                </pic:blipFill>
                <pic:spPr>
                  <a:xfrm>
                    <a:off x="0" y="0"/>
                    <a:ext cx="1834999" cy="64352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4" type="#_x0000_t202" style="position:absolute;margin-left:187pt;margin-top:743.4pt;width:386.95pt;height:29.55pt;z-index:-89776;mso-position-horizontal-relative:page;mso-position-vertical-relative:page" filled="f" stroked="f">
          <v:textbox inset="0,0,0,0">
            <w:txbxContent>
              <w:p w:rsidR="009A1A08" w:rsidRDefault="00E02674">
                <w:pPr>
                  <w:spacing w:before="14"/>
                  <w:ind w:right="27"/>
                  <w:jc w:val="right"/>
                  <w:rPr>
                    <w:b/>
                    <w:sz w:val="18"/>
                  </w:rPr>
                </w:pPr>
                <w:r>
                  <w:rPr>
                    <w:b/>
                    <w:color w:val="FFFFFF"/>
                    <w:w w:val="90"/>
                    <w:sz w:val="18"/>
                    <w:shd w:val="clear" w:color="auto" w:fill="0079C1"/>
                  </w:rPr>
                  <w:t xml:space="preserve"> </w:t>
                </w:r>
                <w:r>
                  <w:rPr>
                    <w:b/>
                    <w:color w:val="FFFFFF"/>
                    <w:sz w:val="18"/>
                    <w:shd w:val="clear" w:color="auto" w:fill="0079C1"/>
                  </w:rPr>
                  <w:t xml:space="preserve">  </w:t>
                </w:r>
                <w:r>
                  <w:rPr>
                    <w:b/>
                    <w:color w:val="FFFFFF"/>
                    <w:w w:val="95"/>
                    <w:sz w:val="18"/>
                    <w:shd w:val="clear" w:color="auto" w:fill="0079C1"/>
                  </w:rPr>
                  <w:t xml:space="preserve">625 Holcomb Bridge Road • Norcross, GA 30071 • 770-209-0029 • </w:t>
                </w:r>
                <w:hyperlink r:id="rId2">
                  <w:r>
                    <w:rPr>
                      <w:b/>
                      <w:color w:val="FFFFFF"/>
                      <w:w w:val="95"/>
                      <w:sz w:val="18"/>
                      <w:shd w:val="clear" w:color="auto" w:fill="0079C1"/>
                    </w:rPr>
                    <w:t>www.unitedconsulting.com</w:t>
                  </w:r>
                  <w:r>
                    <w:rPr>
                      <w:b/>
                      <w:color w:val="FFFFFF"/>
                      <w:sz w:val="18"/>
                      <w:shd w:val="clear" w:color="auto" w:fill="0079C1"/>
                    </w:rPr>
                    <w:t xml:space="preserve"> </w:t>
                  </w:r>
                </w:hyperlink>
              </w:p>
              <w:p w:rsidR="009A1A08" w:rsidRDefault="00E02674">
                <w:pPr>
                  <w:spacing w:before="73"/>
                  <w:ind w:right="18"/>
                  <w:jc w:val="right"/>
                  <w:rPr>
                    <w:rFonts w:ascii="Times New Roman"/>
                    <w:sz w:val="24"/>
                  </w:rPr>
                </w:pPr>
                <w:r>
                  <w:rPr>
                    <w:rFonts w:ascii="Times New Roman"/>
                    <w:color w:val="231F20"/>
                    <w:sz w:val="24"/>
                  </w:rPr>
                  <w:t xml:space="preserve">Page </w:t>
                </w:r>
                <w:r>
                  <w:fldChar w:fldCharType="begin"/>
                </w:r>
                <w:r>
                  <w:rPr>
                    <w:rFonts w:ascii="Times New Roman"/>
                    <w:color w:val="231F20"/>
                    <w:sz w:val="24"/>
                  </w:rPr>
                  <w:instrText xml:space="preserve"> PAGE </w:instrText>
                </w:r>
                <w:r>
                  <w:fldChar w:fldCharType="separate"/>
                </w:r>
                <w:r w:rsidR="0070302F">
                  <w:rPr>
                    <w:rFonts w:ascii="Times New Roman"/>
                    <w:noProof/>
                    <w:color w:val="231F20"/>
                    <w:sz w:val="24"/>
                  </w:rPr>
                  <w:t>7</w:t>
                </w:r>
                <w:r>
                  <w:fldChar w:fldCharType="end"/>
                </w:r>
                <w:r>
                  <w:rPr>
                    <w:rFonts w:ascii="Times New Roman"/>
                    <w:color w:val="231F20"/>
                    <w:sz w:val="24"/>
                  </w:rPr>
                  <w:t xml:space="preserve"> of 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674" w:rsidRDefault="00E02674">
      <w:r>
        <w:separator/>
      </w:r>
    </w:p>
  </w:footnote>
  <w:footnote w:type="continuationSeparator" w:id="0">
    <w:p w:rsidR="00E02674" w:rsidRDefault="00E02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group id="_x0000_s2059" style="position:absolute;margin-left:53.65pt;margin-top:31.85pt;width:504.75pt;height:27.75pt;z-index:-89872;mso-position-horizontal-relative:page;mso-position-vertical-relative:page" coordorigin="1073,637" coordsize="10095,555">
          <v:rect id="_x0000_s2061" style="position:absolute;left:1080;top:646;width:10080;height:540" fillcolor="black" stroked="f"/>
          <v:rect id="_x0000_s2060" style="position:absolute;left:1080;top:644;width:10080;height:540" filled="f"/>
          <w10:wrap anchorx="page" anchory="page"/>
        </v:group>
      </w:pict>
    </w:r>
    <w:r>
      <w:pict>
        <v:group id="_x0000_s2056" style="position:absolute;margin-left:53.65pt;margin-top:62.65pt;width:504.75pt;height:9.75pt;z-index:-89848;mso-position-horizontal-relative:page;mso-position-vertical-relative:page" coordorigin="1073,1253" coordsize="10095,195">
          <v:rect id="_x0000_s2058" style="position:absolute;left:1080;top:1260;width:10080;height:180" fillcolor="#c00" stroked="f"/>
          <v:rect id="_x0000_s2057" style="position:absolute;left:1080;top:1260;width:10080;height:180" filled="f"/>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412.95pt;margin-top:36.55pt;width:127.65pt;height:22.4pt;z-index:-89824;mso-position-horizontal-relative:page;mso-position-vertical-relative:page" filled="f" stroked="f">
          <v:textbox inset="0,0,0,0">
            <w:txbxContent>
              <w:p w:rsidR="009A1A08" w:rsidRDefault="00E02674">
                <w:pPr>
                  <w:spacing w:before="14" w:line="207" w:lineRule="exact"/>
                  <w:ind w:left="20"/>
                  <w:rPr>
                    <w:sz w:val="18"/>
                  </w:rPr>
                </w:pPr>
                <w:r>
                  <w:rPr>
                    <w:color w:val="FFFFFF"/>
                    <w:sz w:val="18"/>
                  </w:rPr>
                  <w:t>Corporate Capability Statement</w:t>
                </w:r>
              </w:p>
              <w:p w:rsidR="009A1A08" w:rsidRDefault="00E02674">
                <w:pPr>
                  <w:spacing w:line="207" w:lineRule="exact"/>
                  <w:ind w:left="1050"/>
                  <w:rPr>
                    <w:sz w:val="18"/>
                  </w:rPr>
                </w:pPr>
                <w:r>
                  <w:rPr>
                    <w:color w:val="FFFFFF"/>
                    <w:sz w:val="18"/>
                  </w:rPr>
                  <w:t>GT Global Staffing</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rPr>
        <w:sz w:val="2"/>
      </w:rPr>
    </w:pPr>
    <w:r>
      <w:pict>
        <v:rect id="_x0000_s2049" style="position:absolute;margin-left:0;margin-top:0;width:612pt;height:791.95pt;z-index:-89656;mso-position-horizontal-relative:page;mso-position-vertical-relative:page" fillcolor="#fc0" stroked="f">
          <w10:wrap anchorx="page" anchory="page"/>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rect id="_x0000_s2053" style="position:absolute;margin-left:36.5pt;margin-top:36pt;width:539.5pt;height:57.6pt;z-index:-89752;mso-position-horizontal-relative:page;mso-position-vertical-relative:page" fillcolor="#0079c1" stroked="f">
          <w10:wrap anchorx="page" anchory="page"/>
        </v:rect>
      </w:pict>
    </w:r>
    <w:r>
      <w:pict>
        <v:shapetype id="_x0000_t202" coordsize="21600,21600" o:spt="202" path="m,l,21600r21600,l21600,xe">
          <v:stroke joinstyle="miter"/>
          <v:path gradientshapeok="t" o:connecttype="rect"/>
        </v:shapetype>
        <v:shape id="_x0000_s2052" type="#_x0000_t202" style="position:absolute;margin-left:395.4pt;margin-top:52.6pt;width:173.65pt;height:19.9pt;z-index:-89728;mso-position-horizontal-relative:page;mso-position-vertical-relative:page" filled="f" stroked="f">
          <v:textbox inset="0,0,0,0">
            <w:txbxContent>
              <w:p w:rsidR="009A1A08" w:rsidRDefault="00E02674">
                <w:pPr>
                  <w:spacing w:before="9"/>
                  <w:ind w:left="20"/>
                  <w:rPr>
                    <w:b/>
                    <w:i/>
                    <w:sz w:val="32"/>
                  </w:rPr>
                </w:pPr>
                <w:r>
                  <w:rPr>
                    <w:b/>
                    <w:i/>
                    <w:color w:val="FFFFFF"/>
                    <w:sz w:val="32"/>
                  </w:rPr>
                  <w:t>Capabilities Statement</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rPr>
        <w:sz w:val="2"/>
      </w:rPr>
    </w:pPr>
    <w:r>
      <w:pict>
        <v:shapetype id="_x0000_t202" coordsize="21600,21600" o:spt="202" path="m,l,21600r21600,l21600,xe">
          <v:stroke joinstyle="miter"/>
          <v:path gradientshapeok="t" o:connecttype="rect"/>
        </v:shapetype>
        <v:shape id="_x0000_s2051" type="#_x0000_t202" style="position:absolute;margin-left:17pt;margin-top:3.05pt;width:152.05pt;height:9.9pt;z-index:-89704;mso-position-horizontal-relative:page;mso-position-vertical-relative:page" filled="f" stroked="f">
          <v:textbox inset="0,0,0,0">
            <w:txbxContent>
              <w:p w:rsidR="009A1A08" w:rsidRDefault="00E02674">
                <w:pPr>
                  <w:spacing w:before="16"/>
                  <w:ind w:left="20"/>
                  <w:rPr>
                    <w:rFonts w:ascii="Times New Roman"/>
                    <w:sz w:val="14"/>
                  </w:rPr>
                </w:pPr>
                <w:r>
                  <w:rPr>
                    <w:rFonts w:ascii="Times New Roman"/>
                    <w:sz w:val="14"/>
                  </w:rPr>
                  <w:t>SJ Investigative Services LLC: Capability  Statement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2DBB"/>
    <w:multiLevelType w:val="hybridMultilevel"/>
    <w:tmpl w:val="3AC60ED6"/>
    <w:lvl w:ilvl="0" w:tplc="75F4858A">
      <w:numFmt w:val="bullet"/>
      <w:lvlText w:val=""/>
      <w:lvlJc w:val="left"/>
      <w:pPr>
        <w:ind w:left="663" w:hanging="360"/>
      </w:pPr>
      <w:rPr>
        <w:rFonts w:ascii="Symbol" w:eastAsia="Symbol" w:hAnsi="Symbol" w:cs="Symbol" w:hint="default"/>
        <w:w w:val="100"/>
        <w:sz w:val="24"/>
        <w:szCs w:val="24"/>
      </w:rPr>
    </w:lvl>
    <w:lvl w:ilvl="1" w:tplc="5F84A0CA">
      <w:numFmt w:val="bullet"/>
      <w:lvlText w:val=""/>
      <w:lvlJc w:val="left"/>
      <w:pPr>
        <w:ind w:left="798" w:hanging="361"/>
      </w:pPr>
      <w:rPr>
        <w:rFonts w:ascii="Symbol" w:eastAsia="Symbol" w:hAnsi="Symbol" w:cs="Symbol" w:hint="default"/>
        <w:w w:val="100"/>
        <w:sz w:val="24"/>
        <w:szCs w:val="24"/>
      </w:rPr>
    </w:lvl>
    <w:lvl w:ilvl="2" w:tplc="00285978">
      <w:numFmt w:val="bullet"/>
      <w:lvlText w:val="•"/>
      <w:lvlJc w:val="left"/>
      <w:pPr>
        <w:ind w:left="1102" w:hanging="361"/>
      </w:pPr>
      <w:rPr>
        <w:rFonts w:hint="default"/>
      </w:rPr>
    </w:lvl>
    <w:lvl w:ilvl="3" w:tplc="C88E6DAC">
      <w:numFmt w:val="bullet"/>
      <w:lvlText w:val="•"/>
      <w:lvlJc w:val="left"/>
      <w:pPr>
        <w:ind w:left="1405" w:hanging="361"/>
      </w:pPr>
      <w:rPr>
        <w:rFonts w:hint="default"/>
      </w:rPr>
    </w:lvl>
    <w:lvl w:ilvl="4" w:tplc="DB1A2588">
      <w:numFmt w:val="bullet"/>
      <w:lvlText w:val="•"/>
      <w:lvlJc w:val="left"/>
      <w:pPr>
        <w:ind w:left="1708" w:hanging="361"/>
      </w:pPr>
      <w:rPr>
        <w:rFonts w:hint="default"/>
      </w:rPr>
    </w:lvl>
    <w:lvl w:ilvl="5" w:tplc="509CF358">
      <w:numFmt w:val="bullet"/>
      <w:lvlText w:val="•"/>
      <w:lvlJc w:val="left"/>
      <w:pPr>
        <w:ind w:left="2011" w:hanging="361"/>
      </w:pPr>
      <w:rPr>
        <w:rFonts w:hint="default"/>
      </w:rPr>
    </w:lvl>
    <w:lvl w:ilvl="6" w:tplc="07906672">
      <w:numFmt w:val="bullet"/>
      <w:lvlText w:val="•"/>
      <w:lvlJc w:val="left"/>
      <w:pPr>
        <w:ind w:left="2314" w:hanging="361"/>
      </w:pPr>
      <w:rPr>
        <w:rFonts w:hint="default"/>
      </w:rPr>
    </w:lvl>
    <w:lvl w:ilvl="7" w:tplc="BB6A79F8">
      <w:numFmt w:val="bullet"/>
      <w:lvlText w:val="•"/>
      <w:lvlJc w:val="left"/>
      <w:pPr>
        <w:ind w:left="2617" w:hanging="361"/>
      </w:pPr>
      <w:rPr>
        <w:rFonts w:hint="default"/>
      </w:rPr>
    </w:lvl>
    <w:lvl w:ilvl="8" w:tplc="9F727404">
      <w:numFmt w:val="bullet"/>
      <w:lvlText w:val="•"/>
      <w:lvlJc w:val="left"/>
      <w:pPr>
        <w:ind w:left="2920" w:hanging="361"/>
      </w:pPr>
      <w:rPr>
        <w:rFonts w:hint="default"/>
      </w:rPr>
    </w:lvl>
  </w:abstractNum>
  <w:abstractNum w:abstractNumId="1">
    <w:nsid w:val="1215611B"/>
    <w:multiLevelType w:val="hybridMultilevel"/>
    <w:tmpl w:val="285E20EE"/>
    <w:lvl w:ilvl="0" w:tplc="B82AA39E">
      <w:numFmt w:val="bullet"/>
      <w:lvlText w:val="•"/>
      <w:lvlJc w:val="left"/>
      <w:pPr>
        <w:ind w:left="823" w:hanging="360"/>
      </w:pPr>
      <w:rPr>
        <w:rFonts w:ascii="Microsoft Sans Serif" w:eastAsia="Microsoft Sans Serif" w:hAnsi="Microsoft Sans Serif" w:cs="Microsoft Sans Serif" w:hint="default"/>
        <w:w w:val="213"/>
        <w:sz w:val="20"/>
        <w:szCs w:val="20"/>
      </w:rPr>
    </w:lvl>
    <w:lvl w:ilvl="1" w:tplc="603650F2">
      <w:numFmt w:val="bullet"/>
      <w:lvlText w:val="•"/>
      <w:lvlJc w:val="left"/>
      <w:pPr>
        <w:ind w:left="1215" w:hanging="360"/>
      </w:pPr>
      <w:rPr>
        <w:rFonts w:hint="default"/>
      </w:rPr>
    </w:lvl>
    <w:lvl w:ilvl="2" w:tplc="A7DE8026">
      <w:numFmt w:val="bullet"/>
      <w:lvlText w:val="•"/>
      <w:lvlJc w:val="left"/>
      <w:pPr>
        <w:ind w:left="1611" w:hanging="360"/>
      </w:pPr>
      <w:rPr>
        <w:rFonts w:hint="default"/>
      </w:rPr>
    </w:lvl>
    <w:lvl w:ilvl="3" w:tplc="AEF44B34">
      <w:numFmt w:val="bullet"/>
      <w:lvlText w:val="•"/>
      <w:lvlJc w:val="left"/>
      <w:pPr>
        <w:ind w:left="2007" w:hanging="360"/>
      </w:pPr>
      <w:rPr>
        <w:rFonts w:hint="default"/>
      </w:rPr>
    </w:lvl>
    <w:lvl w:ilvl="4" w:tplc="7B2A98BE">
      <w:numFmt w:val="bullet"/>
      <w:lvlText w:val="•"/>
      <w:lvlJc w:val="left"/>
      <w:pPr>
        <w:ind w:left="2403" w:hanging="360"/>
      </w:pPr>
      <w:rPr>
        <w:rFonts w:hint="default"/>
      </w:rPr>
    </w:lvl>
    <w:lvl w:ilvl="5" w:tplc="5672DCC2">
      <w:numFmt w:val="bullet"/>
      <w:lvlText w:val="•"/>
      <w:lvlJc w:val="left"/>
      <w:pPr>
        <w:ind w:left="2799" w:hanging="360"/>
      </w:pPr>
      <w:rPr>
        <w:rFonts w:hint="default"/>
      </w:rPr>
    </w:lvl>
    <w:lvl w:ilvl="6" w:tplc="B3C4EAAC">
      <w:numFmt w:val="bullet"/>
      <w:lvlText w:val="•"/>
      <w:lvlJc w:val="left"/>
      <w:pPr>
        <w:ind w:left="3195" w:hanging="360"/>
      </w:pPr>
      <w:rPr>
        <w:rFonts w:hint="default"/>
      </w:rPr>
    </w:lvl>
    <w:lvl w:ilvl="7" w:tplc="4CEC743C">
      <w:numFmt w:val="bullet"/>
      <w:lvlText w:val="•"/>
      <w:lvlJc w:val="left"/>
      <w:pPr>
        <w:ind w:left="3590" w:hanging="360"/>
      </w:pPr>
      <w:rPr>
        <w:rFonts w:hint="default"/>
      </w:rPr>
    </w:lvl>
    <w:lvl w:ilvl="8" w:tplc="895AE410">
      <w:numFmt w:val="bullet"/>
      <w:lvlText w:val="•"/>
      <w:lvlJc w:val="left"/>
      <w:pPr>
        <w:ind w:left="3986" w:hanging="360"/>
      </w:pPr>
      <w:rPr>
        <w:rFonts w:hint="default"/>
      </w:rPr>
    </w:lvl>
  </w:abstractNum>
  <w:abstractNum w:abstractNumId="2">
    <w:nsid w:val="1FE679C6"/>
    <w:multiLevelType w:val="hybridMultilevel"/>
    <w:tmpl w:val="05CCBA50"/>
    <w:lvl w:ilvl="0" w:tplc="15A0E538">
      <w:numFmt w:val="bullet"/>
      <w:lvlText w:val="□"/>
      <w:lvlJc w:val="left"/>
      <w:pPr>
        <w:ind w:left="1540" w:hanging="361"/>
      </w:pPr>
      <w:rPr>
        <w:rFonts w:ascii="Georgia" w:eastAsia="Georgia" w:hAnsi="Georgia" w:cs="Georgia" w:hint="default"/>
        <w:spacing w:val="-1"/>
        <w:w w:val="99"/>
        <w:sz w:val="24"/>
        <w:szCs w:val="24"/>
      </w:rPr>
    </w:lvl>
    <w:lvl w:ilvl="1" w:tplc="332EBB4C">
      <w:numFmt w:val="bullet"/>
      <w:lvlText w:val="•"/>
      <w:lvlJc w:val="left"/>
      <w:pPr>
        <w:ind w:left="2348" w:hanging="361"/>
      </w:pPr>
      <w:rPr>
        <w:rFonts w:hint="default"/>
      </w:rPr>
    </w:lvl>
    <w:lvl w:ilvl="2" w:tplc="EA70848E">
      <w:numFmt w:val="bullet"/>
      <w:lvlText w:val="•"/>
      <w:lvlJc w:val="left"/>
      <w:pPr>
        <w:ind w:left="3156" w:hanging="361"/>
      </w:pPr>
      <w:rPr>
        <w:rFonts w:hint="default"/>
      </w:rPr>
    </w:lvl>
    <w:lvl w:ilvl="3" w:tplc="D548ACDE">
      <w:numFmt w:val="bullet"/>
      <w:lvlText w:val="•"/>
      <w:lvlJc w:val="left"/>
      <w:pPr>
        <w:ind w:left="3964" w:hanging="361"/>
      </w:pPr>
      <w:rPr>
        <w:rFonts w:hint="default"/>
      </w:rPr>
    </w:lvl>
    <w:lvl w:ilvl="4" w:tplc="77241C86">
      <w:numFmt w:val="bullet"/>
      <w:lvlText w:val="•"/>
      <w:lvlJc w:val="left"/>
      <w:pPr>
        <w:ind w:left="4772" w:hanging="361"/>
      </w:pPr>
      <w:rPr>
        <w:rFonts w:hint="default"/>
      </w:rPr>
    </w:lvl>
    <w:lvl w:ilvl="5" w:tplc="9EEE9130">
      <w:numFmt w:val="bullet"/>
      <w:lvlText w:val="•"/>
      <w:lvlJc w:val="left"/>
      <w:pPr>
        <w:ind w:left="5580" w:hanging="361"/>
      </w:pPr>
      <w:rPr>
        <w:rFonts w:hint="default"/>
      </w:rPr>
    </w:lvl>
    <w:lvl w:ilvl="6" w:tplc="77D2135E">
      <w:numFmt w:val="bullet"/>
      <w:lvlText w:val="•"/>
      <w:lvlJc w:val="left"/>
      <w:pPr>
        <w:ind w:left="6388" w:hanging="361"/>
      </w:pPr>
      <w:rPr>
        <w:rFonts w:hint="default"/>
      </w:rPr>
    </w:lvl>
    <w:lvl w:ilvl="7" w:tplc="6A7CAAEC">
      <w:numFmt w:val="bullet"/>
      <w:lvlText w:val="•"/>
      <w:lvlJc w:val="left"/>
      <w:pPr>
        <w:ind w:left="7196" w:hanging="361"/>
      </w:pPr>
      <w:rPr>
        <w:rFonts w:hint="default"/>
      </w:rPr>
    </w:lvl>
    <w:lvl w:ilvl="8" w:tplc="C6542112">
      <w:numFmt w:val="bullet"/>
      <w:lvlText w:val="•"/>
      <w:lvlJc w:val="left"/>
      <w:pPr>
        <w:ind w:left="8004" w:hanging="361"/>
      </w:pPr>
      <w:rPr>
        <w:rFonts w:hint="default"/>
      </w:rPr>
    </w:lvl>
  </w:abstractNum>
  <w:abstractNum w:abstractNumId="3">
    <w:nsid w:val="32505C36"/>
    <w:multiLevelType w:val="hybridMultilevel"/>
    <w:tmpl w:val="B366EC5A"/>
    <w:lvl w:ilvl="0" w:tplc="DDDA6D06">
      <w:numFmt w:val="bullet"/>
      <w:lvlText w:val="•"/>
      <w:lvlJc w:val="left"/>
      <w:pPr>
        <w:ind w:left="831" w:hanging="360"/>
      </w:pPr>
      <w:rPr>
        <w:rFonts w:ascii="Arial" w:eastAsia="Arial" w:hAnsi="Arial" w:cs="Arial" w:hint="default"/>
        <w:w w:val="158"/>
        <w:sz w:val="18"/>
        <w:szCs w:val="18"/>
      </w:rPr>
    </w:lvl>
    <w:lvl w:ilvl="1" w:tplc="126892A8">
      <w:numFmt w:val="bullet"/>
      <w:lvlText w:val="•"/>
      <w:lvlJc w:val="left"/>
      <w:pPr>
        <w:ind w:left="1303" w:hanging="360"/>
      </w:pPr>
      <w:rPr>
        <w:rFonts w:hint="default"/>
      </w:rPr>
    </w:lvl>
    <w:lvl w:ilvl="2" w:tplc="B0C26E34">
      <w:numFmt w:val="bullet"/>
      <w:lvlText w:val="•"/>
      <w:lvlJc w:val="left"/>
      <w:pPr>
        <w:ind w:left="1767" w:hanging="360"/>
      </w:pPr>
      <w:rPr>
        <w:rFonts w:hint="default"/>
      </w:rPr>
    </w:lvl>
    <w:lvl w:ilvl="3" w:tplc="18D4D912">
      <w:numFmt w:val="bullet"/>
      <w:lvlText w:val="•"/>
      <w:lvlJc w:val="left"/>
      <w:pPr>
        <w:ind w:left="2231" w:hanging="360"/>
      </w:pPr>
      <w:rPr>
        <w:rFonts w:hint="default"/>
      </w:rPr>
    </w:lvl>
    <w:lvl w:ilvl="4" w:tplc="2EAAA400">
      <w:numFmt w:val="bullet"/>
      <w:lvlText w:val="•"/>
      <w:lvlJc w:val="left"/>
      <w:pPr>
        <w:ind w:left="2695" w:hanging="360"/>
      </w:pPr>
      <w:rPr>
        <w:rFonts w:hint="default"/>
      </w:rPr>
    </w:lvl>
    <w:lvl w:ilvl="5" w:tplc="16202CAC">
      <w:numFmt w:val="bullet"/>
      <w:lvlText w:val="•"/>
      <w:lvlJc w:val="left"/>
      <w:pPr>
        <w:ind w:left="3158" w:hanging="360"/>
      </w:pPr>
      <w:rPr>
        <w:rFonts w:hint="default"/>
      </w:rPr>
    </w:lvl>
    <w:lvl w:ilvl="6" w:tplc="37367324">
      <w:numFmt w:val="bullet"/>
      <w:lvlText w:val="•"/>
      <w:lvlJc w:val="left"/>
      <w:pPr>
        <w:ind w:left="3622" w:hanging="360"/>
      </w:pPr>
      <w:rPr>
        <w:rFonts w:hint="default"/>
      </w:rPr>
    </w:lvl>
    <w:lvl w:ilvl="7" w:tplc="9844EADE">
      <w:numFmt w:val="bullet"/>
      <w:lvlText w:val="•"/>
      <w:lvlJc w:val="left"/>
      <w:pPr>
        <w:ind w:left="4086" w:hanging="360"/>
      </w:pPr>
      <w:rPr>
        <w:rFonts w:hint="default"/>
      </w:rPr>
    </w:lvl>
    <w:lvl w:ilvl="8" w:tplc="D9A8BD08">
      <w:numFmt w:val="bullet"/>
      <w:lvlText w:val="•"/>
      <w:lvlJc w:val="left"/>
      <w:pPr>
        <w:ind w:left="4550" w:hanging="360"/>
      </w:pPr>
      <w:rPr>
        <w:rFonts w:hint="default"/>
      </w:rPr>
    </w:lvl>
  </w:abstractNum>
  <w:abstractNum w:abstractNumId="4">
    <w:nsid w:val="37834F34"/>
    <w:multiLevelType w:val="hybridMultilevel"/>
    <w:tmpl w:val="99A26E06"/>
    <w:lvl w:ilvl="0" w:tplc="3E4E9DBC">
      <w:start w:val="3"/>
      <w:numFmt w:val="upperLetter"/>
      <w:lvlText w:val="%1."/>
      <w:lvlJc w:val="left"/>
      <w:pPr>
        <w:ind w:left="112" w:hanging="211"/>
        <w:jc w:val="left"/>
      </w:pPr>
      <w:rPr>
        <w:rFonts w:ascii="Times New Roman" w:eastAsia="Times New Roman" w:hAnsi="Times New Roman" w:cs="Times New Roman" w:hint="default"/>
        <w:spacing w:val="-2"/>
        <w:w w:val="99"/>
        <w:sz w:val="18"/>
        <w:szCs w:val="18"/>
      </w:rPr>
    </w:lvl>
    <w:lvl w:ilvl="1" w:tplc="E004A912">
      <w:numFmt w:val="bullet"/>
      <w:lvlText w:val="·"/>
      <w:lvlJc w:val="left"/>
      <w:pPr>
        <w:ind w:left="786" w:hanging="130"/>
      </w:pPr>
      <w:rPr>
        <w:rFonts w:ascii="Times New Roman" w:eastAsia="Times New Roman" w:hAnsi="Times New Roman" w:cs="Times New Roman" w:hint="default"/>
        <w:w w:val="100"/>
        <w:sz w:val="22"/>
        <w:szCs w:val="22"/>
      </w:rPr>
    </w:lvl>
    <w:lvl w:ilvl="2" w:tplc="8320CADC">
      <w:numFmt w:val="bullet"/>
      <w:lvlText w:val="•"/>
      <w:lvlJc w:val="left"/>
      <w:pPr>
        <w:ind w:left="1493" w:hanging="361"/>
      </w:pPr>
      <w:rPr>
        <w:rFonts w:ascii="Arial" w:eastAsia="Arial" w:hAnsi="Arial" w:cs="Arial" w:hint="default"/>
        <w:color w:val="231F20"/>
        <w:w w:val="99"/>
        <w:sz w:val="22"/>
        <w:szCs w:val="22"/>
      </w:rPr>
    </w:lvl>
    <w:lvl w:ilvl="3" w:tplc="CF023142">
      <w:numFmt w:val="bullet"/>
      <w:lvlText w:val="•"/>
      <w:lvlJc w:val="left"/>
      <w:pPr>
        <w:ind w:left="1500" w:hanging="361"/>
      </w:pPr>
      <w:rPr>
        <w:rFonts w:hint="default"/>
      </w:rPr>
    </w:lvl>
    <w:lvl w:ilvl="4" w:tplc="3C62DD56">
      <w:numFmt w:val="bullet"/>
      <w:lvlText w:val="•"/>
      <w:lvlJc w:val="left"/>
      <w:pPr>
        <w:ind w:left="2640" w:hanging="361"/>
      </w:pPr>
      <w:rPr>
        <w:rFonts w:hint="default"/>
      </w:rPr>
    </w:lvl>
    <w:lvl w:ilvl="5" w:tplc="D4869A60">
      <w:numFmt w:val="bullet"/>
      <w:lvlText w:val="•"/>
      <w:lvlJc w:val="left"/>
      <w:pPr>
        <w:ind w:left="3780" w:hanging="361"/>
      </w:pPr>
      <w:rPr>
        <w:rFonts w:hint="default"/>
      </w:rPr>
    </w:lvl>
    <w:lvl w:ilvl="6" w:tplc="EA2E68CC">
      <w:numFmt w:val="bullet"/>
      <w:lvlText w:val="•"/>
      <w:lvlJc w:val="left"/>
      <w:pPr>
        <w:ind w:left="4920" w:hanging="361"/>
      </w:pPr>
      <w:rPr>
        <w:rFonts w:hint="default"/>
      </w:rPr>
    </w:lvl>
    <w:lvl w:ilvl="7" w:tplc="CD8C063E">
      <w:numFmt w:val="bullet"/>
      <w:lvlText w:val="•"/>
      <w:lvlJc w:val="left"/>
      <w:pPr>
        <w:ind w:left="6060" w:hanging="361"/>
      </w:pPr>
      <w:rPr>
        <w:rFonts w:hint="default"/>
      </w:rPr>
    </w:lvl>
    <w:lvl w:ilvl="8" w:tplc="C1A08EB8">
      <w:numFmt w:val="bullet"/>
      <w:lvlText w:val="•"/>
      <w:lvlJc w:val="left"/>
      <w:pPr>
        <w:ind w:left="7200" w:hanging="361"/>
      </w:pPr>
      <w:rPr>
        <w:rFonts w:hint="default"/>
      </w:rPr>
    </w:lvl>
  </w:abstractNum>
  <w:abstractNum w:abstractNumId="5">
    <w:nsid w:val="41DC5C1D"/>
    <w:multiLevelType w:val="hybridMultilevel"/>
    <w:tmpl w:val="FDF8A57C"/>
    <w:lvl w:ilvl="0" w:tplc="2496F12A">
      <w:numFmt w:val="bullet"/>
      <w:lvlText w:val="•"/>
      <w:lvlJc w:val="left"/>
      <w:pPr>
        <w:ind w:left="325" w:hanging="226"/>
      </w:pPr>
      <w:rPr>
        <w:rFonts w:ascii="Times New Roman" w:eastAsia="Times New Roman" w:hAnsi="Times New Roman" w:cs="Times New Roman" w:hint="default"/>
        <w:color w:val="231F20"/>
        <w:w w:val="99"/>
        <w:sz w:val="22"/>
        <w:szCs w:val="22"/>
      </w:rPr>
    </w:lvl>
    <w:lvl w:ilvl="1" w:tplc="81CCE578">
      <w:numFmt w:val="bullet"/>
      <w:lvlText w:val="-"/>
      <w:lvlJc w:val="left"/>
      <w:pPr>
        <w:ind w:left="451" w:hanging="129"/>
      </w:pPr>
      <w:rPr>
        <w:rFonts w:ascii="Times New Roman" w:eastAsia="Times New Roman" w:hAnsi="Times New Roman" w:cs="Times New Roman" w:hint="default"/>
        <w:color w:val="231F20"/>
        <w:w w:val="99"/>
        <w:sz w:val="22"/>
        <w:szCs w:val="22"/>
      </w:rPr>
    </w:lvl>
    <w:lvl w:ilvl="2" w:tplc="DE4247FE">
      <w:numFmt w:val="bullet"/>
      <w:lvlText w:val="•"/>
      <w:lvlJc w:val="left"/>
      <w:pPr>
        <w:ind w:left="371" w:hanging="129"/>
      </w:pPr>
      <w:rPr>
        <w:rFonts w:hint="default"/>
      </w:rPr>
    </w:lvl>
    <w:lvl w:ilvl="3" w:tplc="64E04910">
      <w:numFmt w:val="bullet"/>
      <w:lvlText w:val="•"/>
      <w:lvlJc w:val="left"/>
      <w:pPr>
        <w:ind w:left="282" w:hanging="129"/>
      </w:pPr>
      <w:rPr>
        <w:rFonts w:hint="default"/>
      </w:rPr>
    </w:lvl>
    <w:lvl w:ilvl="4" w:tplc="52BC4DBA">
      <w:numFmt w:val="bullet"/>
      <w:lvlText w:val="•"/>
      <w:lvlJc w:val="left"/>
      <w:pPr>
        <w:ind w:left="194" w:hanging="129"/>
      </w:pPr>
      <w:rPr>
        <w:rFonts w:hint="default"/>
      </w:rPr>
    </w:lvl>
    <w:lvl w:ilvl="5" w:tplc="308004FE">
      <w:numFmt w:val="bullet"/>
      <w:lvlText w:val="•"/>
      <w:lvlJc w:val="left"/>
      <w:pPr>
        <w:ind w:left="105" w:hanging="129"/>
      </w:pPr>
      <w:rPr>
        <w:rFonts w:hint="default"/>
      </w:rPr>
    </w:lvl>
    <w:lvl w:ilvl="6" w:tplc="045EFA6C">
      <w:numFmt w:val="bullet"/>
      <w:lvlText w:val="•"/>
      <w:lvlJc w:val="left"/>
      <w:pPr>
        <w:ind w:left="16" w:hanging="129"/>
      </w:pPr>
      <w:rPr>
        <w:rFonts w:hint="default"/>
      </w:rPr>
    </w:lvl>
    <w:lvl w:ilvl="7" w:tplc="8FC054B2">
      <w:numFmt w:val="bullet"/>
      <w:lvlText w:val="•"/>
      <w:lvlJc w:val="left"/>
      <w:pPr>
        <w:ind w:left="-72" w:hanging="129"/>
      </w:pPr>
      <w:rPr>
        <w:rFonts w:hint="default"/>
      </w:rPr>
    </w:lvl>
    <w:lvl w:ilvl="8" w:tplc="C12E9802">
      <w:numFmt w:val="bullet"/>
      <w:lvlText w:val="•"/>
      <w:lvlJc w:val="left"/>
      <w:pPr>
        <w:ind w:left="-161" w:hanging="129"/>
      </w:pPr>
      <w:rPr>
        <w:rFonts w:hint="default"/>
      </w:rPr>
    </w:lvl>
  </w:abstractNum>
  <w:abstractNum w:abstractNumId="6">
    <w:nsid w:val="4AF732D3"/>
    <w:multiLevelType w:val="hybridMultilevel"/>
    <w:tmpl w:val="21A6385E"/>
    <w:lvl w:ilvl="0" w:tplc="CF2A1B0C">
      <w:numFmt w:val="bullet"/>
      <w:lvlText w:val="•"/>
      <w:lvlJc w:val="left"/>
      <w:pPr>
        <w:ind w:left="830" w:hanging="360"/>
      </w:pPr>
      <w:rPr>
        <w:rFonts w:ascii="Arial" w:eastAsia="Arial" w:hAnsi="Arial" w:cs="Arial" w:hint="default"/>
        <w:w w:val="158"/>
        <w:sz w:val="18"/>
        <w:szCs w:val="18"/>
      </w:rPr>
    </w:lvl>
    <w:lvl w:ilvl="1" w:tplc="1750C2A2">
      <w:numFmt w:val="bullet"/>
      <w:lvlText w:val="•"/>
      <w:lvlJc w:val="left"/>
      <w:pPr>
        <w:ind w:left="1303" w:hanging="360"/>
      </w:pPr>
      <w:rPr>
        <w:rFonts w:hint="default"/>
      </w:rPr>
    </w:lvl>
    <w:lvl w:ilvl="2" w:tplc="6E80A864">
      <w:numFmt w:val="bullet"/>
      <w:lvlText w:val="•"/>
      <w:lvlJc w:val="left"/>
      <w:pPr>
        <w:ind w:left="1766" w:hanging="360"/>
      </w:pPr>
      <w:rPr>
        <w:rFonts w:hint="default"/>
      </w:rPr>
    </w:lvl>
    <w:lvl w:ilvl="3" w:tplc="6ECAD718">
      <w:numFmt w:val="bullet"/>
      <w:lvlText w:val="•"/>
      <w:lvlJc w:val="left"/>
      <w:pPr>
        <w:ind w:left="2230" w:hanging="360"/>
      </w:pPr>
      <w:rPr>
        <w:rFonts w:hint="default"/>
      </w:rPr>
    </w:lvl>
    <w:lvl w:ilvl="4" w:tplc="598CE06E">
      <w:numFmt w:val="bullet"/>
      <w:lvlText w:val="•"/>
      <w:lvlJc w:val="left"/>
      <w:pPr>
        <w:ind w:left="2693" w:hanging="360"/>
      </w:pPr>
      <w:rPr>
        <w:rFonts w:hint="default"/>
      </w:rPr>
    </w:lvl>
    <w:lvl w:ilvl="5" w:tplc="8E42ECEC">
      <w:numFmt w:val="bullet"/>
      <w:lvlText w:val="•"/>
      <w:lvlJc w:val="left"/>
      <w:pPr>
        <w:ind w:left="3157" w:hanging="360"/>
      </w:pPr>
      <w:rPr>
        <w:rFonts w:hint="default"/>
      </w:rPr>
    </w:lvl>
    <w:lvl w:ilvl="6" w:tplc="D3F27496">
      <w:numFmt w:val="bullet"/>
      <w:lvlText w:val="•"/>
      <w:lvlJc w:val="left"/>
      <w:pPr>
        <w:ind w:left="3620" w:hanging="360"/>
      </w:pPr>
      <w:rPr>
        <w:rFonts w:hint="default"/>
      </w:rPr>
    </w:lvl>
    <w:lvl w:ilvl="7" w:tplc="369C5638">
      <w:numFmt w:val="bullet"/>
      <w:lvlText w:val="•"/>
      <w:lvlJc w:val="left"/>
      <w:pPr>
        <w:ind w:left="4084" w:hanging="360"/>
      </w:pPr>
      <w:rPr>
        <w:rFonts w:hint="default"/>
      </w:rPr>
    </w:lvl>
    <w:lvl w:ilvl="8" w:tplc="308825D6">
      <w:numFmt w:val="bullet"/>
      <w:lvlText w:val="•"/>
      <w:lvlJc w:val="left"/>
      <w:pPr>
        <w:ind w:left="4547" w:hanging="360"/>
      </w:pPr>
      <w:rPr>
        <w:rFonts w:hint="default"/>
      </w:rPr>
    </w:lvl>
  </w:abstractNum>
  <w:abstractNum w:abstractNumId="7">
    <w:nsid w:val="4B553B38"/>
    <w:multiLevelType w:val="hybridMultilevel"/>
    <w:tmpl w:val="1CEE49D0"/>
    <w:lvl w:ilvl="0" w:tplc="383E19CA">
      <w:numFmt w:val="bullet"/>
      <w:lvlText w:val="□"/>
      <w:lvlJc w:val="left"/>
      <w:pPr>
        <w:ind w:left="1540" w:hanging="361"/>
      </w:pPr>
      <w:rPr>
        <w:rFonts w:ascii="Georgia" w:eastAsia="Georgia" w:hAnsi="Georgia" w:cs="Georgia" w:hint="default"/>
        <w:spacing w:val="-1"/>
        <w:w w:val="99"/>
        <w:sz w:val="24"/>
        <w:szCs w:val="24"/>
      </w:rPr>
    </w:lvl>
    <w:lvl w:ilvl="1" w:tplc="A7CA8184">
      <w:numFmt w:val="bullet"/>
      <w:lvlText w:val="•"/>
      <w:lvlJc w:val="left"/>
      <w:pPr>
        <w:ind w:left="2348" w:hanging="361"/>
      </w:pPr>
      <w:rPr>
        <w:rFonts w:hint="default"/>
      </w:rPr>
    </w:lvl>
    <w:lvl w:ilvl="2" w:tplc="0E88D658">
      <w:numFmt w:val="bullet"/>
      <w:lvlText w:val="•"/>
      <w:lvlJc w:val="left"/>
      <w:pPr>
        <w:ind w:left="3156" w:hanging="361"/>
      </w:pPr>
      <w:rPr>
        <w:rFonts w:hint="default"/>
      </w:rPr>
    </w:lvl>
    <w:lvl w:ilvl="3" w:tplc="9FA880AA">
      <w:numFmt w:val="bullet"/>
      <w:lvlText w:val="•"/>
      <w:lvlJc w:val="left"/>
      <w:pPr>
        <w:ind w:left="3964" w:hanging="361"/>
      </w:pPr>
      <w:rPr>
        <w:rFonts w:hint="default"/>
      </w:rPr>
    </w:lvl>
    <w:lvl w:ilvl="4" w:tplc="9418F492">
      <w:numFmt w:val="bullet"/>
      <w:lvlText w:val="•"/>
      <w:lvlJc w:val="left"/>
      <w:pPr>
        <w:ind w:left="4772" w:hanging="361"/>
      </w:pPr>
      <w:rPr>
        <w:rFonts w:hint="default"/>
      </w:rPr>
    </w:lvl>
    <w:lvl w:ilvl="5" w:tplc="1C7E588C">
      <w:numFmt w:val="bullet"/>
      <w:lvlText w:val="•"/>
      <w:lvlJc w:val="left"/>
      <w:pPr>
        <w:ind w:left="5580" w:hanging="361"/>
      </w:pPr>
      <w:rPr>
        <w:rFonts w:hint="default"/>
      </w:rPr>
    </w:lvl>
    <w:lvl w:ilvl="6" w:tplc="5A803E18">
      <w:numFmt w:val="bullet"/>
      <w:lvlText w:val="•"/>
      <w:lvlJc w:val="left"/>
      <w:pPr>
        <w:ind w:left="6388" w:hanging="361"/>
      </w:pPr>
      <w:rPr>
        <w:rFonts w:hint="default"/>
      </w:rPr>
    </w:lvl>
    <w:lvl w:ilvl="7" w:tplc="93326C12">
      <w:numFmt w:val="bullet"/>
      <w:lvlText w:val="•"/>
      <w:lvlJc w:val="left"/>
      <w:pPr>
        <w:ind w:left="7196" w:hanging="361"/>
      </w:pPr>
      <w:rPr>
        <w:rFonts w:hint="default"/>
      </w:rPr>
    </w:lvl>
    <w:lvl w:ilvl="8" w:tplc="63D09010">
      <w:numFmt w:val="bullet"/>
      <w:lvlText w:val="•"/>
      <w:lvlJc w:val="left"/>
      <w:pPr>
        <w:ind w:left="8004" w:hanging="361"/>
      </w:pPr>
      <w:rPr>
        <w:rFonts w:hint="default"/>
      </w:rPr>
    </w:lvl>
  </w:abstractNum>
  <w:abstractNum w:abstractNumId="8">
    <w:nsid w:val="4C7C67D5"/>
    <w:multiLevelType w:val="hybridMultilevel"/>
    <w:tmpl w:val="49FA9000"/>
    <w:lvl w:ilvl="0" w:tplc="E2DEFB92">
      <w:numFmt w:val="bullet"/>
      <w:lvlText w:val=""/>
      <w:lvlJc w:val="left"/>
      <w:pPr>
        <w:ind w:left="4280" w:hanging="360"/>
      </w:pPr>
      <w:rPr>
        <w:rFonts w:ascii="Symbol" w:eastAsia="Symbol" w:hAnsi="Symbol" w:cs="Symbol" w:hint="default"/>
        <w:w w:val="100"/>
        <w:sz w:val="24"/>
        <w:szCs w:val="24"/>
      </w:rPr>
    </w:lvl>
    <w:lvl w:ilvl="1" w:tplc="C90C4834">
      <w:numFmt w:val="bullet"/>
      <w:lvlText w:val="•"/>
      <w:lvlJc w:val="left"/>
      <w:pPr>
        <w:ind w:left="4966" w:hanging="360"/>
      </w:pPr>
      <w:rPr>
        <w:rFonts w:hint="default"/>
      </w:rPr>
    </w:lvl>
    <w:lvl w:ilvl="2" w:tplc="6C70760A">
      <w:numFmt w:val="bullet"/>
      <w:lvlText w:val="•"/>
      <w:lvlJc w:val="left"/>
      <w:pPr>
        <w:ind w:left="5652" w:hanging="360"/>
      </w:pPr>
      <w:rPr>
        <w:rFonts w:hint="default"/>
      </w:rPr>
    </w:lvl>
    <w:lvl w:ilvl="3" w:tplc="FE2A159E">
      <w:numFmt w:val="bullet"/>
      <w:lvlText w:val="•"/>
      <w:lvlJc w:val="left"/>
      <w:pPr>
        <w:ind w:left="6338" w:hanging="360"/>
      </w:pPr>
      <w:rPr>
        <w:rFonts w:hint="default"/>
      </w:rPr>
    </w:lvl>
    <w:lvl w:ilvl="4" w:tplc="D0B07ABE">
      <w:numFmt w:val="bullet"/>
      <w:lvlText w:val="•"/>
      <w:lvlJc w:val="left"/>
      <w:pPr>
        <w:ind w:left="7024" w:hanging="360"/>
      </w:pPr>
      <w:rPr>
        <w:rFonts w:hint="default"/>
      </w:rPr>
    </w:lvl>
    <w:lvl w:ilvl="5" w:tplc="3E9418FC">
      <w:numFmt w:val="bullet"/>
      <w:lvlText w:val="•"/>
      <w:lvlJc w:val="left"/>
      <w:pPr>
        <w:ind w:left="7710" w:hanging="360"/>
      </w:pPr>
      <w:rPr>
        <w:rFonts w:hint="default"/>
      </w:rPr>
    </w:lvl>
    <w:lvl w:ilvl="6" w:tplc="E17E42DE">
      <w:numFmt w:val="bullet"/>
      <w:lvlText w:val="•"/>
      <w:lvlJc w:val="left"/>
      <w:pPr>
        <w:ind w:left="8396" w:hanging="360"/>
      </w:pPr>
      <w:rPr>
        <w:rFonts w:hint="default"/>
      </w:rPr>
    </w:lvl>
    <w:lvl w:ilvl="7" w:tplc="A61636EE">
      <w:numFmt w:val="bullet"/>
      <w:lvlText w:val="•"/>
      <w:lvlJc w:val="left"/>
      <w:pPr>
        <w:ind w:left="9082" w:hanging="360"/>
      </w:pPr>
      <w:rPr>
        <w:rFonts w:hint="default"/>
      </w:rPr>
    </w:lvl>
    <w:lvl w:ilvl="8" w:tplc="AF968576">
      <w:numFmt w:val="bullet"/>
      <w:lvlText w:val="•"/>
      <w:lvlJc w:val="left"/>
      <w:pPr>
        <w:ind w:left="9768" w:hanging="360"/>
      </w:pPr>
      <w:rPr>
        <w:rFonts w:hint="default"/>
      </w:rPr>
    </w:lvl>
  </w:abstractNum>
  <w:abstractNum w:abstractNumId="9">
    <w:nsid w:val="4CF76A0A"/>
    <w:multiLevelType w:val="hybridMultilevel"/>
    <w:tmpl w:val="7A58F630"/>
    <w:lvl w:ilvl="0" w:tplc="37A41D76">
      <w:start w:val="1"/>
      <w:numFmt w:val="decimal"/>
      <w:lvlText w:val="%1."/>
      <w:lvlJc w:val="left"/>
      <w:pPr>
        <w:ind w:left="700" w:hanging="360"/>
        <w:jc w:val="left"/>
      </w:pPr>
      <w:rPr>
        <w:rFonts w:ascii="Times New Roman" w:eastAsia="Times New Roman" w:hAnsi="Times New Roman" w:cs="Times New Roman" w:hint="default"/>
        <w:color w:val="231F20"/>
        <w:spacing w:val="-17"/>
        <w:w w:val="98"/>
        <w:sz w:val="23"/>
        <w:szCs w:val="23"/>
      </w:rPr>
    </w:lvl>
    <w:lvl w:ilvl="1" w:tplc="9A6E0F9C">
      <w:numFmt w:val="bullet"/>
      <w:lvlText w:val="•"/>
      <w:lvlJc w:val="left"/>
      <w:pPr>
        <w:ind w:left="1732" w:hanging="360"/>
      </w:pPr>
      <w:rPr>
        <w:rFonts w:hint="default"/>
      </w:rPr>
    </w:lvl>
    <w:lvl w:ilvl="2" w:tplc="1784A5EE">
      <w:numFmt w:val="bullet"/>
      <w:lvlText w:val="•"/>
      <w:lvlJc w:val="left"/>
      <w:pPr>
        <w:ind w:left="2764" w:hanging="360"/>
      </w:pPr>
      <w:rPr>
        <w:rFonts w:hint="default"/>
      </w:rPr>
    </w:lvl>
    <w:lvl w:ilvl="3" w:tplc="3022CD24">
      <w:numFmt w:val="bullet"/>
      <w:lvlText w:val="•"/>
      <w:lvlJc w:val="left"/>
      <w:pPr>
        <w:ind w:left="3796" w:hanging="360"/>
      </w:pPr>
      <w:rPr>
        <w:rFonts w:hint="default"/>
      </w:rPr>
    </w:lvl>
    <w:lvl w:ilvl="4" w:tplc="72DA8D6A">
      <w:numFmt w:val="bullet"/>
      <w:lvlText w:val="•"/>
      <w:lvlJc w:val="left"/>
      <w:pPr>
        <w:ind w:left="4828" w:hanging="360"/>
      </w:pPr>
      <w:rPr>
        <w:rFonts w:hint="default"/>
      </w:rPr>
    </w:lvl>
    <w:lvl w:ilvl="5" w:tplc="BC2EBC82">
      <w:numFmt w:val="bullet"/>
      <w:lvlText w:val="•"/>
      <w:lvlJc w:val="left"/>
      <w:pPr>
        <w:ind w:left="5860" w:hanging="360"/>
      </w:pPr>
      <w:rPr>
        <w:rFonts w:hint="default"/>
      </w:rPr>
    </w:lvl>
    <w:lvl w:ilvl="6" w:tplc="4AA652FE">
      <w:numFmt w:val="bullet"/>
      <w:lvlText w:val="•"/>
      <w:lvlJc w:val="left"/>
      <w:pPr>
        <w:ind w:left="6892" w:hanging="360"/>
      </w:pPr>
      <w:rPr>
        <w:rFonts w:hint="default"/>
      </w:rPr>
    </w:lvl>
    <w:lvl w:ilvl="7" w:tplc="4BC8AFCA">
      <w:numFmt w:val="bullet"/>
      <w:lvlText w:val="•"/>
      <w:lvlJc w:val="left"/>
      <w:pPr>
        <w:ind w:left="7924" w:hanging="360"/>
      </w:pPr>
      <w:rPr>
        <w:rFonts w:hint="default"/>
      </w:rPr>
    </w:lvl>
    <w:lvl w:ilvl="8" w:tplc="4AA27D6E">
      <w:numFmt w:val="bullet"/>
      <w:lvlText w:val="•"/>
      <w:lvlJc w:val="left"/>
      <w:pPr>
        <w:ind w:left="8956" w:hanging="360"/>
      </w:pPr>
      <w:rPr>
        <w:rFonts w:hint="default"/>
      </w:rPr>
    </w:lvl>
  </w:abstractNum>
  <w:abstractNum w:abstractNumId="10">
    <w:nsid w:val="5F254C1A"/>
    <w:multiLevelType w:val="hybridMultilevel"/>
    <w:tmpl w:val="6D98CEC8"/>
    <w:lvl w:ilvl="0" w:tplc="4EE29490">
      <w:start w:val="5"/>
      <w:numFmt w:val="upperLetter"/>
      <w:lvlText w:val="%1-"/>
      <w:lvlJc w:val="left"/>
      <w:pPr>
        <w:ind w:left="300" w:hanging="181"/>
        <w:jc w:val="left"/>
      </w:pPr>
      <w:rPr>
        <w:rFonts w:ascii="Arial" w:eastAsia="Arial" w:hAnsi="Arial" w:cs="Arial" w:hint="default"/>
        <w:color w:val="000080"/>
        <w:spacing w:val="-1"/>
        <w:w w:val="100"/>
        <w:sz w:val="18"/>
        <w:szCs w:val="18"/>
      </w:rPr>
    </w:lvl>
    <w:lvl w:ilvl="1" w:tplc="D4B4BE58">
      <w:numFmt w:val="bullet"/>
      <w:lvlText w:val=""/>
      <w:lvlJc w:val="left"/>
      <w:pPr>
        <w:ind w:left="1660" w:hanging="360"/>
      </w:pPr>
      <w:rPr>
        <w:rFonts w:ascii="Symbol" w:eastAsia="Symbol" w:hAnsi="Symbol" w:cs="Symbol" w:hint="default"/>
        <w:color w:val="33339A"/>
        <w:w w:val="100"/>
        <w:sz w:val="24"/>
        <w:szCs w:val="24"/>
      </w:rPr>
    </w:lvl>
    <w:lvl w:ilvl="2" w:tplc="B5ACF49C">
      <w:numFmt w:val="bullet"/>
      <w:lvlText w:val="•"/>
      <w:lvlJc w:val="left"/>
      <w:pPr>
        <w:ind w:left="1765" w:hanging="360"/>
      </w:pPr>
      <w:rPr>
        <w:rFonts w:hint="default"/>
      </w:rPr>
    </w:lvl>
    <w:lvl w:ilvl="3" w:tplc="C2CC8E60">
      <w:numFmt w:val="bullet"/>
      <w:lvlText w:val="•"/>
      <w:lvlJc w:val="left"/>
      <w:pPr>
        <w:ind w:left="1871" w:hanging="360"/>
      </w:pPr>
      <w:rPr>
        <w:rFonts w:hint="default"/>
      </w:rPr>
    </w:lvl>
    <w:lvl w:ilvl="4" w:tplc="962ED72A">
      <w:numFmt w:val="bullet"/>
      <w:lvlText w:val="•"/>
      <w:lvlJc w:val="left"/>
      <w:pPr>
        <w:ind w:left="1977" w:hanging="360"/>
      </w:pPr>
      <w:rPr>
        <w:rFonts w:hint="default"/>
      </w:rPr>
    </w:lvl>
    <w:lvl w:ilvl="5" w:tplc="1DC8E0A0">
      <w:numFmt w:val="bullet"/>
      <w:lvlText w:val="•"/>
      <w:lvlJc w:val="left"/>
      <w:pPr>
        <w:ind w:left="2082" w:hanging="360"/>
      </w:pPr>
      <w:rPr>
        <w:rFonts w:hint="default"/>
      </w:rPr>
    </w:lvl>
    <w:lvl w:ilvl="6" w:tplc="01D001E0">
      <w:numFmt w:val="bullet"/>
      <w:lvlText w:val="•"/>
      <w:lvlJc w:val="left"/>
      <w:pPr>
        <w:ind w:left="2188" w:hanging="360"/>
      </w:pPr>
      <w:rPr>
        <w:rFonts w:hint="default"/>
      </w:rPr>
    </w:lvl>
    <w:lvl w:ilvl="7" w:tplc="6FB29084">
      <w:numFmt w:val="bullet"/>
      <w:lvlText w:val="•"/>
      <w:lvlJc w:val="left"/>
      <w:pPr>
        <w:ind w:left="2294" w:hanging="360"/>
      </w:pPr>
      <w:rPr>
        <w:rFonts w:hint="default"/>
      </w:rPr>
    </w:lvl>
    <w:lvl w:ilvl="8" w:tplc="B6428AEC">
      <w:numFmt w:val="bullet"/>
      <w:lvlText w:val="•"/>
      <w:lvlJc w:val="left"/>
      <w:pPr>
        <w:ind w:left="2400" w:hanging="360"/>
      </w:pPr>
      <w:rPr>
        <w:rFonts w:hint="default"/>
      </w:rPr>
    </w:lvl>
  </w:abstractNum>
  <w:abstractNum w:abstractNumId="11">
    <w:nsid w:val="67FA3102"/>
    <w:multiLevelType w:val="hybridMultilevel"/>
    <w:tmpl w:val="B4DC09A6"/>
    <w:lvl w:ilvl="0" w:tplc="690EC9C2">
      <w:numFmt w:val="bullet"/>
      <w:lvlText w:val="•"/>
      <w:lvlJc w:val="left"/>
      <w:pPr>
        <w:ind w:left="823" w:hanging="360"/>
      </w:pPr>
      <w:rPr>
        <w:rFonts w:ascii="Microsoft Sans Serif" w:eastAsia="Microsoft Sans Serif" w:hAnsi="Microsoft Sans Serif" w:cs="Microsoft Sans Serif" w:hint="default"/>
        <w:w w:val="213"/>
        <w:sz w:val="20"/>
        <w:szCs w:val="20"/>
      </w:rPr>
    </w:lvl>
    <w:lvl w:ilvl="1" w:tplc="AD648888">
      <w:numFmt w:val="bullet"/>
      <w:lvlText w:val="•"/>
      <w:lvlJc w:val="left"/>
      <w:pPr>
        <w:ind w:left="1215" w:hanging="360"/>
      </w:pPr>
      <w:rPr>
        <w:rFonts w:hint="default"/>
      </w:rPr>
    </w:lvl>
    <w:lvl w:ilvl="2" w:tplc="3E301ACA">
      <w:numFmt w:val="bullet"/>
      <w:lvlText w:val="•"/>
      <w:lvlJc w:val="left"/>
      <w:pPr>
        <w:ind w:left="1611" w:hanging="360"/>
      </w:pPr>
      <w:rPr>
        <w:rFonts w:hint="default"/>
      </w:rPr>
    </w:lvl>
    <w:lvl w:ilvl="3" w:tplc="053AE742">
      <w:numFmt w:val="bullet"/>
      <w:lvlText w:val="•"/>
      <w:lvlJc w:val="left"/>
      <w:pPr>
        <w:ind w:left="2007" w:hanging="360"/>
      </w:pPr>
      <w:rPr>
        <w:rFonts w:hint="default"/>
      </w:rPr>
    </w:lvl>
    <w:lvl w:ilvl="4" w:tplc="6EDA1D14">
      <w:numFmt w:val="bullet"/>
      <w:lvlText w:val="•"/>
      <w:lvlJc w:val="left"/>
      <w:pPr>
        <w:ind w:left="2403" w:hanging="360"/>
      </w:pPr>
      <w:rPr>
        <w:rFonts w:hint="default"/>
      </w:rPr>
    </w:lvl>
    <w:lvl w:ilvl="5" w:tplc="F87C4060">
      <w:numFmt w:val="bullet"/>
      <w:lvlText w:val="•"/>
      <w:lvlJc w:val="left"/>
      <w:pPr>
        <w:ind w:left="2799" w:hanging="360"/>
      </w:pPr>
      <w:rPr>
        <w:rFonts w:hint="default"/>
      </w:rPr>
    </w:lvl>
    <w:lvl w:ilvl="6" w:tplc="22BC0194">
      <w:numFmt w:val="bullet"/>
      <w:lvlText w:val="•"/>
      <w:lvlJc w:val="left"/>
      <w:pPr>
        <w:ind w:left="3195" w:hanging="360"/>
      </w:pPr>
      <w:rPr>
        <w:rFonts w:hint="default"/>
      </w:rPr>
    </w:lvl>
    <w:lvl w:ilvl="7" w:tplc="F566D5E2">
      <w:numFmt w:val="bullet"/>
      <w:lvlText w:val="•"/>
      <w:lvlJc w:val="left"/>
      <w:pPr>
        <w:ind w:left="3590" w:hanging="360"/>
      </w:pPr>
      <w:rPr>
        <w:rFonts w:hint="default"/>
      </w:rPr>
    </w:lvl>
    <w:lvl w:ilvl="8" w:tplc="EF5087C2">
      <w:numFmt w:val="bullet"/>
      <w:lvlText w:val="•"/>
      <w:lvlJc w:val="left"/>
      <w:pPr>
        <w:ind w:left="3986" w:hanging="360"/>
      </w:pPr>
      <w:rPr>
        <w:rFonts w:hint="default"/>
      </w:rPr>
    </w:lvl>
  </w:abstractNum>
  <w:abstractNum w:abstractNumId="12">
    <w:nsid w:val="74C172EE"/>
    <w:multiLevelType w:val="hybridMultilevel"/>
    <w:tmpl w:val="DDACB13E"/>
    <w:lvl w:ilvl="0" w:tplc="46EE81DE">
      <w:numFmt w:val="bullet"/>
      <w:lvlText w:val=""/>
      <w:lvlJc w:val="left"/>
      <w:pPr>
        <w:ind w:left="567" w:hanging="361"/>
      </w:pPr>
      <w:rPr>
        <w:rFonts w:ascii="Symbol" w:eastAsia="Symbol" w:hAnsi="Symbol" w:cs="Symbol" w:hint="default"/>
        <w:w w:val="100"/>
        <w:sz w:val="24"/>
        <w:szCs w:val="24"/>
      </w:rPr>
    </w:lvl>
    <w:lvl w:ilvl="1" w:tplc="C5668F80">
      <w:numFmt w:val="bullet"/>
      <w:lvlText w:val=""/>
      <w:lvlJc w:val="left"/>
      <w:pPr>
        <w:ind w:left="706" w:hanging="360"/>
      </w:pPr>
      <w:rPr>
        <w:rFonts w:ascii="Symbol" w:eastAsia="Symbol" w:hAnsi="Symbol" w:cs="Symbol" w:hint="default"/>
        <w:w w:val="100"/>
        <w:sz w:val="24"/>
        <w:szCs w:val="24"/>
      </w:rPr>
    </w:lvl>
    <w:lvl w:ilvl="2" w:tplc="89C48B12">
      <w:numFmt w:val="bullet"/>
      <w:lvlText w:val="•"/>
      <w:lvlJc w:val="left"/>
      <w:pPr>
        <w:ind w:left="180" w:hanging="360"/>
      </w:pPr>
      <w:rPr>
        <w:rFonts w:hint="default"/>
      </w:rPr>
    </w:lvl>
    <w:lvl w:ilvl="3" w:tplc="ACACC6FE">
      <w:numFmt w:val="bullet"/>
      <w:lvlText w:val="•"/>
      <w:lvlJc w:val="left"/>
      <w:pPr>
        <w:ind w:left="-339" w:hanging="360"/>
      </w:pPr>
      <w:rPr>
        <w:rFonts w:hint="default"/>
      </w:rPr>
    </w:lvl>
    <w:lvl w:ilvl="4" w:tplc="B720C62E">
      <w:numFmt w:val="bullet"/>
      <w:lvlText w:val="•"/>
      <w:lvlJc w:val="left"/>
      <w:pPr>
        <w:ind w:left="-858" w:hanging="360"/>
      </w:pPr>
      <w:rPr>
        <w:rFonts w:hint="default"/>
      </w:rPr>
    </w:lvl>
    <w:lvl w:ilvl="5" w:tplc="6516749E">
      <w:numFmt w:val="bullet"/>
      <w:lvlText w:val="•"/>
      <w:lvlJc w:val="left"/>
      <w:pPr>
        <w:ind w:left="-1377" w:hanging="360"/>
      </w:pPr>
      <w:rPr>
        <w:rFonts w:hint="default"/>
      </w:rPr>
    </w:lvl>
    <w:lvl w:ilvl="6" w:tplc="39FE1C4E">
      <w:numFmt w:val="bullet"/>
      <w:lvlText w:val="•"/>
      <w:lvlJc w:val="left"/>
      <w:pPr>
        <w:ind w:left="-1897" w:hanging="360"/>
      </w:pPr>
      <w:rPr>
        <w:rFonts w:hint="default"/>
      </w:rPr>
    </w:lvl>
    <w:lvl w:ilvl="7" w:tplc="4D1222BE">
      <w:numFmt w:val="bullet"/>
      <w:lvlText w:val="•"/>
      <w:lvlJc w:val="left"/>
      <w:pPr>
        <w:ind w:left="-2416" w:hanging="360"/>
      </w:pPr>
      <w:rPr>
        <w:rFonts w:hint="default"/>
      </w:rPr>
    </w:lvl>
    <w:lvl w:ilvl="8" w:tplc="2068A50A">
      <w:numFmt w:val="bullet"/>
      <w:lvlText w:val="•"/>
      <w:lvlJc w:val="left"/>
      <w:pPr>
        <w:ind w:left="-2935" w:hanging="360"/>
      </w:pPr>
      <w:rPr>
        <w:rFonts w:hint="default"/>
      </w:rPr>
    </w:lvl>
  </w:abstractNum>
  <w:abstractNum w:abstractNumId="13">
    <w:nsid w:val="77973362"/>
    <w:multiLevelType w:val="hybridMultilevel"/>
    <w:tmpl w:val="DA7ED10E"/>
    <w:lvl w:ilvl="0" w:tplc="808A8EAC">
      <w:numFmt w:val="bullet"/>
      <w:lvlText w:val="•"/>
      <w:lvlJc w:val="left"/>
      <w:pPr>
        <w:ind w:left="800" w:hanging="401"/>
      </w:pPr>
      <w:rPr>
        <w:rFonts w:ascii="Times New Roman" w:eastAsia="Times New Roman" w:hAnsi="Times New Roman" w:cs="Times New Roman" w:hint="default"/>
        <w:color w:val="231F20"/>
        <w:w w:val="99"/>
        <w:sz w:val="24"/>
        <w:szCs w:val="24"/>
      </w:rPr>
    </w:lvl>
    <w:lvl w:ilvl="1" w:tplc="FFE81DA8">
      <w:numFmt w:val="bullet"/>
      <w:lvlText w:val="•"/>
      <w:lvlJc w:val="left"/>
      <w:pPr>
        <w:ind w:left="1824" w:hanging="401"/>
      </w:pPr>
      <w:rPr>
        <w:rFonts w:hint="default"/>
      </w:rPr>
    </w:lvl>
    <w:lvl w:ilvl="2" w:tplc="F5B48920">
      <w:numFmt w:val="bullet"/>
      <w:lvlText w:val="•"/>
      <w:lvlJc w:val="left"/>
      <w:pPr>
        <w:ind w:left="2848" w:hanging="401"/>
      </w:pPr>
      <w:rPr>
        <w:rFonts w:hint="default"/>
      </w:rPr>
    </w:lvl>
    <w:lvl w:ilvl="3" w:tplc="2884B5C0">
      <w:numFmt w:val="bullet"/>
      <w:lvlText w:val="•"/>
      <w:lvlJc w:val="left"/>
      <w:pPr>
        <w:ind w:left="3872" w:hanging="401"/>
      </w:pPr>
      <w:rPr>
        <w:rFonts w:hint="default"/>
      </w:rPr>
    </w:lvl>
    <w:lvl w:ilvl="4" w:tplc="F6E2D0A2">
      <w:numFmt w:val="bullet"/>
      <w:lvlText w:val="•"/>
      <w:lvlJc w:val="left"/>
      <w:pPr>
        <w:ind w:left="4896" w:hanging="401"/>
      </w:pPr>
      <w:rPr>
        <w:rFonts w:hint="default"/>
      </w:rPr>
    </w:lvl>
    <w:lvl w:ilvl="5" w:tplc="5D26DD46">
      <w:numFmt w:val="bullet"/>
      <w:lvlText w:val="•"/>
      <w:lvlJc w:val="left"/>
      <w:pPr>
        <w:ind w:left="5920" w:hanging="401"/>
      </w:pPr>
      <w:rPr>
        <w:rFonts w:hint="default"/>
      </w:rPr>
    </w:lvl>
    <w:lvl w:ilvl="6" w:tplc="5E2C498A">
      <w:numFmt w:val="bullet"/>
      <w:lvlText w:val="•"/>
      <w:lvlJc w:val="left"/>
      <w:pPr>
        <w:ind w:left="6944" w:hanging="401"/>
      </w:pPr>
      <w:rPr>
        <w:rFonts w:hint="default"/>
      </w:rPr>
    </w:lvl>
    <w:lvl w:ilvl="7" w:tplc="B2365A40">
      <w:numFmt w:val="bullet"/>
      <w:lvlText w:val="•"/>
      <w:lvlJc w:val="left"/>
      <w:pPr>
        <w:ind w:left="7968" w:hanging="401"/>
      </w:pPr>
      <w:rPr>
        <w:rFonts w:hint="default"/>
      </w:rPr>
    </w:lvl>
    <w:lvl w:ilvl="8" w:tplc="B8D08B8A">
      <w:numFmt w:val="bullet"/>
      <w:lvlText w:val="•"/>
      <w:lvlJc w:val="left"/>
      <w:pPr>
        <w:ind w:left="8992" w:hanging="401"/>
      </w:pPr>
      <w:rPr>
        <w:rFonts w:hint="default"/>
      </w:rPr>
    </w:lvl>
  </w:abstractNum>
  <w:abstractNum w:abstractNumId="14">
    <w:nsid w:val="7A8C28A4"/>
    <w:multiLevelType w:val="hybridMultilevel"/>
    <w:tmpl w:val="B4BC32AE"/>
    <w:lvl w:ilvl="0" w:tplc="C38A128A">
      <w:numFmt w:val="bullet"/>
      <w:lvlText w:val="•"/>
      <w:lvlJc w:val="left"/>
      <w:pPr>
        <w:ind w:left="473" w:hanging="360"/>
      </w:pPr>
      <w:rPr>
        <w:rFonts w:ascii="Arial" w:eastAsia="Arial" w:hAnsi="Arial" w:cs="Arial" w:hint="default"/>
        <w:w w:val="158"/>
        <w:sz w:val="18"/>
        <w:szCs w:val="18"/>
      </w:rPr>
    </w:lvl>
    <w:lvl w:ilvl="1" w:tplc="79F88CE6">
      <w:numFmt w:val="bullet"/>
      <w:lvlText w:val="•"/>
      <w:lvlJc w:val="left"/>
      <w:pPr>
        <w:ind w:left="828" w:hanging="360"/>
      </w:pPr>
      <w:rPr>
        <w:rFonts w:ascii="Arial" w:eastAsia="Arial" w:hAnsi="Arial" w:cs="Arial" w:hint="default"/>
        <w:w w:val="158"/>
        <w:sz w:val="18"/>
        <w:szCs w:val="18"/>
      </w:rPr>
    </w:lvl>
    <w:lvl w:ilvl="2" w:tplc="F62E0E66">
      <w:numFmt w:val="bullet"/>
      <w:lvlText w:val="•"/>
      <w:lvlJc w:val="left"/>
      <w:pPr>
        <w:ind w:left="1311" w:hanging="360"/>
      </w:pPr>
      <w:rPr>
        <w:rFonts w:hint="default"/>
      </w:rPr>
    </w:lvl>
    <w:lvl w:ilvl="3" w:tplc="CA9C7796">
      <w:numFmt w:val="bullet"/>
      <w:lvlText w:val="•"/>
      <w:lvlJc w:val="left"/>
      <w:pPr>
        <w:ind w:left="1802" w:hanging="360"/>
      </w:pPr>
      <w:rPr>
        <w:rFonts w:hint="default"/>
      </w:rPr>
    </w:lvl>
    <w:lvl w:ilvl="4" w:tplc="11F68E9E">
      <w:numFmt w:val="bullet"/>
      <w:lvlText w:val="•"/>
      <w:lvlJc w:val="left"/>
      <w:pPr>
        <w:ind w:left="2293" w:hanging="360"/>
      </w:pPr>
      <w:rPr>
        <w:rFonts w:hint="default"/>
      </w:rPr>
    </w:lvl>
    <w:lvl w:ilvl="5" w:tplc="D8C2440C">
      <w:numFmt w:val="bullet"/>
      <w:lvlText w:val="•"/>
      <w:lvlJc w:val="left"/>
      <w:pPr>
        <w:ind w:left="2784" w:hanging="360"/>
      </w:pPr>
      <w:rPr>
        <w:rFonts w:hint="default"/>
      </w:rPr>
    </w:lvl>
    <w:lvl w:ilvl="6" w:tplc="0A6C44BE">
      <w:numFmt w:val="bullet"/>
      <w:lvlText w:val="•"/>
      <w:lvlJc w:val="left"/>
      <w:pPr>
        <w:ind w:left="3275" w:hanging="360"/>
      </w:pPr>
      <w:rPr>
        <w:rFonts w:hint="default"/>
      </w:rPr>
    </w:lvl>
    <w:lvl w:ilvl="7" w:tplc="ACC0D862">
      <w:numFmt w:val="bullet"/>
      <w:lvlText w:val="•"/>
      <w:lvlJc w:val="left"/>
      <w:pPr>
        <w:ind w:left="3766" w:hanging="360"/>
      </w:pPr>
      <w:rPr>
        <w:rFonts w:hint="default"/>
      </w:rPr>
    </w:lvl>
    <w:lvl w:ilvl="8" w:tplc="C9FA0A74">
      <w:numFmt w:val="bullet"/>
      <w:lvlText w:val="•"/>
      <w:lvlJc w:val="left"/>
      <w:pPr>
        <w:ind w:left="4257" w:hanging="360"/>
      </w:pPr>
      <w:rPr>
        <w:rFonts w:hint="default"/>
      </w:rPr>
    </w:lvl>
  </w:abstractNum>
  <w:abstractNum w:abstractNumId="15">
    <w:nsid w:val="7BD20DB5"/>
    <w:multiLevelType w:val="hybridMultilevel"/>
    <w:tmpl w:val="0DC6B9CA"/>
    <w:lvl w:ilvl="0" w:tplc="F81C10BA">
      <w:numFmt w:val="bullet"/>
      <w:lvlText w:val=""/>
      <w:lvlJc w:val="left"/>
      <w:pPr>
        <w:ind w:left="823" w:hanging="360"/>
      </w:pPr>
      <w:rPr>
        <w:rFonts w:ascii="Symbol" w:eastAsia="Symbol" w:hAnsi="Symbol" w:cs="Symbol" w:hint="default"/>
        <w:w w:val="100"/>
        <w:sz w:val="20"/>
        <w:szCs w:val="20"/>
      </w:rPr>
    </w:lvl>
    <w:lvl w:ilvl="1" w:tplc="1A78D54E">
      <w:numFmt w:val="bullet"/>
      <w:lvlText w:val="•"/>
      <w:lvlJc w:val="left"/>
      <w:pPr>
        <w:ind w:left="1215" w:hanging="360"/>
      </w:pPr>
      <w:rPr>
        <w:rFonts w:hint="default"/>
      </w:rPr>
    </w:lvl>
    <w:lvl w:ilvl="2" w:tplc="A510DE56">
      <w:numFmt w:val="bullet"/>
      <w:lvlText w:val="•"/>
      <w:lvlJc w:val="left"/>
      <w:pPr>
        <w:ind w:left="1611" w:hanging="360"/>
      </w:pPr>
      <w:rPr>
        <w:rFonts w:hint="default"/>
      </w:rPr>
    </w:lvl>
    <w:lvl w:ilvl="3" w:tplc="1BA85F3E">
      <w:numFmt w:val="bullet"/>
      <w:lvlText w:val="•"/>
      <w:lvlJc w:val="left"/>
      <w:pPr>
        <w:ind w:left="2007" w:hanging="360"/>
      </w:pPr>
      <w:rPr>
        <w:rFonts w:hint="default"/>
      </w:rPr>
    </w:lvl>
    <w:lvl w:ilvl="4" w:tplc="3C388868">
      <w:numFmt w:val="bullet"/>
      <w:lvlText w:val="•"/>
      <w:lvlJc w:val="left"/>
      <w:pPr>
        <w:ind w:left="2403" w:hanging="360"/>
      </w:pPr>
      <w:rPr>
        <w:rFonts w:hint="default"/>
      </w:rPr>
    </w:lvl>
    <w:lvl w:ilvl="5" w:tplc="9C806594">
      <w:numFmt w:val="bullet"/>
      <w:lvlText w:val="•"/>
      <w:lvlJc w:val="left"/>
      <w:pPr>
        <w:ind w:left="2799" w:hanging="360"/>
      </w:pPr>
      <w:rPr>
        <w:rFonts w:hint="default"/>
      </w:rPr>
    </w:lvl>
    <w:lvl w:ilvl="6" w:tplc="76843D1C">
      <w:numFmt w:val="bullet"/>
      <w:lvlText w:val="•"/>
      <w:lvlJc w:val="left"/>
      <w:pPr>
        <w:ind w:left="3195" w:hanging="360"/>
      </w:pPr>
      <w:rPr>
        <w:rFonts w:hint="default"/>
      </w:rPr>
    </w:lvl>
    <w:lvl w:ilvl="7" w:tplc="AB487E3A">
      <w:numFmt w:val="bullet"/>
      <w:lvlText w:val="•"/>
      <w:lvlJc w:val="left"/>
      <w:pPr>
        <w:ind w:left="3590" w:hanging="360"/>
      </w:pPr>
      <w:rPr>
        <w:rFonts w:hint="default"/>
      </w:rPr>
    </w:lvl>
    <w:lvl w:ilvl="8" w:tplc="D486C408">
      <w:numFmt w:val="bullet"/>
      <w:lvlText w:val="•"/>
      <w:lvlJc w:val="left"/>
      <w:pPr>
        <w:ind w:left="3986" w:hanging="360"/>
      </w:pPr>
      <w:rPr>
        <w:rFonts w:hint="default"/>
      </w:rPr>
    </w:lvl>
  </w:abstractNum>
  <w:abstractNum w:abstractNumId="16">
    <w:nsid w:val="7F2B65E7"/>
    <w:multiLevelType w:val="hybridMultilevel"/>
    <w:tmpl w:val="1E8AD8F4"/>
    <w:lvl w:ilvl="0" w:tplc="B1FE0FA8">
      <w:start w:val="2"/>
      <w:numFmt w:val="upperRoman"/>
      <w:lvlText w:val="%1."/>
      <w:lvlJc w:val="left"/>
      <w:pPr>
        <w:ind w:left="1041" w:hanging="222"/>
        <w:jc w:val="right"/>
      </w:pPr>
      <w:rPr>
        <w:rFonts w:hint="default"/>
        <w:spacing w:val="-1"/>
        <w:w w:val="100"/>
        <w:u w:val="thick" w:color="000000"/>
      </w:rPr>
    </w:lvl>
    <w:lvl w:ilvl="1" w:tplc="F774D7F0">
      <w:numFmt w:val="bullet"/>
      <w:lvlText w:val=""/>
      <w:lvlJc w:val="left"/>
      <w:pPr>
        <w:ind w:left="1540" w:hanging="361"/>
      </w:pPr>
      <w:rPr>
        <w:rFonts w:ascii="Symbol" w:eastAsia="Symbol" w:hAnsi="Symbol" w:cs="Symbol" w:hint="default"/>
        <w:w w:val="100"/>
        <w:sz w:val="20"/>
        <w:szCs w:val="20"/>
      </w:rPr>
    </w:lvl>
    <w:lvl w:ilvl="2" w:tplc="8C029CE8">
      <w:numFmt w:val="bullet"/>
      <w:lvlText w:val="•"/>
      <w:lvlJc w:val="left"/>
      <w:pPr>
        <w:ind w:left="2660" w:hanging="361"/>
      </w:pPr>
      <w:rPr>
        <w:rFonts w:hint="default"/>
      </w:rPr>
    </w:lvl>
    <w:lvl w:ilvl="3" w:tplc="1C7659AE">
      <w:numFmt w:val="bullet"/>
      <w:lvlText w:val="•"/>
      <w:lvlJc w:val="left"/>
      <w:pPr>
        <w:ind w:left="3780" w:hanging="361"/>
      </w:pPr>
      <w:rPr>
        <w:rFonts w:hint="default"/>
      </w:rPr>
    </w:lvl>
    <w:lvl w:ilvl="4" w:tplc="D0DC1546">
      <w:numFmt w:val="bullet"/>
      <w:lvlText w:val="•"/>
      <w:lvlJc w:val="left"/>
      <w:pPr>
        <w:ind w:left="4900" w:hanging="361"/>
      </w:pPr>
      <w:rPr>
        <w:rFonts w:hint="default"/>
      </w:rPr>
    </w:lvl>
    <w:lvl w:ilvl="5" w:tplc="817023AA">
      <w:numFmt w:val="bullet"/>
      <w:lvlText w:val="•"/>
      <w:lvlJc w:val="left"/>
      <w:pPr>
        <w:ind w:left="6020" w:hanging="361"/>
      </w:pPr>
      <w:rPr>
        <w:rFonts w:hint="default"/>
      </w:rPr>
    </w:lvl>
    <w:lvl w:ilvl="6" w:tplc="A80EA314">
      <w:numFmt w:val="bullet"/>
      <w:lvlText w:val="•"/>
      <w:lvlJc w:val="left"/>
      <w:pPr>
        <w:ind w:left="7140" w:hanging="361"/>
      </w:pPr>
      <w:rPr>
        <w:rFonts w:hint="default"/>
      </w:rPr>
    </w:lvl>
    <w:lvl w:ilvl="7" w:tplc="C0BA2DA2">
      <w:numFmt w:val="bullet"/>
      <w:lvlText w:val="•"/>
      <w:lvlJc w:val="left"/>
      <w:pPr>
        <w:ind w:left="8260" w:hanging="361"/>
      </w:pPr>
      <w:rPr>
        <w:rFonts w:hint="default"/>
      </w:rPr>
    </w:lvl>
    <w:lvl w:ilvl="8" w:tplc="0C8CD244">
      <w:numFmt w:val="bullet"/>
      <w:lvlText w:val="•"/>
      <w:lvlJc w:val="left"/>
      <w:pPr>
        <w:ind w:left="9380" w:hanging="361"/>
      </w:pPr>
      <w:rPr>
        <w:rFonts w:hint="default"/>
      </w:rPr>
    </w:lvl>
  </w:abstractNum>
  <w:num w:numId="1">
    <w:abstractNumId w:val="6"/>
  </w:num>
  <w:num w:numId="2">
    <w:abstractNumId w:val="13"/>
  </w:num>
  <w:num w:numId="3">
    <w:abstractNumId w:val="8"/>
  </w:num>
  <w:num w:numId="4">
    <w:abstractNumId w:val="7"/>
  </w:num>
  <w:num w:numId="5">
    <w:abstractNumId w:val="2"/>
  </w:num>
  <w:num w:numId="6">
    <w:abstractNumId w:val="14"/>
  </w:num>
  <w:num w:numId="7">
    <w:abstractNumId w:val="3"/>
  </w:num>
  <w:num w:numId="8">
    <w:abstractNumId w:val="4"/>
  </w:num>
  <w:num w:numId="9">
    <w:abstractNumId w:val="9"/>
  </w:num>
  <w:num w:numId="10">
    <w:abstractNumId w:val="5"/>
  </w:num>
  <w:num w:numId="11">
    <w:abstractNumId w:val="16"/>
  </w:num>
  <w:num w:numId="12">
    <w:abstractNumId w:val="15"/>
  </w:num>
  <w:num w:numId="13">
    <w:abstractNumId w:val="1"/>
  </w:num>
  <w:num w:numId="14">
    <w:abstractNumId w:val="11"/>
  </w:num>
  <w:num w:numId="15">
    <w:abstractNumId w:val="10"/>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7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A1A08"/>
    <w:rsid w:val="0070302F"/>
    <w:rsid w:val="009A1A08"/>
    <w:rsid w:val="00E02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67"/>
    <o:shapelayout v:ext="edit">
      <o:idmap v:ext="edit" data="1,3"/>
    </o:shapelayout>
  </w:shapeDefaults>
  <w:decimalSymbol w:val="."/>
  <w:listSeparator w:val=","/>
  <w15:docId w15:val="{6E929883-9FEA-4119-9D3E-9EEA440DF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
      <w:ind w:left="2706" w:hanging="3032"/>
      <w:outlineLvl w:val="0"/>
    </w:pPr>
    <w:rPr>
      <w:rFonts w:ascii="Calibri" w:eastAsia="Calibri" w:hAnsi="Calibri" w:cs="Calibri"/>
      <w:sz w:val="52"/>
      <w:szCs w:val="52"/>
    </w:rPr>
  </w:style>
  <w:style w:type="paragraph" w:styleId="Heading2">
    <w:name w:val="heading 2"/>
    <w:basedOn w:val="Normal"/>
    <w:uiPriority w:val="1"/>
    <w:qFormat/>
    <w:pPr>
      <w:ind w:left="120"/>
      <w:outlineLvl w:val="1"/>
    </w:pPr>
    <w:rPr>
      <w:b/>
      <w:bCs/>
      <w:sz w:val="28"/>
      <w:szCs w:val="28"/>
    </w:rPr>
  </w:style>
  <w:style w:type="paragraph" w:styleId="Heading3">
    <w:name w:val="heading 3"/>
    <w:basedOn w:val="Normal"/>
    <w:uiPriority w:val="1"/>
    <w:qFormat/>
    <w:pPr>
      <w:spacing w:before="91"/>
      <w:ind w:left="312"/>
      <w:outlineLvl w:val="2"/>
    </w:pPr>
    <w:rPr>
      <w:b/>
      <w:bCs/>
      <w:i/>
      <w:sz w:val="28"/>
      <w:szCs w:val="28"/>
    </w:rPr>
  </w:style>
  <w:style w:type="paragraph" w:styleId="Heading4">
    <w:name w:val="heading 4"/>
    <w:basedOn w:val="Normal"/>
    <w:uiPriority w:val="1"/>
    <w:qFormat/>
    <w:pPr>
      <w:ind w:left="706"/>
      <w:outlineLvl w:val="3"/>
    </w:pPr>
    <w:rPr>
      <w:b/>
      <w:bCs/>
      <w:sz w:val="24"/>
      <w:szCs w:val="24"/>
    </w:rPr>
  </w:style>
  <w:style w:type="paragraph" w:styleId="Heading5">
    <w:name w:val="heading 5"/>
    <w:basedOn w:val="Normal"/>
    <w:uiPriority w:val="1"/>
    <w:qFormat/>
    <w:pPr>
      <w:ind w:left="120"/>
      <w:outlineLvl w:val="4"/>
    </w:pPr>
    <w:rPr>
      <w:rFonts w:ascii="Times New Roman" w:eastAsia="Times New Roman" w:hAnsi="Times New Roman" w:cs="Times New Roman"/>
      <w:sz w:val="24"/>
      <w:szCs w:val="24"/>
    </w:rPr>
  </w:style>
  <w:style w:type="paragraph" w:styleId="Heading6">
    <w:name w:val="heading 6"/>
    <w:basedOn w:val="Normal"/>
    <w:uiPriority w:val="1"/>
    <w:qFormat/>
    <w:pPr>
      <w:ind w:left="100" w:right="118"/>
      <w:jc w:val="both"/>
      <w:outlineLvl w:val="5"/>
    </w:pPr>
    <w:rPr>
      <w:rFonts w:ascii="Times New Roman" w:eastAsia="Times New Roman" w:hAnsi="Times New Roman" w:cs="Times New Roman"/>
      <w:sz w:val="23"/>
      <w:szCs w:val="23"/>
    </w:rPr>
  </w:style>
  <w:style w:type="paragraph" w:styleId="Heading7">
    <w:name w:val="heading 7"/>
    <w:basedOn w:val="Normal"/>
    <w:uiPriority w:val="1"/>
    <w:qFormat/>
    <w:pPr>
      <w:ind w:left="100"/>
      <w:outlineLvl w:val="6"/>
    </w:pPr>
    <w:rPr>
      <w:b/>
      <w:bCs/>
    </w:rPr>
  </w:style>
  <w:style w:type="paragraph" w:styleId="Heading8">
    <w:name w:val="heading 8"/>
    <w:basedOn w:val="Normal"/>
    <w:uiPriority w:val="1"/>
    <w:qFormat/>
    <w:pPr>
      <w:spacing w:before="20"/>
      <w:ind w:left="109"/>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9"/>
      <w:ind w:left="325"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ean.l.reese@aphis.usda.gov" TargetMode="External"/><Relationship Id="rId21" Type="http://schemas.openxmlformats.org/officeDocument/2006/relationships/hyperlink" Target="http://www.velmicro.com/" TargetMode="External"/><Relationship Id="rId42" Type="http://schemas.openxmlformats.org/officeDocument/2006/relationships/image" Target="media/image19.png"/><Relationship Id="rId63" Type="http://schemas.openxmlformats.org/officeDocument/2006/relationships/image" Target="media/image37.png"/><Relationship Id="rId84" Type="http://schemas.openxmlformats.org/officeDocument/2006/relationships/image" Target="media/image54.png"/><Relationship Id="rId138" Type="http://schemas.openxmlformats.org/officeDocument/2006/relationships/image" Target="media/image84.png"/><Relationship Id="rId159" Type="http://schemas.openxmlformats.org/officeDocument/2006/relationships/image" Target="media/image99.png"/><Relationship Id="rId170" Type="http://schemas.openxmlformats.org/officeDocument/2006/relationships/image" Target="media/image110.png"/><Relationship Id="rId191" Type="http://schemas.openxmlformats.org/officeDocument/2006/relationships/image" Target="media/image129.png"/><Relationship Id="rId107" Type="http://schemas.openxmlformats.org/officeDocument/2006/relationships/hyperlink" Target="http://www.abcgeographers.com/" TargetMode="External"/><Relationship Id="rId11" Type="http://schemas.openxmlformats.org/officeDocument/2006/relationships/footer" Target="footer4.xml"/><Relationship Id="rId32" Type="http://schemas.openxmlformats.org/officeDocument/2006/relationships/image" Target="media/image11.png"/><Relationship Id="rId53" Type="http://schemas.openxmlformats.org/officeDocument/2006/relationships/image" Target="media/image28.png"/><Relationship Id="rId74" Type="http://schemas.openxmlformats.org/officeDocument/2006/relationships/image" Target="media/image46.png"/><Relationship Id="rId128" Type="http://schemas.openxmlformats.org/officeDocument/2006/relationships/image" Target="media/image76.png"/><Relationship Id="rId149" Type="http://schemas.openxmlformats.org/officeDocument/2006/relationships/image" Target="media/image89.png"/><Relationship Id="rId5" Type="http://schemas.openxmlformats.org/officeDocument/2006/relationships/footnotes" Target="footnotes.xml"/><Relationship Id="rId95" Type="http://schemas.openxmlformats.org/officeDocument/2006/relationships/hyperlink" Target="http://www.unitedconsulting.com/" TargetMode="External"/><Relationship Id="rId160" Type="http://schemas.openxmlformats.org/officeDocument/2006/relationships/image" Target="media/image100.png"/><Relationship Id="rId181" Type="http://schemas.openxmlformats.org/officeDocument/2006/relationships/image" Target="media/image119.png"/><Relationship Id="rId22" Type="http://schemas.openxmlformats.org/officeDocument/2006/relationships/image" Target="media/image4.png"/><Relationship Id="rId43" Type="http://schemas.openxmlformats.org/officeDocument/2006/relationships/image" Target="media/image20.png"/><Relationship Id="rId64" Type="http://schemas.openxmlformats.org/officeDocument/2006/relationships/image" Target="media/image38.png"/><Relationship Id="rId118" Type="http://schemas.openxmlformats.org/officeDocument/2006/relationships/hyperlink" Target="mailto:eese@aphis.usda.gov" TargetMode="External"/><Relationship Id="rId139" Type="http://schemas.openxmlformats.org/officeDocument/2006/relationships/hyperlink" Target="http://www.soundcommunications.com/" TargetMode="External"/><Relationship Id="rId85" Type="http://schemas.openxmlformats.org/officeDocument/2006/relationships/image" Target="media/image55.png"/><Relationship Id="rId150" Type="http://schemas.openxmlformats.org/officeDocument/2006/relationships/image" Target="media/image90.png"/><Relationship Id="rId171" Type="http://schemas.openxmlformats.org/officeDocument/2006/relationships/image" Target="media/image111.png"/><Relationship Id="rId192" Type="http://schemas.openxmlformats.org/officeDocument/2006/relationships/image" Target="media/image130.png"/><Relationship Id="rId12" Type="http://schemas.openxmlformats.org/officeDocument/2006/relationships/hyperlink" Target="mailto:sales@abccompany.com" TargetMode="External"/><Relationship Id="rId33" Type="http://schemas.openxmlformats.org/officeDocument/2006/relationships/image" Target="media/image12.png"/><Relationship Id="rId108" Type="http://schemas.openxmlformats.org/officeDocument/2006/relationships/header" Target="header5.xml"/><Relationship Id="rId129" Type="http://schemas.openxmlformats.org/officeDocument/2006/relationships/image" Target="media/image77.png"/><Relationship Id="rId54" Type="http://schemas.openxmlformats.org/officeDocument/2006/relationships/image" Target="media/image29.png"/><Relationship Id="rId75" Type="http://schemas.openxmlformats.org/officeDocument/2006/relationships/hyperlink" Target="mailto:james.cobb@az.ngb.army.mil" TargetMode="External"/><Relationship Id="rId96" Type="http://schemas.openxmlformats.org/officeDocument/2006/relationships/image" Target="media/image64.png"/><Relationship Id="rId140" Type="http://schemas.openxmlformats.org/officeDocument/2006/relationships/hyperlink" Target="mailto:sales@soundcommunications.com" TargetMode="External"/><Relationship Id="rId161" Type="http://schemas.openxmlformats.org/officeDocument/2006/relationships/image" Target="media/image101.png"/><Relationship Id="rId182" Type="http://schemas.openxmlformats.org/officeDocument/2006/relationships/image" Target="media/image120.png"/><Relationship Id="rId6" Type="http://schemas.openxmlformats.org/officeDocument/2006/relationships/endnotes" Target="endnotes.xml"/><Relationship Id="rId23" Type="http://schemas.openxmlformats.org/officeDocument/2006/relationships/image" Target="media/image5.png"/><Relationship Id="rId119" Type="http://schemas.openxmlformats.org/officeDocument/2006/relationships/hyperlink" Target="mailto:bhall@eia.doe.gov" TargetMode="External"/><Relationship Id="rId44" Type="http://schemas.openxmlformats.org/officeDocument/2006/relationships/image" Target="media/image21.png"/><Relationship Id="rId65" Type="http://schemas.openxmlformats.org/officeDocument/2006/relationships/image" Target="media/image39.png"/><Relationship Id="rId86" Type="http://schemas.openxmlformats.org/officeDocument/2006/relationships/image" Target="media/image56.png"/><Relationship Id="rId130" Type="http://schemas.openxmlformats.org/officeDocument/2006/relationships/image" Target="media/image78.png"/><Relationship Id="rId151" Type="http://schemas.openxmlformats.org/officeDocument/2006/relationships/image" Target="media/image91.png"/><Relationship Id="rId172" Type="http://schemas.openxmlformats.org/officeDocument/2006/relationships/image" Target="media/image112.png"/><Relationship Id="rId193" Type="http://schemas.openxmlformats.org/officeDocument/2006/relationships/image" Target="media/image131.png"/><Relationship Id="rId13" Type="http://schemas.openxmlformats.org/officeDocument/2006/relationships/hyperlink" Target="http://www.abccompany.com/" TargetMode="External"/><Relationship Id="rId109" Type="http://schemas.openxmlformats.org/officeDocument/2006/relationships/footer" Target="footer10.xml"/><Relationship Id="rId34" Type="http://schemas.openxmlformats.org/officeDocument/2006/relationships/image" Target="media/image13.png"/><Relationship Id="rId55" Type="http://schemas.openxmlformats.org/officeDocument/2006/relationships/image" Target="media/image30.png"/><Relationship Id="rId76" Type="http://schemas.openxmlformats.org/officeDocument/2006/relationships/hyperlink" Target="mailto:cobb@az.ngb.army.mil" TargetMode="External"/><Relationship Id="rId97" Type="http://schemas.openxmlformats.org/officeDocument/2006/relationships/image" Target="media/image65.png"/><Relationship Id="rId120" Type="http://schemas.openxmlformats.org/officeDocument/2006/relationships/hyperlink" Target="mailto:all@eia.doe.gov" TargetMode="External"/><Relationship Id="rId141" Type="http://schemas.openxmlformats.org/officeDocument/2006/relationships/image" Target="media/image85.png"/><Relationship Id="rId7" Type="http://schemas.openxmlformats.org/officeDocument/2006/relationships/footer" Target="footer1.xml"/><Relationship Id="rId162" Type="http://schemas.openxmlformats.org/officeDocument/2006/relationships/image" Target="media/image102.png"/><Relationship Id="rId183" Type="http://schemas.openxmlformats.org/officeDocument/2006/relationships/image" Target="media/image121.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0.png"/><Relationship Id="rId87" Type="http://schemas.openxmlformats.org/officeDocument/2006/relationships/image" Target="media/image57.png"/><Relationship Id="rId110" Type="http://schemas.openxmlformats.org/officeDocument/2006/relationships/hyperlink" Target="http://cathyharris.com/theteam.htm" TargetMode="External"/><Relationship Id="rId115" Type="http://schemas.openxmlformats.org/officeDocument/2006/relationships/image" Target="media/image71.png"/><Relationship Id="rId131" Type="http://schemas.openxmlformats.org/officeDocument/2006/relationships/image" Target="media/image79.png"/><Relationship Id="rId136" Type="http://schemas.openxmlformats.org/officeDocument/2006/relationships/footer" Target="footer13.xml"/><Relationship Id="rId157" Type="http://schemas.openxmlformats.org/officeDocument/2006/relationships/image" Target="media/image97.png"/><Relationship Id="rId178" Type="http://schemas.openxmlformats.org/officeDocument/2006/relationships/image" Target="media/image118.png"/><Relationship Id="rId61" Type="http://schemas.openxmlformats.org/officeDocument/2006/relationships/image" Target="media/image35.png"/><Relationship Id="rId82" Type="http://schemas.openxmlformats.org/officeDocument/2006/relationships/image" Target="media/image52.png"/><Relationship Id="rId152" Type="http://schemas.openxmlformats.org/officeDocument/2006/relationships/image" Target="media/image92.png"/><Relationship Id="rId173" Type="http://schemas.openxmlformats.org/officeDocument/2006/relationships/image" Target="media/image113.png"/><Relationship Id="rId194" Type="http://schemas.openxmlformats.org/officeDocument/2006/relationships/image" Target="media/image132.png"/><Relationship Id="rId199" Type="http://schemas.openxmlformats.org/officeDocument/2006/relationships/hyperlink" Target="mailto:sales@superiorwidget.com" TargetMode="External"/><Relationship Id="rId203"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image" Target="media/image1.png"/><Relationship Id="rId30" Type="http://schemas.openxmlformats.org/officeDocument/2006/relationships/image" Target="media/image9.png"/><Relationship Id="rId35" Type="http://schemas.openxmlformats.org/officeDocument/2006/relationships/header" Target="header1.xml"/><Relationship Id="rId56" Type="http://schemas.openxmlformats.org/officeDocument/2006/relationships/image" Target="media/image31.png"/><Relationship Id="rId77" Type="http://schemas.openxmlformats.org/officeDocument/2006/relationships/image" Target="media/image47.png"/><Relationship Id="rId100" Type="http://schemas.openxmlformats.org/officeDocument/2006/relationships/header" Target="header3.xml"/><Relationship Id="rId105" Type="http://schemas.openxmlformats.org/officeDocument/2006/relationships/header" Target="header4.xml"/><Relationship Id="rId126" Type="http://schemas.openxmlformats.org/officeDocument/2006/relationships/image" Target="media/image74.png"/><Relationship Id="rId147" Type="http://schemas.openxmlformats.org/officeDocument/2006/relationships/image" Target="media/image87.png"/><Relationship Id="rId168" Type="http://schemas.openxmlformats.org/officeDocument/2006/relationships/image" Target="media/image108.png"/><Relationship Id="rId8" Type="http://schemas.openxmlformats.org/officeDocument/2006/relationships/hyperlink" Target="mailto:xxxxx@xxxxxxxx.com" TargetMode="External"/><Relationship Id="rId51" Type="http://schemas.openxmlformats.org/officeDocument/2006/relationships/image" Target="media/image26.png"/><Relationship Id="rId72" Type="http://schemas.openxmlformats.org/officeDocument/2006/relationships/hyperlink" Target="mailto:cassandra.williams3@va.gov" TargetMode="External"/><Relationship Id="rId93" Type="http://schemas.openxmlformats.org/officeDocument/2006/relationships/header" Target="header2.xml"/><Relationship Id="rId98" Type="http://schemas.openxmlformats.org/officeDocument/2006/relationships/hyperlink" Target="mailto:lrobinson@unitedconsulting.com" TargetMode="External"/><Relationship Id="rId121" Type="http://schemas.openxmlformats.org/officeDocument/2006/relationships/hyperlink" Target="mailto:pearl.bush@spr.doe.gov" TargetMode="External"/><Relationship Id="rId142" Type="http://schemas.openxmlformats.org/officeDocument/2006/relationships/header" Target="header9.xml"/><Relationship Id="rId163" Type="http://schemas.openxmlformats.org/officeDocument/2006/relationships/image" Target="media/image103.png"/><Relationship Id="rId184" Type="http://schemas.openxmlformats.org/officeDocument/2006/relationships/image" Target="media/image122.png"/><Relationship Id="rId189" Type="http://schemas.openxmlformats.org/officeDocument/2006/relationships/image" Target="media/image127.png"/><Relationship Id="rId3" Type="http://schemas.openxmlformats.org/officeDocument/2006/relationships/settings" Target="settings.xml"/><Relationship Id="rId25" Type="http://schemas.openxmlformats.org/officeDocument/2006/relationships/hyperlink" Target="mailto:gtglobalstaffing@coleyinc.com" TargetMode="External"/><Relationship Id="rId46" Type="http://schemas.openxmlformats.org/officeDocument/2006/relationships/image" Target="media/image23.png"/><Relationship Id="rId67" Type="http://schemas.openxmlformats.org/officeDocument/2006/relationships/image" Target="media/image41.png"/><Relationship Id="rId116" Type="http://schemas.openxmlformats.org/officeDocument/2006/relationships/hyperlink" Target="mailto:judy.welcker@usda.gov" TargetMode="External"/><Relationship Id="rId137" Type="http://schemas.openxmlformats.org/officeDocument/2006/relationships/image" Target="media/image83.png"/><Relationship Id="rId158" Type="http://schemas.openxmlformats.org/officeDocument/2006/relationships/image" Target="media/image98.png"/><Relationship Id="rId20" Type="http://schemas.openxmlformats.org/officeDocument/2006/relationships/hyperlink" Target="mailto:vel@velmicro.com" TargetMode="External"/><Relationship Id="rId41" Type="http://schemas.openxmlformats.org/officeDocument/2006/relationships/image" Target="media/image18.png"/><Relationship Id="rId62" Type="http://schemas.openxmlformats.org/officeDocument/2006/relationships/image" Target="media/image36.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eader" Target="header6.xml"/><Relationship Id="rId132" Type="http://schemas.openxmlformats.org/officeDocument/2006/relationships/image" Target="media/image80.png"/><Relationship Id="rId153" Type="http://schemas.openxmlformats.org/officeDocument/2006/relationships/image" Target="media/image93.png"/><Relationship Id="rId174" Type="http://schemas.openxmlformats.org/officeDocument/2006/relationships/image" Target="media/image114.png"/><Relationship Id="rId179" Type="http://schemas.openxmlformats.org/officeDocument/2006/relationships/hyperlink" Target="mailto:sales@superiorwidget.com" TargetMode="External"/><Relationship Id="rId195" Type="http://schemas.openxmlformats.org/officeDocument/2006/relationships/image" Target="media/image133.png"/><Relationship Id="rId190" Type="http://schemas.openxmlformats.org/officeDocument/2006/relationships/image" Target="media/image128.png"/><Relationship Id="rId204"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hyperlink" Target="mailto:vickie.sais@us.army.mil" TargetMode="External"/><Relationship Id="rId57" Type="http://schemas.openxmlformats.org/officeDocument/2006/relationships/image" Target="media/image32.png"/><Relationship Id="rId106" Type="http://schemas.openxmlformats.org/officeDocument/2006/relationships/footer" Target="footer9.xml"/><Relationship Id="rId127" Type="http://schemas.openxmlformats.org/officeDocument/2006/relationships/image" Target="media/image75.png"/><Relationship Id="rId10" Type="http://schemas.openxmlformats.org/officeDocument/2006/relationships/footer" Target="footer3.xml"/><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hyperlink" Target="mailto:3@va.gov" TargetMode="External"/><Relationship Id="rId78" Type="http://schemas.openxmlformats.org/officeDocument/2006/relationships/image" Target="media/image48.png"/><Relationship Id="rId94" Type="http://schemas.openxmlformats.org/officeDocument/2006/relationships/footer" Target="footer8.xml"/><Relationship Id="rId99" Type="http://schemas.openxmlformats.org/officeDocument/2006/relationships/hyperlink" Target="mailto:jashtiani@unitedconsulting.com" TargetMode="External"/><Relationship Id="rId101" Type="http://schemas.openxmlformats.org/officeDocument/2006/relationships/image" Target="media/image66.jpeg"/><Relationship Id="rId122" Type="http://schemas.openxmlformats.org/officeDocument/2006/relationships/header" Target="header7.xml"/><Relationship Id="rId143" Type="http://schemas.openxmlformats.org/officeDocument/2006/relationships/footer" Target="footer14.xml"/><Relationship Id="rId148" Type="http://schemas.openxmlformats.org/officeDocument/2006/relationships/image" Target="media/image88.png"/><Relationship Id="rId164" Type="http://schemas.openxmlformats.org/officeDocument/2006/relationships/image" Target="media/image104.png"/><Relationship Id="rId169" Type="http://schemas.openxmlformats.org/officeDocument/2006/relationships/image" Target="media/image109.png"/><Relationship Id="rId185" Type="http://schemas.openxmlformats.org/officeDocument/2006/relationships/image" Target="media/image123.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www.superiorwidget.com/" TargetMode="External"/><Relationship Id="rId26" Type="http://schemas.openxmlformats.org/officeDocument/2006/relationships/hyperlink" Target="http://www.gtglobalstaffing.com/" TargetMode="External"/><Relationship Id="rId47" Type="http://schemas.openxmlformats.org/officeDocument/2006/relationships/image" Target="media/image24.png"/><Relationship Id="rId68" Type="http://schemas.openxmlformats.org/officeDocument/2006/relationships/image" Target="media/image42.png"/><Relationship Id="rId89" Type="http://schemas.openxmlformats.org/officeDocument/2006/relationships/image" Target="media/image59.png"/><Relationship Id="rId112" Type="http://schemas.openxmlformats.org/officeDocument/2006/relationships/footer" Target="footer11.xml"/><Relationship Id="rId133" Type="http://schemas.openxmlformats.org/officeDocument/2006/relationships/image" Target="media/image81.png"/><Relationship Id="rId154" Type="http://schemas.openxmlformats.org/officeDocument/2006/relationships/image" Target="media/image94.png"/><Relationship Id="rId175" Type="http://schemas.openxmlformats.org/officeDocument/2006/relationships/image" Target="media/image115.png"/><Relationship Id="rId196" Type="http://schemas.openxmlformats.org/officeDocument/2006/relationships/image" Target="media/image134.png"/><Relationship Id="rId200" Type="http://schemas.openxmlformats.org/officeDocument/2006/relationships/hyperlink" Target="http://www.superiorwidget.com/" TargetMode="External"/><Relationship Id="rId16" Type="http://schemas.openxmlformats.org/officeDocument/2006/relationships/image" Target="media/image2.png"/><Relationship Id="rId37" Type="http://schemas.openxmlformats.org/officeDocument/2006/relationships/image" Target="media/image14.png"/><Relationship Id="rId58" Type="http://schemas.openxmlformats.org/officeDocument/2006/relationships/hyperlink" Target="mailto:stonebarger@wapa.gov" TargetMode="External"/><Relationship Id="rId79" Type="http://schemas.openxmlformats.org/officeDocument/2006/relationships/image" Target="media/image49.png"/><Relationship Id="rId102" Type="http://schemas.openxmlformats.org/officeDocument/2006/relationships/image" Target="media/image67.jpeg"/><Relationship Id="rId123" Type="http://schemas.openxmlformats.org/officeDocument/2006/relationships/footer" Target="footer12.xml"/><Relationship Id="rId144" Type="http://schemas.openxmlformats.org/officeDocument/2006/relationships/header" Target="header10.xml"/><Relationship Id="rId90" Type="http://schemas.openxmlformats.org/officeDocument/2006/relationships/image" Target="media/image60.png"/><Relationship Id="rId165" Type="http://schemas.openxmlformats.org/officeDocument/2006/relationships/image" Target="media/image105.png"/><Relationship Id="rId186" Type="http://schemas.openxmlformats.org/officeDocument/2006/relationships/image" Target="media/image124.png"/><Relationship Id="rId27" Type="http://schemas.openxmlformats.org/officeDocument/2006/relationships/footer" Target="footer7.xml"/><Relationship Id="rId48" Type="http://schemas.openxmlformats.org/officeDocument/2006/relationships/image" Target="media/image25.png"/><Relationship Id="rId69" Type="http://schemas.openxmlformats.org/officeDocument/2006/relationships/image" Target="media/image43.png"/><Relationship Id="rId113" Type="http://schemas.openxmlformats.org/officeDocument/2006/relationships/image" Target="media/image70.jpeg"/><Relationship Id="rId134" Type="http://schemas.openxmlformats.org/officeDocument/2006/relationships/image" Target="media/image82.png"/><Relationship Id="rId80" Type="http://schemas.openxmlformats.org/officeDocument/2006/relationships/image" Target="media/image50.png"/><Relationship Id="rId155" Type="http://schemas.openxmlformats.org/officeDocument/2006/relationships/image" Target="media/image95.png"/><Relationship Id="rId176" Type="http://schemas.openxmlformats.org/officeDocument/2006/relationships/image" Target="media/image116.png"/><Relationship Id="rId197" Type="http://schemas.openxmlformats.org/officeDocument/2006/relationships/image" Target="media/image135.png"/><Relationship Id="rId201" Type="http://schemas.openxmlformats.org/officeDocument/2006/relationships/header" Target="header11.xml"/><Relationship Id="rId17" Type="http://schemas.openxmlformats.org/officeDocument/2006/relationships/hyperlink" Target="mailto:vel@velmicro.com" TargetMode="External"/><Relationship Id="rId38" Type="http://schemas.openxmlformats.org/officeDocument/2006/relationships/image" Target="media/image15.png"/><Relationship Id="rId59" Type="http://schemas.openxmlformats.org/officeDocument/2006/relationships/image" Target="media/image33.png"/><Relationship Id="rId103" Type="http://schemas.openxmlformats.org/officeDocument/2006/relationships/image" Target="media/image68.png"/><Relationship Id="rId124" Type="http://schemas.openxmlformats.org/officeDocument/2006/relationships/image" Target="media/image72.png"/><Relationship Id="rId70" Type="http://schemas.openxmlformats.org/officeDocument/2006/relationships/image" Target="media/image44.png"/><Relationship Id="rId91" Type="http://schemas.openxmlformats.org/officeDocument/2006/relationships/image" Target="media/image61.png"/><Relationship Id="rId145" Type="http://schemas.openxmlformats.org/officeDocument/2006/relationships/footer" Target="footer15.xml"/><Relationship Id="rId166" Type="http://schemas.openxmlformats.org/officeDocument/2006/relationships/image" Target="media/image106.png"/><Relationship Id="rId187" Type="http://schemas.openxmlformats.org/officeDocument/2006/relationships/image" Target="media/image125.png"/><Relationship Id="rId1" Type="http://schemas.openxmlformats.org/officeDocument/2006/relationships/numbering" Target="numbering.xml"/><Relationship Id="rId28" Type="http://schemas.openxmlformats.org/officeDocument/2006/relationships/image" Target="media/image7.png"/><Relationship Id="rId49" Type="http://schemas.openxmlformats.org/officeDocument/2006/relationships/hyperlink" Target="mailto:maryputnam.johnshoy@navy.mil" TargetMode="External"/><Relationship Id="rId114" Type="http://schemas.openxmlformats.org/officeDocument/2006/relationships/hyperlink" Target="http://www.cathyharris.com/" TargetMode="External"/><Relationship Id="rId60" Type="http://schemas.openxmlformats.org/officeDocument/2006/relationships/image" Target="media/image34.png"/><Relationship Id="rId81" Type="http://schemas.openxmlformats.org/officeDocument/2006/relationships/image" Target="media/image51.png"/><Relationship Id="rId135" Type="http://schemas.openxmlformats.org/officeDocument/2006/relationships/header" Target="header8.xml"/><Relationship Id="rId156" Type="http://schemas.openxmlformats.org/officeDocument/2006/relationships/image" Target="media/image96.png"/><Relationship Id="rId177" Type="http://schemas.openxmlformats.org/officeDocument/2006/relationships/image" Target="media/image117.png"/><Relationship Id="rId198" Type="http://schemas.openxmlformats.org/officeDocument/2006/relationships/image" Target="media/image136.png"/><Relationship Id="rId202" Type="http://schemas.openxmlformats.org/officeDocument/2006/relationships/footer" Target="footer16.xml"/><Relationship Id="rId18" Type="http://schemas.openxmlformats.org/officeDocument/2006/relationships/footer" Target="footer6.xml"/><Relationship Id="rId39" Type="http://schemas.openxmlformats.org/officeDocument/2006/relationships/image" Target="media/image16.png"/><Relationship Id="rId50" Type="http://schemas.openxmlformats.org/officeDocument/2006/relationships/hyperlink" Target="mailto:oy@navy.mil" TargetMode="External"/><Relationship Id="rId104" Type="http://schemas.openxmlformats.org/officeDocument/2006/relationships/image" Target="media/image69.png"/><Relationship Id="rId125" Type="http://schemas.openxmlformats.org/officeDocument/2006/relationships/image" Target="media/image73.png"/><Relationship Id="rId146" Type="http://schemas.openxmlformats.org/officeDocument/2006/relationships/image" Target="media/image86.png"/><Relationship Id="rId167" Type="http://schemas.openxmlformats.org/officeDocument/2006/relationships/image" Target="media/image107.png"/><Relationship Id="rId188" Type="http://schemas.openxmlformats.org/officeDocument/2006/relationships/image" Target="media/image126.png"/><Relationship Id="rId71" Type="http://schemas.openxmlformats.org/officeDocument/2006/relationships/image" Target="media/image45.png"/><Relationship Id="rId92" Type="http://schemas.openxmlformats.org/officeDocument/2006/relationships/image" Target="media/image62.png"/></Relationships>
</file>

<file path=word/_rels/footer8.xml.rels><?xml version="1.0" encoding="UTF-8" standalone="yes"?>
<Relationships xmlns="http://schemas.openxmlformats.org/package/2006/relationships"><Relationship Id="rId2" Type="http://schemas.openxmlformats.org/officeDocument/2006/relationships/hyperlink" Target="http://www.unitedconsulting.com/" TargetMode="External"/><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9073</Words>
  <Characters>51722</Characters>
  <Application>Microsoft Office Word</Application>
  <DocSecurity>0</DocSecurity>
  <Lines>431</Lines>
  <Paragraphs>121</Paragraphs>
  <ScaleCrop>false</ScaleCrop>
  <Company/>
  <LinksUpToDate>false</LinksUpToDate>
  <CharactersWithSpaces>60674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DIRECT INDIRECT AND OVERHEAD POOLS [Compatibility Mode]</dc:title>
  <dc:creator>lmiller</dc:creator>
  <cp:lastModifiedBy>Shajed</cp:lastModifiedBy>
  <cp:revision>3</cp:revision>
  <dcterms:created xsi:type="dcterms:W3CDTF">2019-05-09T23:38:00Z</dcterms:created>
  <dcterms:modified xsi:type="dcterms:W3CDTF">2019-05-09T17:39:00Z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2011-01-03T00:00:00Z</vt:filetime>
  </property>
  <property fmtid="{D5CDD505-2E9C-101B-9397-08002B2CF9AE}" pid="3" name="Creator">
    <vt:lpwstr>PScript5.dll Version 5.2.2</vt:lpwstr>
  </property>
  <property fmtid="{D5CDD505-2E9C-101B-9397-08002B2CF9AE}" pid="4" name="LastSaved">
    <vt:filetime>2019-05-09T00:00:00Z</vt:filetime>
  </property>
</Properties>
</file>