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343.200012pt;margin-top:536.099976pt;width:231.78pt;height:132.12pt;mso-position-horizontal-relative:page;mso-position-vertical-relative:page;z-index:-251862016" filled="false" stroked="true" strokeweight=".75pt" strokecolor="#0000ff">
            <v:stroke dashstyle="solid"/>
            <w10:wrap type="none"/>
          </v:rect>
        </w:pict>
      </w:r>
      <w:r>
        <w:rPr/>
        <w:pict>
          <v:shapetype id="_x0000_t202" o:spt="202" coordsize="21600,21600" path="m,l,21600r21600,l21600,xe">
            <v:stroke joinstyle="miter"/>
            <v:path gradientshapeok="t" o:connecttype="rect"/>
          </v:shapetype>
          <v:shape style="position:absolute;margin-left:202.940002pt;margin-top:68.985077pt;width:218.95pt;height:22.15pt;mso-position-horizontal-relative:page;mso-position-vertical-relative:page;z-index:-251860992" type="#_x0000_t202" filled="false" stroked="false">
            <v:textbox inset="0,0,0,0">
              <w:txbxContent>
                <w:p>
                  <w:pPr>
                    <w:spacing w:before="8"/>
                    <w:ind w:left="20" w:right="0" w:firstLine="0"/>
                    <w:jc w:val="left"/>
                    <w:rPr>
                      <w:rFonts w:ascii="Arial"/>
                      <w:b/>
                      <w:sz w:val="36"/>
                    </w:rPr>
                  </w:pPr>
                  <w:r>
                    <w:rPr>
                      <w:rFonts w:ascii="Arial"/>
                      <w:b/>
                      <w:sz w:val="36"/>
                    </w:rPr>
                    <w:t>Confidentiality Statement</w:t>
                  </w:r>
                </w:p>
              </w:txbxContent>
            </v:textbox>
            <w10:wrap type="none"/>
          </v:shape>
        </w:pict>
      </w:r>
      <w:r>
        <w:rPr/>
        <w:pict>
          <v:shape style="position:absolute;margin-left:43.988998pt;margin-top:103.926643pt;width:533.050pt;height:117pt;mso-position-horizontal-relative:page;mso-position-vertical-relative:page;z-index:-251859968" type="#_x0000_t202" filled="false" stroked="false">
            <v:textbox inset="0,0,0,0">
              <w:txbxContent>
                <w:p>
                  <w:pPr>
                    <w:spacing w:line="276" w:lineRule="exact" w:before="10"/>
                    <w:ind w:left="20" w:right="0" w:firstLine="0"/>
                    <w:jc w:val="left"/>
                    <w:rPr>
                      <w:b/>
                      <w:sz w:val="24"/>
                    </w:rPr>
                  </w:pPr>
                  <w:r>
                    <w:rPr>
                      <w:b/>
                      <w:sz w:val="24"/>
                    </w:rPr>
                    <w:t>Confidentiality:</w:t>
                  </w:r>
                </w:p>
                <w:p>
                  <w:pPr>
                    <w:pStyle w:val="BodyText"/>
                    <w:spacing w:before="0"/>
                  </w:pPr>
                  <w:r>
                    <w:rPr/>
                    <w:t>As a user of information at UNC Health Care you may develop, use, or maintain (1) patient information (for health care, quality improvement, peer review, education, billing, reimbursement, administration, research, or for other purposes),</w:t>
                  </w:r>
                </w:p>
                <w:p>
                  <w:pPr>
                    <w:pStyle w:val="BodyText"/>
                    <w:spacing w:before="2"/>
                    <w:ind w:right="17"/>
                    <w:jc w:val="both"/>
                  </w:pPr>
                  <w:r>
                    <w:rPr/>
                    <w:t>(2) personnel information (for employment, payroll, or other business purposes), or (3) confidential business information of UNC Heath Care and/or third parties, including third-party software and other licensed products or processes. This information from any source and in any form, including, but not limited to, paper record, oral communication, audio recording, and electronic display, is strictly confidential. Access to confidential information is permitted only on a need-to-know basis and limited to the minimum amount of confidential information necessary to accomplish the intended purpose of the use, disclosure or</w:t>
                  </w:r>
                  <w:r>
                    <w:rPr>
                      <w:spacing w:val="-2"/>
                    </w:rPr>
                    <w:t> </w:t>
                  </w:r>
                  <w:r>
                    <w:rPr/>
                    <w:t>request.</w:t>
                  </w:r>
                </w:p>
              </w:txbxContent>
            </v:textbox>
            <w10:wrap type="none"/>
          </v:shape>
        </w:pict>
      </w:r>
      <w:r>
        <w:rPr/>
        <w:pict>
          <v:shape style="position:absolute;margin-left:43.978039pt;margin-top:232.207962pt;width:533.050pt;height:40.1pt;mso-position-horizontal-relative:page;mso-position-vertical-relative:page;z-index:-251858944" type="#_x0000_t202" filled="false" stroked="false">
            <v:textbox inset="0,0,0,0">
              <w:txbxContent>
                <w:p>
                  <w:pPr>
                    <w:spacing w:line="244" w:lineRule="auto" w:before="10"/>
                    <w:ind w:left="20" w:right="17" w:firstLine="0"/>
                    <w:jc w:val="both"/>
                    <w:rPr>
                      <w:b/>
                      <w:sz w:val="22"/>
                    </w:rPr>
                  </w:pPr>
                  <w:r>
                    <w:rPr>
                      <w:sz w:val="22"/>
                    </w:rPr>
                    <w:t>It is the policy of UNC Health Care that users (i.e., employees, medical staff, students, volunteers, and outside affiliates) shall respect and preserve the privacy, confidentiality and security of confidential information. </w:t>
                  </w:r>
                  <w:r>
                    <w:rPr>
                      <w:b/>
                      <w:sz w:val="22"/>
                    </w:rPr>
                    <w:t>Violations of this statement include, but are not limited to:</w:t>
                  </w:r>
                </w:p>
              </w:txbxContent>
            </v:textbox>
            <w10:wrap type="none"/>
          </v:shape>
        </w:pict>
      </w:r>
      <w:r>
        <w:rPr/>
        <w:pict>
          <v:shape style="position:absolute;margin-left:79.981499pt;margin-top:283.020538pt;width:7.05pt;height:42.5pt;mso-position-horizontal-relative:page;mso-position-vertical-relative:page;z-index:-251857920" type="#_x0000_t202" filled="false" stroked="false">
            <v:textbox inset="0,0,0,0">
              <w:txbxContent>
                <w:p>
                  <w:pPr>
                    <w:pStyle w:val="BodyText"/>
                    <w:spacing w:before="19"/>
                    <w:rPr>
                      <w:rFonts w:ascii="Symbol" w:hAnsi="Symbol"/>
                    </w:rPr>
                  </w:pPr>
                  <w:r>
                    <w:rPr>
                      <w:rFonts w:ascii="Symbol" w:hAnsi="Symbol"/>
                      <w:w w:val="99"/>
                    </w:rPr>
                    <w:t></w:t>
                  </w:r>
                </w:p>
                <w:p>
                  <w:pPr>
                    <w:pStyle w:val="BodyText"/>
                    <w:spacing w:before="1"/>
                    <w:rPr>
                      <w:rFonts w:ascii="Symbol" w:hAnsi="Symbol"/>
                    </w:rPr>
                  </w:pPr>
                  <w:r>
                    <w:rPr>
                      <w:rFonts w:ascii="Symbol" w:hAnsi="Symbol"/>
                      <w:w w:val="99"/>
                    </w:rPr>
                    <w:t></w:t>
                  </w:r>
                </w:p>
                <w:p>
                  <w:pPr>
                    <w:pStyle w:val="BodyText"/>
                    <w:spacing w:before="0"/>
                    <w:rPr>
                      <w:rFonts w:ascii="Symbol" w:hAnsi="Symbol"/>
                    </w:rPr>
                  </w:pPr>
                  <w:r>
                    <w:rPr>
                      <w:rFonts w:ascii="Symbol" w:hAnsi="Symbol"/>
                      <w:w w:val="99"/>
                    </w:rPr>
                    <w:t></w:t>
                  </w:r>
                </w:p>
              </w:txbxContent>
            </v:textbox>
            <w10:wrap type="none"/>
          </v:shape>
        </w:pict>
      </w:r>
      <w:r>
        <w:rPr/>
        <w:pict>
          <v:shape style="position:absolute;margin-left:97.952904pt;margin-top:284.275085pt;width:479.05pt;height:133.35pt;mso-position-horizontal-relative:page;mso-position-vertical-relative:page;z-index:-251856896" type="#_x0000_t202" filled="false" stroked="false">
            <v:textbox inset="0,0,0,0">
              <w:txbxContent>
                <w:p>
                  <w:pPr>
                    <w:pStyle w:val="BodyText"/>
                    <w:spacing w:before="10"/>
                  </w:pPr>
                  <w:r>
                    <w:rPr/>
                    <w:t>Accessing information that is not within the scope of your duties;</w:t>
                  </w:r>
                </w:p>
                <w:p>
                  <w:pPr>
                    <w:pStyle w:val="BodyText"/>
                    <w:spacing w:before="17"/>
                  </w:pPr>
                  <w:r>
                    <w:rPr/>
                    <w:t>Misusing, disclosing without proper authorization, or altering confidential information;</w:t>
                  </w:r>
                </w:p>
                <w:p>
                  <w:pPr>
                    <w:pStyle w:val="BodyText"/>
                    <w:spacing w:before="17"/>
                  </w:pPr>
                  <w:r>
                    <w:rPr/>
                    <w:t>Disclosing to another person your sign-on code and/or password for accessing electronic or confidential information or for physical access to restricted areas;</w:t>
                  </w:r>
                </w:p>
                <w:p>
                  <w:pPr>
                    <w:pStyle w:val="BodyText"/>
                    <w:spacing w:before="18"/>
                    <w:ind w:right="17"/>
                  </w:pPr>
                  <w:r>
                    <w:rPr/>
                    <w:t>Using another person’s sign-on code and/or password for accessing electronic confidential information or for physical access to restricted areas;</w:t>
                  </w:r>
                </w:p>
                <w:p>
                  <w:pPr>
                    <w:pStyle w:val="BodyText"/>
                    <w:spacing w:line="256" w:lineRule="auto" w:before="19"/>
                    <w:ind w:right="2563"/>
                  </w:pPr>
                  <w:r>
                    <w:rPr/>
                    <w:t>Intentional or negligent mishandling or destruction of confidential information; Leaving a secured application unattended while signed on; or</w:t>
                  </w:r>
                </w:p>
                <w:p>
                  <w:pPr>
                    <w:pStyle w:val="BodyText"/>
                    <w:spacing w:before="0"/>
                  </w:pPr>
                  <w:r>
                    <w:rPr/>
                    <w:t>Attempting to access a secured application or restricted area without proper authorization or for purposes other then official UNC Health Care business.</w:t>
                  </w:r>
                </w:p>
              </w:txbxContent>
            </v:textbox>
            <w10:wrap type="none"/>
          </v:shape>
        </w:pict>
      </w:r>
      <w:r>
        <w:rPr/>
        <w:pict>
          <v:shape style="position:absolute;margin-left:79.981499pt;margin-top:336.240631pt;width:7.05pt;height:15.5pt;mso-position-horizontal-relative:page;mso-position-vertical-relative:page;z-index:-251855872"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79.959503pt;margin-top:362.460815pt;width:7.05pt;height:42.45pt;mso-position-horizontal-relative:page;mso-position-vertical-relative:page;z-index:-251854848" type="#_x0000_t202" filled="false" stroked="false">
            <v:textbox inset="0,0,0,0">
              <w:txbxContent>
                <w:p>
                  <w:pPr>
                    <w:pStyle w:val="BodyText"/>
                    <w:spacing w:before="19"/>
                    <w:rPr>
                      <w:rFonts w:ascii="Symbol" w:hAnsi="Symbol"/>
                    </w:rPr>
                  </w:pPr>
                  <w:r>
                    <w:rPr>
                      <w:rFonts w:ascii="Symbol" w:hAnsi="Symbol"/>
                      <w:w w:val="99"/>
                    </w:rPr>
                    <w:t></w:t>
                  </w:r>
                </w:p>
                <w:p>
                  <w:pPr>
                    <w:pStyle w:val="BodyText"/>
                    <w:spacing w:before="1"/>
                    <w:rPr>
                      <w:rFonts w:ascii="Symbol" w:hAnsi="Symbol"/>
                    </w:rPr>
                  </w:pPr>
                  <w:r>
                    <w:rPr>
                      <w:rFonts w:ascii="Symbol" w:hAnsi="Symbol"/>
                      <w:w w:val="99"/>
                    </w:rPr>
                    <w:t></w:t>
                  </w:r>
                </w:p>
                <w:p>
                  <w:pPr>
                    <w:pStyle w:val="BodyText"/>
                    <w:spacing w:before="0"/>
                    <w:rPr>
                      <w:rFonts w:ascii="Symbol" w:hAnsi="Symbol"/>
                    </w:rPr>
                  </w:pPr>
                  <w:r>
                    <w:rPr>
                      <w:rFonts w:ascii="Symbol" w:hAnsi="Symbol"/>
                      <w:w w:val="99"/>
                    </w:rPr>
                    <w:t></w:t>
                  </w:r>
                </w:p>
              </w:txbxContent>
            </v:textbox>
            <w10:wrap type="none"/>
          </v:shape>
        </w:pict>
      </w:r>
      <w:r>
        <w:rPr/>
        <w:pict>
          <v:shape style="position:absolute;margin-left:43.956081pt;margin-top:428.881683pt;width:533.050pt;height:52.35pt;mso-position-horizontal-relative:page;mso-position-vertical-relative:page;z-index:-251853824" type="#_x0000_t202" filled="false" stroked="false">
            <v:textbox inset="0,0,0,0">
              <w:txbxContent>
                <w:p>
                  <w:pPr>
                    <w:pStyle w:val="BodyText"/>
                    <w:spacing w:before="10"/>
                    <w:ind w:right="17"/>
                    <w:jc w:val="both"/>
                  </w:pPr>
                  <w:r>
                    <w:rPr/>
                    <w:t>Violation of this statement may constitute grounds for corrective action up to and including termination of employment or student status, loss of UNC Health Care privileges or contractual or affiliation rights in accordance with applicable UNC Health Care procedures. Unauthorized use or release of confidential information may also subject the violator to personal, civil, and/or criminal liability and legal penalties.</w:t>
                  </w:r>
                </w:p>
              </w:txbxContent>
            </v:textbox>
            <w10:wrap type="none"/>
          </v:shape>
        </w:pict>
      </w:r>
      <w:r>
        <w:rPr/>
        <w:pict>
          <v:shape style="position:absolute;margin-left:43.956081pt;margin-top:492.741364pt;width:533pt;height:40pt;mso-position-horizontal-relative:page;mso-position-vertical-relative:page;z-index:-251852800" type="#_x0000_t202" filled="false" stroked="false">
            <v:textbox inset="0,0,0,0">
              <w:txbxContent>
                <w:p>
                  <w:pPr>
                    <w:spacing w:line="244" w:lineRule="auto" w:before="10"/>
                    <w:ind w:left="20" w:right="17" w:firstLine="0"/>
                    <w:jc w:val="both"/>
                    <w:rPr>
                      <w:b/>
                      <w:sz w:val="22"/>
                    </w:rPr>
                  </w:pPr>
                  <w:r>
                    <w:rPr>
                      <w:b/>
                      <w:sz w:val="22"/>
                    </w:rPr>
                    <w:t>I have read and agree to comply with the terms of the Confidentiality statements and will read and comply with the UNC Health Care Privacy Confidentiality of Protected Health Information (PHI) and Information Security Policies, as applicable, copies of which will be provided upon request.</w:t>
                  </w:r>
                </w:p>
              </w:txbxContent>
            </v:textbox>
            <w10:wrap type="none"/>
          </v:shape>
        </w:pict>
      </w:r>
      <w:r>
        <w:rPr/>
        <w:pict>
          <v:shape style="position:absolute;margin-left:44.000702pt;margin-top:566.272095pt;width:273pt;height:19.55pt;mso-position-horizontal-relative:page;mso-position-vertical-relative:page;z-index:-251851776" type="#_x0000_t202" filled="false" stroked="false">
            <v:textbox inset="0,0,0,0">
              <w:txbxContent>
                <w:p>
                  <w:pPr>
                    <w:tabs>
                      <w:tab w:pos="5440" w:val="left" w:leader="none"/>
                    </w:tabs>
                    <w:spacing w:line="219" w:lineRule="exact" w:before="12"/>
                    <w:ind w:left="20" w:right="0" w:firstLine="0"/>
                    <w:jc w:val="left"/>
                    <w:rPr>
                      <w:sz w:val="20"/>
                    </w:rPr>
                  </w:pPr>
                  <w:r>
                    <w:rPr>
                      <w:sz w:val="20"/>
                    </w:rPr>
                    <w:t>Name: </w:t>
                  </w:r>
                  <w:r>
                    <w:rPr>
                      <w:w w:val="100"/>
                      <w:sz w:val="20"/>
                      <w:u w:val="single"/>
                    </w:rPr>
                    <w:t> </w:t>
                  </w:r>
                  <w:r>
                    <w:rPr>
                      <w:sz w:val="20"/>
                      <w:u w:val="single"/>
                    </w:rPr>
                    <w:tab/>
                  </w:r>
                </w:p>
                <w:p>
                  <w:pPr>
                    <w:spacing w:line="139" w:lineRule="exact" w:before="0"/>
                    <w:ind w:left="1377" w:right="0" w:firstLine="0"/>
                    <w:jc w:val="left"/>
                    <w:rPr>
                      <w:sz w:val="13"/>
                    </w:rPr>
                  </w:pPr>
                  <w:r>
                    <w:rPr>
                      <w:sz w:val="13"/>
                    </w:rPr>
                    <w:t>(please print)</w:t>
                  </w:r>
                </w:p>
              </w:txbxContent>
            </v:textbox>
            <w10:wrap type="none"/>
          </v:shape>
        </w:pict>
      </w:r>
      <w:r>
        <w:rPr/>
        <w:pict>
          <v:shape style="position:absolute;margin-left:44pt;margin-top:610.774414pt;width:275.45pt;height:13.1pt;mso-position-horizontal-relative:page;mso-position-vertical-relative:page;z-index:-251850752" type="#_x0000_t202" filled="false" stroked="false">
            <v:textbox inset="0,0,0,0">
              <w:txbxContent>
                <w:p>
                  <w:pPr>
                    <w:tabs>
                      <w:tab w:pos="5489" w:val="left" w:leader="none"/>
                    </w:tabs>
                    <w:spacing w:before="12"/>
                    <w:ind w:left="20" w:right="0" w:firstLine="0"/>
                    <w:jc w:val="left"/>
                    <w:rPr>
                      <w:sz w:val="20"/>
                    </w:rPr>
                  </w:pPr>
                  <w:r>
                    <w:rPr>
                      <w:sz w:val="20"/>
                    </w:rPr>
                    <w:t>Employee ID or last 4 Digits of</w:t>
                  </w:r>
                  <w:r>
                    <w:rPr>
                      <w:spacing w:val="-6"/>
                      <w:sz w:val="20"/>
                    </w:rPr>
                    <w:t> </w:t>
                  </w:r>
                  <w:r>
                    <w:rPr>
                      <w:sz w:val="20"/>
                    </w:rPr>
                    <w:t>SSN:   </w:t>
                  </w:r>
                  <w:r>
                    <w:rPr>
                      <w:w w:val="100"/>
                      <w:sz w:val="20"/>
                      <w:u w:val="single"/>
                    </w:rPr>
                    <w:t> </w:t>
                  </w:r>
                  <w:r>
                    <w:rPr>
                      <w:sz w:val="20"/>
                      <w:u w:val="single"/>
                    </w:rPr>
                    <w:tab/>
                  </w:r>
                </w:p>
              </w:txbxContent>
            </v:textbox>
            <w10:wrap type="none"/>
          </v:shape>
        </w:pict>
      </w:r>
      <w:r>
        <w:rPr/>
        <w:pict>
          <v:shape style="position:absolute;margin-left:44pt;margin-top:678.704346pt;width:329.6pt;height:13.1pt;mso-position-horizontal-relative:page;mso-position-vertical-relative:page;z-index:-251849728" type="#_x0000_t202" filled="false" stroked="false">
            <v:textbox inset="0,0,0,0">
              <w:txbxContent>
                <w:p>
                  <w:pPr>
                    <w:tabs>
                      <w:tab w:pos="5308" w:val="left" w:leader="none"/>
                      <w:tab w:pos="6571" w:val="left" w:leader="none"/>
                    </w:tabs>
                    <w:spacing w:before="12"/>
                    <w:ind w:left="20" w:right="0" w:firstLine="0"/>
                    <w:jc w:val="left"/>
                    <w:rPr>
                      <w:sz w:val="20"/>
                    </w:rPr>
                  </w:pPr>
                  <w:r>
                    <w:rPr>
                      <w:sz w:val="20"/>
                    </w:rPr>
                    <w:t>Signature/Date:</w:t>
                  </w:r>
                  <w:r>
                    <w:rPr>
                      <w:sz w:val="20"/>
                      <w:u w:val="single"/>
                    </w:rPr>
                    <w:t> </w:t>
                    <w:tab/>
                  </w:r>
                  <w:r>
                    <w:rPr>
                      <w:sz w:val="20"/>
                    </w:rPr>
                    <w:t>/</w:t>
                  </w:r>
                  <w:r>
                    <w:rPr>
                      <w:spacing w:val="-1"/>
                      <w:sz w:val="20"/>
                    </w:rPr>
                    <w:t> </w:t>
                  </w:r>
                  <w:r>
                    <w:rPr>
                      <w:w w:val="100"/>
                      <w:sz w:val="20"/>
                      <w:u w:val="single"/>
                    </w:rPr>
                    <w:t> </w:t>
                  </w:r>
                  <w:r>
                    <w:rPr>
                      <w:sz w:val="20"/>
                      <w:u w:val="single"/>
                    </w:rPr>
                    <w:tab/>
                  </w:r>
                </w:p>
              </w:txbxContent>
            </v:textbox>
            <w10:wrap type="none"/>
          </v:shape>
        </w:pict>
      </w:r>
      <w:r>
        <w:rPr/>
        <w:pict>
          <v:shape style="position:absolute;margin-left:143pt;margin-top:690.28894pt;width:42.55pt;height:10.85pt;mso-position-horizontal-relative:page;mso-position-vertical-relative:page;z-index:-251848704" type="#_x0000_t202" filled="false" stroked="false">
            <v:textbox inset="0,0,0,0">
              <w:txbxContent>
                <w:p>
                  <w:pPr>
                    <w:spacing w:before="13"/>
                    <w:ind w:left="20" w:right="0" w:firstLine="0"/>
                    <w:jc w:val="left"/>
                    <w:rPr>
                      <w:sz w:val="16"/>
                    </w:rPr>
                  </w:pPr>
                  <w:r>
                    <w:rPr>
                      <w:sz w:val="16"/>
                    </w:rPr>
                    <w:t>(please sign)</w:t>
                  </w:r>
                </w:p>
              </w:txbxContent>
            </v:textbox>
            <w10:wrap type="none"/>
          </v:shape>
        </w:pict>
      </w:r>
      <w:r>
        <w:rPr/>
        <w:pict>
          <v:shape style="position:absolute;margin-left:322.972931pt;margin-top:690.28894pt;width:17.05pt;height:10.85pt;mso-position-horizontal-relative:page;mso-position-vertical-relative:page;z-index:-251847680" type="#_x0000_t202" filled="false" stroked="false">
            <v:textbox inset="0,0,0,0">
              <w:txbxContent>
                <w:p>
                  <w:pPr>
                    <w:spacing w:before="13"/>
                    <w:ind w:left="20" w:right="0" w:firstLine="0"/>
                    <w:jc w:val="left"/>
                    <w:rPr>
                      <w:sz w:val="16"/>
                    </w:rPr>
                  </w:pPr>
                  <w:r>
                    <w:rPr>
                      <w:sz w:val="16"/>
                    </w:rPr>
                    <w:t>Date</w:t>
                  </w:r>
                </w:p>
              </w:txbxContent>
            </v:textbox>
            <w10:wrap type="none"/>
          </v:shape>
        </w:pict>
      </w:r>
      <w:r>
        <w:rPr/>
        <w:pict>
          <v:shape style="position:absolute;margin-left:177.199997pt;margin-top:733.668945pt;width:83.8pt;height:10.85pt;mso-position-horizontal-relative:page;mso-position-vertical-relative:page;z-index:-251846656" type="#_x0000_t202" filled="false" stroked="false">
            <v:textbox inset="0,0,0,0">
              <w:txbxContent>
                <w:p>
                  <w:pPr>
                    <w:spacing w:before="13"/>
                    <w:ind w:left="20" w:right="0" w:firstLine="0"/>
                    <w:jc w:val="left"/>
                    <w:rPr>
                      <w:i/>
                      <w:sz w:val="16"/>
                    </w:rPr>
                  </w:pPr>
                  <w:r>
                    <w:rPr>
                      <w:sz w:val="16"/>
                    </w:rPr>
                    <w:t>1 – </w:t>
                  </w:r>
                  <w:r>
                    <w:rPr>
                      <w:i/>
                      <w:sz w:val="16"/>
                    </w:rPr>
                    <w:t>Central Records copy</w:t>
                  </w:r>
                </w:p>
              </w:txbxContent>
            </v:textbox>
            <w10:wrap type="none"/>
          </v:shape>
        </w:pict>
      </w:r>
      <w:r>
        <w:rPr/>
        <w:pict>
          <v:shape style="position:absolute;margin-left:278.777435pt;margin-top:733.668945pt;width:75.55pt;height:10.85pt;mso-position-horizontal-relative:page;mso-position-vertical-relative:page;z-index:-251845632" type="#_x0000_t202" filled="false" stroked="false">
            <v:textbox inset="0,0,0,0">
              <w:txbxContent>
                <w:p>
                  <w:pPr>
                    <w:spacing w:before="13"/>
                    <w:ind w:left="20" w:right="0" w:firstLine="0"/>
                    <w:jc w:val="left"/>
                    <w:rPr>
                      <w:i/>
                      <w:sz w:val="16"/>
                    </w:rPr>
                  </w:pPr>
                  <w:r>
                    <w:rPr>
                      <w:sz w:val="16"/>
                    </w:rPr>
                    <w:t>2 – </w:t>
                  </w:r>
                  <w:r>
                    <w:rPr>
                      <w:i/>
                      <w:sz w:val="16"/>
                    </w:rPr>
                    <w:t>Departmental copy</w:t>
                  </w:r>
                </w:p>
              </w:txbxContent>
            </v:textbox>
            <w10:wrap type="none"/>
          </v:shape>
        </w:pict>
      </w:r>
      <w:r>
        <w:rPr/>
        <w:pict>
          <v:shape style="position:absolute;margin-left:372.135437pt;margin-top:733.668945pt;width:62.6pt;height:10.85pt;mso-position-horizontal-relative:page;mso-position-vertical-relative:page;z-index:-251844608" type="#_x0000_t202" filled="false" stroked="false">
            <v:textbox inset="0,0,0,0">
              <w:txbxContent>
                <w:p>
                  <w:pPr>
                    <w:spacing w:before="13"/>
                    <w:ind w:left="20" w:right="0" w:firstLine="0"/>
                    <w:jc w:val="left"/>
                    <w:rPr>
                      <w:i/>
                      <w:sz w:val="16"/>
                    </w:rPr>
                  </w:pPr>
                  <w:r>
                    <w:rPr>
                      <w:sz w:val="16"/>
                    </w:rPr>
                    <w:t>3 – </w:t>
                  </w:r>
                  <w:r>
                    <w:rPr>
                      <w:i/>
                      <w:sz w:val="16"/>
                    </w:rPr>
                    <w:t>Employee copy</w:t>
                  </w:r>
                </w:p>
              </w:txbxContent>
            </v:textbox>
            <w10:wrap type="none"/>
          </v:shape>
        </w:pict>
      </w:r>
      <w:r>
        <w:rPr/>
        <w:pict>
          <v:shape style="position:absolute;margin-left:343.200012pt;margin-top:536.099976pt;width:231.8pt;height:132.15pt;mso-position-horizontal-relative:page;mso-position-vertical-relative:page;z-index:-251843584" type="#_x0000_t202" filled="false" stroked="false">
            <v:textbox inset="0,0,0,0">
              <w:txbxContent>
                <w:p>
                  <w:pPr>
                    <w:spacing w:before="13"/>
                    <w:ind w:left="1998" w:right="1997" w:firstLine="0"/>
                    <w:jc w:val="center"/>
                    <w:rPr>
                      <w:b/>
                      <w:sz w:val="20"/>
                    </w:rPr>
                  </w:pPr>
                  <w:r>
                    <w:rPr>
                      <w:b/>
                      <w:sz w:val="20"/>
                    </w:rPr>
                    <w:t>Entity:</w:t>
                  </w:r>
                </w:p>
                <w:p>
                  <w:pPr>
                    <w:spacing w:line="244" w:lineRule="auto" w:before="2"/>
                    <w:ind w:left="98" w:right="50" w:firstLine="0"/>
                    <w:jc w:val="left"/>
                    <w:rPr>
                      <w:sz w:val="20"/>
                    </w:rPr>
                  </w:pPr>
                  <w:r>
                    <w:rPr>
                      <w:sz w:val="20"/>
                    </w:rPr>
                    <w:t>[  ] UNC Hospitals  [  ] Rex Healthcare  [  ] UNC SOM [ ] UNC P&amp;A, Ambulatory Care Programs &amp;</w:t>
                  </w:r>
                  <w:r>
                    <w:rPr>
                      <w:spacing w:val="-8"/>
                      <w:sz w:val="20"/>
                    </w:rPr>
                    <w:t> </w:t>
                  </w:r>
                  <w:r>
                    <w:rPr>
                      <w:sz w:val="20"/>
                    </w:rPr>
                    <w:t>Clinics</w:t>
                  </w:r>
                </w:p>
                <w:p>
                  <w:pPr>
                    <w:spacing w:before="191"/>
                    <w:ind w:left="1844" w:right="0" w:firstLine="0"/>
                    <w:jc w:val="left"/>
                    <w:rPr>
                      <w:b/>
                      <w:sz w:val="20"/>
                    </w:rPr>
                  </w:pPr>
                  <w:r>
                    <w:rPr>
                      <w:b/>
                      <w:sz w:val="20"/>
                    </w:rPr>
                    <w:t>Affiliation:</w:t>
                  </w:r>
                </w:p>
                <w:p>
                  <w:pPr>
                    <w:tabs>
                      <w:tab w:pos="2168" w:val="left" w:leader="none"/>
                    </w:tabs>
                    <w:spacing w:before="2"/>
                    <w:ind w:left="159" w:right="0" w:firstLine="0"/>
                    <w:jc w:val="left"/>
                    <w:rPr>
                      <w:sz w:val="20"/>
                    </w:rPr>
                  </w:pPr>
                  <w:r>
                    <w:rPr>
                      <w:sz w:val="20"/>
                    </w:rPr>
                    <w:t>[</w:t>
                  </w:r>
                  <w:r>
                    <w:rPr>
                      <w:spacing w:val="49"/>
                      <w:sz w:val="20"/>
                    </w:rPr>
                    <w:t> </w:t>
                  </w:r>
                  <w:r>
                    <w:rPr>
                      <w:sz w:val="20"/>
                    </w:rPr>
                    <w:t>]</w:t>
                  </w:r>
                  <w:r>
                    <w:rPr>
                      <w:spacing w:val="-1"/>
                      <w:sz w:val="20"/>
                    </w:rPr>
                    <w:t> </w:t>
                  </w:r>
                  <w:r>
                    <w:rPr>
                      <w:sz w:val="20"/>
                    </w:rPr>
                    <w:t>Employee</w:t>
                    <w:tab/>
                    <w:t>[ ] Contract</w:t>
                  </w:r>
                  <w:r>
                    <w:rPr>
                      <w:spacing w:val="-2"/>
                      <w:sz w:val="20"/>
                    </w:rPr>
                    <w:t> </w:t>
                  </w:r>
                  <w:r>
                    <w:rPr>
                      <w:sz w:val="20"/>
                    </w:rPr>
                    <w:t>Employee</w:t>
                  </w:r>
                </w:p>
                <w:p>
                  <w:pPr>
                    <w:tabs>
                      <w:tab w:pos="2169" w:val="left" w:leader="none"/>
                    </w:tabs>
                    <w:spacing w:line="244" w:lineRule="auto" w:before="4"/>
                    <w:ind w:left="159" w:right="1477" w:firstLine="0"/>
                    <w:jc w:val="left"/>
                    <w:rPr>
                      <w:sz w:val="20"/>
                    </w:rPr>
                  </w:pPr>
                  <w:r>
                    <w:rPr>
                      <w:sz w:val="20"/>
                    </w:rPr>
                    <w:t>[  ]</w:t>
                  </w:r>
                  <w:r>
                    <w:rPr>
                      <w:spacing w:val="-1"/>
                      <w:sz w:val="20"/>
                    </w:rPr>
                    <w:t> </w:t>
                  </w:r>
                  <w:r>
                    <w:rPr>
                      <w:sz w:val="20"/>
                    </w:rPr>
                    <w:t>Medical Staff</w:t>
                    <w:tab/>
                    <w:t>[ ] Resident [ ] Referring Physician [ ]</w:t>
                  </w:r>
                  <w:r>
                    <w:rPr>
                      <w:spacing w:val="-28"/>
                      <w:sz w:val="20"/>
                    </w:rPr>
                    <w:t> </w:t>
                  </w:r>
                  <w:r>
                    <w:rPr>
                      <w:sz w:val="20"/>
                    </w:rPr>
                    <w:t>Student</w:t>
                  </w:r>
                </w:p>
                <w:p>
                  <w:pPr>
                    <w:tabs>
                      <w:tab w:pos="2168" w:val="left" w:leader="none"/>
                    </w:tabs>
                    <w:spacing w:line="229" w:lineRule="exact" w:before="0"/>
                    <w:ind w:left="159" w:right="0" w:firstLine="0"/>
                    <w:jc w:val="left"/>
                    <w:rPr>
                      <w:sz w:val="20"/>
                    </w:rPr>
                  </w:pPr>
                  <w:r>
                    <w:rPr>
                      <w:sz w:val="20"/>
                    </w:rPr>
                    <w:t>[  ] Other Providers</w:t>
                    <w:tab/>
                    <w:t>[ ] Volunteer</w:t>
                  </w:r>
                </w:p>
                <w:p>
                  <w:pPr>
                    <w:tabs>
                      <w:tab w:pos="4132" w:val="left" w:leader="none"/>
                    </w:tabs>
                    <w:spacing w:line="244" w:lineRule="auto" w:before="4"/>
                    <w:ind w:left="159" w:right="457" w:firstLine="0"/>
                    <w:jc w:val="left"/>
                    <w:rPr>
                      <w:sz w:val="20"/>
                    </w:rPr>
                  </w:pPr>
                  <w:r>
                    <w:rPr>
                      <w:sz w:val="20"/>
                    </w:rPr>
                    <w:t>[  ] Vendor (specify):</w:t>
                  </w:r>
                  <w:r>
                    <w:rPr>
                      <w:spacing w:val="-1"/>
                      <w:sz w:val="20"/>
                    </w:rPr>
                    <w:t> </w:t>
                  </w:r>
                  <w:r>
                    <w:rPr>
                      <w:w w:val="100"/>
                      <w:sz w:val="20"/>
                      <w:u w:val="single"/>
                    </w:rPr>
                    <w:t> </w:t>
                  </w:r>
                  <w:r>
                    <w:rPr>
                      <w:sz w:val="20"/>
                      <w:u w:val="single"/>
                    </w:rPr>
                    <w:tab/>
                  </w:r>
                  <w:r>
                    <w:rPr>
                      <w:sz w:val="20"/>
                    </w:rPr>
                    <w:t> [  ] Other </w:t>
                  </w:r>
                  <w:r>
                    <w:rPr>
                      <w:w w:val="100"/>
                      <w:sz w:val="20"/>
                      <w:u w:val="single"/>
                    </w:rPr>
                    <w:t> </w:t>
                  </w:r>
                  <w:r>
                    <w:rPr>
                      <w:sz w:val="20"/>
                      <w:u w:val="single"/>
                    </w:rPr>
                    <w:tab/>
                  </w:r>
                  <w:r>
                    <w:rPr>
                      <w:w w:val="54"/>
                      <w:sz w:val="20"/>
                      <w:u w:val="single"/>
                    </w:rPr>
                    <w:t> </w:t>
                  </w:r>
                </w:p>
              </w:txbxContent>
            </v:textbox>
            <w10:wrap type="none"/>
          </v:shape>
        </w:pict>
      </w:r>
      <w:r>
        <w:rPr/>
        <w:pict>
          <v:shape style="position:absolute;margin-left:74.150299pt;margin-top:565.20105pt;width:241.9pt;height:12pt;mso-position-horizontal-relative:page;mso-position-vertical-relative:page;z-index:-251842560" type="#_x0000_t202" filled="false" stroked="false">
            <v:textbox inset="0,0,0,0">
              <w:txbxContent>
                <w:p>
                  <w:pPr>
                    <w:pStyle w:val="BodyText"/>
                    <w:ind w:left="40"/>
                    <w:rPr>
                      <w:sz w:val="17"/>
                    </w:rPr>
                  </w:pPr>
                </w:p>
              </w:txbxContent>
            </v:textbox>
            <w10:wrap type="none"/>
          </v:shape>
        </w:pict>
      </w:r>
      <w:r>
        <w:rPr/>
        <w:pict>
          <v:shape style="position:absolute;margin-left:202.717972pt;margin-top:609.703369pt;width:115.75pt;height:12pt;mso-position-horizontal-relative:page;mso-position-vertical-relative:page;z-index:-251841536" type="#_x0000_t202" filled="false" stroked="false">
            <v:textbox inset="0,0,0,0">
              <w:txbxContent>
                <w:p>
                  <w:pPr>
                    <w:pStyle w:val="BodyText"/>
                    <w:ind w:left="40"/>
                    <w:rPr>
                      <w:sz w:val="17"/>
                    </w:rPr>
                  </w:pPr>
                </w:p>
              </w:txbxContent>
            </v:textbox>
            <w10:wrap type="none"/>
          </v:shape>
        </w:pict>
      </w:r>
      <w:r>
        <w:rPr/>
        <w:pict>
          <v:shape style="position:absolute;margin-left:439.093414pt;margin-top:638.096558pt;width:110.75pt;height:12pt;mso-position-horizontal-relative:page;mso-position-vertical-relative:page;z-index:-251840512" type="#_x0000_t202" filled="false" stroked="false">
            <v:textbox inset="0,0,0,0">
              <w:txbxContent>
                <w:p>
                  <w:pPr>
                    <w:pStyle w:val="BodyText"/>
                    <w:ind w:left="40"/>
                    <w:rPr>
                      <w:sz w:val="17"/>
                    </w:rPr>
                  </w:pPr>
                </w:p>
              </w:txbxContent>
            </v:textbox>
            <w10:wrap type="none"/>
          </v:shape>
        </w:pict>
      </w:r>
      <w:r>
        <w:rPr/>
        <w:pict>
          <v:shape style="position:absolute;margin-left:390.821777pt;margin-top:649.799927pt;width:161.2pt;height:12pt;mso-position-horizontal-relative:page;mso-position-vertical-relative:page;z-index:-251839488" type="#_x0000_t202" filled="false" stroked="false">
            <v:textbox inset="0,0,0,0">
              <w:txbxContent>
                <w:p>
                  <w:pPr>
                    <w:pStyle w:val="BodyText"/>
                    <w:ind w:left="40"/>
                    <w:rPr>
                      <w:sz w:val="17"/>
                    </w:rPr>
                  </w:pPr>
                </w:p>
              </w:txbxContent>
            </v:textbox>
            <w10:wrap type="none"/>
          </v:shape>
        </w:pict>
      </w:r>
      <w:r>
        <w:rPr/>
        <w:pict>
          <v:shape style="position:absolute;margin-left:113.049545pt;margin-top:677.633362pt;width:196.4pt;height:12pt;mso-position-horizontal-relative:page;mso-position-vertical-relative:page;z-index:-251838464" type="#_x0000_t202" filled="false" stroked="false">
            <v:textbox inset="0,0,0,0">
              <w:txbxContent>
                <w:p>
                  <w:pPr>
                    <w:pStyle w:val="BodyText"/>
                    <w:ind w:left="40"/>
                    <w:rPr>
                      <w:sz w:val="17"/>
                    </w:rPr>
                  </w:pPr>
                </w:p>
              </w:txbxContent>
            </v:textbox>
            <w10:wrap type="none"/>
          </v:shape>
        </w:pict>
      </w:r>
      <w:r>
        <w:rPr/>
        <w:pict>
          <v:shape style="position:absolute;margin-left:317.216217pt;margin-top:677.633362pt;width:55.4pt;height:12pt;mso-position-horizontal-relative:page;mso-position-vertical-relative:page;z-index:-251837440"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380" w:bottom="280" w:left="760" w:right="580"/>
        </w:sectPr>
      </w:pPr>
    </w:p>
    <w:p>
      <w:pPr>
        <w:rPr>
          <w:sz w:val="2"/>
          <w:szCs w:val="2"/>
        </w:rPr>
      </w:pPr>
      <w:r>
        <w:rPr/>
        <w:pict>
          <v:shape style="position:absolute;margin-left:48.720001pt;margin-top:61.860001pt;width:514.5pt;height:506.35pt;mso-position-horizontal-relative:page;mso-position-vertical-relative:page;z-index:-251836416" coordorigin="974,1237" coordsize="10290,10127" path="m974,1252l11264,1252m989,1237l989,4116m5939,1267l5939,4116m11249,1237l11249,4116m974,4131l11264,4131m989,4146l989,6527m5939,4146l5939,6527m11249,4146l11249,6527m974,6542l11264,6542m989,6557l989,8669m5939,6557l5939,8669m11249,6557l11249,8669m974,8684l11264,8684m989,8699l989,11364m974,11349l5924,11349m5939,8699l5939,11364m5954,11349l11234,11349m11249,8699l11249,11364e" filled="false" stroked="true" strokeweight="1.5pt" strokecolor="#000000">
            <v:path arrowok="t"/>
            <v:stroke dashstyle="solid"/>
            <w10:wrap type="none"/>
          </v:shape>
        </w:pict>
      </w:r>
      <w:r>
        <w:rPr/>
        <w:pict>
          <v:shape style="position:absolute;margin-left:161.119995pt;margin-top:35.656719pt;width:289.75pt;height:15.45pt;mso-position-horizontal-relative:page;mso-position-vertical-relative:page;z-index:-251835392" type="#_x0000_t202" filled="false" stroked="false">
            <v:textbox inset="0,0,0,0">
              <w:txbxContent>
                <w:p>
                  <w:pPr>
                    <w:spacing w:before="12"/>
                    <w:ind w:left="20" w:right="0" w:firstLine="0"/>
                    <w:jc w:val="left"/>
                    <w:rPr>
                      <w:rFonts w:ascii="Arial"/>
                      <w:b/>
                      <w:sz w:val="24"/>
                    </w:rPr>
                  </w:pPr>
                  <w:r>
                    <w:rPr>
                      <w:rFonts w:ascii="Arial"/>
                      <w:b/>
                      <w:sz w:val="24"/>
                    </w:rPr>
                    <w:t>EXAMPLES OF BREACHES OF CONFIDENTIALITY</w:t>
                  </w:r>
                </w:p>
              </w:txbxContent>
            </v:textbox>
            <w10:wrap type="none"/>
          </v:shape>
        </w:pict>
      </w:r>
      <w:r>
        <w:rPr/>
        <w:pict>
          <v:shape style="position:absolute;margin-left:49.470001pt;margin-top:62.610001pt;width:247.5pt;height:143.950pt;mso-position-horizontal-relative:page;mso-position-vertical-relative:page;z-index:-251834368" type="#_x0000_t202" filled="false" stroked="false">
            <v:textbox inset="0,0,0,0">
              <w:txbxContent>
                <w:p>
                  <w:pPr>
                    <w:spacing w:line="244" w:lineRule="auto" w:before="20"/>
                    <w:ind w:left="108" w:right="175" w:firstLine="0"/>
                    <w:jc w:val="left"/>
                    <w:rPr>
                      <w:b/>
                      <w:sz w:val="24"/>
                    </w:rPr>
                  </w:pPr>
                  <w:r>
                    <w:rPr>
                      <w:b/>
                      <w:sz w:val="24"/>
                    </w:rPr>
                    <w:t>Accessing confidential information that is not within the scope of your duties:</w:t>
                  </w:r>
                </w:p>
                <w:p>
                  <w:pPr>
                    <w:pStyle w:val="BodyText"/>
                    <w:spacing w:line="355" w:lineRule="auto" w:before="113"/>
                    <w:ind w:left="108" w:right="124"/>
                  </w:pPr>
                  <w:r>
                    <w:rPr/>
                    <w:t>Unauthorized reading of patient account information; Unauthorized reading of a patient’s chart; Unauthorized access of personnel file information;</w:t>
                  </w:r>
                </w:p>
                <w:p>
                  <w:pPr>
                    <w:pStyle w:val="BodyText"/>
                    <w:spacing w:before="0"/>
                    <w:ind w:left="108" w:right="557"/>
                  </w:pPr>
                  <w:r>
                    <w:rPr/>
                    <w:t>Accessing information that you do not “need-to- know” for the proper execution of your duties.</w:t>
                  </w:r>
                </w:p>
                <w:p>
                  <w:pPr>
                    <w:pStyle w:val="BodyText"/>
                    <w:ind w:left="40"/>
                    <w:rPr>
                      <w:sz w:val="17"/>
                    </w:rPr>
                  </w:pPr>
                </w:p>
              </w:txbxContent>
            </v:textbox>
            <w10:wrap type="none"/>
          </v:shape>
        </w:pict>
      </w:r>
      <w:r>
        <w:rPr/>
        <w:pict>
          <v:shape style="position:absolute;margin-left:296.970001pt;margin-top:62.610001pt;width:265.5pt;height:143.950pt;mso-position-horizontal-relative:page;mso-position-vertical-relative:page;z-index:-251833344" type="#_x0000_t202" filled="false" stroked="false">
            <v:textbox inset="0,0,0,0">
              <w:txbxContent>
                <w:p>
                  <w:pPr>
                    <w:spacing w:line="244" w:lineRule="auto" w:before="20"/>
                    <w:ind w:left="108" w:right="1315" w:firstLine="0"/>
                    <w:jc w:val="left"/>
                    <w:rPr>
                      <w:b/>
                      <w:sz w:val="24"/>
                    </w:rPr>
                  </w:pPr>
                  <w:r>
                    <w:rPr>
                      <w:b/>
                      <w:sz w:val="24"/>
                    </w:rPr>
                    <w:t>Misusing, disclosing without proper authorization, or altering confidential information:</w:t>
                  </w:r>
                </w:p>
                <w:p>
                  <w:pPr>
                    <w:pStyle w:val="BodyText"/>
                    <w:spacing w:line="355" w:lineRule="auto" w:before="112"/>
                    <w:ind w:left="108" w:right="832"/>
                  </w:pPr>
                  <w:r>
                    <w:rPr/>
                    <w:t>Making unauthorized marks on a patient’s chart; Making unauthorized changes to a personnel file;</w:t>
                  </w:r>
                </w:p>
                <w:p>
                  <w:pPr>
                    <w:pStyle w:val="BodyText"/>
                    <w:spacing w:before="0"/>
                    <w:ind w:left="108" w:right="129"/>
                  </w:pPr>
                  <w:r>
                    <w:rPr/>
                    <w:t>Sharing or reproducing information in a patient chart or a personnel file with unauthorized personnel;</w:t>
                  </w:r>
                </w:p>
                <w:p>
                  <w:pPr>
                    <w:pStyle w:val="BodyText"/>
                    <w:spacing w:before="123"/>
                    <w:ind w:left="108" w:right="153"/>
                  </w:pPr>
                  <w:r>
                    <w:rPr/>
                    <w:t>Discussing confidential information in a public area such as a waiting room or elevator.</w:t>
                  </w:r>
                </w:p>
              </w:txbxContent>
            </v:textbox>
            <w10:wrap type="none"/>
          </v:shape>
        </w:pict>
      </w:r>
      <w:r>
        <w:rPr/>
        <w:pict>
          <v:shape style="position:absolute;margin-left:49.470001pt;margin-top:206.550003pt;width:247.5pt;height:120.55pt;mso-position-horizontal-relative:page;mso-position-vertical-relative:page;z-index:-251832320" type="#_x0000_t202" filled="false" stroked="false">
            <v:textbox inset="0,0,0,0">
              <w:txbxContent>
                <w:p>
                  <w:pPr>
                    <w:spacing w:line="244" w:lineRule="auto" w:before="20"/>
                    <w:ind w:left="108" w:right="442" w:firstLine="0"/>
                    <w:jc w:val="left"/>
                    <w:rPr>
                      <w:b/>
                      <w:sz w:val="24"/>
                    </w:rPr>
                  </w:pPr>
                  <w:r>
                    <w:rPr>
                      <w:b/>
                      <w:sz w:val="24"/>
                    </w:rPr>
                    <w:t>Disclosing to another person your sign-on code and password for accessing electronic confidential information or for physical access to restricted areas:</w:t>
                  </w:r>
                </w:p>
                <w:p>
                  <w:pPr>
                    <w:pStyle w:val="BodyText"/>
                    <w:spacing w:before="112"/>
                    <w:ind w:left="108" w:right="246"/>
                  </w:pPr>
                  <w:r>
                    <w:rPr/>
                    <w:t>Telling a co-worker your password so that he or she can log in to your work or access your work area;</w:t>
                  </w:r>
                </w:p>
                <w:p>
                  <w:pPr>
                    <w:pStyle w:val="BodyText"/>
                    <w:spacing w:before="123"/>
                    <w:ind w:left="108" w:right="270"/>
                  </w:pPr>
                  <w:r>
                    <w:rPr/>
                    <w:t>Telling an unauthorized person the access codes for personnel files, patient accounts, or restricted areas.</w:t>
                  </w:r>
                </w:p>
              </w:txbxContent>
            </v:textbox>
            <w10:wrap type="none"/>
          </v:shape>
        </w:pict>
      </w:r>
      <w:r>
        <w:rPr/>
        <w:pict>
          <v:shape style="position:absolute;margin-left:296.970001pt;margin-top:206.550003pt;width:265.5pt;height:120.55pt;mso-position-horizontal-relative:page;mso-position-vertical-relative:page;z-index:-251831296" type="#_x0000_t202" filled="false" stroked="false">
            <v:textbox inset="0,0,0,0">
              <w:txbxContent>
                <w:p>
                  <w:pPr>
                    <w:spacing w:line="244" w:lineRule="auto" w:before="20"/>
                    <w:ind w:left="108" w:right="409" w:firstLine="0"/>
                    <w:jc w:val="left"/>
                    <w:rPr>
                      <w:b/>
                      <w:sz w:val="24"/>
                    </w:rPr>
                  </w:pPr>
                  <w:r>
                    <w:rPr>
                      <w:b/>
                      <w:sz w:val="24"/>
                    </w:rPr>
                    <w:t>Using another person’s sign-on code and/or password for accessing electronic confidential information or for physical access to restricted areas:</w:t>
                  </w:r>
                </w:p>
                <w:p>
                  <w:pPr>
                    <w:pStyle w:val="BodyText"/>
                    <w:spacing w:before="112"/>
                    <w:ind w:left="108" w:right="153"/>
                  </w:pPr>
                  <w:r>
                    <w:rPr/>
                    <w:t>Using a co-worker’s password to log in to the Health Care System computer system or access their work area;</w:t>
                  </w:r>
                </w:p>
                <w:p>
                  <w:pPr>
                    <w:pStyle w:val="BodyText"/>
                    <w:spacing w:before="123"/>
                    <w:ind w:left="108" w:right="203"/>
                  </w:pPr>
                  <w:r>
                    <w:rPr/>
                    <w:t>Unauthorized use of a login code for access to personnel files, patient accounts, or restricted areas.</w:t>
                  </w:r>
                </w:p>
              </w:txbxContent>
            </v:textbox>
            <w10:wrap type="none"/>
          </v:shape>
        </w:pict>
      </w:r>
      <w:r>
        <w:rPr/>
        <w:pict>
          <v:shape style="position:absolute;margin-left:49.470001pt;margin-top:327.089996pt;width:247.5pt;height:107.1pt;mso-position-horizontal-relative:page;mso-position-vertical-relative:page;z-index:-251830272" type="#_x0000_t202" filled="false" stroked="false">
            <v:textbox inset="0,0,0,0">
              <w:txbxContent>
                <w:p>
                  <w:pPr>
                    <w:spacing w:line="244" w:lineRule="auto" w:before="20"/>
                    <w:ind w:left="108" w:right="762" w:firstLine="0"/>
                    <w:jc w:val="left"/>
                    <w:rPr>
                      <w:b/>
                      <w:sz w:val="24"/>
                    </w:rPr>
                  </w:pPr>
                  <w:r>
                    <w:rPr>
                      <w:b/>
                      <w:sz w:val="24"/>
                    </w:rPr>
                    <w:t>Intentional or negligent mishandling or destruction of confidential information:</w:t>
                  </w:r>
                </w:p>
                <w:p>
                  <w:pPr>
                    <w:pStyle w:val="BodyText"/>
                    <w:spacing w:before="113"/>
                    <w:ind w:left="108" w:right="240"/>
                  </w:pPr>
                  <w:r>
                    <w:rPr/>
                    <w:t>Leaving confidential information in areas outside of your work area, such as the cafeteria or your home.</w:t>
                  </w:r>
                </w:p>
                <w:p>
                  <w:pPr>
                    <w:pStyle w:val="BodyText"/>
                    <w:spacing w:before="123"/>
                    <w:ind w:left="108" w:right="655"/>
                  </w:pPr>
                  <w:r>
                    <w:rPr/>
                    <w:t>Disposing of confidential information in a non- approved container, such as a trash can.</w:t>
                  </w:r>
                </w:p>
                <w:p>
                  <w:pPr>
                    <w:pStyle w:val="BodyText"/>
                    <w:ind w:left="40"/>
                    <w:rPr>
                      <w:sz w:val="17"/>
                    </w:rPr>
                  </w:pPr>
                </w:p>
              </w:txbxContent>
            </v:textbox>
            <w10:wrap type="none"/>
          </v:shape>
        </w:pict>
      </w:r>
      <w:r>
        <w:rPr/>
        <w:pict>
          <v:shape style="position:absolute;margin-left:296.970001pt;margin-top:327.089996pt;width:265.5pt;height:107.1pt;mso-position-horizontal-relative:page;mso-position-vertical-relative:page;z-index:-251829248" type="#_x0000_t202" filled="false" stroked="false">
            <v:textbox inset="0,0,0,0">
              <w:txbxContent>
                <w:p>
                  <w:pPr>
                    <w:spacing w:line="244" w:lineRule="auto" w:before="20"/>
                    <w:ind w:left="108" w:right="129" w:firstLine="0"/>
                    <w:jc w:val="left"/>
                    <w:rPr>
                      <w:b/>
                      <w:sz w:val="24"/>
                    </w:rPr>
                  </w:pPr>
                  <w:r>
                    <w:rPr>
                      <w:b/>
                      <w:sz w:val="24"/>
                    </w:rPr>
                    <w:t>Leaving a secured application unattended </w:t>
                  </w:r>
                  <w:r>
                    <w:rPr>
                      <w:b/>
                      <w:spacing w:val="-4"/>
                      <w:sz w:val="24"/>
                    </w:rPr>
                    <w:t>while </w:t>
                  </w:r>
                  <w:r>
                    <w:rPr>
                      <w:b/>
                      <w:sz w:val="24"/>
                    </w:rPr>
                    <w:t>signed on:</w:t>
                  </w:r>
                </w:p>
                <w:p>
                  <w:pPr>
                    <w:pStyle w:val="BodyText"/>
                    <w:spacing w:before="113"/>
                    <w:ind w:left="108" w:right="172"/>
                  </w:pPr>
                  <w:r>
                    <w:rPr/>
                    <w:t>Being away from your desk while you are logged into an application.</w:t>
                  </w:r>
                </w:p>
                <w:p>
                  <w:pPr>
                    <w:pStyle w:val="BodyText"/>
                    <w:spacing w:before="123"/>
                    <w:ind w:left="108" w:right="135"/>
                  </w:pPr>
                  <w:r>
                    <w:rPr/>
                    <w:t>Allowing a co-worker to use your secured application for which he or she does not have access after you have logged in.</w:t>
                  </w:r>
                </w:p>
              </w:txbxContent>
            </v:textbox>
            <w10:wrap type="none"/>
          </v:shape>
        </w:pict>
      </w:r>
      <w:r>
        <w:rPr/>
        <w:pict>
          <v:shape style="position:absolute;margin-left:49.470001pt;margin-top:434.190002pt;width:247.5pt;height:133.3pt;mso-position-horizontal-relative:page;mso-position-vertical-relative:page;z-index:-251828224" type="#_x0000_t202" filled="false" stroked="false">
            <v:textbox inset="0,0,0,0">
              <w:txbxContent>
                <w:p>
                  <w:pPr>
                    <w:spacing w:line="244" w:lineRule="auto" w:before="20"/>
                    <w:ind w:left="108" w:right="182" w:firstLine="0"/>
                    <w:jc w:val="left"/>
                    <w:rPr>
                      <w:b/>
                      <w:sz w:val="24"/>
                    </w:rPr>
                  </w:pPr>
                  <w:r>
                    <w:rPr>
                      <w:b/>
                      <w:sz w:val="24"/>
                    </w:rPr>
                    <w:t>Attempting to access a secured application or restricted area without proper authorization or for purposes other than official UNC Health Care business:</w:t>
                  </w:r>
                </w:p>
                <w:p>
                  <w:pPr>
                    <w:pStyle w:val="BodyText"/>
                    <w:spacing w:before="112"/>
                    <w:ind w:left="108" w:right="312"/>
                  </w:pPr>
                  <w:r>
                    <w:rPr/>
                    <w:t>Trying passwords and login codes to gain access to an unauthorized area of the computer system or restricted area;</w:t>
                  </w:r>
                </w:p>
                <w:p>
                  <w:pPr>
                    <w:pStyle w:val="BodyText"/>
                    <w:spacing w:before="124"/>
                    <w:ind w:left="108" w:right="429"/>
                  </w:pPr>
                  <w:r>
                    <w:rPr/>
                    <w:t>Using a co-worker’s application for which you do not have access after he or she is logged in.</w:t>
                  </w:r>
                </w:p>
              </w:txbxContent>
            </v:textbox>
            <w10:wrap type="none"/>
          </v:shape>
        </w:pict>
      </w:r>
      <w:r>
        <w:rPr/>
        <w:pict>
          <v:shape style="position:absolute;margin-left:296.970001pt;margin-top:434.190002pt;width:265.5pt;height:133.3pt;mso-position-horizontal-relative:page;mso-position-vertical-relative:page;z-index:-251827200" type="#_x0000_t202" filled="false" stroked="false">
            <v:textbox inset="0,0,0,0">
              <w:txbxContent>
                <w:p>
                  <w:pPr>
                    <w:pStyle w:val="BodyText"/>
                    <w:spacing w:before="0"/>
                    <w:ind w:left="0"/>
                    <w:rPr>
                      <w:sz w:val="26"/>
                    </w:rPr>
                  </w:pPr>
                </w:p>
                <w:p>
                  <w:pPr>
                    <w:pStyle w:val="BodyText"/>
                    <w:spacing w:before="3"/>
                    <w:ind w:left="0"/>
                    <w:rPr>
                      <w:sz w:val="29"/>
                    </w:rPr>
                  </w:pPr>
                </w:p>
                <w:p>
                  <w:pPr>
                    <w:spacing w:line="244" w:lineRule="auto" w:before="0"/>
                    <w:ind w:left="108" w:right="129" w:firstLine="0"/>
                    <w:jc w:val="left"/>
                    <w:rPr>
                      <w:b/>
                      <w:sz w:val="24"/>
                    </w:rPr>
                  </w:pPr>
                  <w:r>
                    <w:rPr>
                      <w:b/>
                      <w:sz w:val="24"/>
                    </w:rPr>
                    <w:t>The examples above are only a few types of mishandling of confidential information. If you have any questions about the handling, use or disclosure of confidential information please contact your supervisor, manager, or director.</w:t>
                  </w:r>
                </w:p>
                <w:p>
                  <w:pPr>
                    <w:pStyle w:val="BodyText"/>
                    <w:ind w:left="40"/>
                    <w:rPr>
                      <w:b/>
                      <w:sz w:val="17"/>
                    </w:rPr>
                  </w:pPr>
                </w:p>
              </w:txbxContent>
            </v:textbox>
            <w10:wrap type="none"/>
          </v:shape>
        </w:pict>
      </w:r>
    </w:p>
    <w:sectPr>
      <w:pgSz w:w="12240" w:h="15840"/>
      <w:pgMar w:top="720" w:bottom="280" w:left="7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Brinkhous</dc:creator>
  <cp:keywords>Confidentiality Statement, Confidentiality</cp:keywords>
  <dc:title>Confidentiality Statement Form</dc:title>
  <dcterms:created xsi:type="dcterms:W3CDTF">2020-01-14T15:26:17Z</dcterms:created>
  <dcterms:modified xsi:type="dcterms:W3CDTF">2020-01-14T15:26:17Z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Creator">
    <vt:lpwstr>Acrobat PDFMaker 8.0 for Word</vt:lpwstr>
  </property>
  <property fmtid="{D5CDD505-2E9C-101B-9397-08002B2CF9AE}" pid="4" name="LastSaved">
    <vt:filetime>2020-01-14T00:00:00Z</vt:filetime>
  </property>
</Properties>
</file>