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78752" from="29.799999pt,213.350006pt" to="580.599999pt,213.350006pt" stroked="true" strokeweight="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7728" from="37.200001pt,338.329803pt" to="577.200001pt,338.32980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6704" from="37.200001pt,364.229797pt" to="577.200001pt,364.22979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5680" from="37.200001pt,390.92981pt" to="577.200001pt,390.9298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4656" from="30.799999pt,656.349976pt" to="581.599999pt,656.349976pt" stroked="true" strokeweight="3pt" strokecolor="#231f20">
            <v:stroke dashstyle="solid"/>
            <w10:wrap type="none"/>
          </v:line>
        </w:pict>
      </w:r>
      <w:r>
        <w:rPr/>
        <w:pict>
          <v:rect style="position:absolute;margin-left:152.699997pt;margin-top:666.81897pt;width:423.6pt;height:49.181pt;mso-position-horizontal-relative:page;mso-position-vertical-relative:page;z-index:-251973632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1972608" from="36pt,278.5pt" to="220.4pt,278.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1584" from="324pt,277.5pt" to="576.4pt,277.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0560" from="36pt,242.600006pt" to="297.6pt,242.60000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9536" from="323.600006pt,242.699997pt" to="576.000006pt,242.69999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8512" from="37.200001pt,438.450012pt" to="577.200001pt,438.450012pt" stroked="true" strokeweight="1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348992">
            <wp:simplePos x="0" y="0"/>
            <wp:positionH relativeFrom="page">
              <wp:posOffset>397340</wp:posOffset>
            </wp:positionH>
            <wp:positionV relativeFrom="page">
              <wp:posOffset>9224254</wp:posOffset>
            </wp:positionV>
            <wp:extent cx="2671429" cy="5312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29" cy="53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51966464" from="30pt,475.809601pt" to="580.8pt,475.809601pt" stroked="true" strokeweight="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5440" from="36.200001pt,503.5pt" to="297.800001pt,503.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4416" from="323.799988pt,503.600006pt" to="576.199988pt,503.60000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3392" from="36.200001pt,544.090576pt" to="297.800001pt,544.09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2368" from="323.799988pt,544.190613pt" to="576.199988pt,544.19061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61344" from="35.400002pt,574.914978pt" to="575.400002pt,574.914978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36.900002pt;margin-top:601.348022pt;width:11.314pt;height:11.314pt;mso-position-horizontal-relative:page;mso-position-vertical-relative:page;z-index:-251960320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1959296" from="186.992401pt,648.88031pt" to="307.800401pt,648.88031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37.104pt;margin-top:619.953979pt;width:11.314pt;height:11.314pt;mso-position-horizontal-relative:page;mso-position-vertical-relative:page;z-index:-251958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.299999pt;margin-top:636.565979pt;width:11.314pt;height:11.314pt;mso-position-horizontal-relative:page;mso-position-vertical-relative:page;z-index:-251957248" filled="false" stroked="true" strokeweight="1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00001pt;margin-top:28.00001pt;width:542.8pt;height:49.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spacing w:line="413" w:lineRule="exact" w:before="0"/>
                    <w:ind w:left="2738" w:right="2722" w:firstLine="0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>LEAVE OF ABSENCE FORM</w:t>
                  </w:r>
                </w:p>
                <w:p>
                  <w:pPr>
                    <w:spacing w:line="235" w:lineRule="auto" w:before="78"/>
                    <w:ind w:left="20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Instructions: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IT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STUDENT’S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RESPONSIBILITY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INITIATE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THIS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w w:val="95"/>
                      <w:sz w:val="20"/>
                    </w:rPr>
                    <w:t>PROCESS.</w:t>
                  </w:r>
                  <w:r>
                    <w:rPr>
                      <w:rFonts w:ascii="Arial" w:hAnsi="Arial"/>
                      <w:b/>
                      <w:i/>
                      <w:color w:val="231F20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20"/>
                    </w:rPr>
                    <w:t>MATRICULATED</w:t>
                  </w:r>
                  <w:r>
                    <w:rPr>
                      <w:rFonts w:ascii="Calibri" w:hAns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20"/>
                    </w:rPr>
                    <w:t>STUDENTS</w:t>
                  </w:r>
                  <w:r>
                    <w:rPr>
                      <w:rFonts w:ascii="Calibri" w:hAnsi="Calibri"/>
                      <w:i/>
                      <w:color w:val="231F20"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20"/>
                    </w:rPr>
                    <w:t>WHO</w:t>
                  </w:r>
                  <w:r>
                    <w:rPr>
                      <w:rFonts w:ascii="Calibri" w:hAns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20"/>
                    </w:rPr>
                    <w:t>INTERRUPT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THEIR</w:t>
                  </w:r>
                  <w:r>
                    <w:rPr>
                      <w:rFonts w:ascii="Calibri" w:hAnsi="Calibri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STUDY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(including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Supervised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Fieldwork),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MUST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REQUEST</w:t>
                  </w:r>
                  <w:r>
                    <w:rPr>
                      <w:rFonts w:ascii="Calibri" w:hAnsi="Calibri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LEAVE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ABSENCE</w:t>
                  </w:r>
                  <w:r>
                    <w:rPr>
                      <w:rFonts w:ascii="Calibri" w:hAnsi="Calibri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WRITING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FROM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CHAIR</w:t>
                  </w:r>
                  <w:r>
                    <w:rPr>
                      <w:rFonts w:ascii="Calibri" w:hAnsi="Calibri"/>
                      <w:i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rFonts w:ascii="Calibri" w:hAnsi="Calibri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Calibri" w:hAnsi="Calibri"/>
                      <w:i/>
                      <w:color w:val="231F20"/>
                      <w:spacing w:val="-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20"/>
                    </w:rPr>
                    <w:t>PROGRAM.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77.199905pt;width:5.2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w w:val="64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200001pt;margin-top:77.199905pt;width:524.85pt;height:96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20" w:right="0" w:firstLine="0"/>
                    <w:jc w:val="both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Chair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notify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student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writing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approval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denial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leave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inform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appropriate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Program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95"/>
                      <w:sz w:val="20"/>
                    </w:rPr>
                    <w:t>Director.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If</w:t>
                  </w:r>
                  <w:r>
                    <w:rPr>
                      <w:rFonts w:ascii="Calibri"/>
                      <w:i/>
                      <w:color w:val="231F20"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leave</w:t>
                  </w:r>
                </w:p>
                <w:p>
                  <w:pPr>
                    <w:spacing w:line="247" w:lineRule="auto" w:before="0"/>
                    <w:ind w:left="20" w:right="17" w:firstLine="0"/>
                    <w:jc w:val="both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i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granted,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return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program</w:t>
                  </w:r>
                  <w:r>
                    <w:rPr>
                      <w:rFonts w:ascii="Arial"/>
                      <w:i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must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recorded.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(Normally,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there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five-year</w:t>
                  </w:r>
                  <w:r>
                    <w:rPr>
                      <w:rFonts w:ascii="Arial"/>
                      <w:i/>
                      <w:color w:val="231F20"/>
                      <w:spacing w:val="-34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time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period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complete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degree</w:t>
                  </w:r>
                  <w:r>
                    <w:rPr>
                      <w:rFonts w:asci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requirements.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leave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absence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extends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this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matriculation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period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length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time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which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leave</w:t>
                  </w:r>
                  <w:r>
                    <w:rPr>
                      <w:rFonts w:ascii="Calibri"/>
                      <w:i/>
                      <w:color w:val="231F20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0"/>
                    </w:rPr>
                    <w:t>granted).</w:t>
                  </w:r>
                </w:p>
                <w:p>
                  <w:pPr>
                    <w:spacing w:line="249" w:lineRule="auto" w:before="0"/>
                    <w:ind w:left="20" w:right="19" w:firstLine="0"/>
                    <w:jc w:val="both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Chair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forward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copy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leave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absence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notification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Registrar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who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process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drop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withdrawal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from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any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course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and/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fieldwork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currently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progress,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who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notify</w:t>
                  </w:r>
                  <w:r>
                    <w:rPr>
                      <w:rFonts w:ascii="Arial"/>
                      <w:i/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Admissions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Office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if</w:t>
                  </w:r>
                  <w:r>
                    <w:rPr>
                      <w:rFonts w:ascii="Arial"/>
                      <w:i/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appropriate.</w:t>
                  </w:r>
                </w:p>
                <w:p>
                  <w:pPr>
                    <w:spacing w:line="249" w:lineRule="auto" w:before="0"/>
                    <w:ind w:left="20" w:right="18" w:firstLine="0"/>
                    <w:jc w:val="both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regular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calendar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tuition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liability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refunds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apply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based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that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request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leave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absence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i/>
                      <w:color w:val="231F20"/>
                      <w:spacing w:val="-31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received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w w:val="90"/>
                      <w:sz w:val="20"/>
                    </w:rPr>
                    <w:t>Chair*.</w:t>
                  </w:r>
                  <w:r>
                    <w:rPr>
                      <w:rFonts w:ascii="Arial"/>
                      <w:i/>
                      <w:color w:val="231F20"/>
                      <w:spacing w:val="-23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Students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granted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official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leaves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absence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will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charged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maintenance</w:t>
                  </w:r>
                  <w:r>
                    <w:rPr>
                      <w:rFonts w:ascii="Arial"/>
                      <w:i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matriculation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fees.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Students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may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color w:val="231F20"/>
                      <w:spacing w:val="-37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required</w:t>
                  </w:r>
                  <w:r>
                    <w:rPr>
                      <w:rFonts w:ascii="Arial"/>
                      <w:i/>
                      <w:color w:val="231F20"/>
                      <w:spacing w:val="-36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complete</w:t>
                  </w:r>
                  <w:r>
                    <w:rPr>
                      <w:rFonts w:ascii="Calibri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additional</w:t>
                  </w:r>
                  <w:r>
                    <w:rPr>
                      <w:rFonts w:ascii="Calibri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course</w:t>
                  </w:r>
                  <w:r>
                    <w:rPr>
                      <w:rFonts w:ascii="Calibri"/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work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order</w:t>
                  </w:r>
                  <w:r>
                    <w:rPr>
                      <w:rFonts w:ascii="Calibri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resume</w:t>
                  </w:r>
                  <w:r>
                    <w:rPr>
                      <w:rFonts w:ascii="Calibri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20"/>
                    </w:rPr>
                    <w:t>matriculation.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113.199905pt;width:5.2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w w:val="64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137.199905pt;width:5.2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w w:val="64"/>
                      <w:sz w:val="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173.199905pt;width:514.2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Complete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Part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One,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including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visiting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Financial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Aid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Office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signature,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return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Chair</w:t>
                  </w:r>
                  <w:r>
                    <w:rPr>
                      <w:rFonts w:ascii="Arial"/>
                      <w:i/>
                      <w:color w:val="231F20"/>
                      <w:spacing w:val="-29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/>
                      <w:i/>
                      <w:color w:val="231F20"/>
                      <w:spacing w:val="-30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20"/>
                    </w:rPr>
                    <w:t>departmenr.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4.40007pt;width:238.7pt;height:14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line="256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4"/>
                      <w:w w:val="90"/>
                      <w:sz w:val="24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ONE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COMPLETED</w:t>
                  </w:r>
                  <w:r>
                    <w:rPr>
                      <w:rFonts w:ascii="Arial"/>
                      <w:b/>
                      <w:color w:val="231F20"/>
                      <w:spacing w:val="-11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24"/>
                    </w:rPr>
                    <w:t>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244.100021pt;width:41.95pt;height:11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Last</w:t>
                  </w:r>
                  <w:r>
                    <w:rPr>
                      <w:color w:val="231F20"/>
                      <w:spacing w:val="-3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pt;margin-top:244.200027pt;width:42.55pt;height:11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First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pt;margin-top:278.925018pt;width:87.75pt;height:11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Social Security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00001pt;margin-top:279.925018pt;width:87.85pt;height:11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Bank</w:t>
                  </w:r>
                  <w:r>
                    <w:rPr>
                      <w:color w:val="231F20"/>
                      <w:spacing w:val="-4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Street</w:t>
                  </w:r>
                  <w:r>
                    <w:rPr>
                      <w:color w:val="231F20"/>
                      <w:spacing w:val="-4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ID</w:t>
                  </w:r>
                  <w:r>
                    <w:rPr>
                      <w:color w:val="231F20"/>
                      <w:spacing w:val="-4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00001pt;margin-top:326pt;width:315.150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Reason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leave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(indicate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reason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attach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supporting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documentation):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00001pt;margin-top:400pt;width:523.1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order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your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withdrawal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be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processed,</w:t>
                  </w:r>
                  <w:r>
                    <w:rPr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Financial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Aid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counselor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must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sign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off.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Please</w:t>
                  </w:r>
                  <w:r>
                    <w:rPr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visit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room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639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obtain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4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signature.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00001pt;margin-top:439.75pt;width:303.25pt;height:31.15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195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Financial Aid Signature</w:t>
                  </w:r>
                </w:p>
                <w:p>
                  <w:pPr>
                    <w:spacing w:before="106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4"/>
                      <w:w w:val="95"/>
                      <w:sz w:val="24"/>
                    </w:rPr>
                    <w:t>PART</w:t>
                  </w:r>
                  <w:r>
                    <w:rPr>
                      <w:rFonts w:ascii="Arial"/>
                      <w:b/>
                      <w:color w:val="231F20"/>
                      <w:spacing w:val="-47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TWO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47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COMPLETED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231F20"/>
                      <w:spacing w:val="-47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DEPARTMENT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4"/>
                    </w:rPr>
                    <w:t>CHAIR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pt;margin-top:439.75pt;width:21.6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00001pt;margin-top:505.000031pt;width:137.5pt;height:11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Chair’s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Signature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(signifies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approval)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200012pt;margin-top:505.100037pt;width:118.45pt;height:11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*Date</w:t>
                  </w:r>
                  <w:r>
                    <w:rPr>
                      <w:color w:val="231F20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request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received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by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Chair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00001pt;margin-top:545.590637pt;width:83.2pt;height:11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Start</w:t>
                  </w:r>
                  <w:r>
                    <w:rPr>
                      <w:color w:val="231F20"/>
                      <w:spacing w:val="-3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date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200012pt;margin-top:545.690613pt;width:78.95pt;height:11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End</w:t>
                  </w:r>
                  <w:r>
                    <w:rPr>
                      <w:color w:val="231F20"/>
                      <w:spacing w:val="-4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date</w:t>
                  </w:r>
                  <w:r>
                    <w:rPr>
                      <w:color w:val="231F20"/>
                      <w:spacing w:val="-3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562.585205pt;width:49.35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99999pt;margin-top:584.270325pt;width:541.7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Notifications—Please</w:t>
                  </w:r>
                  <w:r>
                    <w:rPr>
                      <w:rFonts w:ascii="Arial" w:hAns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fill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today’s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date</w:t>
                  </w:r>
                  <w:r>
                    <w:rPr>
                      <w:rFonts w:ascii="Arial" w:hAns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Program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Director’s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name.</w:t>
                  </w:r>
                  <w:r>
                    <w:rPr>
                      <w:rFonts w:ascii="Arial" w:hAns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Make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three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photocopies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form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forward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copies</w:t>
                  </w:r>
                  <w:r>
                    <w:rPr>
                      <w:rFonts w:ascii="Arial" w:hAnsi="Arial"/>
                      <w:i/>
                      <w:color w:val="231F2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as</w:t>
                  </w:r>
                  <w:r>
                    <w:rPr>
                      <w:rFonts w:ascii="Arial" w:hAnsi="Arial"/>
                      <w:i/>
                      <w:color w:val="231F20"/>
                      <w:spacing w:val="-32"/>
                      <w:w w:val="90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w w:val="90"/>
                      <w:sz w:val="20"/>
                    </w:rPr>
                    <w:t>indicated: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992401pt;margin-top:601.155334pt;width:122.8pt;height:11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tabs>
                      <w:tab w:pos="2436" w:val="left" w:leader="none"/>
                    </w:tabs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62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pacing w:val="-8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>Date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00002pt;margin-top:602.155334pt;width:78.55pt;height:11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Copy</w:t>
                  </w:r>
                  <w:r>
                    <w:rPr>
                      <w:color w:val="231F20"/>
                      <w:spacing w:val="-3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sent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3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192413pt;margin-top:618.610718pt;width:122.8pt;height:11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tabs>
                      <w:tab w:pos="2436" w:val="left" w:leader="none"/>
                    </w:tabs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62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pacing w:val="-8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>Date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00002pt;margin-top:619.710632pt;width:115.35pt;height:11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Copy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sent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color w:val="231F20"/>
                      <w:spacing w:val="-24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Program</w:t>
                  </w:r>
                  <w:r>
                    <w:rPr>
                      <w:color w:val="231F20"/>
                      <w:spacing w:val="-23"/>
                      <w:w w:val="95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Director: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992401pt;margin-top:619.710632pt;width:201.65pt;height:11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tabs>
                      <w:tab w:pos="4013" w:val="left" w:leader="none"/>
                    </w:tabs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62"/>
                      <w:sz w:val="18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8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99997pt;margin-top:636.780334pt;width:19.7pt;height:11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00002pt;margin-top:637.780334pt;width:113.05pt;height:11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Copy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sent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Registrar’s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944214pt;margin-top:723.358398pt;width:169.45pt;height:32.6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057" w:right="17" w:hanging="257"/>
                    <w:jc w:val="righ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Bank Street College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Education</w:t>
                  </w:r>
                  <w:r>
                    <w:rPr>
                      <w:rFonts w:ascii="Arial"/>
                      <w:b/>
                      <w:color w:val="231F20"/>
                      <w:w w:val="8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Graduate School of</w:t>
                  </w:r>
                  <w:r>
                    <w:rPr>
                      <w:rFonts w:ascii="Arial"/>
                      <w:b/>
                      <w:color w:val="231F20"/>
                      <w:spacing w:val="-28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Education</w:t>
                  </w:r>
                </w:p>
                <w:p>
                  <w:pPr>
                    <w:spacing w:before="0"/>
                    <w:ind w:left="0" w:right="17" w:firstLine="0"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0"/>
                      <w:sz w:val="18"/>
                    </w:rPr>
                    <w:t>Registrar’s Office| Room 111 |</w:t>
                  </w:r>
                  <w:r>
                    <w:rPr>
                      <w:rFonts w:ascii="Arial" w:hAnsi="Arial"/>
                      <w:b/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8"/>
                    </w:rPr>
                    <w:t>212-875-4406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699997pt;margin-top:666.81897pt;width:423.6pt;height:49.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spacing w:before="87"/>
                    <w:ind w:left="106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REGISTRAR USE ONLY:</w:t>
                  </w:r>
                </w:p>
                <w:p>
                  <w:pPr>
                    <w:tabs>
                      <w:tab w:pos="5937" w:val="left" w:leader="none"/>
                      <w:tab w:pos="6181" w:val="left" w:leader="none"/>
                      <w:tab w:pos="8293" w:val="left" w:leader="none"/>
                    </w:tabs>
                    <w:spacing w:before="19"/>
                    <w:ind w:left="18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CHOP</w:t>
                  </w:r>
                  <w:r>
                    <w:rPr>
                      <w:color w:val="231F20"/>
                      <w:spacing w:val="-3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3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WD</w:t>
                  </w:r>
                  <w:r>
                    <w:rPr>
                      <w:color w:val="231F20"/>
                      <w:spacing w:val="-3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processed</w:t>
                  </w:r>
                  <w:r>
                    <w:rPr>
                      <w:color w:val="231F20"/>
                      <w:spacing w:val="-3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16"/>
                    </w:rPr>
                    <w:tab/>
                    <w:t>Date </w:t>
                  </w:r>
                  <w:r>
                    <w:rPr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w w:val="62"/>
                      <w:sz w:val="16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13"/>
                    </w:rPr>
                  </w:pPr>
                </w:p>
                <w:p>
                  <w:pPr>
                    <w:tabs>
                      <w:tab w:pos="5937" w:val="left" w:leader="none"/>
                      <w:tab w:pos="6185" w:val="left" w:leader="none"/>
                      <w:tab w:pos="8297" w:val="left" w:leader="none"/>
                    </w:tabs>
                    <w:spacing w:before="0"/>
                    <w:ind w:left="186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LOA</w:t>
                  </w:r>
                  <w:r>
                    <w:rPr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entered</w:t>
                  </w:r>
                  <w:r>
                    <w:rPr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into</w:t>
                  </w:r>
                  <w:r>
                    <w:rPr>
                      <w:color w:val="231F20"/>
                      <w:spacing w:val="-3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computer</w:t>
                  </w:r>
                  <w:r>
                    <w:rPr>
                      <w:color w:val="231F20"/>
                      <w:spacing w:val="-3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z w:val="16"/>
                    </w:rPr>
                    <w:tab/>
                    <w:t>Date </w:t>
                  </w:r>
                  <w:r>
                    <w:rPr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w w:val="62"/>
                      <w:sz w:val="16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6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99999pt;margin-top:202.350006pt;width:550.8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1.600006pt;width:261.6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600006pt;margin-top:231.699997pt;width:252.4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7.5pt;width:184.4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66.5pt;width:252.4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200001pt;margin-top:327.329803pt;width:540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200001pt;margin-top:353.229797pt;width:540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200001pt;margin-top:379.92981pt;width:540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200001pt;margin-top:427.450012pt;width:540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464.809601pt;width:550.8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00001pt;margin-top:492.5pt;width:261.6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799988pt;margin-top:492.600006pt;width:252.4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00001pt;margin-top:533.090576pt;width:261.6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799988pt;margin-top:533.190613pt;width:252.4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563.914978pt;width:540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992401pt;margin-top:598.08551pt;width:4.25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600266pt;margin-top:598.08551pt;width:103.2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992401pt;margin-top:616.640808pt;width:199.7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92413pt;margin-top:615.540894pt;width:4.25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800262pt;margin-top:615.540894pt;width:103.2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992401pt;margin-top:637.88031pt;width:120.85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99999pt;margin-top:645.349976pt;width:550.8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399994pt;margin-top:679.504822pt;width:199.25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491302pt;margin-top:679.504822pt;width:85.95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600006pt;margin-top:697.079834pt;width:186.05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91315pt;margin-top:697.079834pt;width:85.95pt;height:1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280" w:left="50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417600">
            <wp:simplePos x="0" y="0"/>
            <wp:positionH relativeFrom="page">
              <wp:posOffset>392264</wp:posOffset>
            </wp:positionH>
            <wp:positionV relativeFrom="page">
              <wp:posOffset>9199382</wp:posOffset>
            </wp:positionV>
            <wp:extent cx="2671419" cy="53128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19" cy="53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pt;margin-top:35.000027pt;width:541.950pt;height:101.95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Interruptions in Study</w:t>
                  </w:r>
                </w:p>
                <w:p>
                  <w:pPr>
                    <w:spacing w:line="274" w:lineRule="exact" w:before="3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Leave of Absence</w:t>
                  </w:r>
                </w:p>
                <w:p>
                  <w:pPr>
                    <w:pStyle w:val="BodyText"/>
                    <w:spacing w:line="242" w:lineRule="auto" w:before="0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Sometimes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interrupt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study.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instances,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should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request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formal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leave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absence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completing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Leave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Absence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form.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Normally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students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have</w:t>
                  </w:r>
                  <w:r>
                    <w:rPr>
                      <w:rFonts w:ascii="Arial" w:hAnsi="Arial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five</w:t>
                  </w:r>
                  <w:r>
                    <w:rPr>
                      <w:rFonts w:ascii="Arial" w:hAnsi="Arial"/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years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degree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requirements.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leave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absence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extends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matriculation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period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length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time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granted.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therefore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student’s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apply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absence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4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or she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attendance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semester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1.740067pt;width:542pt;height:42.8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spacing w:line="254" w:lineRule="exact" w:before="0"/>
                    <w:ind w:left="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Each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request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leave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absence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reviewed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Registrar’s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Office,</w:t>
                  </w:r>
                  <w:r>
                    <w:rPr>
                      <w:rFonts w:ascii="Arial" w:hAnsi="Arial"/>
                      <w:color w:val="231F20"/>
                      <w:spacing w:val="-31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then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notified</w:t>
                  </w:r>
                  <w:r>
                    <w:rPr>
                      <w:rFonts w:ascii="Arial" w:hAnsi="Arial"/>
                      <w:color w:val="231F20"/>
                      <w:spacing w:val="-3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in</w:t>
                  </w:r>
                </w:p>
                <w:p>
                  <w:pPr>
                    <w:pStyle w:val="BodyText"/>
                    <w:spacing w:before="0"/>
                    <w:ind w:left="20" w:right="14"/>
                  </w:pPr>
                  <w:r>
                    <w:rPr>
                      <w:color w:val="231F20"/>
                    </w:rPr>
                    <w:t>writing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approval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denial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leave.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Obtaining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approval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student’s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department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chair is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process.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9.340073pt;width:542.050pt;height:129.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spacing w:line="254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Leaves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absence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granted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year.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granted,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student’s</w:t>
                  </w:r>
                  <w:r>
                    <w:rPr>
                      <w:color w:val="231F20"/>
                      <w:spacing w:val="-49"/>
                    </w:rPr>
                    <w:t> </w:t>
                  </w:r>
                  <w:r>
                    <w:rPr>
                      <w:color w:val="231F20"/>
                    </w:rPr>
                    <w:t>anticipated</w:t>
                  </w:r>
                </w:p>
                <w:p>
                  <w:pPr>
                    <w:pStyle w:val="BodyText"/>
                    <w:spacing w:before="13"/>
                    <w:ind w:left="20" w:right="17"/>
                    <w:jc w:val="both"/>
                  </w:pPr>
                  <w:r>
                    <w:rPr>
                      <w:rFonts w:ascii="Arial" w:hAnsi="Arial"/>
                      <w:color w:val="231F20"/>
                    </w:rPr>
                    <w:t>return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program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must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be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established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recorded.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Students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who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find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that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they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need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more</w:t>
                  </w:r>
                  <w:r>
                    <w:rPr>
                      <w:rFonts w:ascii="Arial" w:hAnsi="Arial"/>
                      <w:color w:val="231F20"/>
                      <w:spacing w:val="-19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than</w:t>
                  </w:r>
                  <w:r>
                    <w:rPr>
                      <w:rFonts w:ascii="Arial" w:hAnsi="Arial"/>
                      <w:color w:val="231F20"/>
                      <w:spacing w:val="-20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 </w:t>
                  </w:r>
                  <w:r>
                    <w:rPr>
                      <w:color w:val="231F20"/>
                    </w:rPr>
                    <w:t>one-year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maximum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absence,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therefore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College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year,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be contacted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College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granted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six-month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grace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decide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resume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studies</w:t>
                  </w:r>
                  <w:r>
                    <w:rPr>
                      <w:color w:val="231F20"/>
                      <w:spacing w:val="-42"/>
                    </w:rPr>
                    <w:t> </w:t>
                  </w:r>
                  <w:r>
                    <w:rPr>
                      <w:color w:val="231F20"/>
                    </w:rPr>
                    <w:t>or withdraw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College.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respond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College’s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inquiries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status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this point</w:t>
                  </w:r>
                  <w:r>
                    <w:rPr>
                      <w:color w:val="231F20"/>
                      <w:spacing w:val="-4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automatically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withdrawn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College.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If,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later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time,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-4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withdrawn</w:t>
                  </w:r>
                  <w:r>
                    <w:rPr>
                      <w:color w:val="231F20"/>
                      <w:spacing w:val="-43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44"/>
                    </w:rPr>
                    <w:t> </w:t>
                  </w:r>
                  <w:r>
                    <w:rPr>
                      <w:color w:val="231F20"/>
                    </w:rPr>
                    <w:t>been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withdrawn)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wishes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return,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he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she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must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apply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through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Office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Graduate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Admissions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readmission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College.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When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students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resume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matriculation,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they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may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required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more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course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work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normally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completion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program.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340057pt;width:542pt;height:201.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line="256" w:lineRule="exact" w:before="0"/>
                    <w:ind w:left="20" w:right="0" w:firstLine="0"/>
                    <w:jc w:val="both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Medical Leave of Absence</w:t>
                  </w:r>
                </w:p>
                <w:p>
                  <w:pPr>
                    <w:pStyle w:val="BodyText"/>
                    <w:spacing w:line="242" w:lineRule="auto" w:before="12"/>
                    <w:ind w:left="20" w:right="17"/>
                    <w:jc w:val="both"/>
                  </w:pPr>
                  <w:r>
                    <w:rPr>
                      <w:rFonts w:ascii="Arial" w:hAnsi="Arial"/>
                      <w:color w:val="231F20"/>
                    </w:rPr>
                    <w:t>Students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who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are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unable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continue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courses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>and/or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supervised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fieldwork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medical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reasons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should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write directly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registrar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requesting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medical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leave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absence.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Generally,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students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are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required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apply</w:t>
                  </w:r>
                  <w:r>
                    <w:rPr>
                      <w:rFonts w:ascii="Arial" w:hAnsi="Arial"/>
                      <w:color w:val="231F20"/>
                      <w:spacing w:val="-3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for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illness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begins.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student’s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accompanied</w:t>
                  </w:r>
                  <w:r>
                    <w:rPr>
                      <w:color w:val="231F20"/>
                      <w:spacing w:val="-35"/>
                    </w:rPr>
                    <w:t> </w:t>
                  </w:r>
                  <w:r>
                    <w:rPr>
                      <w:color w:val="231F20"/>
                    </w:rPr>
                    <w:t>(or </w:t>
                  </w:r>
                  <w:r>
                    <w:rPr>
                      <w:color w:val="231F20"/>
                      <w:w w:val="95"/>
                    </w:rPr>
                    <w:t>followed)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letter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provides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supporting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documentation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illness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from</w:t>
                  </w:r>
                  <w:r>
                    <w:rPr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attending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health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practitioner.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Registrar’s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Office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will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review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request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notify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in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writing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approval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denial</w:t>
                  </w:r>
                  <w:r>
                    <w:rPr>
                      <w:rFonts w:ascii="Arial" w:hAnsi="Arial"/>
                      <w:color w:val="231F20"/>
                      <w:spacing w:val="-35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4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medical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leave.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registrar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also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inform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student’s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department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</w:rPr>
                    <w:t>chair,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program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director,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advisor.</w:t>
                  </w:r>
                  <w:r>
                    <w:rPr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registrar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will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also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process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withdrawal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from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affected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course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</w:rPr>
                    <w:t>and/or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fieldwork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currently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in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progress,</w:t>
                  </w:r>
                  <w:r>
                    <w:rPr>
                      <w:rFonts w:ascii="Arial" w:hAnsi="Arial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refund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tuition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(not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fees).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granted,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absence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extends the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student’s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matriculation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length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leave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effect.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are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ready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and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able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resume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matriculation,</w:t>
                  </w:r>
                  <w:r>
                    <w:rPr>
                      <w:rFonts w:ascii="Arial" w:hAnsi="Arial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they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should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contact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Registrar’s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Office.</w:t>
                  </w:r>
                  <w:r>
                    <w:rPr>
                      <w:rFonts w:ascii="Arial" w:hAnsi="Arial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College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reserves</w:t>
                  </w:r>
                  <w:r>
                    <w:rPr>
                      <w:rFonts w:ascii="Arial" w:hAnsi="Arial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w w:val="95"/>
                    </w:rPr>
                    <w:t>the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require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documentation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41"/>
                    </w:rPr>
                    <w:t> </w:t>
                  </w:r>
                  <w:r>
                    <w:rPr>
                      <w:color w:val="231F20"/>
                    </w:rPr>
                    <w:t>provider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attesting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0"/>
                    </w:rPr>
                    <w:t> </w:t>
                  </w:r>
                  <w:r>
                    <w:rPr>
                      <w:color w:val="231F20"/>
                    </w:rPr>
                    <w:t>student’s </w:t>
                  </w:r>
                  <w:r>
                    <w:rPr>
                      <w:color w:val="231F20"/>
                      <w:w w:val="95"/>
                    </w:rPr>
                    <w:t>readiness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resume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studies.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They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may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required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more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course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work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normally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required</w:t>
                  </w:r>
                  <w:r>
                    <w:rPr>
                      <w:color w:val="231F20"/>
                      <w:spacing w:val="-2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program,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depending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duration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medical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leave.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544189pt;margin-top:721.400024pt;width:169.45pt;height:32.6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057" w:right="17" w:hanging="257"/>
                    <w:jc w:val="righ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Bank Street College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Education</w:t>
                  </w:r>
                  <w:r>
                    <w:rPr>
                      <w:rFonts w:ascii="Arial"/>
                      <w:b/>
                      <w:color w:val="231F20"/>
                      <w:w w:val="8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Graduate School of</w:t>
                  </w:r>
                  <w:r>
                    <w:rPr>
                      <w:rFonts w:ascii="Arial"/>
                      <w:b/>
                      <w:color w:val="231F20"/>
                      <w:spacing w:val="-28"/>
                      <w:w w:val="9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8"/>
                    </w:rPr>
                    <w:t>Education</w:t>
                  </w:r>
                </w:p>
                <w:p>
                  <w:pPr>
                    <w:spacing w:before="0"/>
                    <w:ind w:left="0" w:right="17" w:firstLine="0"/>
                    <w:jc w:val="righ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0"/>
                      <w:sz w:val="18"/>
                    </w:rPr>
                    <w:t>Registrar’s Office| Room 111 |</w:t>
                  </w:r>
                  <w:r>
                    <w:rPr>
                      <w:rFonts w:ascii="Arial" w:hAnsi="Arial"/>
                      <w:b/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8"/>
                    </w:rPr>
                    <w:t>212-875-4406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2020-03-10T16:25:34Z</dcterms:created>
  <dcterms:modified xsi:type="dcterms:W3CDTF">2020-03-10T16:25:34Z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2020-03-10T00:00:00Z</vt:filetime>
  </property>
</Properties>
</file>