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rPr>
          <w:sz w:val="2"/>
          <w:szCs w:val="2"/>
        </w:rPr>
      </w:pPr>
      <w:r>
        <w:rPr/>
        <w:pict>
          <v:group style="position:absolute;margin-left:-1.250004pt;margin-top:-.000049pt;width:596.550pt;height:841.9pt;mso-position-horizontal-relative:page;mso-position-vertical-relative:page;z-index:-255653888" coordorigin="-25,0" coordsize="11931,16838">
            <v:shape style="position:absolute;left:0;top:0;width:11906;height:16838" type="#_x0000_t75" stroked="false">
              <v:imagedata r:id="rId5" o:title=""/>
            </v:shape>
            <v:shape style="position:absolute;left:10613;top:16492;width:346;height:346" type="#_x0000_t75" stroked="false">
              <v:imagedata r:id="rId6"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4,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fef8e6" stroked="false">
              <v:path arrowok="t"/>
              <v:fill opacity="1966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fef8e6" stroked="false">
              <v:path arrowok="t"/>
              <v:fill opacity="167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fef8e6" stroked="false">
              <v:path arrowok="t"/>
              <v:fill opacity="1474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4,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6l0,5647,0,5713,7351,8455,5348,16838,5439,16838,7449,8426m7707,8348l0,5472,0,5538,7609,8377,5588,16838,5679,16838,7707,8348e" filled="true" fillcolor="#fef8e6" stroked="false">
              <v:path arrowok="t"/>
              <v:fill opacity="1277f" type="solid"/>
            </v:shape>
            <v:shape style="position:absolute;left:-25;top:4578;width:11931;height:11707" type="#_x0000_t75" stroked="false">
              <v:imagedata r:id="rId7" o:title=""/>
            </v:shape>
            <v:shape style="position:absolute;left:0;top:0;width:11906;height:16838" coordorigin="0,0" coordsize="11906,16838" path="m0,0l0,16838m0,16838l11906,16838e" filled="false" stroked="true" strokeweight="0pt" strokecolor="#606160">
              <v:path arrowok="t"/>
              <v:stroke dashstyle="solid"/>
            </v:shape>
            <w10:wrap type="none"/>
          </v:group>
        </w:pict>
      </w:r>
      <w:r>
        <w:rPr/>
        <w:pict>
          <v:shapetype id="_x0000_t202" o:spt="202" coordsize="21600,21600" path="m,l,21600r21600,l21600,xe">
            <v:stroke joinstyle="miter"/>
            <v:path gradientshapeok="t" o:connecttype="rect"/>
          </v:shapetype>
          <v:shape style="position:absolute;margin-left:34.432899pt;margin-top:46.823715pt;width:275.6pt;height:202pt;mso-position-horizontal-relative:page;mso-position-vertical-relative:page;z-index:-255652864" type="#_x0000_t202" filled="false" stroked="false">
            <v:textbox inset="0,0,0,0">
              <w:txbxContent>
                <w:p>
                  <w:pPr>
                    <w:spacing w:line="938" w:lineRule="exact" w:before="0"/>
                    <w:ind w:left="20" w:right="0" w:firstLine="0"/>
                    <w:jc w:val="left"/>
                    <w:rPr>
                      <w:rFonts w:ascii="Calibri"/>
                      <w:sz w:val="100"/>
                    </w:rPr>
                  </w:pPr>
                  <w:r>
                    <w:rPr>
                      <w:rFonts w:ascii="Calibri"/>
                      <w:color w:val="FEF8E6"/>
                      <w:sz w:val="100"/>
                    </w:rPr>
                    <w:t>The</w:t>
                  </w:r>
                </w:p>
                <w:p>
                  <w:pPr>
                    <w:spacing w:line="196" w:lineRule="auto" w:before="61"/>
                    <w:ind w:left="20" w:right="9" w:firstLine="0"/>
                    <w:jc w:val="left"/>
                    <w:rPr>
                      <w:rFonts w:ascii="Calibri"/>
                      <w:sz w:val="100"/>
                    </w:rPr>
                  </w:pPr>
                  <w:r>
                    <w:rPr>
                      <w:rFonts w:ascii="Calibri"/>
                      <w:color w:val="FEF8E6"/>
                      <w:spacing w:val="-34"/>
                      <w:sz w:val="100"/>
                    </w:rPr>
                    <w:t>Annual </w:t>
                  </w:r>
                  <w:r>
                    <w:rPr>
                      <w:rFonts w:ascii="Calibri"/>
                      <w:color w:val="FEF8E6"/>
                      <w:spacing w:val="-38"/>
                      <w:sz w:val="100"/>
                    </w:rPr>
                    <w:t>Report </w:t>
                  </w:r>
                  <w:r>
                    <w:rPr>
                      <w:rFonts w:ascii="Calibri"/>
                      <w:color w:val="FEF8E6"/>
                      <w:spacing w:val="-42"/>
                      <w:sz w:val="100"/>
                    </w:rPr>
                    <w:t>Illustrative </w:t>
                  </w:r>
                  <w:r>
                    <w:rPr>
                      <w:rFonts w:ascii="Calibri"/>
                      <w:color w:val="FEF8E6"/>
                      <w:spacing w:val="-49"/>
                      <w:w w:val="95"/>
                      <w:sz w:val="100"/>
                    </w:rPr>
                    <w:t>Template</w:t>
                  </w:r>
                  <w:r>
                    <w:rPr>
                      <w:rFonts w:ascii="Calibri"/>
                      <w:color w:val="FEF8E6"/>
                      <w:spacing w:val="-86"/>
                      <w:w w:val="95"/>
                      <w:sz w:val="100"/>
                    </w:rPr>
                    <w:t> </w:t>
                  </w:r>
                  <w:r>
                    <w:rPr>
                      <w:rFonts w:ascii="Calibri"/>
                      <w:color w:val="FEF8E6"/>
                      <w:spacing w:val="-44"/>
                      <w:w w:val="95"/>
                      <w:sz w:val="100"/>
                    </w:rPr>
                    <w:t>Guide</w:t>
                  </w:r>
                </w:p>
              </w:txbxContent>
            </v:textbox>
            <w10:wrap type="none"/>
          </v:shape>
        </w:pict>
      </w:r>
      <w:r>
        <w:rPr/>
        <w:pict>
          <v:shape style="position:absolute;margin-left:0pt;margin-top:830.890015pt;width:595.3pt;height:12pt;mso-position-horizontal-relative:page;mso-position-vertical-relative:page;z-index:-255651840"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type w:val="continuous"/>
          <w:pgSz w:w="11910" w:h="16840"/>
          <w:pgMar w:top="920" w:bottom="280" w:left="580" w:right="560"/>
        </w:sectPr>
      </w:pPr>
    </w:p>
    <w:p>
      <w:pPr>
        <w:rPr>
          <w:sz w:val="2"/>
          <w:szCs w:val="2"/>
        </w:rPr>
      </w:pPr>
      <w:r>
        <w:rPr/>
        <w:pict>
          <v:group style="position:absolute;margin-left:-.500003pt;margin-top:-.000004pt;width:1191.05pt;height:841.9pt;mso-position-horizontal-relative:page;mso-position-vertical-relative:page;z-index:-255650816" coordorigin="-10,0" coordsize="23821,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v:line style="position:absolute" from="11906,0" to="11906,16838" stroked="true" strokeweight=".001001pt" strokecolor="#fef8e6">
              <v:stroke dashstyle="solid"/>
            </v:line>
            <v:shape style="position:absolute;left:11905;top:7;width:11906;height:5284" coordorigin="11905,8" coordsize="11906,5284" path="m11906,5177l11905,5177,11905,5292,11906,5292,11906,5177m11906,4265l11905,4265,11905,4380,11906,4380,11906,4265m11906,2745l11905,2745,11905,2859,11906,2859,11906,2745m11906,1528l11905,1528,11905,1644,11906,1644,11906,1528m11906,4569l11906,4569,11906,4684,11906,4684,11906,4569m11906,3960l11906,3960,11906,4076,11906,4076,11906,3960m11906,3352l11906,3352,11906,3468,11906,3468,11906,3352m11906,2136l11906,2136,11906,2251,11906,2251,11906,2136m11906,1224l11906,1224,11906,1339,11906,1339,11906,1224m11906,8l11906,8,11906,123,11906,123,11906,8m23811,4872l11905,4872,11905,4988,23811,4988,23811,4872m23811,3657l11905,3657,11905,3771,23811,3771,23811,3657m23811,3048l11905,3048,11905,3164,23811,3164,23811,3048m23811,2440l11905,2440,11905,2556,23811,2556,23811,2440m23811,1833l11905,1833,11905,1947,23811,1947,23811,1833m23811,920l11905,920,11905,1036,23811,1036,23811,920m23811,616l11905,616,11905,731,23811,731,23811,616m23811,312l11905,312,11905,427,23811,427,23811,312e" filled="true" fillcolor="#dfeeee" stroked="false">
              <v:path arrowok="t"/>
              <v:fill opacity="16711f" type="solid"/>
            </v:shape>
            <v:shape style="position:absolute;left:11905;top:5472;width:2;height:4081" coordorigin="11906,5472" coordsize="1,4081" path="m11906,9487l11906,9487,11906,9553,11906,9553,11906,9487m11906,9312l11906,9312,11906,9378,11906,9378,11906,9312m11906,9138l11906,9138,11906,9204,11906,9204,11906,9138m11906,8963l11906,8963,11906,9029,11906,9029,11906,8963m11906,8788l11906,8788,11906,8855,11906,8855,11906,8788m11906,8614l11906,8614,11906,8680,11906,8680,11906,8614m11906,8440l11906,8440,11906,8506,11906,8506,11906,8440m11906,8265l11906,8265,11906,8331,11906,8331,11906,8265m11906,8091l11906,8091,11906,8156,11906,8156,11906,8091m11906,7916l11906,7916,11906,7982,11906,7982,11906,7916m11906,7741l11906,7741,11906,7807,11906,7807,11906,7741m11906,7567l11906,7567,11906,7633,11906,7633,11906,7567m11906,7392l11906,7392,11906,7458,11906,7458,11906,7392m11906,7218l11906,7218,11906,7284,11906,7284,11906,7218m11906,7043l11906,7043,11906,7109,11906,7109,11906,7043m11906,6869l11906,6869,11906,6935,11906,6935,11906,6869m11906,6694l11906,6694,11906,6760,11906,6760,11906,6694m11906,6519l11906,6519,11906,6586,11906,6586,11906,6519m11906,6345l11906,6345,11906,6411,11906,6411,11906,6345m11906,6170l11906,6170,11906,6237,11906,6237,11906,6170m11906,5996l11906,5996,11906,6062,11906,6062,11906,5996m11906,5821l11906,5821,11906,5887,11906,5887,11906,5821m11906,5647l11906,5647,11906,5713,11906,5713,11906,5647m11906,5472l11906,5472,11906,5538,11906,5538,11906,5472e" filled="true" fillcolor="#dfeeee" stroked="false">
              <v:path arrowok="t"/>
              <v:fill opacity="12779f" type="solid"/>
            </v:shape>
            <v:line style="position:absolute" from="11906,0" to="11906,16838" stroked="true" strokeweight=".000671pt" strokecolor="#606160">
              <v:stroke dashstyle="solid"/>
            </v:line>
            <v:shape style="position:absolute;left:11898;top:939;width:7;height:12" coordorigin="11899,939" coordsize="7,12" path="m11906,939l11899,940,11899,950,11906,950e" filled="false" stroked="true" strokeweight="1pt" strokecolor="#f15d2c">
              <v:path arrowok="t"/>
              <v:stroke dashstyle="solid"/>
            </v:shape>
            <w10:wrap type="none"/>
          </v:group>
        </w:pict>
      </w:r>
      <w:r>
        <w:rPr/>
        <w:pict>
          <v:rect style="position:absolute;margin-left:0pt;margin-top:.000015pt;width:595.275pt;height:841.89pt;mso-position-horizontal-relative:page;mso-position-vertical-relative:page;z-index:-255649792" filled="true" fillcolor="#fffae7" stroked="false">
            <v:fill type="solid"/>
            <w10:wrap type="none"/>
          </v:rect>
        </w:pict>
      </w:r>
      <w:r>
        <w:rPr/>
        <w:pict>
          <v:group style="position:absolute;margin-left:-.000009pt;margin-top:-.000016pt;width:595.3pt;height:841.9pt;mso-position-horizontal-relative:page;mso-position-vertical-relative:page;z-index:-255648768" coordorigin="0,0" coordsize="11906,16838">
            <v:shape style="position:absolute;left:0;top:0;width:11906;height:16838" type="#_x0000_t75" stroked="false">
              <v:imagedata r:id="rId9" o:title=""/>
            </v:shape>
            <v:shape style="position:absolute;left:10613;top:16492;width:346;height:346" type="#_x0000_t75" stroked="false">
              <v:imagedata r:id="rId6"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4,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fef8e6" stroked="false">
              <v:path arrowok="t"/>
              <v:fill opacity="1966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fef8e6" stroked="false">
              <v:path arrowok="t"/>
              <v:fill opacity="167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fef8e6" stroked="false">
              <v:path arrowok="t"/>
              <v:fill opacity="1474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fef8e6" stroked="false">
              <v:path arrowok="t"/>
              <v:fill opacity="1277f" type="solid"/>
            </v:shape>
            <v:shape style="position:absolute;left:0;top:0;width:11906;height:16838" coordorigin="0,0" coordsize="11906,16838" path="m0,0l0,16838m0,16838l11906,16838e" filled="false" stroked="true" strokeweight="0pt" strokecolor="#606160">
              <v:path arrowok="t"/>
              <v:stroke dashstyle="solid"/>
            </v:shape>
            <w10:wrap type="none"/>
          </v:group>
        </w:pict>
      </w:r>
      <w:r>
        <w:rPr/>
        <w:pict>
          <v:shape style="position:absolute;margin-left:0pt;margin-top:.000015pt;width:595.3pt;height:841.9pt;mso-position-horizontal-relative:page;mso-position-vertical-relative:page;z-index:-255647744" type="#_x0000_t202" filled="false" stroked="false">
            <v:textbox inset="0,0,0,0">
              <w:txbxContent>
                <w:p>
                  <w:pPr>
                    <w:pStyle w:val="BodyText"/>
                    <w:rPr>
                      <w:rFonts w:ascii="Times New Roman"/>
                      <w:b w:val="0"/>
                      <w:sz w:val="17"/>
                    </w:rPr>
                  </w:pPr>
                </w:p>
              </w:txbxContent>
            </v:textbox>
            <w10:wrap type="none"/>
          </v:shape>
        </w:pict>
      </w:r>
      <w:r>
        <w:rPr/>
        <w:pict>
          <v:shape style="position:absolute;margin-left:595.275513pt;margin-top:.000015pt;width:595.3pt;height:18.5pt;mso-position-horizontal-relative:page;mso-position-vertical-relative:page;z-index:-255646720" type="#_x0000_t202" filled="false" stroked="false">
            <v:textbox inset="0,0,0,0">
              <w:txbxContent>
                <w:p>
                  <w:pPr>
                    <w:pStyle w:val="BodyText"/>
                    <w:rPr>
                      <w:rFonts w:ascii="Times New Roman"/>
                      <w:b w:val="0"/>
                      <w:sz w:val="17"/>
                    </w:rPr>
                  </w:pPr>
                </w:p>
              </w:txbxContent>
            </v:textbox>
            <w10:wrap type="none"/>
          </v:shape>
        </w:pict>
      </w:r>
      <w:r>
        <w:rPr/>
        <w:pict>
          <v:shape style="position:absolute;margin-left:595.275513pt;margin-top:18.493856pt;width:595.3pt;height:15.2pt;mso-position-horizontal-relative:page;mso-position-vertical-relative:page;z-index:-255645696" type="#_x0000_t202" filled="false" stroked="false">
            <v:textbox inset="0,0,0,0">
              <w:txbxContent>
                <w:p>
                  <w:pPr>
                    <w:pStyle w:val="BodyText"/>
                    <w:rPr>
                      <w:rFonts w:ascii="Times New Roman"/>
                      <w:b w:val="0"/>
                      <w:sz w:val="17"/>
                    </w:rPr>
                  </w:pPr>
                </w:p>
              </w:txbxContent>
            </v:textbox>
            <w10:wrap type="none"/>
          </v:shape>
        </w:pict>
      </w:r>
      <w:r>
        <w:rPr/>
        <w:pict>
          <v:shape style="position:absolute;margin-left:595.275513pt;margin-top:33.679165pt;width:595.3pt;height:15.25pt;mso-position-horizontal-relative:page;mso-position-vertical-relative:page;z-index:-255644672" type="#_x0000_t202" filled="false" stroked="false">
            <v:textbox inset="0,0,0,0">
              <w:txbxContent>
                <w:p>
                  <w:pPr>
                    <w:pStyle w:val="BodyText"/>
                    <w:rPr>
                      <w:rFonts w:ascii="Times New Roman"/>
                      <w:b w:val="0"/>
                      <w:sz w:val="17"/>
                    </w:rPr>
                  </w:pPr>
                </w:p>
              </w:txbxContent>
            </v:textbox>
            <w10:wrap type="none"/>
          </v:shape>
        </w:pict>
      </w:r>
      <w:r>
        <w:rPr/>
        <w:pict>
          <v:shape style="position:absolute;margin-left:595.275513pt;margin-top:48.885059pt;width:595.3pt;height:45.65pt;mso-position-horizontal-relative:page;mso-position-vertical-relative:page;z-index:-255643648" type="#_x0000_t202" filled="false" stroked="false">
            <v:textbox inset="0,0,0,0">
              <w:txbxContent>
                <w:p>
                  <w:pPr>
                    <w:pStyle w:val="BodyText"/>
                    <w:rPr>
                      <w:rFonts w:ascii="Times New Roman"/>
                      <w:b w:val="0"/>
                      <w:sz w:val="17"/>
                    </w:rPr>
                  </w:pPr>
                </w:p>
              </w:txbxContent>
            </v:textbox>
            <w10:wrap type="none"/>
          </v:shape>
        </w:pict>
      </w:r>
      <w:r>
        <w:rPr/>
        <w:pict>
          <v:shape style="position:absolute;margin-left:595.275513pt;margin-top:94.503555pt;width:595.3pt;height:30.4pt;mso-position-horizontal-relative:page;mso-position-vertical-relative:page;z-index:-255642624" type="#_x0000_t202" filled="false" stroked="false">
            <v:textbox inset="0,0,0,0">
              <w:txbxContent>
                <w:p>
                  <w:pPr>
                    <w:pStyle w:val="BodyText"/>
                    <w:rPr>
                      <w:rFonts w:ascii="Times New Roman"/>
                      <w:b w:val="0"/>
                      <w:sz w:val="17"/>
                    </w:rPr>
                  </w:pPr>
                </w:p>
              </w:txbxContent>
            </v:textbox>
            <w10:wrap type="none"/>
          </v:shape>
        </w:pict>
      </w:r>
      <w:r>
        <w:rPr/>
        <w:pict>
          <v:shape style="position:absolute;margin-left:595.275513pt;margin-top:124.89505pt;width:595.3pt;height:30.45pt;mso-position-horizontal-relative:page;mso-position-vertical-relative:page;z-index:-255641600" type="#_x0000_t202" filled="false" stroked="false">
            <v:textbox inset="0,0,0,0">
              <w:txbxContent>
                <w:p>
                  <w:pPr>
                    <w:pStyle w:val="BodyText"/>
                    <w:rPr>
                      <w:rFonts w:ascii="Times New Roman"/>
                      <w:b w:val="0"/>
                      <w:sz w:val="17"/>
                    </w:rPr>
                  </w:pPr>
                </w:p>
              </w:txbxContent>
            </v:textbox>
            <w10:wrap type="none"/>
          </v:shape>
        </w:pict>
      </w:r>
      <w:r>
        <w:rPr/>
        <w:pict>
          <v:shape style="position:absolute;margin-left:595.275513pt;margin-top:155.300598pt;width:595.3pt;height:30.4pt;mso-position-horizontal-relative:page;mso-position-vertical-relative:page;z-index:-255640576" type="#_x0000_t202" filled="false" stroked="false">
            <v:textbox inset="0,0,0,0">
              <w:txbxContent>
                <w:p>
                  <w:pPr>
                    <w:pStyle w:val="BodyText"/>
                    <w:rPr>
                      <w:rFonts w:ascii="Times New Roman"/>
                      <w:b w:val="0"/>
                      <w:sz w:val="17"/>
                    </w:rPr>
                  </w:pPr>
                </w:p>
              </w:txbxContent>
            </v:textbox>
            <w10:wrap type="none"/>
          </v:shape>
        </w:pict>
      </w:r>
      <w:r>
        <w:rPr/>
        <w:pict>
          <v:shape style="position:absolute;margin-left:595.275513pt;margin-top:185.69841pt;width:595.3pt;height:60.85pt;mso-position-horizontal-relative:page;mso-position-vertical-relative:page;z-index:-255639552" type="#_x0000_t202" filled="false" stroked="false">
            <v:textbox inset="0,0,0,0">
              <w:txbxContent>
                <w:p>
                  <w:pPr>
                    <w:pStyle w:val="BodyText"/>
                    <w:rPr>
                      <w:rFonts w:ascii="Times New Roman"/>
                      <w:b w:val="0"/>
                      <w:sz w:val="17"/>
                    </w:rPr>
                  </w:pPr>
                </w:p>
              </w:txbxContent>
            </v:textbox>
            <w10:wrap type="none"/>
          </v:shape>
        </w:pict>
      </w:r>
      <w:r>
        <w:rPr/>
        <w:pict>
          <v:shape style="position:absolute;margin-left:595.275513pt;margin-top:246.507828pt;width:595.3pt;height:595.4pt;mso-position-horizontal-relative:page;mso-position-vertical-relative:page;z-index:-255638528"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1580" w:bottom="280" w:left="580" w:right="560"/>
        </w:sectPr>
      </w:pPr>
    </w:p>
    <w:p>
      <w:pPr>
        <w:rPr>
          <w:sz w:val="2"/>
          <w:szCs w:val="2"/>
        </w:rPr>
      </w:pPr>
      <w:r>
        <w:rPr/>
        <w:pict>
          <v:shape style="position:absolute;margin-left:.000001pt;margin-top:46.375797pt;width:11.4pt;height:.45pt;mso-position-horizontal-relative:page;mso-position-vertical-relative:page;z-index:-255637504" coordorigin="0,928" coordsize="228,9" path="m0,934l138,934,218,935,225,936,227,929,221,928,195,928,131,928,40,928,0,928e" filled="false" stroked="true" strokeweight="1pt" strokecolor="#f15d2c">
            <v:path arrowok="t"/>
            <v:stroke dashstyle="solid"/>
            <w10:wrap type="none"/>
          </v:shape>
        </w:pict>
      </w:r>
      <w:r>
        <w:rPr/>
        <w:pict>
          <v:rect style="position:absolute;margin-left:0pt;margin-top:.000015pt;width:595.275pt;height:841.89pt;mso-position-horizontal-relative:page;mso-position-vertical-relative:page;z-index:-255636480" filled="true" fillcolor="#fef8e6" stroked="false">
            <v:fill type="solid"/>
            <w10:wrap type="none"/>
          </v:rect>
        </w:pict>
      </w:r>
      <w:r>
        <w:rPr/>
        <w:pict>
          <v:group style="position:absolute;margin-left:-.500003pt;margin-top:-.000004pt;width:596.3pt;height:841.9pt;mso-position-horizontal-relative:page;mso-position-vertical-relative:page;z-index:-255635456"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w10:wrap type="none"/>
          </v:group>
        </w:pict>
      </w:r>
      <w:r>
        <w:rPr/>
        <w:pict>
          <v:shape style="position:absolute;margin-left:35pt;margin-top:26.930614pt;width:184.15pt;height:11.45pt;mso-position-horizontal-relative:page;mso-position-vertical-relative:page;z-index:-255634432"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86.95pt;height:11.45pt;mso-position-horizontal-relative:page;mso-position-vertical-relative:page;z-index:-255633408" type="#_x0000_t202" filled="false" stroked="false">
            <v:textbox inset="0,0,0,0">
              <w:txbxContent>
                <w:p>
                  <w:pPr>
                    <w:spacing w:before="24"/>
                    <w:ind w:left="20" w:right="0" w:firstLine="0"/>
                    <w:jc w:val="left"/>
                    <w:rPr>
                      <w:b/>
                      <w:sz w:val="16"/>
                    </w:rPr>
                  </w:pPr>
                  <w:r>
                    <w:rPr>
                      <w:b/>
                      <w:color w:val="F15D2C"/>
                      <w:w w:val="105"/>
                      <w:sz w:val="16"/>
                    </w:rPr>
                    <w:t>Highlights of the</w:t>
                  </w:r>
                  <w:r>
                    <w:rPr>
                      <w:b/>
                      <w:color w:val="F15D2C"/>
                      <w:spacing w:val="-23"/>
                      <w:w w:val="105"/>
                      <w:sz w:val="16"/>
                    </w:rPr>
                    <w:t> </w:t>
                  </w:r>
                  <w:r>
                    <w:rPr>
                      <w:b/>
                      <w:color w:val="F15D2C"/>
                      <w:spacing w:val="-3"/>
                      <w:w w:val="105"/>
                      <w:sz w:val="16"/>
                    </w:rPr>
                    <w:t>Year</w:t>
                  </w:r>
                </w:p>
              </w:txbxContent>
            </v:textbox>
            <w10:wrap type="none"/>
          </v:shape>
        </w:pict>
      </w:r>
      <w:r>
        <w:rPr/>
        <w:pict>
          <v:shape style="position:absolute;margin-left:551.005981pt;margin-top:26.930614pt;width:6.7pt;height:11.45pt;mso-position-horizontal-relative:page;mso-position-vertical-relative:page;z-index:-255632384" type="#_x0000_t202" filled="false" stroked="false">
            <v:textbox inset="0,0,0,0">
              <w:txbxContent>
                <w:p>
                  <w:pPr>
                    <w:spacing w:before="24"/>
                    <w:ind w:left="20" w:right="0" w:firstLine="0"/>
                    <w:jc w:val="left"/>
                    <w:rPr>
                      <w:b/>
                      <w:sz w:val="16"/>
                    </w:rPr>
                  </w:pPr>
                  <w:r>
                    <w:rPr>
                      <w:b/>
                      <w:color w:val="F15D2C"/>
                      <w:w w:val="106"/>
                      <w:sz w:val="16"/>
                    </w:rPr>
                    <w:t>3</w:t>
                  </w:r>
                </w:p>
              </w:txbxContent>
            </v:textbox>
            <w10:wrap type="none"/>
          </v:shape>
        </w:pict>
      </w:r>
      <w:r>
        <w:rPr/>
        <w:pict>
          <v:shape style="position:absolute;margin-left:35pt;margin-top:86.874016pt;width:525.3pt;height:470.4pt;mso-position-horizontal-relative:page;mso-position-vertical-relative:page;z-index:-255631360" type="#_x0000_t202" filled="false" stroked="false">
            <v:textbox inset="0,0,0,0">
              <w:txbxContent>
                <w:p>
                  <w:pPr>
                    <w:spacing w:line="168" w:lineRule="auto" w:before="113"/>
                    <w:ind w:left="20" w:right="1539" w:firstLine="0"/>
                    <w:jc w:val="left"/>
                    <w:rPr>
                      <w:rFonts w:ascii="Arial Narrow"/>
                      <w:sz w:val="90"/>
                    </w:rPr>
                  </w:pPr>
                  <w:r>
                    <w:rPr>
                      <w:rFonts w:ascii="Arial Narrow"/>
                      <w:color w:val="F15D2C"/>
                      <w:spacing w:val="-32"/>
                      <w:w w:val="115"/>
                      <w:sz w:val="90"/>
                    </w:rPr>
                    <w:t>Foreword </w:t>
                  </w:r>
                  <w:r>
                    <w:rPr>
                      <w:rFonts w:ascii="Arial Narrow"/>
                      <w:color w:val="323031"/>
                      <w:spacing w:val="-15"/>
                      <w:w w:val="115"/>
                      <w:sz w:val="90"/>
                    </w:rPr>
                    <w:t>by </w:t>
                  </w:r>
                  <w:r>
                    <w:rPr>
                      <w:rFonts w:ascii="Arial Narrow"/>
                      <w:color w:val="323031"/>
                      <w:spacing w:val="-36"/>
                      <w:w w:val="115"/>
                      <w:sz w:val="90"/>
                    </w:rPr>
                    <w:t>the </w:t>
                  </w:r>
                  <w:r>
                    <w:rPr>
                      <w:rFonts w:ascii="Arial Narrow"/>
                      <w:color w:val="323031"/>
                      <w:spacing w:val="-35"/>
                      <w:w w:val="115"/>
                      <w:sz w:val="90"/>
                    </w:rPr>
                    <w:t>Commissioner</w:t>
                  </w:r>
                  <w:r>
                    <w:rPr>
                      <w:rFonts w:ascii="Arial Narrow"/>
                      <w:color w:val="323031"/>
                      <w:spacing w:val="-132"/>
                      <w:w w:val="115"/>
                      <w:sz w:val="90"/>
                    </w:rPr>
                    <w:t> </w:t>
                  </w:r>
                  <w:r>
                    <w:rPr>
                      <w:rFonts w:ascii="Arial Narrow"/>
                      <w:color w:val="323031"/>
                      <w:spacing w:val="-18"/>
                      <w:w w:val="115"/>
                      <w:sz w:val="90"/>
                    </w:rPr>
                    <w:t>of</w:t>
                  </w:r>
                  <w:r>
                    <w:rPr>
                      <w:rFonts w:ascii="Arial Narrow"/>
                      <w:color w:val="323031"/>
                      <w:spacing w:val="-131"/>
                      <w:w w:val="115"/>
                      <w:sz w:val="90"/>
                    </w:rPr>
                    <w:t> </w:t>
                  </w:r>
                  <w:r>
                    <w:rPr>
                      <w:rFonts w:ascii="Arial Narrow"/>
                      <w:color w:val="323031"/>
                      <w:spacing w:val="-34"/>
                      <w:w w:val="115"/>
                      <w:sz w:val="90"/>
                    </w:rPr>
                    <w:t>Charities</w:t>
                  </w:r>
                </w:p>
                <w:p>
                  <w:pPr>
                    <w:pStyle w:val="BodyText"/>
                    <w:spacing w:line="249" w:lineRule="auto" w:before="309"/>
                    <w:ind w:left="20" w:right="18"/>
                    <w:jc w:val="both"/>
                  </w:pPr>
                  <w:r>
                    <w:rPr>
                      <w:color w:val="323031"/>
                      <w:w w:val="105"/>
                    </w:rPr>
                    <w:t>The</w:t>
                  </w:r>
                  <w:r>
                    <w:rPr>
                      <w:color w:val="323031"/>
                      <w:spacing w:val="-32"/>
                      <w:w w:val="105"/>
                    </w:rPr>
                    <w:t> </w:t>
                  </w:r>
                  <w:r>
                    <w:rPr>
                      <w:color w:val="323031"/>
                      <w:w w:val="105"/>
                    </w:rPr>
                    <w:t>Annual</w:t>
                  </w:r>
                  <w:r>
                    <w:rPr>
                      <w:color w:val="323031"/>
                      <w:spacing w:val="-31"/>
                      <w:w w:val="105"/>
                    </w:rPr>
                    <w:t> </w:t>
                  </w:r>
                  <w:r>
                    <w:rPr>
                      <w:color w:val="323031"/>
                      <w:w w:val="105"/>
                    </w:rPr>
                    <w:t>Report</w:t>
                  </w:r>
                  <w:r>
                    <w:rPr>
                      <w:color w:val="323031"/>
                      <w:spacing w:val="-32"/>
                      <w:w w:val="105"/>
                    </w:rPr>
                    <w:t> </w:t>
                  </w:r>
                  <w:r>
                    <w:rPr>
                      <w:color w:val="323031"/>
                      <w:w w:val="105"/>
                    </w:rPr>
                    <w:t>Illustrative</w:t>
                  </w:r>
                  <w:r>
                    <w:rPr>
                      <w:color w:val="323031"/>
                      <w:spacing w:val="-31"/>
                      <w:w w:val="105"/>
                    </w:rPr>
                    <w:t> </w:t>
                  </w:r>
                  <w:r>
                    <w:rPr>
                      <w:color w:val="323031"/>
                      <w:spacing w:val="-5"/>
                      <w:w w:val="105"/>
                    </w:rPr>
                    <w:t>Template</w:t>
                  </w:r>
                  <w:r>
                    <w:rPr>
                      <w:color w:val="323031"/>
                      <w:spacing w:val="-32"/>
                      <w:w w:val="105"/>
                    </w:rPr>
                    <w:t> </w:t>
                  </w:r>
                  <w:r>
                    <w:rPr>
                      <w:color w:val="323031"/>
                      <w:w w:val="105"/>
                    </w:rPr>
                    <w:t>Guide</w:t>
                  </w:r>
                  <w:r>
                    <w:rPr>
                      <w:color w:val="323031"/>
                      <w:spacing w:val="-31"/>
                      <w:w w:val="105"/>
                    </w:rPr>
                    <w:t> </w:t>
                  </w:r>
                  <w:r>
                    <w:rPr>
                      <w:color w:val="323031"/>
                      <w:spacing w:val="-4"/>
                      <w:w w:val="105"/>
                    </w:rPr>
                    <w:t>(“AR</w:t>
                  </w:r>
                  <w:r>
                    <w:rPr>
                      <w:color w:val="323031"/>
                      <w:spacing w:val="-32"/>
                      <w:w w:val="105"/>
                    </w:rPr>
                    <w:t> </w:t>
                  </w:r>
                  <w:r>
                    <w:rPr>
                      <w:color w:val="323031"/>
                      <w:spacing w:val="-4"/>
                      <w:w w:val="105"/>
                    </w:rPr>
                    <w:t>Template”)</w:t>
                  </w:r>
                  <w:r>
                    <w:rPr>
                      <w:color w:val="323031"/>
                      <w:spacing w:val="-31"/>
                      <w:w w:val="105"/>
                    </w:rPr>
                    <w:t> </w:t>
                  </w:r>
                  <w:r>
                    <w:rPr>
                      <w:color w:val="323031"/>
                      <w:w w:val="105"/>
                    </w:rPr>
                    <w:t>is</w:t>
                  </w:r>
                  <w:r>
                    <w:rPr>
                      <w:color w:val="323031"/>
                      <w:spacing w:val="-32"/>
                      <w:w w:val="105"/>
                    </w:rPr>
                    <w:t> </w:t>
                  </w:r>
                  <w:r>
                    <w:rPr>
                      <w:color w:val="323031"/>
                      <w:w w:val="105"/>
                    </w:rPr>
                    <w:t>one</w:t>
                  </w:r>
                  <w:r>
                    <w:rPr>
                      <w:color w:val="323031"/>
                      <w:spacing w:val="-31"/>
                      <w:w w:val="105"/>
                    </w:rPr>
                    <w:t> </w:t>
                  </w:r>
                  <w:r>
                    <w:rPr>
                      <w:color w:val="323031"/>
                      <w:w w:val="105"/>
                    </w:rPr>
                    <w:t>of</w:t>
                  </w:r>
                  <w:r>
                    <w:rPr>
                      <w:color w:val="323031"/>
                      <w:spacing w:val="-31"/>
                      <w:w w:val="105"/>
                    </w:rPr>
                    <w:t> </w:t>
                  </w:r>
                  <w:r>
                    <w:rPr>
                      <w:color w:val="323031"/>
                      <w:w w:val="105"/>
                    </w:rPr>
                    <w:t>the</w:t>
                  </w:r>
                  <w:r>
                    <w:rPr>
                      <w:color w:val="323031"/>
                      <w:spacing w:val="-32"/>
                      <w:w w:val="105"/>
                    </w:rPr>
                    <w:t> </w:t>
                  </w:r>
                  <w:r>
                    <w:rPr>
                      <w:color w:val="323031"/>
                      <w:spacing w:val="-2"/>
                      <w:w w:val="105"/>
                    </w:rPr>
                    <w:t>Commissioner </w:t>
                  </w:r>
                  <w:r>
                    <w:rPr>
                      <w:color w:val="323031"/>
                      <w:w w:val="105"/>
                    </w:rPr>
                    <w:t>of Charities’ (“COC”) initiatives to uplift the capabilities of all</w:t>
                  </w:r>
                  <w:r>
                    <w:rPr>
                      <w:color w:val="323031"/>
                      <w:spacing w:val="-3"/>
                      <w:w w:val="105"/>
                    </w:rPr>
                    <w:t> </w:t>
                  </w:r>
                  <w:r>
                    <w:rPr>
                      <w:color w:val="323031"/>
                      <w:w w:val="105"/>
                    </w:rPr>
                    <w:t>charities.</w:t>
                  </w:r>
                </w:p>
                <w:p>
                  <w:pPr>
                    <w:pStyle w:val="BodyText"/>
                    <w:spacing w:line="249" w:lineRule="auto" w:before="229"/>
                    <w:ind w:left="20" w:right="18"/>
                    <w:jc w:val="both"/>
                  </w:pPr>
                  <w:r>
                    <w:rPr>
                      <w:color w:val="323031"/>
                      <w:w w:val="105"/>
                    </w:rPr>
                    <w:t>Charities do good work serving the community. It is important that your efforts and </w:t>
                  </w:r>
                  <w:r>
                    <w:rPr>
                      <w:color w:val="323031"/>
                      <w:spacing w:val="-5"/>
                      <w:w w:val="105"/>
                    </w:rPr>
                    <w:t>the </w:t>
                  </w:r>
                  <w:r>
                    <w:rPr>
                      <w:color w:val="323031"/>
                      <w:w w:val="105"/>
                    </w:rPr>
                    <w:t>impact</w:t>
                  </w:r>
                  <w:r>
                    <w:rPr>
                      <w:color w:val="323031"/>
                      <w:spacing w:val="-13"/>
                      <w:w w:val="105"/>
                    </w:rPr>
                    <w:t> </w:t>
                  </w:r>
                  <w:r>
                    <w:rPr>
                      <w:color w:val="323031"/>
                      <w:w w:val="105"/>
                    </w:rPr>
                    <w:t>of</w:t>
                  </w:r>
                  <w:r>
                    <w:rPr>
                      <w:color w:val="323031"/>
                      <w:spacing w:val="-12"/>
                      <w:w w:val="105"/>
                    </w:rPr>
                    <w:t> </w:t>
                  </w:r>
                  <w:r>
                    <w:rPr>
                      <w:color w:val="323031"/>
                      <w:w w:val="105"/>
                    </w:rPr>
                    <w:t>your</w:t>
                  </w:r>
                  <w:r>
                    <w:rPr>
                      <w:color w:val="323031"/>
                      <w:spacing w:val="-12"/>
                      <w:w w:val="105"/>
                    </w:rPr>
                    <w:t> </w:t>
                  </w:r>
                  <w:r>
                    <w:rPr>
                      <w:color w:val="323031"/>
                      <w:w w:val="105"/>
                    </w:rPr>
                    <w:t>work</w:t>
                  </w:r>
                  <w:r>
                    <w:rPr>
                      <w:color w:val="323031"/>
                      <w:spacing w:val="-13"/>
                      <w:w w:val="105"/>
                    </w:rPr>
                    <w:t> </w:t>
                  </w:r>
                  <w:r>
                    <w:rPr>
                      <w:color w:val="323031"/>
                      <w:w w:val="105"/>
                    </w:rPr>
                    <w:t>are</w:t>
                  </w:r>
                  <w:r>
                    <w:rPr>
                      <w:color w:val="323031"/>
                      <w:spacing w:val="-12"/>
                      <w:w w:val="105"/>
                    </w:rPr>
                    <w:t> </w:t>
                  </w:r>
                  <w:r>
                    <w:rPr>
                      <w:color w:val="323031"/>
                      <w:w w:val="105"/>
                    </w:rPr>
                    <w:t>effectively</w:t>
                  </w:r>
                  <w:r>
                    <w:rPr>
                      <w:color w:val="323031"/>
                      <w:spacing w:val="-12"/>
                      <w:w w:val="105"/>
                    </w:rPr>
                    <w:t> </w:t>
                  </w:r>
                  <w:r>
                    <w:rPr>
                      <w:color w:val="323031"/>
                      <w:w w:val="105"/>
                    </w:rPr>
                    <w:t>communicated</w:t>
                  </w:r>
                  <w:r>
                    <w:rPr>
                      <w:color w:val="323031"/>
                      <w:spacing w:val="-12"/>
                      <w:w w:val="105"/>
                    </w:rPr>
                    <w:t> </w:t>
                  </w:r>
                  <w:r>
                    <w:rPr>
                      <w:color w:val="323031"/>
                      <w:w w:val="105"/>
                    </w:rPr>
                    <w:t>to</w:t>
                  </w:r>
                  <w:r>
                    <w:rPr>
                      <w:color w:val="323031"/>
                      <w:spacing w:val="-13"/>
                      <w:w w:val="105"/>
                    </w:rPr>
                    <w:t> </w:t>
                  </w:r>
                  <w:r>
                    <w:rPr>
                      <w:color w:val="323031"/>
                      <w:w w:val="105"/>
                    </w:rPr>
                    <w:t>your</w:t>
                  </w:r>
                  <w:r>
                    <w:rPr>
                      <w:color w:val="323031"/>
                      <w:spacing w:val="-12"/>
                      <w:w w:val="105"/>
                    </w:rPr>
                    <w:t> </w:t>
                  </w:r>
                  <w:r>
                    <w:rPr>
                      <w:color w:val="323031"/>
                      <w:w w:val="105"/>
                    </w:rPr>
                    <w:t>stakeholders.</w:t>
                  </w:r>
                  <w:r>
                    <w:rPr>
                      <w:color w:val="323031"/>
                      <w:spacing w:val="-12"/>
                      <w:w w:val="105"/>
                    </w:rPr>
                    <w:t> </w:t>
                  </w:r>
                  <w:r>
                    <w:rPr>
                      <w:color w:val="323031"/>
                      <w:w w:val="105"/>
                    </w:rPr>
                    <w:t>This</w:t>
                  </w:r>
                  <w:r>
                    <w:rPr>
                      <w:color w:val="323031"/>
                      <w:spacing w:val="-12"/>
                      <w:w w:val="105"/>
                    </w:rPr>
                    <w:t> </w:t>
                  </w:r>
                  <w:r>
                    <w:rPr>
                      <w:color w:val="323031"/>
                      <w:w w:val="105"/>
                    </w:rPr>
                    <w:t>is</w:t>
                  </w:r>
                  <w:r>
                    <w:rPr>
                      <w:color w:val="323031"/>
                      <w:spacing w:val="-13"/>
                      <w:w w:val="105"/>
                    </w:rPr>
                    <w:t> </w:t>
                  </w:r>
                  <w:r>
                    <w:rPr>
                      <w:color w:val="323031"/>
                      <w:w w:val="105"/>
                    </w:rPr>
                    <w:t>a</w:t>
                  </w:r>
                  <w:r>
                    <w:rPr>
                      <w:color w:val="323031"/>
                      <w:spacing w:val="-12"/>
                      <w:w w:val="105"/>
                    </w:rPr>
                    <w:t> </w:t>
                  </w:r>
                  <w:r>
                    <w:rPr>
                      <w:color w:val="323031"/>
                      <w:w w:val="105"/>
                    </w:rPr>
                    <w:t>form</w:t>
                  </w:r>
                  <w:r>
                    <w:rPr>
                      <w:color w:val="323031"/>
                      <w:spacing w:val="-12"/>
                      <w:w w:val="105"/>
                    </w:rPr>
                    <w:t> </w:t>
                  </w:r>
                  <w:r>
                    <w:rPr>
                      <w:color w:val="323031"/>
                      <w:w w:val="105"/>
                    </w:rPr>
                    <w:t>of accountability and transparency so that donors, volunteers and members of the public can have the assurance that their donations and support are put to genuine charitable uses,</w:t>
                  </w:r>
                  <w:r>
                    <w:rPr>
                      <w:color w:val="323031"/>
                      <w:spacing w:val="-21"/>
                      <w:w w:val="105"/>
                    </w:rPr>
                    <w:t> </w:t>
                  </w:r>
                  <w:r>
                    <w:rPr>
                      <w:color w:val="323031"/>
                      <w:w w:val="105"/>
                    </w:rPr>
                    <w:t>which</w:t>
                  </w:r>
                  <w:r>
                    <w:rPr>
                      <w:color w:val="323031"/>
                      <w:spacing w:val="-21"/>
                      <w:w w:val="105"/>
                    </w:rPr>
                    <w:t> </w:t>
                  </w:r>
                  <w:r>
                    <w:rPr>
                      <w:color w:val="323031"/>
                      <w:w w:val="105"/>
                    </w:rPr>
                    <w:t>will</w:t>
                  </w:r>
                  <w:r>
                    <w:rPr>
                      <w:color w:val="323031"/>
                      <w:spacing w:val="-20"/>
                      <w:w w:val="105"/>
                    </w:rPr>
                    <w:t> </w:t>
                  </w:r>
                  <w:r>
                    <w:rPr>
                      <w:color w:val="323031"/>
                      <w:w w:val="105"/>
                    </w:rPr>
                    <w:t>in</w:t>
                  </w:r>
                  <w:r>
                    <w:rPr>
                      <w:color w:val="323031"/>
                      <w:spacing w:val="-21"/>
                      <w:w w:val="105"/>
                    </w:rPr>
                    <w:t> </w:t>
                  </w:r>
                  <w:r>
                    <w:rPr>
                      <w:color w:val="323031"/>
                      <w:w w:val="105"/>
                    </w:rPr>
                    <w:t>turn</w:t>
                  </w:r>
                  <w:r>
                    <w:rPr>
                      <w:color w:val="323031"/>
                      <w:spacing w:val="-20"/>
                      <w:w w:val="105"/>
                    </w:rPr>
                    <w:t> </w:t>
                  </w:r>
                  <w:r>
                    <w:rPr>
                      <w:color w:val="323031"/>
                      <w:w w:val="105"/>
                    </w:rPr>
                    <w:t>secure</w:t>
                  </w:r>
                  <w:r>
                    <w:rPr>
                      <w:color w:val="323031"/>
                      <w:spacing w:val="-21"/>
                      <w:w w:val="105"/>
                    </w:rPr>
                    <w:t> </w:t>
                  </w:r>
                  <w:r>
                    <w:rPr>
                      <w:color w:val="323031"/>
                      <w:w w:val="105"/>
                    </w:rPr>
                    <w:t>their</w:t>
                  </w:r>
                  <w:r>
                    <w:rPr>
                      <w:color w:val="323031"/>
                      <w:spacing w:val="-20"/>
                      <w:w w:val="105"/>
                    </w:rPr>
                    <w:t> </w:t>
                  </w:r>
                  <w:r>
                    <w:rPr>
                      <w:color w:val="323031"/>
                      <w:w w:val="105"/>
                    </w:rPr>
                    <w:t>confidence</w:t>
                  </w:r>
                  <w:r>
                    <w:rPr>
                      <w:color w:val="323031"/>
                      <w:spacing w:val="-21"/>
                      <w:w w:val="105"/>
                    </w:rPr>
                    <w:t> </w:t>
                  </w:r>
                  <w:r>
                    <w:rPr>
                      <w:color w:val="323031"/>
                      <w:w w:val="105"/>
                    </w:rPr>
                    <w:t>in</w:t>
                  </w:r>
                  <w:r>
                    <w:rPr>
                      <w:color w:val="323031"/>
                      <w:spacing w:val="-21"/>
                      <w:w w:val="105"/>
                    </w:rPr>
                    <w:t> </w:t>
                  </w:r>
                  <w:r>
                    <w:rPr>
                      <w:color w:val="323031"/>
                      <w:w w:val="105"/>
                    </w:rPr>
                    <w:t>and</w:t>
                  </w:r>
                  <w:r>
                    <w:rPr>
                      <w:color w:val="323031"/>
                      <w:spacing w:val="-20"/>
                      <w:w w:val="105"/>
                    </w:rPr>
                    <w:t> </w:t>
                  </w:r>
                  <w:r>
                    <w:rPr>
                      <w:color w:val="323031"/>
                      <w:w w:val="105"/>
                    </w:rPr>
                    <w:t>continued</w:t>
                  </w:r>
                  <w:r>
                    <w:rPr>
                      <w:color w:val="323031"/>
                      <w:spacing w:val="-21"/>
                      <w:w w:val="105"/>
                    </w:rPr>
                    <w:t> </w:t>
                  </w:r>
                  <w:r>
                    <w:rPr>
                      <w:color w:val="323031"/>
                      <w:w w:val="105"/>
                    </w:rPr>
                    <w:t>support</w:t>
                  </w:r>
                  <w:r>
                    <w:rPr>
                      <w:color w:val="323031"/>
                      <w:spacing w:val="-20"/>
                      <w:w w:val="105"/>
                    </w:rPr>
                    <w:t> </w:t>
                  </w:r>
                  <w:r>
                    <w:rPr>
                      <w:color w:val="323031"/>
                      <w:w w:val="105"/>
                    </w:rPr>
                    <w:t>for</w:t>
                  </w:r>
                  <w:r>
                    <w:rPr>
                      <w:color w:val="323031"/>
                      <w:spacing w:val="-21"/>
                      <w:w w:val="105"/>
                    </w:rPr>
                    <w:t> </w:t>
                  </w:r>
                  <w:r>
                    <w:rPr>
                      <w:color w:val="323031"/>
                      <w:w w:val="105"/>
                    </w:rPr>
                    <w:t>your</w:t>
                  </w:r>
                  <w:r>
                    <w:rPr>
                      <w:color w:val="323031"/>
                      <w:spacing w:val="-20"/>
                      <w:w w:val="105"/>
                    </w:rPr>
                    <w:t> </w:t>
                  </w:r>
                  <w:r>
                    <w:rPr>
                      <w:color w:val="323031"/>
                      <w:w w:val="105"/>
                    </w:rPr>
                    <w:t>charity.</w:t>
                  </w:r>
                </w:p>
                <w:p>
                  <w:pPr>
                    <w:pStyle w:val="BodyText"/>
                    <w:spacing w:line="249" w:lineRule="auto" w:before="232"/>
                    <w:ind w:left="20" w:right="17"/>
                    <w:jc w:val="both"/>
                  </w:pPr>
                  <w:r>
                    <w:rPr>
                      <w:color w:val="323031"/>
                      <w:w w:val="105"/>
                    </w:rPr>
                    <w:t>Developed by the Commissioner of Charities in partnership with Baker </w:t>
                  </w:r>
                  <w:r>
                    <w:rPr>
                      <w:color w:val="323031"/>
                      <w:spacing w:val="-3"/>
                      <w:w w:val="105"/>
                    </w:rPr>
                    <w:t>Tilly, </w:t>
                  </w:r>
                  <w:r>
                    <w:rPr>
                      <w:color w:val="323031"/>
                      <w:w w:val="105"/>
                    </w:rPr>
                    <w:t>this AR </w:t>
                  </w:r>
                  <w:r>
                    <w:rPr>
                      <w:color w:val="323031"/>
                      <w:spacing w:val="-5"/>
                      <w:w w:val="105"/>
                    </w:rPr>
                    <w:t>Template </w:t>
                  </w:r>
                  <w:r>
                    <w:rPr>
                      <w:color w:val="323031"/>
                      <w:w w:val="105"/>
                    </w:rPr>
                    <w:t>sets out both the mandatory disclosure required by the Charities Act </w:t>
                  </w:r>
                  <w:r>
                    <w:rPr>
                      <w:color w:val="323031"/>
                      <w:spacing w:val="-5"/>
                      <w:w w:val="105"/>
                    </w:rPr>
                    <w:t>and </w:t>
                  </w:r>
                  <w:r>
                    <w:rPr>
                      <w:color w:val="323031"/>
                      <w:w w:val="105"/>
                    </w:rPr>
                    <w:t>Regulations, as well as best practices for transparency and disclosure. It serves as a comprehensive template which charities of all sizes can take reference from. It </w:t>
                  </w:r>
                  <w:r>
                    <w:rPr>
                      <w:color w:val="323031"/>
                      <w:spacing w:val="-3"/>
                      <w:w w:val="105"/>
                    </w:rPr>
                    <w:t>guides </w:t>
                  </w:r>
                  <w:r>
                    <w:rPr>
                      <w:color w:val="323031"/>
                      <w:w w:val="105"/>
                    </w:rPr>
                    <w:t>you in meeting your annual reporting requirements, and better presenting certain information for accountability, to enable ease of understanding for your stakeholders. </w:t>
                  </w:r>
                  <w:r>
                    <w:rPr>
                      <w:color w:val="323031"/>
                      <w:spacing w:val="-3"/>
                      <w:w w:val="105"/>
                    </w:rPr>
                    <w:t>For</w:t>
                  </w:r>
                  <w:r>
                    <w:rPr>
                      <w:color w:val="323031"/>
                      <w:spacing w:val="-17"/>
                      <w:w w:val="105"/>
                    </w:rPr>
                    <w:t> </w:t>
                  </w:r>
                  <w:r>
                    <w:rPr>
                      <w:color w:val="323031"/>
                      <w:w w:val="105"/>
                    </w:rPr>
                    <w:t>best</w:t>
                  </w:r>
                  <w:r>
                    <w:rPr>
                      <w:color w:val="323031"/>
                      <w:spacing w:val="-17"/>
                      <w:w w:val="105"/>
                    </w:rPr>
                    <w:t> </w:t>
                  </w:r>
                  <w:r>
                    <w:rPr>
                      <w:color w:val="323031"/>
                      <w:w w:val="105"/>
                    </w:rPr>
                    <w:t>practices</w:t>
                  </w:r>
                  <w:r>
                    <w:rPr>
                      <w:color w:val="323031"/>
                      <w:spacing w:val="-17"/>
                      <w:w w:val="105"/>
                    </w:rPr>
                    <w:t> </w:t>
                  </w:r>
                  <w:r>
                    <w:rPr>
                      <w:color w:val="323031"/>
                      <w:w w:val="105"/>
                    </w:rPr>
                    <w:t>on</w:t>
                  </w:r>
                  <w:r>
                    <w:rPr>
                      <w:color w:val="323031"/>
                      <w:spacing w:val="-17"/>
                      <w:w w:val="105"/>
                    </w:rPr>
                    <w:t> </w:t>
                  </w:r>
                  <w:r>
                    <w:rPr>
                      <w:color w:val="323031"/>
                      <w:w w:val="105"/>
                    </w:rPr>
                    <w:t>disclosure,</w:t>
                  </w:r>
                  <w:r>
                    <w:rPr>
                      <w:color w:val="323031"/>
                      <w:spacing w:val="-17"/>
                      <w:w w:val="105"/>
                    </w:rPr>
                    <w:t> </w:t>
                  </w:r>
                  <w:r>
                    <w:rPr>
                      <w:color w:val="323031"/>
                      <w:w w:val="105"/>
                    </w:rPr>
                    <w:t>we</w:t>
                  </w:r>
                  <w:r>
                    <w:rPr>
                      <w:color w:val="323031"/>
                      <w:spacing w:val="-16"/>
                      <w:w w:val="105"/>
                    </w:rPr>
                    <w:t> </w:t>
                  </w:r>
                  <w:r>
                    <w:rPr>
                      <w:color w:val="323031"/>
                      <w:w w:val="105"/>
                    </w:rPr>
                    <w:t>understand</w:t>
                  </w:r>
                  <w:r>
                    <w:rPr>
                      <w:color w:val="323031"/>
                      <w:spacing w:val="-17"/>
                      <w:w w:val="105"/>
                    </w:rPr>
                    <w:t> </w:t>
                  </w:r>
                  <w:r>
                    <w:rPr>
                      <w:color w:val="323031"/>
                      <w:w w:val="105"/>
                    </w:rPr>
                    <w:t>that</w:t>
                  </w:r>
                  <w:r>
                    <w:rPr>
                      <w:color w:val="323031"/>
                      <w:spacing w:val="-17"/>
                      <w:w w:val="105"/>
                    </w:rPr>
                    <w:t> </w:t>
                  </w:r>
                  <w:r>
                    <w:rPr>
                      <w:color w:val="323031"/>
                      <w:w w:val="105"/>
                    </w:rPr>
                    <w:t>smaller</w:t>
                  </w:r>
                  <w:r>
                    <w:rPr>
                      <w:color w:val="323031"/>
                      <w:spacing w:val="-17"/>
                      <w:w w:val="105"/>
                    </w:rPr>
                    <w:t> </w:t>
                  </w:r>
                  <w:r>
                    <w:rPr>
                      <w:color w:val="323031"/>
                      <w:w w:val="105"/>
                    </w:rPr>
                    <w:t>charities</w:t>
                  </w:r>
                  <w:r>
                    <w:rPr>
                      <w:color w:val="323031"/>
                      <w:spacing w:val="-17"/>
                      <w:w w:val="105"/>
                    </w:rPr>
                    <w:t> </w:t>
                  </w:r>
                  <w:r>
                    <w:rPr>
                      <w:color w:val="323031"/>
                      <w:w w:val="105"/>
                    </w:rPr>
                    <w:t>may</w:t>
                  </w:r>
                  <w:r>
                    <w:rPr>
                      <w:color w:val="323031"/>
                      <w:spacing w:val="-17"/>
                      <w:w w:val="105"/>
                    </w:rPr>
                    <w:t> </w:t>
                  </w:r>
                  <w:r>
                    <w:rPr>
                      <w:color w:val="323031"/>
                      <w:w w:val="105"/>
                    </w:rPr>
                    <w:t>face</w:t>
                  </w:r>
                  <w:r>
                    <w:rPr>
                      <w:color w:val="323031"/>
                      <w:spacing w:val="-16"/>
                      <w:w w:val="105"/>
                    </w:rPr>
                    <w:t> </w:t>
                  </w:r>
                  <w:r>
                    <w:rPr>
                      <w:color w:val="323031"/>
                      <w:w w:val="105"/>
                    </w:rPr>
                    <w:t>resource constraints</w:t>
                  </w:r>
                  <w:r>
                    <w:rPr>
                      <w:color w:val="323031"/>
                      <w:spacing w:val="-23"/>
                      <w:w w:val="105"/>
                    </w:rPr>
                    <w:t> </w:t>
                  </w:r>
                  <w:r>
                    <w:rPr>
                      <w:color w:val="323031"/>
                      <w:w w:val="105"/>
                    </w:rPr>
                    <w:t>and</w:t>
                  </w:r>
                  <w:r>
                    <w:rPr>
                      <w:color w:val="323031"/>
                      <w:spacing w:val="-22"/>
                      <w:w w:val="105"/>
                    </w:rPr>
                    <w:t> </w:t>
                  </w:r>
                  <w:r>
                    <w:rPr>
                      <w:color w:val="323031"/>
                      <w:w w:val="105"/>
                    </w:rPr>
                    <w:t>may</w:t>
                  </w:r>
                  <w:r>
                    <w:rPr>
                      <w:color w:val="323031"/>
                      <w:spacing w:val="-22"/>
                      <w:w w:val="105"/>
                    </w:rPr>
                    <w:t> </w:t>
                  </w:r>
                  <w:r>
                    <w:rPr>
                      <w:color w:val="323031"/>
                      <w:w w:val="105"/>
                    </w:rPr>
                    <w:t>not</w:t>
                  </w:r>
                  <w:r>
                    <w:rPr>
                      <w:color w:val="323031"/>
                      <w:spacing w:val="-22"/>
                      <w:w w:val="105"/>
                    </w:rPr>
                    <w:t> </w:t>
                  </w:r>
                  <w:r>
                    <w:rPr>
                      <w:color w:val="323031"/>
                      <w:w w:val="105"/>
                    </w:rPr>
                    <w:t>be</w:t>
                  </w:r>
                  <w:r>
                    <w:rPr>
                      <w:color w:val="323031"/>
                      <w:spacing w:val="-22"/>
                      <w:w w:val="105"/>
                    </w:rPr>
                    <w:t> </w:t>
                  </w:r>
                  <w:r>
                    <w:rPr>
                      <w:color w:val="323031"/>
                      <w:w w:val="105"/>
                    </w:rPr>
                    <w:t>able</w:t>
                  </w:r>
                  <w:r>
                    <w:rPr>
                      <w:color w:val="323031"/>
                      <w:spacing w:val="-23"/>
                      <w:w w:val="105"/>
                    </w:rPr>
                    <w:t> </w:t>
                  </w:r>
                  <w:r>
                    <w:rPr>
                      <w:color w:val="323031"/>
                      <w:w w:val="105"/>
                    </w:rPr>
                    <w:t>to</w:t>
                  </w:r>
                  <w:r>
                    <w:rPr>
                      <w:color w:val="323031"/>
                      <w:spacing w:val="-22"/>
                      <w:w w:val="105"/>
                    </w:rPr>
                    <w:t> </w:t>
                  </w:r>
                  <w:r>
                    <w:rPr>
                      <w:color w:val="323031"/>
                      <w:w w:val="105"/>
                    </w:rPr>
                    <w:t>adopt</w:t>
                  </w:r>
                  <w:r>
                    <w:rPr>
                      <w:color w:val="323031"/>
                      <w:spacing w:val="-22"/>
                      <w:w w:val="105"/>
                    </w:rPr>
                    <w:t> </w:t>
                  </w:r>
                  <w:r>
                    <w:rPr>
                      <w:color w:val="323031"/>
                      <w:w w:val="105"/>
                    </w:rPr>
                    <w:t>them</w:t>
                  </w:r>
                  <w:r>
                    <w:rPr>
                      <w:color w:val="323031"/>
                      <w:spacing w:val="-22"/>
                      <w:w w:val="105"/>
                    </w:rPr>
                    <w:t> </w:t>
                  </w:r>
                  <w:r>
                    <w:rPr>
                      <w:color w:val="323031"/>
                      <w:w w:val="105"/>
                    </w:rPr>
                    <w:t>yet.</w:t>
                  </w:r>
                  <w:r>
                    <w:rPr>
                      <w:color w:val="323031"/>
                      <w:spacing w:val="-22"/>
                      <w:w w:val="105"/>
                    </w:rPr>
                    <w:t> </w:t>
                  </w:r>
                  <w:r>
                    <w:rPr>
                      <w:color w:val="323031"/>
                      <w:w w:val="105"/>
                    </w:rPr>
                    <w:t>Nonetheless,</w:t>
                  </w:r>
                  <w:r>
                    <w:rPr>
                      <w:color w:val="323031"/>
                      <w:spacing w:val="-23"/>
                      <w:w w:val="105"/>
                    </w:rPr>
                    <w:t> </w:t>
                  </w:r>
                  <w:r>
                    <w:rPr>
                      <w:color w:val="323031"/>
                      <w:w w:val="105"/>
                    </w:rPr>
                    <w:t>they</w:t>
                  </w:r>
                  <w:r>
                    <w:rPr>
                      <w:color w:val="323031"/>
                      <w:spacing w:val="-22"/>
                      <w:w w:val="105"/>
                    </w:rPr>
                    <w:t> </w:t>
                  </w:r>
                  <w:r>
                    <w:rPr>
                      <w:color w:val="323031"/>
                      <w:w w:val="105"/>
                    </w:rPr>
                    <w:t>serve</w:t>
                  </w:r>
                  <w:r>
                    <w:rPr>
                      <w:color w:val="323031"/>
                      <w:spacing w:val="-22"/>
                      <w:w w:val="105"/>
                    </w:rPr>
                    <w:t> </w:t>
                  </w:r>
                  <w:r>
                    <w:rPr>
                      <w:color w:val="323031"/>
                      <w:w w:val="105"/>
                    </w:rPr>
                    <w:t>as</w:t>
                  </w:r>
                  <w:r>
                    <w:rPr>
                      <w:color w:val="323031"/>
                      <w:spacing w:val="-22"/>
                      <w:w w:val="105"/>
                    </w:rPr>
                    <w:t> </w:t>
                  </w:r>
                  <w:r>
                    <w:rPr>
                      <w:color w:val="323031"/>
                      <w:w w:val="105"/>
                    </w:rPr>
                    <w:t>a</w:t>
                  </w:r>
                  <w:r>
                    <w:rPr>
                      <w:color w:val="323031"/>
                      <w:spacing w:val="-22"/>
                      <w:w w:val="105"/>
                    </w:rPr>
                    <w:t> </w:t>
                  </w:r>
                  <w:r>
                    <w:rPr>
                      <w:color w:val="323031"/>
                      <w:spacing w:val="-3"/>
                      <w:w w:val="105"/>
                    </w:rPr>
                    <w:t>reference </w:t>
                  </w:r>
                  <w:r>
                    <w:rPr>
                      <w:color w:val="323031"/>
                      <w:w w:val="105"/>
                    </w:rPr>
                    <w:t>point towards which charities can strive to achieve, and for those who are already </w:t>
                  </w:r>
                  <w:r>
                    <w:rPr>
                      <w:color w:val="323031"/>
                      <w:spacing w:val="-5"/>
                      <w:w w:val="105"/>
                    </w:rPr>
                    <w:t>able, </w:t>
                  </w:r>
                  <w:r>
                    <w:rPr>
                      <w:color w:val="323031"/>
                      <w:w w:val="105"/>
                    </w:rPr>
                    <w:t>we</w:t>
                  </w:r>
                  <w:r>
                    <w:rPr>
                      <w:color w:val="323031"/>
                      <w:spacing w:val="-18"/>
                      <w:w w:val="105"/>
                    </w:rPr>
                    <w:t> </w:t>
                  </w:r>
                  <w:r>
                    <w:rPr>
                      <w:color w:val="323031"/>
                      <w:w w:val="105"/>
                    </w:rPr>
                    <w:t>encourage</w:t>
                  </w:r>
                  <w:r>
                    <w:rPr>
                      <w:color w:val="323031"/>
                      <w:spacing w:val="-17"/>
                      <w:w w:val="105"/>
                    </w:rPr>
                    <w:t> </w:t>
                  </w:r>
                  <w:r>
                    <w:rPr>
                      <w:color w:val="323031"/>
                      <w:w w:val="105"/>
                    </w:rPr>
                    <w:t>you</w:t>
                  </w:r>
                  <w:r>
                    <w:rPr>
                      <w:color w:val="323031"/>
                      <w:spacing w:val="-17"/>
                      <w:w w:val="105"/>
                    </w:rPr>
                    <w:t> </w:t>
                  </w:r>
                  <w:r>
                    <w:rPr>
                      <w:color w:val="323031"/>
                      <w:w w:val="105"/>
                    </w:rPr>
                    <w:t>to</w:t>
                  </w:r>
                  <w:r>
                    <w:rPr>
                      <w:color w:val="323031"/>
                      <w:spacing w:val="-17"/>
                      <w:w w:val="105"/>
                    </w:rPr>
                    <w:t> </w:t>
                  </w:r>
                  <w:r>
                    <w:rPr>
                      <w:color w:val="323031"/>
                      <w:w w:val="105"/>
                    </w:rPr>
                    <w:t>go</w:t>
                  </w:r>
                  <w:r>
                    <w:rPr>
                      <w:color w:val="323031"/>
                      <w:spacing w:val="-17"/>
                      <w:w w:val="105"/>
                    </w:rPr>
                    <w:t> </w:t>
                  </w:r>
                  <w:r>
                    <w:rPr>
                      <w:color w:val="323031"/>
                      <w:w w:val="105"/>
                    </w:rPr>
                    <w:t>beyond</w:t>
                  </w:r>
                  <w:r>
                    <w:rPr>
                      <w:color w:val="323031"/>
                      <w:spacing w:val="-17"/>
                      <w:w w:val="105"/>
                    </w:rPr>
                    <w:t> </w:t>
                  </w:r>
                  <w:r>
                    <w:rPr>
                      <w:color w:val="323031"/>
                      <w:w w:val="105"/>
                    </w:rPr>
                    <w:t>the</w:t>
                  </w:r>
                  <w:r>
                    <w:rPr>
                      <w:color w:val="323031"/>
                      <w:spacing w:val="-17"/>
                      <w:w w:val="105"/>
                    </w:rPr>
                    <w:t> </w:t>
                  </w:r>
                  <w:r>
                    <w:rPr>
                      <w:color w:val="323031"/>
                      <w:w w:val="105"/>
                    </w:rPr>
                    <w:t>requirements,</w:t>
                  </w:r>
                  <w:r>
                    <w:rPr>
                      <w:color w:val="323031"/>
                      <w:spacing w:val="-17"/>
                      <w:w w:val="105"/>
                    </w:rPr>
                    <w:t> </w:t>
                  </w:r>
                  <w:r>
                    <w:rPr>
                      <w:color w:val="323031"/>
                      <w:w w:val="105"/>
                    </w:rPr>
                    <w:t>and</w:t>
                  </w:r>
                  <w:r>
                    <w:rPr>
                      <w:color w:val="323031"/>
                      <w:spacing w:val="-17"/>
                      <w:w w:val="105"/>
                    </w:rPr>
                    <w:t> </w:t>
                  </w:r>
                  <w:r>
                    <w:rPr>
                      <w:color w:val="323031"/>
                      <w:w w:val="105"/>
                    </w:rPr>
                    <w:t>adopt</w:t>
                  </w:r>
                  <w:r>
                    <w:rPr>
                      <w:color w:val="323031"/>
                      <w:spacing w:val="-17"/>
                      <w:w w:val="105"/>
                    </w:rPr>
                    <w:t> </w:t>
                  </w:r>
                  <w:r>
                    <w:rPr>
                      <w:color w:val="323031"/>
                      <w:w w:val="105"/>
                    </w:rPr>
                    <w:t>these</w:t>
                  </w:r>
                  <w:r>
                    <w:rPr>
                      <w:color w:val="323031"/>
                      <w:spacing w:val="-17"/>
                      <w:w w:val="105"/>
                    </w:rPr>
                    <w:t> </w:t>
                  </w:r>
                  <w:r>
                    <w:rPr>
                      <w:color w:val="323031"/>
                      <w:w w:val="105"/>
                    </w:rPr>
                    <w:t>best</w:t>
                  </w:r>
                  <w:r>
                    <w:rPr>
                      <w:color w:val="323031"/>
                      <w:spacing w:val="-17"/>
                      <w:w w:val="105"/>
                    </w:rPr>
                    <w:t> </w:t>
                  </w:r>
                  <w:r>
                    <w:rPr>
                      <w:color w:val="323031"/>
                      <w:w w:val="105"/>
                    </w:rPr>
                    <w:t>practices</w:t>
                  </w:r>
                  <w:r>
                    <w:rPr>
                      <w:color w:val="323031"/>
                      <w:spacing w:val="-17"/>
                      <w:w w:val="105"/>
                    </w:rPr>
                    <w:t> </w:t>
                  </w:r>
                  <w:r>
                    <w:rPr>
                      <w:color w:val="323031"/>
                      <w:w w:val="105"/>
                    </w:rPr>
                    <w:t>in</w:t>
                  </w:r>
                  <w:r>
                    <w:rPr>
                      <w:color w:val="323031"/>
                      <w:spacing w:val="-17"/>
                      <w:w w:val="105"/>
                    </w:rPr>
                    <w:t> </w:t>
                  </w:r>
                  <w:r>
                    <w:rPr>
                      <w:color w:val="323031"/>
                      <w:spacing w:val="-5"/>
                      <w:w w:val="105"/>
                    </w:rPr>
                    <w:t>your </w:t>
                  </w:r>
                  <w:r>
                    <w:rPr>
                      <w:color w:val="323031"/>
                      <w:w w:val="105"/>
                    </w:rPr>
                    <w:t>Annual</w:t>
                  </w:r>
                  <w:r>
                    <w:rPr>
                      <w:color w:val="323031"/>
                      <w:spacing w:val="2"/>
                      <w:w w:val="105"/>
                    </w:rPr>
                    <w:t> </w:t>
                  </w:r>
                  <w:r>
                    <w:rPr>
                      <w:color w:val="323031"/>
                      <w:w w:val="105"/>
                    </w:rPr>
                    <w:t>Reports.</w:t>
                  </w:r>
                </w:p>
                <w:p>
                  <w:pPr>
                    <w:pStyle w:val="BodyText"/>
                    <w:spacing w:line="249" w:lineRule="auto" w:before="237"/>
                    <w:ind w:left="20" w:right="17"/>
                    <w:jc w:val="both"/>
                  </w:pPr>
                  <w:r>
                    <w:rPr>
                      <w:color w:val="323031"/>
                      <w:w w:val="105"/>
                    </w:rPr>
                    <w:t>Having</w:t>
                  </w:r>
                  <w:r>
                    <w:rPr>
                      <w:color w:val="323031"/>
                      <w:spacing w:val="-52"/>
                      <w:w w:val="105"/>
                    </w:rPr>
                    <w:t> </w:t>
                  </w:r>
                  <w:r>
                    <w:rPr>
                      <w:color w:val="323031"/>
                      <w:w w:val="105"/>
                    </w:rPr>
                    <w:t>a</w:t>
                  </w:r>
                  <w:r>
                    <w:rPr>
                      <w:color w:val="323031"/>
                      <w:spacing w:val="-52"/>
                      <w:w w:val="105"/>
                    </w:rPr>
                    <w:t> </w:t>
                  </w:r>
                  <w:r>
                    <w:rPr>
                      <w:color w:val="323031"/>
                      <w:w w:val="105"/>
                    </w:rPr>
                    <w:t>good</w:t>
                  </w:r>
                  <w:r>
                    <w:rPr>
                      <w:color w:val="323031"/>
                      <w:spacing w:val="-51"/>
                      <w:w w:val="105"/>
                    </w:rPr>
                    <w:t> </w:t>
                  </w:r>
                  <w:r>
                    <w:rPr>
                      <w:color w:val="323031"/>
                      <w:w w:val="105"/>
                    </w:rPr>
                    <w:t>Annual</w:t>
                  </w:r>
                  <w:r>
                    <w:rPr>
                      <w:color w:val="323031"/>
                      <w:spacing w:val="-52"/>
                      <w:w w:val="105"/>
                    </w:rPr>
                    <w:t> </w:t>
                  </w:r>
                  <w:r>
                    <w:rPr>
                      <w:color w:val="323031"/>
                      <w:w w:val="105"/>
                    </w:rPr>
                    <w:t>Report</w:t>
                  </w:r>
                  <w:r>
                    <w:rPr>
                      <w:color w:val="323031"/>
                      <w:spacing w:val="-51"/>
                      <w:w w:val="105"/>
                    </w:rPr>
                    <w:t> </w:t>
                  </w:r>
                  <w:r>
                    <w:rPr>
                      <w:color w:val="323031"/>
                      <w:w w:val="105"/>
                    </w:rPr>
                    <w:t>reflects</w:t>
                  </w:r>
                  <w:r>
                    <w:rPr>
                      <w:color w:val="323031"/>
                      <w:spacing w:val="-52"/>
                      <w:w w:val="105"/>
                    </w:rPr>
                    <w:t> </w:t>
                  </w:r>
                  <w:r>
                    <w:rPr>
                      <w:color w:val="323031"/>
                      <w:w w:val="105"/>
                    </w:rPr>
                    <w:t>the</w:t>
                  </w:r>
                  <w:r>
                    <w:rPr>
                      <w:color w:val="323031"/>
                      <w:spacing w:val="-51"/>
                      <w:w w:val="105"/>
                    </w:rPr>
                    <w:t> </w:t>
                  </w:r>
                  <w:r>
                    <w:rPr>
                      <w:color w:val="323031"/>
                      <w:w w:val="105"/>
                    </w:rPr>
                    <w:t>commitment</w:t>
                  </w:r>
                  <w:r>
                    <w:rPr>
                      <w:color w:val="323031"/>
                      <w:spacing w:val="-52"/>
                      <w:w w:val="105"/>
                    </w:rPr>
                    <w:t> </w:t>
                  </w:r>
                  <w:r>
                    <w:rPr>
                      <w:color w:val="323031"/>
                      <w:w w:val="105"/>
                    </w:rPr>
                    <w:t>your</w:t>
                  </w:r>
                  <w:r>
                    <w:rPr>
                      <w:color w:val="323031"/>
                      <w:spacing w:val="-51"/>
                      <w:w w:val="105"/>
                    </w:rPr>
                    <w:t> </w:t>
                  </w:r>
                  <w:r>
                    <w:rPr>
                      <w:color w:val="323031"/>
                      <w:w w:val="105"/>
                    </w:rPr>
                    <w:t>charity</w:t>
                  </w:r>
                  <w:r>
                    <w:rPr>
                      <w:color w:val="323031"/>
                      <w:spacing w:val="-52"/>
                      <w:w w:val="105"/>
                    </w:rPr>
                    <w:t> </w:t>
                  </w:r>
                  <w:r>
                    <w:rPr>
                      <w:color w:val="323031"/>
                      <w:w w:val="105"/>
                    </w:rPr>
                    <w:t>has</w:t>
                  </w:r>
                  <w:r>
                    <w:rPr>
                      <w:color w:val="323031"/>
                      <w:spacing w:val="-51"/>
                      <w:w w:val="105"/>
                    </w:rPr>
                    <w:t> </w:t>
                  </w:r>
                  <w:r>
                    <w:rPr>
                      <w:color w:val="323031"/>
                      <w:w w:val="105"/>
                    </w:rPr>
                    <w:t>to</w:t>
                  </w:r>
                  <w:r>
                    <w:rPr>
                      <w:color w:val="323031"/>
                      <w:spacing w:val="-52"/>
                      <w:w w:val="105"/>
                    </w:rPr>
                    <w:t> </w:t>
                  </w:r>
                  <w:r>
                    <w:rPr>
                      <w:color w:val="323031"/>
                      <w:w w:val="105"/>
                    </w:rPr>
                    <w:t>being</w:t>
                  </w:r>
                  <w:r>
                    <w:rPr>
                      <w:color w:val="323031"/>
                      <w:spacing w:val="-51"/>
                      <w:w w:val="105"/>
                    </w:rPr>
                    <w:t> </w:t>
                  </w:r>
                  <w:r>
                    <w:rPr>
                      <w:color w:val="323031"/>
                      <w:w w:val="105"/>
                    </w:rPr>
                    <w:t>accountable and</w:t>
                  </w:r>
                  <w:r>
                    <w:rPr>
                      <w:color w:val="323031"/>
                      <w:spacing w:val="-28"/>
                      <w:w w:val="105"/>
                    </w:rPr>
                    <w:t> </w:t>
                  </w:r>
                  <w:r>
                    <w:rPr>
                      <w:color w:val="323031"/>
                      <w:w w:val="105"/>
                    </w:rPr>
                    <w:t>building</w:t>
                  </w:r>
                  <w:r>
                    <w:rPr>
                      <w:color w:val="323031"/>
                      <w:spacing w:val="-27"/>
                      <w:w w:val="105"/>
                    </w:rPr>
                    <w:t> </w:t>
                  </w:r>
                  <w:r>
                    <w:rPr>
                      <w:color w:val="323031"/>
                      <w:w w:val="105"/>
                    </w:rPr>
                    <w:t>public</w:t>
                  </w:r>
                  <w:r>
                    <w:rPr>
                      <w:color w:val="323031"/>
                      <w:spacing w:val="-27"/>
                      <w:w w:val="105"/>
                    </w:rPr>
                    <w:t> </w:t>
                  </w:r>
                  <w:r>
                    <w:rPr>
                      <w:color w:val="323031"/>
                      <w:w w:val="105"/>
                    </w:rPr>
                    <w:t>trust.</w:t>
                  </w:r>
                  <w:r>
                    <w:rPr>
                      <w:color w:val="323031"/>
                      <w:spacing w:val="-27"/>
                      <w:w w:val="105"/>
                    </w:rPr>
                    <w:t> </w:t>
                  </w:r>
                  <w:r>
                    <w:rPr>
                      <w:color w:val="323031"/>
                      <w:w w:val="105"/>
                    </w:rPr>
                    <w:t>With</w:t>
                  </w:r>
                  <w:r>
                    <w:rPr>
                      <w:color w:val="323031"/>
                      <w:spacing w:val="-27"/>
                      <w:w w:val="105"/>
                    </w:rPr>
                    <w:t> </w:t>
                  </w:r>
                  <w:r>
                    <w:rPr>
                      <w:color w:val="323031"/>
                      <w:w w:val="105"/>
                    </w:rPr>
                    <w:t>this</w:t>
                  </w:r>
                  <w:r>
                    <w:rPr>
                      <w:color w:val="323031"/>
                      <w:spacing w:val="-27"/>
                      <w:w w:val="105"/>
                    </w:rPr>
                    <w:t> </w:t>
                  </w:r>
                  <w:r>
                    <w:rPr>
                      <w:color w:val="323031"/>
                      <w:w w:val="105"/>
                    </w:rPr>
                    <w:t>commitment,</w:t>
                  </w:r>
                  <w:r>
                    <w:rPr>
                      <w:color w:val="323031"/>
                      <w:spacing w:val="-27"/>
                      <w:w w:val="105"/>
                    </w:rPr>
                    <w:t> </w:t>
                  </w:r>
                  <w:r>
                    <w:rPr>
                      <w:color w:val="323031"/>
                      <w:spacing w:val="-3"/>
                      <w:w w:val="105"/>
                    </w:rPr>
                    <w:t>together,</w:t>
                  </w:r>
                  <w:r>
                    <w:rPr>
                      <w:color w:val="323031"/>
                      <w:spacing w:val="-27"/>
                      <w:w w:val="105"/>
                    </w:rPr>
                    <w:t> </w:t>
                  </w:r>
                  <w:r>
                    <w:rPr>
                      <w:color w:val="323031"/>
                      <w:w w:val="105"/>
                    </w:rPr>
                    <w:t>we</w:t>
                  </w:r>
                  <w:r>
                    <w:rPr>
                      <w:color w:val="323031"/>
                      <w:spacing w:val="-27"/>
                      <w:w w:val="105"/>
                    </w:rPr>
                    <w:t> </w:t>
                  </w:r>
                  <w:r>
                    <w:rPr>
                      <w:color w:val="323031"/>
                      <w:w w:val="105"/>
                    </w:rPr>
                    <w:t>are</w:t>
                  </w:r>
                  <w:r>
                    <w:rPr>
                      <w:color w:val="323031"/>
                      <w:spacing w:val="-28"/>
                      <w:w w:val="105"/>
                    </w:rPr>
                    <w:t> </w:t>
                  </w:r>
                  <w:r>
                    <w:rPr>
                      <w:color w:val="323031"/>
                      <w:w w:val="105"/>
                    </w:rPr>
                    <w:t>able</w:t>
                  </w:r>
                  <w:r>
                    <w:rPr>
                      <w:color w:val="323031"/>
                      <w:spacing w:val="-27"/>
                      <w:w w:val="105"/>
                    </w:rPr>
                    <w:t> </w:t>
                  </w:r>
                  <w:r>
                    <w:rPr>
                      <w:color w:val="323031"/>
                      <w:w w:val="105"/>
                    </w:rPr>
                    <w:t>to</w:t>
                  </w:r>
                  <w:r>
                    <w:rPr>
                      <w:color w:val="323031"/>
                      <w:spacing w:val="-27"/>
                      <w:w w:val="105"/>
                    </w:rPr>
                    <w:t> </w:t>
                  </w:r>
                  <w:r>
                    <w:rPr>
                      <w:color w:val="323031"/>
                      <w:w w:val="105"/>
                    </w:rPr>
                    <w:t>achieve</w:t>
                  </w:r>
                  <w:r>
                    <w:rPr>
                      <w:color w:val="323031"/>
                      <w:spacing w:val="-27"/>
                      <w:w w:val="105"/>
                    </w:rPr>
                    <w:t> </w:t>
                  </w:r>
                  <w:r>
                    <w:rPr>
                      <w:color w:val="323031"/>
                      <w:w w:val="105"/>
                    </w:rPr>
                    <w:t>a</w:t>
                  </w:r>
                  <w:r>
                    <w:rPr>
                      <w:color w:val="323031"/>
                      <w:spacing w:val="-27"/>
                      <w:w w:val="105"/>
                    </w:rPr>
                    <w:t> </w:t>
                  </w:r>
                  <w:r>
                    <w:rPr>
                      <w:color w:val="323031"/>
                      <w:w w:val="105"/>
                    </w:rPr>
                    <w:t>thriving and trusted charity</w:t>
                  </w:r>
                  <w:r>
                    <w:rPr>
                      <w:color w:val="323031"/>
                      <w:spacing w:val="6"/>
                      <w:w w:val="105"/>
                    </w:rPr>
                    <w:t> </w:t>
                  </w:r>
                  <w:r>
                    <w:rPr>
                      <w:color w:val="323031"/>
                      <w:spacing w:val="-4"/>
                      <w:w w:val="105"/>
                    </w:rPr>
                    <w:t>sector.</w:t>
                  </w:r>
                </w:p>
                <w:p>
                  <w:pPr>
                    <w:pStyle w:val="BodyText"/>
                    <w:spacing w:line="249" w:lineRule="auto" w:before="230"/>
                    <w:ind w:left="20" w:right="17"/>
                    <w:jc w:val="both"/>
                  </w:pPr>
                  <w:r>
                    <w:rPr>
                      <w:color w:val="323031"/>
                      <w:w w:val="105"/>
                    </w:rPr>
                    <w:t>I would also like to thank the individuals and charities for their time, feedback and contributions to the development of this AR Template.</w:t>
                  </w:r>
                </w:p>
              </w:txbxContent>
            </v:textbox>
            <w10:wrap type="none"/>
          </v:shape>
        </w:pict>
      </w:r>
      <w:r>
        <w:rPr/>
        <w:pict>
          <v:shape style="position:absolute;margin-left:35pt;margin-top:683.330139pt;width:206.55pt;height:44.95pt;mso-position-horizontal-relative:page;mso-position-vertical-relative:page;z-index:-255630336" type="#_x0000_t202" filled="false" stroked="false">
            <v:textbox inset="0,0,0,0">
              <w:txbxContent>
                <w:p>
                  <w:pPr>
                    <w:pStyle w:val="BodyText"/>
                    <w:spacing w:before="26"/>
                    <w:ind w:left="20"/>
                  </w:pPr>
                  <w:r>
                    <w:rPr>
                      <w:color w:val="323031"/>
                      <w:w w:val="105"/>
                    </w:rPr>
                    <w:t>Regards</w:t>
                  </w:r>
                </w:p>
                <w:p>
                  <w:pPr>
                    <w:pStyle w:val="BodyText"/>
                    <w:spacing w:line="249" w:lineRule="auto" w:before="12"/>
                    <w:ind w:left="20"/>
                  </w:pPr>
                  <w:r>
                    <w:rPr>
                      <w:color w:val="323031"/>
                    </w:rPr>
                    <w:t>Dr Ang Hak Seng, FCA (Singapore) Commissioner of Charities</w:t>
                  </w:r>
                </w:p>
              </w:txbxContent>
            </v:textbox>
            <w10:wrap type="none"/>
          </v:shape>
        </w:pict>
      </w:r>
      <w:r>
        <w:rPr/>
        <w:pict>
          <v:shape style="position:absolute;margin-left:0pt;margin-top:830.890015pt;width:595.3pt;height:12pt;mso-position-horizontal-relative:page;mso-position-vertical-relative:page;z-index:-255629312"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rect style="position:absolute;margin-left:0pt;margin-top:.000015pt;width:595.275pt;height:841.89pt;mso-position-horizontal-relative:page;mso-position-vertical-relative:page;z-index:-255628288" filled="true" fillcolor="#fef8e6" stroked="false">
            <v:fill type="solid"/>
            <w10:wrap type="none"/>
          </v:rect>
        </w:pict>
      </w:r>
      <w:r>
        <w:rPr/>
        <w:pict>
          <v:group style="position:absolute;margin-left:-.500003pt;margin-top:-.000004pt;width:596.3pt;height:841.9pt;mso-position-horizontal-relative:page;mso-position-vertical-relative:page;z-index:-255627264"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v:line style="position:absolute" from="11906,0" to="11906,16838" stroked="true" strokeweight=".001001pt" strokecolor="#fef8e6">
              <v:stroke dashstyle="solid"/>
            </v:line>
            <v:shape style="position:absolute;left:11905;top:7;width:2;height:5284" coordorigin="11905,8" coordsize="1,5284" path="m11906,5177l11905,5177,11905,5292,11906,5292,11906,5177m11906,4872l11905,4872,11905,4988,11906,4988,11906,4872m11906,4265l11905,4265,11905,4380,11906,4380,11906,4265m11906,3657l11905,3657,11905,3771,11906,3771,11906,3657m11906,3048l11905,3048,11905,3164,11906,3164,11906,3048m11906,2745l11905,2745,11905,2859,11906,2859,11906,2745m11906,2440l11905,2440,11905,2556,11906,2556,11906,2440m11906,1833l11905,1833,11905,1947,11906,1947,11906,1833m11906,1528l11905,1528,11905,1644,11906,1644,11906,1528m11906,920l11905,920,11905,1036,11906,1036,11906,920m11906,616l11905,616,11905,731,11906,731,11906,616m11906,312l11905,312,11905,427,11906,427,11906,312m11906,4569l11906,4569,11906,4684,11906,4684,11906,4569m11906,3960l11906,3960,11906,4076,11906,4076,11906,3960m11906,3352l11906,3352,11906,3468,11906,3468,11906,3352m11906,2136l11906,2136,11906,2251,11906,2251,11906,2136m11906,1224l11906,1224,11906,1339,11906,1339,11906,1224m11906,8l11906,8,11906,123,11906,123,11906,8e" filled="true" fillcolor="#dfeeee" stroked="false">
              <v:path arrowok="t"/>
              <v:fill opacity="16711f" type="solid"/>
            </v:shape>
            <v:shape style="position:absolute;left:11905;top:5472;width:2;height:4081" coordorigin="11906,5472" coordsize="1,4081" path="m11906,9487l11906,9487,11906,9553,11906,9553,11906,9487m11906,9312l11906,9312,11906,9378,11906,9378,11906,9312m11906,9138l11906,9138,11906,9204,11906,9204,11906,9138m11906,8963l11906,8963,11906,9029,11906,9029,11906,8963m11906,8788l11906,8788,11906,8855,11906,8855,11906,8788m11906,8614l11906,8614,11906,8680,11906,8680,11906,8614m11906,8440l11906,8440,11906,8506,11906,8506,11906,8440m11906,8265l11906,8265,11906,8331,11906,8331,11906,8265m11906,8091l11906,8091,11906,8156,11906,8156,11906,8091m11906,7916l11906,7916,11906,7982,11906,7982,11906,7916m11906,7741l11906,7741,11906,7807,11906,7807,11906,7741m11906,7567l11906,7567,11906,7633,11906,7633,11906,7567m11906,7392l11906,7392,11906,7458,11906,7458,11906,7392m11906,7218l11906,7218,11906,7284,11906,7284,11906,7218m11906,7043l11906,7043,11906,7109,11906,7109,11906,7043m11906,6869l11906,6869,11906,6935,11906,6935,11906,6869m11906,6694l11906,6694,11906,6760,11906,6760,11906,6694m11906,6519l11906,6519,11906,6586,11906,6586,11906,6519m11906,6345l11906,6345,11906,6411,11906,6411,11906,6345m11906,6170l11906,6170,11906,6237,11906,6237,11906,6170m11906,5996l11906,5996,11906,6062,11906,6062,11906,5996m11906,5821l11906,5821,11906,5887,11906,5887,11906,5821m11906,5647l11906,5647,11906,5713,11906,5713,11906,5647m11906,5472l11906,5472,11906,5538,11906,5538,11906,5472e" filled="true" fillcolor="#dfeeee" stroked="false">
              <v:path arrowok="t"/>
              <v:fill opacity="12779f" type="solid"/>
            </v:shape>
            <v:line style="position:absolute" from="11906,0" to="11906,16838" stroked="true" strokeweight=".000671pt" strokecolor="#606160">
              <v:stroke dashstyle="solid"/>
            </v:line>
            <v:shape style="position:absolute;left:11898;top:939;width:7;height:12" coordorigin="11899,939" coordsize="7,12" path="m11906,939l11899,940,11899,950,11906,950,11906,939xe" filled="true" fillcolor="#f15d2c" stroked="false">
              <v:path arrowok="t"/>
              <v:fill type="solid"/>
            </v:shape>
            <v:shape style="position:absolute;left:11898;top:939;width:7;height:12" coordorigin="11899,939" coordsize="7,12" path="m11906,939l11899,940,11899,950,11906,950e" filled="false" stroked="true" strokeweight="1pt" strokecolor="#f15d2c">
              <v:path arrowok="t"/>
              <v:stroke dashstyle="solid"/>
            </v:shape>
            <w10:wrap type="none"/>
          </v:group>
        </w:pict>
      </w:r>
      <w:r>
        <w:rPr/>
        <w:pict>
          <v:group style="position:absolute;margin-left:34.937pt;margin-top:701.780029pt;width:527.35pt;height:107.3pt;mso-position-horizontal-relative:page;mso-position-vertical-relative:page;z-index:-255626240" coordorigin="699,14036" coordsize="10547,2146">
            <v:shape style="position:absolute;left:738;top:14075;width:10467;height:774" coordorigin="739,14076" coordsize="10467,774" path="m11206,14076l5972,14076,739,14076,739,14849,5972,14849,11206,14849,11206,14076e" filled="true" fillcolor="#f5875a" stroked="false">
              <v:path arrowok="t"/>
              <v:fill type="solid"/>
            </v:shape>
            <v:shape style="position:absolute;left:738;top:15279;width:10467;height:431" coordorigin="739,15280" coordsize="10467,431" path="m11206,15280l5972,15280,739,15280,739,15711,5972,15711,11206,15711,11206,15280e" filled="true" fillcolor="#fdd9c5" stroked="false">
              <v:path arrowok="t"/>
              <v:fill type="solid"/>
            </v:shape>
            <v:rect style="position:absolute;left:718;top:14055;width:10507;height:2106" filled="false" stroked="true" strokeweight="2pt" strokecolor="#f5875a">
              <v:stroke dashstyle="solid"/>
            </v:rect>
            <v:line style="position:absolute" from="5952,14056" to="5952,16182" stroked="true" strokeweight="2pt" strokecolor="#f5875a">
              <v:stroke dashstyle="solid"/>
            </v:line>
            <w10:wrap type="none"/>
          </v:group>
        </w:pict>
      </w:r>
      <w:r>
        <w:rPr/>
        <w:pict>
          <v:shape style="position:absolute;margin-left:35pt;margin-top:26.930614pt;width:184.15pt;height:11.45pt;mso-position-horizontal-relative:page;mso-position-vertical-relative:page;z-index:-255625216"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86.95pt;height:11.45pt;mso-position-horizontal-relative:page;mso-position-vertical-relative:page;z-index:-255624192" type="#_x0000_t202" filled="false" stroked="false">
            <v:textbox inset="0,0,0,0">
              <w:txbxContent>
                <w:p>
                  <w:pPr>
                    <w:spacing w:before="24"/>
                    <w:ind w:left="20" w:right="0" w:firstLine="0"/>
                    <w:jc w:val="left"/>
                    <w:rPr>
                      <w:b/>
                      <w:sz w:val="16"/>
                    </w:rPr>
                  </w:pPr>
                  <w:r>
                    <w:rPr>
                      <w:b/>
                      <w:color w:val="F15D2C"/>
                      <w:w w:val="105"/>
                      <w:sz w:val="16"/>
                    </w:rPr>
                    <w:t>Highlights of the</w:t>
                  </w:r>
                  <w:r>
                    <w:rPr>
                      <w:b/>
                      <w:color w:val="F15D2C"/>
                      <w:spacing w:val="-23"/>
                      <w:w w:val="105"/>
                      <w:sz w:val="16"/>
                    </w:rPr>
                    <w:t> </w:t>
                  </w:r>
                  <w:r>
                    <w:rPr>
                      <w:b/>
                      <w:color w:val="F15D2C"/>
                      <w:spacing w:val="-3"/>
                      <w:w w:val="105"/>
                      <w:sz w:val="16"/>
                    </w:rPr>
                    <w:t>Year</w:t>
                  </w:r>
                </w:p>
              </w:txbxContent>
            </v:textbox>
            <w10:wrap type="none"/>
          </v:shape>
        </w:pict>
      </w:r>
      <w:r>
        <w:rPr/>
        <w:pict>
          <v:shape style="position:absolute;margin-left:550.934021pt;margin-top:26.930614pt;width:6.85pt;height:11.45pt;mso-position-horizontal-relative:page;mso-position-vertical-relative:page;z-index:-255623168" type="#_x0000_t202" filled="false" stroked="false">
            <v:textbox inset="0,0,0,0">
              <w:txbxContent>
                <w:p>
                  <w:pPr>
                    <w:spacing w:before="24"/>
                    <w:ind w:left="20" w:right="0" w:firstLine="0"/>
                    <w:jc w:val="left"/>
                    <w:rPr>
                      <w:b/>
                      <w:sz w:val="16"/>
                    </w:rPr>
                  </w:pPr>
                  <w:r>
                    <w:rPr>
                      <w:b/>
                      <w:color w:val="F15D2C"/>
                      <w:w w:val="109"/>
                      <w:sz w:val="16"/>
                    </w:rPr>
                    <w:t>4</w:t>
                  </w:r>
                </w:p>
              </w:txbxContent>
            </v:textbox>
            <w10:wrap type="none"/>
          </v:shape>
        </w:pict>
      </w:r>
      <w:r>
        <w:rPr/>
        <w:pict>
          <v:shape style="position:absolute;margin-left:34.937pt;margin-top:86.874016pt;width:525.4pt;height:381.1pt;mso-position-horizontal-relative:page;mso-position-vertical-relative:page;z-index:-255622144" type="#_x0000_t202" filled="false" stroked="false">
            <v:textbox inset="0,0,0,0">
              <w:txbxContent>
                <w:p>
                  <w:pPr>
                    <w:spacing w:line="737" w:lineRule="exact" w:before="0"/>
                    <w:ind w:left="20" w:right="0" w:firstLine="0"/>
                    <w:jc w:val="left"/>
                    <w:rPr>
                      <w:rFonts w:ascii="Arial Narrow"/>
                      <w:sz w:val="90"/>
                    </w:rPr>
                  </w:pPr>
                  <w:r>
                    <w:rPr>
                      <w:rFonts w:ascii="Arial Narrow"/>
                      <w:color w:val="323031"/>
                      <w:w w:val="115"/>
                      <w:sz w:val="90"/>
                    </w:rPr>
                    <w:t>Annual Report</w:t>
                  </w:r>
                </w:p>
                <w:p>
                  <w:pPr>
                    <w:spacing w:line="876" w:lineRule="exact" w:before="0"/>
                    <w:ind w:left="20" w:right="0" w:firstLine="0"/>
                    <w:jc w:val="left"/>
                    <w:rPr>
                      <w:rFonts w:ascii="Arial Narrow"/>
                      <w:sz w:val="90"/>
                    </w:rPr>
                  </w:pPr>
                  <w:r>
                    <w:rPr>
                      <w:rFonts w:ascii="Arial Narrow"/>
                      <w:color w:val="F15D2C"/>
                      <w:w w:val="115"/>
                      <w:sz w:val="90"/>
                    </w:rPr>
                    <w:t>Illustrative Template Guide</w:t>
                  </w:r>
                </w:p>
                <w:p>
                  <w:pPr>
                    <w:spacing w:before="234"/>
                    <w:ind w:left="20" w:right="0" w:firstLine="0"/>
                    <w:jc w:val="left"/>
                    <w:rPr>
                      <w:rFonts w:ascii="Trebuchet MS"/>
                      <w:b/>
                      <w:sz w:val="32"/>
                    </w:rPr>
                  </w:pPr>
                  <w:r>
                    <w:rPr>
                      <w:rFonts w:ascii="Trebuchet MS"/>
                      <w:b/>
                      <w:color w:val="F15D2C"/>
                      <w:sz w:val="32"/>
                    </w:rPr>
                    <w:t>Purpose</w:t>
                  </w:r>
                </w:p>
                <w:p>
                  <w:pPr>
                    <w:pStyle w:val="BodyText"/>
                    <w:spacing w:line="249" w:lineRule="auto" w:before="105"/>
                    <w:ind w:left="20" w:right="19"/>
                    <w:jc w:val="both"/>
                  </w:pPr>
                  <w:r>
                    <w:rPr>
                      <w:color w:val="323031"/>
                    </w:rPr>
                    <w:t>The Annual Report Illustrative </w:t>
                  </w:r>
                  <w:r>
                    <w:rPr>
                      <w:color w:val="323031"/>
                      <w:spacing w:val="-5"/>
                    </w:rPr>
                    <w:t>Template </w:t>
                  </w:r>
                  <w:r>
                    <w:rPr>
                      <w:color w:val="323031"/>
                    </w:rPr>
                    <w:t>Guide </w:t>
                  </w:r>
                  <w:r>
                    <w:rPr>
                      <w:color w:val="323031"/>
                      <w:spacing w:val="-4"/>
                    </w:rPr>
                    <w:t>(“AR Template”) </w:t>
                  </w:r>
                  <w:r>
                    <w:rPr>
                      <w:color w:val="323031"/>
                    </w:rPr>
                    <w:t>aims to provide a reference for charities on how to prepare an annual report, using the example of a fictitious </w:t>
                  </w:r>
                  <w:r>
                    <w:rPr>
                      <w:color w:val="323031"/>
                      <w:spacing w:val="-4"/>
                    </w:rPr>
                    <w:t>charity. </w:t>
                  </w:r>
                  <w:r>
                    <w:rPr>
                      <w:color w:val="323031"/>
                    </w:rPr>
                    <w:t>All names of people and entities included in this publication, if </w:t>
                  </w:r>
                  <w:r>
                    <w:rPr>
                      <w:color w:val="323031"/>
                      <w:spacing w:val="-3"/>
                    </w:rPr>
                    <w:t>any, </w:t>
                  </w:r>
                  <w:r>
                    <w:rPr>
                      <w:color w:val="323031"/>
                    </w:rPr>
                    <w:t>are fictitious. Any resemblance to any person or entity is purely</w:t>
                  </w:r>
                  <w:r>
                    <w:rPr>
                      <w:color w:val="323031"/>
                      <w:spacing w:val="66"/>
                    </w:rPr>
                    <w:t> </w:t>
                  </w:r>
                  <w:r>
                    <w:rPr>
                      <w:color w:val="323031"/>
                    </w:rPr>
                    <w:t>coincidental.</w:t>
                  </w:r>
                </w:p>
                <w:p>
                  <w:pPr>
                    <w:pStyle w:val="BodyText"/>
                    <w:spacing w:line="249" w:lineRule="auto" w:before="231"/>
                    <w:ind w:left="20" w:right="18"/>
                    <w:jc w:val="both"/>
                  </w:pPr>
                  <w:r>
                    <w:rPr>
                      <w:color w:val="323031"/>
                      <w:w w:val="105"/>
                    </w:rPr>
                    <w:t>Each section of the AR </w:t>
                  </w:r>
                  <w:r>
                    <w:rPr>
                      <w:color w:val="323031"/>
                      <w:spacing w:val="-5"/>
                      <w:w w:val="105"/>
                    </w:rPr>
                    <w:t>Template </w:t>
                  </w:r>
                  <w:r>
                    <w:rPr>
                      <w:color w:val="323031"/>
                      <w:w w:val="105"/>
                    </w:rPr>
                    <w:t>begins with brief guidance notes to provide clarity </w:t>
                  </w:r>
                  <w:r>
                    <w:rPr>
                      <w:color w:val="323031"/>
                      <w:spacing w:val="-7"/>
                      <w:w w:val="105"/>
                    </w:rPr>
                    <w:t>on </w:t>
                  </w:r>
                  <w:r>
                    <w:rPr>
                      <w:color w:val="323031"/>
                      <w:w w:val="105"/>
                    </w:rPr>
                    <w:t>the necessity of the section. The AR </w:t>
                  </w:r>
                  <w:r>
                    <w:rPr>
                      <w:color w:val="323031"/>
                      <w:spacing w:val="-5"/>
                      <w:w w:val="105"/>
                    </w:rPr>
                    <w:t>Template </w:t>
                  </w:r>
                  <w:r>
                    <w:rPr>
                      <w:color w:val="323031"/>
                      <w:w w:val="105"/>
                    </w:rPr>
                    <w:t>comprises the mandatory disclosures required</w:t>
                  </w:r>
                  <w:r>
                    <w:rPr>
                      <w:color w:val="323031"/>
                      <w:spacing w:val="-40"/>
                      <w:w w:val="105"/>
                    </w:rPr>
                    <w:t> </w:t>
                  </w:r>
                  <w:r>
                    <w:rPr>
                      <w:color w:val="323031"/>
                      <w:w w:val="105"/>
                    </w:rPr>
                    <w:t>by</w:t>
                  </w:r>
                  <w:r>
                    <w:rPr>
                      <w:color w:val="323031"/>
                      <w:spacing w:val="-40"/>
                      <w:w w:val="105"/>
                    </w:rPr>
                    <w:t> </w:t>
                  </w:r>
                  <w:r>
                    <w:rPr>
                      <w:color w:val="323031"/>
                      <w:w w:val="105"/>
                    </w:rPr>
                    <w:t>the</w:t>
                  </w:r>
                  <w:r>
                    <w:rPr>
                      <w:color w:val="323031"/>
                      <w:spacing w:val="-40"/>
                      <w:w w:val="105"/>
                    </w:rPr>
                    <w:t> </w:t>
                  </w:r>
                  <w:r>
                    <w:rPr>
                      <w:color w:val="323031"/>
                      <w:w w:val="105"/>
                    </w:rPr>
                    <w:t>Charities</w:t>
                  </w:r>
                  <w:r>
                    <w:rPr>
                      <w:color w:val="323031"/>
                      <w:spacing w:val="-39"/>
                      <w:w w:val="105"/>
                    </w:rPr>
                    <w:t> </w:t>
                  </w:r>
                  <w:r>
                    <w:rPr>
                      <w:color w:val="323031"/>
                      <w:w w:val="105"/>
                    </w:rPr>
                    <w:t>(Accounts</w:t>
                  </w:r>
                  <w:r>
                    <w:rPr>
                      <w:color w:val="323031"/>
                      <w:spacing w:val="-40"/>
                      <w:w w:val="105"/>
                    </w:rPr>
                    <w:t> </w:t>
                  </w:r>
                  <w:r>
                    <w:rPr>
                      <w:color w:val="323031"/>
                      <w:w w:val="105"/>
                    </w:rPr>
                    <w:t>and</w:t>
                  </w:r>
                  <w:r>
                    <w:rPr>
                      <w:color w:val="323031"/>
                      <w:spacing w:val="-40"/>
                      <w:w w:val="105"/>
                    </w:rPr>
                    <w:t> </w:t>
                  </w:r>
                  <w:r>
                    <w:rPr>
                      <w:color w:val="323031"/>
                      <w:w w:val="105"/>
                    </w:rPr>
                    <w:t>Annual</w:t>
                  </w:r>
                  <w:r>
                    <w:rPr>
                      <w:color w:val="323031"/>
                      <w:spacing w:val="-39"/>
                      <w:w w:val="105"/>
                    </w:rPr>
                    <w:t> </w:t>
                  </w:r>
                  <w:r>
                    <w:rPr>
                      <w:color w:val="323031"/>
                      <w:w w:val="105"/>
                    </w:rPr>
                    <w:t>Report)</w:t>
                  </w:r>
                  <w:r>
                    <w:rPr>
                      <w:color w:val="323031"/>
                      <w:spacing w:val="-40"/>
                      <w:w w:val="105"/>
                    </w:rPr>
                    <w:t> </w:t>
                  </w:r>
                  <w:r>
                    <w:rPr>
                      <w:color w:val="323031"/>
                      <w:w w:val="105"/>
                    </w:rPr>
                    <w:t>Regulations</w:t>
                  </w:r>
                  <w:r>
                    <w:rPr>
                      <w:color w:val="323031"/>
                      <w:spacing w:val="-40"/>
                      <w:w w:val="105"/>
                    </w:rPr>
                    <w:t> </w:t>
                  </w:r>
                  <w:r>
                    <w:rPr>
                      <w:color w:val="323031"/>
                      <w:w w:val="105"/>
                    </w:rPr>
                    <w:t>2011</w:t>
                  </w:r>
                  <w:r>
                    <w:rPr>
                      <w:color w:val="323031"/>
                      <w:spacing w:val="-40"/>
                      <w:w w:val="105"/>
                    </w:rPr>
                    <w:t> </w:t>
                  </w:r>
                  <w:r>
                    <w:rPr>
                      <w:color w:val="323031"/>
                      <w:w w:val="105"/>
                    </w:rPr>
                    <w:t>and</w:t>
                  </w:r>
                  <w:r>
                    <w:rPr>
                      <w:color w:val="323031"/>
                      <w:spacing w:val="-39"/>
                      <w:w w:val="105"/>
                    </w:rPr>
                    <w:t> </w:t>
                  </w:r>
                  <w:r>
                    <w:rPr>
                      <w:color w:val="323031"/>
                      <w:w w:val="105"/>
                    </w:rPr>
                    <w:t>the</w:t>
                  </w:r>
                  <w:r>
                    <w:rPr>
                      <w:color w:val="323031"/>
                      <w:spacing w:val="-40"/>
                      <w:w w:val="105"/>
                    </w:rPr>
                    <w:t> </w:t>
                  </w:r>
                  <w:r>
                    <w:rPr>
                      <w:color w:val="323031"/>
                      <w:w w:val="105"/>
                    </w:rPr>
                    <w:t>Charities (Institutions of a Public Character)</w:t>
                  </w:r>
                  <w:r>
                    <w:rPr>
                      <w:color w:val="323031"/>
                      <w:spacing w:val="5"/>
                      <w:w w:val="105"/>
                    </w:rPr>
                    <w:t> </w:t>
                  </w:r>
                  <w:r>
                    <w:rPr>
                      <w:color w:val="323031"/>
                      <w:w w:val="105"/>
                    </w:rPr>
                    <w:t>Regulations.</w:t>
                  </w:r>
                </w:p>
                <w:p>
                  <w:pPr>
                    <w:pStyle w:val="BodyText"/>
                    <w:spacing w:line="249" w:lineRule="auto" w:before="230"/>
                    <w:ind w:left="20" w:right="18"/>
                    <w:jc w:val="both"/>
                  </w:pPr>
                  <w:r>
                    <w:rPr>
                      <w:color w:val="323031"/>
                      <w:w w:val="105"/>
                    </w:rPr>
                    <w:t>It also includes recommended disclosures as outlined in the Code of Governance </w:t>
                  </w:r>
                  <w:r>
                    <w:rPr>
                      <w:color w:val="323031"/>
                      <w:spacing w:val="-4"/>
                      <w:w w:val="105"/>
                    </w:rPr>
                    <w:t>for </w:t>
                  </w:r>
                  <w:r>
                    <w:rPr>
                      <w:color w:val="323031"/>
                      <w:w w:val="105"/>
                    </w:rPr>
                    <w:t>Charities</w:t>
                  </w:r>
                  <w:r>
                    <w:rPr>
                      <w:color w:val="323031"/>
                      <w:spacing w:val="-20"/>
                      <w:w w:val="105"/>
                    </w:rPr>
                    <w:t> </w:t>
                  </w:r>
                  <w:r>
                    <w:rPr>
                      <w:color w:val="323031"/>
                      <w:w w:val="105"/>
                    </w:rPr>
                    <w:t>and</w:t>
                  </w:r>
                  <w:r>
                    <w:rPr>
                      <w:color w:val="323031"/>
                      <w:spacing w:val="-19"/>
                      <w:w w:val="105"/>
                    </w:rPr>
                    <w:t> </w:t>
                  </w:r>
                  <w:r>
                    <w:rPr>
                      <w:color w:val="323031"/>
                      <w:w w:val="105"/>
                    </w:rPr>
                    <w:t>Institutions</w:t>
                  </w:r>
                  <w:r>
                    <w:rPr>
                      <w:color w:val="323031"/>
                      <w:spacing w:val="-20"/>
                      <w:w w:val="105"/>
                    </w:rPr>
                    <w:t> </w:t>
                  </w:r>
                  <w:r>
                    <w:rPr>
                      <w:color w:val="323031"/>
                      <w:w w:val="105"/>
                    </w:rPr>
                    <w:t>of</w:t>
                  </w:r>
                  <w:r>
                    <w:rPr>
                      <w:color w:val="323031"/>
                      <w:spacing w:val="-19"/>
                      <w:w w:val="105"/>
                    </w:rPr>
                    <w:t> </w:t>
                  </w:r>
                  <w:r>
                    <w:rPr>
                      <w:color w:val="323031"/>
                      <w:w w:val="105"/>
                    </w:rPr>
                    <w:t>a</w:t>
                  </w:r>
                  <w:r>
                    <w:rPr>
                      <w:color w:val="323031"/>
                      <w:spacing w:val="-19"/>
                      <w:w w:val="105"/>
                    </w:rPr>
                    <w:t> </w:t>
                  </w:r>
                  <w:r>
                    <w:rPr>
                      <w:color w:val="323031"/>
                      <w:w w:val="105"/>
                    </w:rPr>
                    <w:t>Public</w:t>
                  </w:r>
                  <w:r>
                    <w:rPr>
                      <w:color w:val="323031"/>
                      <w:spacing w:val="-20"/>
                      <w:w w:val="105"/>
                    </w:rPr>
                    <w:t> </w:t>
                  </w:r>
                  <w:r>
                    <w:rPr>
                      <w:color w:val="323031"/>
                      <w:w w:val="105"/>
                    </w:rPr>
                    <w:t>Character</w:t>
                  </w:r>
                  <w:r>
                    <w:rPr>
                      <w:color w:val="323031"/>
                      <w:spacing w:val="-19"/>
                      <w:w w:val="105"/>
                    </w:rPr>
                    <w:t> </w:t>
                  </w:r>
                  <w:r>
                    <w:rPr>
                      <w:color w:val="323031"/>
                      <w:w w:val="105"/>
                    </w:rPr>
                    <w:t>(2017)</w:t>
                  </w:r>
                  <w:r>
                    <w:rPr>
                      <w:color w:val="323031"/>
                      <w:spacing w:val="-20"/>
                      <w:w w:val="105"/>
                    </w:rPr>
                    <w:t> </w:t>
                  </w:r>
                  <w:r>
                    <w:rPr>
                      <w:color w:val="323031"/>
                      <w:w w:val="105"/>
                    </w:rPr>
                    <w:t>which</w:t>
                  </w:r>
                  <w:r>
                    <w:rPr>
                      <w:color w:val="323031"/>
                      <w:spacing w:val="-19"/>
                      <w:w w:val="105"/>
                    </w:rPr>
                    <w:t> </w:t>
                  </w:r>
                  <w:r>
                    <w:rPr>
                      <w:color w:val="323031"/>
                      <w:w w:val="105"/>
                    </w:rPr>
                    <w:t>sets</w:t>
                  </w:r>
                  <w:r>
                    <w:rPr>
                      <w:color w:val="323031"/>
                      <w:spacing w:val="-19"/>
                      <w:w w:val="105"/>
                    </w:rPr>
                    <w:t> </w:t>
                  </w:r>
                  <w:r>
                    <w:rPr>
                      <w:color w:val="323031"/>
                      <w:w w:val="105"/>
                    </w:rPr>
                    <w:t>out</w:t>
                  </w:r>
                  <w:r>
                    <w:rPr>
                      <w:color w:val="323031"/>
                      <w:spacing w:val="-20"/>
                      <w:w w:val="105"/>
                    </w:rPr>
                    <w:t> </w:t>
                  </w:r>
                  <w:r>
                    <w:rPr>
                      <w:color w:val="323031"/>
                      <w:w w:val="105"/>
                    </w:rPr>
                    <w:t>the</w:t>
                  </w:r>
                  <w:r>
                    <w:rPr>
                      <w:color w:val="323031"/>
                      <w:spacing w:val="-19"/>
                      <w:w w:val="105"/>
                    </w:rPr>
                    <w:t> </w:t>
                  </w:r>
                  <w:r>
                    <w:rPr>
                      <w:color w:val="323031"/>
                      <w:w w:val="105"/>
                    </w:rPr>
                    <w:t>best</w:t>
                  </w:r>
                  <w:r>
                    <w:rPr>
                      <w:color w:val="323031"/>
                      <w:spacing w:val="-20"/>
                      <w:w w:val="105"/>
                    </w:rPr>
                    <w:t> </w:t>
                  </w:r>
                  <w:r>
                    <w:rPr>
                      <w:color w:val="323031"/>
                      <w:w w:val="105"/>
                    </w:rPr>
                    <w:t>practices</w:t>
                  </w:r>
                  <w:r>
                    <w:rPr>
                      <w:color w:val="323031"/>
                      <w:spacing w:val="-19"/>
                      <w:w w:val="105"/>
                    </w:rPr>
                    <w:t> </w:t>
                  </w:r>
                  <w:r>
                    <w:rPr>
                      <w:color w:val="323031"/>
                      <w:spacing w:val="-7"/>
                      <w:w w:val="105"/>
                    </w:rPr>
                    <w:t>in </w:t>
                  </w:r>
                  <w:r>
                    <w:rPr>
                      <w:color w:val="323031"/>
                      <w:w w:val="105"/>
                    </w:rPr>
                    <w:t>governance and management. The AR </w:t>
                  </w:r>
                  <w:r>
                    <w:rPr>
                      <w:color w:val="323031"/>
                      <w:spacing w:val="-5"/>
                      <w:w w:val="105"/>
                    </w:rPr>
                    <w:t>Template </w:t>
                  </w:r>
                  <w:r>
                    <w:rPr>
                      <w:color w:val="323031"/>
                      <w:w w:val="105"/>
                    </w:rPr>
                    <w:t>also includes tips on how charities </w:t>
                  </w:r>
                  <w:r>
                    <w:rPr>
                      <w:color w:val="323031"/>
                      <w:spacing w:val="-5"/>
                      <w:w w:val="105"/>
                    </w:rPr>
                    <w:t>can </w:t>
                  </w:r>
                  <w:r>
                    <w:rPr>
                      <w:color w:val="323031"/>
                      <w:w w:val="105"/>
                    </w:rPr>
                    <w:t>better</w:t>
                  </w:r>
                  <w:r>
                    <w:rPr>
                      <w:color w:val="323031"/>
                      <w:spacing w:val="-13"/>
                      <w:w w:val="105"/>
                    </w:rPr>
                    <w:t> </w:t>
                  </w:r>
                  <w:r>
                    <w:rPr>
                      <w:color w:val="323031"/>
                      <w:w w:val="105"/>
                    </w:rPr>
                    <w:t>present</w:t>
                  </w:r>
                  <w:r>
                    <w:rPr>
                      <w:color w:val="323031"/>
                      <w:spacing w:val="-12"/>
                      <w:w w:val="105"/>
                    </w:rPr>
                    <w:t> </w:t>
                  </w:r>
                  <w:r>
                    <w:rPr>
                      <w:color w:val="323031"/>
                      <w:w w:val="105"/>
                    </w:rPr>
                    <w:t>information,</w:t>
                  </w:r>
                  <w:r>
                    <w:rPr>
                      <w:color w:val="323031"/>
                      <w:spacing w:val="-12"/>
                      <w:w w:val="105"/>
                    </w:rPr>
                    <w:t> </w:t>
                  </w:r>
                  <w:r>
                    <w:rPr>
                      <w:color w:val="323031"/>
                      <w:w w:val="105"/>
                    </w:rPr>
                    <w:t>with</w:t>
                  </w:r>
                  <w:r>
                    <w:rPr>
                      <w:color w:val="323031"/>
                      <w:spacing w:val="-12"/>
                      <w:w w:val="105"/>
                    </w:rPr>
                    <w:t> </w:t>
                  </w:r>
                  <w:r>
                    <w:rPr>
                      <w:color w:val="323031"/>
                      <w:w w:val="105"/>
                    </w:rPr>
                    <w:t>the</w:t>
                  </w:r>
                  <w:r>
                    <w:rPr>
                      <w:color w:val="323031"/>
                      <w:spacing w:val="-12"/>
                      <w:w w:val="105"/>
                    </w:rPr>
                    <w:t> </w:t>
                  </w:r>
                  <w:r>
                    <w:rPr>
                      <w:color w:val="323031"/>
                      <w:w w:val="105"/>
                    </w:rPr>
                    <w:t>principles</w:t>
                  </w:r>
                  <w:r>
                    <w:rPr>
                      <w:color w:val="323031"/>
                      <w:spacing w:val="-12"/>
                      <w:w w:val="105"/>
                    </w:rPr>
                    <w:t> </w:t>
                  </w:r>
                  <w:r>
                    <w:rPr>
                      <w:color w:val="323031"/>
                      <w:w w:val="105"/>
                    </w:rPr>
                    <w:t>from</w:t>
                  </w:r>
                  <w:r>
                    <w:rPr>
                      <w:color w:val="323031"/>
                      <w:spacing w:val="-12"/>
                      <w:w w:val="105"/>
                    </w:rPr>
                    <w:t> </w:t>
                  </w:r>
                  <w:r>
                    <w:rPr>
                      <w:color w:val="323031"/>
                      <w:w w:val="105"/>
                    </w:rPr>
                    <w:t>the</w:t>
                  </w:r>
                  <w:r>
                    <w:rPr>
                      <w:color w:val="323031"/>
                      <w:spacing w:val="-13"/>
                      <w:w w:val="105"/>
                    </w:rPr>
                    <w:t> </w:t>
                  </w:r>
                  <w:r>
                    <w:rPr>
                      <w:color w:val="323031"/>
                      <w:w w:val="105"/>
                    </w:rPr>
                    <w:t>COC’s</w:t>
                  </w:r>
                  <w:r>
                    <w:rPr>
                      <w:color w:val="323031"/>
                      <w:spacing w:val="-12"/>
                      <w:w w:val="105"/>
                    </w:rPr>
                    <w:t> </w:t>
                  </w:r>
                  <w:r>
                    <w:rPr>
                      <w:color w:val="323031"/>
                      <w:w w:val="105"/>
                    </w:rPr>
                    <w:t>Visibility</w:t>
                  </w:r>
                  <w:r>
                    <w:rPr>
                      <w:color w:val="323031"/>
                      <w:spacing w:val="-12"/>
                      <w:w w:val="105"/>
                    </w:rPr>
                    <w:t> </w:t>
                  </w:r>
                  <w:r>
                    <w:rPr>
                      <w:color w:val="323031"/>
                      <w:w w:val="105"/>
                    </w:rPr>
                    <w:t>Guide’s</w:t>
                  </w:r>
                  <w:r>
                    <w:rPr>
                      <w:color w:val="323031"/>
                      <w:spacing w:val="-12"/>
                      <w:w w:val="105"/>
                    </w:rPr>
                    <w:t> </w:t>
                  </w:r>
                  <w:r>
                    <w:rPr>
                      <w:color w:val="323031"/>
                      <w:spacing w:val="-3"/>
                      <w:w w:val="105"/>
                    </w:rPr>
                    <w:t>PARENT </w:t>
                  </w:r>
                  <w:r>
                    <w:rPr>
                      <w:color w:val="323031"/>
                      <w:w w:val="105"/>
                    </w:rPr>
                    <w:t>Framework weaved into the AR</w:t>
                  </w:r>
                  <w:r>
                    <w:rPr>
                      <w:color w:val="323031"/>
                      <w:spacing w:val="10"/>
                      <w:w w:val="105"/>
                    </w:rPr>
                    <w:t> </w:t>
                  </w:r>
                  <w:r>
                    <w:rPr>
                      <w:color w:val="323031"/>
                      <w:spacing w:val="-5"/>
                      <w:w w:val="105"/>
                    </w:rPr>
                    <w:t>Template.</w:t>
                  </w:r>
                </w:p>
                <w:p>
                  <w:pPr>
                    <w:pStyle w:val="BodyText"/>
                    <w:spacing w:line="249" w:lineRule="auto" w:before="232"/>
                    <w:ind w:left="20" w:right="19"/>
                    <w:jc w:val="both"/>
                  </w:pPr>
                  <w:r>
                    <w:rPr>
                      <w:color w:val="323031"/>
                    </w:rPr>
                    <w:t>Charites</w:t>
                  </w:r>
                  <w:r>
                    <w:rPr>
                      <w:color w:val="323031"/>
                      <w:spacing w:val="-12"/>
                    </w:rPr>
                    <w:t> </w:t>
                  </w:r>
                  <w:r>
                    <w:rPr>
                      <w:color w:val="323031"/>
                    </w:rPr>
                    <w:t>should</w:t>
                  </w:r>
                  <w:r>
                    <w:rPr>
                      <w:color w:val="323031"/>
                      <w:spacing w:val="-11"/>
                    </w:rPr>
                    <w:t> </w:t>
                  </w:r>
                  <w:r>
                    <w:rPr>
                      <w:color w:val="323031"/>
                    </w:rPr>
                    <w:t>read</w:t>
                  </w:r>
                  <w:r>
                    <w:rPr>
                      <w:color w:val="323031"/>
                      <w:spacing w:val="-12"/>
                    </w:rPr>
                    <w:t> </w:t>
                  </w:r>
                  <w:r>
                    <w:rPr>
                      <w:color w:val="323031"/>
                    </w:rPr>
                    <w:t>this</w:t>
                  </w:r>
                  <w:r>
                    <w:rPr>
                      <w:color w:val="323031"/>
                      <w:spacing w:val="-11"/>
                    </w:rPr>
                    <w:t> </w:t>
                  </w:r>
                  <w:r>
                    <w:rPr>
                      <w:color w:val="323031"/>
                    </w:rPr>
                    <w:t>AR</w:t>
                  </w:r>
                  <w:r>
                    <w:rPr>
                      <w:color w:val="323031"/>
                      <w:spacing w:val="-12"/>
                    </w:rPr>
                    <w:t> </w:t>
                  </w:r>
                  <w:r>
                    <w:rPr>
                      <w:color w:val="323031"/>
                      <w:spacing w:val="-5"/>
                    </w:rPr>
                    <w:t>Template</w:t>
                  </w:r>
                  <w:r>
                    <w:rPr>
                      <w:color w:val="323031"/>
                      <w:spacing w:val="-11"/>
                    </w:rPr>
                    <w:t> </w:t>
                  </w:r>
                  <w:r>
                    <w:rPr>
                      <w:color w:val="323031"/>
                    </w:rPr>
                    <w:t>in</w:t>
                  </w:r>
                  <w:r>
                    <w:rPr>
                      <w:color w:val="323031"/>
                      <w:spacing w:val="-11"/>
                    </w:rPr>
                    <w:t> </w:t>
                  </w:r>
                  <w:r>
                    <w:rPr>
                      <w:color w:val="323031"/>
                    </w:rPr>
                    <w:t>conjunction</w:t>
                  </w:r>
                  <w:r>
                    <w:rPr>
                      <w:color w:val="323031"/>
                      <w:spacing w:val="-12"/>
                    </w:rPr>
                    <w:t> </w:t>
                  </w:r>
                  <w:r>
                    <w:rPr>
                      <w:color w:val="323031"/>
                    </w:rPr>
                    <w:t>with</w:t>
                  </w:r>
                  <w:r>
                    <w:rPr>
                      <w:color w:val="323031"/>
                      <w:spacing w:val="-11"/>
                    </w:rPr>
                    <w:t> </w:t>
                  </w:r>
                  <w:r>
                    <w:rPr>
                      <w:color w:val="323031"/>
                    </w:rPr>
                    <w:t>the</w:t>
                  </w:r>
                  <w:r>
                    <w:rPr>
                      <w:color w:val="323031"/>
                      <w:spacing w:val="-12"/>
                    </w:rPr>
                    <w:t> </w:t>
                  </w:r>
                  <w:r>
                    <w:rPr>
                      <w:color w:val="323031"/>
                    </w:rPr>
                    <w:t>Charities</w:t>
                  </w:r>
                  <w:r>
                    <w:rPr>
                      <w:color w:val="323031"/>
                      <w:spacing w:val="-11"/>
                    </w:rPr>
                    <w:t> </w:t>
                  </w:r>
                  <w:r>
                    <w:rPr>
                      <w:color w:val="323031"/>
                    </w:rPr>
                    <w:t>Act</w:t>
                  </w:r>
                  <w:r>
                    <w:rPr>
                      <w:color w:val="323031"/>
                      <w:spacing w:val="-12"/>
                    </w:rPr>
                    <w:t> </w:t>
                  </w:r>
                  <w:r>
                    <w:rPr>
                      <w:color w:val="323031"/>
                    </w:rPr>
                    <w:t>and</w:t>
                  </w:r>
                  <w:r>
                    <w:rPr>
                      <w:color w:val="323031"/>
                      <w:spacing w:val="-11"/>
                    </w:rPr>
                    <w:t> </w:t>
                  </w:r>
                  <w:r>
                    <w:rPr>
                      <w:color w:val="323031"/>
                    </w:rPr>
                    <w:t>Regulations, as well as the Code of Governance for Charities and Institutions of a Public Character (2017)</w:t>
                  </w:r>
                  <w:r>
                    <w:rPr>
                      <w:color w:val="323031"/>
                      <w:spacing w:val="9"/>
                    </w:rPr>
                    <w:t> </w:t>
                  </w:r>
                  <w:r>
                    <w:rPr>
                      <w:color w:val="323031"/>
                    </w:rPr>
                    <w:t>which</w:t>
                  </w:r>
                  <w:r>
                    <w:rPr>
                      <w:color w:val="323031"/>
                      <w:spacing w:val="10"/>
                    </w:rPr>
                    <w:t> </w:t>
                  </w:r>
                  <w:r>
                    <w:rPr>
                      <w:color w:val="323031"/>
                    </w:rPr>
                    <w:t>may</w:t>
                  </w:r>
                  <w:r>
                    <w:rPr>
                      <w:color w:val="323031"/>
                      <w:spacing w:val="10"/>
                    </w:rPr>
                    <w:t> </w:t>
                  </w:r>
                  <w:r>
                    <w:rPr>
                      <w:color w:val="323031"/>
                    </w:rPr>
                    <w:t>be</w:t>
                  </w:r>
                  <w:r>
                    <w:rPr>
                      <w:color w:val="323031"/>
                      <w:spacing w:val="10"/>
                    </w:rPr>
                    <w:t> </w:t>
                  </w:r>
                  <w:r>
                    <w:rPr>
                      <w:color w:val="323031"/>
                    </w:rPr>
                    <w:t>downloaded</w:t>
                  </w:r>
                  <w:r>
                    <w:rPr>
                      <w:color w:val="323031"/>
                      <w:spacing w:val="10"/>
                    </w:rPr>
                    <w:t> </w:t>
                  </w:r>
                  <w:r>
                    <w:rPr>
                      <w:color w:val="323031"/>
                    </w:rPr>
                    <w:t>via</w:t>
                  </w:r>
                  <w:r>
                    <w:rPr>
                      <w:color w:val="323031"/>
                      <w:spacing w:val="10"/>
                    </w:rPr>
                    <w:t> </w:t>
                  </w:r>
                  <w:r>
                    <w:rPr>
                      <w:color w:val="323031"/>
                    </w:rPr>
                    <w:t>the</w:t>
                  </w:r>
                  <w:r>
                    <w:rPr>
                      <w:color w:val="323031"/>
                      <w:spacing w:val="10"/>
                    </w:rPr>
                    <w:t> </w:t>
                  </w:r>
                  <w:r>
                    <w:rPr>
                      <w:color w:val="323031"/>
                    </w:rPr>
                    <w:t>Charity</w:t>
                  </w:r>
                  <w:r>
                    <w:rPr>
                      <w:color w:val="323031"/>
                      <w:spacing w:val="10"/>
                    </w:rPr>
                    <w:t> </w:t>
                  </w:r>
                  <w:r>
                    <w:rPr>
                      <w:color w:val="323031"/>
                    </w:rPr>
                    <w:t>Portal:</w:t>
                  </w:r>
                  <w:r>
                    <w:rPr>
                      <w:color w:val="323031"/>
                      <w:spacing w:val="10"/>
                    </w:rPr>
                    <w:t> </w:t>
                  </w:r>
                  <w:hyperlink r:id="rId10">
                    <w:r>
                      <w:rPr>
                        <w:color w:val="323031"/>
                      </w:rPr>
                      <w:t>www.charities.gov.sg.</w:t>
                    </w:r>
                  </w:hyperlink>
                </w:p>
              </w:txbxContent>
            </v:textbox>
            <w10:wrap type="none"/>
          </v:shape>
        </w:pict>
      </w:r>
      <w:r>
        <w:rPr/>
        <w:pict>
          <v:shape style="position:absolute;margin-left:34.937pt;margin-top:493.068329pt;width:525.35pt;height:194.75pt;mso-position-horizontal-relative:page;mso-position-vertical-relative:page;z-index:-255621120" type="#_x0000_t202" filled="false" stroked="false">
            <v:textbox inset="0,0,0,0">
              <w:txbxContent>
                <w:p>
                  <w:pPr>
                    <w:spacing w:line="334" w:lineRule="exact" w:before="0"/>
                    <w:ind w:left="20" w:right="0" w:firstLine="0"/>
                    <w:jc w:val="both"/>
                    <w:rPr>
                      <w:rFonts w:ascii="Trebuchet MS"/>
                      <w:b/>
                      <w:sz w:val="32"/>
                    </w:rPr>
                  </w:pPr>
                  <w:r>
                    <w:rPr>
                      <w:rFonts w:ascii="Trebuchet MS"/>
                      <w:b/>
                      <w:color w:val="F15D2C"/>
                      <w:sz w:val="32"/>
                    </w:rPr>
                    <w:t>Mandatory Annual Submissions to the COC, via Charity Portal</w:t>
                  </w:r>
                </w:p>
                <w:p>
                  <w:pPr>
                    <w:pStyle w:val="BodyText"/>
                    <w:spacing w:line="249" w:lineRule="auto" w:before="105"/>
                    <w:ind w:left="20" w:right="17"/>
                    <w:jc w:val="both"/>
                  </w:pPr>
                  <w:r>
                    <w:rPr>
                      <w:color w:val="323031"/>
                      <w:w w:val="105"/>
                    </w:rPr>
                    <w:t>Under</w:t>
                  </w:r>
                  <w:r>
                    <w:rPr>
                      <w:color w:val="323031"/>
                      <w:spacing w:val="-24"/>
                      <w:w w:val="105"/>
                    </w:rPr>
                    <w:t> </w:t>
                  </w:r>
                  <w:r>
                    <w:rPr>
                      <w:color w:val="323031"/>
                      <w:w w:val="105"/>
                    </w:rPr>
                    <w:t>sections</w:t>
                  </w:r>
                  <w:r>
                    <w:rPr>
                      <w:color w:val="323031"/>
                      <w:spacing w:val="-23"/>
                      <w:w w:val="105"/>
                    </w:rPr>
                    <w:t> </w:t>
                  </w:r>
                  <w:r>
                    <w:rPr>
                      <w:color w:val="323031"/>
                      <w:w w:val="105"/>
                    </w:rPr>
                    <w:t>16(1)</w:t>
                  </w:r>
                  <w:r>
                    <w:rPr>
                      <w:color w:val="323031"/>
                      <w:spacing w:val="-24"/>
                      <w:w w:val="105"/>
                    </w:rPr>
                    <w:t> </w:t>
                  </w:r>
                  <w:r>
                    <w:rPr>
                      <w:color w:val="323031"/>
                      <w:w w:val="105"/>
                    </w:rPr>
                    <w:t>and</w:t>
                  </w:r>
                  <w:r>
                    <w:rPr>
                      <w:color w:val="323031"/>
                      <w:spacing w:val="-23"/>
                      <w:w w:val="105"/>
                    </w:rPr>
                    <w:t> </w:t>
                  </w:r>
                  <w:r>
                    <w:rPr>
                      <w:color w:val="323031"/>
                      <w:w w:val="105"/>
                    </w:rPr>
                    <w:t>16(3)</w:t>
                  </w:r>
                  <w:r>
                    <w:rPr>
                      <w:color w:val="323031"/>
                      <w:spacing w:val="-24"/>
                      <w:w w:val="105"/>
                    </w:rPr>
                    <w:t> </w:t>
                  </w:r>
                  <w:r>
                    <w:rPr>
                      <w:color w:val="323031"/>
                      <w:w w:val="105"/>
                    </w:rPr>
                    <w:t>of</w:t>
                  </w:r>
                  <w:r>
                    <w:rPr>
                      <w:color w:val="323031"/>
                      <w:spacing w:val="-23"/>
                      <w:w w:val="105"/>
                    </w:rPr>
                    <w:t> </w:t>
                  </w:r>
                  <w:r>
                    <w:rPr>
                      <w:color w:val="323031"/>
                      <w:w w:val="105"/>
                    </w:rPr>
                    <w:t>the</w:t>
                  </w:r>
                  <w:r>
                    <w:rPr>
                      <w:color w:val="323031"/>
                      <w:spacing w:val="-23"/>
                      <w:w w:val="105"/>
                    </w:rPr>
                    <w:t> </w:t>
                  </w:r>
                  <w:r>
                    <w:rPr>
                      <w:color w:val="323031"/>
                      <w:w w:val="105"/>
                    </w:rPr>
                    <w:t>Charites</w:t>
                  </w:r>
                  <w:r>
                    <w:rPr>
                      <w:color w:val="323031"/>
                      <w:spacing w:val="-24"/>
                      <w:w w:val="105"/>
                    </w:rPr>
                    <w:t> </w:t>
                  </w:r>
                  <w:r>
                    <w:rPr>
                      <w:color w:val="323031"/>
                      <w:w w:val="105"/>
                    </w:rPr>
                    <w:t>Act</w:t>
                  </w:r>
                  <w:r>
                    <w:rPr>
                      <w:color w:val="323031"/>
                      <w:spacing w:val="-23"/>
                      <w:w w:val="105"/>
                    </w:rPr>
                    <w:t> </w:t>
                  </w:r>
                  <w:r>
                    <w:rPr>
                      <w:color w:val="323031"/>
                      <w:w w:val="105"/>
                    </w:rPr>
                    <w:t>read</w:t>
                  </w:r>
                  <w:r>
                    <w:rPr>
                      <w:color w:val="323031"/>
                      <w:spacing w:val="-24"/>
                      <w:w w:val="105"/>
                    </w:rPr>
                    <w:t> </w:t>
                  </w:r>
                  <w:r>
                    <w:rPr>
                      <w:color w:val="323031"/>
                      <w:w w:val="105"/>
                    </w:rPr>
                    <w:t>with</w:t>
                  </w:r>
                  <w:r>
                    <w:rPr>
                      <w:color w:val="323031"/>
                      <w:spacing w:val="-23"/>
                      <w:w w:val="105"/>
                    </w:rPr>
                    <w:t> </w:t>
                  </w:r>
                  <w:r>
                    <w:rPr>
                      <w:color w:val="323031"/>
                      <w:w w:val="105"/>
                    </w:rPr>
                    <w:t>Regulation</w:t>
                  </w:r>
                  <w:r>
                    <w:rPr>
                      <w:color w:val="323031"/>
                      <w:spacing w:val="-23"/>
                      <w:w w:val="105"/>
                    </w:rPr>
                    <w:t> </w:t>
                  </w:r>
                  <w:r>
                    <w:rPr>
                      <w:color w:val="323031"/>
                      <w:w w:val="105"/>
                    </w:rPr>
                    <w:t>7A</w:t>
                  </w:r>
                  <w:r>
                    <w:rPr>
                      <w:color w:val="323031"/>
                      <w:spacing w:val="-24"/>
                      <w:w w:val="105"/>
                    </w:rPr>
                    <w:t> </w:t>
                  </w:r>
                  <w:r>
                    <w:rPr>
                      <w:color w:val="323031"/>
                      <w:w w:val="105"/>
                    </w:rPr>
                    <w:t>of</w:t>
                  </w:r>
                  <w:r>
                    <w:rPr>
                      <w:color w:val="323031"/>
                      <w:spacing w:val="-23"/>
                      <w:w w:val="105"/>
                    </w:rPr>
                    <w:t> </w:t>
                  </w:r>
                  <w:r>
                    <w:rPr>
                      <w:color w:val="323031"/>
                      <w:w w:val="105"/>
                    </w:rPr>
                    <w:t>the</w:t>
                  </w:r>
                  <w:r>
                    <w:rPr>
                      <w:color w:val="323031"/>
                      <w:spacing w:val="-24"/>
                      <w:w w:val="105"/>
                    </w:rPr>
                    <w:t> </w:t>
                  </w:r>
                  <w:r>
                    <w:rPr>
                      <w:color w:val="323031"/>
                      <w:w w:val="105"/>
                    </w:rPr>
                    <w:t>Charities (Accounts and Annual Report) Regulations, the governing board members of a charity must prepare the following in respect of each financial year of the</w:t>
                  </w:r>
                  <w:r>
                    <w:rPr>
                      <w:color w:val="323031"/>
                      <w:spacing w:val="-24"/>
                      <w:w w:val="105"/>
                    </w:rPr>
                    <w:t> </w:t>
                  </w:r>
                  <w:r>
                    <w:rPr>
                      <w:color w:val="323031"/>
                      <w:w w:val="105"/>
                    </w:rPr>
                    <w:t>charity:</w:t>
                  </w:r>
                </w:p>
                <w:p>
                  <w:pPr>
                    <w:pStyle w:val="BodyText"/>
                    <w:numPr>
                      <w:ilvl w:val="0"/>
                      <w:numId w:val="1"/>
                    </w:numPr>
                    <w:tabs>
                      <w:tab w:pos="417" w:val="left" w:leader="none"/>
                    </w:tabs>
                    <w:spacing w:line="249" w:lineRule="auto" w:before="230" w:after="0"/>
                    <w:ind w:left="416" w:right="18" w:hanging="397"/>
                    <w:jc w:val="both"/>
                  </w:pPr>
                  <w:r>
                    <w:rPr>
                      <w:color w:val="323031"/>
                      <w:w w:val="105"/>
                    </w:rPr>
                    <w:t>A</w:t>
                  </w:r>
                  <w:r>
                    <w:rPr>
                      <w:color w:val="323031"/>
                      <w:spacing w:val="-26"/>
                      <w:w w:val="105"/>
                    </w:rPr>
                    <w:t> </w:t>
                  </w:r>
                  <w:r>
                    <w:rPr>
                      <w:color w:val="323031"/>
                      <w:w w:val="105"/>
                    </w:rPr>
                    <w:t>report</w:t>
                  </w:r>
                  <w:r>
                    <w:rPr>
                      <w:color w:val="323031"/>
                      <w:spacing w:val="-26"/>
                      <w:w w:val="105"/>
                    </w:rPr>
                    <w:t> </w:t>
                  </w:r>
                  <w:r>
                    <w:rPr>
                      <w:color w:val="323031"/>
                      <w:w w:val="105"/>
                    </w:rPr>
                    <w:t>by</w:t>
                  </w:r>
                  <w:r>
                    <w:rPr>
                      <w:color w:val="323031"/>
                      <w:spacing w:val="-25"/>
                      <w:w w:val="105"/>
                    </w:rPr>
                    <w:t> </w:t>
                  </w:r>
                  <w:r>
                    <w:rPr>
                      <w:color w:val="323031"/>
                      <w:w w:val="105"/>
                    </w:rPr>
                    <w:t>the</w:t>
                  </w:r>
                  <w:r>
                    <w:rPr>
                      <w:color w:val="323031"/>
                      <w:spacing w:val="-26"/>
                      <w:w w:val="105"/>
                    </w:rPr>
                    <w:t> </w:t>
                  </w:r>
                  <w:r>
                    <w:rPr>
                      <w:color w:val="323031"/>
                      <w:w w:val="105"/>
                    </w:rPr>
                    <w:t>governing</w:t>
                  </w:r>
                  <w:r>
                    <w:rPr>
                      <w:color w:val="323031"/>
                      <w:spacing w:val="-26"/>
                      <w:w w:val="105"/>
                    </w:rPr>
                    <w:t> </w:t>
                  </w:r>
                  <w:r>
                    <w:rPr>
                      <w:color w:val="323031"/>
                      <w:w w:val="105"/>
                    </w:rPr>
                    <w:t>board</w:t>
                  </w:r>
                  <w:r>
                    <w:rPr>
                      <w:color w:val="323031"/>
                      <w:spacing w:val="-25"/>
                      <w:w w:val="105"/>
                    </w:rPr>
                    <w:t> </w:t>
                  </w:r>
                  <w:r>
                    <w:rPr>
                      <w:color w:val="323031"/>
                      <w:w w:val="105"/>
                    </w:rPr>
                    <w:t>members</w:t>
                  </w:r>
                  <w:r>
                    <w:rPr>
                      <w:color w:val="323031"/>
                      <w:spacing w:val="-26"/>
                      <w:w w:val="105"/>
                    </w:rPr>
                    <w:t> </w:t>
                  </w:r>
                  <w:r>
                    <w:rPr>
                      <w:color w:val="323031"/>
                      <w:w w:val="105"/>
                    </w:rPr>
                    <w:t>on</w:t>
                  </w:r>
                  <w:r>
                    <w:rPr>
                      <w:color w:val="323031"/>
                      <w:spacing w:val="-25"/>
                      <w:w w:val="105"/>
                    </w:rPr>
                    <w:t> </w:t>
                  </w:r>
                  <w:r>
                    <w:rPr>
                      <w:color w:val="323031"/>
                      <w:w w:val="105"/>
                    </w:rPr>
                    <w:t>the</w:t>
                  </w:r>
                  <w:r>
                    <w:rPr>
                      <w:color w:val="323031"/>
                      <w:spacing w:val="-26"/>
                      <w:w w:val="105"/>
                    </w:rPr>
                    <w:t> </w:t>
                  </w:r>
                  <w:r>
                    <w:rPr>
                      <w:color w:val="323031"/>
                      <w:w w:val="105"/>
                    </w:rPr>
                    <w:t>activities</w:t>
                  </w:r>
                  <w:r>
                    <w:rPr>
                      <w:color w:val="323031"/>
                      <w:spacing w:val="-26"/>
                      <w:w w:val="105"/>
                    </w:rPr>
                    <w:t> </w:t>
                  </w:r>
                  <w:r>
                    <w:rPr>
                      <w:color w:val="323031"/>
                      <w:w w:val="105"/>
                    </w:rPr>
                    <w:t>and</w:t>
                  </w:r>
                  <w:r>
                    <w:rPr>
                      <w:color w:val="323031"/>
                      <w:spacing w:val="-25"/>
                      <w:w w:val="105"/>
                    </w:rPr>
                    <w:t> </w:t>
                  </w:r>
                  <w:r>
                    <w:rPr>
                      <w:color w:val="323031"/>
                      <w:w w:val="105"/>
                    </w:rPr>
                    <w:t>financials</w:t>
                  </w:r>
                  <w:r>
                    <w:rPr>
                      <w:color w:val="323031"/>
                      <w:spacing w:val="-26"/>
                      <w:w w:val="105"/>
                    </w:rPr>
                    <w:t> </w:t>
                  </w:r>
                  <w:r>
                    <w:rPr>
                      <w:color w:val="323031"/>
                      <w:w w:val="105"/>
                    </w:rPr>
                    <w:t>of</w:t>
                  </w:r>
                  <w:r>
                    <w:rPr>
                      <w:color w:val="323031"/>
                      <w:spacing w:val="-26"/>
                      <w:w w:val="105"/>
                    </w:rPr>
                    <w:t> </w:t>
                  </w:r>
                  <w:r>
                    <w:rPr>
                      <w:color w:val="323031"/>
                      <w:w w:val="105"/>
                    </w:rPr>
                    <w:t>the</w:t>
                  </w:r>
                  <w:r>
                    <w:rPr>
                      <w:color w:val="323031"/>
                      <w:spacing w:val="-25"/>
                      <w:w w:val="105"/>
                    </w:rPr>
                    <w:t> </w:t>
                  </w:r>
                  <w:r>
                    <w:rPr>
                      <w:color w:val="323031"/>
                      <w:w w:val="105"/>
                    </w:rPr>
                    <w:t>charity for the reporting period, as well as key particulars of the charity (this is commonly referred to as the “annual</w:t>
                  </w:r>
                  <w:r>
                    <w:rPr>
                      <w:color w:val="323031"/>
                      <w:spacing w:val="12"/>
                      <w:w w:val="105"/>
                    </w:rPr>
                    <w:t> </w:t>
                  </w:r>
                  <w:r>
                    <w:rPr>
                      <w:color w:val="323031"/>
                      <w:w w:val="105"/>
                    </w:rPr>
                    <w:t>report”);</w:t>
                  </w:r>
                </w:p>
                <w:p>
                  <w:pPr>
                    <w:pStyle w:val="BodyText"/>
                    <w:numPr>
                      <w:ilvl w:val="0"/>
                      <w:numId w:val="1"/>
                    </w:numPr>
                    <w:tabs>
                      <w:tab w:pos="417" w:val="left" w:leader="none"/>
                    </w:tabs>
                    <w:spacing w:line="240" w:lineRule="auto" w:before="59" w:after="0"/>
                    <w:ind w:left="416" w:right="0" w:hanging="397"/>
                    <w:jc w:val="both"/>
                  </w:pPr>
                  <w:r>
                    <w:rPr>
                      <w:color w:val="323031"/>
                      <w:w w:val="105"/>
                    </w:rPr>
                    <w:t>The financial statements for that year;</w:t>
                  </w:r>
                  <w:r>
                    <w:rPr>
                      <w:color w:val="323031"/>
                      <w:spacing w:val="12"/>
                      <w:w w:val="105"/>
                    </w:rPr>
                    <w:t> </w:t>
                  </w:r>
                  <w:r>
                    <w:rPr>
                      <w:color w:val="323031"/>
                      <w:w w:val="105"/>
                    </w:rPr>
                    <w:t>and</w:t>
                  </w:r>
                </w:p>
                <w:p>
                  <w:pPr>
                    <w:pStyle w:val="BodyText"/>
                    <w:numPr>
                      <w:ilvl w:val="0"/>
                      <w:numId w:val="1"/>
                    </w:numPr>
                    <w:tabs>
                      <w:tab w:pos="417" w:val="left" w:leader="none"/>
                    </w:tabs>
                    <w:spacing w:line="240" w:lineRule="auto" w:before="69" w:after="0"/>
                    <w:ind w:left="416" w:right="0" w:hanging="397"/>
                    <w:jc w:val="both"/>
                  </w:pPr>
                  <w:r>
                    <w:rPr>
                      <w:color w:val="323031"/>
                      <w:w w:val="105"/>
                    </w:rPr>
                    <w:t>The Governance Evaluation Checklist (GEC) for that</w:t>
                  </w:r>
                  <w:r>
                    <w:rPr>
                      <w:color w:val="323031"/>
                      <w:spacing w:val="1"/>
                      <w:w w:val="105"/>
                    </w:rPr>
                    <w:t> </w:t>
                  </w:r>
                  <w:r>
                    <w:rPr>
                      <w:color w:val="323031"/>
                      <w:spacing w:val="-6"/>
                      <w:w w:val="105"/>
                    </w:rPr>
                    <w:t>year.</w:t>
                  </w:r>
                </w:p>
                <w:p>
                  <w:pPr>
                    <w:pStyle w:val="BodyText"/>
                    <w:spacing w:line="249" w:lineRule="auto" w:before="239"/>
                    <w:ind w:left="20" w:right="18"/>
                    <w:jc w:val="both"/>
                  </w:pPr>
                  <w:r>
                    <w:rPr>
                      <w:color w:val="323031"/>
                      <w:w w:val="105"/>
                    </w:rPr>
                    <w:t>The respective documents must be submitted to the Commissioner through the</w:t>
                  </w:r>
                  <w:r>
                    <w:rPr>
                      <w:color w:val="323031"/>
                      <w:spacing w:val="-15"/>
                      <w:w w:val="105"/>
                    </w:rPr>
                    <w:t> </w:t>
                  </w:r>
                  <w:r>
                    <w:rPr>
                      <w:color w:val="323031"/>
                      <w:w w:val="105"/>
                    </w:rPr>
                    <w:t>Charity Portal within 6 months from the end of each financial</w:t>
                  </w:r>
                  <w:r>
                    <w:rPr>
                      <w:color w:val="323031"/>
                      <w:spacing w:val="9"/>
                      <w:w w:val="105"/>
                    </w:rPr>
                    <w:t> </w:t>
                  </w:r>
                  <w:r>
                    <w:rPr>
                      <w:color w:val="323031"/>
                      <w:spacing w:val="-6"/>
                      <w:w w:val="105"/>
                    </w:rPr>
                    <w:t>year.</w:t>
                  </w:r>
                </w:p>
              </w:txbxContent>
            </v:textbox>
            <w10:wrap type="none"/>
          </v:shape>
        </w:pict>
      </w:r>
      <w:r>
        <w:rPr/>
        <w:pict>
          <v:shape style="position:absolute;margin-left:35.937pt;margin-top:702.780029pt;width:261.7pt;height:39.7pt;mso-position-horizontal-relative:page;mso-position-vertical-relative:page;z-index:-255620096" type="#_x0000_t202" filled="false" stroked="false">
            <v:textbox inset="0,0,0,0">
              <w:txbxContent>
                <w:p>
                  <w:pPr>
                    <w:pStyle w:val="BodyText"/>
                    <w:spacing w:before="11"/>
                    <w:ind w:left="0"/>
                    <w:rPr>
                      <w:rFonts w:ascii="Times New Roman"/>
                      <w:b w:val="0"/>
                      <w:sz w:val="23"/>
                    </w:rPr>
                  </w:pPr>
                </w:p>
                <w:p>
                  <w:pPr>
                    <w:pStyle w:val="BodyText"/>
                    <w:spacing w:before="0"/>
                    <w:ind w:left="100"/>
                  </w:pPr>
                  <w:r>
                    <w:rPr>
                      <w:color w:val="323031"/>
                      <w:w w:val="105"/>
                    </w:rPr>
                    <w:t>Document</w:t>
                  </w:r>
                </w:p>
                <w:p>
                  <w:pPr>
                    <w:pStyle w:val="BodyText"/>
                    <w:rPr>
                      <w:sz w:val="17"/>
                    </w:rPr>
                  </w:pPr>
                </w:p>
              </w:txbxContent>
            </v:textbox>
            <w10:wrap type="none"/>
          </v:shape>
        </w:pict>
      </w:r>
      <w:r>
        <w:rPr/>
        <w:pict>
          <v:shape style="position:absolute;margin-left:297.606293pt;margin-top:702.780029pt;width:263.7pt;height:39.7pt;mso-position-horizontal-relative:page;mso-position-vertical-relative:page;z-index:-255619072" type="#_x0000_t202" filled="false" stroked="false">
            <v:textbox inset="0,0,0,0">
              <w:txbxContent>
                <w:p>
                  <w:pPr>
                    <w:pStyle w:val="BodyText"/>
                    <w:spacing w:line="249" w:lineRule="auto" w:before="132"/>
                    <w:ind w:left="100"/>
                  </w:pPr>
                  <w:r>
                    <w:rPr>
                      <w:color w:val="323031"/>
                      <w:w w:val="105"/>
                    </w:rPr>
                    <w:t>To be submitted through the following modules in the Charity Portal</w:t>
                  </w:r>
                </w:p>
              </w:txbxContent>
            </v:textbox>
            <w10:wrap type="none"/>
          </v:shape>
        </w:pict>
      </w:r>
      <w:r>
        <w:rPr/>
        <w:pict>
          <v:shape style="position:absolute;margin-left:35.937pt;margin-top:742.447998pt;width:261.7pt;height:21.55pt;mso-position-horizontal-relative:page;mso-position-vertical-relative:page;z-index:-255618048" type="#_x0000_t202" filled="false" stroked="false">
            <v:textbox inset="0,0,0,0">
              <w:txbxContent>
                <w:p>
                  <w:pPr>
                    <w:pStyle w:val="BodyText"/>
                    <w:spacing w:before="84"/>
                    <w:ind w:left="100"/>
                  </w:pPr>
                  <w:r>
                    <w:rPr>
                      <w:color w:val="323031"/>
                      <w:w w:val="105"/>
                    </w:rPr>
                    <w:t>Financial Statements</w:t>
                  </w:r>
                </w:p>
              </w:txbxContent>
            </v:textbox>
            <w10:wrap type="none"/>
          </v:shape>
        </w:pict>
      </w:r>
      <w:r>
        <w:rPr/>
        <w:pict>
          <v:shape style="position:absolute;margin-left:297.606293pt;margin-top:742.447998pt;width:263.7pt;height:21.55pt;mso-position-horizontal-relative:page;mso-position-vertical-relative:page;z-index:-255617024" type="#_x0000_t202" filled="false" stroked="false">
            <v:textbox inset="0,0,0,0">
              <w:txbxContent>
                <w:p>
                  <w:pPr>
                    <w:pStyle w:val="BodyText"/>
                    <w:spacing w:before="84"/>
                    <w:ind w:left="100"/>
                  </w:pPr>
                  <w:r>
                    <w:rPr>
                      <w:color w:val="323031"/>
                      <w:w w:val="105"/>
                    </w:rPr>
                    <w:t>Financial Statements Module</w:t>
                  </w:r>
                </w:p>
              </w:txbxContent>
            </v:textbox>
            <w10:wrap type="none"/>
          </v:shape>
        </w:pict>
      </w:r>
      <w:r>
        <w:rPr/>
        <w:pict>
          <v:shape style="position:absolute;margin-left:35.937pt;margin-top:763.991028pt;width:261.7pt;height:21.55pt;mso-position-horizontal-relative:page;mso-position-vertical-relative:page;z-index:-255616000" type="#_x0000_t202" filled="false" stroked="false">
            <v:textbox inset="0,0,0,0">
              <w:txbxContent>
                <w:p>
                  <w:pPr>
                    <w:pStyle w:val="BodyText"/>
                    <w:spacing w:before="84"/>
                    <w:ind w:left="100"/>
                  </w:pPr>
                  <w:r>
                    <w:rPr>
                      <w:color w:val="323031"/>
                    </w:rPr>
                    <w:t>Annual Report</w:t>
                  </w:r>
                </w:p>
              </w:txbxContent>
            </v:textbox>
            <w10:wrap type="none"/>
          </v:shape>
        </w:pict>
      </w:r>
      <w:r>
        <w:rPr/>
        <w:pict>
          <v:shape style="position:absolute;margin-left:297.606293pt;margin-top:763.991028pt;width:263.7pt;height:21.55pt;mso-position-horizontal-relative:page;mso-position-vertical-relative:page;z-index:-255614976" type="#_x0000_t202" filled="false" stroked="false">
            <v:textbox inset="0,0,0,0">
              <w:txbxContent>
                <w:p>
                  <w:pPr>
                    <w:pStyle w:val="BodyText"/>
                    <w:spacing w:before="84"/>
                    <w:ind w:left="100"/>
                  </w:pPr>
                  <w:r>
                    <w:rPr>
                      <w:color w:val="323031"/>
                    </w:rPr>
                    <w:t>Annual Report Module</w:t>
                  </w:r>
                </w:p>
              </w:txbxContent>
            </v:textbox>
            <w10:wrap type="none"/>
          </v:shape>
        </w:pict>
      </w:r>
      <w:r>
        <w:rPr/>
        <w:pict>
          <v:shape style="position:absolute;margin-left:35.937pt;margin-top:785.533997pt;width:261.7pt;height:22.55pt;mso-position-horizontal-relative:page;mso-position-vertical-relative:page;z-index:-255613952" type="#_x0000_t202" filled="false" stroked="false">
            <v:textbox inset="0,0,0,0">
              <w:txbxContent>
                <w:p>
                  <w:pPr>
                    <w:pStyle w:val="BodyText"/>
                    <w:spacing w:before="84"/>
                    <w:ind w:left="100"/>
                  </w:pPr>
                  <w:r>
                    <w:rPr>
                      <w:color w:val="323031"/>
                    </w:rPr>
                    <w:t>Governance Evaluation Checklist</w:t>
                  </w:r>
                </w:p>
              </w:txbxContent>
            </v:textbox>
            <w10:wrap type="none"/>
          </v:shape>
        </w:pict>
      </w:r>
      <w:r>
        <w:rPr/>
        <w:pict>
          <v:shape style="position:absolute;margin-left:297.606293pt;margin-top:785.533997pt;width:263.7pt;height:22.55pt;mso-position-horizontal-relative:page;mso-position-vertical-relative:page;z-index:-255612928" type="#_x0000_t202" filled="false" stroked="false">
            <v:textbox inset="0,0,0,0">
              <w:txbxContent>
                <w:p>
                  <w:pPr>
                    <w:pStyle w:val="BodyText"/>
                    <w:spacing w:before="84"/>
                    <w:ind w:left="100"/>
                  </w:pPr>
                  <w:r>
                    <w:rPr>
                      <w:color w:val="323031"/>
                      <w:w w:val="105"/>
                    </w:rPr>
                    <w:t>GEC Module</w:t>
                  </w:r>
                </w:p>
              </w:txbxContent>
            </v:textbox>
            <w10:wrap type="none"/>
          </v:shape>
        </w:pict>
      </w:r>
      <w:r>
        <w:rPr/>
        <w:pict>
          <v:shape style="position:absolute;margin-left:562.34906pt;margin-top:.000015pt;width:32.950pt;height:46.65pt;mso-position-horizontal-relative:page;mso-position-vertical-relative:page;z-index:-255611904" type="#_x0000_t202" filled="false" stroked="false">
            <v:textbox inset="0,0,0,0">
              <w:txbxContent>
                <w:p>
                  <w:pPr>
                    <w:pStyle w:val="BodyText"/>
                    <w:rPr>
                      <w:rFonts w:ascii="Times New Roman"/>
                      <w:b w:val="0"/>
                      <w:sz w:val="17"/>
                    </w:rPr>
                  </w:pPr>
                </w:p>
              </w:txbxContent>
            </v:textbox>
            <w10:wrap type="none"/>
          </v:shape>
        </w:pict>
      </w:r>
      <w:r>
        <w:rPr/>
        <w:pict>
          <v:shape style="position:absolute;margin-left:562.34906pt;margin-top:46.614025pt;width:32.950pt;height:795.3pt;mso-position-horizontal-relative:page;mso-position-vertical-relative:page;z-index:-255610880" type="#_x0000_t202" filled="false" stroked="false">
            <v:textbox inset="0,0,0,0">
              <w:txbxContent>
                <w:p>
                  <w:pPr>
                    <w:pStyle w:val="BodyText"/>
                    <w:rPr>
                      <w:rFonts w:ascii="Times New Roman"/>
                      <w:b w:val="0"/>
                      <w:sz w:val="17"/>
                    </w:rPr>
                  </w:pPr>
                </w:p>
              </w:txbxContent>
            </v:textbox>
            <w10:wrap type="none"/>
          </v:shape>
        </w:pict>
      </w:r>
      <w:r>
        <w:rPr/>
        <w:pict>
          <v:shape style="position:absolute;margin-left:0pt;margin-top:830.890015pt;width:595.3pt;height:12pt;mso-position-horizontal-relative:page;mso-position-vertical-relative:page;z-index:-255609856"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shape style="position:absolute;margin-left:.000001pt;margin-top:46.375797pt;width:11.4pt;height:.45pt;mso-position-horizontal-relative:page;mso-position-vertical-relative:page;z-index:-255608832" coordorigin="0,928" coordsize="228,9" path="m0,934l138,934,218,935,225,936,227,929,221,928,195,928,131,928,40,928,0,928e" filled="false" stroked="true" strokeweight="1pt" strokecolor="#f15d2c">
            <v:path arrowok="t"/>
            <v:stroke dashstyle="solid"/>
            <w10:wrap type="none"/>
          </v:shape>
        </w:pict>
      </w:r>
      <w:r>
        <w:rPr/>
        <w:pict>
          <v:rect style="position:absolute;margin-left:0pt;margin-top:.000015pt;width:595.275pt;height:841.89pt;mso-position-horizontal-relative:page;mso-position-vertical-relative:page;z-index:-255607808" filled="true" fillcolor="#fef8e6" stroked="false">
            <v:fill type="solid"/>
            <w10:wrap type="none"/>
          </v:rect>
        </w:pict>
      </w:r>
      <w:r>
        <w:rPr/>
        <w:pict>
          <v:group style="position:absolute;margin-left:-.500003pt;margin-top:-.000004pt;width:596.3pt;height:841.9pt;mso-position-horizontal-relative:page;mso-position-vertical-relative:page;z-index:-255606784"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v:rect style="position:absolute;left:730;top:5991;width:10446;height:3046" filled="false" stroked="true" strokeweight="2pt" strokecolor="#f5875a">
              <v:stroke dashstyle="solid"/>
            </v:rect>
            <v:rect style="position:absolute;left:1573;top:6451;width:626;height:586" filled="true" fillcolor="#99cbc7" stroked="false">
              <v:fill type="solid"/>
            </v:rect>
            <v:shape style="position:absolute;left:1678;top:6187;width:417;height:290" coordorigin="1678,6187" coordsize="417,290" path="m1915,6187l1859,6187,1789,6202,1731,6240,1693,6298,1678,6368,1678,6477,1750,6477,1750,6368,1759,6326,1782,6291,1817,6268,1859,6260,2055,6260,2042,6240,1985,6202,1915,6187xm2055,6260l1915,6260,1957,6268,1991,6291,2014,6326,2023,6368,2023,6477,2095,6477,2095,6368,2081,6298,2055,6260xe" filled="true" fillcolor="#99cbc7" stroked="false">
              <v:path arrowok="t"/>
              <v:fill type="solid"/>
            </v:shape>
            <v:shape style="position:absolute;left:1678;top:6187;width:417;height:290" coordorigin="1678,6187" coordsize="417,290" path="m1678,6477l1678,6368,1693,6298,1731,6240,1789,6202,1859,6187,1915,6187,1985,6202,2042,6240,2081,6298,2095,6368,2095,6477e" filled="false" stroked="true" strokeweight="1.35pt" strokecolor="#323031">
              <v:path arrowok="t"/>
              <v:stroke dashstyle="solid"/>
            </v:shape>
            <v:shape style="position:absolute;left:1736;top:6246;width:300;height:244" type="#_x0000_t75" stroked="false">
              <v:imagedata r:id="rId11" o:title=""/>
            </v:shape>
            <v:rect style="position:absolute;left:1573;top:7011;width:626;height:26" filled="true" fillcolor="#323031" stroked="false">
              <v:fill type="solid"/>
            </v:rect>
            <v:line style="position:absolute" from="1586,6478" to="1586,7012" stroked="true" strokeweight="1.265pt" strokecolor="#323031">
              <v:stroke dashstyle="solid"/>
            </v:line>
            <v:line style="position:absolute" from="1574,6465" to="2200,6465" stroked="true" strokeweight="1.3pt" strokecolor="#323031">
              <v:stroke dashstyle="solid"/>
            </v:line>
            <v:line style="position:absolute" from="2187,6478" to="2187,7011" stroked="true" strokeweight="1.264pt" strokecolor="#323031">
              <v:stroke dashstyle="solid"/>
            </v:line>
            <v:shape style="position:absolute;left:1679;top:6585;width:416;height:318" coordorigin="1679,6585" coordsize="416,318" path="m1757,6658l1749,6658,1679,6728,1679,6736,1844,6901,1847,6902,1853,6902,1856,6901,2006,6751,1850,6751,1757,6658xm2024,6585l2017,6585,1850,6751,2006,6751,2094,6663,2094,6655,2024,6585xe" filled="true" fillcolor="#ffffff" stroked="false">
              <v:path arrowok="t"/>
              <v:fill type="solid"/>
            </v:shape>
            <v:shape style="position:absolute;left:1679;top:6585;width:416;height:318" coordorigin="1679,6585" coordsize="416,318" path="m1850,6902l1847,6902,1844,6901,1842,6899,1684,6741,1679,6736,1679,6728,1684,6724,1744,6663,1749,6658,1757,6658,1762,6663,1850,6751,2012,6590,2017,6585,2024,6585,2029,6590,2090,6651,2094,6655,2094,6663,2090,6668,1859,6899,1856,6901,1853,6902,1850,6902xe" filled="false" stroked="true" strokeweight="1.35pt" strokecolor="#323031">
              <v:path arrowok="t"/>
              <v:stroke dashstyle="solid"/>
            </v:shape>
            <v:shape style="position:absolute;left:1544;top:7268;width:685;height:616" coordorigin="1544,7269" coordsize="685,616" path="m1801,7755l1672,7755,1672,7884,1801,7755xm2229,7269l1544,7269,1544,7755,2229,7755,2229,7675,1692,7675,1692,7478,1852,7478,1856,7470,1863,7464,1908,7414,1920,7397,1920,7349,1921,7349,2229,7349,2229,7269xm1807,7478l1692,7478,1692,7675,1807,7675,1807,7478xm1859,7624l1807,7624,1807,7675,2229,7675,2229,7646,1903,7646,1890,7645,1878,7640,1867,7633,1859,7624xm2229,7446l2071,7446,2082,7457,2082,7485,2071,7496,2057,7496,2069,7507,2069,7535,2057,7546,2051,7546,2062,7557,2062,7585,2051,7596,2031,7596,2042,7607,2042,7635,2031,7646,1995,7646,1995,7646,2229,7646,2229,7446xm1852,7478l1807,7478,1807,7488,1849,7488,1851,7479,1852,7478xm2229,7349l1932,7349,1944,7351,1954,7358,1961,7368,1963,7380,1963,7415,1955,7446,1983,7446,1984,7446,1985,7446,2229,7446,2229,7349xe" filled="true" fillcolor="#fff799" stroked="false">
              <v:path arrowok="t"/>
              <v:fill type="solid"/>
            </v:shape>
            <v:shape style="position:absolute;left:1678;top:7335;width:418;height:354" type="#_x0000_t75" stroked="false">
              <v:imagedata r:id="rId12" o:title=""/>
            </v:shape>
            <v:shape style="position:absolute;left:1544;top:7268;width:685;height:616" coordorigin="1544,7269" coordsize="685,616" path="m1544,7269l2229,7269,2229,7755,1801,7755,1672,7884,1672,7755,1544,7755,1544,7269xe" filled="false" stroked="true" strokeweight="1.35pt" strokecolor="#323031">
              <v:path arrowok="t"/>
              <v:stroke dashstyle="solid"/>
            </v:shape>
            <v:shape style="position:absolute;left:1672;top:8197;width:428;height:518" coordorigin="1673,8198" coordsize="428,518" path="m1887,8198l1819,8208,1760,8239,1714,8285,1684,8344,1673,8411,1675,8432,1686,8480,1711,8545,1759,8621,1771,8649,1777,8680,1778,8705,1778,8715,1995,8715,2002,8649,2062,8545,2088,8480,2098,8432,2100,8411,2090,8344,2059,8285,2013,8239,1954,8208,1887,8198xe" filled="true" fillcolor="#bae5fa" stroked="false">
              <v:path arrowok="t"/>
              <v:fill type="solid"/>
            </v:shape>
            <v:shape style="position:absolute;left:1672;top:8197;width:428;height:518" coordorigin="1673,8198" coordsize="428,518" path="m1778,8715l1771,8649,1711,8545,1686,8480,1675,8432,1673,8411,1684,8344,1714,8285,1760,8239,1819,8208,1887,8198,1954,8208,2013,8239,2059,8285,2090,8344,2100,8411,2098,8432,2088,8480,2062,8545,2015,8621,2002,8649,1996,8680,1995,8705,1995,8715e" filled="false" stroked="true" strokeweight="1.405pt" strokecolor="#323031">
              <v:path arrowok="t"/>
              <v:stroke dashstyle="solid"/>
            </v:shape>
            <v:shape style="position:absolute;left:-41;top:16590;width:189;height:248" coordorigin="-40,16590" coordsize="189,248" path="m1833,8714l1793,8467m1941,8714l1981,8467m1795,8478l1814,8493,1832,8478,1851,8493,1869,8478,1888,8493,1906,8478,1925,8493,1944,8478,1962,8493,1981,8478e" filled="false" stroked="true" strokeweight="1.405pt" strokecolor="#323031">
              <v:path arrowok="t"/>
              <v:stroke dashstyle="solid"/>
            </v:shape>
            <v:shape style="position:absolute;left:-344;top:16837;width:699;height:532" coordorigin="-344,16838" coordsize="699,532" path="m1881,8055l1881,8127m1708,8104l1744,8166m1582,8234l1644,8270m1538,8409l1610,8409m2236,8398l2164,8398m2186,8225l2124,8261m2057,8099l2021,8161m2189,8577l2127,8541m1584,8586l1647,8550e" filled="false" stroked="true" strokeweight="1.405pt" strokecolor="#323031">
              <v:path arrowok="t"/>
              <v:stroke dashstyle="solid"/>
            </v:shape>
            <v:shape style="position:absolute;left:1763;top:8709;width:246;height:131" coordorigin="1764,8709" coordsize="246,131" path="m2010,8762l2010,8754,2004,8747,1996,8745,2004,8742,2010,8736,2010,8727,2010,8718,2002,8710,1992,8709,1956,8709,1817,8709,1781,8709,1772,8710,1764,8718,1764,8727,1764,8736,1769,8742,1777,8745,1769,8747,1764,8754,1764,8762,1764,8770,1769,8777,1777,8779,1769,8781,1764,8788,1764,8797,1764,8806,1772,8814,1781,8814,1781,8816,1781,8829,1792,8840,1805,8840,1842,8840,1932,8840,1968,8840,1981,8840,1992,8829,1992,8816,1992,8814,2002,8814,2010,8806,2010,8797,2010,8788,2004,8781,1996,8779,2004,8777,2010,8770,2010,8762xe" filled="false" stroked="true" strokeweight="1.405pt" strokecolor="#323031">
              <v:path arrowok="t"/>
              <v:stroke dashstyle="solid"/>
            </v:shape>
            <v:shape style="position:absolute;left:1772;top:8730;width:181;height:64" coordorigin="1773,8730" coordsize="181,64" path="m1953,8765l1773,8765,1773,8793,1953,8793,1953,8765m1953,8730l1773,8730,1773,8758,1953,8758,1953,8730e" filled="true" fillcolor="#323031" stroked="false">
              <v:path arrowok="t"/>
              <v:fill type="solid"/>
            </v:shape>
            <v:shape style="position:absolute;left:2660;top:6531;width:108;height:148" coordorigin="2661,6532" coordsize="108,148" path="m2661,6532l2661,6679,2769,6606,2661,6532xe" filled="false" stroked="true" strokeweight="2pt" strokecolor="#f5875a">
              <v:path arrowok="t"/>
              <v:stroke dashstyle="solid"/>
            </v:shape>
            <v:shape style="position:absolute;left:2660;top:7501;width:108;height:148" coordorigin="2661,7502" coordsize="108,148" path="m2661,7502l2661,7649,2769,7576,2661,7502xe" filled="false" stroked="true" strokeweight="2pt" strokecolor="#f5875a">
              <v:path arrowok="t"/>
              <v:stroke dashstyle="solid"/>
            </v:shape>
            <v:shape style="position:absolute;left:2660;top:8379;width:108;height:148" coordorigin="2661,8379" coordsize="108,148" path="m2661,8379l2661,8527,2769,8453,2661,8379xe" filled="false" stroked="true" strokeweight="2pt" strokecolor="#f5875a">
              <v:path arrowok="t"/>
              <v:stroke dashstyle="solid"/>
            </v:shape>
            <w10:wrap type="none"/>
          </v:group>
        </w:pict>
      </w:r>
      <w:r>
        <w:rPr/>
        <w:pict>
          <v:shape style="position:absolute;margin-left:35pt;margin-top:26.930614pt;width:184.15pt;height:11.45pt;mso-position-horizontal-relative:page;mso-position-vertical-relative:page;z-index:-255605760"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86.95pt;height:11.45pt;mso-position-horizontal-relative:page;mso-position-vertical-relative:page;z-index:-255604736" type="#_x0000_t202" filled="false" stroked="false">
            <v:textbox inset="0,0,0,0">
              <w:txbxContent>
                <w:p>
                  <w:pPr>
                    <w:spacing w:before="24"/>
                    <w:ind w:left="20" w:right="0" w:firstLine="0"/>
                    <w:jc w:val="left"/>
                    <w:rPr>
                      <w:b/>
                      <w:sz w:val="16"/>
                    </w:rPr>
                  </w:pPr>
                  <w:r>
                    <w:rPr>
                      <w:b/>
                      <w:color w:val="F15D2C"/>
                      <w:w w:val="105"/>
                      <w:sz w:val="16"/>
                    </w:rPr>
                    <w:t>Highlights of the</w:t>
                  </w:r>
                  <w:r>
                    <w:rPr>
                      <w:b/>
                      <w:color w:val="F15D2C"/>
                      <w:spacing w:val="-23"/>
                      <w:w w:val="105"/>
                      <w:sz w:val="16"/>
                    </w:rPr>
                    <w:t> </w:t>
                  </w:r>
                  <w:r>
                    <w:rPr>
                      <w:b/>
                      <w:color w:val="F15D2C"/>
                      <w:spacing w:val="-3"/>
                      <w:w w:val="105"/>
                      <w:sz w:val="16"/>
                    </w:rPr>
                    <w:t>Year</w:t>
                  </w:r>
                </w:p>
              </w:txbxContent>
            </v:textbox>
            <w10:wrap type="none"/>
          </v:shape>
        </w:pict>
      </w:r>
      <w:r>
        <w:rPr/>
        <w:pict>
          <v:shape style="position:absolute;margin-left:551.005981pt;margin-top:26.930614pt;width:6.7pt;height:11.45pt;mso-position-horizontal-relative:page;mso-position-vertical-relative:page;z-index:-255603712" type="#_x0000_t202" filled="false" stroked="false">
            <v:textbox inset="0,0,0,0">
              <w:txbxContent>
                <w:p>
                  <w:pPr>
                    <w:spacing w:before="24"/>
                    <w:ind w:left="20" w:right="0" w:firstLine="0"/>
                    <w:jc w:val="left"/>
                    <w:rPr>
                      <w:b/>
                      <w:sz w:val="16"/>
                    </w:rPr>
                  </w:pPr>
                  <w:r>
                    <w:rPr>
                      <w:b/>
                      <w:color w:val="F15D2C"/>
                      <w:w w:val="106"/>
                      <w:sz w:val="16"/>
                    </w:rPr>
                    <w:t>5</w:t>
                  </w:r>
                </w:p>
              </w:txbxContent>
            </v:textbox>
            <w10:wrap type="none"/>
          </v:shape>
        </w:pict>
      </w:r>
      <w:r>
        <w:rPr/>
        <w:pict>
          <v:shape style="position:absolute;margin-left:35pt;margin-top:86.874214pt;width:525.3pt;height:111.45pt;mso-position-horizontal-relative:page;mso-position-vertical-relative:page;z-index:-255602688" type="#_x0000_t202" filled="false" stroked="false">
            <v:textbox inset="0,0,0,0">
              <w:txbxContent>
                <w:p>
                  <w:pPr>
                    <w:spacing w:line="334" w:lineRule="exact" w:before="0"/>
                    <w:ind w:left="20" w:right="0" w:firstLine="0"/>
                    <w:jc w:val="left"/>
                    <w:rPr>
                      <w:rFonts w:ascii="Trebuchet MS"/>
                      <w:b/>
                      <w:sz w:val="32"/>
                    </w:rPr>
                  </w:pPr>
                  <w:r>
                    <w:rPr>
                      <w:rFonts w:ascii="Trebuchet MS"/>
                      <w:b/>
                      <w:color w:val="F15D2C"/>
                      <w:sz w:val="32"/>
                    </w:rPr>
                    <w:t>Abbreviations used</w:t>
                  </w:r>
                </w:p>
                <w:p>
                  <w:pPr>
                    <w:pStyle w:val="BodyText"/>
                    <w:spacing w:before="105"/>
                    <w:ind w:left="20"/>
                  </w:pPr>
                  <w:r>
                    <w:rPr>
                      <w:color w:val="323031"/>
                      <w:w w:val="105"/>
                    </w:rPr>
                    <w:t>The abbreviations used to identify the source of authority are as follows:</w:t>
                  </w:r>
                </w:p>
                <w:p>
                  <w:pPr>
                    <w:pStyle w:val="BodyText"/>
                    <w:numPr>
                      <w:ilvl w:val="0"/>
                      <w:numId w:val="2"/>
                    </w:numPr>
                    <w:tabs>
                      <w:tab w:pos="247" w:val="left" w:leader="none"/>
                    </w:tabs>
                    <w:spacing w:line="412" w:lineRule="exact" w:before="176" w:after="0"/>
                    <w:ind w:left="246" w:right="0" w:hanging="227"/>
                    <w:jc w:val="left"/>
                  </w:pPr>
                  <w:r>
                    <w:rPr>
                      <w:color w:val="323031"/>
                    </w:rPr>
                    <w:t>AR Regulations – Charities (Accounts and Annual Report) Regulations</w:t>
                  </w:r>
                  <w:r>
                    <w:rPr>
                      <w:color w:val="323031"/>
                      <w:spacing w:val="6"/>
                    </w:rPr>
                    <w:t> </w:t>
                  </w:r>
                  <w:r>
                    <w:rPr>
                      <w:color w:val="323031"/>
                    </w:rPr>
                    <w:t>2011</w:t>
                  </w:r>
                </w:p>
                <w:p>
                  <w:pPr>
                    <w:pStyle w:val="BodyText"/>
                    <w:numPr>
                      <w:ilvl w:val="0"/>
                      <w:numId w:val="3"/>
                    </w:numPr>
                    <w:tabs>
                      <w:tab w:pos="247" w:val="left" w:leader="none"/>
                    </w:tabs>
                    <w:spacing w:line="271" w:lineRule="exact" w:before="0" w:after="0"/>
                    <w:ind w:left="246" w:right="0" w:hanging="227"/>
                    <w:jc w:val="left"/>
                  </w:pPr>
                  <w:r>
                    <w:rPr>
                      <w:color w:val="323031"/>
                    </w:rPr>
                    <w:t>IPC</w:t>
                  </w:r>
                  <w:r>
                    <w:rPr>
                      <w:color w:val="323031"/>
                      <w:spacing w:val="13"/>
                    </w:rPr>
                    <w:t> </w:t>
                  </w:r>
                  <w:r>
                    <w:rPr>
                      <w:color w:val="323031"/>
                    </w:rPr>
                    <w:t>Regulations</w:t>
                  </w:r>
                  <w:r>
                    <w:rPr>
                      <w:color w:val="323031"/>
                      <w:spacing w:val="13"/>
                    </w:rPr>
                    <w:t> </w:t>
                  </w:r>
                  <w:r>
                    <w:rPr>
                      <w:color w:val="323031"/>
                    </w:rPr>
                    <w:t>–</w:t>
                  </w:r>
                  <w:r>
                    <w:rPr>
                      <w:color w:val="323031"/>
                      <w:spacing w:val="14"/>
                    </w:rPr>
                    <w:t> </w:t>
                  </w:r>
                  <w:r>
                    <w:rPr>
                      <w:color w:val="323031"/>
                    </w:rPr>
                    <w:t>Charities</w:t>
                  </w:r>
                  <w:r>
                    <w:rPr>
                      <w:color w:val="323031"/>
                      <w:spacing w:val="13"/>
                    </w:rPr>
                    <w:t> </w:t>
                  </w:r>
                  <w:r>
                    <w:rPr>
                      <w:color w:val="323031"/>
                    </w:rPr>
                    <w:t>(Institutions</w:t>
                  </w:r>
                  <w:r>
                    <w:rPr>
                      <w:color w:val="323031"/>
                      <w:spacing w:val="14"/>
                    </w:rPr>
                    <w:t> </w:t>
                  </w:r>
                  <w:r>
                    <w:rPr>
                      <w:color w:val="323031"/>
                    </w:rPr>
                    <w:t>of</w:t>
                  </w:r>
                  <w:r>
                    <w:rPr>
                      <w:color w:val="323031"/>
                      <w:spacing w:val="13"/>
                    </w:rPr>
                    <w:t> </w:t>
                  </w:r>
                  <w:r>
                    <w:rPr>
                      <w:color w:val="323031"/>
                    </w:rPr>
                    <w:t>a</w:t>
                  </w:r>
                  <w:r>
                    <w:rPr>
                      <w:color w:val="323031"/>
                      <w:spacing w:val="13"/>
                    </w:rPr>
                    <w:t> </w:t>
                  </w:r>
                  <w:r>
                    <w:rPr>
                      <w:color w:val="323031"/>
                    </w:rPr>
                    <w:t>Public</w:t>
                  </w:r>
                  <w:r>
                    <w:rPr>
                      <w:color w:val="323031"/>
                      <w:spacing w:val="14"/>
                    </w:rPr>
                    <w:t> </w:t>
                  </w:r>
                  <w:r>
                    <w:rPr>
                      <w:color w:val="323031"/>
                    </w:rPr>
                    <w:t>Character)</w:t>
                  </w:r>
                  <w:r>
                    <w:rPr>
                      <w:color w:val="323031"/>
                      <w:spacing w:val="13"/>
                    </w:rPr>
                    <w:t> </w:t>
                  </w:r>
                  <w:r>
                    <w:rPr>
                      <w:color w:val="323031"/>
                    </w:rPr>
                    <w:t>Regulations</w:t>
                  </w:r>
                </w:p>
                <w:p>
                  <w:pPr>
                    <w:pStyle w:val="BodyText"/>
                    <w:numPr>
                      <w:ilvl w:val="0"/>
                      <w:numId w:val="3"/>
                    </w:numPr>
                    <w:tabs>
                      <w:tab w:pos="247" w:val="left" w:leader="none"/>
                    </w:tabs>
                    <w:spacing w:line="249" w:lineRule="auto" w:before="69" w:after="0"/>
                    <w:ind w:left="246" w:right="18" w:hanging="227"/>
                    <w:jc w:val="left"/>
                  </w:pPr>
                  <w:r>
                    <w:rPr>
                      <w:color w:val="323031"/>
                    </w:rPr>
                    <w:t>Code – Code of Governance for Charities and Institutions of a Public Character (April 2017)</w:t>
                  </w:r>
                </w:p>
              </w:txbxContent>
            </v:textbox>
            <w10:wrap type="none"/>
          </v:shape>
        </w:pict>
      </w:r>
      <w:r>
        <w:rPr/>
        <w:pict>
          <v:shape style="position:absolute;margin-left:35pt;margin-top:223.428513pt;width:525.3pt;height:65.6pt;mso-position-horizontal-relative:page;mso-position-vertical-relative:page;z-index:-255601664" type="#_x0000_t202" filled="false" stroked="false">
            <v:textbox inset="0,0,0,0">
              <w:txbxContent>
                <w:p>
                  <w:pPr>
                    <w:spacing w:line="334" w:lineRule="exact" w:before="0"/>
                    <w:ind w:left="20" w:right="0" w:firstLine="0"/>
                    <w:jc w:val="left"/>
                    <w:rPr>
                      <w:rFonts w:ascii="Trebuchet MS"/>
                      <w:b/>
                      <w:sz w:val="32"/>
                    </w:rPr>
                  </w:pPr>
                  <w:r>
                    <w:rPr>
                      <w:rFonts w:ascii="Trebuchet MS"/>
                      <w:b/>
                      <w:color w:val="F15D2C"/>
                      <w:sz w:val="32"/>
                    </w:rPr>
                    <w:t>Legend</w:t>
                  </w:r>
                </w:p>
                <w:p>
                  <w:pPr>
                    <w:pStyle w:val="BodyText"/>
                    <w:spacing w:line="249" w:lineRule="auto" w:before="105"/>
                    <w:ind w:left="20" w:right="17"/>
                    <w:jc w:val="both"/>
                  </w:pPr>
                  <w:r>
                    <w:rPr>
                      <w:color w:val="323031"/>
                      <w:w w:val="105"/>
                    </w:rPr>
                    <w:t>The following icons are used to indicate mandatory disclosures required by </w:t>
                  </w:r>
                  <w:r>
                    <w:rPr>
                      <w:color w:val="323031"/>
                      <w:spacing w:val="-4"/>
                      <w:w w:val="105"/>
                    </w:rPr>
                    <w:t>the </w:t>
                  </w:r>
                  <w:r>
                    <w:rPr>
                      <w:color w:val="323031"/>
                      <w:w w:val="105"/>
                    </w:rPr>
                    <w:t>Regulations,</w:t>
                  </w:r>
                  <w:r>
                    <w:rPr>
                      <w:color w:val="323031"/>
                      <w:spacing w:val="-17"/>
                      <w:w w:val="105"/>
                    </w:rPr>
                    <w:t> </w:t>
                  </w:r>
                  <w:r>
                    <w:rPr>
                      <w:color w:val="323031"/>
                      <w:w w:val="105"/>
                    </w:rPr>
                    <w:t>recommended</w:t>
                  </w:r>
                  <w:r>
                    <w:rPr>
                      <w:color w:val="323031"/>
                      <w:spacing w:val="-16"/>
                      <w:w w:val="105"/>
                    </w:rPr>
                    <w:t> </w:t>
                  </w:r>
                  <w:r>
                    <w:rPr>
                      <w:color w:val="323031"/>
                      <w:w w:val="105"/>
                    </w:rPr>
                    <w:t>best</w:t>
                  </w:r>
                  <w:r>
                    <w:rPr>
                      <w:color w:val="323031"/>
                      <w:spacing w:val="-16"/>
                      <w:w w:val="105"/>
                    </w:rPr>
                    <w:t> </w:t>
                  </w:r>
                  <w:r>
                    <w:rPr>
                      <w:color w:val="323031"/>
                      <w:w w:val="105"/>
                    </w:rPr>
                    <w:t>practices</w:t>
                  </w:r>
                  <w:r>
                    <w:rPr>
                      <w:color w:val="323031"/>
                      <w:spacing w:val="-16"/>
                      <w:w w:val="105"/>
                    </w:rPr>
                    <w:t> </w:t>
                  </w:r>
                  <w:r>
                    <w:rPr>
                      <w:color w:val="323031"/>
                      <w:w w:val="105"/>
                    </w:rPr>
                    <w:t>from</w:t>
                  </w:r>
                  <w:r>
                    <w:rPr>
                      <w:color w:val="323031"/>
                      <w:spacing w:val="-17"/>
                      <w:w w:val="105"/>
                    </w:rPr>
                    <w:t> </w:t>
                  </w:r>
                  <w:r>
                    <w:rPr>
                      <w:color w:val="323031"/>
                      <w:w w:val="105"/>
                    </w:rPr>
                    <w:t>the</w:t>
                  </w:r>
                  <w:r>
                    <w:rPr>
                      <w:color w:val="323031"/>
                      <w:spacing w:val="-16"/>
                      <w:w w:val="105"/>
                    </w:rPr>
                    <w:t> </w:t>
                  </w:r>
                  <w:r>
                    <w:rPr>
                      <w:color w:val="323031"/>
                      <w:w w:val="105"/>
                    </w:rPr>
                    <w:t>Code</w:t>
                  </w:r>
                  <w:r>
                    <w:rPr>
                      <w:color w:val="323031"/>
                      <w:spacing w:val="-16"/>
                      <w:w w:val="105"/>
                    </w:rPr>
                    <w:t> </w:t>
                  </w:r>
                  <w:r>
                    <w:rPr>
                      <w:color w:val="323031"/>
                      <w:w w:val="105"/>
                    </w:rPr>
                    <w:t>as</w:t>
                  </w:r>
                  <w:r>
                    <w:rPr>
                      <w:color w:val="323031"/>
                      <w:spacing w:val="-16"/>
                      <w:w w:val="105"/>
                    </w:rPr>
                    <w:t> </w:t>
                  </w:r>
                  <w:r>
                    <w:rPr>
                      <w:color w:val="323031"/>
                      <w:w w:val="105"/>
                    </w:rPr>
                    <w:t>well</w:t>
                  </w:r>
                  <w:r>
                    <w:rPr>
                      <w:color w:val="323031"/>
                      <w:spacing w:val="-16"/>
                      <w:w w:val="105"/>
                    </w:rPr>
                    <w:t> </w:t>
                  </w:r>
                  <w:r>
                    <w:rPr>
                      <w:color w:val="323031"/>
                      <w:w w:val="105"/>
                    </w:rPr>
                    <w:t>as</w:t>
                  </w:r>
                  <w:r>
                    <w:rPr>
                      <w:color w:val="323031"/>
                      <w:spacing w:val="-17"/>
                      <w:w w:val="105"/>
                    </w:rPr>
                    <w:t> </w:t>
                  </w:r>
                  <w:r>
                    <w:rPr>
                      <w:color w:val="323031"/>
                      <w:w w:val="105"/>
                    </w:rPr>
                    <w:t>tips</w:t>
                  </w:r>
                  <w:r>
                    <w:rPr>
                      <w:color w:val="323031"/>
                      <w:spacing w:val="-16"/>
                      <w:w w:val="105"/>
                    </w:rPr>
                    <w:t> </w:t>
                  </w:r>
                  <w:r>
                    <w:rPr>
                      <w:color w:val="323031"/>
                      <w:w w:val="105"/>
                    </w:rPr>
                    <w:t>for</w:t>
                  </w:r>
                  <w:r>
                    <w:rPr>
                      <w:color w:val="323031"/>
                      <w:spacing w:val="-16"/>
                      <w:w w:val="105"/>
                    </w:rPr>
                    <w:t> </w:t>
                  </w:r>
                  <w:r>
                    <w:rPr>
                      <w:color w:val="323031"/>
                      <w:w w:val="105"/>
                    </w:rPr>
                    <w:t>better</w:t>
                  </w:r>
                  <w:r>
                    <w:rPr>
                      <w:color w:val="323031"/>
                      <w:spacing w:val="-16"/>
                      <w:w w:val="105"/>
                    </w:rPr>
                    <w:t> </w:t>
                  </w:r>
                  <w:r>
                    <w:rPr>
                      <w:color w:val="323031"/>
                      <w:spacing w:val="-3"/>
                      <w:w w:val="105"/>
                    </w:rPr>
                    <w:t>writing </w:t>
                  </w:r>
                  <w:r>
                    <w:rPr>
                      <w:color w:val="323031"/>
                      <w:w w:val="105"/>
                    </w:rPr>
                    <w:t>and</w:t>
                  </w:r>
                  <w:r>
                    <w:rPr>
                      <w:color w:val="323031"/>
                      <w:spacing w:val="2"/>
                      <w:w w:val="105"/>
                    </w:rPr>
                    <w:t> </w:t>
                  </w:r>
                  <w:r>
                    <w:rPr>
                      <w:color w:val="323031"/>
                      <w:w w:val="105"/>
                    </w:rPr>
                    <w:t>presentation.</w:t>
                  </w:r>
                </w:p>
              </w:txbxContent>
            </v:textbox>
            <w10:wrap type="none"/>
          </v:shape>
        </w:pict>
      </w:r>
      <w:r>
        <w:rPr/>
        <w:pict>
          <v:shape style="position:absolute;margin-left:34.999920pt;margin-top:481.645813pt;width:525.35pt;height:94.45pt;mso-position-horizontal-relative:page;mso-position-vertical-relative:page;z-index:-255600640" type="#_x0000_t202" filled="false" stroked="false">
            <v:textbox inset="0,0,0,0">
              <w:txbxContent>
                <w:p>
                  <w:pPr>
                    <w:spacing w:line="334" w:lineRule="exact" w:before="0"/>
                    <w:ind w:left="20" w:right="0" w:firstLine="0"/>
                    <w:jc w:val="both"/>
                    <w:rPr>
                      <w:rFonts w:ascii="Trebuchet MS"/>
                      <w:b/>
                      <w:sz w:val="32"/>
                    </w:rPr>
                  </w:pPr>
                  <w:r>
                    <w:rPr>
                      <w:rFonts w:ascii="Trebuchet MS"/>
                      <w:b/>
                      <w:color w:val="F15D2C"/>
                      <w:sz w:val="32"/>
                    </w:rPr>
                    <w:t>VWOs-Charities Capability Fund (VCF Consultancy Grant)</w:t>
                  </w:r>
                </w:p>
                <w:p>
                  <w:pPr>
                    <w:pStyle w:val="BodyText"/>
                    <w:spacing w:line="249" w:lineRule="auto" w:before="105"/>
                    <w:ind w:left="20" w:right="17"/>
                    <w:jc w:val="both"/>
                  </w:pPr>
                  <w:r>
                    <w:rPr>
                      <w:color w:val="323031"/>
                      <w:w w:val="105"/>
                    </w:rPr>
                    <w:t>Should</w:t>
                  </w:r>
                  <w:r>
                    <w:rPr>
                      <w:color w:val="323031"/>
                      <w:spacing w:val="-49"/>
                      <w:w w:val="105"/>
                    </w:rPr>
                    <w:t> </w:t>
                  </w:r>
                  <w:r>
                    <w:rPr>
                      <w:color w:val="323031"/>
                      <w:w w:val="105"/>
                    </w:rPr>
                    <w:t>charities</w:t>
                  </w:r>
                  <w:r>
                    <w:rPr>
                      <w:color w:val="323031"/>
                      <w:spacing w:val="-49"/>
                      <w:w w:val="105"/>
                    </w:rPr>
                    <w:t> </w:t>
                  </w:r>
                  <w:r>
                    <w:rPr>
                      <w:color w:val="323031"/>
                      <w:w w:val="105"/>
                    </w:rPr>
                    <w:t>require</w:t>
                  </w:r>
                  <w:r>
                    <w:rPr>
                      <w:color w:val="323031"/>
                      <w:spacing w:val="-48"/>
                      <w:w w:val="105"/>
                    </w:rPr>
                    <w:t> </w:t>
                  </w:r>
                  <w:r>
                    <w:rPr>
                      <w:color w:val="323031"/>
                      <w:w w:val="105"/>
                    </w:rPr>
                    <w:t>assistance</w:t>
                  </w:r>
                  <w:r>
                    <w:rPr>
                      <w:color w:val="323031"/>
                      <w:spacing w:val="-49"/>
                      <w:w w:val="105"/>
                    </w:rPr>
                    <w:t> </w:t>
                  </w:r>
                  <w:r>
                    <w:rPr>
                      <w:color w:val="323031"/>
                      <w:w w:val="105"/>
                    </w:rPr>
                    <w:t>from</w:t>
                  </w:r>
                  <w:r>
                    <w:rPr>
                      <w:color w:val="323031"/>
                      <w:spacing w:val="-48"/>
                      <w:w w:val="105"/>
                    </w:rPr>
                    <w:t> </w:t>
                  </w:r>
                  <w:r>
                    <w:rPr>
                      <w:color w:val="323031"/>
                      <w:w w:val="105"/>
                    </w:rPr>
                    <w:t>external</w:t>
                  </w:r>
                  <w:r>
                    <w:rPr>
                      <w:color w:val="323031"/>
                      <w:spacing w:val="-49"/>
                      <w:w w:val="105"/>
                    </w:rPr>
                    <w:t> </w:t>
                  </w:r>
                  <w:r>
                    <w:rPr>
                      <w:color w:val="323031"/>
                      <w:w w:val="105"/>
                    </w:rPr>
                    <w:t>consultants</w:t>
                  </w:r>
                  <w:r>
                    <w:rPr>
                      <w:color w:val="323031"/>
                      <w:spacing w:val="-49"/>
                      <w:w w:val="105"/>
                    </w:rPr>
                    <w:t> </w:t>
                  </w:r>
                  <w:r>
                    <w:rPr>
                      <w:color w:val="323031"/>
                      <w:w w:val="105"/>
                    </w:rPr>
                    <w:t>to</w:t>
                  </w:r>
                  <w:r>
                    <w:rPr>
                      <w:color w:val="323031"/>
                      <w:spacing w:val="-48"/>
                      <w:w w:val="105"/>
                    </w:rPr>
                    <w:t> </w:t>
                  </w:r>
                  <w:r>
                    <w:rPr>
                      <w:color w:val="323031"/>
                      <w:w w:val="105"/>
                    </w:rPr>
                    <w:t>facilitate</w:t>
                  </w:r>
                  <w:r>
                    <w:rPr>
                      <w:color w:val="323031"/>
                      <w:spacing w:val="-49"/>
                      <w:w w:val="105"/>
                    </w:rPr>
                    <w:t> </w:t>
                  </w:r>
                  <w:r>
                    <w:rPr>
                      <w:color w:val="323031"/>
                      <w:w w:val="105"/>
                    </w:rPr>
                    <w:t>in</w:t>
                  </w:r>
                  <w:r>
                    <w:rPr>
                      <w:color w:val="323031"/>
                      <w:spacing w:val="-48"/>
                      <w:w w:val="105"/>
                    </w:rPr>
                    <w:t> </w:t>
                  </w:r>
                  <w:r>
                    <w:rPr>
                      <w:color w:val="323031"/>
                      <w:w w:val="105"/>
                    </w:rPr>
                    <w:t>the</w:t>
                  </w:r>
                  <w:r>
                    <w:rPr>
                      <w:color w:val="323031"/>
                      <w:spacing w:val="-49"/>
                      <w:w w:val="105"/>
                    </w:rPr>
                    <w:t> </w:t>
                  </w:r>
                  <w:r>
                    <w:rPr>
                      <w:color w:val="323031"/>
                      <w:w w:val="105"/>
                    </w:rPr>
                    <w:t>preparation of the annual report, charities may wish to apply for the VCF-Charities Capability Fund (VCF) Consultancy Grant for funding assistance. More information on the VCF can be found</w:t>
                  </w:r>
                  <w:r>
                    <w:rPr>
                      <w:color w:val="323031"/>
                      <w:spacing w:val="-29"/>
                      <w:w w:val="105"/>
                    </w:rPr>
                    <w:t> </w:t>
                  </w:r>
                  <w:r>
                    <w:rPr>
                      <w:color w:val="323031"/>
                      <w:w w:val="105"/>
                    </w:rPr>
                    <w:t>on</w:t>
                  </w:r>
                  <w:r>
                    <w:rPr>
                      <w:color w:val="323031"/>
                      <w:spacing w:val="-28"/>
                      <w:w w:val="105"/>
                    </w:rPr>
                    <w:t> </w:t>
                  </w:r>
                  <w:r>
                    <w:rPr>
                      <w:color w:val="323031"/>
                      <w:w w:val="105"/>
                    </w:rPr>
                    <w:t>Charity</w:t>
                  </w:r>
                  <w:r>
                    <w:rPr>
                      <w:color w:val="323031"/>
                      <w:spacing w:val="-29"/>
                      <w:w w:val="105"/>
                    </w:rPr>
                    <w:t> </w:t>
                  </w:r>
                  <w:r>
                    <w:rPr>
                      <w:color w:val="323031"/>
                      <w:w w:val="105"/>
                    </w:rPr>
                    <w:t>Council</w:t>
                  </w:r>
                  <w:r>
                    <w:rPr>
                      <w:color w:val="323031"/>
                      <w:spacing w:val="-28"/>
                      <w:w w:val="105"/>
                    </w:rPr>
                    <w:t> </w:t>
                  </w:r>
                  <w:r>
                    <w:rPr>
                      <w:color w:val="323031"/>
                      <w:w w:val="105"/>
                    </w:rPr>
                    <w:t>Website</w:t>
                  </w:r>
                  <w:r>
                    <w:rPr>
                      <w:color w:val="323031"/>
                      <w:spacing w:val="-29"/>
                      <w:w w:val="105"/>
                    </w:rPr>
                    <w:t> </w:t>
                  </w:r>
                  <w:r>
                    <w:rPr>
                      <w:color w:val="323031"/>
                      <w:w w:val="105"/>
                    </w:rPr>
                    <w:t>here:</w:t>
                  </w:r>
                  <w:r>
                    <w:rPr>
                      <w:color w:val="323031"/>
                      <w:spacing w:val="-28"/>
                      <w:w w:val="105"/>
                    </w:rPr>
                    <w:t> </w:t>
                  </w:r>
                  <w:hyperlink r:id="rId13">
                    <w:r>
                      <w:rPr>
                        <w:color w:val="323031"/>
                        <w:w w:val="105"/>
                      </w:rPr>
                      <w:t>https://www.charitycouncil.org.sg/Resour</w:t>
                    </w:r>
                  </w:hyperlink>
                  <w:r>
                    <w:rPr>
                      <w:color w:val="323031"/>
                      <w:w w:val="105"/>
                    </w:rPr>
                    <w:t>ces</w:t>
                  </w:r>
                  <w:r>
                    <w:rPr>
                      <w:color w:val="323031"/>
                      <w:spacing w:val="-28"/>
                      <w:w w:val="105"/>
                    </w:rPr>
                    <w:t> </w:t>
                  </w:r>
                  <w:r>
                    <w:rPr>
                      <w:color w:val="323031"/>
                      <w:spacing w:val="-8"/>
                      <w:w w:val="105"/>
                    </w:rPr>
                    <w:t>For </w:t>
                  </w:r>
                  <w:r>
                    <w:rPr>
                      <w:color w:val="323031"/>
                      <w:w w:val="105"/>
                    </w:rPr>
                    <w:t>You/Funding</w:t>
                  </w:r>
                  <w:r>
                    <w:rPr>
                      <w:color w:val="323031"/>
                      <w:spacing w:val="1"/>
                      <w:w w:val="105"/>
                    </w:rPr>
                    <w:t> </w:t>
                  </w:r>
                  <w:r>
                    <w:rPr>
                      <w:color w:val="323031"/>
                      <w:w w:val="105"/>
                    </w:rPr>
                    <w:t>Support.aspx.</w:t>
                  </w:r>
                </w:p>
              </w:txbxContent>
            </v:textbox>
            <w10:wrap type="none"/>
          </v:shape>
        </w:pict>
      </w:r>
      <w:r>
        <w:rPr/>
        <w:pict>
          <v:shape style="position:absolute;margin-left:36.5pt;margin-top:299.555023pt;width:522.3pt;height:152.3pt;mso-position-horizontal-relative:page;mso-position-vertical-relative:page;z-index:-255599616" type="#_x0000_t202" filled="false" stroked="false">
            <v:textbox inset="0,0,0,0">
              <w:txbxContent>
                <w:p>
                  <w:pPr>
                    <w:pStyle w:val="BodyText"/>
                    <w:spacing w:before="0"/>
                    <w:ind w:left="0"/>
                    <w:rPr>
                      <w:rFonts w:ascii="Times New Roman"/>
                      <w:b w:val="0"/>
                      <w:sz w:val="28"/>
                    </w:rPr>
                  </w:pPr>
                </w:p>
                <w:p>
                  <w:pPr>
                    <w:pStyle w:val="BodyText"/>
                    <w:spacing w:before="161"/>
                    <w:ind w:left="2155"/>
                  </w:pPr>
                  <w:r>
                    <w:rPr>
                      <w:color w:val="323031"/>
                    </w:rPr>
                    <w:t>Mandatory disclosures required by the Charity</w:t>
                  </w:r>
                  <w:r>
                    <w:rPr>
                      <w:color w:val="323031"/>
                      <w:spacing w:val="65"/>
                    </w:rPr>
                    <w:t> </w:t>
                  </w:r>
                  <w:r>
                    <w:rPr>
                      <w:color w:val="323031"/>
                    </w:rPr>
                    <w:t>Regulations</w:t>
                  </w:r>
                </w:p>
                <w:p>
                  <w:pPr>
                    <w:pStyle w:val="BodyText"/>
                    <w:spacing w:before="0"/>
                    <w:ind w:left="0"/>
                    <w:rPr>
                      <w:sz w:val="28"/>
                    </w:rPr>
                  </w:pPr>
                </w:p>
                <w:p>
                  <w:pPr>
                    <w:pStyle w:val="BodyText"/>
                    <w:ind w:left="0"/>
                    <w:rPr>
                      <w:sz w:val="32"/>
                    </w:rPr>
                  </w:pPr>
                </w:p>
                <w:p>
                  <w:pPr>
                    <w:pStyle w:val="BodyText"/>
                    <w:spacing w:before="0"/>
                    <w:ind w:left="2155"/>
                  </w:pPr>
                  <w:r>
                    <w:rPr>
                      <w:color w:val="323031"/>
                      <w:w w:val="105"/>
                    </w:rPr>
                    <w:t>Recommended Best Practices</w:t>
                  </w:r>
                </w:p>
                <w:p>
                  <w:pPr>
                    <w:pStyle w:val="BodyText"/>
                    <w:spacing w:before="0"/>
                    <w:ind w:left="0"/>
                    <w:rPr>
                      <w:sz w:val="28"/>
                    </w:rPr>
                  </w:pPr>
                </w:p>
                <w:p>
                  <w:pPr>
                    <w:pStyle w:val="BodyText"/>
                    <w:ind w:left="0"/>
                  </w:pPr>
                </w:p>
                <w:p>
                  <w:pPr>
                    <w:pStyle w:val="BodyText"/>
                    <w:spacing w:before="0"/>
                    <w:ind w:left="2155"/>
                  </w:pPr>
                  <w:r>
                    <w:rPr>
                      <w:color w:val="323031"/>
                    </w:rPr>
                    <w:t>Tips</w:t>
                  </w:r>
                </w:p>
                <w:p>
                  <w:pPr>
                    <w:pStyle w:val="BodyText"/>
                    <w:rPr>
                      <w:sz w:val="17"/>
                    </w:rPr>
                  </w:pPr>
                </w:p>
              </w:txbxContent>
            </v:textbox>
            <w10:wrap type="none"/>
          </v:shape>
        </w:pict>
      </w:r>
      <w:r>
        <w:rPr/>
        <w:pict>
          <v:shape style="position:absolute;margin-left:79.324501pt;margin-top:323.240021pt;width:30.05pt;height:28pt;mso-position-horizontal-relative:page;mso-position-vertical-relative:page;z-index:-255598592" type="#_x0000_t202" filled="false" stroked="false">
            <v:textbox inset="0,0,0,0">
              <w:txbxContent>
                <w:p>
                  <w:pPr>
                    <w:pStyle w:val="BodyText"/>
                    <w:rPr>
                      <w:rFonts w:ascii="Times New Roman"/>
                      <w:b w:val="0"/>
                      <w:sz w:val="17"/>
                    </w:rPr>
                  </w:pPr>
                </w:p>
              </w:txbxContent>
            </v:textbox>
            <w10:wrap type="none"/>
          </v:shape>
        </w:pict>
      </w:r>
      <w:r>
        <w:rPr/>
        <w:pict>
          <v:shape style="position:absolute;margin-left:88.640999pt;margin-top:427.085724pt;width:9.050pt;height:12pt;mso-position-horizontal-relative:page;mso-position-vertical-relative:page;z-index:-255597568" type="#_x0000_t202" filled="false" stroked="false">
            <v:textbox inset="0,0,0,0">
              <w:txbxContent>
                <w:p>
                  <w:pPr>
                    <w:pStyle w:val="BodyText"/>
                    <w:rPr>
                      <w:rFonts w:ascii="Times New Roman"/>
                      <w:b w:val="0"/>
                      <w:sz w:val="17"/>
                    </w:rPr>
                  </w:pPr>
                </w:p>
              </w:txbxContent>
            </v:textbox>
            <w10:wrap type="none"/>
          </v:shape>
        </w:pict>
      </w:r>
      <w:r>
        <w:rPr/>
        <w:pict>
          <v:shape style="position:absolute;margin-left:0pt;margin-top:830.890015pt;width:595.3pt;height:12pt;mso-position-horizontal-relative:page;mso-position-vertical-relative:page;z-index:-255596544"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rect style="position:absolute;margin-left:0pt;margin-top:.000015pt;width:595.275pt;height:841.89pt;mso-position-horizontal-relative:page;mso-position-vertical-relative:page;z-index:-255595520" filled="true" fillcolor="#fef8e6" stroked="false">
            <v:fill type="solid"/>
            <w10:wrap type="none"/>
          </v:rect>
        </w:pict>
      </w:r>
      <w:r>
        <w:rPr/>
        <w:pict>
          <v:group style="position:absolute;margin-left:-.500003pt;margin-top:-.000004pt;width:596.3pt;height:841.9pt;mso-position-horizontal-relative:page;mso-position-vertical-relative:page;z-index:-255594496"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v:line style="position:absolute" from="11906,0" to="11906,16838" stroked="true" strokeweight=".001001pt" strokecolor="#fef8e6">
              <v:stroke dashstyle="solid"/>
            </v:line>
            <v:shape style="position:absolute;left:11905;top:7;width:2;height:5284" coordorigin="11905,8" coordsize="1,5284" path="m11906,5177l11905,5177,11905,5292,11906,5292,11906,5177m11906,4872l11905,4872,11905,4988,11906,4988,11906,4872m11906,4265l11905,4265,11905,4380,11906,4380,11906,4265m11906,3657l11905,3657,11905,3771,11906,3771,11906,3657m11906,3048l11905,3048,11905,3164,11906,3164,11906,3048m11906,2745l11905,2745,11905,2859,11906,2859,11906,2745m11906,2440l11905,2440,11905,2556,11906,2556,11906,2440m11906,1833l11905,1833,11905,1947,11906,1947,11906,1833m11906,1528l11905,1528,11905,1644,11906,1644,11906,1528m11906,920l11905,920,11905,1036,11906,1036,11906,920m11906,616l11905,616,11905,731,11906,731,11906,616m11906,312l11905,312,11905,427,11906,427,11906,312m11906,4569l11906,4569,11906,4684,11906,4684,11906,4569m11906,3960l11906,3960,11906,4076,11906,4076,11906,3960m11906,3352l11906,3352,11906,3468,11906,3468,11906,3352m11906,2136l11906,2136,11906,2251,11906,2251,11906,2136m11906,1224l11906,1224,11906,1339,11906,1339,11906,1224m11906,8l11906,8,11906,123,11906,123,11906,8e" filled="true" fillcolor="#dfeeee" stroked="false">
              <v:path arrowok="t"/>
              <v:fill opacity="16711f" type="solid"/>
            </v:shape>
            <v:shape style="position:absolute;left:11905;top:5472;width:2;height:4081" coordorigin="11906,5472" coordsize="1,4081" path="m11906,9487l11906,9487,11906,9553,11906,9553,11906,9487m11906,9312l11906,9312,11906,9378,11906,9378,11906,9312m11906,9138l11906,9138,11906,9204,11906,9204,11906,9138m11906,8963l11906,8963,11906,9029,11906,9029,11906,8963m11906,8788l11906,8788,11906,8855,11906,8855,11906,8788m11906,8614l11906,8614,11906,8680,11906,8680,11906,8614m11906,8440l11906,8440,11906,8506,11906,8506,11906,8440m11906,8265l11906,8265,11906,8331,11906,8331,11906,8265m11906,8091l11906,8091,11906,8156,11906,8156,11906,8091m11906,7916l11906,7916,11906,7982,11906,7982,11906,7916m11906,7741l11906,7741,11906,7807,11906,7807,11906,7741m11906,7567l11906,7567,11906,7633,11906,7633,11906,7567m11906,7392l11906,7392,11906,7458,11906,7458,11906,7392m11906,7218l11906,7218,11906,7284,11906,7284,11906,7218m11906,7043l11906,7043,11906,7109,11906,7109,11906,7043m11906,6869l11906,6869,11906,6935,11906,6935,11906,6869m11906,6694l11906,6694,11906,6760,11906,6760,11906,6694m11906,6519l11906,6519,11906,6586,11906,6586,11906,6519m11906,6345l11906,6345,11906,6411,11906,6411,11906,6345m11906,6170l11906,6170,11906,6237,11906,6237,11906,6170m11906,5996l11906,5996,11906,6062,11906,6062,11906,5996m11906,5821l11906,5821,11906,5887,11906,5887,11906,5821m11906,5647l11906,5647,11906,5713,11906,5713,11906,5647m11906,5472l11906,5472,11906,5538,11906,5538,11906,5472e" filled="true" fillcolor="#dfeeee" stroked="false">
              <v:path arrowok="t"/>
              <v:fill opacity="12779f" type="solid"/>
            </v:shape>
            <v:line style="position:absolute" from="11906,0" to="11906,16838" stroked="true" strokeweight=".000671pt" strokecolor="#606160">
              <v:stroke dashstyle="solid"/>
            </v:line>
            <v:shape style="position:absolute;left:11898;top:939;width:7;height:12" coordorigin="11899,939" coordsize="7,12" path="m11906,939l11899,940,11899,950,11906,950,11906,939xe" filled="true" fillcolor="#f15d2c" stroked="false">
              <v:path arrowok="t"/>
              <v:fill type="solid"/>
            </v:shape>
            <v:shape style="position:absolute;left:11898;top:939;width:7;height:12" coordorigin="11899,939" coordsize="7,12" path="m11906,939l11899,940,11899,950,11906,950e" filled="false" stroked="true" strokeweight="1pt" strokecolor="#f15d2c">
              <v:path arrowok="t"/>
              <v:stroke dashstyle="solid"/>
            </v:shape>
            <v:rect style="position:absolute;left:720;top:1757;width:10466;height:14361" filled="true" fillcolor="#f5875a" stroked="false">
              <v:fill type="solid"/>
            </v:rect>
            <v:shape style="position:absolute;left:2135;top:2977;width:7635;height:11921" coordorigin="2135,2977" coordsize="7635,11921" path="m2135,4924l9770,4924,9770,2977,2135,2977,2135,4924xm2135,14898l9770,14898,9770,10268,2135,10268,2135,14898xe" filled="false" stroked="true" strokeweight="1pt" strokecolor="#323031">
              <v:path arrowok="t"/>
              <v:stroke dashstyle="solid"/>
            </v:shape>
            <w10:wrap type="none"/>
          </v:group>
        </w:pict>
      </w:r>
      <w:r>
        <w:rPr/>
        <w:pict>
          <v:shape style="position:absolute;margin-left:35pt;margin-top:26.930614pt;width:184.15pt;height:11.45pt;mso-position-horizontal-relative:page;mso-position-vertical-relative:page;z-index:-255593472"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86.95pt;height:11.45pt;mso-position-horizontal-relative:page;mso-position-vertical-relative:page;z-index:-255592448" type="#_x0000_t202" filled="false" stroked="false">
            <v:textbox inset="0,0,0,0">
              <w:txbxContent>
                <w:p>
                  <w:pPr>
                    <w:spacing w:before="24"/>
                    <w:ind w:left="20" w:right="0" w:firstLine="0"/>
                    <w:jc w:val="left"/>
                    <w:rPr>
                      <w:b/>
                      <w:sz w:val="16"/>
                    </w:rPr>
                  </w:pPr>
                  <w:r>
                    <w:rPr>
                      <w:b/>
                      <w:color w:val="F15D2C"/>
                      <w:w w:val="105"/>
                      <w:sz w:val="16"/>
                    </w:rPr>
                    <w:t>Highlights of the</w:t>
                  </w:r>
                  <w:r>
                    <w:rPr>
                      <w:b/>
                      <w:color w:val="F15D2C"/>
                      <w:spacing w:val="-23"/>
                      <w:w w:val="105"/>
                      <w:sz w:val="16"/>
                    </w:rPr>
                    <w:t> </w:t>
                  </w:r>
                  <w:r>
                    <w:rPr>
                      <w:b/>
                      <w:color w:val="F15D2C"/>
                      <w:spacing w:val="-3"/>
                      <w:w w:val="105"/>
                      <w:sz w:val="16"/>
                    </w:rPr>
                    <w:t>Year</w:t>
                  </w:r>
                </w:p>
              </w:txbxContent>
            </v:textbox>
            <w10:wrap type="none"/>
          </v:shape>
        </w:pict>
      </w:r>
      <w:r>
        <w:rPr/>
        <w:pict>
          <v:shape style="position:absolute;margin-left:550.929871pt;margin-top:26.930614pt;width:6.85pt;height:11.45pt;mso-position-horizontal-relative:page;mso-position-vertical-relative:page;z-index:-255591424" type="#_x0000_t202" filled="false" stroked="false">
            <v:textbox inset="0,0,0,0">
              <w:txbxContent>
                <w:p>
                  <w:pPr>
                    <w:spacing w:before="24"/>
                    <w:ind w:left="20" w:right="0" w:firstLine="0"/>
                    <w:jc w:val="left"/>
                    <w:rPr>
                      <w:b/>
                      <w:sz w:val="16"/>
                    </w:rPr>
                  </w:pPr>
                  <w:r>
                    <w:rPr>
                      <w:b/>
                      <w:color w:val="F15D2C"/>
                      <w:w w:val="110"/>
                      <w:sz w:val="16"/>
                    </w:rPr>
                    <w:t>6</w:t>
                  </w:r>
                </w:p>
              </w:txbxContent>
            </v:textbox>
            <w10:wrap type="none"/>
          </v:shape>
        </w:pict>
      </w:r>
      <w:r>
        <w:rPr/>
        <w:pict>
          <v:shape style="position:absolute;margin-left:36pt;margin-top:87.874016pt;width:523.3pt;height:718.05pt;mso-position-horizontal-relative:page;mso-position-vertical-relative:page;z-index:-255590400" type="#_x0000_t202" filled="false" stroked="false">
            <v:textbox inset="0,0,0,0">
              <w:txbxContent>
                <w:p>
                  <w:pPr>
                    <w:pStyle w:val="BodyText"/>
                    <w:spacing w:before="0"/>
                    <w:ind w:left="0"/>
                    <w:rPr>
                      <w:rFonts w:ascii="Times New Roman"/>
                      <w:b w:val="0"/>
                      <w:sz w:val="38"/>
                    </w:rPr>
                  </w:pPr>
                </w:p>
                <w:p>
                  <w:pPr>
                    <w:pStyle w:val="BodyText"/>
                    <w:spacing w:before="0"/>
                    <w:ind w:left="0"/>
                    <w:rPr>
                      <w:rFonts w:ascii="Times New Roman"/>
                      <w:b w:val="0"/>
                      <w:sz w:val="38"/>
                    </w:rPr>
                  </w:pPr>
                </w:p>
                <w:p>
                  <w:pPr>
                    <w:pStyle w:val="BodyText"/>
                    <w:spacing w:before="0"/>
                    <w:ind w:left="0"/>
                    <w:rPr>
                      <w:rFonts w:ascii="Times New Roman"/>
                      <w:b w:val="0"/>
                      <w:sz w:val="38"/>
                    </w:rPr>
                  </w:pPr>
                </w:p>
                <w:p>
                  <w:pPr>
                    <w:pStyle w:val="BodyText"/>
                    <w:spacing w:before="0"/>
                    <w:ind w:left="0"/>
                    <w:rPr>
                      <w:rFonts w:ascii="Times New Roman"/>
                      <w:b w:val="0"/>
                      <w:sz w:val="38"/>
                    </w:rPr>
                  </w:pPr>
                </w:p>
                <w:p>
                  <w:pPr>
                    <w:pStyle w:val="BodyText"/>
                    <w:spacing w:before="0"/>
                    <w:ind w:left="0"/>
                    <w:rPr>
                      <w:rFonts w:ascii="Times New Roman"/>
                      <w:b w:val="0"/>
                      <w:sz w:val="38"/>
                    </w:rPr>
                  </w:pPr>
                </w:p>
                <w:p>
                  <w:pPr>
                    <w:pStyle w:val="BodyText"/>
                    <w:spacing w:before="0"/>
                    <w:ind w:left="0"/>
                    <w:rPr>
                      <w:rFonts w:ascii="Times New Roman"/>
                      <w:b w:val="0"/>
                      <w:sz w:val="38"/>
                    </w:rPr>
                  </w:pPr>
                </w:p>
                <w:p>
                  <w:pPr>
                    <w:pStyle w:val="BodyText"/>
                    <w:spacing w:before="0"/>
                    <w:ind w:left="0"/>
                    <w:rPr>
                      <w:rFonts w:ascii="Times New Roman"/>
                      <w:b w:val="0"/>
                      <w:sz w:val="38"/>
                    </w:rPr>
                  </w:pPr>
                </w:p>
                <w:p>
                  <w:pPr>
                    <w:pStyle w:val="BodyText"/>
                    <w:spacing w:before="0"/>
                    <w:ind w:left="0"/>
                    <w:rPr>
                      <w:rFonts w:ascii="Times New Roman"/>
                      <w:b w:val="0"/>
                      <w:sz w:val="38"/>
                    </w:rPr>
                  </w:pPr>
                </w:p>
                <w:p>
                  <w:pPr>
                    <w:pStyle w:val="BodyText"/>
                    <w:spacing w:before="9"/>
                    <w:ind w:left="0"/>
                    <w:rPr>
                      <w:rFonts w:ascii="Times New Roman"/>
                      <w:b w:val="0"/>
                      <w:sz w:val="50"/>
                    </w:rPr>
                  </w:pPr>
                </w:p>
                <w:p>
                  <w:pPr>
                    <w:spacing w:before="1"/>
                    <w:ind w:left="1435" w:right="1435" w:firstLine="0"/>
                    <w:jc w:val="center"/>
                    <w:rPr>
                      <w:b/>
                      <w:sz w:val="32"/>
                    </w:rPr>
                  </w:pPr>
                  <w:r>
                    <w:rPr>
                      <w:b/>
                      <w:color w:val="FFFAE8"/>
                      <w:w w:val="105"/>
                      <w:sz w:val="32"/>
                    </w:rPr>
                    <w:t>Annual Report Illustrative Template</w:t>
                  </w:r>
                </w:p>
                <w:p>
                  <w:pPr>
                    <w:pStyle w:val="BodyText"/>
                    <w:spacing w:before="8"/>
                    <w:ind w:left="0"/>
                    <w:rPr>
                      <w:sz w:val="41"/>
                    </w:rPr>
                  </w:pPr>
                </w:p>
                <w:p>
                  <w:pPr>
                    <w:spacing w:before="0"/>
                    <w:ind w:left="1435" w:right="1435" w:firstLine="0"/>
                    <w:jc w:val="center"/>
                    <w:rPr>
                      <w:b/>
                      <w:sz w:val="36"/>
                    </w:rPr>
                  </w:pPr>
                  <w:r>
                    <w:rPr>
                      <w:b/>
                      <w:color w:val="323031"/>
                      <w:w w:val="105"/>
                      <w:sz w:val="36"/>
                    </w:rPr>
                    <w:t>ANNUAL REPORT</w:t>
                  </w:r>
                </w:p>
                <w:p>
                  <w:pPr>
                    <w:spacing w:before="75"/>
                    <w:ind w:left="1435" w:right="1435" w:firstLine="0"/>
                    <w:jc w:val="center"/>
                    <w:rPr>
                      <w:b/>
                      <w:sz w:val="36"/>
                    </w:rPr>
                  </w:pPr>
                  <w:r>
                    <w:rPr>
                      <w:b/>
                      <w:color w:val="323031"/>
                      <w:sz w:val="36"/>
                    </w:rPr>
                    <w:t>FOR THE FINANCIAL YEAR ENDED [DATE]</w:t>
                  </w:r>
                </w:p>
                <w:p>
                  <w:pPr>
                    <w:pStyle w:val="BodyText"/>
                    <w:spacing w:before="0"/>
                    <w:ind w:left="0"/>
                    <w:rPr>
                      <w:sz w:val="42"/>
                    </w:rPr>
                  </w:pPr>
                </w:p>
                <w:p>
                  <w:pPr>
                    <w:pStyle w:val="BodyText"/>
                    <w:spacing w:before="0"/>
                    <w:ind w:left="0"/>
                    <w:rPr>
                      <w:sz w:val="42"/>
                    </w:rPr>
                  </w:pPr>
                </w:p>
                <w:p>
                  <w:pPr>
                    <w:pStyle w:val="BodyText"/>
                    <w:spacing w:before="10"/>
                    <w:ind w:left="0"/>
                    <w:rPr>
                      <w:sz w:val="35"/>
                    </w:rPr>
                  </w:pPr>
                </w:p>
                <w:p>
                  <w:pPr>
                    <w:spacing w:before="0"/>
                    <w:ind w:left="1435" w:right="1435" w:firstLine="0"/>
                    <w:jc w:val="center"/>
                    <w:rPr>
                      <w:b/>
                      <w:sz w:val="36"/>
                    </w:rPr>
                  </w:pPr>
                  <w:r>
                    <w:rPr>
                      <w:b/>
                      <w:color w:val="323031"/>
                      <w:w w:val="105"/>
                      <w:sz w:val="36"/>
                    </w:rPr>
                    <w:t>[NAME OF CHARITY]</w:t>
                  </w:r>
                </w:p>
                <w:p>
                  <w:pPr>
                    <w:pStyle w:val="BodyText"/>
                    <w:rPr>
                      <w:sz w:val="17"/>
                    </w:rPr>
                  </w:pPr>
                </w:p>
              </w:txbxContent>
            </v:textbox>
            <w10:wrap type="none"/>
          </v:shape>
        </w:pict>
      </w:r>
      <w:r>
        <w:rPr/>
        <w:pict>
          <v:shape style="position:absolute;margin-left:106.772003pt;margin-top:513.402039pt;width:381.75pt;height:231.5pt;mso-position-horizontal-relative:page;mso-position-vertical-relative:page;z-index:-255589376" type="#_x0000_t202" filled="false" stroked="false">
            <v:textbox inset="0,0,0,0">
              <w:txbxContent>
                <w:p>
                  <w:pPr>
                    <w:pStyle w:val="BodyText"/>
                    <w:spacing w:before="0"/>
                    <w:ind w:left="0"/>
                    <w:rPr>
                      <w:rFonts w:ascii="Times New Roman"/>
                      <w:b w:val="0"/>
                      <w:sz w:val="28"/>
                    </w:rPr>
                  </w:pPr>
                </w:p>
                <w:p>
                  <w:pPr>
                    <w:pStyle w:val="BodyText"/>
                    <w:spacing w:before="0"/>
                    <w:ind w:left="0"/>
                    <w:rPr>
                      <w:rFonts w:ascii="Times New Roman"/>
                      <w:b w:val="0"/>
                      <w:sz w:val="28"/>
                    </w:rPr>
                  </w:pPr>
                </w:p>
                <w:p>
                  <w:pPr>
                    <w:pStyle w:val="BodyText"/>
                    <w:spacing w:before="0"/>
                    <w:ind w:left="0"/>
                    <w:rPr>
                      <w:rFonts w:ascii="Times New Roman"/>
                      <w:b w:val="0"/>
                      <w:sz w:val="28"/>
                    </w:rPr>
                  </w:pPr>
                </w:p>
                <w:p>
                  <w:pPr>
                    <w:pStyle w:val="BodyText"/>
                    <w:spacing w:before="0"/>
                    <w:ind w:left="0"/>
                    <w:rPr>
                      <w:rFonts w:ascii="Times New Roman"/>
                      <w:b w:val="0"/>
                      <w:sz w:val="28"/>
                    </w:rPr>
                  </w:pPr>
                </w:p>
                <w:p>
                  <w:pPr>
                    <w:pStyle w:val="BodyText"/>
                    <w:spacing w:before="0"/>
                    <w:ind w:left="0"/>
                    <w:rPr>
                      <w:rFonts w:ascii="Times New Roman"/>
                      <w:b w:val="0"/>
                      <w:sz w:val="28"/>
                    </w:rPr>
                  </w:pPr>
                </w:p>
                <w:p>
                  <w:pPr>
                    <w:pStyle w:val="BodyText"/>
                    <w:spacing w:before="0"/>
                    <w:ind w:left="0"/>
                    <w:rPr>
                      <w:rFonts w:ascii="Times New Roman"/>
                      <w:b w:val="0"/>
                      <w:sz w:val="28"/>
                    </w:rPr>
                  </w:pPr>
                </w:p>
                <w:p>
                  <w:pPr>
                    <w:pStyle w:val="BodyText"/>
                    <w:spacing w:before="10"/>
                    <w:ind w:left="0"/>
                    <w:rPr>
                      <w:rFonts w:ascii="Times New Roman"/>
                      <w:b w:val="0"/>
                      <w:sz w:val="21"/>
                    </w:rPr>
                  </w:pPr>
                </w:p>
                <w:p>
                  <w:pPr>
                    <w:pStyle w:val="BodyText"/>
                    <w:spacing w:before="1"/>
                    <w:ind w:left="2670" w:right="2670"/>
                    <w:jc w:val="center"/>
                  </w:pPr>
                  <w:r>
                    <w:rPr>
                      <w:color w:val="323031"/>
                      <w:w w:val="105"/>
                    </w:rPr>
                    <w:t>Insert image/photo</w:t>
                  </w:r>
                </w:p>
                <w:p>
                  <w:pPr>
                    <w:pStyle w:val="BodyText"/>
                    <w:rPr>
                      <w:sz w:val="17"/>
                    </w:rPr>
                  </w:pPr>
                </w:p>
              </w:txbxContent>
            </v:textbox>
            <w10:wrap type="none"/>
          </v:shape>
        </w:pict>
      </w:r>
      <w:r>
        <w:rPr/>
        <w:pict>
          <v:shape style="position:absolute;margin-left:106.772003pt;margin-top:148.866013pt;width:381.75pt;height:97.35pt;mso-position-horizontal-relative:page;mso-position-vertical-relative:page;z-index:-255588352" type="#_x0000_t202" filled="false" stroked="false">
            <v:textbox inset="0,0,0,0">
              <w:txbxContent>
                <w:p>
                  <w:pPr>
                    <w:pStyle w:val="BodyText"/>
                    <w:spacing w:before="0"/>
                    <w:ind w:left="0"/>
                    <w:rPr>
                      <w:rFonts w:ascii="Times New Roman"/>
                      <w:b w:val="0"/>
                      <w:sz w:val="28"/>
                    </w:rPr>
                  </w:pPr>
                </w:p>
                <w:p>
                  <w:pPr>
                    <w:pStyle w:val="BodyText"/>
                    <w:spacing w:before="0"/>
                    <w:ind w:left="0"/>
                    <w:rPr>
                      <w:rFonts w:ascii="Times New Roman"/>
                      <w:b w:val="0"/>
                      <w:sz w:val="28"/>
                    </w:rPr>
                  </w:pPr>
                </w:p>
                <w:p>
                  <w:pPr>
                    <w:pStyle w:val="BodyText"/>
                    <w:spacing w:before="198"/>
                    <w:ind w:left="2670" w:right="2670"/>
                    <w:jc w:val="center"/>
                  </w:pPr>
                  <w:r>
                    <w:rPr>
                      <w:color w:val="323031"/>
                      <w:w w:val="105"/>
                    </w:rPr>
                    <w:t>Insert Logo here</w:t>
                  </w:r>
                </w:p>
                <w:p>
                  <w:pPr>
                    <w:pStyle w:val="BodyText"/>
                    <w:rPr>
                      <w:sz w:val="17"/>
                    </w:rPr>
                  </w:pPr>
                </w:p>
              </w:txbxContent>
            </v:textbox>
            <w10:wrap type="none"/>
          </v:shape>
        </w:pict>
      </w:r>
      <w:r>
        <w:rPr/>
        <w:pict>
          <v:shape style="position:absolute;margin-left:565.031433pt;margin-top:.000015pt;width:30.25pt;height:46.65pt;mso-position-horizontal-relative:page;mso-position-vertical-relative:page;z-index:-255587328" type="#_x0000_t202" filled="false" stroked="false">
            <v:textbox inset="0,0,0,0">
              <w:txbxContent>
                <w:p>
                  <w:pPr>
                    <w:pStyle w:val="BodyText"/>
                    <w:rPr>
                      <w:rFonts w:ascii="Times New Roman"/>
                      <w:b w:val="0"/>
                      <w:sz w:val="17"/>
                    </w:rPr>
                  </w:pPr>
                </w:p>
              </w:txbxContent>
            </v:textbox>
            <w10:wrap type="none"/>
          </v:shape>
        </w:pict>
      </w:r>
      <w:r>
        <w:rPr/>
        <w:pict>
          <v:shape style="position:absolute;margin-left:565.031433pt;margin-top:46.614025pt;width:30.25pt;height:795.3pt;mso-position-horizontal-relative:page;mso-position-vertical-relative:page;z-index:-255586304" type="#_x0000_t202" filled="false" stroked="false">
            <v:textbox inset="0,0,0,0">
              <w:txbxContent>
                <w:p>
                  <w:pPr>
                    <w:pStyle w:val="BodyText"/>
                    <w:rPr>
                      <w:rFonts w:ascii="Times New Roman"/>
                      <w:b w:val="0"/>
                      <w:sz w:val="17"/>
                    </w:rPr>
                  </w:pPr>
                </w:p>
              </w:txbxContent>
            </v:textbox>
            <w10:wrap type="none"/>
          </v:shape>
        </w:pict>
      </w:r>
      <w:r>
        <w:rPr/>
        <w:pict>
          <v:shape style="position:absolute;margin-left:0pt;margin-top:830.890015pt;width:595.3pt;height:12pt;mso-position-horizontal-relative:page;mso-position-vertical-relative:page;z-index:-255585280"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shape style="position:absolute;margin-left:.000001pt;margin-top:46.375797pt;width:11.4pt;height:.45pt;mso-position-horizontal-relative:page;mso-position-vertical-relative:page;z-index:-255584256" coordorigin="0,928" coordsize="228,9" path="m0,934l138,934,218,935,225,936,227,929,221,928,195,928,131,928,40,928,0,928e" filled="false" stroked="true" strokeweight="1pt" strokecolor="#f15d2c">
            <v:path arrowok="t"/>
            <v:stroke dashstyle="solid"/>
            <w10:wrap type="none"/>
          </v:shape>
        </w:pict>
      </w:r>
      <w:r>
        <w:rPr/>
        <w:pict>
          <v:rect style="position:absolute;margin-left:0pt;margin-top:.000015pt;width:595.275pt;height:841.89pt;mso-position-horizontal-relative:page;mso-position-vertical-relative:page;z-index:-255583232" filled="true" fillcolor="#fef8e6" stroked="false">
            <v:fill type="solid"/>
            <w10:wrap type="none"/>
          </v:rect>
        </w:pict>
      </w:r>
      <w:r>
        <w:rPr/>
        <w:pict>
          <v:group style="position:absolute;margin-left:-.500003pt;margin-top:-.000004pt;width:596.3pt;height:841.9pt;mso-position-horizontal-relative:page;mso-position-vertical-relative:page;z-index:-255582208"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v:rect style="position:absolute;left:721;top:1757;width:10466;height:14361" filled="true" fillcolor="#f5875a" stroked="false">
              <v:fill type="solid"/>
            </v:rect>
            <w10:wrap type="none"/>
          </v:group>
        </w:pict>
      </w:r>
      <w:r>
        <w:rPr/>
        <w:pict>
          <v:shape style="position:absolute;margin-left:35pt;margin-top:26.930614pt;width:184.15pt;height:11.45pt;mso-position-horizontal-relative:page;mso-position-vertical-relative:page;z-index:-255581184"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86.95pt;height:11.45pt;mso-position-horizontal-relative:page;mso-position-vertical-relative:page;z-index:-255580160" type="#_x0000_t202" filled="false" stroked="false">
            <v:textbox inset="0,0,0,0">
              <w:txbxContent>
                <w:p>
                  <w:pPr>
                    <w:spacing w:before="24"/>
                    <w:ind w:left="20" w:right="0" w:firstLine="0"/>
                    <w:jc w:val="left"/>
                    <w:rPr>
                      <w:b/>
                      <w:sz w:val="16"/>
                    </w:rPr>
                  </w:pPr>
                  <w:r>
                    <w:rPr>
                      <w:b/>
                      <w:color w:val="F15D2C"/>
                      <w:w w:val="105"/>
                      <w:sz w:val="16"/>
                    </w:rPr>
                    <w:t>Highlights of the</w:t>
                  </w:r>
                  <w:r>
                    <w:rPr>
                      <w:b/>
                      <w:color w:val="F15D2C"/>
                      <w:spacing w:val="-23"/>
                      <w:w w:val="105"/>
                      <w:sz w:val="16"/>
                    </w:rPr>
                    <w:t> </w:t>
                  </w:r>
                  <w:r>
                    <w:rPr>
                      <w:b/>
                      <w:color w:val="F15D2C"/>
                      <w:spacing w:val="-3"/>
                      <w:w w:val="105"/>
                      <w:sz w:val="16"/>
                    </w:rPr>
                    <w:t>Year</w:t>
                  </w:r>
                </w:p>
              </w:txbxContent>
            </v:textbox>
            <w10:wrap type="none"/>
          </v:shape>
        </w:pict>
      </w:r>
      <w:r>
        <w:rPr/>
        <w:pict>
          <v:shape style="position:absolute;margin-left:551.081970pt;margin-top:26.930614pt;width:6.55pt;height:11.45pt;mso-position-horizontal-relative:page;mso-position-vertical-relative:page;z-index:-255579136" type="#_x0000_t202" filled="false" stroked="false">
            <v:textbox inset="0,0,0,0">
              <w:txbxContent>
                <w:p>
                  <w:pPr>
                    <w:spacing w:before="24"/>
                    <w:ind w:left="20" w:right="0" w:firstLine="0"/>
                    <w:jc w:val="left"/>
                    <w:rPr>
                      <w:b/>
                      <w:sz w:val="16"/>
                    </w:rPr>
                  </w:pPr>
                  <w:r>
                    <w:rPr>
                      <w:b/>
                      <w:color w:val="F15D2C"/>
                      <w:w w:val="103"/>
                      <w:sz w:val="16"/>
                    </w:rPr>
                    <w:t>7</w:t>
                  </w:r>
                </w:p>
              </w:txbxContent>
            </v:textbox>
            <w10:wrap type="none"/>
          </v:shape>
        </w:pict>
      </w:r>
      <w:r>
        <w:rPr/>
        <w:pict>
          <v:shape style="position:absolute;margin-left:36.063pt;margin-top:87.874016pt;width:523.3pt;height:718.05pt;mso-position-horizontal-relative:page;mso-position-vertical-relative:page;z-index:-255578112" type="#_x0000_t202" filled="false" stroked="false">
            <v:textbox inset="0,0,0,0">
              <w:txbxContent>
                <w:p>
                  <w:pPr>
                    <w:pStyle w:val="BodyText"/>
                    <w:spacing w:before="0"/>
                    <w:ind w:left="0"/>
                    <w:rPr>
                      <w:rFonts w:ascii="Times New Roman"/>
                      <w:b w:val="0"/>
                      <w:sz w:val="38"/>
                    </w:rPr>
                  </w:pPr>
                </w:p>
                <w:p>
                  <w:pPr>
                    <w:pStyle w:val="BodyText"/>
                    <w:spacing w:before="0"/>
                    <w:ind w:left="0"/>
                    <w:rPr>
                      <w:rFonts w:ascii="Times New Roman"/>
                      <w:b w:val="0"/>
                      <w:sz w:val="38"/>
                    </w:rPr>
                  </w:pPr>
                </w:p>
                <w:p>
                  <w:pPr>
                    <w:pStyle w:val="BodyText"/>
                    <w:spacing w:before="0"/>
                    <w:ind w:left="0"/>
                    <w:rPr>
                      <w:rFonts w:ascii="Times New Roman"/>
                      <w:b w:val="0"/>
                      <w:sz w:val="38"/>
                    </w:rPr>
                  </w:pPr>
                </w:p>
                <w:p>
                  <w:pPr>
                    <w:pStyle w:val="BodyText"/>
                    <w:spacing w:before="0"/>
                    <w:ind w:left="0"/>
                    <w:rPr>
                      <w:rFonts w:ascii="Times New Roman"/>
                      <w:b w:val="0"/>
                      <w:sz w:val="38"/>
                    </w:rPr>
                  </w:pPr>
                </w:p>
                <w:p>
                  <w:pPr>
                    <w:spacing w:before="302"/>
                    <w:ind w:left="1435" w:right="1435" w:firstLine="0"/>
                    <w:jc w:val="center"/>
                    <w:rPr>
                      <w:b/>
                      <w:sz w:val="32"/>
                    </w:rPr>
                  </w:pPr>
                  <w:r>
                    <w:rPr>
                      <w:b/>
                      <w:color w:val="FFFAE8"/>
                      <w:w w:val="105"/>
                      <w:sz w:val="32"/>
                    </w:rPr>
                    <w:t>Annual Report Illustrative Template</w:t>
                  </w:r>
                </w:p>
                <w:p>
                  <w:pPr>
                    <w:pStyle w:val="BodyText"/>
                    <w:spacing w:before="0"/>
                    <w:ind w:left="0"/>
                    <w:rPr>
                      <w:sz w:val="38"/>
                    </w:rPr>
                  </w:pPr>
                </w:p>
                <w:p>
                  <w:pPr>
                    <w:pStyle w:val="BodyText"/>
                    <w:spacing w:before="9"/>
                    <w:ind w:left="0"/>
                    <w:rPr>
                      <w:sz w:val="50"/>
                    </w:rPr>
                  </w:pPr>
                </w:p>
                <w:p>
                  <w:pPr>
                    <w:spacing w:before="0"/>
                    <w:ind w:left="1369" w:right="0" w:firstLine="0"/>
                    <w:jc w:val="left"/>
                    <w:rPr>
                      <w:b/>
                      <w:sz w:val="60"/>
                    </w:rPr>
                  </w:pPr>
                  <w:r>
                    <w:rPr>
                      <w:b/>
                      <w:color w:val="323031"/>
                      <w:w w:val="105"/>
                      <w:sz w:val="60"/>
                    </w:rPr>
                    <w:t>Content</w:t>
                  </w:r>
                </w:p>
                <w:p>
                  <w:pPr>
                    <w:pStyle w:val="BodyText"/>
                    <w:spacing w:before="1"/>
                    <w:ind w:left="0"/>
                    <w:rPr>
                      <w:sz w:val="75"/>
                    </w:rPr>
                  </w:pPr>
                </w:p>
                <w:p>
                  <w:pPr>
                    <w:spacing w:before="0"/>
                    <w:ind w:left="1369" w:right="0" w:firstLine="0"/>
                    <w:jc w:val="left"/>
                    <w:rPr>
                      <w:b/>
                      <w:sz w:val="32"/>
                    </w:rPr>
                  </w:pPr>
                  <w:r>
                    <w:rPr>
                      <w:b/>
                      <w:color w:val="323031"/>
                      <w:sz w:val="32"/>
                    </w:rPr>
                    <w:t>1/ About Us</w:t>
                  </w:r>
                </w:p>
                <w:p>
                  <w:pPr>
                    <w:pStyle w:val="BodyText"/>
                    <w:spacing w:before="10"/>
                    <w:ind w:left="0"/>
                    <w:rPr>
                      <w:sz w:val="40"/>
                    </w:rPr>
                  </w:pPr>
                </w:p>
                <w:p>
                  <w:pPr>
                    <w:spacing w:before="0"/>
                    <w:ind w:left="1369" w:right="0" w:firstLine="0"/>
                    <w:jc w:val="left"/>
                    <w:rPr>
                      <w:b/>
                      <w:sz w:val="32"/>
                    </w:rPr>
                  </w:pPr>
                  <w:r>
                    <w:rPr>
                      <w:b/>
                      <w:color w:val="323031"/>
                      <w:w w:val="105"/>
                      <w:sz w:val="32"/>
                    </w:rPr>
                    <w:t>2/ Overview of Charity</w:t>
                  </w:r>
                </w:p>
                <w:p>
                  <w:pPr>
                    <w:pStyle w:val="BodyText"/>
                    <w:spacing w:before="9"/>
                    <w:ind w:left="0"/>
                    <w:rPr>
                      <w:sz w:val="40"/>
                    </w:rPr>
                  </w:pPr>
                </w:p>
                <w:p>
                  <w:pPr>
                    <w:spacing w:line="547" w:lineRule="auto" w:before="1"/>
                    <w:ind w:left="1369" w:right="1386" w:firstLine="0"/>
                    <w:jc w:val="left"/>
                    <w:rPr>
                      <w:b/>
                      <w:sz w:val="32"/>
                    </w:rPr>
                  </w:pPr>
                  <w:r>
                    <w:rPr>
                      <w:b/>
                      <w:color w:val="323031"/>
                      <w:w w:val="105"/>
                      <w:sz w:val="32"/>
                    </w:rPr>
                    <w:t>3/ Welcome Message from the Chairman / CEO 4/ Leadership</w:t>
                  </w:r>
                </w:p>
                <w:p>
                  <w:pPr>
                    <w:spacing w:line="365" w:lineRule="exact" w:before="0"/>
                    <w:ind w:left="1369" w:right="0" w:firstLine="0"/>
                    <w:jc w:val="left"/>
                    <w:rPr>
                      <w:b/>
                      <w:sz w:val="32"/>
                    </w:rPr>
                  </w:pPr>
                  <w:r>
                    <w:rPr>
                      <w:b/>
                      <w:color w:val="323031"/>
                      <w:w w:val="105"/>
                      <w:sz w:val="32"/>
                    </w:rPr>
                    <w:t>5/ Highlights of the Year</w:t>
                  </w:r>
                </w:p>
                <w:p>
                  <w:pPr>
                    <w:pStyle w:val="BodyText"/>
                    <w:spacing w:before="9"/>
                    <w:ind w:left="0"/>
                    <w:rPr>
                      <w:sz w:val="40"/>
                    </w:rPr>
                  </w:pPr>
                </w:p>
                <w:p>
                  <w:pPr>
                    <w:spacing w:line="547" w:lineRule="auto" w:before="0"/>
                    <w:ind w:left="1369" w:right="2815" w:firstLine="0"/>
                    <w:jc w:val="left"/>
                    <w:rPr>
                      <w:b/>
                      <w:sz w:val="32"/>
                    </w:rPr>
                  </w:pPr>
                  <w:r>
                    <w:rPr>
                      <w:b/>
                      <w:color w:val="323031"/>
                      <w:w w:val="105"/>
                      <w:sz w:val="32"/>
                    </w:rPr>
                    <w:t>6/</w:t>
                  </w:r>
                  <w:r>
                    <w:rPr>
                      <w:b/>
                      <w:color w:val="323031"/>
                      <w:spacing w:val="-36"/>
                      <w:w w:val="105"/>
                      <w:sz w:val="32"/>
                    </w:rPr>
                    <w:t> </w:t>
                  </w:r>
                  <w:r>
                    <w:rPr>
                      <w:b/>
                      <w:color w:val="323031"/>
                      <w:w w:val="105"/>
                      <w:sz w:val="32"/>
                    </w:rPr>
                    <w:t>Our</w:t>
                  </w:r>
                  <w:r>
                    <w:rPr>
                      <w:b/>
                      <w:color w:val="323031"/>
                      <w:spacing w:val="-36"/>
                      <w:w w:val="105"/>
                      <w:sz w:val="32"/>
                    </w:rPr>
                    <w:t> </w:t>
                  </w:r>
                  <w:r>
                    <w:rPr>
                      <w:b/>
                      <w:color w:val="323031"/>
                      <w:w w:val="105"/>
                      <w:sz w:val="32"/>
                    </w:rPr>
                    <w:t>Work:</w:t>
                  </w:r>
                  <w:r>
                    <w:rPr>
                      <w:b/>
                      <w:color w:val="323031"/>
                      <w:spacing w:val="-36"/>
                      <w:w w:val="105"/>
                      <w:sz w:val="32"/>
                    </w:rPr>
                    <w:t> </w:t>
                  </w:r>
                  <w:r>
                    <w:rPr>
                      <w:b/>
                      <w:color w:val="323031"/>
                      <w:w w:val="105"/>
                      <w:sz w:val="32"/>
                    </w:rPr>
                    <w:t>Programmes</w:t>
                  </w:r>
                  <w:r>
                    <w:rPr>
                      <w:b/>
                      <w:color w:val="323031"/>
                      <w:spacing w:val="-36"/>
                      <w:w w:val="105"/>
                      <w:sz w:val="32"/>
                    </w:rPr>
                    <w:t> </w:t>
                  </w:r>
                  <w:r>
                    <w:rPr>
                      <w:b/>
                      <w:color w:val="323031"/>
                      <w:w w:val="105"/>
                      <w:sz w:val="32"/>
                    </w:rPr>
                    <w:t>and</w:t>
                  </w:r>
                  <w:r>
                    <w:rPr>
                      <w:b/>
                      <w:color w:val="323031"/>
                      <w:spacing w:val="-36"/>
                      <w:w w:val="105"/>
                      <w:sz w:val="32"/>
                    </w:rPr>
                    <w:t> </w:t>
                  </w:r>
                  <w:r>
                    <w:rPr>
                      <w:b/>
                      <w:color w:val="323031"/>
                      <w:w w:val="105"/>
                      <w:sz w:val="32"/>
                    </w:rPr>
                    <w:t>Activities 7/ The </w:t>
                  </w:r>
                  <w:r>
                    <w:rPr>
                      <w:b/>
                      <w:color w:val="323031"/>
                      <w:spacing w:val="-6"/>
                      <w:w w:val="105"/>
                      <w:sz w:val="32"/>
                    </w:rPr>
                    <w:t>Year</w:t>
                  </w:r>
                  <w:r>
                    <w:rPr>
                      <w:b/>
                      <w:color w:val="323031"/>
                      <w:spacing w:val="9"/>
                      <w:w w:val="105"/>
                      <w:sz w:val="32"/>
                    </w:rPr>
                    <w:t> </w:t>
                  </w:r>
                  <w:r>
                    <w:rPr>
                      <w:b/>
                      <w:color w:val="323031"/>
                      <w:w w:val="105"/>
                      <w:sz w:val="32"/>
                    </w:rPr>
                    <w:t>Ahead</w:t>
                  </w:r>
                </w:p>
                <w:p>
                  <w:pPr>
                    <w:spacing w:line="365" w:lineRule="exact" w:before="0"/>
                    <w:ind w:left="1369" w:right="0" w:firstLine="0"/>
                    <w:jc w:val="left"/>
                    <w:rPr>
                      <w:b/>
                      <w:sz w:val="32"/>
                    </w:rPr>
                  </w:pPr>
                  <w:r>
                    <w:rPr>
                      <w:b/>
                      <w:color w:val="323031"/>
                      <w:w w:val="105"/>
                      <w:sz w:val="32"/>
                    </w:rPr>
                    <w:t>8/ Governance</w:t>
                  </w:r>
                </w:p>
                <w:p>
                  <w:pPr>
                    <w:pStyle w:val="BodyText"/>
                    <w:rPr>
                      <w:sz w:val="17"/>
                    </w:rPr>
                  </w:pPr>
                </w:p>
              </w:txbxContent>
            </v:textbox>
            <w10:wrap type="none"/>
          </v:shape>
        </w:pict>
      </w:r>
      <w:r>
        <w:rPr/>
        <w:pict>
          <v:shape style="position:absolute;margin-left:0pt;margin-top:830.890015pt;width:595.3pt;height:12pt;mso-position-horizontal-relative:page;mso-position-vertical-relative:page;z-index:-255577088"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rect style="position:absolute;margin-left:0pt;margin-top:.000015pt;width:595.275pt;height:841.89pt;mso-position-horizontal-relative:page;mso-position-vertical-relative:page;z-index:-255576064" filled="true" fillcolor="#fef8e6" stroked="false">
            <v:fill type="solid"/>
            <w10:wrap type="none"/>
          </v:rect>
        </w:pict>
      </w:r>
      <w:r>
        <w:rPr/>
        <w:pict>
          <v:group style="position:absolute;margin-left:-.500003pt;margin-top:-.000004pt;width:596.3pt;height:841.9pt;mso-position-horizontal-relative:page;mso-position-vertical-relative:page;z-index:-255575040"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v:line style="position:absolute" from="11906,0" to="11906,16838" stroked="true" strokeweight=".001001pt" strokecolor="#fef8e6">
              <v:stroke dashstyle="solid"/>
            </v:line>
            <v:shape style="position:absolute;left:11905;top:7;width:2;height:5284" coordorigin="11905,8" coordsize="1,5284" path="m11906,5177l11905,5177,11905,5292,11906,5292,11906,5177m11906,4872l11905,4872,11905,4988,11906,4988,11906,4872m11906,4265l11905,4265,11905,4380,11906,4380,11906,4265m11906,3657l11905,3657,11905,3771,11906,3771,11906,3657m11906,3048l11905,3048,11905,3164,11906,3164,11906,3048m11906,2745l11905,2745,11905,2859,11906,2859,11906,2745m11906,2440l11905,2440,11905,2556,11906,2556,11906,2440m11906,1833l11905,1833,11905,1947,11906,1947,11906,1833m11906,1528l11905,1528,11905,1644,11906,1644,11906,1528m11906,920l11905,920,11905,1036,11906,1036,11906,920m11906,616l11905,616,11905,731,11906,731,11906,616m11906,312l11905,312,11905,427,11906,427,11906,312m11906,4569l11906,4569,11906,4684,11906,4684,11906,4569m11906,3960l11906,3960,11906,4076,11906,4076,11906,3960m11906,3352l11906,3352,11906,3468,11906,3468,11906,3352m11906,2136l11906,2136,11906,2251,11906,2251,11906,2136m11906,1224l11906,1224,11906,1339,11906,1339,11906,1224m11906,8l11906,8,11906,123,11906,123,11906,8e" filled="true" fillcolor="#dfeeee" stroked="false">
              <v:path arrowok="t"/>
              <v:fill opacity="16711f" type="solid"/>
            </v:shape>
            <v:shape style="position:absolute;left:11905;top:5472;width:2;height:4081" coordorigin="11906,5472" coordsize="1,4081" path="m11906,9487l11906,9487,11906,9553,11906,9553,11906,9487m11906,9312l11906,9312,11906,9378,11906,9378,11906,9312m11906,9138l11906,9138,11906,9204,11906,9204,11906,9138m11906,8963l11906,8963,11906,9029,11906,9029,11906,8963m11906,8788l11906,8788,11906,8855,11906,8855,11906,8788m11906,8614l11906,8614,11906,8680,11906,8680,11906,8614m11906,8440l11906,8440,11906,8506,11906,8506,11906,8440m11906,8265l11906,8265,11906,8331,11906,8331,11906,8265m11906,8091l11906,8091,11906,8156,11906,8156,11906,8091m11906,7916l11906,7916,11906,7982,11906,7982,11906,7916m11906,7741l11906,7741,11906,7807,11906,7807,11906,7741m11906,7567l11906,7567,11906,7633,11906,7633,11906,7567m11906,7392l11906,7392,11906,7458,11906,7458,11906,7392m11906,7218l11906,7218,11906,7284,11906,7284,11906,7218m11906,7043l11906,7043,11906,7109,11906,7109,11906,7043m11906,6869l11906,6869,11906,6935,11906,6935,11906,6869m11906,6694l11906,6694,11906,6760,11906,6760,11906,6694m11906,6519l11906,6519,11906,6586,11906,6586,11906,6519m11906,6345l11906,6345,11906,6411,11906,6411,11906,6345m11906,6170l11906,6170,11906,6237,11906,6237,11906,6170m11906,5996l11906,5996,11906,6062,11906,6062,11906,5996m11906,5821l11906,5821,11906,5887,11906,5887,11906,5821m11906,5647l11906,5647,11906,5713,11906,5713,11906,5647m11906,5472l11906,5472,11906,5538,11906,5538,11906,5472e" filled="true" fillcolor="#dfeeee" stroked="false">
              <v:path arrowok="t"/>
              <v:fill opacity="12779f" type="solid"/>
            </v:shape>
            <v:line style="position:absolute" from="11906,0" to="11906,16838" stroked="true" strokeweight=".000671pt" strokecolor="#606160">
              <v:stroke dashstyle="solid"/>
            </v:line>
            <v:shape style="position:absolute;left:11898;top:939;width:7;height:12" coordorigin="11899,939" coordsize="7,12" path="m11906,939l11899,940,11899,950,11906,950,11906,939xe" filled="true" fillcolor="#f15d2c" stroked="false">
              <v:path arrowok="t"/>
              <v:fill type="solid"/>
            </v:shape>
            <v:shape style="position:absolute;left:11898;top:939;width:7;height:12" coordorigin="11899,939" coordsize="7,12" path="m11906,939l11899,940,11899,950,11906,950e" filled="false" stroked="true" strokeweight="1pt" strokecolor="#f15d2c">
              <v:path arrowok="t"/>
              <v:stroke dashstyle="solid"/>
            </v:shape>
            <v:shape style="position:absolute;left:1472;top:13484;width:428;height:518" coordorigin="1472,13484" coordsize="428,518" path="m1686,13484l1618,13495,1560,13526,1513,13572,1483,13631,1472,13698,1474,13719,1485,13767,1511,13832,1558,13908,1571,13936,1576,13966,1577,13991,1577,14002,1795,14002,1801,13936,1861,13832,1887,13767,1898,13719,1900,13698,1889,13631,1859,13572,1812,13526,1754,13495,1686,13484xe" filled="true" fillcolor="#bae5fa" stroked="false">
              <v:path arrowok="t"/>
              <v:fill type="solid"/>
            </v:shape>
            <v:shape style="position:absolute;left:1472;top:13484;width:428;height:518" coordorigin="1472,13484" coordsize="428,518" path="m1577,14002l1571,13936,1510,13832,1485,13767,1474,13719,1472,13698,1483,13631,1513,13572,1560,13526,1618,13495,1686,13484,1754,13495,1812,13526,1859,13572,1889,13631,1900,13698,1898,13719,1887,13767,1861,13832,1814,13908,1801,13936,1795,13966,1794,13991,1795,14002e" filled="false" stroked="true" strokeweight="1.405pt" strokecolor="#323031">
              <v:path arrowok="t"/>
              <v:stroke dashstyle="solid"/>
            </v:shape>
            <v:shape style="position:absolute;left:-41;top:16590;width:189;height:248" coordorigin="-40,16590" coordsize="189,248" path="m1632,14001l1592,13753m1740,14001l1780,13753m1595,13764l1613,13780,1632,13764,1650,13780,1669,13764,1687,13780,1706,13764,1724,13780,1743,13764,1761,13780,1780,13764e" filled="false" stroked="true" strokeweight="1.405pt" strokecolor="#323031">
              <v:path arrowok="t"/>
              <v:stroke dashstyle="solid"/>
            </v:shape>
            <v:shape style="position:absolute;left:-344;top:16837;width:699;height:532" coordorigin="-344,16838" coordsize="699,532" path="m1681,13342l1681,13413m1507,13391l1543,13453m1381,13521l1443,13557m1337,13696l1409,13696m2035,13685l1963,13685m1986,13511l1923,13547m1856,13386l1820,13448m1988,13864l1926,13828m1384,13873l1446,13837e" filled="false" stroked="true" strokeweight="1.405pt" strokecolor="#323031">
              <v:path arrowok="t"/>
              <v:stroke dashstyle="solid"/>
            </v:shape>
            <v:shape style="position:absolute;left:1563;top:13996;width:246;height:131" coordorigin="1563,13996" coordsize="246,131" path="m1809,14049l1809,14040,1803,14034,1796,14031,1803,14029,1809,14022,1809,14014,1809,14004,1801,13997,1792,13996,1755,13996,1617,13996,1580,13996,1571,13997,1563,14004,1563,14014,1563,14022,1569,14029,1576,14031,1569,14034,1563,14040,1563,14049,1563,14057,1569,14064,1576,14066,1569,14068,1563,14075,1563,14083,1563,14093,1571,14101,1580,14101,1580,14103,1580,14116,1591,14127,1605,14127,1641,14127,1731,14127,1767,14127,1781,14127,1792,14116,1792,14103,1792,14101,1801,14101,1809,14093,1809,14083,1809,14075,1803,14068,1796,14066,1803,14064,1809,14057,1809,14049xe" filled="false" stroked="true" strokeweight="1.405pt" strokecolor="#323031">
              <v:path arrowok="t"/>
              <v:stroke dashstyle="solid"/>
            </v:shape>
            <v:shape style="position:absolute;left:1572;top:14016;width:181;height:64" coordorigin="1572,14017" coordsize="181,64" path="m1752,14052l1572,14052,1572,14080,1752,14080,1752,14052m1752,14017l1572,14017,1572,14045,1752,14045,1752,14017e" filled="true" fillcolor="#323031" stroked="false">
              <v:path arrowok="t"/>
              <v:fill type="solid"/>
            </v:shape>
            <v:shape style="position:absolute;left:1343;top:5851;width:685;height:616" coordorigin="1343,5852" coordsize="685,616" path="m1600,6338l1471,6338,1471,6467,1600,6338xm2028,5852l1343,5852,1343,6338,2028,6338,2028,6258,1491,6258,1491,6061,1651,6061,1655,6054,1662,6047,1708,5997,1720,5980,1720,5932,1721,5932,2028,5932,2028,5852xm1606,6061l1491,6061,1491,6258,1606,6258,1606,6061xm1658,6207l1606,6207,1606,6258,2028,6258,2028,6229,1702,6229,1689,6228,1677,6223,1666,6216,1658,6207xm2028,6029l1870,6029,1881,6040,1881,6068,1870,6079,1857,6079,1868,6090,1868,6118,1857,6129,1850,6129,1861,6140,1861,6168,1850,6179,1830,6179,1841,6190,1841,6218,1830,6229,1794,6229,1794,6229,2028,6229,2028,6029xm1651,6061l1606,6061,1606,6072,1648,6072,1651,6062,1651,6061xm2028,5932l1731,5932,1744,5934,1754,5941,1760,5951,1763,5963,1763,5998,1754,6029,1782,6029,1783,6029,1785,6029,2028,6029,2028,5932xe" filled="true" fillcolor="#fff799" stroked="false">
              <v:path arrowok="t"/>
              <v:fill type="solid"/>
            </v:shape>
            <v:shape style="position:absolute;left:1477;top:5918;width:418;height:354" type="#_x0000_t75" stroked="false">
              <v:imagedata r:id="rId14" o:title=""/>
            </v:shape>
            <v:shape style="position:absolute;left:1343;top:5851;width:685;height:616" coordorigin="1343,5852" coordsize="685,616" path="m1343,5852l2028,5852,2028,6338,1600,6338,1471,6467,1471,6338,1343,6338,1343,5852xe" filled="false" stroked="true" strokeweight="1.35pt" strokecolor="#323031">
              <v:path arrowok="t"/>
              <v:stroke dashstyle="solid"/>
            </v:shape>
            <v:shape style="position:absolute;left:730;top:4070;width:10446;height:10620" coordorigin="730,4070" coordsize="10446,10620" path="m730,7116l11176,7116,11176,4070,730,4070,730,7116xm730,14689l11176,14689,11176,12951,730,12951,730,14689xe" filled="false" stroked="true" strokeweight="2pt" strokecolor="#f5875a">
              <v:path arrowok="t"/>
              <v:stroke dashstyle="solid"/>
            </v:shape>
            <v:rect style="position:absolute;left:1373;top:4676;width:626;height:586" filled="true" fillcolor="#99cbc7" stroked="false">
              <v:fill type="solid"/>
            </v:rect>
            <v:shape style="position:absolute;left:1477;top:4412;width:417;height:290" coordorigin="1478,4412" coordsize="417,290" path="m1714,4412l1658,4412,1588,4427,1531,4465,1492,4523,1478,4593,1478,4701,1550,4701,1550,4593,1558,4551,1581,4516,1616,4493,1658,4484,1854,4484,1841,4465,1784,4427,1714,4412xm1854,4484l1714,4484,1756,4493,1790,4516,1814,4551,1822,4593,1822,4701,1894,4701,1894,4593,1880,4523,1854,4484xe" filled="true" fillcolor="#99cbc7" stroked="false">
              <v:path arrowok="t"/>
              <v:fill type="solid"/>
            </v:shape>
            <v:shape style="position:absolute;left:1477;top:4412;width:417;height:290" coordorigin="1478,4412" coordsize="417,290" path="m1478,4701l1478,4593,1492,4523,1531,4465,1588,4427,1658,4412,1714,4412,1784,4427,1841,4465,1880,4523,1894,4593,1894,4701e" filled="false" stroked="true" strokeweight="1.35pt" strokecolor="#323031">
              <v:path arrowok="t"/>
              <v:stroke dashstyle="solid"/>
            </v:shape>
            <v:shape style="position:absolute;left:1536;top:4470;width:300;height:244" type="#_x0000_t75" stroked="false">
              <v:imagedata r:id="rId15" o:title=""/>
            </v:shape>
            <v:rect style="position:absolute;left:1373;top:5235;width:626;height:26" filled="true" fillcolor="#323031" stroked="false">
              <v:fill type="solid"/>
            </v:rect>
            <v:line style="position:absolute" from="1386,4702" to="1386,5236" stroked="true" strokeweight="1.264pt" strokecolor="#323031">
              <v:stroke dashstyle="solid"/>
            </v:line>
            <v:line style="position:absolute" from="1373,4689" to="1999,4689" stroked="true" strokeweight="1.3pt" strokecolor="#323031">
              <v:stroke dashstyle="solid"/>
            </v:line>
            <v:line style="position:absolute" from="1986,4702" to="1986,5236" stroked="true" strokeweight="1.264pt" strokecolor="#323031">
              <v:stroke dashstyle="solid"/>
            </v:line>
            <v:shape style="position:absolute;left:1478;top:4810;width:416;height:318" coordorigin="1478,4810" coordsize="416,318" path="m1556,4883l1549,4883,1478,4953,1478,4961,1643,5126,1646,5127,1653,5127,1656,5126,1805,4976,1650,4976,1556,4883xm1823,4810l1816,4810,1650,4976,1805,4976,1894,4888,1894,4880,1823,4810xe" filled="true" fillcolor="#ffffff" stroked="false">
              <v:path arrowok="t"/>
              <v:fill type="solid"/>
            </v:shape>
            <v:shape style="position:absolute;left:1478;top:4810;width:416;height:318" coordorigin="1478,4810" coordsize="416,318" path="m1650,5127l1646,5127,1643,5126,1641,5124,1483,4966,1478,4961,1478,4953,1483,4948,1544,4888,1549,4883,1556,4883,1561,4888,1650,4976,1811,4815,1816,4810,1823,4810,1828,4815,1889,4876,1894,4880,1894,4888,1889,4893,1658,5124,1656,5126,1653,5127,1650,5127xe" filled="false" stroked="true" strokeweight="1.35pt" strokecolor="#323031">
              <v:path arrowok="t"/>
              <v:stroke dashstyle="solid"/>
            </v:shape>
            <w10:wrap type="none"/>
          </v:group>
        </w:pict>
      </w:r>
      <w:r>
        <w:rPr/>
        <w:pict>
          <v:shape style="position:absolute;margin-left:35pt;margin-top:26.930614pt;width:184.15pt;height:11.45pt;mso-position-horizontal-relative:page;mso-position-vertical-relative:page;z-index:-255574016"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86.95pt;height:11.45pt;mso-position-horizontal-relative:page;mso-position-vertical-relative:page;z-index:-255572992" type="#_x0000_t202" filled="false" stroked="false">
            <v:textbox inset="0,0,0,0">
              <w:txbxContent>
                <w:p>
                  <w:pPr>
                    <w:spacing w:before="24"/>
                    <w:ind w:left="20" w:right="0" w:firstLine="0"/>
                    <w:jc w:val="left"/>
                    <w:rPr>
                      <w:b/>
                      <w:sz w:val="16"/>
                    </w:rPr>
                  </w:pPr>
                  <w:r>
                    <w:rPr>
                      <w:b/>
                      <w:color w:val="F15D2C"/>
                      <w:w w:val="105"/>
                      <w:sz w:val="16"/>
                    </w:rPr>
                    <w:t>Highlights of the</w:t>
                  </w:r>
                  <w:r>
                    <w:rPr>
                      <w:b/>
                      <w:color w:val="F15D2C"/>
                      <w:spacing w:val="-23"/>
                      <w:w w:val="105"/>
                      <w:sz w:val="16"/>
                    </w:rPr>
                    <w:t> </w:t>
                  </w:r>
                  <w:r>
                    <w:rPr>
                      <w:b/>
                      <w:color w:val="F15D2C"/>
                      <w:spacing w:val="-3"/>
                      <w:w w:val="105"/>
                      <w:sz w:val="16"/>
                    </w:rPr>
                    <w:t>Year</w:t>
                  </w:r>
                </w:p>
              </w:txbxContent>
            </v:textbox>
            <w10:wrap type="none"/>
          </v:shape>
        </w:pict>
      </w:r>
      <w:r>
        <w:rPr/>
        <w:pict>
          <v:shape style="position:absolute;margin-left:550.929871pt;margin-top:26.930614pt;width:6.85pt;height:11.45pt;mso-position-horizontal-relative:page;mso-position-vertical-relative:page;z-index:-255571968" type="#_x0000_t202" filled="false" stroked="false">
            <v:textbox inset="0,0,0,0">
              <w:txbxContent>
                <w:p>
                  <w:pPr>
                    <w:spacing w:before="24"/>
                    <w:ind w:left="20" w:right="0" w:firstLine="0"/>
                    <w:jc w:val="left"/>
                    <w:rPr>
                      <w:b/>
                      <w:sz w:val="16"/>
                    </w:rPr>
                  </w:pPr>
                  <w:r>
                    <w:rPr>
                      <w:b/>
                      <w:color w:val="F15D2C"/>
                      <w:w w:val="110"/>
                      <w:sz w:val="16"/>
                    </w:rPr>
                    <w:t>8</w:t>
                  </w:r>
                </w:p>
              </w:txbxContent>
            </v:textbox>
            <w10:wrap type="none"/>
          </v:shape>
        </w:pict>
      </w:r>
      <w:r>
        <w:rPr/>
        <w:pict>
          <v:shape style="position:absolute;margin-left:35pt;margin-top:86.874016pt;width:156.8pt;height:47pt;mso-position-horizontal-relative:page;mso-position-vertical-relative:page;z-index:-255570944" type="#_x0000_t202" filled="false" stroked="false">
            <v:textbox inset="0,0,0,0">
              <w:txbxContent>
                <w:p>
                  <w:pPr>
                    <w:spacing w:line="893" w:lineRule="exact" w:before="0"/>
                    <w:ind w:left="20" w:right="0" w:firstLine="0"/>
                    <w:jc w:val="left"/>
                    <w:rPr>
                      <w:rFonts w:ascii="Arial Narrow"/>
                      <w:sz w:val="90"/>
                    </w:rPr>
                  </w:pPr>
                  <w:r>
                    <w:rPr>
                      <w:rFonts w:ascii="Arial Narrow"/>
                      <w:color w:val="F15D2C"/>
                      <w:spacing w:val="-29"/>
                      <w:w w:val="110"/>
                      <w:sz w:val="90"/>
                    </w:rPr>
                    <w:t>About </w:t>
                  </w:r>
                  <w:r>
                    <w:rPr>
                      <w:rFonts w:ascii="Arial Narrow"/>
                      <w:color w:val="F15D2C"/>
                      <w:spacing w:val="-36"/>
                      <w:w w:val="110"/>
                      <w:sz w:val="90"/>
                    </w:rPr>
                    <w:t>Us</w:t>
                  </w:r>
                </w:p>
              </w:txbxContent>
            </v:textbox>
            <w10:wrap type="none"/>
          </v:shape>
        </w:pict>
      </w:r>
      <w:r>
        <w:rPr/>
        <w:pict>
          <v:shape style="position:absolute;margin-left:35pt;margin-top:181.10611pt;width:135.550pt;height:20pt;mso-position-horizontal-relative:page;mso-position-vertical-relative:page;z-index:-255569920" type="#_x0000_t202" filled="false" stroked="false">
            <v:textbox inset="0,0,0,0">
              <w:txbxContent>
                <w:p>
                  <w:pPr>
                    <w:spacing w:line="374" w:lineRule="exact" w:before="0"/>
                    <w:ind w:left="20" w:right="0" w:firstLine="0"/>
                    <w:jc w:val="left"/>
                    <w:rPr>
                      <w:rFonts w:ascii="Trebuchet MS"/>
                      <w:b/>
                      <w:sz w:val="36"/>
                    </w:rPr>
                  </w:pPr>
                  <w:r>
                    <w:rPr>
                      <w:rFonts w:ascii="Trebuchet MS"/>
                      <w:b/>
                      <w:color w:val="F15D2C"/>
                      <w:w w:val="90"/>
                      <w:sz w:val="36"/>
                    </w:rPr>
                    <w:t>GUIDANCE NOTES</w:t>
                  </w:r>
                </w:p>
              </w:txbxContent>
            </v:textbox>
            <w10:wrap type="none"/>
          </v:shape>
        </w:pict>
      </w:r>
      <w:r>
        <w:rPr/>
        <w:pict>
          <v:shape style="position:absolute;margin-left:35.004299pt;margin-top:407.942108pt;width:108pt;height:16.1500pt;mso-position-horizontal-relative:page;mso-position-vertical-relative:page;z-index:-255568896" type="#_x0000_t202" filled="false" stroked="false">
            <v:textbox inset="0,0,0,0">
              <w:txbxContent>
                <w:p>
                  <w:pPr>
                    <w:pStyle w:val="BodyText"/>
                    <w:spacing w:before="26"/>
                    <w:ind w:left="20"/>
                  </w:pPr>
                  <w:r>
                    <w:rPr>
                      <w:color w:val="323031"/>
                      <w:w w:val="105"/>
                    </w:rPr>
                    <w:t>Purpose /</w:t>
                  </w:r>
                  <w:r>
                    <w:rPr>
                      <w:color w:val="323031"/>
                      <w:spacing w:val="-20"/>
                      <w:w w:val="105"/>
                    </w:rPr>
                    <w:t> </w:t>
                  </w:r>
                  <w:r>
                    <w:rPr>
                      <w:color w:val="323031"/>
                      <w:w w:val="105"/>
                    </w:rPr>
                    <w:t>Objects</w:t>
                  </w:r>
                </w:p>
              </w:txbxContent>
            </v:textbox>
            <w10:wrap type="none"/>
          </v:shape>
        </w:pict>
      </w:r>
      <w:r>
        <w:rPr/>
        <w:pict>
          <v:shape style="position:absolute;margin-left:35.004299pt;margin-top:455.594116pt;width:63.2pt;height:16.1500pt;mso-position-horizontal-relative:page;mso-position-vertical-relative:page;z-index:-255567872" type="#_x0000_t202" filled="false" stroked="false">
            <v:textbox inset="0,0,0,0">
              <w:txbxContent>
                <w:p>
                  <w:pPr>
                    <w:pStyle w:val="BodyText"/>
                    <w:spacing w:before="26"/>
                    <w:ind w:left="20"/>
                  </w:pPr>
                  <w:r>
                    <w:rPr>
                      <w:color w:val="323031"/>
                    </w:rPr>
                    <w:t>Our Vision</w:t>
                  </w:r>
                </w:p>
              </w:txbxContent>
            </v:textbox>
            <w10:wrap type="none"/>
          </v:shape>
        </w:pict>
      </w:r>
      <w:r>
        <w:rPr/>
        <w:pict>
          <v:shape style="position:absolute;margin-left:35.004299pt;margin-top:503.246124pt;width:72.55pt;height:16.1500pt;mso-position-horizontal-relative:page;mso-position-vertical-relative:page;z-index:-255566848" type="#_x0000_t202" filled="false" stroked="false">
            <v:textbox inset="0,0,0,0">
              <w:txbxContent>
                <w:p>
                  <w:pPr>
                    <w:pStyle w:val="BodyText"/>
                    <w:spacing w:before="26"/>
                    <w:ind w:left="20"/>
                  </w:pPr>
                  <w:r>
                    <w:rPr>
                      <w:color w:val="323031"/>
                    </w:rPr>
                    <w:t>Our Mission</w:t>
                  </w:r>
                </w:p>
              </w:txbxContent>
            </v:textbox>
            <w10:wrap type="none"/>
          </v:shape>
        </w:pict>
      </w:r>
      <w:r>
        <w:rPr/>
        <w:pict>
          <v:shape style="position:absolute;margin-left:35.004299pt;margin-top:550.898132pt;width:98.3pt;height:16.1500pt;mso-position-horizontal-relative:page;mso-position-vertical-relative:page;z-index:-255565824" type="#_x0000_t202" filled="false" stroked="false">
            <v:textbox inset="0,0,0,0">
              <w:txbxContent>
                <w:p>
                  <w:pPr>
                    <w:pStyle w:val="BodyText"/>
                    <w:spacing w:before="26"/>
                    <w:ind w:left="20"/>
                  </w:pPr>
                  <w:r>
                    <w:rPr>
                      <w:color w:val="323031"/>
                      <w:w w:val="105"/>
                    </w:rPr>
                    <w:t>Our Core</w:t>
                  </w:r>
                  <w:r>
                    <w:rPr>
                      <w:color w:val="323031"/>
                      <w:spacing w:val="-28"/>
                      <w:w w:val="105"/>
                    </w:rPr>
                    <w:t> </w:t>
                  </w:r>
                  <w:r>
                    <w:rPr>
                      <w:color w:val="323031"/>
                      <w:spacing w:val="-3"/>
                      <w:w w:val="105"/>
                    </w:rPr>
                    <w:t>Values</w:t>
                  </w:r>
                </w:p>
              </w:txbxContent>
            </v:textbox>
            <w10:wrap type="none"/>
          </v:shape>
        </w:pict>
      </w:r>
      <w:r>
        <w:rPr/>
        <w:pict>
          <v:shape style="position:absolute;margin-left:36.5pt;margin-top:647.536987pt;width:522.3pt;height:86.95pt;mso-position-horizontal-relative:page;mso-position-vertical-relative:page;z-index:-255564800" type="#_x0000_t202" filled="false" stroked="false">
            <v:textbox inset="0,0,0,0">
              <w:txbxContent>
                <w:p>
                  <w:pPr>
                    <w:pStyle w:val="BodyText"/>
                    <w:spacing w:before="1"/>
                    <w:ind w:left="0"/>
                    <w:rPr>
                      <w:rFonts w:ascii="Times New Roman"/>
                      <w:b w:val="0"/>
                      <w:sz w:val="39"/>
                    </w:rPr>
                  </w:pPr>
                </w:p>
                <w:p>
                  <w:pPr>
                    <w:pStyle w:val="BodyText"/>
                    <w:spacing w:line="249" w:lineRule="auto" w:before="0"/>
                    <w:ind w:left="1934" w:right="284"/>
                  </w:pPr>
                  <w:r>
                    <w:rPr>
                      <w:color w:val="323031"/>
                      <w:w w:val="105"/>
                    </w:rPr>
                    <w:t>Charities should avoid lengthy sentences to allow the message to</w:t>
                  </w:r>
                  <w:r>
                    <w:rPr>
                      <w:color w:val="323031"/>
                      <w:spacing w:val="-28"/>
                      <w:w w:val="105"/>
                    </w:rPr>
                    <w:t> </w:t>
                  </w:r>
                  <w:r>
                    <w:rPr>
                      <w:color w:val="323031"/>
                      <w:spacing w:val="-7"/>
                      <w:w w:val="105"/>
                    </w:rPr>
                    <w:t>be </w:t>
                  </w:r>
                  <w:r>
                    <w:rPr>
                      <w:color w:val="323031"/>
                      <w:w w:val="105"/>
                    </w:rPr>
                    <w:t>more</w:t>
                  </w:r>
                  <w:r>
                    <w:rPr>
                      <w:color w:val="323031"/>
                      <w:spacing w:val="-14"/>
                      <w:w w:val="105"/>
                    </w:rPr>
                    <w:t> </w:t>
                  </w:r>
                  <w:r>
                    <w:rPr>
                      <w:color w:val="323031"/>
                      <w:w w:val="105"/>
                    </w:rPr>
                    <w:t>impactful.</w:t>
                  </w:r>
                  <w:r>
                    <w:rPr>
                      <w:color w:val="323031"/>
                      <w:spacing w:val="-13"/>
                      <w:w w:val="105"/>
                    </w:rPr>
                    <w:t> </w:t>
                  </w:r>
                  <w:r>
                    <w:rPr>
                      <w:color w:val="323031"/>
                      <w:spacing w:val="-17"/>
                      <w:w w:val="105"/>
                    </w:rPr>
                    <w:t>To</w:t>
                  </w:r>
                  <w:r>
                    <w:rPr>
                      <w:color w:val="323031"/>
                      <w:spacing w:val="-13"/>
                      <w:w w:val="105"/>
                    </w:rPr>
                    <w:t> </w:t>
                  </w:r>
                  <w:r>
                    <w:rPr>
                      <w:color w:val="323031"/>
                      <w:w w:val="105"/>
                    </w:rPr>
                    <w:t>also</w:t>
                  </w:r>
                  <w:r>
                    <w:rPr>
                      <w:color w:val="323031"/>
                      <w:spacing w:val="-14"/>
                      <w:w w:val="105"/>
                    </w:rPr>
                    <w:t> </w:t>
                  </w:r>
                  <w:r>
                    <w:rPr>
                      <w:color w:val="323031"/>
                      <w:w w:val="105"/>
                    </w:rPr>
                    <w:t>consider</w:t>
                  </w:r>
                  <w:r>
                    <w:rPr>
                      <w:color w:val="323031"/>
                      <w:spacing w:val="-13"/>
                      <w:w w:val="105"/>
                    </w:rPr>
                    <w:t> </w:t>
                  </w:r>
                  <w:r>
                    <w:rPr>
                      <w:color w:val="323031"/>
                      <w:w w:val="105"/>
                    </w:rPr>
                    <w:t>including</w:t>
                  </w:r>
                  <w:r>
                    <w:rPr>
                      <w:color w:val="323031"/>
                      <w:spacing w:val="-13"/>
                      <w:w w:val="105"/>
                    </w:rPr>
                    <w:t> </w:t>
                  </w:r>
                  <w:r>
                    <w:rPr>
                      <w:color w:val="323031"/>
                      <w:w w:val="105"/>
                    </w:rPr>
                    <w:t>quotes</w:t>
                  </w:r>
                  <w:r>
                    <w:rPr>
                      <w:color w:val="323031"/>
                      <w:spacing w:val="-14"/>
                      <w:w w:val="105"/>
                    </w:rPr>
                    <w:t> </w:t>
                  </w:r>
                  <w:r>
                    <w:rPr>
                      <w:color w:val="323031"/>
                      <w:w w:val="105"/>
                    </w:rPr>
                    <w:t>or</w:t>
                  </w:r>
                  <w:r>
                    <w:rPr>
                      <w:color w:val="323031"/>
                      <w:spacing w:val="-13"/>
                      <w:w w:val="105"/>
                    </w:rPr>
                    <w:t> </w:t>
                  </w:r>
                  <w:r>
                    <w:rPr>
                      <w:color w:val="323031"/>
                      <w:w w:val="105"/>
                    </w:rPr>
                    <w:t>photos</w:t>
                  </w:r>
                  <w:r>
                    <w:rPr>
                      <w:color w:val="323031"/>
                      <w:spacing w:val="-13"/>
                      <w:w w:val="105"/>
                    </w:rPr>
                    <w:t> </w:t>
                  </w:r>
                  <w:r>
                    <w:rPr>
                      <w:color w:val="323031"/>
                      <w:w w:val="105"/>
                    </w:rPr>
                    <w:t>that</w:t>
                  </w:r>
                  <w:r>
                    <w:rPr>
                      <w:color w:val="323031"/>
                      <w:spacing w:val="-13"/>
                      <w:w w:val="105"/>
                    </w:rPr>
                    <w:t> </w:t>
                  </w:r>
                  <w:r>
                    <w:rPr>
                      <w:color w:val="323031"/>
                      <w:spacing w:val="-3"/>
                      <w:w w:val="105"/>
                    </w:rPr>
                    <w:t>best</w:t>
                  </w:r>
                </w:p>
                <w:p>
                  <w:pPr>
                    <w:pStyle w:val="BodyText"/>
                    <w:tabs>
                      <w:tab w:pos="1934" w:val="left" w:leader="none"/>
                    </w:tabs>
                    <w:spacing w:before="2"/>
                    <w:ind w:left="791"/>
                  </w:pPr>
                  <w:r>
                    <w:rPr>
                      <w:color w:val="323031"/>
                      <w:w w:val="105"/>
                      <w:position w:val="-9"/>
                      <w:sz w:val="16"/>
                    </w:rPr>
                    <w:t>Tips</w:t>
                    <w:tab/>
                  </w:r>
                  <w:r>
                    <w:rPr>
                      <w:color w:val="323031"/>
                      <w:w w:val="105"/>
                    </w:rPr>
                    <w:t>illustrate any of the above</w:t>
                  </w:r>
                  <w:r>
                    <w:rPr>
                      <w:color w:val="323031"/>
                      <w:spacing w:val="4"/>
                      <w:w w:val="105"/>
                    </w:rPr>
                    <w:t> </w:t>
                  </w:r>
                  <w:r>
                    <w:rPr>
                      <w:color w:val="323031"/>
                      <w:w w:val="105"/>
                    </w:rPr>
                    <w:t>components.</w:t>
                  </w:r>
                </w:p>
                <w:p>
                  <w:pPr>
                    <w:pStyle w:val="BodyText"/>
                    <w:rPr>
                      <w:sz w:val="17"/>
                    </w:rPr>
                  </w:pPr>
                </w:p>
              </w:txbxContent>
            </v:textbox>
            <w10:wrap type="none"/>
          </v:shape>
        </w:pict>
      </w:r>
      <w:r>
        <w:rPr/>
        <w:pict>
          <v:shape style="position:absolute;margin-left:36.5pt;margin-top:203.51001pt;width:522.3pt;height:152.3pt;mso-position-horizontal-relative:page;mso-position-vertical-relative:page;z-index:-255563776" type="#_x0000_t202" filled="false" stroked="false">
            <v:textbox inset="0,0,0,0">
              <w:txbxContent>
                <w:p>
                  <w:pPr>
                    <w:pStyle w:val="BodyText"/>
                    <w:spacing w:before="7"/>
                    <w:ind w:left="0"/>
                    <w:rPr>
                      <w:rFonts w:ascii="Times New Roman"/>
                      <w:b w:val="0"/>
                      <w:sz w:val="35"/>
                    </w:rPr>
                  </w:pPr>
                </w:p>
                <w:p>
                  <w:pPr>
                    <w:pStyle w:val="BodyText"/>
                    <w:spacing w:line="280" w:lineRule="atLeast" w:before="1"/>
                    <w:ind w:left="1934" w:right="289"/>
                    <w:jc w:val="both"/>
                  </w:pPr>
                  <w:r>
                    <w:rPr>
                      <w:color w:val="323031"/>
                      <w:w w:val="105"/>
                    </w:rPr>
                    <w:t>According to Reg 7(b)(i) of the AR Regulations, charities are</w:t>
                  </w:r>
                  <w:r>
                    <w:rPr>
                      <w:color w:val="323031"/>
                      <w:spacing w:val="-45"/>
                      <w:w w:val="105"/>
                    </w:rPr>
                    <w:t> </w:t>
                  </w:r>
                  <w:r>
                    <w:rPr>
                      <w:color w:val="323031"/>
                      <w:spacing w:val="-3"/>
                      <w:w w:val="105"/>
                    </w:rPr>
                    <w:t>required </w:t>
                  </w:r>
                  <w:r>
                    <w:rPr>
                      <w:color w:val="323031"/>
                      <w:w w:val="105"/>
                    </w:rPr>
                    <w:t>to explain the objectives of the charity, which is also known as </w:t>
                  </w:r>
                  <w:r>
                    <w:rPr>
                      <w:color w:val="323031"/>
                      <w:spacing w:val="-5"/>
                      <w:w w:val="105"/>
                    </w:rPr>
                    <w:t>the </w:t>
                  </w:r>
                  <w:r>
                    <w:rPr>
                      <w:color w:val="323031"/>
                      <w:w w:val="105"/>
                    </w:rPr>
                    <w:t>purpose.</w:t>
                  </w:r>
                </w:p>
                <w:p>
                  <w:pPr>
                    <w:spacing w:line="118" w:lineRule="exact" w:before="0"/>
                    <w:ind w:left="612" w:right="0" w:firstLine="0"/>
                    <w:jc w:val="left"/>
                    <w:rPr>
                      <w:b/>
                      <w:sz w:val="14"/>
                    </w:rPr>
                  </w:pPr>
                  <w:r>
                    <w:rPr>
                      <w:b/>
                      <w:color w:val="323031"/>
                      <w:w w:val="105"/>
                      <w:sz w:val="14"/>
                    </w:rPr>
                    <w:t>Mandatory</w:t>
                  </w:r>
                </w:p>
                <w:p>
                  <w:pPr>
                    <w:pStyle w:val="BodyText"/>
                    <w:spacing w:before="0"/>
                    <w:ind w:left="0"/>
                    <w:rPr>
                      <w:sz w:val="16"/>
                    </w:rPr>
                  </w:pPr>
                </w:p>
                <w:p>
                  <w:pPr>
                    <w:pStyle w:val="BodyText"/>
                    <w:spacing w:before="5"/>
                    <w:ind w:left="0"/>
                    <w:rPr>
                      <w:sz w:val="17"/>
                    </w:rPr>
                  </w:pPr>
                </w:p>
                <w:p>
                  <w:pPr>
                    <w:pStyle w:val="BodyText"/>
                    <w:spacing w:line="249" w:lineRule="auto" w:before="0"/>
                    <w:ind w:left="1934" w:right="290"/>
                    <w:jc w:val="both"/>
                  </w:pPr>
                  <w:r>
                    <w:rPr>
                      <w:color w:val="323031"/>
                      <w:w w:val="105"/>
                    </w:rPr>
                    <w:t>The</w:t>
                  </w:r>
                  <w:r>
                    <w:rPr>
                      <w:color w:val="323031"/>
                      <w:spacing w:val="-35"/>
                      <w:w w:val="105"/>
                    </w:rPr>
                    <w:t> </w:t>
                  </w:r>
                  <w:r>
                    <w:rPr>
                      <w:color w:val="323031"/>
                      <w:w w:val="105"/>
                    </w:rPr>
                    <w:t>Code</w:t>
                  </w:r>
                  <w:r>
                    <w:rPr>
                      <w:color w:val="323031"/>
                      <w:spacing w:val="-34"/>
                      <w:w w:val="105"/>
                    </w:rPr>
                    <w:t> </w:t>
                  </w:r>
                  <w:r>
                    <w:rPr>
                      <w:color w:val="323031"/>
                      <w:w w:val="105"/>
                    </w:rPr>
                    <w:t>also</w:t>
                  </w:r>
                  <w:r>
                    <w:rPr>
                      <w:color w:val="323031"/>
                      <w:spacing w:val="-34"/>
                      <w:w w:val="105"/>
                    </w:rPr>
                    <w:t> </w:t>
                  </w:r>
                  <w:r>
                    <w:rPr>
                      <w:color w:val="323031"/>
                      <w:w w:val="105"/>
                    </w:rPr>
                    <w:t>encourages</w:t>
                  </w:r>
                  <w:r>
                    <w:rPr>
                      <w:color w:val="323031"/>
                      <w:spacing w:val="-35"/>
                      <w:w w:val="105"/>
                    </w:rPr>
                    <w:t> </w:t>
                  </w:r>
                  <w:r>
                    <w:rPr>
                      <w:color w:val="323031"/>
                      <w:w w:val="105"/>
                    </w:rPr>
                    <w:t>charities</w:t>
                  </w:r>
                  <w:r>
                    <w:rPr>
                      <w:color w:val="323031"/>
                      <w:spacing w:val="-34"/>
                      <w:w w:val="105"/>
                    </w:rPr>
                    <w:t> </w:t>
                  </w:r>
                  <w:r>
                    <w:rPr>
                      <w:color w:val="323031"/>
                      <w:w w:val="105"/>
                    </w:rPr>
                    <w:t>to</w:t>
                  </w:r>
                  <w:r>
                    <w:rPr>
                      <w:color w:val="323031"/>
                      <w:spacing w:val="-34"/>
                      <w:w w:val="105"/>
                    </w:rPr>
                    <w:t> </w:t>
                  </w:r>
                  <w:r>
                    <w:rPr>
                      <w:color w:val="323031"/>
                      <w:w w:val="105"/>
                    </w:rPr>
                    <w:t>disclose</w:t>
                  </w:r>
                  <w:r>
                    <w:rPr>
                      <w:color w:val="323031"/>
                      <w:spacing w:val="-34"/>
                      <w:w w:val="105"/>
                    </w:rPr>
                    <w:t> </w:t>
                  </w:r>
                  <w:r>
                    <w:rPr>
                      <w:color w:val="323031"/>
                      <w:w w:val="105"/>
                    </w:rPr>
                    <w:t>the</w:t>
                  </w:r>
                  <w:r>
                    <w:rPr>
                      <w:color w:val="323031"/>
                      <w:spacing w:val="-35"/>
                      <w:w w:val="105"/>
                    </w:rPr>
                    <w:t> </w:t>
                  </w:r>
                  <w:r>
                    <w:rPr>
                      <w:color w:val="323031"/>
                      <w:w w:val="105"/>
                    </w:rPr>
                    <w:t>vision,</w:t>
                  </w:r>
                  <w:r>
                    <w:rPr>
                      <w:color w:val="323031"/>
                      <w:spacing w:val="-34"/>
                      <w:w w:val="105"/>
                    </w:rPr>
                    <w:t> </w:t>
                  </w:r>
                  <w:r>
                    <w:rPr>
                      <w:color w:val="323031"/>
                      <w:w w:val="105"/>
                    </w:rPr>
                    <w:t>mission</w:t>
                  </w:r>
                  <w:r>
                    <w:rPr>
                      <w:color w:val="323031"/>
                      <w:spacing w:val="-34"/>
                      <w:w w:val="105"/>
                    </w:rPr>
                    <w:t> </w:t>
                  </w:r>
                  <w:r>
                    <w:rPr>
                      <w:color w:val="323031"/>
                      <w:w w:val="105"/>
                    </w:rPr>
                    <w:t>and values, so that stakeholders can gain an insight into what the</w:t>
                  </w:r>
                  <w:r>
                    <w:rPr>
                      <w:color w:val="323031"/>
                      <w:spacing w:val="-43"/>
                      <w:w w:val="105"/>
                    </w:rPr>
                    <w:t> </w:t>
                  </w:r>
                  <w:r>
                    <w:rPr>
                      <w:color w:val="323031"/>
                      <w:w w:val="105"/>
                    </w:rPr>
                    <w:t>charity</w:t>
                  </w:r>
                </w:p>
                <w:p>
                  <w:pPr>
                    <w:tabs>
                      <w:tab w:pos="1934" w:val="left" w:leader="none"/>
                    </w:tabs>
                    <w:spacing w:before="2"/>
                    <w:ind w:left="493" w:right="0" w:firstLine="0"/>
                    <w:jc w:val="left"/>
                    <w:rPr>
                      <w:b/>
                      <w:sz w:val="24"/>
                    </w:rPr>
                  </w:pPr>
                  <w:r>
                    <w:rPr>
                      <w:b/>
                      <w:color w:val="323031"/>
                      <w:spacing w:val="-5"/>
                      <w:position w:val="-1"/>
                      <w:sz w:val="14"/>
                    </w:rPr>
                    <w:t>Best</w:t>
                  </w:r>
                  <w:r>
                    <w:rPr>
                      <w:b/>
                      <w:color w:val="323031"/>
                      <w:spacing w:val="-2"/>
                      <w:position w:val="-1"/>
                      <w:sz w:val="14"/>
                    </w:rPr>
                    <w:t> </w:t>
                  </w:r>
                  <w:r>
                    <w:rPr>
                      <w:b/>
                      <w:color w:val="323031"/>
                      <w:spacing w:val="-6"/>
                      <w:position w:val="-1"/>
                      <w:sz w:val="14"/>
                    </w:rPr>
                    <w:t>Practices</w:t>
                    <w:tab/>
                  </w:r>
                  <w:r>
                    <w:rPr>
                      <w:b/>
                      <w:color w:val="323031"/>
                      <w:sz w:val="24"/>
                    </w:rPr>
                    <w:t>strives to do for the community at</w:t>
                  </w:r>
                  <w:r>
                    <w:rPr>
                      <w:b/>
                      <w:color w:val="323031"/>
                      <w:spacing w:val="55"/>
                      <w:sz w:val="24"/>
                    </w:rPr>
                    <w:t> </w:t>
                  </w:r>
                  <w:r>
                    <w:rPr>
                      <w:b/>
                      <w:color w:val="323031"/>
                      <w:sz w:val="24"/>
                    </w:rPr>
                    <w:t>large.</w:t>
                  </w:r>
                </w:p>
                <w:p>
                  <w:pPr>
                    <w:pStyle w:val="BodyText"/>
                    <w:rPr>
                      <w:sz w:val="17"/>
                    </w:rPr>
                  </w:pPr>
                </w:p>
              </w:txbxContent>
            </v:textbox>
            <w10:wrap type="none"/>
          </v:shape>
        </w:pict>
      </w:r>
      <w:r>
        <w:rPr/>
        <w:pict>
          <v:shape style="position:absolute;margin-left:69.288002pt;margin-top:234.440018pt;width:30.05pt;height:28pt;mso-position-horizontal-relative:page;mso-position-vertical-relative:page;z-index:-255562752" type="#_x0000_t202" filled="false" stroked="false">
            <v:textbox inset="0,0,0,0">
              <w:txbxContent>
                <w:p>
                  <w:pPr>
                    <w:pStyle w:val="BodyText"/>
                    <w:rPr>
                      <w:rFonts w:ascii="Times New Roman"/>
                      <w:b w:val="0"/>
                      <w:sz w:val="17"/>
                    </w:rPr>
                  </w:pPr>
                </w:p>
              </w:txbxContent>
            </v:textbox>
            <w10:wrap type="none"/>
          </v:shape>
        </w:pict>
      </w:r>
      <w:r>
        <w:rPr/>
        <w:pict>
          <v:shape style="position:absolute;margin-left:565.031433pt;margin-top:.000015pt;width:30.25pt;height:46.65pt;mso-position-horizontal-relative:page;mso-position-vertical-relative:page;z-index:-255561728" type="#_x0000_t202" filled="false" stroked="false">
            <v:textbox inset="0,0,0,0">
              <w:txbxContent>
                <w:p>
                  <w:pPr>
                    <w:pStyle w:val="BodyText"/>
                    <w:rPr>
                      <w:rFonts w:ascii="Times New Roman"/>
                      <w:b w:val="0"/>
                      <w:sz w:val="17"/>
                    </w:rPr>
                  </w:pPr>
                </w:p>
              </w:txbxContent>
            </v:textbox>
            <w10:wrap type="none"/>
          </v:shape>
        </w:pict>
      </w:r>
      <w:r>
        <w:rPr/>
        <w:pict>
          <v:shape style="position:absolute;margin-left:565.031433pt;margin-top:46.614025pt;width:30.25pt;height:795.3pt;mso-position-horizontal-relative:page;mso-position-vertical-relative:page;z-index:-255560704" type="#_x0000_t202" filled="false" stroked="false">
            <v:textbox inset="0,0,0,0">
              <w:txbxContent>
                <w:p>
                  <w:pPr>
                    <w:pStyle w:val="BodyText"/>
                    <w:rPr>
                      <w:rFonts w:ascii="Times New Roman"/>
                      <w:b w:val="0"/>
                      <w:sz w:val="17"/>
                    </w:rPr>
                  </w:pPr>
                </w:p>
              </w:txbxContent>
            </v:textbox>
            <w10:wrap type="none"/>
          </v:shape>
        </w:pict>
      </w:r>
      <w:r>
        <w:rPr/>
        <w:pict>
          <v:shape style="position:absolute;margin-left:78.604797pt;margin-top:691.429138pt;width:9.050pt;height:12pt;mso-position-horizontal-relative:page;mso-position-vertical-relative:page;z-index:-255559680" type="#_x0000_t202" filled="false" stroked="false">
            <v:textbox inset="0,0,0,0">
              <w:txbxContent>
                <w:p>
                  <w:pPr>
                    <w:pStyle w:val="BodyText"/>
                    <w:rPr>
                      <w:rFonts w:ascii="Times New Roman"/>
                      <w:b w:val="0"/>
                      <w:sz w:val="17"/>
                    </w:rPr>
                  </w:pPr>
                </w:p>
              </w:txbxContent>
            </v:textbox>
            <w10:wrap type="none"/>
          </v:shape>
        </w:pict>
      </w:r>
      <w:r>
        <w:rPr/>
        <w:pict>
          <v:shape style="position:absolute;margin-left:0pt;margin-top:830.890015pt;width:595.3pt;height:12pt;mso-position-horizontal-relative:page;mso-position-vertical-relative:page;z-index:-255558656"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shape style="position:absolute;margin-left:.000001pt;margin-top:46.375797pt;width:11.4pt;height:.45pt;mso-position-horizontal-relative:page;mso-position-vertical-relative:page;z-index:-255557632" coordorigin="0,928" coordsize="228,9" path="m0,934l138,934,218,935,225,936,227,929,221,928,195,928,131,928,40,928,0,928e" filled="false" stroked="true" strokeweight="1pt" strokecolor="#f15d2c">
            <v:path arrowok="t"/>
            <v:stroke dashstyle="solid"/>
            <w10:wrap type="none"/>
          </v:shape>
        </w:pict>
      </w:r>
      <w:r>
        <w:rPr/>
        <w:pict>
          <v:rect style="position:absolute;margin-left:0pt;margin-top:.000015pt;width:595.275pt;height:841.89pt;mso-position-horizontal-relative:page;mso-position-vertical-relative:page;z-index:-255556608" filled="true" fillcolor="#fef8e6" stroked="false">
            <v:fill type="solid"/>
            <w10:wrap type="none"/>
          </v:rect>
        </w:pict>
      </w:r>
      <w:r>
        <w:rPr/>
        <w:pict>
          <v:group style="position:absolute;margin-left:-.500003pt;margin-top:-.000004pt;width:596.3pt;height:841.9pt;mso-position-horizontal-relative:page;mso-position-vertical-relative:page;z-index:-255555584"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v:rect style="position:absolute;left:730;top:4070;width:10446;height:3259" filled="false" stroked="true" strokeweight="2pt" strokecolor="#f5875a">
              <v:stroke dashstyle="solid"/>
            </v:rect>
            <v:rect style="position:absolute;left:1373;top:4676;width:626;height:586" filled="true" fillcolor="#99cbc7" stroked="false">
              <v:fill type="solid"/>
            </v:rect>
            <v:shape style="position:absolute;left:1477;top:4412;width:417;height:290" coordorigin="1478,4412" coordsize="417,290" path="m1714,4412l1658,4412,1588,4427,1531,4465,1492,4523,1478,4593,1478,4701,1550,4701,1550,4593,1558,4551,1581,4516,1616,4493,1658,4484,1854,4484,1841,4465,1784,4427,1714,4412xm1854,4484l1714,4484,1756,4493,1790,4516,1814,4551,1822,4593,1822,4701,1894,4701,1894,4593,1880,4523,1854,4484xe" filled="true" fillcolor="#99cbc7" stroked="false">
              <v:path arrowok="t"/>
              <v:fill type="solid"/>
            </v:shape>
            <v:shape style="position:absolute;left:1477;top:4412;width:417;height:290" coordorigin="1478,4412" coordsize="417,290" path="m1478,4701l1478,4593,1492,4523,1531,4465,1588,4427,1658,4412,1714,4412,1784,4427,1841,4465,1880,4523,1894,4593,1894,4701e" filled="false" stroked="true" strokeweight="1.35pt" strokecolor="#323031">
              <v:path arrowok="t"/>
              <v:stroke dashstyle="solid"/>
            </v:shape>
            <v:shape style="position:absolute;left:1536;top:4470;width:300;height:244" type="#_x0000_t75" stroked="false">
              <v:imagedata r:id="rId15" o:title=""/>
            </v:shape>
            <v:rect style="position:absolute;left:1373;top:5235;width:626;height:26" filled="true" fillcolor="#323031" stroked="false">
              <v:fill type="solid"/>
            </v:rect>
            <v:line style="position:absolute" from="1386,4702" to="1386,5236" stroked="true" strokeweight="1.264pt" strokecolor="#323031">
              <v:stroke dashstyle="solid"/>
            </v:line>
            <v:line style="position:absolute" from="1373,4689" to="1999,4689" stroked="true" strokeweight="1.3pt" strokecolor="#323031">
              <v:stroke dashstyle="solid"/>
            </v:line>
            <v:line style="position:absolute" from="1986,4702" to="1986,5236" stroked="true" strokeweight="1.264pt" strokecolor="#323031">
              <v:stroke dashstyle="solid"/>
            </v:line>
            <v:shape style="position:absolute;left:1478;top:4810;width:416;height:318" coordorigin="1478,4810" coordsize="416,318" path="m1556,4883l1549,4883,1478,4953,1478,4961,1643,5126,1646,5127,1653,5127,1656,5126,1805,4976,1650,4976,1556,4883xm1823,4810l1816,4810,1650,4976,1805,4976,1894,4888,1894,4880,1823,4810xe" filled="true" fillcolor="#ffffff" stroked="false">
              <v:path arrowok="t"/>
              <v:fill type="solid"/>
            </v:shape>
            <v:shape style="position:absolute;left:1478;top:4810;width:416;height:318" coordorigin="1478,4810" coordsize="416,318" path="m1650,5127l1646,5127,1643,5126,1641,5124,1483,4966,1478,4961,1478,4953,1483,4948,1544,4888,1549,4883,1556,4883,1561,4888,1650,4976,1811,4815,1816,4810,1823,4810,1828,4815,1889,4876,1894,4880,1894,4888,1889,4893,1658,5124,1656,5126,1653,5127,1650,5127xe" filled="false" stroked="true" strokeweight="1.35pt" strokecolor="#323031">
              <v:path arrowok="t"/>
              <v:stroke dashstyle="solid"/>
            </v:shape>
            <w10:wrap type="none"/>
          </v:group>
        </w:pict>
      </w:r>
      <w:r>
        <w:rPr/>
        <w:pict>
          <v:shape style="position:absolute;margin-left:35pt;margin-top:26.930614pt;width:184.15pt;height:11.45pt;mso-position-horizontal-relative:page;mso-position-vertical-relative:page;z-index:-255554560"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86.95pt;height:11.45pt;mso-position-horizontal-relative:page;mso-position-vertical-relative:page;z-index:-255553536" type="#_x0000_t202" filled="false" stroked="false">
            <v:textbox inset="0,0,0,0">
              <w:txbxContent>
                <w:p>
                  <w:pPr>
                    <w:spacing w:before="24"/>
                    <w:ind w:left="20" w:right="0" w:firstLine="0"/>
                    <w:jc w:val="left"/>
                    <w:rPr>
                      <w:b/>
                      <w:sz w:val="16"/>
                    </w:rPr>
                  </w:pPr>
                  <w:r>
                    <w:rPr>
                      <w:b/>
                      <w:color w:val="F15D2C"/>
                      <w:w w:val="105"/>
                      <w:sz w:val="16"/>
                    </w:rPr>
                    <w:t>Highlights of the</w:t>
                  </w:r>
                  <w:r>
                    <w:rPr>
                      <w:b/>
                      <w:color w:val="F15D2C"/>
                      <w:spacing w:val="-23"/>
                      <w:w w:val="105"/>
                      <w:sz w:val="16"/>
                    </w:rPr>
                    <w:t> </w:t>
                  </w:r>
                  <w:r>
                    <w:rPr>
                      <w:b/>
                      <w:color w:val="F15D2C"/>
                      <w:spacing w:val="-3"/>
                      <w:w w:val="105"/>
                      <w:sz w:val="16"/>
                    </w:rPr>
                    <w:t>Year</w:t>
                  </w:r>
                </w:p>
              </w:txbxContent>
            </v:textbox>
            <w10:wrap type="none"/>
          </v:shape>
        </w:pict>
      </w:r>
      <w:r>
        <w:rPr/>
        <w:pict>
          <v:shape style="position:absolute;margin-left:550.929993pt;margin-top:26.930614pt;width:6.85pt;height:11.45pt;mso-position-horizontal-relative:page;mso-position-vertical-relative:page;z-index:-255552512" type="#_x0000_t202" filled="false" stroked="false">
            <v:textbox inset="0,0,0,0">
              <w:txbxContent>
                <w:p>
                  <w:pPr>
                    <w:spacing w:before="24"/>
                    <w:ind w:left="20" w:right="0" w:firstLine="0"/>
                    <w:jc w:val="left"/>
                    <w:rPr>
                      <w:b/>
                      <w:sz w:val="16"/>
                    </w:rPr>
                  </w:pPr>
                  <w:r>
                    <w:rPr>
                      <w:b/>
                      <w:color w:val="F15D2C"/>
                      <w:w w:val="110"/>
                      <w:sz w:val="16"/>
                    </w:rPr>
                    <w:t>9</w:t>
                  </w:r>
                </w:p>
              </w:txbxContent>
            </v:textbox>
            <w10:wrap type="none"/>
          </v:shape>
        </w:pict>
      </w:r>
      <w:r>
        <w:rPr/>
        <w:pict>
          <v:shape style="position:absolute;margin-left:35pt;margin-top:86.874016pt;width:336.35pt;height:47pt;mso-position-horizontal-relative:page;mso-position-vertical-relative:page;z-index:-255551488" type="#_x0000_t202" filled="false" stroked="false">
            <v:textbox inset="0,0,0,0">
              <w:txbxContent>
                <w:p>
                  <w:pPr>
                    <w:spacing w:line="893" w:lineRule="exact" w:before="0"/>
                    <w:ind w:left="20" w:right="0" w:firstLine="0"/>
                    <w:jc w:val="left"/>
                    <w:rPr>
                      <w:rFonts w:ascii="Arial Narrow"/>
                      <w:sz w:val="90"/>
                    </w:rPr>
                  </w:pPr>
                  <w:r>
                    <w:rPr>
                      <w:rFonts w:ascii="Arial Narrow"/>
                      <w:color w:val="F15D2C"/>
                      <w:spacing w:val="-27"/>
                      <w:w w:val="115"/>
                      <w:sz w:val="90"/>
                    </w:rPr>
                    <w:t>Overview</w:t>
                  </w:r>
                  <w:r>
                    <w:rPr>
                      <w:rFonts w:ascii="Arial Narrow"/>
                      <w:color w:val="F15D2C"/>
                      <w:spacing w:val="-132"/>
                      <w:w w:val="115"/>
                      <w:sz w:val="90"/>
                    </w:rPr>
                    <w:t> </w:t>
                  </w:r>
                  <w:r>
                    <w:rPr>
                      <w:rFonts w:ascii="Arial Narrow"/>
                      <w:color w:val="323031"/>
                      <w:spacing w:val="-18"/>
                      <w:w w:val="115"/>
                      <w:sz w:val="90"/>
                    </w:rPr>
                    <w:t>of</w:t>
                  </w:r>
                  <w:r>
                    <w:rPr>
                      <w:rFonts w:ascii="Arial Narrow"/>
                      <w:color w:val="323031"/>
                      <w:spacing w:val="-131"/>
                      <w:w w:val="115"/>
                      <w:sz w:val="90"/>
                    </w:rPr>
                    <w:t> </w:t>
                  </w:r>
                  <w:r>
                    <w:rPr>
                      <w:rFonts w:ascii="Arial Narrow"/>
                      <w:color w:val="323031"/>
                      <w:spacing w:val="-28"/>
                      <w:w w:val="115"/>
                      <w:sz w:val="90"/>
                    </w:rPr>
                    <w:t>Charity</w:t>
                  </w:r>
                </w:p>
              </w:txbxContent>
            </v:textbox>
            <w10:wrap type="none"/>
          </v:shape>
        </w:pict>
      </w:r>
      <w:r>
        <w:rPr/>
        <w:pict>
          <v:shape style="position:absolute;margin-left:35pt;margin-top:181.10611pt;width:135.550pt;height:20pt;mso-position-horizontal-relative:page;mso-position-vertical-relative:page;z-index:-255550464" type="#_x0000_t202" filled="false" stroked="false">
            <v:textbox inset="0,0,0,0">
              <w:txbxContent>
                <w:p>
                  <w:pPr>
                    <w:spacing w:line="374" w:lineRule="exact" w:before="0"/>
                    <w:ind w:left="20" w:right="0" w:firstLine="0"/>
                    <w:jc w:val="left"/>
                    <w:rPr>
                      <w:rFonts w:ascii="Trebuchet MS"/>
                      <w:b/>
                      <w:sz w:val="36"/>
                    </w:rPr>
                  </w:pPr>
                  <w:r>
                    <w:rPr>
                      <w:rFonts w:ascii="Trebuchet MS"/>
                      <w:b/>
                      <w:color w:val="F15D2C"/>
                      <w:w w:val="90"/>
                      <w:sz w:val="36"/>
                    </w:rPr>
                    <w:t>GUIDANCE NOTES</w:t>
                  </w:r>
                </w:p>
              </w:txbxContent>
            </v:textbox>
            <w10:wrap type="none"/>
          </v:shape>
        </w:pict>
      </w:r>
      <w:r>
        <w:rPr/>
        <w:pict>
          <v:shape style="position:absolute;margin-left:35.437pt;margin-top:394.769623pt;width:338.1pt;height:16.1500pt;mso-position-horizontal-relative:page;mso-position-vertical-relative:page;z-index:-255549440" type="#_x0000_t202" filled="false" stroked="false">
            <v:textbox inset="0,0,0,0">
              <w:txbxContent>
                <w:p>
                  <w:pPr>
                    <w:pStyle w:val="BodyText"/>
                    <w:spacing w:before="26"/>
                    <w:ind w:left="20"/>
                  </w:pPr>
                  <w:r>
                    <w:rPr>
                      <w:color w:val="323031"/>
                      <w:w w:val="105"/>
                    </w:rPr>
                    <w:t>[Name of charity] (“short name”) was [registered as a</w:t>
                  </w:r>
                </w:p>
              </w:txbxContent>
            </v:textbox>
            <w10:wrap type="none"/>
          </v:shape>
        </w:pict>
      </w:r>
      <w:r>
        <w:rPr/>
        <w:pict>
          <v:shape style="position:absolute;margin-left:377.521027pt;margin-top:394.769623pt;width:183.3pt;height:16.1500pt;mso-position-horizontal-relative:page;mso-position-vertical-relative:page;z-index:-255548416" type="#_x0000_t202" filled="false" stroked="false">
            <v:textbox inset="0,0,0,0">
              <w:txbxContent>
                <w:p>
                  <w:pPr>
                    <w:pStyle w:val="BodyText"/>
                    <w:spacing w:before="26"/>
                    <w:ind w:left="20"/>
                  </w:pPr>
                  <w:r>
                    <w:rPr>
                      <w:color w:val="323031"/>
                      <w:w w:val="105"/>
                    </w:rPr>
                    <w:t>society or set up as a trust /</w:t>
                  </w:r>
                </w:p>
              </w:txbxContent>
            </v:textbox>
            <w10:wrap type="none"/>
          </v:shape>
        </w:pict>
      </w:r>
      <w:r>
        <w:rPr/>
        <w:pict>
          <v:shape style="position:absolute;margin-left:35.437pt;margin-top:409.169617pt;width:525.3pt;height:56.3pt;mso-position-horizontal-relative:page;mso-position-vertical-relative:page;z-index:-255547392" type="#_x0000_t202" filled="false" stroked="false">
            <v:textbox inset="0,0,0,0">
              <w:txbxContent>
                <w:p>
                  <w:pPr>
                    <w:pStyle w:val="BodyText"/>
                    <w:spacing w:line="249" w:lineRule="auto" w:before="26"/>
                    <w:ind w:left="20"/>
                  </w:pPr>
                  <w:r>
                    <w:rPr>
                      <w:color w:val="323031"/>
                      <w:w w:val="105"/>
                    </w:rPr>
                    <w:t>set up by way of a trust deed or incorporated as a company limited by guarantee] in [DD/MM/YYYY].</w:t>
                  </w:r>
                </w:p>
                <w:p>
                  <w:pPr>
                    <w:pStyle w:val="BodyText"/>
                    <w:spacing w:before="228"/>
                    <w:ind w:left="20"/>
                  </w:pPr>
                  <w:r>
                    <w:rPr>
                      <w:color w:val="323031"/>
                      <w:w w:val="105"/>
                    </w:rPr>
                    <w:t>[Name of organisation] (“short name”) is an exempt charity (if applicable).</w:t>
                  </w:r>
                </w:p>
              </w:txbxContent>
            </v:textbox>
            <w10:wrap type="none"/>
          </v:shape>
        </w:pict>
      </w:r>
      <w:r>
        <w:rPr/>
        <w:pict>
          <v:shape style="position:absolute;margin-left:35.431599pt;margin-top:475.002563pt;width:525.35pt;height:96.45pt;mso-position-horizontal-relative:page;mso-position-vertical-relative:page;z-index:-255546368" type="#_x0000_t202" filled="false" stroked="false">
            <v:textbox inset="0,0,0,0">
              <w:txbxContent>
                <w:p>
                  <w:pPr>
                    <w:pStyle w:val="BodyText"/>
                    <w:spacing w:before="27"/>
                    <w:ind w:left="20"/>
                  </w:pPr>
                  <w:r>
                    <w:rPr>
                      <w:color w:val="323031"/>
                      <w:w w:val="105"/>
                    </w:rPr>
                    <w:t>[Name</w:t>
                  </w:r>
                  <w:r>
                    <w:rPr>
                      <w:color w:val="323031"/>
                      <w:spacing w:val="-55"/>
                      <w:w w:val="105"/>
                    </w:rPr>
                    <w:t> </w:t>
                  </w:r>
                  <w:r>
                    <w:rPr>
                      <w:color w:val="323031"/>
                      <w:w w:val="105"/>
                    </w:rPr>
                    <w:t>of</w:t>
                  </w:r>
                  <w:r>
                    <w:rPr>
                      <w:color w:val="323031"/>
                      <w:spacing w:val="-55"/>
                      <w:w w:val="105"/>
                    </w:rPr>
                    <w:t> </w:t>
                  </w:r>
                  <w:r>
                    <w:rPr>
                      <w:color w:val="323031"/>
                      <w:w w:val="105"/>
                    </w:rPr>
                    <w:t>organisation]</w:t>
                  </w:r>
                  <w:r>
                    <w:rPr>
                      <w:color w:val="323031"/>
                      <w:spacing w:val="-55"/>
                      <w:w w:val="105"/>
                    </w:rPr>
                    <w:t> </w:t>
                  </w:r>
                  <w:r>
                    <w:rPr>
                      <w:color w:val="323031"/>
                      <w:w w:val="105"/>
                    </w:rPr>
                    <w:t>(“short</w:t>
                  </w:r>
                  <w:r>
                    <w:rPr>
                      <w:color w:val="323031"/>
                      <w:spacing w:val="-55"/>
                      <w:w w:val="105"/>
                    </w:rPr>
                    <w:t> </w:t>
                  </w:r>
                  <w:r>
                    <w:rPr>
                      <w:color w:val="323031"/>
                      <w:w w:val="105"/>
                    </w:rPr>
                    <w:t>name”)</w:t>
                  </w:r>
                  <w:r>
                    <w:rPr>
                      <w:color w:val="323031"/>
                      <w:spacing w:val="-55"/>
                      <w:w w:val="105"/>
                    </w:rPr>
                    <w:t> </w:t>
                  </w:r>
                  <w:r>
                    <w:rPr>
                      <w:color w:val="323031"/>
                      <w:w w:val="105"/>
                    </w:rPr>
                    <w:t>is</w:t>
                  </w:r>
                  <w:r>
                    <w:rPr>
                      <w:color w:val="323031"/>
                      <w:spacing w:val="-54"/>
                      <w:w w:val="105"/>
                    </w:rPr>
                    <w:t> </w:t>
                  </w:r>
                  <w:r>
                    <w:rPr>
                      <w:color w:val="323031"/>
                      <w:w w:val="105"/>
                    </w:rPr>
                    <w:t>a</w:t>
                  </w:r>
                  <w:r>
                    <w:rPr>
                      <w:color w:val="323031"/>
                      <w:spacing w:val="-55"/>
                      <w:w w:val="105"/>
                    </w:rPr>
                    <w:t> </w:t>
                  </w:r>
                  <w:r>
                    <w:rPr>
                      <w:color w:val="323031"/>
                      <w:w w:val="105"/>
                    </w:rPr>
                    <w:t>fund</w:t>
                  </w:r>
                  <w:r>
                    <w:rPr>
                      <w:color w:val="323031"/>
                      <w:spacing w:val="-55"/>
                      <w:w w:val="105"/>
                    </w:rPr>
                    <w:t> </w:t>
                  </w:r>
                  <w:r>
                    <w:rPr>
                      <w:color w:val="323031"/>
                      <w:w w:val="105"/>
                    </w:rPr>
                    <w:t>established</w:t>
                  </w:r>
                  <w:r>
                    <w:rPr>
                      <w:color w:val="323031"/>
                      <w:spacing w:val="-55"/>
                      <w:w w:val="105"/>
                    </w:rPr>
                    <w:t> </w:t>
                  </w:r>
                  <w:r>
                    <w:rPr>
                      <w:color w:val="323031"/>
                      <w:w w:val="105"/>
                    </w:rPr>
                    <w:t>on</w:t>
                  </w:r>
                  <w:r>
                    <w:rPr>
                      <w:color w:val="323031"/>
                      <w:spacing w:val="-55"/>
                      <w:w w:val="105"/>
                    </w:rPr>
                    <w:t> </w:t>
                  </w:r>
                  <w:r>
                    <w:rPr>
                      <w:color w:val="323031"/>
                      <w:w w:val="105"/>
                    </w:rPr>
                    <w:t>[DD/MM/YYYY]</w:t>
                  </w:r>
                  <w:r>
                    <w:rPr>
                      <w:color w:val="323031"/>
                      <w:spacing w:val="-55"/>
                      <w:w w:val="105"/>
                    </w:rPr>
                    <w:t> </w:t>
                  </w:r>
                  <w:r>
                    <w:rPr>
                      <w:color w:val="323031"/>
                      <w:w w:val="105"/>
                    </w:rPr>
                    <w:t>(if</w:t>
                  </w:r>
                  <w:r>
                    <w:rPr>
                      <w:color w:val="323031"/>
                      <w:spacing w:val="-54"/>
                      <w:w w:val="105"/>
                    </w:rPr>
                    <w:t> </w:t>
                  </w:r>
                  <w:r>
                    <w:rPr>
                      <w:color w:val="323031"/>
                      <w:w w:val="105"/>
                    </w:rPr>
                    <w:t>applicable).</w:t>
                  </w:r>
                </w:p>
                <w:p>
                  <w:pPr>
                    <w:pStyle w:val="BodyText"/>
                    <w:spacing w:line="249" w:lineRule="auto" w:before="238"/>
                    <w:ind w:left="20"/>
                  </w:pPr>
                  <w:r>
                    <w:rPr>
                      <w:color w:val="323031"/>
                      <w:w w:val="105"/>
                    </w:rPr>
                    <w:t>[Short name] was registered as a charity under the Charities Act (Chapter 37) since [DD/MM/YYYY].</w:t>
                  </w:r>
                </w:p>
                <w:p>
                  <w:pPr>
                    <w:pStyle w:val="BodyText"/>
                    <w:spacing w:line="249" w:lineRule="auto" w:before="229"/>
                    <w:ind w:left="20"/>
                  </w:pPr>
                  <w:r>
                    <w:rPr>
                      <w:color w:val="323031"/>
                      <w:w w:val="105"/>
                    </w:rPr>
                    <w:t>[Short name] has been accorded IPC (Institution of a Public Character) status from [DD/MM/YYYY to DD/MM/YYYY] (if applicable).</w:t>
                  </w:r>
                </w:p>
              </w:txbxContent>
            </v:textbox>
            <w10:wrap type="none"/>
          </v:shape>
        </w:pict>
      </w:r>
      <w:r>
        <w:rPr/>
        <w:pict>
          <v:shape style="position:absolute;margin-left:35.431599pt;margin-top:581.066711pt;width:236.15pt;height:30.55pt;mso-position-horizontal-relative:page;mso-position-vertical-relative:page;z-index:-255545344" type="#_x0000_t202" filled="false" stroked="false">
            <v:textbox inset="0,0,0,0">
              <w:txbxContent>
                <w:p>
                  <w:pPr>
                    <w:pStyle w:val="BodyText"/>
                    <w:spacing w:line="249" w:lineRule="auto" w:before="26"/>
                    <w:ind w:left="20"/>
                  </w:pPr>
                  <w:r>
                    <w:rPr>
                      <w:color w:val="323031"/>
                      <w:w w:val="105"/>
                    </w:rPr>
                    <w:t>[Short name] has Constitution or Trust governing instrument.</w:t>
                  </w:r>
                </w:p>
              </w:txbxContent>
            </v:textbox>
            <w10:wrap type="none"/>
          </v:shape>
        </w:pict>
      </w:r>
      <w:r>
        <w:rPr/>
        <w:pict>
          <v:shape style="position:absolute;margin-left:274.771606pt;margin-top:581.066711pt;width:286pt;height:16.1500pt;mso-position-horizontal-relative:page;mso-position-vertical-relative:page;z-index:-255544320" type="#_x0000_t202" filled="false" stroked="false">
            <v:textbox inset="0,0,0,0">
              <w:txbxContent>
                <w:p>
                  <w:pPr>
                    <w:pStyle w:val="BodyText"/>
                    <w:spacing w:before="26"/>
                    <w:ind w:left="20"/>
                  </w:pPr>
                  <w:r>
                    <w:rPr>
                      <w:color w:val="323031"/>
                    </w:rPr>
                    <w:t>deed or M&amp;AA or Rules and Regulations as its</w:t>
                  </w:r>
                </w:p>
              </w:txbxContent>
            </v:textbox>
            <w10:wrap type="none"/>
          </v:shape>
        </w:pict>
      </w:r>
      <w:r>
        <w:rPr/>
        <w:pict>
          <v:shape style="position:absolute;margin-left:35.431599pt;margin-top:638.438721pt;width:213.15pt;height:33.4pt;mso-position-horizontal-relative:page;mso-position-vertical-relative:page;z-index:-255543296" type="#_x0000_t202" filled="false" stroked="false">
            <v:textbox inset="0,0,0,0">
              <w:txbxContent>
                <w:p>
                  <w:pPr>
                    <w:pStyle w:val="BodyText"/>
                    <w:spacing w:before="26"/>
                    <w:ind w:left="20"/>
                  </w:pPr>
                  <w:r>
                    <w:rPr>
                      <w:color w:val="F15D2C"/>
                      <w:w w:val="105"/>
                    </w:rPr>
                    <w:t>Unique Registration Number</w:t>
                  </w:r>
                  <w:r>
                    <w:rPr>
                      <w:color w:val="F15D2C"/>
                      <w:spacing w:val="-45"/>
                      <w:w w:val="105"/>
                    </w:rPr>
                    <w:t> </w:t>
                  </w:r>
                  <w:r>
                    <w:rPr>
                      <w:color w:val="F15D2C"/>
                      <w:w w:val="105"/>
                    </w:rPr>
                    <w:t>(UEN):</w:t>
                  </w:r>
                </w:p>
                <w:p>
                  <w:pPr>
                    <w:pStyle w:val="BodyText"/>
                    <w:spacing w:before="68"/>
                    <w:ind w:left="20"/>
                  </w:pPr>
                  <w:r>
                    <w:rPr>
                      <w:color w:val="323031"/>
                      <w:w w:val="105"/>
                    </w:rPr>
                    <w:t>[number]</w:t>
                  </w:r>
                </w:p>
              </w:txbxContent>
            </v:textbox>
            <w10:wrap type="none"/>
          </v:shape>
        </w:pict>
      </w:r>
      <w:r>
        <w:rPr/>
        <w:pict>
          <v:shape style="position:absolute;margin-left:302.635590pt;margin-top:638.498718pt;width:200.45pt;height:119.3pt;mso-position-horizontal-relative:page;mso-position-vertical-relative:page;z-index:-255542272" type="#_x0000_t202" filled="false" stroked="false">
            <v:textbox inset="0,0,0,0">
              <w:txbxContent>
                <w:p>
                  <w:pPr>
                    <w:pStyle w:val="BodyText"/>
                    <w:spacing w:before="26"/>
                    <w:ind w:left="20"/>
                  </w:pPr>
                  <w:r>
                    <w:rPr>
                      <w:color w:val="F15D2C"/>
                    </w:rPr>
                    <w:t>Bankers</w:t>
                  </w:r>
                </w:p>
                <w:p>
                  <w:pPr>
                    <w:pStyle w:val="BodyText"/>
                    <w:spacing w:before="68"/>
                    <w:ind w:left="20"/>
                  </w:pPr>
                  <w:r>
                    <w:rPr>
                      <w:color w:val="323031"/>
                      <w:w w:val="105"/>
                    </w:rPr>
                    <w:t>[Name of bankers]</w:t>
                  </w:r>
                </w:p>
                <w:p>
                  <w:pPr>
                    <w:pStyle w:val="BodyText"/>
                    <w:spacing w:line="300" w:lineRule="auto" w:before="239"/>
                    <w:ind w:left="20" w:right="767"/>
                  </w:pPr>
                  <w:r>
                    <w:rPr>
                      <w:color w:val="F15D2C"/>
                      <w:w w:val="105"/>
                    </w:rPr>
                    <w:t>Lawyers</w:t>
                  </w:r>
                  <w:r>
                    <w:rPr>
                      <w:color w:val="F15D2C"/>
                      <w:spacing w:val="-38"/>
                      <w:w w:val="105"/>
                    </w:rPr>
                    <w:t> </w:t>
                  </w:r>
                  <w:r>
                    <w:rPr>
                      <w:color w:val="F15D2C"/>
                      <w:w w:val="105"/>
                    </w:rPr>
                    <w:t>(where</w:t>
                  </w:r>
                  <w:r>
                    <w:rPr>
                      <w:color w:val="F15D2C"/>
                      <w:spacing w:val="-38"/>
                      <w:w w:val="105"/>
                    </w:rPr>
                    <w:t> </w:t>
                  </w:r>
                  <w:r>
                    <w:rPr>
                      <w:color w:val="F15D2C"/>
                      <w:w w:val="105"/>
                    </w:rPr>
                    <w:t>applicable) </w:t>
                  </w:r>
                  <w:r>
                    <w:rPr>
                      <w:color w:val="323031"/>
                      <w:w w:val="105"/>
                    </w:rPr>
                    <w:t>[Name]</w:t>
                  </w:r>
                </w:p>
                <w:p>
                  <w:pPr>
                    <w:pStyle w:val="BodyText"/>
                    <w:spacing w:line="340" w:lineRule="atLeast" w:before="106"/>
                    <w:ind w:left="20" w:right="9"/>
                  </w:pPr>
                  <w:r>
                    <w:rPr>
                      <w:color w:val="F15D2C"/>
                      <w:w w:val="105"/>
                    </w:rPr>
                    <w:t>Other</w:t>
                  </w:r>
                  <w:r>
                    <w:rPr>
                      <w:color w:val="F15D2C"/>
                      <w:spacing w:val="-25"/>
                      <w:w w:val="105"/>
                    </w:rPr>
                    <w:t> </w:t>
                  </w:r>
                  <w:r>
                    <w:rPr>
                      <w:color w:val="F15D2C"/>
                      <w:w w:val="105"/>
                    </w:rPr>
                    <w:t>advisers</w:t>
                  </w:r>
                  <w:r>
                    <w:rPr>
                      <w:color w:val="F15D2C"/>
                      <w:spacing w:val="-25"/>
                      <w:w w:val="105"/>
                    </w:rPr>
                    <w:t> </w:t>
                  </w:r>
                  <w:r>
                    <w:rPr>
                      <w:color w:val="F15D2C"/>
                      <w:w w:val="105"/>
                    </w:rPr>
                    <w:t>(where</w:t>
                  </w:r>
                  <w:r>
                    <w:rPr>
                      <w:color w:val="F15D2C"/>
                      <w:spacing w:val="-24"/>
                      <w:w w:val="105"/>
                    </w:rPr>
                    <w:t> </w:t>
                  </w:r>
                  <w:r>
                    <w:rPr>
                      <w:color w:val="F15D2C"/>
                      <w:w w:val="105"/>
                    </w:rPr>
                    <w:t>applicable) </w:t>
                  </w:r>
                  <w:r>
                    <w:rPr>
                      <w:color w:val="323031"/>
                      <w:w w:val="105"/>
                    </w:rPr>
                    <w:t>[Name]</w:t>
                  </w:r>
                </w:p>
              </w:txbxContent>
            </v:textbox>
            <w10:wrap type="none"/>
          </v:shape>
        </w:pict>
      </w:r>
      <w:r>
        <w:rPr/>
        <w:pict>
          <v:shape style="position:absolute;margin-left:35.431599pt;margin-top:681.410706pt;width:121.5pt;height:76.350pt;mso-position-horizontal-relative:page;mso-position-vertical-relative:page;z-index:-255541248" type="#_x0000_t202" filled="false" stroked="false">
            <v:textbox inset="0,0,0,0">
              <w:txbxContent>
                <w:p>
                  <w:pPr>
                    <w:pStyle w:val="BodyText"/>
                    <w:spacing w:line="300" w:lineRule="auto" w:before="26"/>
                    <w:ind w:left="20"/>
                  </w:pPr>
                  <w:r>
                    <w:rPr>
                      <w:color w:val="F15D2C"/>
                    </w:rPr>
                    <w:t>Registered Address: </w:t>
                  </w:r>
                  <w:r>
                    <w:rPr>
                      <w:color w:val="323031"/>
                    </w:rPr>
                    <w:t>[Address]</w:t>
                  </w:r>
                </w:p>
                <w:p>
                  <w:pPr>
                    <w:pStyle w:val="BodyText"/>
                    <w:spacing w:line="340" w:lineRule="atLeast" w:before="105"/>
                    <w:ind w:left="20" w:right="681"/>
                  </w:pPr>
                  <w:r>
                    <w:rPr>
                      <w:color w:val="F15D2C"/>
                      <w:w w:val="105"/>
                    </w:rPr>
                    <w:t>Auditor: </w:t>
                  </w:r>
                  <w:r>
                    <w:rPr>
                      <w:color w:val="323031"/>
                      <w:w w:val="105"/>
                    </w:rPr>
                    <w:t>[Name of firm]</w:t>
                  </w:r>
                </w:p>
              </w:txbxContent>
            </v:textbox>
            <w10:wrap type="none"/>
          </v:shape>
        </w:pict>
      </w:r>
      <w:r>
        <w:rPr/>
        <w:pict>
          <v:shape style="position:absolute;margin-left:36.5pt;margin-top:203.51001pt;width:522.3pt;height:162.950pt;mso-position-horizontal-relative:page;mso-position-vertical-relative:page;z-index:-255540224" type="#_x0000_t202" filled="false" stroked="false">
            <v:textbox inset="0,0,0,0">
              <w:txbxContent>
                <w:p>
                  <w:pPr>
                    <w:pStyle w:val="BodyText"/>
                    <w:spacing w:before="0"/>
                    <w:ind w:left="0"/>
                    <w:rPr>
                      <w:rFonts w:ascii="Times New Roman"/>
                      <w:b w:val="0"/>
                      <w:sz w:val="36"/>
                    </w:rPr>
                  </w:pPr>
                </w:p>
                <w:p>
                  <w:pPr>
                    <w:pStyle w:val="BodyText"/>
                    <w:spacing w:line="249" w:lineRule="auto" w:before="1"/>
                    <w:ind w:left="1934"/>
                  </w:pPr>
                  <w:r>
                    <w:rPr>
                      <w:color w:val="323031"/>
                      <w:w w:val="105"/>
                    </w:rPr>
                    <w:t>According to Reg 7(a) of the AR Regulations, charities must disclose the following:</w:t>
                  </w:r>
                </w:p>
                <w:p>
                  <w:pPr>
                    <w:pStyle w:val="BodyText"/>
                    <w:tabs>
                      <w:tab w:pos="1934" w:val="left" w:leader="none"/>
                    </w:tabs>
                    <w:spacing w:line="412" w:lineRule="exact" w:before="166"/>
                    <w:ind w:left="612"/>
                  </w:pPr>
                  <w:r>
                    <w:rPr>
                      <w:color w:val="323031"/>
                      <w:spacing w:val="-6"/>
                      <w:w w:val="105"/>
                      <w:position w:val="10"/>
                      <w:sz w:val="14"/>
                    </w:rPr>
                    <w:t>Mandatory</w:t>
                    <w:tab/>
                  </w:r>
                  <w:r>
                    <w:rPr>
                      <w:rFonts w:ascii="Arial Unicode MS" w:hAnsi="Arial Unicode MS"/>
                      <w:b w:val="0"/>
                      <w:color w:val="323031"/>
                      <w:w w:val="125"/>
                    </w:rPr>
                    <w:t>• </w:t>
                  </w:r>
                  <w:r>
                    <w:rPr>
                      <w:color w:val="323031"/>
                      <w:w w:val="105"/>
                    </w:rPr>
                    <w:t>a description of the governing instruments of the</w:t>
                  </w:r>
                  <w:r>
                    <w:rPr>
                      <w:color w:val="323031"/>
                      <w:spacing w:val="-7"/>
                      <w:w w:val="105"/>
                    </w:rPr>
                    <w:t> </w:t>
                  </w:r>
                  <w:r>
                    <w:rPr>
                      <w:color w:val="323031"/>
                      <w:w w:val="105"/>
                    </w:rPr>
                    <w:t>charity;</w:t>
                  </w:r>
                </w:p>
                <w:p>
                  <w:pPr>
                    <w:pStyle w:val="BodyText"/>
                    <w:numPr>
                      <w:ilvl w:val="0"/>
                      <w:numId w:val="4"/>
                    </w:numPr>
                    <w:tabs>
                      <w:tab w:pos="2162" w:val="left" w:leader="none"/>
                    </w:tabs>
                    <w:spacing w:line="271" w:lineRule="exact" w:before="0" w:after="0"/>
                    <w:ind w:left="2161" w:right="0" w:hanging="228"/>
                    <w:jc w:val="left"/>
                  </w:pPr>
                  <w:r>
                    <w:rPr>
                      <w:color w:val="323031"/>
                      <w:w w:val="105"/>
                    </w:rPr>
                    <w:t>the Singapore Unique Entity Number of the</w:t>
                  </w:r>
                  <w:r>
                    <w:rPr>
                      <w:color w:val="323031"/>
                      <w:spacing w:val="-1"/>
                      <w:w w:val="105"/>
                    </w:rPr>
                    <w:t> </w:t>
                  </w:r>
                  <w:r>
                    <w:rPr>
                      <w:color w:val="323031"/>
                      <w:w w:val="105"/>
                    </w:rPr>
                    <w:t>charity;</w:t>
                  </w:r>
                </w:p>
                <w:p>
                  <w:pPr>
                    <w:pStyle w:val="BodyText"/>
                    <w:numPr>
                      <w:ilvl w:val="0"/>
                      <w:numId w:val="4"/>
                    </w:numPr>
                    <w:tabs>
                      <w:tab w:pos="2162" w:val="left" w:leader="none"/>
                    </w:tabs>
                    <w:spacing w:line="240" w:lineRule="auto" w:before="68" w:after="0"/>
                    <w:ind w:left="2161" w:right="0" w:hanging="228"/>
                    <w:jc w:val="left"/>
                  </w:pPr>
                  <w:r>
                    <w:rPr>
                      <w:color w:val="323031"/>
                      <w:w w:val="105"/>
                    </w:rPr>
                    <w:t>the registered address of the</w:t>
                  </w:r>
                  <w:r>
                    <w:rPr>
                      <w:color w:val="323031"/>
                      <w:spacing w:val="7"/>
                      <w:w w:val="105"/>
                    </w:rPr>
                    <w:t> </w:t>
                  </w:r>
                  <w:r>
                    <w:rPr>
                      <w:color w:val="323031"/>
                      <w:w w:val="105"/>
                    </w:rPr>
                    <w:t>charity;</w:t>
                  </w:r>
                </w:p>
                <w:p>
                  <w:pPr>
                    <w:pStyle w:val="BodyText"/>
                    <w:numPr>
                      <w:ilvl w:val="0"/>
                      <w:numId w:val="4"/>
                    </w:numPr>
                    <w:tabs>
                      <w:tab w:pos="2162" w:val="left" w:leader="none"/>
                    </w:tabs>
                    <w:spacing w:line="249" w:lineRule="auto" w:before="69" w:after="0"/>
                    <w:ind w:left="2161" w:right="290" w:hanging="227"/>
                    <w:jc w:val="left"/>
                  </w:pPr>
                  <w:r>
                    <w:rPr>
                      <w:color w:val="323031"/>
                      <w:w w:val="105"/>
                    </w:rPr>
                    <w:t>the names of the bankers, lawyers, auditors, investment advisers and other advisers of the</w:t>
                  </w:r>
                  <w:r>
                    <w:rPr>
                      <w:color w:val="323031"/>
                      <w:spacing w:val="6"/>
                      <w:w w:val="105"/>
                    </w:rPr>
                    <w:t> </w:t>
                  </w:r>
                  <w:r>
                    <w:rPr>
                      <w:color w:val="323031"/>
                      <w:w w:val="105"/>
                    </w:rPr>
                    <w:t>charity.</w:t>
                  </w:r>
                </w:p>
                <w:p>
                  <w:pPr>
                    <w:pStyle w:val="BodyText"/>
                    <w:rPr>
                      <w:sz w:val="17"/>
                    </w:rPr>
                  </w:pPr>
                </w:p>
              </w:txbxContent>
            </v:textbox>
            <w10:wrap type="none"/>
          </v:shape>
        </w:pict>
      </w:r>
      <w:r>
        <w:rPr/>
        <w:pict>
          <v:shape style="position:absolute;margin-left:69.288002pt;margin-top:234.440018pt;width:30.05pt;height:28pt;mso-position-horizontal-relative:page;mso-position-vertical-relative:page;z-index:-255539200" type="#_x0000_t202" filled="false" stroked="false">
            <v:textbox inset="0,0,0,0">
              <w:txbxContent>
                <w:p>
                  <w:pPr>
                    <w:pStyle w:val="BodyText"/>
                    <w:rPr>
                      <w:rFonts w:ascii="Times New Roman"/>
                      <w:b w:val="0"/>
                      <w:sz w:val="17"/>
                    </w:rPr>
                  </w:pPr>
                </w:p>
              </w:txbxContent>
            </v:textbox>
            <w10:wrap type="none"/>
          </v:shape>
        </w:pict>
      </w:r>
      <w:r>
        <w:rPr/>
        <w:pict>
          <v:shape style="position:absolute;margin-left:0pt;margin-top:830.890015pt;width:595.3pt;height:12pt;mso-position-horizontal-relative:page;mso-position-vertical-relative:page;z-index:-255538176"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rect style="position:absolute;margin-left:0pt;margin-top:.000015pt;width:595.275pt;height:841.89pt;mso-position-horizontal-relative:page;mso-position-vertical-relative:page;z-index:-255537152" filled="true" fillcolor="#fef8e6" stroked="false">
            <v:fill type="solid"/>
            <w10:wrap type="none"/>
          </v:rect>
        </w:pict>
      </w:r>
      <w:r>
        <w:rPr/>
        <w:pict>
          <v:group style="position:absolute;margin-left:-.500003pt;margin-top:-.000004pt;width:596.3pt;height:841.9pt;mso-position-horizontal-relative:page;mso-position-vertical-relative:page;z-index:-255536128"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v:line style="position:absolute" from="11906,0" to="11906,16838" stroked="true" strokeweight=".001001pt" strokecolor="#fef8e6">
              <v:stroke dashstyle="solid"/>
            </v:line>
            <v:shape style="position:absolute;left:11905;top:7;width:2;height:5284" coordorigin="11905,8" coordsize="1,5284" path="m11906,5177l11905,5177,11905,5292,11906,5292,11906,5177m11906,4872l11905,4872,11905,4988,11906,4988,11906,4872m11906,4265l11905,4265,11905,4380,11906,4380,11906,4265m11906,3657l11905,3657,11905,3771,11906,3771,11906,3657m11906,3048l11905,3048,11905,3164,11906,3164,11906,3048m11906,2745l11905,2745,11905,2859,11906,2859,11906,2745m11906,2440l11905,2440,11905,2556,11906,2556,11906,2440m11906,1833l11905,1833,11905,1947,11906,1947,11906,1833m11906,1528l11905,1528,11905,1644,11906,1644,11906,1528m11906,920l11905,920,11905,1036,11906,1036,11906,920m11906,616l11905,616,11905,731,11906,731,11906,616m11906,312l11905,312,11905,427,11906,427,11906,312m11906,4569l11906,4569,11906,4684,11906,4684,11906,4569m11906,3960l11906,3960,11906,4076,11906,4076,11906,3960m11906,3352l11906,3352,11906,3468,11906,3468,11906,3352m11906,2136l11906,2136,11906,2251,11906,2251,11906,2136m11906,1224l11906,1224,11906,1339,11906,1339,11906,1224m11906,8l11906,8,11906,123,11906,123,11906,8e" filled="true" fillcolor="#dfeeee" stroked="false">
              <v:path arrowok="t"/>
              <v:fill opacity="16711f" type="solid"/>
            </v:shape>
            <v:shape style="position:absolute;left:11905;top:5472;width:2;height:4081" coordorigin="11906,5472" coordsize="1,4081" path="m11906,9487l11906,9487,11906,9553,11906,9553,11906,9487m11906,9312l11906,9312,11906,9378,11906,9378,11906,9312m11906,9138l11906,9138,11906,9204,11906,9204,11906,9138m11906,8963l11906,8963,11906,9029,11906,9029,11906,8963m11906,8788l11906,8788,11906,8855,11906,8855,11906,8788m11906,8614l11906,8614,11906,8680,11906,8680,11906,8614m11906,8440l11906,8440,11906,8506,11906,8506,11906,8440m11906,8265l11906,8265,11906,8331,11906,8331,11906,8265m11906,8091l11906,8091,11906,8156,11906,8156,11906,8091m11906,7916l11906,7916,11906,7982,11906,7982,11906,7916m11906,7741l11906,7741,11906,7807,11906,7807,11906,7741m11906,7567l11906,7567,11906,7633,11906,7633,11906,7567m11906,7392l11906,7392,11906,7458,11906,7458,11906,7392m11906,7218l11906,7218,11906,7284,11906,7284,11906,7218m11906,7043l11906,7043,11906,7109,11906,7109,11906,7043m11906,6869l11906,6869,11906,6935,11906,6935,11906,6869m11906,6694l11906,6694,11906,6760,11906,6760,11906,6694m11906,6519l11906,6519,11906,6586,11906,6586,11906,6519m11906,6345l11906,6345,11906,6411,11906,6411,11906,6345m11906,6170l11906,6170,11906,6237,11906,6237,11906,6170m11906,5996l11906,5996,11906,6062,11906,6062,11906,5996m11906,5821l11906,5821,11906,5887,11906,5887,11906,5821m11906,5647l11906,5647,11906,5713,11906,5713,11906,5647m11906,5472l11906,5472,11906,5538,11906,5538,11906,5472e" filled="true" fillcolor="#dfeeee" stroked="false">
              <v:path arrowok="t"/>
              <v:fill opacity="12779f" type="solid"/>
            </v:shape>
            <v:line style="position:absolute" from="11906,0" to="11906,16838" stroked="true" strokeweight=".000671pt" strokecolor="#606160">
              <v:stroke dashstyle="solid"/>
            </v:line>
            <v:shape style="position:absolute;left:11898;top:939;width:7;height:12" coordorigin="11899,939" coordsize="7,12" path="m11906,939l11899,940,11899,950,11906,950,11906,939xe" filled="true" fillcolor="#f15d2c" stroked="false">
              <v:path arrowok="t"/>
              <v:fill type="solid"/>
            </v:shape>
            <v:shape style="position:absolute;left:11898;top:939;width:7;height:12" coordorigin="11899,939" coordsize="7,12" path="m11906,939l11899,940,11899,950,11906,950e" filled="false" stroked="true" strokeweight="1pt" strokecolor="#f15d2c">
              <v:path arrowok="t"/>
              <v:stroke dashstyle="solid"/>
            </v:shape>
            <v:rect style="position:absolute;left:730;top:4070;width:10446;height:5208" filled="false" stroked="true" strokeweight="2pt" strokecolor="#f5875a">
              <v:stroke dashstyle="solid"/>
            </v:rect>
            <v:shape style="position:absolute;left:1472;top:4557;width:428;height:518" coordorigin="1472,4558" coordsize="428,518" path="m1686,4558l1618,4569,1560,4599,1513,4645,1483,4704,1472,4772,1474,4793,1485,4840,1511,4906,1558,4981,1571,5009,1576,5040,1577,5065,1577,5075,1795,5075,1801,5009,1861,4905,1887,4840,1898,4793,1900,4772,1889,4704,1859,4645,1812,4599,1754,4569,1686,4558xe" filled="true" fillcolor="#bae5fa" stroked="false">
              <v:path arrowok="t"/>
              <v:fill type="solid"/>
            </v:shape>
            <v:shape style="position:absolute;left:1472;top:4557;width:428;height:518" coordorigin="1472,4558" coordsize="428,518" path="m1577,5075l1571,5009,1510,4905,1485,4840,1474,4793,1472,4772,1483,4704,1513,4645,1560,4599,1618,4569,1686,4558,1754,4569,1812,4599,1859,4645,1889,4704,1900,4772,1898,4793,1887,4840,1861,4906,1814,4981,1801,5009,1795,5040,1794,5065,1795,5075e" filled="false" stroked="true" strokeweight="1.405pt" strokecolor="#323031">
              <v:path arrowok="t"/>
              <v:stroke dashstyle="solid"/>
            </v:shape>
            <v:shape style="position:absolute;left:-41;top:16590;width:189;height:248" coordorigin="-40,16590" coordsize="189,248" path="m1632,5074l1592,4827m1740,5074l1780,4827m1595,4838l1613,4853,1632,4838,1650,4853,1669,4838,1687,4853,1706,4838,1724,4853,1743,4838,1761,4853,1780,4838e" filled="false" stroked="true" strokeweight="1.405pt" strokecolor="#323031">
              <v:path arrowok="t"/>
              <v:stroke dashstyle="solid"/>
            </v:shape>
            <v:shape style="position:absolute;left:-344;top:16837;width:699;height:532" coordorigin="-344,16838" coordsize="699,532" path="m1681,4415l1681,4487m1507,4464l1543,4527m1381,4594l1443,4630m1337,4769l1409,4769m2035,4759l1963,4759m1986,4585l1923,4621m1856,4459l1820,4521m1988,4937l1926,4901m1384,4947l1446,4911e" filled="false" stroked="true" strokeweight="1.405pt" strokecolor="#323031">
              <v:path arrowok="t"/>
              <v:stroke dashstyle="solid"/>
            </v:shape>
            <v:shape style="position:absolute;left:1563;top:5069;width:246;height:131" coordorigin="1563,5069" coordsize="246,131" path="m1809,5122l1809,5114,1803,5107,1796,5105,1803,5103,1809,5096,1809,5087,1809,5078,1801,5070,1792,5069,1755,5069,1617,5069,1580,5069,1571,5070,1563,5078,1563,5087,1563,5096,1569,5103,1576,5105,1569,5107,1563,5114,1563,5122,1563,5130,1569,5137,1576,5139,1569,5142,1563,5148,1563,5157,1563,5166,1571,5174,1580,5175,1580,5176,1580,5190,1591,5200,1605,5200,1641,5200,1731,5200,1767,5200,1781,5200,1792,5190,1792,5176,1792,5175,1801,5174,1809,5166,1809,5157,1809,5148,1803,5142,1796,5139,1803,5137,1809,5130,1809,5122xe" filled="false" stroked="true" strokeweight="1.405pt" strokecolor="#323031">
              <v:path arrowok="t"/>
              <v:stroke dashstyle="solid"/>
            </v:shape>
            <v:shape style="position:absolute;left:1572;top:5090;width:181;height:64" coordorigin="1572,5090" coordsize="181,64" path="m1752,5125l1572,5125,1572,5154,1752,5154,1752,5125m1752,5090l1572,5090,1572,5118,1752,5118,1752,5090e" filled="true" fillcolor="#323031" stroked="false">
              <v:path arrowok="t"/>
              <v:fill type="solid"/>
            </v:shape>
            <v:shape style="position:absolute;left:1472;top:8250;width:428;height:518" coordorigin="1472,8250" coordsize="428,518" path="m1686,8250l1618,8261,1560,8291,1513,8338,1483,8396,1472,8464,1474,8485,1485,8532,1511,8598,1558,8673,1571,8701,1576,8732,1577,8757,1577,8767,1795,8767,1801,8701,1861,8598,1887,8532,1898,8485,1900,8464,1889,8396,1859,8338,1812,8291,1754,8261,1686,8250xe" filled="true" fillcolor="#bae5fa" stroked="false">
              <v:path arrowok="t"/>
              <v:fill type="solid"/>
            </v:shape>
            <v:shape style="position:absolute;left:1472;top:8250;width:428;height:518" coordorigin="1472,8250" coordsize="428,518" path="m1577,8767l1571,8701,1510,8598,1485,8532,1474,8485,1472,8464,1483,8396,1513,8338,1560,8291,1618,8261,1686,8250,1754,8261,1812,8291,1859,8338,1889,8396,1900,8464,1898,8485,1887,8532,1861,8598,1814,8673,1801,8701,1795,8732,1794,8757,1795,8767e" filled="false" stroked="true" strokeweight="1.405pt" strokecolor="#323031">
              <v:path arrowok="t"/>
              <v:stroke dashstyle="solid"/>
            </v:shape>
            <v:shape style="position:absolute;left:-41;top:16590;width:189;height:248" coordorigin="-40,16590" coordsize="189,248" path="m1632,8767l1592,8519m1740,8767l1780,8519m1595,8530l1613,8546,1632,8530,1650,8546,1669,8530,1687,8546,1706,8530,1724,8546,1743,8530,1761,8546,1780,8530e" filled="false" stroked="true" strokeweight="1.405pt" strokecolor="#323031">
              <v:path arrowok="t"/>
              <v:stroke dashstyle="solid"/>
            </v:shape>
            <v:shape style="position:absolute;left:-344;top:16837;width:699;height:532" coordorigin="-344,16838" coordsize="699,532" path="m1681,8107l1681,8179m1507,8157l1543,8219m1381,8286l1443,8322m1337,8461l1409,8461m2035,8451l1963,8451m1986,8277l1923,8313m1856,8151l1820,8213m1988,8630l1926,8594m1384,8639l1446,8603e" filled="false" stroked="true" strokeweight="1.405pt" strokecolor="#323031">
              <v:path arrowok="t"/>
              <v:stroke dashstyle="solid"/>
            </v:shape>
            <v:shape style="position:absolute;left:1563;top:8761;width:246;height:131" coordorigin="1563,8762" coordsize="246,131" path="m1809,8814l1809,8806,1803,8799,1796,8797,1803,8795,1809,8788,1809,8780,1809,8770,1801,8762,1792,8762,1755,8762,1617,8762,1580,8762,1571,8762,1563,8770,1563,8780,1563,8788,1569,8795,1576,8797,1569,8799,1563,8806,1563,8814,1563,8823,1569,8829,1576,8832,1569,8834,1563,8841,1563,8849,1563,8859,1571,8867,1580,8867,1580,8869,1580,8882,1591,8893,1605,8893,1641,8893,1731,8893,1767,8893,1781,8893,1792,8882,1792,8869,1792,8867,1801,8867,1809,8859,1809,8849,1809,8841,1803,8834,1796,8832,1803,8829,1809,8823,1809,8814xe" filled="false" stroked="true" strokeweight="1.405pt" strokecolor="#323031">
              <v:path arrowok="t"/>
              <v:stroke dashstyle="solid"/>
            </v:shape>
            <v:shape style="position:absolute;left:1572;top:8782;width:181;height:64" coordorigin="1572,8783" coordsize="181,64" path="m1752,8818l1572,8818,1572,8846,1752,8846,1752,8818m1752,8783l1572,8783,1572,8811,1752,8811,1752,8783e" filled="true" fillcolor="#323031" stroked="false">
              <v:path arrowok="t"/>
              <v:fill type="solid"/>
            </v:shape>
            <w10:wrap type="none"/>
          </v:group>
        </w:pict>
      </w:r>
      <w:r>
        <w:rPr/>
        <w:pict>
          <v:shape style="position:absolute;margin-left:35pt;margin-top:26.930614pt;width:184.15pt;height:11.45pt;mso-position-horizontal-relative:page;mso-position-vertical-relative:page;z-index:-255535104"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86.95pt;height:11.45pt;mso-position-horizontal-relative:page;mso-position-vertical-relative:page;z-index:-255534080" type="#_x0000_t202" filled="false" stroked="false">
            <v:textbox inset="0,0,0,0">
              <w:txbxContent>
                <w:p>
                  <w:pPr>
                    <w:spacing w:before="24"/>
                    <w:ind w:left="20" w:right="0" w:firstLine="0"/>
                    <w:jc w:val="left"/>
                    <w:rPr>
                      <w:b/>
                      <w:sz w:val="16"/>
                    </w:rPr>
                  </w:pPr>
                  <w:r>
                    <w:rPr>
                      <w:b/>
                      <w:color w:val="F15D2C"/>
                      <w:w w:val="105"/>
                      <w:sz w:val="16"/>
                    </w:rPr>
                    <w:t>Highlights of the</w:t>
                  </w:r>
                  <w:r>
                    <w:rPr>
                      <w:b/>
                      <w:color w:val="F15D2C"/>
                      <w:spacing w:val="-23"/>
                      <w:w w:val="105"/>
                      <w:sz w:val="16"/>
                    </w:rPr>
                    <w:t> </w:t>
                  </w:r>
                  <w:r>
                    <w:rPr>
                      <w:b/>
                      <w:color w:val="F15D2C"/>
                      <w:spacing w:val="-3"/>
                      <w:w w:val="105"/>
                      <w:sz w:val="16"/>
                    </w:rPr>
                    <w:t>Year</w:t>
                  </w:r>
                </w:p>
              </w:txbxContent>
            </v:textbox>
            <w10:wrap type="none"/>
          </v:shape>
        </w:pict>
      </w:r>
      <w:r>
        <w:rPr/>
        <w:pict>
          <v:shape style="position:absolute;margin-left:549.30188pt;margin-top:26.930614pt;width:10.15pt;height:11.45pt;mso-position-horizontal-relative:page;mso-position-vertical-relative:page;z-index:-255533056" type="#_x0000_t202" filled="false" stroked="false">
            <v:textbox inset="0,0,0,0">
              <w:txbxContent>
                <w:p>
                  <w:pPr>
                    <w:spacing w:before="24"/>
                    <w:ind w:left="20" w:right="0" w:firstLine="0"/>
                    <w:jc w:val="left"/>
                    <w:rPr>
                      <w:b/>
                      <w:sz w:val="16"/>
                    </w:rPr>
                  </w:pPr>
                  <w:r>
                    <w:rPr>
                      <w:b/>
                      <w:color w:val="F15D2C"/>
                      <w:w w:val="95"/>
                      <w:sz w:val="16"/>
                    </w:rPr>
                    <w:t>10</w:t>
                  </w:r>
                </w:p>
              </w:txbxContent>
            </v:textbox>
            <w10:wrap type="none"/>
          </v:shape>
        </w:pict>
      </w:r>
      <w:r>
        <w:rPr/>
        <w:pict>
          <v:shape style="position:absolute;margin-left:34.937pt;margin-top:86.874016pt;width:429.5pt;height:114.25pt;mso-position-horizontal-relative:page;mso-position-vertical-relative:page;z-index:-255532032" type="#_x0000_t202" filled="false" stroked="false">
            <v:textbox inset="0,0,0,0">
              <w:txbxContent>
                <w:p>
                  <w:pPr>
                    <w:spacing w:line="737" w:lineRule="exact" w:before="0"/>
                    <w:ind w:left="20" w:right="0" w:firstLine="0"/>
                    <w:jc w:val="left"/>
                    <w:rPr>
                      <w:rFonts w:ascii="Arial Narrow"/>
                      <w:sz w:val="90"/>
                    </w:rPr>
                  </w:pPr>
                  <w:r>
                    <w:rPr>
                      <w:rFonts w:ascii="Arial Narrow"/>
                      <w:color w:val="F15D2C"/>
                      <w:w w:val="105"/>
                      <w:sz w:val="90"/>
                    </w:rPr>
                    <w:t>Welcome Message</w:t>
                  </w:r>
                </w:p>
                <w:p>
                  <w:pPr>
                    <w:spacing w:line="876" w:lineRule="exact" w:before="0"/>
                    <w:ind w:left="20" w:right="0" w:firstLine="0"/>
                    <w:jc w:val="left"/>
                    <w:rPr>
                      <w:rFonts w:ascii="Arial Narrow"/>
                      <w:sz w:val="90"/>
                    </w:rPr>
                  </w:pPr>
                  <w:r>
                    <w:rPr>
                      <w:rFonts w:ascii="Arial Narrow"/>
                      <w:color w:val="323031"/>
                      <w:spacing w:val="-27"/>
                      <w:w w:val="115"/>
                      <w:sz w:val="90"/>
                    </w:rPr>
                    <w:t>from</w:t>
                  </w:r>
                  <w:r>
                    <w:rPr>
                      <w:rFonts w:ascii="Arial Narrow"/>
                      <w:color w:val="323031"/>
                      <w:spacing w:val="-104"/>
                      <w:w w:val="115"/>
                      <w:sz w:val="90"/>
                    </w:rPr>
                    <w:t> </w:t>
                  </w:r>
                  <w:r>
                    <w:rPr>
                      <w:rFonts w:ascii="Arial Narrow"/>
                      <w:color w:val="323031"/>
                      <w:spacing w:val="-24"/>
                      <w:w w:val="115"/>
                      <w:sz w:val="90"/>
                    </w:rPr>
                    <w:t>the</w:t>
                  </w:r>
                  <w:r>
                    <w:rPr>
                      <w:rFonts w:ascii="Arial Narrow"/>
                      <w:color w:val="323031"/>
                      <w:spacing w:val="-103"/>
                      <w:w w:val="115"/>
                      <w:sz w:val="90"/>
                    </w:rPr>
                    <w:t> </w:t>
                  </w:r>
                  <w:r>
                    <w:rPr>
                      <w:rFonts w:ascii="Arial Narrow"/>
                      <w:color w:val="323031"/>
                      <w:spacing w:val="-30"/>
                      <w:w w:val="115"/>
                      <w:sz w:val="90"/>
                    </w:rPr>
                    <w:t>Chairman</w:t>
                  </w:r>
                  <w:r>
                    <w:rPr>
                      <w:rFonts w:ascii="Arial Narrow"/>
                      <w:color w:val="323031"/>
                      <w:spacing w:val="-104"/>
                      <w:w w:val="115"/>
                      <w:sz w:val="90"/>
                    </w:rPr>
                    <w:t> </w:t>
                  </w:r>
                  <w:r>
                    <w:rPr>
                      <w:rFonts w:ascii="Arial Narrow"/>
                      <w:color w:val="323031"/>
                      <w:w w:val="115"/>
                      <w:sz w:val="90"/>
                    </w:rPr>
                    <w:t>/</w:t>
                  </w:r>
                  <w:r>
                    <w:rPr>
                      <w:rFonts w:ascii="Arial Narrow"/>
                      <w:color w:val="323031"/>
                      <w:spacing w:val="-103"/>
                      <w:w w:val="115"/>
                      <w:sz w:val="90"/>
                    </w:rPr>
                    <w:t> </w:t>
                  </w:r>
                  <w:r>
                    <w:rPr>
                      <w:rFonts w:ascii="Arial Narrow"/>
                      <w:color w:val="323031"/>
                      <w:spacing w:val="-36"/>
                      <w:w w:val="110"/>
                      <w:sz w:val="90"/>
                    </w:rPr>
                    <w:t>CEO</w:t>
                  </w:r>
                </w:p>
                <w:p>
                  <w:pPr>
                    <w:spacing w:before="227"/>
                    <w:ind w:left="21" w:right="0" w:firstLine="0"/>
                    <w:jc w:val="left"/>
                    <w:rPr>
                      <w:rFonts w:ascii="Trebuchet MS"/>
                      <w:b/>
                      <w:sz w:val="36"/>
                    </w:rPr>
                  </w:pPr>
                  <w:r>
                    <w:rPr>
                      <w:rFonts w:ascii="Trebuchet MS"/>
                      <w:b/>
                      <w:color w:val="F15D2C"/>
                      <w:sz w:val="36"/>
                    </w:rPr>
                    <w:t>GUIDANCE NOTES</w:t>
                  </w:r>
                </w:p>
              </w:txbxContent>
            </v:textbox>
            <w10:wrap type="none"/>
          </v:shape>
        </w:pict>
      </w:r>
      <w:r>
        <w:rPr/>
        <w:pict>
          <v:shape style="position:absolute;margin-left:36.5pt;margin-top:203.51001pt;width:522.3pt;height:260.4pt;mso-position-horizontal-relative:page;mso-position-vertical-relative:page;z-index:-255531008" type="#_x0000_t202" filled="false" stroked="false">
            <v:textbox inset="0,0,0,0">
              <w:txbxContent>
                <w:p>
                  <w:pPr>
                    <w:pStyle w:val="BodyText"/>
                    <w:spacing w:before="0"/>
                    <w:ind w:left="0"/>
                    <w:rPr>
                      <w:rFonts w:ascii="Times New Roman"/>
                      <w:b w:val="0"/>
                      <w:sz w:val="36"/>
                    </w:rPr>
                  </w:pPr>
                </w:p>
                <w:p>
                  <w:pPr>
                    <w:pStyle w:val="BodyText"/>
                    <w:spacing w:line="249" w:lineRule="auto" w:before="1"/>
                    <w:ind w:left="1934"/>
                  </w:pPr>
                  <w:r>
                    <w:rPr>
                      <w:color w:val="323031"/>
                      <w:w w:val="105"/>
                    </w:rPr>
                    <w:t>Including a Chairman / CEO’s message in the annual report is not a mandatory requirement.</w:t>
                  </w:r>
                </w:p>
                <w:p>
                  <w:pPr>
                    <w:pStyle w:val="BodyText"/>
                    <w:tabs>
                      <w:tab w:pos="1934" w:val="left" w:leader="none"/>
                    </w:tabs>
                    <w:spacing w:line="249" w:lineRule="auto" w:before="162"/>
                    <w:ind w:left="1934" w:right="290" w:hanging="1123"/>
                  </w:pPr>
                  <w:r>
                    <w:rPr>
                      <w:color w:val="323031"/>
                      <w:w w:val="105"/>
                      <w:position w:val="16"/>
                      <w:sz w:val="14"/>
                    </w:rPr>
                    <w:t>Tips</w:t>
                    <w:tab/>
                  </w:r>
                  <w:r>
                    <w:rPr>
                      <w:color w:val="323031"/>
                      <w:spacing w:val="-4"/>
                      <w:w w:val="105"/>
                    </w:rPr>
                    <w:t>However, </w:t>
                  </w:r>
                  <w:r>
                    <w:rPr>
                      <w:color w:val="323031"/>
                      <w:w w:val="105"/>
                    </w:rPr>
                    <w:t>a short message or letter from the charity’s leadership </w:t>
                  </w:r>
                  <w:r>
                    <w:rPr>
                      <w:color w:val="323031"/>
                      <w:spacing w:val="-3"/>
                      <w:w w:val="105"/>
                    </w:rPr>
                    <w:t>will </w:t>
                  </w:r>
                  <w:r>
                    <w:rPr>
                      <w:color w:val="323031"/>
                      <w:w w:val="105"/>
                    </w:rPr>
                    <w:t>give a personal touch to the</w:t>
                  </w:r>
                  <w:r>
                    <w:rPr>
                      <w:color w:val="323031"/>
                      <w:spacing w:val="3"/>
                      <w:w w:val="105"/>
                    </w:rPr>
                    <w:t> </w:t>
                  </w:r>
                  <w:r>
                    <w:rPr>
                      <w:color w:val="323031"/>
                      <w:w w:val="105"/>
                    </w:rPr>
                    <w:t>publication.</w:t>
                  </w:r>
                </w:p>
                <w:p>
                  <w:pPr>
                    <w:pStyle w:val="BodyText"/>
                    <w:spacing w:before="115"/>
                    <w:ind w:left="1934"/>
                  </w:pPr>
                  <w:r>
                    <w:rPr>
                      <w:color w:val="323031"/>
                    </w:rPr>
                    <w:t>The message could briefly touch on the</w:t>
                  </w:r>
                  <w:r>
                    <w:rPr>
                      <w:color w:val="323031"/>
                      <w:spacing w:val="56"/>
                    </w:rPr>
                    <w:t> </w:t>
                  </w:r>
                  <w:r>
                    <w:rPr>
                      <w:color w:val="323031"/>
                    </w:rPr>
                    <w:t>following:</w:t>
                  </w:r>
                </w:p>
                <w:p>
                  <w:pPr>
                    <w:pStyle w:val="BodyText"/>
                    <w:numPr>
                      <w:ilvl w:val="0"/>
                      <w:numId w:val="5"/>
                    </w:numPr>
                    <w:tabs>
                      <w:tab w:pos="2162" w:val="left" w:leader="none"/>
                    </w:tabs>
                    <w:spacing w:line="240" w:lineRule="auto" w:before="239" w:after="0"/>
                    <w:ind w:left="2161" w:right="0" w:hanging="228"/>
                    <w:jc w:val="left"/>
                  </w:pPr>
                  <w:r>
                    <w:rPr>
                      <w:color w:val="323031"/>
                      <w:w w:val="105"/>
                    </w:rPr>
                    <w:t>the charity’s cause(s) and</w:t>
                  </w:r>
                  <w:r>
                    <w:rPr>
                      <w:color w:val="323031"/>
                      <w:spacing w:val="2"/>
                      <w:w w:val="105"/>
                    </w:rPr>
                    <w:t> </w:t>
                  </w:r>
                  <w:r>
                    <w:rPr>
                      <w:color w:val="323031"/>
                      <w:w w:val="105"/>
                    </w:rPr>
                    <w:t>purpose;</w:t>
                  </w:r>
                </w:p>
                <w:p>
                  <w:pPr>
                    <w:pStyle w:val="BodyText"/>
                    <w:numPr>
                      <w:ilvl w:val="0"/>
                      <w:numId w:val="5"/>
                    </w:numPr>
                    <w:tabs>
                      <w:tab w:pos="2162" w:val="left" w:leader="none"/>
                    </w:tabs>
                    <w:spacing w:line="240" w:lineRule="auto" w:before="69" w:after="0"/>
                    <w:ind w:left="2161" w:right="0" w:hanging="228"/>
                    <w:jc w:val="left"/>
                  </w:pPr>
                  <w:r>
                    <w:rPr>
                      <w:color w:val="323031"/>
                    </w:rPr>
                    <w:t>the charity’s journey and key developments in the past financial</w:t>
                  </w:r>
                  <w:r>
                    <w:rPr>
                      <w:color w:val="323031"/>
                      <w:spacing w:val="-3"/>
                    </w:rPr>
                    <w:t> </w:t>
                  </w:r>
                  <w:r>
                    <w:rPr>
                      <w:color w:val="323031"/>
                    </w:rPr>
                    <w:t>year;</w:t>
                  </w:r>
                </w:p>
                <w:p>
                  <w:pPr>
                    <w:pStyle w:val="BodyText"/>
                    <w:numPr>
                      <w:ilvl w:val="0"/>
                      <w:numId w:val="5"/>
                    </w:numPr>
                    <w:tabs>
                      <w:tab w:pos="2162" w:val="left" w:leader="none"/>
                    </w:tabs>
                    <w:spacing w:line="240" w:lineRule="auto" w:before="69" w:after="0"/>
                    <w:ind w:left="2161" w:right="0" w:hanging="228"/>
                    <w:jc w:val="left"/>
                  </w:pPr>
                  <w:r>
                    <w:rPr>
                      <w:color w:val="323031"/>
                      <w:w w:val="105"/>
                    </w:rPr>
                    <w:t>challenges faced and areas to improve;</w:t>
                  </w:r>
                  <w:r>
                    <w:rPr>
                      <w:color w:val="323031"/>
                      <w:spacing w:val="4"/>
                      <w:w w:val="105"/>
                    </w:rPr>
                    <w:t> </w:t>
                  </w:r>
                  <w:r>
                    <w:rPr>
                      <w:color w:val="323031"/>
                      <w:w w:val="105"/>
                    </w:rPr>
                    <w:t>and</w:t>
                  </w:r>
                </w:p>
                <w:p>
                  <w:pPr>
                    <w:pStyle w:val="BodyText"/>
                    <w:numPr>
                      <w:ilvl w:val="0"/>
                      <w:numId w:val="5"/>
                    </w:numPr>
                    <w:tabs>
                      <w:tab w:pos="2162" w:val="left" w:leader="none"/>
                    </w:tabs>
                    <w:spacing w:line="240" w:lineRule="auto" w:before="68" w:after="0"/>
                    <w:ind w:left="2161" w:right="0" w:hanging="228"/>
                    <w:jc w:val="left"/>
                  </w:pPr>
                  <w:r>
                    <w:rPr>
                      <w:color w:val="323031"/>
                      <w:w w:val="105"/>
                    </w:rPr>
                    <w:t>the charity’s aspirations and commitment for the coming</w:t>
                  </w:r>
                  <w:r>
                    <w:rPr>
                      <w:color w:val="323031"/>
                      <w:spacing w:val="-32"/>
                      <w:w w:val="105"/>
                    </w:rPr>
                    <w:t> </w:t>
                  </w:r>
                  <w:r>
                    <w:rPr>
                      <w:color w:val="323031"/>
                      <w:spacing w:val="-6"/>
                      <w:w w:val="105"/>
                    </w:rPr>
                    <w:t>year.</w:t>
                  </w:r>
                </w:p>
                <w:p>
                  <w:pPr>
                    <w:pStyle w:val="BodyText"/>
                    <w:spacing w:before="7"/>
                    <w:ind w:left="0"/>
                    <w:rPr>
                      <w:sz w:val="41"/>
                    </w:rPr>
                  </w:pPr>
                </w:p>
                <w:p>
                  <w:pPr>
                    <w:pStyle w:val="BodyText"/>
                    <w:spacing w:line="249" w:lineRule="auto" w:before="0"/>
                    <w:ind w:left="1934" w:right="287"/>
                  </w:pPr>
                  <w:r>
                    <w:rPr>
                      <w:color w:val="323031"/>
                      <w:w w:val="105"/>
                    </w:rPr>
                    <w:t>A</w:t>
                  </w:r>
                  <w:r>
                    <w:rPr>
                      <w:color w:val="323031"/>
                      <w:spacing w:val="-18"/>
                      <w:w w:val="105"/>
                    </w:rPr>
                    <w:t> </w:t>
                  </w:r>
                  <w:r>
                    <w:rPr>
                      <w:color w:val="323031"/>
                      <w:w w:val="105"/>
                    </w:rPr>
                    <w:t>photo</w:t>
                  </w:r>
                  <w:r>
                    <w:rPr>
                      <w:color w:val="323031"/>
                      <w:spacing w:val="-17"/>
                      <w:w w:val="105"/>
                    </w:rPr>
                    <w:t> </w:t>
                  </w:r>
                  <w:r>
                    <w:rPr>
                      <w:color w:val="323031"/>
                      <w:w w:val="105"/>
                    </w:rPr>
                    <w:t>of</w:t>
                  </w:r>
                  <w:r>
                    <w:rPr>
                      <w:color w:val="323031"/>
                      <w:spacing w:val="-18"/>
                      <w:w w:val="105"/>
                    </w:rPr>
                    <w:t> </w:t>
                  </w:r>
                  <w:r>
                    <w:rPr>
                      <w:color w:val="323031"/>
                      <w:w w:val="105"/>
                    </w:rPr>
                    <w:t>the</w:t>
                  </w:r>
                  <w:r>
                    <w:rPr>
                      <w:color w:val="323031"/>
                      <w:spacing w:val="-17"/>
                      <w:w w:val="105"/>
                    </w:rPr>
                    <w:t> </w:t>
                  </w:r>
                  <w:r>
                    <w:rPr>
                      <w:color w:val="323031"/>
                      <w:w w:val="105"/>
                    </w:rPr>
                    <w:t>Chairman/CEO</w:t>
                  </w:r>
                  <w:r>
                    <w:rPr>
                      <w:color w:val="323031"/>
                      <w:spacing w:val="-17"/>
                      <w:w w:val="105"/>
                    </w:rPr>
                    <w:t> </w:t>
                  </w:r>
                  <w:r>
                    <w:rPr>
                      <w:color w:val="323031"/>
                      <w:w w:val="105"/>
                    </w:rPr>
                    <w:t>would</w:t>
                  </w:r>
                  <w:r>
                    <w:rPr>
                      <w:color w:val="323031"/>
                      <w:spacing w:val="-18"/>
                      <w:w w:val="105"/>
                    </w:rPr>
                    <w:t> </w:t>
                  </w:r>
                  <w:r>
                    <w:rPr>
                      <w:color w:val="323031"/>
                      <w:w w:val="105"/>
                    </w:rPr>
                    <w:t>be</w:t>
                  </w:r>
                  <w:r>
                    <w:rPr>
                      <w:color w:val="323031"/>
                      <w:spacing w:val="-17"/>
                      <w:w w:val="105"/>
                    </w:rPr>
                    <w:t> </w:t>
                  </w:r>
                  <w:r>
                    <w:rPr>
                      <w:color w:val="323031"/>
                      <w:w w:val="105"/>
                    </w:rPr>
                    <w:t>helpful</w:t>
                  </w:r>
                  <w:r>
                    <w:rPr>
                      <w:color w:val="323031"/>
                      <w:spacing w:val="-17"/>
                      <w:w w:val="105"/>
                    </w:rPr>
                    <w:t> </w:t>
                  </w:r>
                  <w:r>
                    <w:rPr>
                      <w:color w:val="323031"/>
                      <w:w w:val="105"/>
                    </w:rPr>
                    <w:t>to</w:t>
                  </w:r>
                  <w:r>
                    <w:rPr>
                      <w:color w:val="323031"/>
                      <w:spacing w:val="-18"/>
                      <w:w w:val="105"/>
                    </w:rPr>
                    <w:t> </w:t>
                  </w:r>
                  <w:r>
                    <w:rPr>
                      <w:color w:val="323031"/>
                      <w:w w:val="105"/>
                    </w:rPr>
                    <w:t>provide</w:t>
                  </w:r>
                  <w:r>
                    <w:rPr>
                      <w:color w:val="323031"/>
                      <w:spacing w:val="-17"/>
                      <w:w w:val="105"/>
                    </w:rPr>
                    <w:t> </w:t>
                  </w:r>
                  <w:r>
                    <w:rPr>
                      <w:color w:val="323031"/>
                      <w:w w:val="105"/>
                    </w:rPr>
                    <w:t>a</w:t>
                  </w:r>
                  <w:r>
                    <w:rPr>
                      <w:color w:val="323031"/>
                      <w:spacing w:val="-17"/>
                      <w:w w:val="105"/>
                    </w:rPr>
                    <w:t> </w:t>
                  </w:r>
                  <w:r>
                    <w:rPr>
                      <w:color w:val="323031"/>
                      <w:w w:val="105"/>
                    </w:rPr>
                    <w:t>face</w:t>
                  </w:r>
                  <w:r>
                    <w:rPr>
                      <w:color w:val="323031"/>
                      <w:spacing w:val="-18"/>
                      <w:w w:val="105"/>
                    </w:rPr>
                    <w:t> </w:t>
                  </w:r>
                  <w:r>
                    <w:rPr>
                      <w:color w:val="323031"/>
                      <w:w w:val="105"/>
                    </w:rPr>
                    <w:t>to</w:t>
                  </w:r>
                  <w:r>
                    <w:rPr>
                      <w:color w:val="323031"/>
                      <w:spacing w:val="-17"/>
                      <w:w w:val="105"/>
                    </w:rPr>
                    <w:t> </w:t>
                  </w:r>
                  <w:r>
                    <w:rPr>
                      <w:color w:val="323031"/>
                      <w:spacing w:val="-4"/>
                      <w:w w:val="105"/>
                    </w:rPr>
                    <w:t>the </w:t>
                  </w:r>
                  <w:r>
                    <w:rPr>
                      <w:color w:val="323031"/>
                      <w:w w:val="105"/>
                    </w:rPr>
                    <w:t>message.</w:t>
                  </w:r>
                </w:p>
                <w:p>
                  <w:pPr>
                    <w:spacing w:before="63"/>
                    <w:ind w:left="811" w:right="0" w:firstLine="0"/>
                    <w:jc w:val="left"/>
                    <w:rPr>
                      <w:b/>
                      <w:sz w:val="14"/>
                    </w:rPr>
                  </w:pPr>
                  <w:r>
                    <w:rPr>
                      <w:b/>
                      <w:color w:val="323031"/>
                      <w:sz w:val="14"/>
                    </w:rPr>
                    <w:t>Tips</w:t>
                  </w:r>
                </w:p>
              </w:txbxContent>
            </v:textbox>
            <w10:wrap type="none"/>
          </v:shape>
        </w:pict>
      </w:r>
      <w:r>
        <w:rPr/>
        <w:pict>
          <v:shape style="position:absolute;margin-left:565.031433pt;margin-top:.000015pt;width:30.25pt;height:46.65pt;mso-position-horizontal-relative:page;mso-position-vertical-relative:page;z-index:-255529984" type="#_x0000_t202" filled="false" stroked="false">
            <v:textbox inset="0,0,0,0">
              <w:txbxContent>
                <w:p>
                  <w:pPr>
                    <w:pStyle w:val="BodyText"/>
                    <w:rPr>
                      <w:rFonts w:ascii="Times New Roman"/>
                      <w:b w:val="0"/>
                      <w:sz w:val="17"/>
                    </w:rPr>
                  </w:pPr>
                </w:p>
              </w:txbxContent>
            </v:textbox>
            <w10:wrap type="none"/>
          </v:shape>
        </w:pict>
      </w:r>
      <w:r>
        <w:rPr/>
        <w:pict>
          <v:shape style="position:absolute;margin-left:565.031433pt;margin-top:46.614025pt;width:30.25pt;height:795.3pt;mso-position-horizontal-relative:page;mso-position-vertical-relative:page;z-index:-255528960" type="#_x0000_t202" filled="false" stroked="false">
            <v:textbox inset="0,0,0,0">
              <w:txbxContent>
                <w:p>
                  <w:pPr>
                    <w:pStyle w:val="BodyText"/>
                    <w:rPr>
                      <w:rFonts w:ascii="Times New Roman"/>
                      <w:b w:val="0"/>
                      <w:sz w:val="17"/>
                    </w:rPr>
                  </w:pPr>
                </w:p>
              </w:txbxContent>
            </v:textbox>
            <w10:wrap type="none"/>
          </v:shape>
        </w:pict>
      </w:r>
      <w:r>
        <w:rPr/>
        <w:pict>
          <v:shape style="position:absolute;margin-left:78.604797pt;margin-top:245.097717pt;width:9.050pt;height:12pt;mso-position-horizontal-relative:page;mso-position-vertical-relative:page;z-index:-255527936" type="#_x0000_t202" filled="false" stroked="false">
            <v:textbox inset="0,0,0,0">
              <w:txbxContent>
                <w:p>
                  <w:pPr>
                    <w:pStyle w:val="BodyText"/>
                    <w:rPr>
                      <w:rFonts w:ascii="Times New Roman"/>
                      <w:b w:val="0"/>
                      <w:sz w:val="17"/>
                    </w:rPr>
                  </w:pPr>
                </w:p>
              </w:txbxContent>
            </v:textbox>
            <w10:wrap type="none"/>
          </v:shape>
        </w:pict>
      </w:r>
      <w:r>
        <w:rPr/>
        <w:pict>
          <v:shape style="position:absolute;margin-left:78.604797pt;margin-top:429.707703pt;width:9.050pt;height:12pt;mso-position-horizontal-relative:page;mso-position-vertical-relative:page;z-index:-255526912" type="#_x0000_t202" filled="false" stroked="false">
            <v:textbox inset="0,0,0,0">
              <w:txbxContent>
                <w:p>
                  <w:pPr>
                    <w:pStyle w:val="BodyText"/>
                    <w:rPr>
                      <w:rFonts w:ascii="Times New Roman"/>
                      <w:b w:val="0"/>
                      <w:sz w:val="17"/>
                    </w:rPr>
                  </w:pPr>
                </w:p>
              </w:txbxContent>
            </v:textbox>
            <w10:wrap type="none"/>
          </v:shape>
        </w:pict>
      </w:r>
      <w:r>
        <w:rPr/>
        <w:pict>
          <v:shape style="position:absolute;margin-left:0pt;margin-top:830.890015pt;width:595.3pt;height:12pt;mso-position-horizontal-relative:page;mso-position-vertical-relative:page;z-index:-255525888"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shape style="position:absolute;margin-left:.000001pt;margin-top:46.375797pt;width:11.4pt;height:.45pt;mso-position-horizontal-relative:page;mso-position-vertical-relative:page;z-index:-255524864" coordorigin="0,928" coordsize="228,9" path="m0,934l138,934,218,935,225,936,227,929,221,928,195,928,131,928,40,928,0,928e" filled="false" stroked="true" strokeweight="1pt" strokecolor="#f15d2c">
            <v:path arrowok="t"/>
            <v:stroke dashstyle="solid"/>
            <w10:wrap type="none"/>
          </v:shape>
        </w:pict>
      </w:r>
      <w:r>
        <w:rPr/>
        <w:pict>
          <v:rect style="position:absolute;margin-left:0pt;margin-top:.000015pt;width:595.275pt;height:841.89pt;mso-position-horizontal-relative:page;mso-position-vertical-relative:page;z-index:-255523840" filled="true" fillcolor="#fef8e6" stroked="false">
            <v:fill type="solid"/>
            <w10:wrap type="none"/>
          </v:rect>
        </w:pict>
      </w:r>
      <w:r>
        <w:rPr/>
        <w:pict>
          <v:group style="position:absolute;margin-left:-.500003pt;margin-top:-.000004pt;width:596.3pt;height:841.9pt;mso-position-horizontal-relative:page;mso-position-vertical-relative:page;z-index:-255522816"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v:rect style="position:absolute;left:731;top:4070;width:10446;height:11504" filled="false" stroked="true" strokeweight="2pt" strokecolor="#f5875a">
              <v:stroke dashstyle="solid"/>
            </v:rect>
            <v:rect style="position:absolute;left:1373;top:4820;width:626;height:586" filled="true" fillcolor="#99cbc7" stroked="false">
              <v:fill type="solid"/>
            </v:rect>
            <v:shape style="position:absolute;left:1477;top:4556;width:417;height:290" coordorigin="1478,4556" coordsize="417,290" path="m1714,4556l1658,4556,1588,4571,1531,4609,1492,4667,1478,4737,1478,4845,1550,4845,1550,4737,1558,4695,1581,4660,1616,4637,1658,4628,1854,4628,1841,4609,1784,4571,1714,4556xm1854,4628l1714,4628,1756,4637,1790,4660,1814,4695,1822,4737,1822,4845,1894,4845,1894,4737,1880,4667,1854,4628xe" filled="true" fillcolor="#99cbc7" stroked="false">
              <v:path arrowok="t"/>
              <v:fill type="solid"/>
            </v:shape>
            <v:shape style="position:absolute;left:1477;top:4556;width:417;height:290" coordorigin="1478,4556" coordsize="417,290" path="m1478,4845l1478,4737,1492,4667,1531,4609,1588,4571,1658,4556,1714,4556,1784,4571,1841,4609,1880,4667,1894,4737,1894,4845e" filled="false" stroked="true" strokeweight="1.35pt" strokecolor="#323031">
              <v:path arrowok="t"/>
              <v:stroke dashstyle="solid"/>
            </v:shape>
            <v:shape style="position:absolute;left:1536;top:4614;width:300;height:244" type="#_x0000_t75" stroked="false">
              <v:imagedata r:id="rId15" o:title=""/>
            </v:shape>
            <v:rect style="position:absolute;left:1373;top:5379;width:626;height:26" filled="true" fillcolor="#323031" stroked="false">
              <v:fill type="solid"/>
            </v:rect>
            <v:line style="position:absolute" from="1386,4846" to="1386,5380" stroked="true" strokeweight="1.264pt" strokecolor="#323031">
              <v:stroke dashstyle="solid"/>
            </v:line>
            <v:line style="position:absolute" from="1373,4833" to="1999,4833" stroked="true" strokeweight="1.3pt" strokecolor="#323031">
              <v:stroke dashstyle="solid"/>
            </v:line>
            <v:line style="position:absolute" from="1986,4846" to="1986,5380" stroked="true" strokeweight="1.264pt" strokecolor="#323031">
              <v:stroke dashstyle="solid"/>
            </v:line>
            <v:shape style="position:absolute;left:1478;top:4954;width:416;height:318" coordorigin="1478,4954" coordsize="416,318" path="m1556,5027l1549,5027,1478,5097,1478,5105,1643,5270,1646,5271,1653,5271,1656,5270,1805,5120,1650,5120,1556,5027xm1823,4954l1816,4954,1650,5120,1805,5120,1894,5032,1894,5024,1823,4954xe" filled="true" fillcolor="#ffffff" stroked="false">
              <v:path arrowok="t"/>
              <v:fill type="solid"/>
            </v:shape>
            <v:shape style="position:absolute;left:1478;top:4954;width:416;height:318" coordorigin="1478,4954" coordsize="416,318" path="m1650,5271l1646,5271,1643,5270,1641,5268,1483,5110,1478,5105,1478,5097,1483,5092,1544,5032,1549,5027,1556,5027,1561,5032,1650,5120,1811,4959,1816,4954,1823,4954,1828,4959,1889,5020,1894,5024,1894,5032,1889,5037,1658,5268,1656,5270,1653,5271,1650,5271xe" filled="false" stroked="true" strokeweight="1.35pt" strokecolor="#323031">
              <v:path arrowok="t"/>
              <v:stroke dashstyle="solid"/>
            </v:shape>
            <v:rect style="position:absolute;left:1373;top:6178;width:626;height:586" filled="true" fillcolor="#99cbc7" stroked="false">
              <v:fill type="solid"/>
            </v:rect>
            <v:shape style="position:absolute;left:1477;top:5913;width:417;height:290" coordorigin="1478,5914" coordsize="417,290" path="m1714,5914l1658,5914,1588,5928,1531,5967,1492,6024,1478,6094,1478,6203,1550,6203,1550,6094,1558,6052,1581,6018,1616,5995,1658,5986,1854,5986,1841,5967,1784,5928,1714,5914xm1854,5986l1714,5986,1756,5995,1790,6018,1814,6052,1822,6094,1822,6203,1894,6203,1894,6094,1880,6024,1854,5986xe" filled="true" fillcolor="#99cbc7" stroked="false">
              <v:path arrowok="t"/>
              <v:fill type="solid"/>
            </v:shape>
            <v:shape style="position:absolute;left:1477;top:5913;width:417;height:290" coordorigin="1478,5914" coordsize="417,290" path="m1478,6203l1478,6094,1492,6024,1531,5967,1588,5928,1658,5914,1714,5914,1784,5928,1841,5967,1880,6024,1894,6094,1894,6203e" filled="false" stroked="true" strokeweight="1.35pt" strokecolor="#323031">
              <v:path arrowok="t"/>
              <v:stroke dashstyle="solid"/>
            </v:shape>
            <v:shape style="position:absolute;left:1536;top:5972;width:300;height:244" type="#_x0000_t75" stroked="false">
              <v:imagedata r:id="rId15" o:title=""/>
            </v:shape>
            <v:rect style="position:absolute;left:1373;top:6737;width:626;height:26" filled="true" fillcolor="#323031" stroked="false">
              <v:fill type="solid"/>
            </v:rect>
            <v:line style="position:absolute" from="1386,6204" to="1386,6738" stroked="true" strokeweight="1.264pt" strokecolor="#323031">
              <v:stroke dashstyle="solid"/>
            </v:line>
            <v:line style="position:absolute" from="1373,6191" to="1999,6191" stroked="true" strokeweight="1.3pt" strokecolor="#323031">
              <v:stroke dashstyle="solid"/>
            </v:line>
            <v:line style="position:absolute" from="1986,6204" to="1986,6738" stroked="true" strokeweight="1.264pt" strokecolor="#323031">
              <v:stroke dashstyle="solid"/>
            </v:line>
            <v:shape style="position:absolute;left:1478;top:6311;width:416;height:318" coordorigin="1478,6312" coordsize="416,318" path="m1556,6385l1549,6385,1478,6455,1478,6462,1643,6628,1646,6629,1653,6629,1656,6628,1805,6478,1650,6478,1556,6385xm1823,6312l1816,6312,1650,6478,1805,6478,1894,6390,1894,6382,1823,6312xe" filled="true" fillcolor="#ffffff" stroked="false">
              <v:path arrowok="t"/>
              <v:fill type="solid"/>
            </v:shape>
            <v:shape style="position:absolute;left:1478;top:6311;width:416;height:318" coordorigin="1478,6312" coordsize="416,318" path="m1650,6629l1646,6629,1643,6628,1641,6625,1483,6467,1478,6462,1478,6455,1483,6450,1544,6389,1549,6385,1556,6385,1561,6389,1650,6478,1811,6316,1816,6312,1823,6312,1828,6316,1889,6377,1894,6382,1894,6390,1889,6394,1658,6625,1656,6628,1653,6629,1650,6629xe" filled="false" stroked="true" strokeweight="1.35pt" strokecolor="#323031">
              <v:path arrowok="t"/>
              <v:stroke dashstyle="solid"/>
            </v:shape>
            <v:rect style="position:absolute;left:1373;top:7510;width:626;height:586" filled="true" fillcolor="#99cbc7" stroked="false">
              <v:fill type="solid"/>
            </v:rect>
            <v:shape style="position:absolute;left:1477;top:7246;width:417;height:290" coordorigin="1478,7246" coordsize="417,290" path="m1714,7246l1658,7246,1588,7261,1531,7299,1492,7357,1478,7427,1478,7536,1550,7536,1550,7427,1558,7385,1581,7350,1616,7327,1658,7319,1854,7319,1841,7299,1784,7261,1714,7246xm1854,7319l1714,7319,1756,7327,1790,7350,1814,7385,1822,7427,1822,7536,1894,7536,1894,7427,1880,7357,1854,7319xe" filled="true" fillcolor="#99cbc7" stroked="false">
              <v:path arrowok="t"/>
              <v:fill type="solid"/>
            </v:shape>
            <v:shape style="position:absolute;left:1477;top:7246;width:417;height:290" coordorigin="1478,7246" coordsize="417,290" path="m1478,7536l1478,7427,1492,7357,1531,7299,1588,7261,1658,7246,1714,7246,1784,7261,1841,7299,1880,7357,1894,7427,1894,7536e" filled="false" stroked="true" strokeweight="1.35pt" strokecolor="#323031">
              <v:path arrowok="t"/>
              <v:stroke dashstyle="solid"/>
            </v:shape>
            <v:shape style="position:absolute;left:1536;top:7305;width:300;height:244" type="#_x0000_t75" stroked="false">
              <v:imagedata r:id="rId11" o:title=""/>
            </v:shape>
            <v:rect style="position:absolute;left:1373;top:8069;width:626;height:26" filled="true" fillcolor="#323031" stroked="false">
              <v:fill type="solid"/>
            </v:rect>
            <v:line style="position:absolute" from="1386,7536" to="1386,8070" stroked="true" strokeweight="1.264pt" strokecolor="#323031">
              <v:stroke dashstyle="solid"/>
            </v:line>
            <v:line style="position:absolute" from="1373,7523" to="1999,7523" stroked="true" strokeweight="1.3pt" strokecolor="#323031">
              <v:stroke dashstyle="solid"/>
            </v:line>
            <v:line style="position:absolute" from="1986,7537" to="1986,8070" stroked="true" strokeweight="1.264pt" strokecolor="#323031">
              <v:stroke dashstyle="solid"/>
            </v:line>
            <v:shape style="position:absolute;left:1478;top:7644;width:416;height:318" coordorigin="1478,7644" coordsize="416,318" path="m1556,7717l1549,7717,1478,7787,1478,7795,1643,7960,1646,7961,1653,7961,1656,7960,1805,7810,1650,7810,1556,7717xm1823,7644l1816,7644,1650,7810,1805,7810,1894,7722,1894,7714,1823,7644xe" filled="true" fillcolor="#ffffff" stroked="false">
              <v:path arrowok="t"/>
              <v:fill type="solid"/>
            </v:shape>
            <v:shape style="position:absolute;left:1478;top:7644;width:416;height:318" coordorigin="1478,7644" coordsize="416,318" path="m1650,7961l1646,7961,1643,7960,1641,7958,1483,7800,1478,7795,1478,7787,1483,7783,1544,7722,1549,7717,1556,7717,1561,7722,1650,7810,1811,7649,1816,7644,1823,7644,1828,7649,1889,7710,1894,7714,1894,7722,1889,7727,1658,7958,1656,7960,1653,7961,1650,7961xe" filled="false" stroked="true" strokeweight="1.35pt" strokecolor="#323031">
              <v:path arrowok="t"/>
              <v:stroke dashstyle="solid"/>
            </v:shape>
            <v:shape style="position:absolute;left:1343;top:12804;width:685;height:616" coordorigin="1343,12805" coordsize="685,616" path="m1600,13291l1471,13291,1471,13420,1600,13291xm2028,12805l1343,12805,1343,13291,2028,13291,2028,13211,1491,13211,1491,13014,1651,13014,1655,13006,1662,12999,1708,12950,1720,12933,1720,12885,1721,12885,2028,12885,2028,12805xm1606,13014l1491,13014,1491,13211,1606,13211,1606,13014xm1658,13160l1606,13160,1606,13211,2028,13211,2028,13182,1702,13182,1689,13180,1677,13176,1666,13169,1658,13160xm2028,12982l1870,12982,1881,12993,1881,13021,1870,13032,1857,13032,1868,13043,1868,13071,1857,13082,1850,13082,1861,13093,1861,13121,1850,13132,1830,13132,1841,13143,1841,13171,1830,13182,1794,13182,1794,13182,2028,13182,2028,12982xm1651,13014l1606,13014,1606,13024,1648,13024,1651,13015,1651,13014xm2028,12885l1731,12885,1744,12887,1754,12894,1760,12904,1763,12916,1763,12951,1754,12982,1782,12982,1783,12982,1785,12982,2028,12982,2028,12885xe" filled="true" fillcolor="#fff799" stroked="false">
              <v:path arrowok="t"/>
              <v:fill type="solid"/>
            </v:shape>
            <v:shape style="position:absolute;left:1477;top:12871;width:418;height:354" type="#_x0000_t75" stroked="false">
              <v:imagedata r:id="rId16" o:title=""/>
            </v:shape>
            <v:shape style="position:absolute;left:1343;top:12804;width:685;height:616" coordorigin="1343,12805" coordsize="685,616" path="m1343,12805l2028,12805,2028,13291,1600,13291,1471,13420,1471,13291,1343,13291,1343,12805xe" filled="false" stroked="true" strokeweight="1.35pt" strokecolor="#323031">
              <v:path arrowok="t"/>
              <v:stroke dashstyle="solid"/>
            </v:shape>
            <v:shape style="position:absolute;left:1494;top:14216;width:428;height:518" coordorigin="1494,14216" coordsize="428,518" path="m1708,14216l1640,14227,1582,14257,1536,14304,1505,14362,1494,14430,1496,14451,1507,14498,1533,14564,1580,14639,1593,14667,1598,14698,1599,14723,1599,14733,1817,14733,1823,14667,1884,14564,1909,14498,1920,14451,1922,14430,1911,14362,1881,14304,1834,14257,1776,14227,1708,14216xe" filled="true" fillcolor="#bae5fa" stroked="false">
              <v:path arrowok="t"/>
              <v:fill type="solid"/>
            </v:shape>
            <v:shape style="position:absolute;left:1494;top:14216;width:428;height:518" coordorigin="1494,14216" coordsize="428,518" path="m1599,14733l1593,14667,1533,14564,1507,14498,1496,14451,1494,14430,1505,14362,1536,14304,1582,14257,1640,14227,1708,14216,1776,14227,1834,14257,1881,14304,1911,14362,1922,14430,1920,14451,1909,14498,1883,14564,1836,14639,1823,14667,1818,14698,1816,14723,1817,14733e" filled="false" stroked="true" strokeweight="1.405pt" strokecolor="#323031">
              <v:path arrowok="t"/>
              <v:stroke dashstyle="solid"/>
            </v:shape>
            <v:shape style="position:absolute;left:-41;top:16590;width:189;height:248" coordorigin="-40,16590" coordsize="189,248" path="m1654,14733l1614,14485m1762,14733l1802,14485m1617,14496l1635,14512,1654,14496,1672,14512,1691,14496,1709,14512,1728,14496,1746,14512,1765,14496,1783,14512,1802,14496e" filled="false" stroked="true" strokeweight="1.405pt" strokecolor="#323031">
              <v:path arrowok="t"/>
              <v:stroke dashstyle="solid"/>
            </v:shape>
            <v:shape style="position:absolute;left:-344;top:16837;width:699;height:532" coordorigin="-344,16838" coordsize="699,532" path="m1703,14073l1703,14145m1529,14123l1565,14185m1403,14252l1465,14288m1359,14427l1431,14427m2057,14417l1985,14417m2008,14243l1945,14279m1878,14117l1842,14180m2010,14596l1948,14560m1406,14605l1468,14569e" filled="false" stroked="true" strokeweight="1.405pt" strokecolor="#323031">
              <v:path arrowok="t"/>
              <v:stroke dashstyle="solid"/>
            </v:shape>
            <v:shape style="position:absolute;left:1585;top:14727;width:246;height:131" coordorigin="1585,14728" coordsize="246,131" path="m1831,14780l1831,14772,1825,14765,1818,14763,1825,14761,1831,14754,1831,14746,1831,14736,1823,14728,1814,14728,1777,14728,1639,14728,1603,14728,1593,14728,1585,14736,1585,14746,1585,14754,1591,14761,1598,14763,1591,14765,1585,14772,1585,14780,1585,14789,1591,14796,1598,14798,1591,14800,1585,14807,1585,14815,1585,14825,1593,14833,1603,14833,1603,14835,1603,14848,1613,14859,1627,14859,1663,14859,1753,14859,1789,14859,1803,14859,1814,14848,1814,14835,1814,14833,1823,14833,1831,14825,1831,14815,1831,14807,1825,14800,1818,14798,1825,14796,1831,14789,1831,14780xe" filled="false" stroked="true" strokeweight="1.405pt" strokecolor="#323031">
              <v:path arrowok="t"/>
              <v:stroke dashstyle="solid"/>
            </v:shape>
            <v:shape style="position:absolute;left:1594;top:14748;width:181;height:64" coordorigin="1594,14749" coordsize="181,64" path="m1774,14784l1594,14784,1594,14812,1774,14812,1774,14784m1774,14749l1594,14749,1594,14777,1774,14777,1774,14749e" filled="true" fillcolor="#323031" stroked="false">
              <v:path arrowok="t"/>
              <v:fill type="solid"/>
            </v:shape>
            <w10:wrap type="none"/>
          </v:group>
        </w:pict>
      </w:r>
      <w:r>
        <w:rPr/>
        <w:pict>
          <v:shape style="position:absolute;margin-left:35pt;margin-top:26.930614pt;width:184.15pt;height:11.45pt;mso-position-horizontal-relative:page;mso-position-vertical-relative:page;z-index:-255521792"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86.95pt;height:11.45pt;mso-position-horizontal-relative:page;mso-position-vertical-relative:page;z-index:-255520768" type="#_x0000_t202" filled="false" stroked="false">
            <v:textbox inset="0,0,0,0">
              <w:txbxContent>
                <w:p>
                  <w:pPr>
                    <w:spacing w:before="24"/>
                    <w:ind w:left="20" w:right="0" w:firstLine="0"/>
                    <w:jc w:val="left"/>
                    <w:rPr>
                      <w:b/>
                      <w:sz w:val="16"/>
                    </w:rPr>
                  </w:pPr>
                  <w:r>
                    <w:rPr>
                      <w:b/>
                      <w:color w:val="F15D2C"/>
                      <w:w w:val="105"/>
                      <w:sz w:val="16"/>
                    </w:rPr>
                    <w:t>Highlights of the</w:t>
                  </w:r>
                  <w:r>
                    <w:rPr>
                      <w:b/>
                      <w:color w:val="F15D2C"/>
                      <w:spacing w:val="-23"/>
                      <w:w w:val="105"/>
                      <w:sz w:val="16"/>
                    </w:rPr>
                    <w:t> </w:t>
                  </w:r>
                  <w:r>
                    <w:rPr>
                      <w:b/>
                      <w:color w:val="F15D2C"/>
                      <w:spacing w:val="-3"/>
                      <w:w w:val="105"/>
                      <w:sz w:val="16"/>
                    </w:rPr>
                    <w:t>Year</w:t>
                  </w:r>
                </w:p>
              </w:txbxContent>
            </v:textbox>
            <w10:wrap type="none"/>
          </v:shape>
        </w:pict>
      </w:r>
      <w:r>
        <w:rPr/>
        <w:pict>
          <v:shape style="position:absolute;margin-left:550.122009pt;margin-top:26.930614pt;width:8.5pt;height:11.45pt;mso-position-horizontal-relative:page;mso-position-vertical-relative:page;z-index:-255519744" type="#_x0000_t202" filled="false" stroked="false">
            <v:textbox inset="0,0,0,0">
              <w:txbxContent>
                <w:p>
                  <w:pPr>
                    <w:spacing w:before="24"/>
                    <w:ind w:left="20" w:right="0" w:firstLine="0"/>
                    <w:jc w:val="left"/>
                    <w:rPr>
                      <w:b/>
                      <w:sz w:val="16"/>
                    </w:rPr>
                  </w:pPr>
                  <w:r>
                    <w:rPr>
                      <w:b/>
                      <w:color w:val="F15D2C"/>
                      <w:w w:val="80"/>
                      <w:sz w:val="16"/>
                    </w:rPr>
                    <w:t>11</w:t>
                  </w:r>
                </w:p>
              </w:txbxContent>
            </v:textbox>
            <w10:wrap type="none"/>
          </v:shape>
        </w:pict>
      </w:r>
      <w:r>
        <w:rPr/>
        <w:pict>
          <v:shape style="position:absolute;margin-left:35.003899pt;margin-top:86.874016pt;width:185.7pt;height:47pt;mso-position-horizontal-relative:page;mso-position-vertical-relative:page;z-index:-255518720" type="#_x0000_t202" filled="false" stroked="false">
            <v:textbox inset="0,0,0,0">
              <w:txbxContent>
                <w:p>
                  <w:pPr>
                    <w:spacing w:line="893" w:lineRule="exact" w:before="0"/>
                    <w:ind w:left="20" w:right="0" w:firstLine="0"/>
                    <w:jc w:val="left"/>
                    <w:rPr>
                      <w:rFonts w:ascii="Arial Narrow"/>
                      <w:sz w:val="90"/>
                    </w:rPr>
                  </w:pPr>
                  <w:r>
                    <w:rPr>
                      <w:rFonts w:ascii="Arial Narrow"/>
                      <w:color w:val="F15D2C"/>
                      <w:spacing w:val="-37"/>
                      <w:w w:val="110"/>
                      <w:sz w:val="90"/>
                    </w:rPr>
                    <w:t>Leadership</w:t>
                  </w:r>
                </w:p>
              </w:txbxContent>
            </v:textbox>
            <w10:wrap type="none"/>
          </v:shape>
        </w:pict>
      </w:r>
      <w:r>
        <w:rPr/>
        <w:pict>
          <v:shape style="position:absolute;margin-left:35.066898pt;margin-top:181.10611pt;width:135.550pt;height:20pt;mso-position-horizontal-relative:page;mso-position-vertical-relative:page;z-index:-255517696" type="#_x0000_t202" filled="false" stroked="false">
            <v:textbox inset="0,0,0,0">
              <w:txbxContent>
                <w:p>
                  <w:pPr>
                    <w:spacing w:line="374" w:lineRule="exact" w:before="0"/>
                    <w:ind w:left="20" w:right="0" w:firstLine="0"/>
                    <w:jc w:val="left"/>
                    <w:rPr>
                      <w:rFonts w:ascii="Trebuchet MS"/>
                      <w:b/>
                      <w:sz w:val="36"/>
                    </w:rPr>
                  </w:pPr>
                  <w:r>
                    <w:rPr>
                      <w:rFonts w:ascii="Trebuchet MS"/>
                      <w:b/>
                      <w:color w:val="F15D2C"/>
                      <w:w w:val="90"/>
                      <w:sz w:val="36"/>
                    </w:rPr>
                    <w:t>GUIDANCE NOTES</w:t>
                  </w:r>
                </w:p>
              </w:txbxContent>
            </v:textbox>
            <w10:wrap type="none"/>
          </v:shape>
        </w:pict>
      </w:r>
      <w:r>
        <w:rPr/>
        <w:pict>
          <v:shape style="position:absolute;margin-left:36.567001pt;margin-top:203.51001pt;width:522.3pt;height:575.2pt;mso-position-horizontal-relative:page;mso-position-vertical-relative:page;z-index:-255516672" type="#_x0000_t202" filled="false" stroked="false">
            <v:textbox inset="0,0,0,0">
              <w:txbxContent>
                <w:p>
                  <w:pPr>
                    <w:pStyle w:val="BodyText"/>
                    <w:spacing w:before="0"/>
                    <w:ind w:left="0"/>
                    <w:rPr>
                      <w:rFonts w:ascii="Times New Roman"/>
                      <w:b w:val="0"/>
                      <w:sz w:val="36"/>
                    </w:rPr>
                  </w:pPr>
                </w:p>
                <w:p>
                  <w:pPr>
                    <w:pStyle w:val="BodyText"/>
                    <w:spacing w:line="249" w:lineRule="auto" w:before="1"/>
                    <w:ind w:left="1934" w:right="289"/>
                    <w:jc w:val="both"/>
                  </w:pPr>
                  <w:r>
                    <w:rPr>
                      <w:color w:val="323031"/>
                      <w:w w:val="105"/>
                    </w:rPr>
                    <w:t>According</w:t>
                  </w:r>
                  <w:r>
                    <w:rPr>
                      <w:color w:val="323031"/>
                      <w:spacing w:val="-42"/>
                      <w:w w:val="105"/>
                    </w:rPr>
                    <w:t> </w:t>
                  </w:r>
                  <w:r>
                    <w:rPr>
                      <w:color w:val="323031"/>
                      <w:w w:val="105"/>
                    </w:rPr>
                    <w:t>to</w:t>
                  </w:r>
                  <w:r>
                    <w:rPr>
                      <w:color w:val="323031"/>
                      <w:spacing w:val="-41"/>
                      <w:w w:val="105"/>
                    </w:rPr>
                    <w:t> </w:t>
                  </w:r>
                  <w:r>
                    <w:rPr>
                      <w:color w:val="323031"/>
                      <w:w w:val="105"/>
                    </w:rPr>
                    <w:t>Reg</w:t>
                  </w:r>
                  <w:r>
                    <w:rPr>
                      <w:color w:val="323031"/>
                      <w:spacing w:val="-41"/>
                      <w:w w:val="105"/>
                    </w:rPr>
                    <w:t> </w:t>
                  </w:r>
                  <w:r>
                    <w:rPr>
                      <w:color w:val="323031"/>
                      <w:w w:val="105"/>
                    </w:rPr>
                    <w:t>7(a)(iv)</w:t>
                  </w:r>
                  <w:r>
                    <w:rPr>
                      <w:color w:val="323031"/>
                      <w:spacing w:val="-42"/>
                      <w:w w:val="105"/>
                    </w:rPr>
                    <w:t> </w:t>
                  </w:r>
                  <w:r>
                    <w:rPr>
                      <w:color w:val="323031"/>
                      <w:w w:val="105"/>
                    </w:rPr>
                    <w:t>of</w:t>
                  </w:r>
                  <w:r>
                    <w:rPr>
                      <w:color w:val="323031"/>
                      <w:spacing w:val="-41"/>
                      <w:w w:val="105"/>
                    </w:rPr>
                    <w:t> </w:t>
                  </w:r>
                  <w:r>
                    <w:rPr>
                      <w:color w:val="323031"/>
                      <w:w w:val="105"/>
                    </w:rPr>
                    <w:t>the</w:t>
                  </w:r>
                  <w:r>
                    <w:rPr>
                      <w:color w:val="323031"/>
                      <w:spacing w:val="-41"/>
                      <w:w w:val="105"/>
                    </w:rPr>
                    <w:t> </w:t>
                  </w:r>
                  <w:r>
                    <w:rPr>
                      <w:color w:val="323031"/>
                      <w:w w:val="105"/>
                    </w:rPr>
                    <w:t>AR</w:t>
                  </w:r>
                  <w:r>
                    <w:rPr>
                      <w:color w:val="323031"/>
                      <w:spacing w:val="-42"/>
                      <w:w w:val="105"/>
                    </w:rPr>
                    <w:t> </w:t>
                  </w:r>
                  <w:r>
                    <w:rPr>
                      <w:color w:val="323031"/>
                      <w:w w:val="105"/>
                    </w:rPr>
                    <w:t>Regulations,</w:t>
                  </w:r>
                  <w:r>
                    <w:rPr>
                      <w:color w:val="323031"/>
                      <w:spacing w:val="-41"/>
                      <w:w w:val="105"/>
                    </w:rPr>
                    <w:t> </w:t>
                  </w:r>
                  <w:r>
                    <w:rPr>
                      <w:color w:val="323031"/>
                      <w:w w:val="105"/>
                    </w:rPr>
                    <w:t>charities</w:t>
                  </w:r>
                  <w:r>
                    <w:rPr>
                      <w:color w:val="323031"/>
                      <w:spacing w:val="-41"/>
                      <w:w w:val="105"/>
                    </w:rPr>
                    <w:t> </w:t>
                  </w:r>
                  <w:r>
                    <w:rPr>
                      <w:color w:val="323031"/>
                      <w:w w:val="105"/>
                    </w:rPr>
                    <w:t>must</w:t>
                  </w:r>
                  <w:r>
                    <w:rPr>
                      <w:color w:val="323031"/>
                      <w:spacing w:val="-42"/>
                      <w:w w:val="105"/>
                    </w:rPr>
                    <w:t> </w:t>
                  </w:r>
                  <w:r>
                    <w:rPr>
                      <w:color w:val="323031"/>
                      <w:w w:val="105"/>
                    </w:rPr>
                    <w:t>disclose the name, designation and date of appointment of each </w:t>
                  </w:r>
                  <w:r>
                    <w:rPr>
                      <w:color w:val="323031"/>
                      <w:spacing w:val="-3"/>
                      <w:w w:val="105"/>
                    </w:rPr>
                    <w:t>Governing</w:t>
                  </w:r>
                  <w:r>
                    <w:rPr>
                      <w:color w:val="323031"/>
                      <w:spacing w:val="64"/>
                      <w:w w:val="105"/>
                    </w:rPr>
                    <w:t> </w:t>
                  </w:r>
                  <w:r>
                    <w:rPr>
                      <w:color w:val="323031"/>
                      <w:w w:val="105"/>
                    </w:rPr>
                    <w:t>Board member and each member of the management</w:t>
                  </w:r>
                  <w:r>
                    <w:rPr>
                      <w:color w:val="323031"/>
                      <w:spacing w:val="-30"/>
                      <w:w w:val="105"/>
                    </w:rPr>
                    <w:t> </w:t>
                  </w:r>
                  <w:r>
                    <w:rPr>
                      <w:color w:val="323031"/>
                      <w:spacing w:val="-3"/>
                      <w:w w:val="105"/>
                    </w:rPr>
                    <w:t>committee,</w:t>
                  </w:r>
                </w:p>
                <w:p>
                  <w:pPr>
                    <w:pStyle w:val="BodyText"/>
                    <w:tabs>
                      <w:tab w:pos="1934" w:val="left" w:leader="none"/>
                    </w:tabs>
                    <w:spacing w:before="3"/>
                    <w:ind w:left="611"/>
                    <w:jc w:val="both"/>
                  </w:pPr>
                  <w:r>
                    <w:rPr>
                      <w:color w:val="323031"/>
                      <w:spacing w:val="-6"/>
                      <w:position w:val="2"/>
                      <w:sz w:val="14"/>
                    </w:rPr>
                    <w:t>Mandatory</w:t>
                    <w:tab/>
                  </w:r>
                  <w:r>
                    <w:rPr>
                      <w:color w:val="323031"/>
                    </w:rPr>
                    <w:t>advisory council or any other similar</w:t>
                  </w:r>
                  <w:r>
                    <w:rPr>
                      <w:color w:val="323031"/>
                      <w:spacing w:val="37"/>
                    </w:rPr>
                    <w:t> </w:t>
                  </w:r>
                  <w:r>
                    <w:rPr>
                      <w:color w:val="323031"/>
                    </w:rPr>
                    <w:t>body.</w:t>
                  </w:r>
                </w:p>
                <w:p>
                  <w:pPr>
                    <w:pStyle w:val="BodyText"/>
                    <w:spacing w:before="0"/>
                    <w:ind w:left="0"/>
                    <w:rPr>
                      <w:sz w:val="28"/>
                    </w:rPr>
                  </w:pPr>
                </w:p>
                <w:p>
                  <w:pPr>
                    <w:pStyle w:val="BodyText"/>
                    <w:spacing w:line="249" w:lineRule="auto" w:before="183"/>
                    <w:ind w:left="1934" w:right="290"/>
                    <w:jc w:val="both"/>
                  </w:pPr>
                  <w:r>
                    <w:rPr>
                      <w:color w:val="323031"/>
                      <w:w w:val="105"/>
                    </w:rPr>
                    <w:t>According to Reg 7(b)(i) of the AR Regulations, charities are</w:t>
                  </w:r>
                  <w:r>
                    <w:rPr>
                      <w:color w:val="323031"/>
                      <w:spacing w:val="-46"/>
                      <w:w w:val="105"/>
                    </w:rPr>
                    <w:t> </w:t>
                  </w:r>
                  <w:r>
                    <w:rPr>
                      <w:color w:val="323031"/>
                      <w:spacing w:val="-3"/>
                      <w:w w:val="105"/>
                    </w:rPr>
                    <w:t>required </w:t>
                  </w:r>
                  <w:r>
                    <w:rPr>
                      <w:color w:val="323031"/>
                      <w:w w:val="105"/>
                    </w:rPr>
                    <w:t>to describe the way in which the charity is</w:t>
                  </w:r>
                  <w:r>
                    <w:rPr>
                      <w:color w:val="323031"/>
                      <w:spacing w:val="-18"/>
                      <w:w w:val="105"/>
                    </w:rPr>
                    <w:t> </w:t>
                  </w:r>
                  <w:r>
                    <w:rPr>
                      <w:color w:val="323031"/>
                      <w:w w:val="105"/>
                    </w:rPr>
                    <w:t>organised.</w:t>
                  </w:r>
                </w:p>
                <w:p>
                  <w:pPr>
                    <w:spacing w:before="75"/>
                    <w:ind w:left="426" w:right="8965" w:firstLine="0"/>
                    <w:jc w:val="center"/>
                    <w:rPr>
                      <w:b/>
                      <w:sz w:val="14"/>
                    </w:rPr>
                  </w:pPr>
                  <w:r>
                    <w:rPr>
                      <w:b/>
                      <w:color w:val="323031"/>
                      <w:w w:val="105"/>
                      <w:sz w:val="14"/>
                    </w:rPr>
                    <w:t>Mandatory</w:t>
                  </w:r>
                </w:p>
                <w:p>
                  <w:pPr>
                    <w:pStyle w:val="BodyText"/>
                    <w:spacing w:before="3"/>
                    <w:ind w:left="0"/>
                    <w:rPr>
                      <w:sz w:val="22"/>
                    </w:rPr>
                  </w:pPr>
                </w:p>
                <w:p>
                  <w:pPr>
                    <w:pStyle w:val="BodyText"/>
                    <w:spacing w:line="249" w:lineRule="auto" w:before="0"/>
                    <w:ind w:left="1934" w:right="289"/>
                    <w:jc w:val="both"/>
                  </w:pPr>
                  <w:r>
                    <w:rPr>
                      <w:color w:val="323031"/>
                      <w:w w:val="105"/>
                    </w:rPr>
                    <w:t>In</w:t>
                  </w:r>
                  <w:r>
                    <w:rPr>
                      <w:color w:val="323031"/>
                      <w:spacing w:val="-49"/>
                      <w:w w:val="105"/>
                    </w:rPr>
                    <w:t> </w:t>
                  </w:r>
                  <w:r>
                    <w:rPr>
                      <w:color w:val="323031"/>
                      <w:w w:val="105"/>
                    </w:rPr>
                    <w:t>addition</w:t>
                  </w:r>
                  <w:r>
                    <w:rPr>
                      <w:color w:val="323031"/>
                      <w:spacing w:val="-49"/>
                      <w:w w:val="105"/>
                    </w:rPr>
                    <w:t> </w:t>
                  </w:r>
                  <w:r>
                    <w:rPr>
                      <w:color w:val="323031"/>
                      <w:w w:val="105"/>
                    </w:rPr>
                    <w:t>to</w:t>
                  </w:r>
                  <w:r>
                    <w:rPr>
                      <w:color w:val="323031"/>
                      <w:spacing w:val="-49"/>
                      <w:w w:val="105"/>
                    </w:rPr>
                    <w:t> </w:t>
                  </w:r>
                  <w:r>
                    <w:rPr>
                      <w:color w:val="323031"/>
                      <w:w w:val="105"/>
                    </w:rPr>
                    <w:t>the</w:t>
                  </w:r>
                  <w:r>
                    <w:rPr>
                      <w:color w:val="323031"/>
                      <w:spacing w:val="-49"/>
                      <w:w w:val="105"/>
                    </w:rPr>
                    <w:t> </w:t>
                  </w:r>
                  <w:r>
                    <w:rPr>
                      <w:color w:val="323031"/>
                      <w:w w:val="105"/>
                    </w:rPr>
                    <w:t>disclosures</w:t>
                  </w:r>
                  <w:r>
                    <w:rPr>
                      <w:color w:val="323031"/>
                      <w:spacing w:val="-49"/>
                      <w:w w:val="105"/>
                    </w:rPr>
                    <w:t> </w:t>
                  </w:r>
                  <w:r>
                    <w:rPr>
                      <w:color w:val="323031"/>
                      <w:w w:val="105"/>
                    </w:rPr>
                    <w:t>above,</w:t>
                  </w:r>
                  <w:r>
                    <w:rPr>
                      <w:color w:val="323031"/>
                      <w:spacing w:val="-49"/>
                      <w:w w:val="105"/>
                    </w:rPr>
                    <w:t> </w:t>
                  </w:r>
                  <w:r>
                    <w:rPr>
                      <w:color w:val="323031"/>
                      <w:w w:val="105"/>
                    </w:rPr>
                    <w:t>according</w:t>
                  </w:r>
                  <w:r>
                    <w:rPr>
                      <w:color w:val="323031"/>
                      <w:spacing w:val="-48"/>
                      <w:w w:val="105"/>
                    </w:rPr>
                    <w:t> </w:t>
                  </w:r>
                  <w:r>
                    <w:rPr>
                      <w:color w:val="323031"/>
                      <w:w w:val="105"/>
                    </w:rPr>
                    <w:t>to</w:t>
                  </w:r>
                  <w:r>
                    <w:rPr>
                      <w:color w:val="323031"/>
                      <w:spacing w:val="-49"/>
                      <w:w w:val="105"/>
                    </w:rPr>
                    <w:t> </w:t>
                  </w:r>
                  <w:r>
                    <w:rPr>
                      <w:color w:val="323031"/>
                      <w:w w:val="105"/>
                    </w:rPr>
                    <w:t>Reg</w:t>
                  </w:r>
                  <w:r>
                    <w:rPr>
                      <w:color w:val="323031"/>
                      <w:spacing w:val="-49"/>
                      <w:w w:val="105"/>
                    </w:rPr>
                    <w:t> </w:t>
                  </w:r>
                  <w:r>
                    <w:rPr>
                      <w:color w:val="323031"/>
                      <w:w w:val="105"/>
                    </w:rPr>
                    <w:t>8(1),</w:t>
                  </w:r>
                  <w:r>
                    <w:rPr>
                      <w:color w:val="323031"/>
                      <w:spacing w:val="-49"/>
                      <w:w w:val="105"/>
                    </w:rPr>
                    <w:t> </w:t>
                  </w:r>
                  <w:r>
                    <w:rPr>
                      <w:color w:val="323031"/>
                      <w:w w:val="105"/>
                    </w:rPr>
                    <w:t>for</w:t>
                  </w:r>
                  <w:r>
                    <w:rPr>
                      <w:color w:val="323031"/>
                      <w:spacing w:val="-49"/>
                      <w:w w:val="105"/>
                    </w:rPr>
                    <w:t> </w:t>
                  </w:r>
                  <w:r>
                    <w:rPr>
                      <w:color w:val="323031"/>
                      <w:spacing w:val="-3"/>
                      <w:w w:val="105"/>
                    </w:rPr>
                    <w:t>registered </w:t>
                  </w:r>
                  <w:r>
                    <w:rPr>
                      <w:color w:val="323031"/>
                      <w:w w:val="105"/>
                    </w:rPr>
                    <w:t>charities</w:t>
                  </w:r>
                  <w:r>
                    <w:rPr>
                      <w:color w:val="323031"/>
                      <w:spacing w:val="-15"/>
                      <w:w w:val="105"/>
                    </w:rPr>
                    <w:t> </w:t>
                  </w:r>
                  <w:r>
                    <w:rPr>
                      <w:color w:val="323031"/>
                      <w:w w:val="105"/>
                    </w:rPr>
                    <w:t>with</w:t>
                  </w:r>
                  <w:r>
                    <w:rPr>
                      <w:color w:val="323031"/>
                      <w:spacing w:val="-13"/>
                      <w:w w:val="105"/>
                    </w:rPr>
                    <w:t> </w:t>
                  </w:r>
                  <w:r>
                    <w:rPr>
                      <w:color w:val="323031"/>
                      <w:w w:val="105"/>
                    </w:rPr>
                    <w:t>gross</w:t>
                  </w:r>
                  <w:r>
                    <w:rPr>
                      <w:color w:val="323031"/>
                      <w:spacing w:val="-13"/>
                      <w:w w:val="105"/>
                    </w:rPr>
                    <w:t> </w:t>
                  </w:r>
                  <w:r>
                    <w:rPr>
                      <w:color w:val="323031"/>
                      <w:w w:val="105"/>
                    </w:rPr>
                    <w:t>income</w:t>
                  </w:r>
                  <w:r>
                    <w:rPr>
                      <w:color w:val="323031"/>
                      <w:spacing w:val="-14"/>
                      <w:w w:val="105"/>
                    </w:rPr>
                    <w:t> </w:t>
                  </w:r>
                  <w:r>
                    <w:rPr>
                      <w:color w:val="323031"/>
                      <w:w w:val="105"/>
                    </w:rPr>
                    <w:t>or</w:t>
                  </w:r>
                  <w:r>
                    <w:rPr>
                      <w:color w:val="323031"/>
                      <w:spacing w:val="-14"/>
                      <w:w w:val="105"/>
                    </w:rPr>
                    <w:t> </w:t>
                  </w:r>
                  <w:r>
                    <w:rPr>
                      <w:color w:val="323031"/>
                      <w:w w:val="105"/>
                    </w:rPr>
                    <w:t>total</w:t>
                  </w:r>
                  <w:r>
                    <w:rPr>
                      <w:color w:val="323031"/>
                      <w:spacing w:val="-13"/>
                      <w:w w:val="105"/>
                    </w:rPr>
                    <w:t> </w:t>
                  </w:r>
                  <w:r>
                    <w:rPr>
                      <w:color w:val="323031"/>
                      <w:w w:val="105"/>
                    </w:rPr>
                    <w:t>expenditure</w:t>
                  </w:r>
                  <w:r>
                    <w:rPr>
                      <w:color w:val="323031"/>
                      <w:spacing w:val="-13"/>
                      <w:w w:val="105"/>
                    </w:rPr>
                    <w:t> </w:t>
                  </w:r>
                  <w:r>
                    <w:rPr>
                      <w:color w:val="323031"/>
                      <w:w w:val="105"/>
                    </w:rPr>
                    <w:t>exceeding</w:t>
                  </w:r>
                  <w:r>
                    <w:rPr>
                      <w:color w:val="323031"/>
                      <w:spacing w:val="-14"/>
                      <w:w w:val="105"/>
                    </w:rPr>
                    <w:t> </w:t>
                  </w:r>
                  <w:r>
                    <w:rPr>
                      <w:color w:val="323031"/>
                      <w:w w:val="105"/>
                    </w:rPr>
                    <w:t>$500,000</w:t>
                  </w:r>
                  <w:r>
                    <w:rPr>
                      <w:color w:val="323031"/>
                      <w:w w:val="105"/>
                      <w:position w:val="8"/>
                      <w:sz w:val="14"/>
                    </w:rPr>
                    <w:t>1</w:t>
                  </w:r>
                  <w:r>
                    <w:rPr>
                      <w:color w:val="323031"/>
                      <w:w w:val="105"/>
                    </w:rPr>
                    <w:t>, the</w:t>
                  </w:r>
                  <w:r>
                    <w:rPr>
                      <w:color w:val="323031"/>
                      <w:spacing w:val="-23"/>
                      <w:w w:val="105"/>
                    </w:rPr>
                    <w:t> </w:t>
                  </w:r>
                  <w:r>
                    <w:rPr>
                      <w:color w:val="323031"/>
                      <w:w w:val="105"/>
                    </w:rPr>
                    <w:t>following</w:t>
                  </w:r>
                  <w:r>
                    <w:rPr>
                      <w:color w:val="323031"/>
                      <w:spacing w:val="-22"/>
                      <w:w w:val="105"/>
                    </w:rPr>
                    <w:t> </w:t>
                  </w:r>
                  <w:r>
                    <w:rPr>
                      <w:color w:val="323031"/>
                      <w:w w:val="105"/>
                    </w:rPr>
                    <w:t>are</w:t>
                  </w:r>
                  <w:r>
                    <w:rPr>
                      <w:color w:val="323031"/>
                      <w:spacing w:val="-22"/>
                      <w:w w:val="105"/>
                    </w:rPr>
                    <w:t> </w:t>
                  </w:r>
                  <w:r>
                    <w:rPr>
                      <w:color w:val="323031"/>
                      <w:w w:val="105"/>
                    </w:rPr>
                    <w:t>required</w:t>
                  </w:r>
                  <w:r>
                    <w:rPr>
                      <w:color w:val="323031"/>
                      <w:spacing w:val="-22"/>
                      <w:w w:val="105"/>
                    </w:rPr>
                    <w:t> </w:t>
                  </w:r>
                  <w:r>
                    <w:rPr>
                      <w:color w:val="323031"/>
                      <w:w w:val="105"/>
                    </w:rPr>
                    <w:t>by</w:t>
                  </w:r>
                  <w:r>
                    <w:rPr>
                      <w:color w:val="323031"/>
                      <w:spacing w:val="-22"/>
                      <w:w w:val="105"/>
                    </w:rPr>
                    <w:t> </w:t>
                  </w:r>
                  <w:r>
                    <w:rPr>
                      <w:color w:val="323031"/>
                      <w:w w:val="105"/>
                    </w:rPr>
                    <w:t>the</w:t>
                  </w:r>
                  <w:r>
                    <w:rPr>
                      <w:color w:val="323031"/>
                      <w:spacing w:val="-22"/>
                      <w:w w:val="105"/>
                    </w:rPr>
                    <w:t> </w:t>
                  </w:r>
                  <w:r>
                    <w:rPr>
                      <w:color w:val="323031"/>
                      <w:w w:val="105"/>
                    </w:rPr>
                    <w:t>AR</w:t>
                  </w:r>
                  <w:r>
                    <w:rPr>
                      <w:color w:val="323031"/>
                      <w:spacing w:val="-22"/>
                      <w:w w:val="105"/>
                    </w:rPr>
                    <w:t> </w:t>
                  </w:r>
                  <w:r>
                    <w:rPr>
                      <w:color w:val="323031"/>
                      <w:w w:val="105"/>
                    </w:rPr>
                    <w:t>Regulations</w:t>
                  </w:r>
                  <w:r>
                    <w:rPr>
                      <w:color w:val="323031"/>
                      <w:spacing w:val="-22"/>
                      <w:w w:val="105"/>
                    </w:rPr>
                    <w:t> </w:t>
                  </w:r>
                  <w:r>
                    <w:rPr>
                      <w:color w:val="323031"/>
                      <w:w w:val="105"/>
                    </w:rPr>
                    <w:t>to</w:t>
                  </w:r>
                  <w:r>
                    <w:rPr>
                      <w:color w:val="323031"/>
                      <w:spacing w:val="-22"/>
                      <w:w w:val="105"/>
                    </w:rPr>
                    <w:t> </w:t>
                  </w:r>
                  <w:r>
                    <w:rPr>
                      <w:color w:val="323031"/>
                      <w:w w:val="105"/>
                    </w:rPr>
                    <w:t>be</w:t>
                  </w:r>
                  <w:r>
                    <w:rPr>
                      <w:color w:val="323031"/>
                      <w:spacing w:val="-23"/>
                      <w:w w:val="105"/>
                    </w:rPr>
                    <w:t> </w:t>
                  </w:r>
                  <w:r>
                    <w:rPr>
                      <w:color w:val="323031"/>
                      <w:w w:val="105"/>
                    </w:rPr>
                    <w:t>disclosed</w:t>
                  </w:r>
                  <w:r>
                    <w:rPr>
                      <w:color w:val="323031"/>
                      <w:spacing w:val="-22"/>
                      <w:w w:val="105"/>
                    </w:rPr>
                    <w:t> </w:t>
                  </w:r>
                  <w:r>
                    <w:rPr>
                      <w:color w:val="323031"/>
                      <w:w w:val="105"/>
                    </w:rPr>
                    <w:t>in</w:t>
                  </w:r>
                  <w:r>
                    <w:rPr>
                      <w:color w:val="323031"/>
                      <w:spacing w:val="-22"/>
                      <w:w w:val="105"/>
                    </w:rPr>
                    <w:t> </w:t>
                  </w:r>
                  <w:r>
                    <w:rPr>
                      <w:color w:val="323031"/>
                      <w:spacing w:val="-4"/>
                      <w:w w:val="105"/>
                    </w:rPr>
                    <w:t>the</w:t>
                  </w:r>
                </w:p>
                <w:p>
                  <w:pPr>
                    <w:tabs>
                      <w:tab w:pos="1934" w:val="left" w:leader="none"/>
                    </w:tabs>
                    <w:spacing w:before="3"/>
                    <w:ind w:left="611" w:right="0" w:firstLine="0"/>
                    <w:jc w:val="both"/>
                    <w:rPr>
                      <w:b/>
                      <w:sz w:val="24"/>
                    </w:rPr>
                  </w:pPr>
                  <w:r>
                    <w:rPr>
                      <w:b/>
                      <w:color w:val="323031"/>
                      <w:spacing w:val="-6"/>
                      <w:w w:val="105"/>
                      <w:position w:val="4"/>
                      <w:sz w:val="14"/>
                    </w:rPr>
                    <w:t>Mandatory</w:t>
                    <w:tab/>
                  </w:r>
                  <w:r>
                    <w:rPr>
                      <w:b/>
                      <w:color w:val="323031"/>
                      <w:w w:val="105"/>
                      <w:sz w:val="24"/>
                    </w:rPr>
                    <w:t>annual</w:t>
                  </w:r>
                  <w:r>
                    <w:rPr>
                      <w:b/>
                      <w:color w:val="323031"/>
                      <w:spacing w:val="2"/>
                      <w:w w:val="105"/>
                      <w:sz w:val="24"/>
                    </w:rPr>
                    <w:t> </w:t>
                  </w:r>
                  <w:r>
                    <w:rPr>
                      <w:b/>
                      <w:color w:val="323031"/>
                      <w:w w:val="105"/>
                      <w:sz w:val="24"/>
                    </w:rPr>
                    <w:t>report:</w:t>
                  </w:r>
                </w:p>
                <w:p>
                  <w:pPr>
                    <w:pStyle w:val="BodyText"/>
                    <w:numPr>
                      <w:ilvl w:val="0"/>
                      <w:numId w:val="6"/>
                    </w:numPr>
                    <w:tabs>
                      <w:tab w:pos="2162" w:val="left" w:leader="none"/>
                    </w:tabs>
                    <w:spacing w:line="240" w:lineRule="auto" w:before="239" w:after="0"/>
                    <w:ind w:left="2161" w:right="0" w:hanging="228"/>
                    <w:jc w:val="both"/>
                  </w:pPr>
                  <w:r>
                    <w:rPr>
                      <w:color w:val="323031"/>
                      <w:spacing w:val="-9"/>
                      <w:w w:val="105"/>
                    </w:rPr>
                    <w:t>The</w:t>
                  </w:r>
                  <w:r>
                    <w:rPr>
                      <w:color w:val="323031"/>
                      <w:spacing w:val="-39"/>
                      <w:w w:val="105"/>
                    </w:rPr>
                    <w:t> </w:t>
                  </w:r>
                  <w:r>
                    <w:rPr>
                      <w:color w:val="323031"/>
                      <w:spacing w:val="-9"/>
                      <w:w w:val="105"/>
                    </w:rPr>
                    <w:t>name</w:t>
                  </w:r>
                  <w:r>
                    <w:rPr>
                      <w:color w:val="323031"/>
                      <w:spacing w:val="-38"/>
                      <w:w w:val="105"/>
                    </w:rPr>
                    <w:t> </w:t>
                  </w:r>
                  <w:r>
                    <w:rPr>
                      <w:color w:val="323031"/>
                      <w:spacing w:val="-8"/>
                      <w:w w:val="105"/>
                    </w:rPr>
                    <w:t>and</w:t>
                  </w:r>
                  <w:r>
                    <w:rPr>
                      <w:color w:val="323031"/>
                      <w:spacing w:val="-38"/>
                      <w:w w:val="105"/>
                    </w:rPr>
                    <w:t> </w:t>
                  </w:r>
                  <w:r>
                    <w:rPr>
                      <w:color w:val="323031"/>
                      <w:spacing w:val="-9"/>
                      <w:w w:val="105"/>
                    </w:rPr>
                    <w:t>date</w:t>
                  </w:r>
                  <w:r>
                    <w:rPr>
                      <w:color w:val="323031"/>
                      <w:spacing w:val="-39"/>
                      <w:w w:val="105"/>
                    </w:rPr>
                    <w:t> </w:t>
                  </w:r>
                  <w:r>
                    <w:rPr>
                      <w:color w:val="323031"/>
                      <w:spacing w:val="-6"/>
                      <w:w w:val="105"/>
                    </w:rPr>
                    <w:t>of</w:t>
                  </w:r>
                  <w:r>
                    <w:rPr>
                      <w:color w:val="323031"/>
                      <w:spacing w:val="-38"/>
                      <w:w w:val="105"/>
                    </w:rPr>
                    <w:t> </w:t>
                  </w:r>
                  <w:r>
                    <w:rPr>
                      <w:color w:val="323031"/>
                      <w:spacing w:val="-10"/>
                      <w:w w:val="105"/>
                    </w:rPr>
                    <w:t>appointment</w:t>
                  </w:r>
                  <w:r>
                    <w:rPr>
                      <w:color w:val="323031"/>
                      <w:spacing w:val="-38"/>
                      <w:w w:val="105"/>
                    </w:rPr>
                    <w:t> </w:t>
                  </w:r>
                  <w:r>
                    <w:rPr>
                      <w:color w:val="323031"/>
                      <w:spacing w:val="-6"/>
                      <w:w w:val="105"/>
                    </w:rPr>
                    <w:t>of</w:t>
                  </w:r>
                  <w:r>
                    <w:rPr>
                      <w:color w:val="323031"/>
                      <w:spacing w:val="-38"/>
                      <w:w w:val="105"/>
                    </w:rPr>
                    <w:t> </w:t>
                  </w:r>
                  <w:r>
                    <w:rPr>
                      <w:color w:val="323031"/>
                      <w:spacing w:val="-8"/>
                      <w:w w:val="105"/>
                    </w:rPr>
                    <w:t>the</w:t>
                  </w:r>
                  <w:r>
                    <w:rPr>
                      <w:color w:val="323031"/>
                      <w:spacing w:val="-39"/>
                      <w:w w:val="105"/>
                    </w:rPr>
                    <w:t> </w:t>
                  </w:r>
                  <w:r>
                    <w:rPr>
                      <w:color w:val="323031"/>
                      <w:spacing w:val="-10"/>
                      <w:w w:val="105"/>
                    </w:rPr>
                    <w:t>CEO,</w:t>
                  </w:r>
                  <w:r>
                    <w:rPr>
                      <w:color w:val="323031"/>
                      <w:spacing w:val="-38"/>
                      <w:w w:val="105"/>
                    </w:rPr>
                    <w:t> </w:t>
                  </w:r>
                  <w:r>
                    <w:rPr>
                      <w:color w:val="323031"/>
                      <w:spacing w:val="-6"/>
                      <w:w w:val="105"/>
                    </w:rPr>
                    <w:t>or</w:t>
                  </w:r>
                  <w:r>
                    <w:rPr>
                      <w:color w:val="323031"/>
                      <w:spacing w:val="-38"/>
                      <w:w w:val="105"/>
                    </w:rPr>
                    <w:t> </w:t>
                  </w:r>
                  <w:r>
                    <w:rPr>
                      <w:color w:val="323031"/>
                      <w:spacing w:val="-10"/>
                      <w:w w:val="105"/>
                    </w:rPr>
                    <w:t>equivalent,</w:t>
                  </w:r>
                  <w:r>
                    <w:rPr>
                      <w:color w:val="323031"/>
                      <w:spacing w:val="-38"/>
                      <w:w w:val="105"/>
                    </w:rPr>
                    <w:t> </w:t>
                  </w:r>
                  <w:r>
                    <w:rPr>
                      <w:color w:val="323031"/>
                      <w:spacing w:val="-6"/>
                      <w:w w:val="105"/>
                    </w:rPr>
                    <w:t>of</w:t>
                  </w:r>
                  <w:r>
                    <w:rPr>
                      <w:color w:val="323031"/>
                      <w:spacing w:val="-39"/>
                      <w:w w:val="105"/>
                    </w:rPr>
                    <w:t> </w:t>
                  </w:r>
                  <w:r>
                    <w:rPr>
                      <w:color w:val="323031"/>
                      <w:spacing w:val="-8"/>
                      <w:w w:val="105"/>
                    </w:rPr>
                    <w:t>the</w:t>
                  </w:r>
                  <w:r>
                    <w:rPr>
                      <w:color w:val="323031"/>
                      <w:spacing w:val="-38"/>
                      <w:w w:val="105"/>
                    </w:rPr>
                    <w:t> </w:t>
                  </w:r>
                  <w:r>
                    <w:rPr>
                      <w:color w:val="323031"/>
                      <w:spacing w:val="-11"/>
                      <w:w w:val="105"/>
                    </w:rPr>
                    <w:t>charity;</w:t>
                  </w:r>
                </w:p>
                <w:p>
                  <w:pPr>
                    <w:pStyle w:val="BodyText"/>
                    <w:numPr>
                      <w:ilvl w:val="0"/>
                      <w:numId w:val="6"/>
                    </w:numPr>
                    <w:tabs>
                      <w:tab w:pos="2162" w:val="left" w:leader="none"/>
                    </w:tabs>
                    <w:spacing w:line="240" w:lineRule="auto" w:before="68" w:after="0"/>
                    <w:ind w:left="2161" w:right="0" w:hanging="228"/>
                    <w:jc w:val="both"/>
                  </w:pPr>
                  <w:r>
                    <w:rPr>
                      <w:color w:val="323031"/>
                      <w:w w:val="105"/>
                    </w:rPr>
                    <w:t>The</w:t>
                  </w:r>
                  <w:r>
                    <w:rPr>
                      <w:color w:val="323031"/>
                      <w:spacing w:val="-27"/>
                      <w:w w:val="105"/>
                    </w:rPr>
                    <w:t> </w:t>
                  </w:r>
                  <w:r>
                    <w:rPr>
                      <w:color w:val="323031"/>
                      <w:w w:val="105"/>
                    </w:rPr>
                    <w:t>occupation</w:t>
                  </w:r>
                  <w:r>
                    <w:rPr>
                      <w:color w:val="323031"/>
                      <w:spacing w:val="-27"/>
                      <w:w w:val="105"/>
                    </w:rPr>
                    <w:t> </w:t>
                  </w:r>
                  <w:r>
                    <w:rPr>
                      <w:color w:val="323031"/>
                      <w:w w:val="105"/>
                    </w:rPr>
                    <w:t>of</w:t>
                  </w:r>
                  <w:r>
                    <w:rPr>
                      <w:color w:val="323031"/>
                      <w:spacing w:val="-27"/>
                      <w:w w:val="105"/>
                    </w:rPr>
                    <w:t> </w:t>
                  </w:r>
                  <w:r>
                    <w:rPr>
                      <w:color w:val="323031"/>
                      <w:w w:val="105"/>
                    </w:rPr>
                    <w:t>each</w:t>
                  </w:r>
                  <w:r>
                    <w:rPr>
                      <w:color w:val="323031"/>
                      <w:spacing w:val="-27"/>
                      <w:w w:val="105"/>
                    </w:rPr>
                    <w:t> </w:t>
                  </w:r>
                  <w:r>
                    <w:rPr>
                      <w:color w:val="323031"/>
                      <w:w w:val="105"/>
                    </w:rPr>
                    <w:t>of</w:t>
                  </w:r>
                  <w:r>
                    <w:rPr>
                      <w:color w:val="323031"/>
                      <w:spacing w:val="-27"/>
                      <w:w w:val="105"/>
                    </w:rPr>
                    <w:t> </w:t>
                  </w:r>
                  <w:r>
                    <w:rPr>
                      <w:color w:val="323031"/>
                      <w:w w:val="105"/>
                    </w:rPr>
                    <w:t>the</w:t>
                  </w:r>
                  <w:r>
                    <w:rPr>
                      <w:color w:val="323031"/>
                      <w:spacing w:val="-27"/>
                      <w:w w:val="105"/>
                    </w:rPr>
                    <w:t> </w:t>
                  </w:r>
                  <w:r>
                    <w:rPr>
                      <w:color w:val="323031"/>
                      <w:w w:val="105"/>
                    </w:rPr>
                    <w:t>current</w:t>
                  </w:r>
                  <w:r>
                    <w:rPr>
                      <w:color w:val="323031"/>
                      <w:spacing w:val="-27"/>
                      <w:w w:val="105"/>
                    </w:rPr>
                    <w:t> </w:t>
                  </w:r>
                  <w:r>
                    <w:rPr>
                      <w:color w:val="323031"/>
                      <w:w w:val="105"/>
                    </w:rPr>
                    <w:t>holders</w:t>
                  </w:r>
                  <w:r>
                    <w:rPr>
                      <w:color w:val="323031"/>
                      <w:spacing w:val="-27"/>
                      <w:w w:val="105"/>
                    </w:rPr>
                    <w:t> </w:t>
                  </w:r>
                  <w:r>
                    <w:rPr>
                      <w:color w:val="323031"/>
                      <w:w w:val="105"/>
                    </w:rPr>
                    <w:t>of</w:t>
                  </w:r>
                  <w:r>
                    <w:rPr>
                      <w:color w:val="323031"/>
                      <w:spacing w:val="-27"/>
                      <w:w w:val="105"/>
                    </w:rPr>
                    <w:t> </w:t>
                  </w:r>
                  <w:r>
                    <w:rPr>
                      <w:color w:val="323031"/>
                      <w:w w:val="105"/>
                    </w:rPr>
                    <w:t>the</w:t>
                  </w:r>
                  <w:r>
                    <w:rPr>
                      <w:color w:val="323031"/>
                      <w:spacing w:val="-27"/>
                      <w:w w:val="105"/>
                    </w:rPr>
                    <w:t> </w:t>
                  </w:r>
                  <w:r>
                    <w:rPr>
                      <w:color w:val="323031"/>
                      <w:w w:val="105"/>
                    </w:rPr>
                    <w:t>relevant</w:t>
                  </w:r>
                  <w:r>
                    <w:rPr>
                      <w:color w:val="323031"/>
                      <w:spacing w:val="-27"/>
                      <w:w w:val="105"/>
                    </w:rPr>
                    <w:t> </w:t>
                  </w:r>
                  <w:r>
                    <w:rPr>
                      <w:color w:val="323031"/>
                      <w:w w:val="105"/>
                    </w:rPr>
                    <w:t>offices</w:t>
                  </w:r>
                  <w:r>
                    <w:rPr>
                      <w:color w:val="323031"/>
                      <w:w w:val="105"/>
                      <w:position w:val="8"/>
                      <w:sz w:val="14"/>
                    </w:rPr>
                    <w:t>2</w:t>
                  </w:r>
                  <w:r>
                    <w:rPr>
                      <w:color w:val="323031"/>
                      <w:w w:val="105"/>
                    </w:rPr>
                    <w:t>;</w:t>
                  </w:r>
                </w:p>
                <w:p>
                  <w:pPr>
                    <w:pStyle w:val="BodyText"/>
                    <w:numPr>
                      <w:ilvl w:val="0"/>
                      <w:numId w:val="6"/>
                    </w:numPr>
                    <w:tabs>
                      <w:tab w:pos="2162" w:val="left" w:leader="none"/>
                    </w:tabs>
                    <w:spacing w:line="249" w:lineRule="auto" w:before="69" w:after="0"/>
                    <w:ind w:left="2161" w:right="290" w:hanging="227"/>
                    <w:jc w:val="both"/>
                  </w:pPr>
                  <w:r>
                    <w:rPr>
                      <w:color w:val="323031"/>
                      <w:w w:val="105"/>
                    </w:rPr>
                    <w:t>Where the current holder of any of the relevant offices has prior to his current term held any of the relevant offices in the charity, the date of his first appointment in each of the relevant offices</w:t>
                  </w:r>
                  <w:r>
                    <w:rPr>
                      <w:color w:val="323031"/>
                      <w:w w:val="105"/>
                      <w:position w:val="8"/>
                      <w:sz w:val="14"/>
                    </w:rPr>
                    <w:t>3</w:t>
                  </w:r>
                  <w:r>
                    <w:rPr>
                      <w:color w:val="323031"/>
                      <w:w w:val="105"/>
                    </w:rPr>
                    <w:t>;</w:t>
                  </w:r>
                  <w:r>
                    <w:rPr>
                      <w:color w:val="323031"/>
                      <w:spacing w:val="-46"/>
                      <w:w w:val="105"/>
                    </w:rPr>
                    <w:t> </w:t>
                  </w:r>
                  <w:r>
                    <w:rPr>
                      <w:color w:val="323031"/>
                      <w:w w:val="105"/>
                    </w:rPr>
                    <w:t>and</w:t>
                  </w:r>
                </w:p>
                <w:p>
                  <w:pPr>
                    <w:pStyle w:val="BodyText"/>
                    <w:numPr>
                      <w:ilvl w:val="0"/>
                      <w:numId w:val="6"/>
                    </w:numPr>
                    <w:tabs>
                      <w:tab w:pos="2162" w:val="left" w:leader="none"/>
                    </w:tabs>
                    <w:spacing w:line="249" w:lineRule="auto" w:before="60" w:after="0"/>
                    <w:ind w:left="2161" w:right="289" w:hanging="227"/>
                    <w:jc w:val="both"/>
                  </w:pPr>
                  <w:r>
                    <w:rPr>
                      <w:color w:val="323031"/>
                      <w:w w:val="105"/>
                    </w:rPr>
                    <w:t>Where</w:t>
                  </w:r>
                  <w:r>
                    <w:rPr>
                      <w:color w:val="323031"/>
                      <w:spacing w:val="-21"/>
                      <w:w w:val="105"/>
                    </w:rPr>
                    <w:t> </w:t>
                  </w:r>
                  <w:r>
                    <w:rPr>
                      <w:color w:val="323031"/>
                      <w:w w:val="105"/>
                    </w:rPr>
                    <w:t>applicable,</w:t>
                  </w:r>
                  <w:r>
                    <w:rPr>
                      <w:color w:val="323031"/>
                      <w:spacing w:val="-20"/>
                      <w:w w:val="105"/>
                    </w:rPr>
                    <w:t> </w:t>
                  </w:r>
                  <w:r>
                    <w:rPr>
                      <w:color w:val="323031"/>
                      <w:w w:val="105"/>
                    </w:rPr>
                    <w:t>a</w:t>
                  </w:r>
                  <w:r>
                    <w:rPr>
                      <w:color w:val="323031"/>
                      <w:spacing w:val="-20"/>
                      <w:w w:val="105"/>
                    </w:rPr>
                    <w:t> </w:t>
                  </w:r>
                  <w:r>
                    <w:rPr>
                      <w:color w:val="323031"/>
                      <w:w w:val="105"/>
                    </w:rPr>
                    <w:t>listing</w:t>
                  </w:r>
                  <w:r>
                    <w:rPr>
                      <w:color w:val="323031"/>
                      <w:spacing w:val="-20"/>
                      <w:w w:val="105"/>
                    </w:rPr>
                    <w:t> </w:t>
                  </w:r>
                  <w:r>
                    <w:rPr>
                      <w:color w:val="323031"/>
                      <w:w w:val="105"/>
                    </w:rPr>
                    <w:t>of</w:t>
                  </w:r>
                  <w:r>
                    <w:rPr>
                      <w:color w:val="323031"/>
                      <w:spacing w:val="-20"/>
                      <w:w w:val="105"/>
                    </w:rPr>
                    <w:t> </w:t>
                  </w:r>
                  <w:r>
                    <w:rPr>
                      <w:color w:val="323031"/>
                      <w:w w:val="105"/>
                    </w:rPr>
                    <w:t>the</w:t>
                  </w:r>
                  <w:r>
                    <w:rPr>
                      <w:color w:val="323031"/>
                      <w:spacing w:val="-20"/>
                      <w:w w:val="105"/>
                    </w:rPr>
                    <w:t> </w:t>
                  </w:r>
                  <w:r>
                    <w:rPr>
                      <w:color w:val="323031"/>
                      <w:w w:val="105"/>
                    </w:rPr>
                    <w:t>related</w:t>
                  </w:r>
                  <w:r>
                    <w:rPr>
                      <w:color w:val="323031"/>
                      <w:spacing w:val="-20"/>
                      <w:w w:val="105"/>
                    </w:rPr>
                    <w:t> </w:t>
                  </w:r>
                  <w:r>
                    <w:rPr>
                      <w:color w:val="323031"/>
                      <w:w w:val="105"/>
                    </w:rPr>
                    <w:t>entities</w:t>
                  </w:r>
                  <w:r>
                    <w:rPr>
                      <w:color w:val="323031"/>
                      <w:spacing w:val="-20"/>
                      <w:w w:val="105"/>
                    </w:rPr>
                    <w:t> </w:t>
                  </w:r>
                  <w:r>
                    <w:rPr>
                      <w:color w:val="323031"/>
                      <w:w w:val="105"/>
                    </w:rPr>
                    <w:t>of</w:t>
                  </w:r>
                  <w:r>
                    <w:rPr>
                      <w:color w:val="323031"/>
                      <w:spacing w:val="-20"/>
                      <w:w w:val="105"/>
                    </w:rPr>
                    <w:t> </w:t>
                  </w:r>
                  <w:r>
                    <w:rPr>
                      <w:color w:val="323031"/>
                      <w:w w:val="105"/>
                    </w:rPr>
                    <w:t>the</w:t>
                  </w:r>
                  <w:r>
                    <w:rPr>
                      <w:color w:val="323031"/>
                      <w:spacing w:val="-20"/>
                      <w:w w:val="105"/>
                    </w:rPr>
                    <w:t> </w:t>
                  </w:r>
                  <w:r>
                    <w:rPr>
                      <w:color w:val="323031"/>
                      <w:w w:val="105"/>
                    </w:rPr>
                    <w:t>charity</w:t>
                  </w:r>
                  <w:r>
                    <w:rPr>
                      <w:color w:val="323031"/>
                      <w:spacing w:val="-20"/>
                      <w:w w:val="105"/>
                    </w:rPr>
                    <w:t> </w:t>
                  </w:r>
                  <w:r>
                    <w:rPr>
                      <w:color w:val="323031"/>
                      <w:w w:val="105"/>
                    </w:rPr>
                    <w:t>and,</w:t>
                  </w:r>
                  <w:r>
                    <w:rPr>
                      <w:color w:val="323031"/>
                      <w:spacing w:val="-21"/>
                      <w:w w:val="105"/>
                    </w:rPr>
                    <w:t> </w:t>
                  </w:r>
                  <w:r>
                    <w:rPr>
                      <w:color w:val="323031"/>
                      <w:spacing w:val="-7"/>
                      <w:w w:val="105"/>
                    </w:rPr>
                    <w:t>if </w:t>
                  </w:r>
                  <w:r>
                    <w:rPr>
                      <w:color w:val="323031"/>
                      <w:w w:val="105"/>
                    </w:rPr>
                    <w:t>any</w:t>
                  </w:r>
                  <w:r>
                    <w:rPr>
                      <w:color w:val="323031"/>
                      <w:spacing w:val="-17"/>
                      <w:w w:val="105"/>
                    </w:rPr>
                    <w:t> </w:t>
                  </w:r>
                  <w:r>
                    <w:rPr>
                      <w:color w:val="323031"/>
                      <w:w w:val="105"/>
                    </w:rPr>
                    <w:t>of</w:t>
                  </w:r>
                  <w:r>
                    <w:rPr>
                      <w:color w:val="323031"/>
                      <w:spacing w:val="-17"/>
                      <w:w w:val="105"/>
                    </w:rPr>
                    <w:t> </w:t>
                  </w:r>
                  <w:r>
                    <w:rPr>
                      <w:color w:val="323031"/>
                      <w:w w:val="105"/>
                    </w:rPr>
                    <w:t>the</w:t>
                  </w:r>
                  <w:r>
                    <w:rPr>
                      <w:color w:val="323031"/>
                      <w:spacing w:val="-17"/>
                      <w:w w:val="105"/>
                    </w:rPr>
                    <w:t> </w:t>
                  </w:r>
                  <w:r>
                    <w:rPr>
                      <w:color w:val="323031"/>
                      <w:w w:val="105"/>
                    </w:rPr>
                    <w:t>governing</w:t>
                  </w:r>
                  <w:r>
                    <w:rPr>
                      <w:color w:val="323031"/>
                      <w:spacing w:val="-16"/>
                      <w:w w:val="105"/>
                    </w:rPr>
                    <w:t> </w:t>
                  </w:r>
                  <w:r>
                    <w:rPr>
                      <w:color w:val="323031"/>
                      <w:w w:val="105"/>
                    </w:rPr>
                    <w:t>board</w:t>
                  </w:r>
                  <w:r>
                    <w:rPr>
                      <w:color w:val="323031"/>
                      <w:spacing w:val="-17"/>
                      <w:w w:val="105"/>
                    </w:rPr>
                    <w:t> </w:t>
                  </w:r>
                  <w:r>
                    <w:rPr>
                      <w:color w:val="323031"/>
                      <w:w w:val="105"/>
                    </w:rPr>
                    <w:t>members</w:t>
                  </w:r>
                  <w:r>
                    <w:rPr>
                      <w:color w:val="323031"/>
                      <w:spacing w:val="-17"/>
                      <w:w w:val="105"/>
                    </w:rPr>
                    <w:t> </w:t>
                  </w:r>
                  <w:r>
                    <w:rPr>
                      <w:color w:val="323031"/>
                      <w:w w:val="105"/>
                    </w:rPr>
                    <w:t>of</w:t>
                  </w:r>
                  <w:r>
                    <w:rPr>
                      <w:color w:val="323031"/>
                      <w:spacing w:val="-16"/>
                      <w:w w:val="105"/>
                    </w:rPr>
                    <w:t> </w:t>
                  </w:r>
                  <w:r>
                    <w:rPr>
                      <w:color w:val="323031"/>
                      <w:w w:val="105"/>
                    </w:rPr>
                    <w:t>the</w:t>
                  </w:r>
                  <w:r>
                    <w:rPr>
                      <w:color w:val="323031"/>
                      <w:spacing w:val="-17"/>
                      <w:w w:val="105"/>
                    </w:rPr>
                    <w:t> </w:t>
                  </w:r>
                  <w:r>
                    <w:rPr>
                      <w:color w:val="323031"/>
                      <w:w w:val="105"/>
                    </w:rPr>
                    <w:t>charity</w:t>
                  </w:r>
                  <w:r>
                    <w:rPr>
                      <w:color w:val="323031"/>
                      <w:spacing w:val="-17"/>
                      <w:w w:val="105"/>
                    </w:rPr>
                    <w:t> </w:t>
                  </w:r>
                  <w:r>
                    <w:rPr>
                      <w:color w:val="323031"/>
                      <w:w w:val="105"/>
                    </w:rPr>
                    <w:t>are</w:t>
                  </w:r>
                  <w:r>
                    <w:rPr>
                      <w:color w:val="323031"/>
                      <w:spacing w:val="-17"/>
                      <w:w w:val="105"/>
                    </w:rPr>
                    <w:t> </w:t>
                  </w:r>
                  <w:r>
                    <w:rPr>
                      <w:color w:val="323031"/>
                      <w:w w:val="105"/>
                    </w:rPr>
                    <w:t>also</w:t>
                  </w:r>
                  <w:r>
                    <w:rPr>
                      <w:color w:val="323031"/>
                      <w:spacing w:val="-16"/>
                      <w:w w:val="105"/>
                    </w:rPr>
                    <w:t> </w:t>
                  </w:r>
                  <w:r>
                    <w:rPr>
                      <w:color w:val="323031"/>
                      <w:w w:val="105"/>
                    </w:rPr>
                    <w:t>persons having the general control and management of the administration of the related entity, the name of each of those members and </w:t>
                  </w:r>
                  <w:r>
                    <w:rPr>
                      <w:color w:val="323031"/>
                      <w:spacing w:val="-3"/>
                      <w:w w:val="105"/>
                    </w:rPr>
                    <w:t>their </w:t>
                  </w:r>
                  <w:r>
                    <w:rPr>
                      <w:color w:val="323031"/>
                      <w:w w:val="105"/>
                    </w:rPr>
                    <w:t>designations in the charity and in the related</w:t>
                  </w:r>
                  <w:r>
                    <w:rPr>
                      <w:color w:val="323031"/>
                      <w:spacing w:val="-4"/>
                      <w:w w:val="105"/>
                    </w:rPr>
                    <w:t> </w:t>
                  </w:r>
                  <w:r>
                    <w:rPr>
                      <w:color w:val="323031"/>
                      <w:w w:val="105"/>
                    </w:rPr>
                    <w:t>entity.</w:t>
                  </w:r>
                </w:p>
                <w:p>
                  <w:pPr>
                    <w:pStyle w:val="BodyText"/>
                    <w:spacing w:line="249" w:lineRule="auto" w:before="232"/>
                    <w:ind w:left="1934" w:right="290"/>
                    <w:jc w:val="both"/>
                  </w:pPr>
                  <w:r>
                    <w:rPr>
                      <w:color w:val="323031"/>
                      <w:w w:val="105"/>
                    </w:rPr>
                    <w:t>The information should be disclosed in addition to the names and dates of appointment. It could be illustrated as presented below.</w:t>
                  </w:r>
                </w:p>
                <w:p>
                  <w:pPr>
                    <w:pStyle w:val="BodyText"/>
                    <w:spacing w:before="0"/>
                    <w:ind w:left="0"/>
                    <w:rPr>
                      <w:sz w:val="28"/>
                    </w:rPr>
                  </w:pPr>
                </w:p>
                <w:p>
                  <w:pPr>
                    <w:pStyle w:val="BodyText"/>
                    <w:spacing w:line="249" w:lineRule="auto" w:before="172"/>
                    <w:ind w:left="1934" w:right="289"/>
                    <w:jc w:val="both"/>
                  </w:pPr>
                  <w:r>
                    <w:rPr>
                      <w:color w:val="323031"/>
                      <w:w w:val="105"/>
                    </w:rPr>
                    <w:t>The Code also encourages charities to disclose information on its Board members and executive management.</w:t>
                  </w:r>
                </w:p>
                <w:p>
                  <w:pPr>
                    <w:spacing w:line="135" w:lineRule="exact" w:before="0"/>
                    <w:ind w:left="426" w:right="8965" w:firstLine="0"/>
                    <w:jc w:val="center"/>
                    <w:rPr>
                      <w:b/>
                      <w:sz w:val="14"/>
                    </w:rPr>
                  </w:pPr>
                  <w:r>
                    <w:rPr>
                      <w:b/>
                      <w:color w:val="323031"/>
                      <w:w w:val="105"/>
                      <w:sz w:val="14"/>
                    </w:rPr>
                    <w:t>Best Practices</w:t>
                  </w:r>
                </w:p>
                <w:p>
                  <w:pPr>
                    <w:pStyle w:val="BodyText"/>
                    <w:spacing w:before="0"/>
                    <w:ind w:left="0"/>
                    <w:rPr>
                      <w:sz w:val="16"/>
                    </w:rPr>
                  </w:pPr>
                </w:p>
                <w:p>
                  <w:pPr>
                    <w:pStyle w:val="BodyText"/>
                    <w:spacing w:before="3"/>
                    <w:ind w:left="0"/>
                    <w:rPr>
                      <w:sz w:val="15"/>
                    </w:rPr>
                  </w:pPr>
                </w:p>
                <w:p>
                  <w:pPr>
                    <w:pStyle w:val="BodyText"/>
                    <w:spacing w:line="249" w:lineRule="auto" w:before="0"/>
                    <w:ind w:left="1934" w:right="289"/>
                    <w:jc w:val="both"/>
                  </w:pPr>
                  <w:r>
                    <w:rPr>
                      <w:color w:val="323031"/>
                      <w:w w:val="105"/>
                    </w:rPr>
                    <w:t>Where feasible, charities could include photos of Governing </w:t>
                  </w:r>
                  <w:r>
                    <w:rPr>
                      <w:color w:val="323031"/>
                      <w:spacing w:val="-4"/>
                      <w:w w:val="105"/>
                    </w:rPr>
                    <w:t>Board </w:t>
                  </w:r>
                  <w:r>
                    <w:rPr>
                      <w:color w:val="323031"/>
                      <w:w w:val="105"/>
                    </w:rPr>
                    <w:t>members</w:t>
                  </w:r>
                  <w:r>
                    <w:rPr>
                      <w:color w:val="323031"/>
                      <w:spacing w:val="-18"/>
                      <w:w w:val="105"/>
                    </w:rPr>
                    <w:t> </w:t>
                  </w:r>
                  <w:r>
                    <w:rPr>
                      <w:color w:val="323031"/>
                      <w:w w:val="105"/>
                    </w:rPr>
                    <w:t>in</w:t>
                  </w:r>
                  <w:r>
                    <w:rPr>
                      <w:color w:val="323031"/>
                      <w:spacing w:val="-18"/>
                      <w:w w:val="105"/>
                    </w:rPr>
                    <w:t> </w:t>
                  </w:r>
                  <w:r>
                    <w:rPr>
                      <w:color w:val="323031"/>
                      <w:w w:val="105"/>
                    </w:rPr>
                    <w:t>the</w:t>
                  </w:r>
                  <w:r>
                    <w:rPr>
                      <w:color w:val="323031"/>
                      <w:spacing w:val="-17"/>
                      <w:w w:val="105"/>
                    </w:rPr>
                    <w:t> </w:t>
                  </w:r>
                  <w:r>
                    <w:rPr>
                      <w:color w:val="323031"/>
                      <w:w w:val="105"/>
                    </w:rPr>
                    <w:t>annual</w:t>
                  </w:r>
                  <w:r>
                    <w:rPr>
                      <w:color w:val="323031"/>
                      <w:spacing w:val="-18"/>
                      <w:w w:val="105"/>
                    </w:rPr>
                    <w:t> </w:t>
                  </w:r>
                  <w:r>
                    <w:rPr>
                      <w:color w:val="323031"/>
                      <w:w w:val="105"/>
                    </w:rPr>
                    <w:t>report</w:t>
                  </w:r>
                  <w:r>
                    <w:rPr>
                      <w:color w:val="323031"/>
                      <w:spacing w:val="-18"/>
                      <w:w w:val="105"/>
                    </w:rPr>
                    <w:t> </w:t>
                  </w:r>
                  <w:r>
                    <w:rPr>
                      <w:color w:val="323031"/>
                      <w:w w:val="105"/>
                    </w:rPr>
                    <w:t>to</w:t>
                  </w:r>
                  <w:r>
                    <w:rPr>
                      <w:color w:val="323031"/>
                      <w:spacing w:val="-17"/>
                      <w:w w:val="105"/>
                    </w:rPr>
                    <w:t> </w:t>
                  </w:r>
                  <w:r>
                    <w:rPr>
                      <w:color w:val="323031"/>
                      <w:w w:val="105"/>
                    </w:rPr>
                    <w:t>supplement</w:t>
                  </w:r>
                  <w:r>
                    <w:rPr>
                      <w:color w:val="323031"/>
                      <w:spacing w:val="-18"/>
                      <w:w w:val="105"/>
                    </w:rPr>
                    <w:t> </w:t>
                  </w:r>
                  <w:r>
                    <w:rPr>
                      <w:color w:val="323031"/>
                      <w:w w:val="105"/>
                    </w:rPr>
                    <w:t>the</w:t>
                  </w:r>
                  <w:r>
                    <w:rPr>
                      <w:color w:val="323031"/>
                      <w:spacing w:val="-18"/>
                      <w:w w:val="105"/>
                    </w:rPr>
                    <w:t> </w:t>
                  </w:r>
                  <w:r>
                    <w:rPr>
                      <w:color w:val="323031"/>
                      <w:w w:val="105"/>
                    </w:rPr>
                    <w:t>information</w:t>
                  </w:r>
                  <w:r>
                    <w:rPr>
                      <w:color w:val="323031"/>
                      <w:spacing w:val="-17"/>
                      <w:w w:val="105"/>
                    </w:rPr>
                    <w:t> </w:t>
                  </w:r>
                  <w:r>
                    <w:rPr>
                      <w:color w:val="323031"/>
                      <w:w w:val="105"/>
                    </w:rPr>
                    <w:t>provided on</w:t>
                  </w:r>
                  <w:r>
                    <w:rPr>
                      <w:color w:val="323031"/>
                      <w:spacing w:val="42"/>
                      <w:w w:val="105"/>
                    </w:rPr>
                    <w:t> </w:t>
                  </w:r>
                  <w:r>
                    <w:rPr>
                      <w:color w:val="323031"/>
                      <w:w w:val="105"/>
                    </w:rPr>
                    <w:t>each</w:t>
                  </w:r>
                  <w:r>
                    <w:rPr>
                      <w:color w:val="323031"/>
                      <w:spacing w:val="42"/>
                      <w:w w:val="105"/>
                    </w:rPr>
                    <w:t> </w:t>
                  </w:r>
                  <w:r>
                    <w:rPr>
                      <w:color w:val="323031"/>
                      <w:w w:val="105"/>
                    </w:rPr>
                    <w:t>Board</w:t>
                  </w:r>
                  <w:r>
                    <w:rPr>
                      <w:color w:val="323031"/>
                      <w:spacing w:val="43"/>
                      <w:w w:val="105"/>
                    </w:rPr>
                    <w:t> </w:t>
                  </w:r>
                  <w:r>
                    <w:rPr>
                      <w:color w:val="323031"/>
                      <w:spacing w:val="-4"/>
                      <w:w w:val="105"/>
                    </w:rPr>
                    <w:t>member.</w:t>
                  </w:r>
                  <w:r>
                    <w:rPr>
                      <w:color w:val="323031"/>
                      <w:spacing w:val="42"/>
                      <w:w w:val="105"/>
                    </w:rPr>
                    <w:t> </w:t>
                  </w:r>
                  <w:r>
                    <w:rPr>
                      <w:color w:val="323031"/>
                      <w:w w:val="105"/>
                    </w:rPr>
                    <w:t>Charities</w:t>
                  </w:r>
                  <w:r>
                    <w:rPr>
                      <w:color w:val="323031"/>
                      <w:spacing w:val="43"/>
                      <w:w w:val="105"/>
                    </w:rPr>
                    <w:t> </w:t>
                  </w:r>
                  <w:r>
                    <w:rPr>
                      <w:color w:val="323031"/>
                      <w:w w:val="105"/>
                    </w:rPr>
                    <w:t>may</w:t>
                  </w:r>
                  <w:r>
                    <w:rPr>
                      <w:color w:val="323031"/>
                      <w:spacing w:val="42"/>
                      <w:w w:val="105"/>
                    </w:rPr>
                    <w:t> </w:t>
                  </w:r>
                  <w:r>
                    <w:rPr>
                      <w:color w:val="323031"/>
                      <w:w w:val="105"/>
                    </w:rPr>
                    <w:t>choose</w:t>
                  </w:r>
                  <w:r>
                    <w:rPr>
                      <w:color w:val="323031"/>
                      <w:spacing w:val="43"/>
                      <w:w w:val="105"/>
                    </w:rPr>
                    <w:t> </w:t>
                  </w:r>
                  <w:r>
                    <w:rPr>
                      <w:color w:val="323031"/>
                      <w:w w:val="105"/>
                    </w:rPr>
                    <w:t>to</w:t>
                  </w:r>
                  <w:r>
                    <w:rPr>
                      <w:color w:val="323031"/>
                      <w:spacing w:val="42"/>
                      <w:w w:val="105"/>
                    </w:rPr>
                    <w:t> </w:t>
                  </w:r>
                  <w:r>
                    <w:rPr>
                      <w:color w:val="323031"/>
                      <w:w w:val="105"/>
                    </w:rPr>
                    <w:t>present</w:t>
                  </w:r>
                  <w:r>
                    <w:rPr>
                      <w:color w:val="323031"/>
                      <w:spacing w:val="43"/>
                      <w:w w:val="105"/>
                    </w:rPr>
                    <w:t> </w:t>
                  </w:r>
                  <w:r>
                    <w:rPr>
                      <w:color w:val="323031"/>
                      <w:w w:val="105"/>
                    </w:rPr>
                    <w:t>a</w:t>
                  </w:r>
                  <w:r>
                    <w:rPr>
                      <w:color w:val="323031"/>
                      <w:spacing w:val="42"/>
                      <w:w w:val="105"/>
                    </w:rPr>
                    <w:t> </w:t>
                  </w:r>
                  <w:r>
                    <w:rPr>
                      <w:color w:val="323031"/>
                      <w:spacing w:val="-4"/>
                      <w:w w:val="105"/>
                    </w:rPr>
                    <w:t>group</w:t>
                  </w:r>
                </w:p>
                <w:p>
                  <w:pPr>
                    <w:pStyle w:val="BodyText"/>
                    <w:tabs>
                      <w:tab w:pos="1934" w:val="left" w:leader="none"/>
                    </w:tabs>
                    <w:spacing w:before="3"/>
                    <w:ind w:left="832"/>
                    <w:jc w:val="both"/>
                  </w:pPr>
                  <w:r>
                    <w:rPr>
                      <w:color w:val="323031"/>
                      <w:position w:val="6"/>
                      <w:sz w:val="14"/>
                    </w:rPr>
                    <w:t>Tips</w:t>
                    <w:tab/>
                  </w:r>
                  <w:r>
                    <w:rPr>
                      <w:color w:val="323031"/>
                    </w:rPr>
                    <w:t>photo of the Board or individual</w:t>
                  </w:r>
                  <w:r>
                    <w:rPr>
                      <w:color w:val="323031"/>
                      <w:spacing w:val="43"/>
                    </w:rPr>
                    <w:t> </w:t>
                  </w:r>
                  <w:r>
                    <w:rPr>
                      <w:color w:val="323031"/>
                    </w:rPr>
                    <w:t>photos.</w:t>
                  </w:r>
                </w:p>
                <w:p>
                  <w:pPr>
                    <w:pStyle w:val="BodyText"/>
                    <w:rPr>
                      <w:sz w:val="17"/>
                    </w:rPr>
                  </w:pPr>
                </w:p>
              </w:txbxContent>
            </v:textbox>
            <w10:wrap type="none"/>
          </v:shape>
        </w:pict>
      </w:r>
      <w:r>
        <w:rPr/>
        <w:pict>
          <v:shape style="position:absolute;margin-left:69.288002pt;margin-top:376.140015pt;width:30.05pt;height:28pt;mso-position-horizontal-relative:page;mso-position-vertical-relative:page;z-index:-255515648" type="#_x0000_t202" filled="false" stroked="false">
            <v:textbox inset="0,0,0,0">
              <w:txbxContent>
                <w:p>
                  <w:pPr>
                    <w:pStyle w:val="BodyText"/>
                    <w:rPr>
                      <w:rFonts w:ascii="Times New Roman"/>
                      <w:b w:val="0"/>
                      <w:sz w:val="17"/>
                    </w:rPr>
                  </w:pPr>
                </w:p>
              </w:txbxContent>
            </v:textbox>
            <w10:wrap type="none"/>
          </v:shape>
        </w:pict>
      </w:r>
      <w:r>
        <w:rPr/>
        <w:pict>
          <v:shape style="position:absolute;margin-left:69.288002pt;margin-top:309.540009pt;width:30.05pt;height:28pt;mso-position-horizontal-relative:page;mso-position-vertical-relative:page;z-index:-255514624" type="#_x0000_t202" filled="false" stroked="false">
            <v:textbox inset="0,0,0,0">
              <w:txbxContent>
                <w:p>
                  <w:pPr>
                    <w:pStyle w:val="BodyText"/>
                    <w:rPr>
                      <w:rFonts w:ascii="Times New Roman"/>
                      <w:b w:val="0"/>
                      <w:sz w:val="17"/>
                    </w:rPr>
                  </w:pPr>
                </w:p>
              </w:txbxContent>
            </v:textbox>
            <w10:wrap type="none"/>
          </v:shape>
        </w:pict>
      </w:r>
      <w:r>
        <w:rPr/>
        <w:pict>
          <v:shape style="position:absolute;margin-left:69.288002pt;margin-top:241.640015pt;width:30.05pt;height:28pt;mso-position-horizontal-relative:page;mso-position-vertical-relative:page;z-index:-255513600" type="#_x0000_t202" filled="false" stroked="false">
            <v:textbox inset="0,0,0,0">
              <w:txbxContent>
                <w:p>
                  <w:pPr>
                    <w:pStyle w:val="BodyText"/>
                    <w:rPr>
                      <w:rFonts w:ascii="Times New Roman"/>
                      <w:b w:val="0"/>
                      <w:sz w:val="17"/>
                    </w:rPr>
                  </w:pPr>
                </w:p>
              </w:txbxContent>
            </v:textbox>
            <w10:wrap type="none"/>
          </v:shape>
        </w:pict>
      </w:r>
      <w:r>
        <w:rPr/>
        <w:pict>
          <v:shape style="position:absolute;margin-left:79.708199pt;margin-top:728.009644pt;width:9.050pt;height:12pt;mso-position-horizontal-relative:page;mso-position-vertical-relative:page;z-index:-255512576" type="#_x0000_t202" filled="false" stroked="false">
            <v:textbox inset="0,0,0,0">
              <w:txbxContent>
                <w:p>
                  <w:pPr>
                    <w:pStyle w:val="BodyText"/>
                    <w:rPr>
                      <w:rFonts w:ascii="Times New Roman"/>
                      <w:b w:val="0"/>
                      <w:sz w:val="17"/>
                    </w:rPr>
                  </w:pPr>
                </w:p>
              </w:txbxContent>
            </v:textbox>
            <w10:wrap type="none"/>
          </v:shape>
        </w:pict>
      </w:r>
      <w:r>
        <w:rPr/>
        <w:pict>
          <v:shape style="position:absolute;margin-left:0pt;margin-top:830.890015pt;width:595.3pt;height:12pt;mso-position-horizontal-relative:page;mso-position-vertical-relative:page;z-index:-255511552"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rect style="position:absolute;margin-left:0pt;margin-top:.000015pt;width:595.275pt;height:841.89pt;mso-position-horizontal-relative:page;mso-position-vertical-relative:page;z-index:-255510528" filled="true" fillcolor="#fef8e6" stroked="false">
            <v:fill type="solid"/>
            <w10:wrap type="none"/>
          </v:rect>
        </w:pict>
      </w:r>
      <w:r>
        <w:rPr/>
        <w:pict>
          <v:group style="position:absolute;margin-left:-.500003pt;margin-top:-.000004pt;width:596.3pt;height:841.9pt;mso-position-horizontal-relative:page;mso-position-vertical-relative:page;z-index:-255509504"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v:line style="position:absolute" from="11906,0" to="11906,16838" stroked="true" strokeweight=".001001pt" strokecolor="#fef8e6">
              <v:stroke dashstyle="solid"/>
            </v:line>
            <v:shape style="position:absolute;left:11905;top:7;width:2;height:5284" coordorigin="11905,8" coordsize="1,5284" path="m11906,5177l11905,5177,11905,5292,11906,5292,11906,5177m11906,4872l11905,4872,11905,4988,11906,4988,11906,4872m11906,4265l11905,4265,11905,4380,11906,4380,11906,4265m11906,3657l11905,3657,11905,3771,11906,3771,11906,3657m11906,3048l11905,3048,11905,3164,11906,3164,11906,3048m11906,2745l11905,2745,11905,2859,11906,2859,11906,2745m11906,2440l11905,2440,11905,2556,11906,2556,11906,2440m11906,1833l11905,1833,11905,1947,11906,1947,11906,1833m11906,1528l11905,1528,11905,1644,11906,1644,11906,1528m11906,920l11905,920,11905,1036,11906,1036,11906,920m11906,616l11905,616,11905,731,11906,731,11906,616m11906,312l11905,312,11905,427,11906,427,11906,312m11906,4569l11906,4569,11906,4684,11906,4684,11906,4569m11906,3960l11906,3960,11906,4076,11906,4076,11906,3960m11906,3352l11906,3352,11906,3468,11906,3468,11906,3352m11906,2136l11906,2136,11906,2251,11906,2251,11906,2136m11906,1224l11906,1224,11906,1339,11906,1339,11906,1224m11906,8l11906,8,11906,123,11906,123,11906,8e" filled="true" fillcolor="#dfeeee" stroked="false">
              <v:path arrowok="t"/>
              <v:fill opacity="16711f" type="solid"/>
            </v:shape>
            <v:shape style="position:absolute;left:11905;top:5472;width:2;height:4081" coordorigin="11906,5472" coordsize="1,4081" path="m11906,9487l11906,9487,11906,9553,11906,9553,11906,9487m11906,9312l11906,9312,11906,9378,11906,9378,11906,9312m11906,9138l11906,9138,11906,9204,11906,9204,11906,9138m11906,8963l11906,8963,11906,9029,11906,9029,11906,8963m11906,8788l11906,8788,11906,8855,11906,8855,11906,8788m11906,8614l11906,8614,11906,8680,11906,8680,11906,8614m11906,8440l11906,8440,11906,8506,11906,8506,11906,8440m11906,8265l11906,8265,11906,8331,11906,8331,11906,8265m11906,8091l11906,8091,11906,8156,11906,8156,11906,8091m11906,7916l11906,7916,11906,7982,11906,7982,11906,7916m11906,7741l11906,7741,11906,7807,11906,7807,11906,7741m11906,7567l11906,7567,11906,7633,11906,7633,11906,7567m11906,7392l11906,7392,11906,7458,11906,7458,11906,7392m11906,7218l11906,7218,11906,7284,11906,7284,11906,7218m11906,7043l11906,7043,11906,7109,11906,7109,11906,7043m11906,6869l11906,6869,11906,6935,11906,6935,11906,6869m11906,6694l11906,6694,11906,6760,11906,6760,11906,6694m11906,6519l11906,6519,11906,6586,11906,6586,11906,6519m11906,6345l11906,6345,11906,6411,11906,6411,11906,6345m11906,6170l11906,6170,11906,6237,11906,6237,11906,6170m11906,5996l11906,5996,11906,6062,11906,6062,11906,5996m11906,5821l11906,5821,11906,5887,11906,5887,11906,5821m11906,5647l11906,5647,11906,5713,11906,5713,11906,5647m11906,5472l11906,5472,11906,5538,11906,5538,11906,5472e" filled="true" fillcolor="#dfeeee" stroked="false">
              <v:path arrowok="t"/>
              <v:fill opacity="12779f" type="solid"/>
            </v:shape>
            <v:line style="position:absolute" from="11906,0" to="11906,16838" stroked="true" strokeweight=".000671pt" strokecolor="#606160">
              <v:stroke dashstyle="solid"/>
            </v:line>
            <v:shape style="position:absolute;left:11898;top:939;width:7;height:12" coordorigin="11899,939" coordsize="7,12" path="m11906,939l11899,940,11899,950,11906,950,11906,939xe" filled="true" fillcolor="#f15d2c" stroked="false">
              <v:path arrowok="t"/>
              <v:fill type="solid"/>
            </v:shape>
            <v:shape style="position:absolute;left:11898;top:939;width:7;height:12" coordorigin="11899,939" coordsize="7,12" path="m11906,939l11899,940,11899,950,11906,950e" filled="false" stroked="true" strokeweight="1pt" strokecolor="#f15d2c">
              <v:path arrowok="t"/>
              <v:stroke dashstyle="solid"/>
            </v:shape>
            <v:line style="position:absolute" from="719,11974" to="11087,11974" stroked="true" strokeweight="1.248pt" strokecolor="#f05c2b">
              <v:stroke dashstyle="solid"/>
            </v:line>
            <w10:wrap type="none"/>
          </v:group>
        </w:pict>
      </w:r>
      <w:r>
        <w:rPr/>
        <w:pict>
          <v:group style="position:absolute;margin-left:35.937pt;margin-top:260.688507pt;width:525.35pt;height:198.3pt;mso-position-horizontal-relative:page;mso-position-vertical-relative:page;z-index:-255508480" coordorigin="719,5214" coordsize="10507,3966">
            <v:shape style="position:absolute;left:738;top:5233;width:5234;height:637" coordorigin="739,5234" coordsize="5234,637" path="m5972,5234l3355,5234,739,5234,739,5870,3355,5870,5972,5870,5972,5234e" filled="true" fillcolor="#f5875a" stroked="false">
              <v:path arrowok="t"/>
              <v:fill type="solid"/>
            </v:shape>
            <v:line style="position:absolute" from="5972,5234" to="5972,5870" stroked="true" strokeweight=".001pt" strokecolor="#f5875a">
              <v:stroke dashstyle="solid"/>
            </v:line>
            <v:shape style="position:absolute;left:5972;top:5233;width:5234;height:637" coordorigin="5972,5234" coordsize="5234,637" path="m11206,5234l8589,5234,5972,5234,5972,5870,8589,5870,11206,5870,11206,5234e" filled="true" fillcolor="#f5875a" stroked="false">
              <v:path arrowok="t"/>
              <v:fill type="solid"/>
            </v:shape>
            <v:shape style="position:absolute;left:738;top:7196;width:5234;height:751" coordorigin="739,7196" coordsize="5234,751" path="m5972,7196l3355,7196,739,7196,739,7946,3355,7946,5972,7946,5972,7196e" filled="true" fillcolor="#fdd9c5" stroked="false">
              <v:path arrowok="t"/>
              <v:fill type="solid"/>
            </v:shape>
            <v:line style="position:absolute" from="5972,7196" to="5972,7946" stroked="true" strokeweight=".001pt" strokecolor="#fdd9c5">
              <v:stroke dashstyle="solid"/>
            </v:line>
            <v:shape style="position:absolute;left:5972;top:7196;width:5234;height:751" coordorigin="5972,7196" coordsize="5234,751" path="m11206,7196l8589,7196,5972,7196,5972,7946,8589,7946,11206,7946,11206,7196e" filled="true" fillcolor="#fdd9c5" stroked="false">
              <v:path arrowok="t"/>
              <v:fill type="solid"/>
            </v:shape>
            <v:line style="position:absolute" from="8589,7196" to="8589,5870" stroked="true" strokeweight="2pt" strokecolor="#f5875a">
              <v:stroke dashstyle="solid"/>
            </v:line>
            <v:line style="position:absolute" from="8589,7946" to="8589,7196" stroked="true" strokeweight="2pt" strokecolor="#f5875a">
              <v:stroke dashstyle="solid"/>
            </v:line>
            <v:line style="position:absolute" from="8589,9139" to="8589,7946" stroked="true" strokeweight="2pt" strokecolor="#f5875a">
              <v:stroke dashstyle="solid"/>
            </v:line>
            <v:line style="position:absolute" from="3355,7196" to="3355,5870" stroked="true" strokeweight="2pt" strokecolor="#f5875a">
              <v:stroke dashstyle="solid"/>
            </v:line>
            <v:line style="position:absolute" from="5972,7196" to="5972,5870" stroked="true" strokeweight="2pt" strokecolor="#f5875a">
              <v:stroke dashstyle="solid"/>
            </v:line>
            <v:line style="position:absolute" from="3355,7946" to="3355,7196" stroked="true" strokeweight="2pt" strokecolor="#f5875a">
              <v:stroke dashstyle="solid"/>
            </v:line>
            <v:line style="position:absolute" from="5972,7946" to="5972,7196" stroked="true" strokeweight="2pt" strokecolor="#f5875a">
              <v:stroke dashstyle="solid"/>
            </v:line>
            <v:line style="position:absolute" from="3355,9139" to="3355,7946" stroked="true" strokeweight="2pt" strokecolor="#f5875a">
              <v:stroke dashstyle="solid"/>
            </v:line>
            <v:line style="position:absolute" from="5972,9139" to="5972,7946" stroked="true" strokeweight="2pt" strokecolor="#f5875a">
              <v:stroke dashstyle="solid"/>
            </v:line>
            <v:line style="position:absolute" from="719,5234" to="3355,5234" stroked="true" strokeweight="2pt" strokecolor="#f5875a">
              <v:stroke dashstyle="solid"/>
            </v:line>
            <v:line style="position:absolute" from="739,5870" to="739,5254" stroked="true" strokeweight="2pt" strokecolor="#f5875a">
              <v:stroke dashstyle="solid"/>
            </v:line>
            <v:shape style="position:absolute;left:3355;top:5213;width:5234;height:40" coordorigin="3355,5214" coordsize="5234,40" path="m8589,5214l5972,5214,3355,5214,3355,5254,5972,5254,8589,5254,8589,5214e" filled="true" fillcolor="#f5875a" stroked="false">
              <v:path arrowok="t"/>
              <v:fill type="solid"/>
            </v:shape>
            <v:line style="position:absolute" from="8589,5234" to="11226,5234" stroked="true" strokeweight="2pt" strokecolor="#f5875a">
              <v:stroke dashstyle="solid"/>
            </v:line>
            <v:line style="position:absolute" from="11206,5870" to="11206,5254" stroked="true" strokeweight="2pt" strokecolor="#f5875a">
              <v:stroke dashstyle="solid"/>
            </v:line>
            <v:line style="position:absolute" from="739,7196" to="739,5870" stroked="true" strokeweight="2pt" strokecolor="#f5875a">
              <v:stroke dashstyle="solid"/>
            </v:line>
            <v:line style="position:absolute" from="11206,7196" to="11206,5870" stroked="true" strokeweight="2pt" strokecolor="#f5875a">
              <v:stroke dashstyle="solid"/>
            </v:line>
            <v:line style="position:absolute" from="739,7946" to="739,7196" stroked="true" strokeweight="2pt" strokecolor="#f5875a">
              <v:stroke dashstyle="solid"/>
            </v:line>
            <v:line style="position:absolute" from="11206,7946" to="11206,7196" stroked="true" strokeweight="2pt" strokecolor="#f5875a">
              <v:stroke dashstyle="solid"/>
            </v:line>
            <v:line style="position:absolute" from="739,9139" to="739,7946" stroked="true" strokeweight="2pt" strokecolor="#f5875a">
              <v:stroke dashstyle="solid"/>
            </v:line>
            <v:line style="position:absolute" from="11206,9139" to="11206,7946" stroked="true" strokeweight="2pt" strokecolor="#f5875a">
              <v:stroke dashstyle="solid"/>
            </v:line>
            <v:line style="position:absolute" from="719,9159" to="3355,9159" stroked="true" strokeweight="2pt" strokecolor="#f5875a">
              <v:stroke dashstyle="solid"/>
            </v:line>
            <v:line style="position:absolute" from="3355,9159" to="5972,9159" stroked="true" strokeweight="2pt" strokecolor="#f5875a">
              <v:stroke dashstyle="solid"/>
            </v:line>
            <v:line style="position:absolute" from="5972,9159" to="8589,9159" stroked="true" strokeweight="2pt" strokecolor="#f5875a">
              <v:stroke dashstyle="solid"/>
            </v:line>
            <v:line style="position:absolute" from="8589,9159" to="11226,9159" stroked="true" strokeweight="2pt" strokecolor="#f5875a">
              <v:stroke dashstyle="solid"/>
            </v:line>
            <w10:wrap type="none"/>
          </v:group>
        </w:pict>
      </w:r>
      <w:r>
        <w:rPr/>
        <w:pict>
          <v:shape style="position:absolute;margin-left:35pt;margin-top:26.930614pt;width:184.15pt;height:11.45pt;mso-position-horizontal-relative:page;mso-position-vertical-relative:page;z-index:-255507456"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86.95pt;height:11.45pt;mso-position-horizontal-relative:page;mso-position-vertical-relative:page;z-index:-255506432" type="#_x0000_t202" filled="false" stroked="false">
            <v:textbox inset="0,0,0,0">
              <w:txbxContent>
                <w:p>
                  <w:pPr>
                    <w:spacing w:before="24"/>
                    <w:ind w:left="20" w:right="0" w:firstLine="0"/>
                    <w:jc w:val="left"/>
                    <w:rPr>
                      <w:b/>
                      <w:sz w:val="16"/>
                    </w:rPr>
                  </w:pPr>
                  <w:r>
                    <w:rPr>
                      <w:b/>
                      <w:color w:val="F15D2C"/>
                      <w:w w:val="105"/>
                      <w:sz w:val="16"/>
                    </w:rPr>
                    <w:t>Highlights of the</w:t>
                  </w:r>
                  <w:r>
                    <w:rPr>
                      <w:b/>
                      <w:color w:val="F15D2C"/>
                      <w:spacing w:val="-23"/>
                      <w:w w:val="105"/>
                      <w:sz w:val="16"/>
                    </w:rPr>
                    <w:t> </w:t>
                  </w:r>
                  <w:r>
                    <w:rPr>
                      <w:b/>
                      <w:color w:val="F15D2C"/>
                      <w:spacing w:val="-3"/>
                      <w:w w:val="105"/>
                      <w:sz w:val="16"/>
                    </w:rPr>
                    <w:t>Year</w:t>
                  </w:r>
                </w:p>
              </w:txbxContent>
            </v:textbox>
            <w10:wrap type="none"/>
          </v:shape>
        </w:pict>
      </w:r>
      <w:r>
        <w:rPr/>
        <w:pict>
          <v:shape style="position:absolute;margin-left:549.377991pt;margin-top:26.930614pt;width:10pt;height:11.45pt;mso-position-horizontal-relative:page;mso-position-vertical-relative:page;z-index:-255505408" type="#_x0000_t202" filled="false" stroked="false">
            <v:textbox inset="0,0,0,0">
              <w:txbxContent>
                <w:p>
                  <w:pPr>
                    <w:spacing w:before="24"/>
                    <w:ind w:left="20" w:right="0" w:firstLine="0"/>
                    <w:jc w:val="left"/>
                    <w:rPr>
                      <w:b/>
                      <w:sz w:val="16"/>
                    </w:rPr>
                  </w:pPr>
                  <w:r>
                    <w:rPr>
                      <w:b/>
                      <w:color w:val="F15D2C"/>
                      <w:w w:val="95"/>
                      <w:sz w:val="16"/>
                    </w:rPr>
                    <w:t>12</w:t>
                  </w:r>
                </w:p>
              </w:txbxContent>
            </v:textbox>
            <w10:wrap type="none"/>
          </v:shape>
        </w:pict>
      </w:r>
      <w:r>
        <w:rPr/>
        <w:pict>
          <v:shape style="position:absolute;margin-left:34.937pt;margin-top:84.750214pt;width:525.35pt;height:59.35pt;mso-position-horizontal-relative:page;mso-position-vertical-relative:page;z-index:-255504384" type="#_x0000_t202" filled="false" stroked="false">
            <v:textbox inset="0,0,0,0">
              <w:txbxContent>
                <w:p>
                  <w:pPr>
                    <w:pStyle w:val="BodyText"/>
                    <w:spacing w:line="249" w:lineRule="auto" w:before="26"/>
                    <w:ind w:left="20" w:right="17"/>
                    <w:jc w:val="both"/>
                  </w:pPr>
                  <w:r>
                    <w:rPr>
                      <w:color w:val="323031"/>
                      <w:w w:val="105"/>
                    </w:rPr>
                    <w:t>The</w:t>
                  </w:r>
                  <w:r>
                    <w:rPr>
                      <w:color w:val="323031"/>
                      <w:spacing w:val="-57"/>
                      <w:w w:val="105"/>
                    </w:rPr>
                    <w:t> </w:t>
                  </w:r>
                  <w:r>
                    <w:rPr>
                      <w:color w:val="323031"/>
                      <w:w w:val="105"/>
                    </w:rPr>
                    <w:t>charity</w:t>
                  </w:r>
                  <w:r>
                    <w:rPr>
                      <w:color w:val="323031"/>
                      <w:spacing w:val="-57"/>
                      <w:w w:val="105"/>
                    </w:rPr>
                    <w:t> </w:t>
                  </w:r>
                  <w:r>
                    <w:rPr>
                      <w:color w:val="323031"/>
                      <w:w w:val="105"/>
                    </w:rPr>
                    <w:t>is</w:t>
                  </w:r>
                  <w:r>
                    <w:rPr>
                      <w:color w:val="323031"/>
                      <w:spacing w:val="-57"/>
                      <w:w w:val="105"/>
                    </w:rPr>
                    <w:t> </w:t>
                  </w:r>
                  <w:r>
                    <w:rPr>
                      <w:color w:val="323031"/>
                      <w:w w:val="105"/>
                    </w:rPr>
                    <w:t>governed</w:t>
                  </w:r>
                  <w:r>
                    <w:rPr>
                      <w:color w:val="323031"/>
                      <w:spacing w:val="-56"/>
                      <w:w w:val="105"/>
                    </w:rPr>
                    <w:t> </w:t>
                  </w:r>
                  <w:r>
                    <w:rPr>
                      <w:color w:val="323031"/>
                      <w:w w:val="105"/>
                    </w:rPr>
                    <w:t>by</w:t>
                  </w:r>
                  <w:r>
                    <w:rPr>
                      <w:color w:val="323031"/>
                      <w:spacing w:val="-57"/>
                      <w:w w:val="105"/>
                    </w:rPr>
                    <w:t> </w:t>
                  </w:r>
                  <w:r>
                    <w:rPr>
                      <w:color w:val="323031"/>
                      <w:w w:val="105"/>
                    </w:rPr>
                    <w:t>a</w:t>
                  </w:r>
                  <w:r>
                    <w:rPr>
                      <w:color w:val="323031"/>
                      <w:spacing w:val="-57"/>
                      <w:w w:val="105"/>
                    </w:rPr>
                    <w:t> </w:t>
                  </w:r>
                  <w:r>
                    <w:rPr>
                      <w:color w:val="323031"/>
                      <w:w w:val="105"/>
                    </w:rPr>
                    <w:t>Board,</w:t>
                  </w:r>
                  <w:r>
                    <w:rPr>
                      <w:color w:val="323031"/>
                      <w:spacing w:val="-56"/>
                      <w:w w:val="105"/>
                    </w:rPr>
                    <w:t> </w:t>
                  </w:r>
                  <w:r>
                    <w:rPr>
                      <w:color w:val="323031"/>
                      <w:w w:val="105"/>
                    </w:rPr>
                    <w:t>which</w:t>
                  </w:r>
                  <w:r>
                    <w:rPr>
                      <w:color w:val="323031"/>
                      <w:spacing w:val="-57"/>
                      <w:w w:val="105"/>
                    </w:rPr>
                    <w:t> </w:t>
                  </w:r>
                  <w:r>
                    <w:rPr>
                      <w:color w:val="323031"/>
                      <w:w w:val="105"/>
                    </w:rPr>
                    <w:t>is</w:t>
                  </w:r>
                  <w:r>
                    <w:rPr>
                      <w:color w:val="323031"/>
                      <w:spacing w:val="-57"/>
                      <w:w w:val="105"/>
                    </w:rPr>
                    <w:t> </w:t>
                  </w:r>
                  <w:r>
                    <w:rPr>
                      <w:color w:val="323031"/>
                      <w:w w:val="105"/>
                    </w:rPr>
                    <w:t>a</w:t>
                  </w:r>
                  <w:r>
                    <w:rPr>
                      <w:color w:val="323031"/>
                      <w:spacing w:val="-57"/>
                      <w:w w:val="105"/>
                    </w:rPr>
                    <w:t> </w:t>
                  </w:r>
                  <w:r>
                    <w:rPr>
                      <w:color w:val="323031"/>
                      <w:w w:val="105"/>
                    </w:rPr>
                    <w:t>governing</w:t>
                  </w:r>
                  <w:r>
                    <w:rPr>
                      <w:color w:val="323031"/>
                      <w:spacing w:val="-56"/>
                      <w:w w:val="105"/>
                    </w:rPr>
                    <w:t> </w:t>
                  </w:r>
                  <w:r>
                    <w:rPr>
                      <w:color w:val="323031"/>
                      <w:w w:val="105"/>
                    </w:rPr>
                    <w:t>body</w:t>
                  </w:r>
                  <w:r>
                    <w:rPr>
                      <w:color w:val="323031"/>
                      <w:spacing w:val="-57"/>
                      <w:w w:val="105"/>
                    </w:rPr>
                    <w:t> </w:t>
                  </w:r>
                  <w:r>
                    <w:rPr>
                      <w:color w:val="323031"/>
                      <w:w w:val="105"/>
                    </w:rPr>
                    <w:t>responsible</w:t>
                  </w:r>
                  <w:r>
                    <w:rPr>
                      <w:color w:val="323031"/>
                      <w:spacing w:val="-57"/>
                      <w:w w:val="105"/>
                    </w:rPr>
                    <w:t> </w:t>
                  </w:r>
                  <w:r>
                    <w:rPr>
                      <w:color w:val="323031"/>
                      <w:w w:val="105"/>
                    </w:rPr>
                    <w:t>for</w:t>
                  </w:r>
                  <w:r>
                    <w:rPr>
                      <w:color w:val="323031"/>
                      <w:spacing w:val="-56"/>
                      <w:w w:val="105"/>
                    </w:rPr>
                    <w:t> </w:t>
                  </w:r>
                  <w:r>
                    <w:rPr>
                      <w:color w:val="323031"/>
                      <w:w w:val="105"/>
                    </w:rPr>
                    <w:t>overseeing</w:t>
                  </w:r>
                  <w:r>
                    <w:rPr>
                      <w:color w:val="323031"/>
                      <w:spacing w:val="-57"/>
                      <w:w w:val="105"/>
                    </w:rPr>
                    <w:t> </w:t>
                  </w:r>
                  <w:r>
                    <w:rPr>
                      <w:color w:val="323031"/>
                      <w:w w:val="105"/>
                    </w:rPr>
                    <w:t>and managing</w:t>
                  </w:r>
                  <w:r>
                    <w:rPr>
                      <w:color w:val="323031"/>
                      <w:spacing w:val="-13"/>
                      <w:w w:val="105"/>
                    </w:rPr>
                    <w:t> </w:t>
                  </w:r>
                  <w:r>
                    <w:rPr>
                      <w:color w:val="323031"/>
                      <w:w w:val="105"/>
                    </w:rPr>
                    <w:t>a</w:t>
                  </w:r>
                  <w:r>
                    <w:rPr>
                      <w:color w:val="323031"/>
                      <w:spacing w:val="-13"/>
                      <w:w w:val="105"/>
                    </w:rPr>
                    <w:t> </w:t>
                  </w:r>
                  <w:r>
                    <w:rPr>
                      <w:color w:val="323031"/>
                      <w:w w:val="105"/>
                    </w:rPr>
                    <w:t>charity.</w:t>
                  </w:r>
                  <w:r>
                    <w:rPr>
                      <w:color w:val="323031"/>
                      <w:spacing w:val="-13"/>
                      <w:w w:val="105"/>
                    </w:rPr>
                    <w:t> </w:t>
                  </w:r>
                  <w:r>
                    <w:rPr>
                      <w:color w:val="323031"/>
                      <w:w w:val="105"/>
                    </w:rPr>
                    <w:t>It</w:t>
                  </w:r>
                  <w:r>
                    <w:rPr>
                      <w:color w:val="323031"/>
                      <w:spacing w:val="-13"/>
                      <w:w w:val="105"/>
                    </w:rPr>
                    <w:t> </w:t>
                  </w:r>
                  <w:r>
                    <w:rPr>
                      <w:color w:val="323031"/>
                      <w:w w:val="105"/>
                    </w:rPr>
                    <w:t>is</w:t>
                  </w:r>
                  <w:r>
                    <w:rPr>
                      <w:color w:val="323031"/>
                      <w:spacing w:val="-13"/>
                      <w:w w:val="105"/>
                    </w:rPr>
                    <w:t> </w:t>
                  </w:r>
                  <w:r>
                    <w:rPr>
                      <w:color w:val="323031"/>
                      <w:w w:val="105"/>
                    </w:rPr>
                    <w:t>also</w:t>
                  </w:r>
                  <w:r>
                    <w:rPr>
                      <w:color w:val="323031"/>
                      <w:spacing w:val="-13"/>
                      <w:w w:val="105"/>
                    </w:rPr>
                    <w:t> </w:t>
                  </w:r>
                  <w:r>
                    <w:rPr>
                      <w:color w:val="323031"/>
                      <w:w w:val="105"/>
                    </w:rPr>
                    <w:t>sometimes</w:t>
                  </w:r>
                  <w:r>
                    <w:rPr>
                      <w:color w:val="323031"/>
                      <w:spacing w:val="-13"/>
                      <w:w w:val="105"/>
                    </w:rPr>
                    <w:t> </w:t>
                  </w:r>
                  <w:r>
                    <w:rPr>
                      <w:color w:val="323031"/>
                      <w:w w:val="105"/>
                    </w:rPr>
                    <w:t>known</w:t>
                  </w:r>
                  <w:r>
                    <w:rPr>
                      <w:color w:val="323031"/>
                      <w:spacing w:val="-12"/>
                      <w:w w:val="105"/>
                    </w:rPr>
                    <w:t> </w:t>
                  </w:r>
                  <w:r>
                    <w:rPr>
                      <w:color w:val="323031"/>
                      <w:w w:val="105"/>
                    </w:rPr>
                    <w:t>as</w:t>
                  </w:r>
                  <w:r>
                    <w:rPr>
                      <w:color w:val="323031"/>
                      <w:spacing w:val="-13"/>
                      <w:w w:val="105"/>
                    </w:rPr>
                    <w:t> </w:t>
                  </w:r>
                  <w:r>
                    <w:rPr>
                      <w:color w:val="323031"/>
                      <w:w w:val="105"/>
                    </w:rPr>
                    <w:t>a</w:t>
                  </w:r>
                  <w:r>
                    <w:rPr>
                      <w:color w:val="323031"/>
                      <w:spacing w:val="-13"/>
                      <w:w w:val="105"/>
                    </w:rPr>
                    <w:t> </w:t>
                  </w:r>
                  <w:r>
                    <w:rPr>
                      <w:color w:val="323031"/>
                      <w:w w:val="105"/>
                    </w:rPr>
                    <w:t>Council</w:t>
                  </w:r>
                  <w:r>
                    <w:rPr>
                      <w:color w:val="323031"/>
                      <w:spacing w:val="-13"/>
                      <w:w w:val="105"/>
                    </w:rPr>
                    <w:t> </w:t>
                  </w:r>
                  <w:r>
                    <w:rPr>
                      <w:color w:val="323031"/>
                      <w:w w:val="105"/>
                    </w:rPr>
                    <w:t>or</w:t>
                  </w:r>
                  <w:r>
                    <w:rPr>
                      <w:color w:val="323031"/>
                      <w:spacing w:val="-13"/>
                      <w:w w:val="105"/>
                    </w:rPr>
                    <w:t> </w:t>
                  </w:r>
                  <w:r>
                    <w:rPr>
                      <w:color w:val="323031"/>
                      <w:w w:val="105"/>
                    </w:rPr>
                    <w:t>Management</w:t>
                  </w:r>
                  <w:r>
                    <w:rPr>
                      <w:color w:val="323031"/>
                      <w:spacing w:val="-13"/>
                      <w:w w:val="105"/>
                    </w:rPr>
                    <w:t> </w:t>
                  </w:r>
                  <w:r>
                    <w:rPr>
                      <w:color w:val="323031"/>
                      <w:w w:val="105"/>
                    </w:rPr>
                    <w:t>Committee. Reporting </w:t>
                  </w:r>
                  <w:r>
                    <w:rPr>
                      <w:color w:val="323031"/>
                      <w:spacing w:val="-17"/>
                      <w:w w:val="105"/>
                    </w:rPr>
                    <w:t>To </w:t>
                  </w:r>
                  <w:r>
                    <w:rPr>
                      <w:color w:val="323031"/>
                      <w:w w:val="105"/>
                    </w:rPr>
                    <w:t>the Governing Board / Management Committee, are Sub-Committees </w:t>
                  </w:r>
                  <w:r>
                    <w:rPr>
                      <w:color w:val="323031"/>
                      <w:spacing w:val="-4"/>
                      <w:w w:val="105"/>
                    </w:rPr>
                    <w:t>that </w:t>
                  </w:r>
                  <w:r>
                    <w:rPr>
                      <w:color w:val="323031"/>
                      <w:w w:val="105"/>
                    </w:rPr>
                    <w:t>looks into specific areas such as Audit and</w:t>
                  </w:r>
                  <w:r>
                    <w:rPr>
                      <w:color w:val="323031"/>
                      <w:spacing w:val="-3"/>
                      <w:w w:val="105"/>
                    </w:rPr>
                    <w:t> </w:t>
                  </w:r>
                  <w:r>
                    <w:rPr>
                      <w:color w:val="323031"/>
                      <w:w w:val="105"/>
                    </w:rPr>
                    <w:t>Finance.</w:t>
                  </w:r>
                </w:p>
              </w:txbxContent>
            </v:textbox>
            <w10:wrap type="none"/>
          </v:shape>
        </w:pict>
      </w:r>
      <w:r>
        <w:rPr/>
        <w:pict>
          <v:shape style="position:absolute;margin-left:34.937pt;margin-top:153.690216pt;width:167.3pt;height:30.55pt;mso-position-horizontal-relative:page;mso-position-vertical-relative:page;z-index:-255503360" type="#_x0000_t202" filled="false" stroked="false">
            <v:textbox inset="0,0,0,0">
              <w:txbxContent>
                <w:p>
                  <w:pPr>
                    <w:pStyle w:val="BodyText"/>
                    <w:spacing w:line="249" w:lineRule="auto" w:before="26"/>
                    <w:ind w:left="20"/>
                  </w:pPr>
                  <w:r>
                    <w:rPr>
                      <w:color w:val="323031"/>
                      <w:w w:val="105"/>
                    </w:rPr>
                    <w:t>The charity is also headed or equivalent.</w:t>
                  </w:r>
                </w:p>
              </w:txbxContent>
            </v:textbox>
            <w10:wrap type="none"/>
          </v:shape>
        </w:pict>
      </w:r>
      <w:r>
        <w:rPr/>
        <w:pict>
          <v:shape style="position:absolute;margin-left:206.455414pt;margin-top:153.690216pt;width:15.3pt;height:16.1500pt;mso-position-horizontal-relative:page;mso-position-vertical-relative:page;z-index:-255502336" type="#_x0000_t202" filled="false" stroked="false">
            <v:textbox inset="0,0,0,0">
              <w:txbxContent>
                <w:p>
                  <w:pPr>
                    <w:pStyle w:val="BodyText"/>
                    <w:spacing w:before="26"/>
                    <w:ind w:left="20"/>
                  </w:pPr>
                  <w:r>
                    <w:rPr>
                      <w:color w:val="323031"/>
                      <w:w w:val="95"/>
                    </w:rPr>
                    <w:t>by</w:t>
                  </w:r>
                </w:p>
              </w:txbxContent>
            </v:textbox>
            <w10:wrap type="none"/>
          </v:shape>
        </w:pict>
      </w:r>
      <w:r>
        <w:rPr/>
        <w:pict>
          <v:shape style="position:absolute;margin-left:225.991409pt;margin-top:153.690216pt;width:16.650pt;height:16.1500pt;mso-position-horizontal-relative:page;mso-position-vertical-relative:page;z-index:-255501312" type="#_x0000_t202" filled="false" stroked="false">
            <v:textbox inset="0,0,0,0">
              <w:txbxContent>
                <w:p>
                  <w:pPr>
                    <w:pStyle w:val="BodyText"/>
                    <w:spacing w:before="26"/>
                    <w:ind w:left="20"/>
                  </w:pPr>
                  <w:r>
                    <w:rPr>
                      <w:color w:val="323031"/>
                      <w:w w:val="105"/>
                    </w:rPr>
                    <w:t>an</w:t>
                  </w:r>
                </w:p>
              </w:txbxContent>
            </v:textbox>
            <w10:wrap type="none"/>
          </v:shape>
        </w:pict>
      </w:r>
      <w:r>
        <w:rPr/>
        <w:pict>
          <v:shape style="position:absolute;margin-left:246.859406pt;margin-top:153.690216pt;width:58.2pt;height:16.1500pt;mso-position-horizontal-relative:page;mso-position-vertical-relative:page;z-index:-255500288" type="#_x0000_t202" filled="false" stroked="false">
            <v:textbox inset="0,0,0,0">
              <w:txbxContent>
                <w:p>
                  <w:pPr>
                    <w:pStyle w:val="BodyText"/>
                    <w:spacing w:before="26"/>
                    <w:ind w:left="20"/>
                  </w:pPr>
                  <w:r>
                    <w:rPr>
                      <w:color w:val="323031"/>
                    </w:rPr>
                    <w:t>Executive</w:t>
                  </w:r>
                </w:p>
              </w:txbxContent>
            </v:textbox>
            <w10:wrap type="none"/>
          </v:shape>
        </w:pict>
      </w:r>
      <w:r>
        <w:rPr/>
        <w:pict>
          <v:shape style="position:absolute;margin-left:309.29541pt;margin-top:153.690216pt;width:49.6pt;height:16.1500pt;mso-position-horizontal-relative:page;mso-position-vertical-relative:page;z-index:-255499264" type="#_x0000_t202" filled="false" stroked="false">
            <v:textbox inset="0,0,0,0">
              <w:txbxContent>
                <w:p>
                  <w:pPr>
                    <w:pStyle w:val="BodyText"/>
                    <w:spacing w:before="26"/>
                    <w:ind w:left="20"/>
                  </w:pPr>
                  <w:r>
                    <w:rPr>
                      <w:color w:val="323031"/>
                    </w:rPr>
                    <w:t>Director</w:t>
                  </w:r>
                </w:p>
              </w:txbxContent>
            </v:textbox>
            <w10:wrap type="none"/>
          </v:shape>
        </w:pict>
      </w:r>
      <w:r>
        <w:rPr/>
        <w:pict>
          <v:shape style="position:absolute;margin-left:363.139404pt;margin-top:153.690216pt;width:6.4pt;height:16.1500pt;mso-position-horizontal-relative:page;mso-position-vertical-relative:page;z-index:-255498240" type="#_x0000_t202" filled="false" stroked="false">
            <v:textbox inset="0,0,0,0">
              <w:txbxContent>
                <w:p>
                  <w:pPr>
                    <w:pStyle w:val="BodyText"/>
                    <w:spacing w:before="26"/>
                    <w:ind w:left="20"/>
                  </w:pPr>
                  <w:r>
                    <w:rPr>
                      <w:color w:val="323031"/>
                      <w:w w:val="133"/>
                    </w:rPr>
                    <w:t>/</w:t>
                  </w:r>
                </w:p>
              </w:txbxContent>
            </v:textbox>
            <w10:wrap type="none"/>
          </v:shape>
        </w:pict>
      </w:r>
      <w:r>
        <w:rPr/>
        <w:pict>
          <v:shape style="position:absolute;margin-left:373.783417pt;margin-top:153.690216pt;width:33.1pt;height:16.1500pt;mso-position-horizontal-relative:page;mso-position-vertical-relative:page;z-index:-255497216" type="#_x0000_t202" filled="false" stroked="false">
            <v:textbox inset="0,0,0,0">
              <w:txbxContent>
                <w:p>
                  <w:pPr>
                    <w:pStyle w:val="BodyText"/>
                    <w:spacing w:before="26"/>
                    <w:ind w:left="20"/>
                  </w:pPr>
                  <w:r>
                    <w:rPr>
                      <w:color w:val="323031"/>
                      <w:w w:val="105"/>
                    </w:rPr>
                    <w:t>Chief</w:t>
                  </w:r>
                </w:p>
              </w:txbxContent>
            </v:textbox>
            <w10:wrap type="none"/>
          </v:shape>
        </w:pict>
      </w:r>
      <w:r>
        <w:rPr/>
        <w:pict>
          <v:shape style="position:absolute;margin-left:411.103424pt;margin-top:153.690216pt;width:58.2pt;height:16.1500pt;mso-position-horizontal-relative:page;mso-position-vertical-relative:page;z-index:-255496192" type="#_x0000_t202" filled="false" stroked="false">
            <v:textbox inset="0,0,0,0">
              <w:txbxContent>
                <w:p>
                  <w:pPr>
                    <w:pStyle w:val="BodyText"/>
                    <w:spacing w:before="26"/>
                    <w:ind w:left="20"/>
                  </w:pPr>
                  <w:r>
                    <w:rPr>
                      <w:color w:val="323031"/>
                    </w:rPr>
                    <w:t>Executive</w:t>
                  </w:r>
                </w:p>
              </w:txbxContent>
            </v:textbox>
            <w10:wrap type="none"/>
          </v:shape>
        </w:pict>
      </w:r>
      <w:r>
        <w:rPr/>
        <w:pict>
          <v:shape style="position:absolute;margin-left:473.539429pt;margin-top:153.690216pt;width:42.2pt;height:16.1500pt;mso-position-horizontal-relative:page;mso-position-vertical-relative:page;z-index:-255495168" type="#_x0000_t202" filled="false" stroked="false">
            <v:textbox inset="0,0,0,0">
              <w:txbxContent>
                <w:p>
                  <w:pPr>
                    <w:pStyle w:val="BodyText"/>
                    <w:spacing w:before="26"/>
                    <w:ind w:left="20"/>
                  </w:pPr>
                  <w:r>
                    <w:rPr>
                      <w:color w:val="323031"/>
                      <w:w w:val="105"/>
                    </w:rPr>
                    <w:t>Officer</w:t>
                  </w:r>
                </w:p>
              </w:txbxContent>
            </v:textbox>
            <w10:wrap type="none"/>
          </v:shape>
        </w:pict>
      </w:r>
      <w:r>
        <w:rPr/>
        <w:pict>
          <v:shape style="position:absolute;margin-left:519.979431pt;margin-top:153.690216pt;width:40.3pt;height:16.1500pt;mso-position-horizontal-relative:page;mso-position-vertical-relative:page;z-index:-255494144" type="#_x0000_t202" filled="false" stroked="false">
            <v:textbox inset="0,0,0,0">
              <w:txbxContent>
                <w:p>
                  <w:pPr>
                    <w:pStyle w:val="BodyText"/>
                    <w:spacing w:before="26"/>
                    <w:ind w:left="20"/>
                  </w:pPr>
                  <w:r>
                    <w:rPr>
                      <w:color w:val="323031"/>
                    </w:rPr>
                    <w:t>(CEO),</w:t>
                  </w:r>
                </w:p>
              </w:txbxContent>
            </v:textbox>
            <w10:wrap type="none"/>
          </v:shape>
        </w:pict>
      </w:r>
      <w:r>
        <w:rPr/>
        <w:pict>
          <v:shape style="position:absolute;margin-left:34.937pt;margin-top:210.838409pt;width:121.5pt;height:18pt;mso-position-horizontal-relative:page;mso-position-vertical-relative:page;z-index:-255493120" type="#_x0000_t202" filled="false" stroked="false">
            <v:textbox inset="0,0,0,0">
              <w:txbxContent>
                <w:p>
                  <w:pPr>
                    <w:spacing w:line="334" w:lineRule="exact" w:before="0"/>
                    <w:ind w:left="20" w:right="0" w:firstLine="0"/>
                    <w:jc w:val="left"/>
                    <w:rPr>
                      <w:rFonts w:ascii="Trebuchet MS"/>
                      <w:b/>
                      <w:sz w:val="32"/>
                    </w:rPr>
                  </w:pPr>
                  <w:r>
                    <w:rPr>
                      <w:rFonts w:ascii="Trebuchet MS"/>
                      <w:b/>
                      <w:color w:val="F15D2C"/>
                      <w:w w:val="90"/>
                      <w:sz w:val="32"/>
                    </w:rPr>
                    <w:t>Governing Board:</w:t>
                  </w:r>
                </w:p>
              </w:txbxContent>
            </v:textbox>
            <w10:wrap type="none"/>
          </v:shape>
        </w:pict>
      </w:r>
      <w:r>
        <w:rPr/>
        <w:pict>
          <v:shape style="position:absolute;margin-left:34.937pt;margin-top:241.382416pt;width:91.5pt;height:18pt;mso-position-horizontal-relative:page;mso-position-vertical-relative:page;z-index:-255492096" type="#_x0000_t202" filled="false" stroked="false">
            <v:textbox inset="0,0,0,0">
              <w:txbxContent>
                <w:p>
                  <w:pPr>
                    <w:spacing w:line="334" w:lineRule="exact" w:before="0"/>
                    <w:ind w:left="20" w:right="0" w:firstLine="0"/>
                    <w:jc w:val="left"/>
                    <w:rPr>
                      <w:rFonts w:ascii="Trebuchet MS"/>
                      <w:b/>
                      <w:sz w:val="32"/>
                    </w:rPr>
                  </w:pPr>
                  <w:r>
                    <w:rPr>
                      <w:rFonts w:ascii="Trebuchet MS"/>
                      <w:b/>
                      <w:color w:val="F15D2C"/>
                      <w:w w:val="90"/>
                      <w:sz w:val="32"/>
                    </w:rPr>
                    <w:t>Council Term</w:t>
                  </w:r>
                </w:p>
              </w:txbxContent>
            </v:textbox>
            <w10:wrap type="none"/>
          </v:shape>
        </w:pict>
      </w:r>
      <w:r>
        <w:rPr/>
        <w:pict>
          <v:shape style="position:absolute;margin-left:43.4431pt;margin-top:619.777344pt;width:516.85pt;height:41.35pt;mso-position-horizontal-relative:page;mso-position-vertical-relative:page;z-index:-255491072" type="#_x0000_t202" filled="false" stroked="false">
            <v:textbox inset="0,0,0,0">
              <w:txbxContent>
                <w:p>
                  <w:pPr>
                    <w:spacing w:line="249" w:lineRule="auto" w:before="25"/>
                    <w:ind w:left="20" w:right="17" w:firstLine="0"/>
                    <w:jc w:val="both"/>
                    <w:rPr>
                      <w:b/>
                      <w:sz w:val="22"/>
                    </w:rPr>
                  </w:pPr>
                  <w:r>
                    <w:rPr>
                      <w:b/>
                      <w:color w:val="323031"/>
                      <w:w w:val="105"/>
                      <w:sz w:val="22"/>
                    </w:rPr>
                    <w:t>This</w:t>
                  </w:r>
                  <w:r>
                    <w:rPr>
                      <w:b/>
                      <w:color w:val="323031"/>
                      <w:spacing w:val="-24"/>
                      <w:w w:val="105"/>
                      <w:sz w:val="22"/>
                    </w:rPr>
                    <w:t> </w:t>
                  </w:r>
                  <w:r>
                    <w:rPr>
                      <w:b/>
                      <w:color w:val="323031"/>
                      <w:w w:val="105"/>
                      <w:sz w:val="22"/>
                    </w:rPr>
                    <w:t>regulation</w:t>
                  </w:r>
                  <w:r>
                    <w:rPr>
                      <w:b/>
                      <w:color w:val="323031"/>
                      <w:spacing w:val="-24"/>
                      <w:w w:val="105"/>
                      <w:sz w:val="22"/>
                    </w:rPr>
                    <w:t> </w:t>
                  </w:r>
                  <w:r>
                    <w:rPr>
                      <w:b/>
                      <w:color w:val="323031"/>
                      <w:w w:val="105"/>
                      <w:sz w:val="22"/>
                    </w:rPr>
                    <w:t>shall</w:t>
                  </w:r>
                  <w:r>
                    <w:rPr>
                      <w:b/>
                      <w:color w:val="323031"/>
                      <w:spacing w:val="-24"/>
                      <w:w w:val="105"/>
                      <w:sz w:val="22"/>
                    </w:rPr>
                    <w:t> </w:t>
                  </w:r>
                  <w:r>
                    <w:rPr>
                      <w:b/>
                      <w:color w:val="323031"/>
                      <w:w w:val="105"/>
                      <w:sz w:val="22"/>
                    </w:rPr>
                    <w:t>apply</w:t>
                  </w:r>
                  <w:r>
                    <w:rPr>
                      <w:b/>
                      <w:color w:val="323031"/>
                      <w:spacing w:val="-23"/>
                      <w:w w:val="105"/>
                      <w:sz w:val="22"/>
                    </w:rPr>
                    <w:t> </w:t>
                  </w:r>
                  <w:r>
                    <w:rPr>
                      <w:b/>
                      <w:color w:val="323031"/>
                      <w:w w:val="105"/>
                      <w:sz w:val="22"/>
                    </w:rPr>
                    <w:t>to</w:t>
                  </w:r>
                  <w:r>
                    <w:rPr>
                      <w:b/>
                      <w:color w:val="323031"/>
                      <w:spacing w:val="-24"/>
                      <w:w w:val="105"/>
                      <w:sz w:val="22"/>
                    </w:rPr>
                    <w:t> </w:t>
                  </w:r>
                  <w:r>
                    <w:rPr>
                      <w:b/>
                      <w:color w:val="323031"/>
                      <w:w w:val="105"/>
                      <w:sz w:val="22"/>
                    </w:rPr>
                    <w:t>an</w:t>
                  </w:r>
                  <w:r>
                    <w:rPr>
                      <w:b/>
                      <w:color w:val="323031"/>
                      <w:spacing w:val="-24"/>
                      <w:w w:val="105"/>
                      <w:sz w:val="22"/>
                    </w:rPr>
                    <w:t> </w:t>
                  </w:r>
                  <w:r>
                    <w:rPr>
                      <w:b/>
                      <w:color w:val="323031"/>
                      <w:w w:val="105"/>
                      <w:sz w:val="22"/>
                    </w:rPr>
                    <w:t>annual</w:t>
                  </w:r>
                  <w:r>
                    <w:rPr>
                      <w:b/>
                      <w:color w:val="323031"/>
                      <w:spacing w:val="-24"/>
                      <w:w w:val="105"/>
                      <w:sz w:val="22"/>
                    </w:rPr>
                    <w:t> </w:t>
                  </w:r>
                  <w:r>
                    <w:rPr>
                      <w:b/>
                      <w:color w:val="323031"/>
                      <w:w w:val="105"/>
                      <w:sz w:val="22"/>
                    </w:rPr>
                    <w:t>report</w:t>
                  </w:r>
                  <w:r>
                    <w:rPr>
                      <w:b/>
                      <w:color w:val="323031"/>
                      <w:spacing w:val="-23"/>
                      <w:w w:val="105"/>
                      <w:sz w:val="22"/>
                    </w:rPr>
                    <w:t> </w:t>
                  </w:r>
                  <w:r>
                    <w:rPr>
                      <w:b/>
                      <w:color w:val="323031"/>
                      <w:w w:val="105"/>
                      <w:sz w:val="22"/>
                    </w:rPr>
                    <w:t>of</w:t>
                  </w:r>
                  <w:r>
                    <w:rPr>
                      <w:b/>
                      <w:color w:val="323031"/>
                      <w:spacing w:val="-24"/>
                      <w:w w:val="105"/>
                      <w:sz w:val="22"/>
                    </w:rPr>
                    <w:t> </w:t>
                  </w:r>
                  <w:r>
                    <w:rPr>
                      <w:b/>
                      <w:color w:val="323031"/>
                      <w:w w:val="105"/>
                      <w:sz w:val="22"/>
                    </w:rPr>
                    <w:t>a</w:t>
                  </w:r>
                  <w:r>
                    <w:rPr>
                      <w:b/>
                      <w:color w:val="323031"/>
                      <w:spacing w:val="-24"/>
                      <w:w w:val="105"/>
                      <w:sz w:val="22"/>
                    </w:rPr>
                    <w:t> </w:t>
                  </w:r>
                  <w:r>
                    <w:rPr>
                      <w:b/>
                      <w:color w:val="323031"/>
                      <w:w w:val="105"/>
                      <w:sz w:val="22"/>
                    </w:rPr>
                    <w:t>charity</w:t>
                  </w:r>
                  <w:r>
                    <w:rPr>
                      <w:b/>
                      <w:color w:val="323031"/>
                      <w:spacing w:val="-23"/>
                      <w:w w:val="105"/>
                      <w:sz w:val="22"/>
                    </w:rPr>
                    <w:t> </w:t>
                  </w:r>
                  <w:r>
                    <w:rPr>
                      <w:b/>
                      <w:color w:val="323031"/>
                      <w:w w:val="105"/>
                      <w:sz w:val="22"/>
                    </w:rPr>
                    <w:t>required</w:t>
                  </w:r>
                  <w:r>
                    <w:rPr>
                      <w:b/>
                      <w:color w:val="323031"/>
                      <w:spacing w:val="-24"/>
                      <w:w w:val="105"/>
                      <w:sz w:val="22"/>
                    </w:rPr>
                    <w:t> </w:t>
                  </w:r>
                  <w:r>
                    <w:rPr>
                      <w:b/>
                      <w:color w:val="323031"/>
                      <w:w w:val="105"/>
                      <w:sz w:val="22"/>
                    </w:rPr>
                    <w:t>under</w:t>
                  </w:r>
                  <w:r>
                    <w:rPr>
                      <w:b/>
                      <w:color w:val="323031"/>
                      <w:spacing w:val="-24"/>
                      <w:w w:val="105"/>
                      <w:sz w:val="22"/>
                    </w:rPr>
                    <w:t> </w:t>
                  </w:r>
                  <w:r>
                    <w:rPr>
                      <w:b/>
                      <w:color w:val="323031"/>
                      <w:w w:val="105"/>
                      <w:sz w:val="22"/>
                    </w:rPr>
                    <w:t>section</w:t>
                  </w:r>
                  <w:r>
                    <w:rPr>
                      <w:b/>
                      <w:color w:val="323031"/>
                      <w:spacing w:val="-24"/>
                      <w:w w:val="105"/>
                      <w:sz w:val="22"/>
                    </w:rPr>
                    <w:t> </w:t>
                  </w:r>
                  <w:r>
                    <w:rPr>
                      <w:b/>
                      <w:color w:val="323031"/>
                      <w:w w:val="105"/>
                      <w:sz w:val="22"/>
                    </w:rPr>
                    <w:t>16</w:t>
                  </w:r>
                  <w:r>
                    <w:rPr>
                      <w:b/>
                      <w:color w:val="323031"/>
                      <w:spacing w:val="-23"/>
                      <w:w w:val="105"/>
                      <w:sz w:val="22"/>
                    </w:rPr>
                    <w:t> </w:t>
                  </w:r>
                  <w:r>
                    <w:rPr>
                      <w:b/>
                      <w:color w:val="323031"/>
                      <w:w w:val="105"/>
                      <w:sz w:val="22"/>
                    </w:rPr>
                    <w:t>of</w:t>
                  </w:r>
                  <w:r>
                    <w:rPr>
                      <w:b/>
                      <w:color w:val="323031"/>
                      <w:spacing w:val="-24"/>
                      <w:w w:val="105"/>
                      <w:sz w:val="22"/>
                    </w:rPr>
                    <w:t> </w:t>
                  </w:r>
                  <w:r>
                    <w:rPr>
                      <w:b/>
                      <w:color w:val="323031"/>
                      <w:w w:val="105"/>
                      <w:sz w:val="22"/>
                    </w:rPr>
                    <w:t>the</w:t>
                  </w:r>
                  <w:r>
                    <w:rPr>
                      <w:b/>
                      <w:color w:val="323031"/>
                      <w:spacing w:val="-24"/>
                      <w:w w:val="105"/>
                      <w:sz w:val="22"/>
                    </w:rPr>
                    <w:t> </w:t>
                  </w:r>
                  <w:r>
                    <w:rPr>
                      <w:b/>
                      <w:color w:val="323031"/>
                      <w:w w:val="105"/>
                      <w:sz w:val="22"/>
                    </w:rPr>
                    <w:t>Act,</w:t>
                  </w:r>
                  <w:r>
                    <w:rPr>
                      <w:b/>
                      <w:color w:val="323031"/>
                      <w:spacing w:val="-24"/>
                      <w:w w:val="105"/>
                      <w:sz w:val="22"/>
                    </w:rPr>
                    <w:t> </w:t>
                  </w:r>
                  <w:r>
                    <w:rPr>
                      <w:b/>
                      <w:color w:val="323031"/>
                      <w:w w:val="105"/>
                      <w:sz w:val="22"/>
                    </w:rPr>
                    <w:t>in respect</w:t>
                  </w:r>
                  <w:r>
                    <w:rPr>
                      <w:b/>
                      <w:color w:val="323031"/>
                      <w:spacing w:val="-17"/>
                      <w:w w:val="105"/>
                      <w:sz w:val="22"/>
                    </w:rPr>
                    <w:t> </w:t>
                  </w:r>
                  <w:r>
                    <w:rPr>
                      <w:b/>
                      <w:color w:val="323031"/>
                      <w:w w:val="105"/>
                      <w:sz w:val="22"/>
                    </w:rPr>
                    <w:t>of</w:t>
                  </w:r>
                  <w:r>
                    <w:rPr>
                      <w:b/>
                      <w:color w:val="323031"/>
                      <w:spacing w:val="-17"/>
                      <w:w w:val="105"/>
                      <w:sz w:val="22"/>
                    </w:rPr>
                    <w:t> </w:t>
                  </w:r>
                  <w:r>
                    <w:rPr>
                      <w:b/>
                      <w:color w:val="323031"/>
                      <w:w w:val="105"/>
                      <w:sz w:val="22"/>
                    </w:rPr>
                    <w:t>a</w:t>
                  </w:r>
                  <w:r>
                    <w:rPr>
                      <w:b/>
                      <w:color w:val="323031"/>
                      <w:spacing w:val="-17"/>
                      <w:w w:val="105"/>
                      <w:sz w:val="22"/>
                    </w:rPr>
                    <w:t> </w:t>
                  </w:r>
                  <w:r>
                    <w:rPr>
                      <w:b/>
                      <w:color w:val="323031"/>
                      <w:w w:val="105"/>
                      <w:sz w:val="22"/>
                    </w:rPr>
                    <w:t>financial</w:t>
                  </w:r>
                  <w:r>
                    <w:rPr>
                      <w:b/>
                      <w:color w:val="323031"/>
                      <w:spacing w:val="-16"/>
                      <w:w w:val="105"/>
                      <w:sz w:val="22"/>
                    </w:rPr>
                    <w:t> </w:t>
                  </w:r>
                  <w:r>
                    <w:rPr>
                      <w:b/>
                      <w:color w:val="323031"/>
                      <w:w w:val="105"/>
                      <w:sz w:val="22"/>
                    </w:rPr>
                    <w:t>year</w:t>
                  </w:r>
                  <w:r>
                    <w:rPr>
                      <w:b/>
                      <w:color w:val="323031"/>
                      <w:spacing w:val="-17"/>
                      <w:w w:val="105"/>
                      <w:sz w:val="22"/>
                    </w:rPr>
                    <w:t> </w:t>
                  </w:r>
                  <w:r>
                    <w:rPr>
                      <w:b/>
                      <w:color w:val="323031"/>
                      <w:w w:val="105"/>
                      <w:sz w:val="22"/>
                    </w:rPr>
                    <w:t>of</w:t>
                  </w:r>
                  <w:r>
                    <w:rPr>
                      <w:b/>
                      <w:color w:val="323031"/>
                      <w:spacing w:val="-17"/>
                      <w:w w:val="105"/>
                      <w:sz w:val="22"/>
                    </w:rPr>
                    <w:t> </w:t>
                  </w:r>
                  <w:r>
                    <w:rPr>
                      <w:b/>
                      <w:color w:val="323031"/>
                      <w:w w:val="105"/>
                      <w:sz w:val="22"/>
                    </w:rPr>
                    <w:t>the</w:t>
                  </w:r>
                  <w:r>
                    <w:rPr>
                      <w:b/>
                      <w:color w:val="323031"/>
                      <w:spacing w:val="-17"/>
                      <w:w w:val="105"/>
                      <w:sz w:val="22"/>
                    </w:rPr>
                    <w:t> </w:t>
                  </w:r>
                  <w:r>
                    <w:rPr>
                      <w:b/>
                      <w:color w:val="323031"/>
                      <w:w w:val="105"/>
                      <w:sz w:val="22"/>
                    </w:rPr>
                    <w:t>charity</w:t>
                  </w:r>
                  <w:r>
                    <w:rPr>
                      <w:b/>
                      <w:color w:val="323031"/>
                      <w:spacing w:val="-16"/>
                      <w:w w:val="105"/>
                      <w:sz w:val="22"/>
                    </w:rPr>
                    <w:t> </w:t>
                  </w:r>
                  <w:r>
                    <w:rPr>
                      <w:b/>
                      <w:color w:val="323031"/>
                      <w:w w:val="105"/>
                      <w:sz w:val="22"/>
                    </w:rPr>
                    <w:t>ending</w:t>
                  </w:r>
                  <w:r>
                    <w:rPr>
                      <w:b/>
                      <w:color w:val="323031"/>
                      <w:spacing w:val="-17"/>
                      <w:w w:val="105"/>
                      <w:sz w:val="22"/>
                    </w:rPr>
                    <w:t> </w:t>
                  </w:r>
                  <w:r>
                    <w:rPr>
                      <w:b/>
                      <w:color w:val="323031"/>
                      <w:w w:val="105"/>
                      <w:sz w:val="22"/>
                    </w:rPr>
                    <w:t>on</w:t>
                  </w:r>
                  <w:r>
                    <w:rPr>
                      <w:b/>
                      <w:color w:val="323031"/>
                      <w:spacing w:val="-17"/>
                      <w:w w:val="105"/>
                      <w:sz w:val="22"/>
                    </w:rPr>
                    <w:t> </w:t>
                  </w:r>
                  <w:r>
                    <w:rPr>
                      <w:b/>
                      <w:color w:val="323031"/>
                      <w:w w:val="105"/>
                      <w:sz w:val="22"/>
                    </w:rPr>
                    <w:t>or</w:t>
                  </w:r>
                  <w:r>
                    <w:rPr>
                      <w:b/>
                      <w:color w:val="323031"/>
                      <w:spacing w:val="-17"/>
                      <w:w w:val="105"/>
                      <w:sz w:val="22"/>
                    </w:rPr>
                    <w:t> </w:t>
                  </w:r>
                  <w:r>
                    <w:rPr>
                      <w:b/>
                      <w:color w:val="323031"/>
                      <w:w w:val="105"/>
                      <w:sz w:val="22"/>
                    </w:rPr>
                    <w:t>after</w:t>
                  </w:r>
                  <w:r>
                    <w:rPr>
                      <w:b/>
                      <w:color w:val="323031"/>
                      <w:spacing w:val="-16"/>
                      <w:w w:val="105"/>
                      <w:sz w:val="22"/>
                    </w:rPr>
                    <w:t> </w:t>
                  </w:r>
                  <w:r>
                    <w:rPr>
                      <w:b/>
                      <w:color w:val="323031"/>
                      <w:w w:val="105"/>
                      <w:sz w:val="22"/>
                    </w:rPr>
                    <w:t>1st</w:t>
                  </w:r>
                  <w:r>
                    <w:rPr>
                      <w:b/>
                      <w:color w:val="323031"/>
                      <w:spacing w:val="-17"/>
                      <w:w w:val="105"/>
                      <w:sz w:val="22"/>
                    </w:rPr>
                    <w:t> </w:t>
                  </w:r>
                  <w:r>
                    <w:rPr>
                      <w:b/>
                      <w:color w:val="323031"/>
                      <w:w w:val="105"/>
                      <w:sz w:val="22"/>
                    </w:rPr>
                    <w:t>July</w:t>
                  </w:r>
                  <w:r>
                    <w:rPr>
                      <w:b/>
                      <w:color w:val="323031"/>
                      <w:spacing w:val="-17"/>
                      <w:w w:val="105"/>
                      <w:sz w:val="22"/>
                    </w:rPr>
                    <w:t> </w:t>
                  </w:r>
                  <w:r>
                    <w:rPr>
                      <w:b/>
                      <w:color w:val="323031"/>
                      <w:w w:val="105"/>
                      <w:sz w:val="22"/>
                    </w:rPr>
                    <w:t>2011</w:t>
                  </w:r>
                  <w:r>
                    <w:rPr>
                      <w:b/>
                      <w:color w:val="323031"/>
                      <w:spacing w:val="-16"/>
                      <w:w w:val="105"/>
                      <w:sz w:val="22"/>
                    </w:rPr>
                    <w:t> </w:t>
                  </w:r>
                  <w:r>
                    <w:rPr>
                      <w:b/>
                      <w:color w:val="323031"/>
                      <w:w w:val="105"/>
                      <w:sz w:val="22"/>
                    </w:rPr>
                    <w:t>where</w:t>
                  </w:r>
                  <w:r>
                    <w:rPr>
                      <w:b/>
                      <w:color w:val="323031"/>
                      <w:spacing w:val="-17"/>
                      <w:w w:val="105"/>
                      <w:sz w:val="22"/>
                    </w:rPr>
                    <w:t> </w:t>
                  </w:r>
                  <w:r>
                    <w:rPr>
                      <w:b/>
                      <w:color w:val="323031"/>
                      <w:w w:val="105"/>
                      <w:sz w:val="22"/>
                    </w:rPr>
                    <w:t>the</w:t>
                  </w:r>
                  <w:r>
                    <w:rPr>
                      <w:b/>
                      <w:color w:val="323031"/>
                      <w:spacing w:val="-17"/>
                      <w:w w:val="105"/>
                      <w:sz w:val="22"/>
                    </w:rPr>
                    <w:t> </w:t>
                  </w:r>
                  <w:r>
                    <w:rPr>
                      <w:b/>
                      <w:color w:val="323031"/>
                      <w:w w:val="105"/>
                      <w:sz w:val="22"/>
                    </w:rPr>
                    <w:t>gross</w:t>
                  </w:r>
                  <w:r>
                    <w:rPr>
                      <w:b/>
                      <w:color w:val="323031"/>
                      <w:spacing w:val="-17"/>
                      <w:w w:val="105"/>
                      <w:sz w:val="22"/>
                    </w:rPr>
                    <w:t> </w:t>
                  </w:r>
                  <w:r>
                    <w:rPr>
                      <w:b/>
                      <w:color w:val="323031"/>
                      <w:w w:val="105"/>
                      <w:sz w:val="22"/>
                    </w:rPr>
                    <w:t>income or total expenditure of the charity exceeds $500,000 in</w:t>
                  </w:r>
                  <w:r>
                    <w:rPr>
                      <w:b/>
                      <w:color w:val="323031"/>
                      <w:spacing w:val="17"/>
                      <w:w w:val="105"/>
                      <w:sz w:val="22"/>
                    </w:rPr>
                    <w:t> </w:t>
                  </w:r>
                  <w:r>
                    <w:rPr>
                      <w:b/>
                      <w:color w:val="323031"/>
                      <w:w w:val="105"/>
                      <w:sz w:val="22"/>
                    </w:rPr>
                    <w:t>—</w:t>
                  </w:r>
                </w:p>
              </w:txbxContent>
            </v:textbox>
            <w10:wrap type="none"/>
          </v:shape>
        </w:pict>
      </w:r>
      <w:r>
        <w:rPr/>
        <w:pict>
          <v:shape style="position:absolute;margin-left:34.937pt;margin-top:620.531616pt;width:4.6pt;height:9.550pt;mso-position-horizontal-relative:page;mso-position-vertical-relative:page;z-index:-255490048" type="#_x0000_t202" filled="false" stroked="false">
            <v:textbox inset="0,0,0,0">
              <w:txbxContent>
                <w:p>
                  <w:pPr>
                    <w:spacing w:before="21"/>
                    <w:ind w:left="20" w:right="0" w:firstLine="0"/>
                    <w:jc w:val="left"/>
                    <w:rPr>
                      <w:b/>
                      <w:sz w:val="13"/>
                    </w:rPr>
                  </w:pPr>
                  <w:r>
                    <w:rPr>
                      <w:b/>
                      <w:color w:val="323031"/>
                      <w:w w:val="72"/>
                      <w:sz w:val="13"/>
                    </w:rPr>
                    <w:t>1</w:t>
                  </w:r>
                </w:p>
              </w:txbxContent>
            </v:textbox>
            <w10:wrap type="none"/>
          </v:shape>
        </w:pict>
      </w:r>
      <w:r>
        <w:rPr/>
        <w:pict>
          <v:shape style="position:absolute;margin-left:43.4431pt;margin-top:670.718323pt;width:508.4pt;height:63.1pt;mso-position-horizontal-relative:page;mso-position-vertical-relative:page;z-index:-255489024" type="#_x0000_t202" filled="false" stroked="false">
            <v:textbox inset="0,0,0,0">
              <w:txbxContent>
                <w:p>
                  <w:pPr>
                    <w:numPr>
                      <w:ilvl w:val="0"/>
                      <w:numId w:val="7"/>
                    </w:numPr>
                    <w:tabs>
                      <w:tab w:pos="369" w:val="left" w:leader="none"/>
                    </w:tabs>
                    <w:spacing w:before="25"/>
                    <w:ind w:left="368" w:right="0" w:hanging="349"/>
                    <w:jc w:val="left"/>
                    <w:rPr>
                      <w:b/>
                      <w:sz w:val="22"/>
                    </w:rPr>
                  </w:pPr>
                  <w:r>
                    <w:rPr>
                      <w:b/>
                      <w:color w:val="323031"/>
                      <w:w w:val="105"/>
                      <w:sz w:val="22"/>
                    </w:rPr>
                    <w:t>that financial year of the</w:t>
                  </w:r>
                  <w:r>
                    <w:rPr>
                      <w:b/>
                      <w:color w:val="323031"/>
                      <w:spacing w:val="11"/>
                      <w:w w:val="105"/>
                      <w:sz w:val="22"/>
                    </w:rPr>
                    <w:t> </w:t>
                  </w:r>
                  <w:r>
                    <w:rPr>
                      <w:b/>
                      <w:color w:val="323031"/>
                      <w:w w:val="105"/>
                      <w:sz w:val="22"/>
                    </w:rPr>
                    <w:t>charity;</w:t>
                  </w:r>
                </w:p>
                <w:p>
                  <w:pPr>
                    <w:numPr>
                      <w:ilvl w:val="0"/>
                      <w:numId w:val="7"/>
                    </w:numPr>
                    <w:tabs>
                      <w:tab w:pos="369" w:val="left" w:leader="none"/>
                    </w:tabs>
                    <w:spacing w:before="68"/>
                    <w:ind w:left="368" w:right="0" w:hanging="349"/>
                    <w:jc w:val="left"/>
                    <w:rPr>
                      <w:b/>
                      <w:sz w:val="22"/>
                    </w:rPr>
                  </w:pPr>
                  <w:r>
                    <w:rPr>
                      <w:b/>
                      <w:color w:val="323031"/>
                      <w:w w:val="105"/>
                      <w:sz w:val="22"/>
                    </w:rPr>
                    <w:t>the financial year of the charity immediately preceding that financial </w:t>
                  </w:r>
                  <w:r>
                    <w:rPr>
                      <w:b/>
                      <w:color w:val="323031"/>
                      <w:spacing w:val="-5"/>
                      <w:w w:val="105"/>
                      <w:sz w:val="22"/>
                    </w:rPr>
                    <w:t>year, </w:t>
                  </w:r>
                  <w:r>
                    <w:rPr>
                      <w:b/>
                      <w:color w:val="323031"/>
                      <w:w w:val="105"/>
                      <w:sz w:val="22"/>
                    </w:rPr>
                    <w:t>if any;</w:t>
                  </w:r>
                  <w:r>
                    <w:rPr>
                      <w:b/>
                      <w:color w:val="323031"/>
                      <w:spacing w:val="-37"/>
                      <w:w w:val="105"/>
                      <w:sz w:val="22"/>
                    </w:rPr>
                    <w:t> </w:t>
                  </w:r>
                  <w:r>
                    <w:rPr>
                      <w:b/>
                      <w:color w:val="323031"/>
                      <w:w w:val="105"/>
                      <w:sz w:val="22"/>
                    </w:rPr>
                    <w:t>or</w:t>
                  </w:r>
                </w:p>
                <w:p>
                  <w:pPr>
                    <w:numPr>
                      <w:ilvl w:val="0"/>
                      <w:numId w:val="7"/>
                    </w:numPr>
                    <w:tabs>
                      <w:tab w:pos="352" w:val="left" w:leader="none"/>
                    </w:tabs>
                    <w:spacing w:line="320" w:lineRule="atLeast" w:before="1"/>
                    <w:ind w:left="360" w:right="17" w:hanging="341"/>
                    <w:jc w:val="left"/>
                    <w:rPr>
                      <w:b/>
                      <w:sz w:val="22"/>
                    </w:rPr>
                  </w:pPr>
                  <w:r>
                    <w:rPr>
                      <w:b/>
                      <w:color w:val="323031"/>
                      <w:w w:val="105"/>
                      <w:sz w:val="22"/>
                    </w:rPr>
                    <w:t>the</w:t>
                  </w:r>
                  <w:r>
                    <w:rPr>
                      <w:b/>
                      <w:color w:val="323031"/>
                      <w:spacing w:val="-13"/>
                      <w:w w:val="105"/>
                      <w:sz w:val="22"/>
                    </w:rPr>
                    <w:t> </w:t>
                  </w:r>
                  <w:r>
                    <w:rPr>
                      <w:b/>
                      <w:color w:val="323031"/>
                      <w:w w:val="105"/>
                      <w:sz w:val="22"/>
                    </w:rPr>
                    <w:t>financial</w:t>
                  </w:r>
                  <w:r>
                    <w:rPr>
                      <w:b/>
                      <w:color w:val="323031"/>
                      <w:spacing w:val="-13"/>
                      <w:w w:val="105"/>
                      <w:sz w:val="22"/>
                    </w:rPr>
                    <w:t> </w:t>
                  </w:r>
                  <w:r>
                    <w:rPr>
                      <w:b/>
                      <w:color w:val="323031"/>
                      <w:w w:val="105"/>
                      <w:sz w:val="22"/>
                    </w:rPr>
                    <w:t>year</w:t>
                  </w:r>
                  <w:r>
                    <w:rPr>
                      <w:b/>
                      <w:color w:val="323031"/>
                      <w:spacing w:val="-12"/>
                      <w:w w:val="105"/>
                      <w:sz w:val="22"/>
                    </w:rPr>
                    <w:t> </w:t>
                  </w:r>
                  <w:r>
                    <w:rPr>
                      <w:b/>
                      <w:color w:val="323031"/>
                      <w:w w:val="105"/>
                      <w:sz w:val="22"/>
                    </w:rPr>
                    <w:t>of</w:t>
                  </w:r>
                  <w:r>
                    <w:rPr>
                      <w:b/>
                      <w:color w:val="323031"/>
                      <w:spacing w:val="-13"/>
                      <w:w w:val="105"/>
                      <w:sz w:val="22"/>
                    </w:rPr>
                    <w:t> </w:t>
                  </w:r>
                  <w:r>
                    <w:rPr>
                      <w:b/>
                      <w:color w:val="323031"/>
                      <w:w w:val="105"/>
                      <w:sz w:val="22"/>
                    </w:rPr>
                    <w:t>the</w:t>
                  </w:r>
                  <w:r>
                    <w:rPr>
                      <w:b/>
                      <w:color w:val="323031"/>
                      <w:spacing w:val="-13"/>
                      <w:w w:val="105"/>
                      <w:sz w:val="22"/>
                    </w:rPr>
                    <w:t> </w:t>
                  </w:r>
                  <w:r>
                    <w:rPr>
                      <w:b/>
                      <w:color w:val="323031"/>
                      <w:w w:val="105"/>
                      <w:sz w:val="22"/>
                    </w:rPr>
                    <w:t>charity</w:t>
                  </w:r>
                  <w:r>
                    <w:rPr>
                      <w:b/>
                      <w:color w:val="323031"/>
                      <w:spacing w:val="-12"/>
                      <w:w w:val="105"/>
                      <w:sz w:val="22"/>
                    </w:rPr>
                    <w:t> </w:t>
                  </w:r>
                  <w:r>
                    <w:rPr>
                      <w:b/>
                      <w:color w:val="323031"/>
                      <w:w w:val="105"/>
                      <w:sz w:val="22"/>
                    </w:rPr>
                    <w:t>immediately</w:t>
                  </w:r>
                  <w:r>
                    <w:rPr>
                      <w:b/>
                      <w:color w:val="323031"/>
                      <w:spacing w:val="-13"/>
                      <w:w w:val="105"/>
                      <w:sz w:val="22"/>
                    </w:rPr>
                    <w:t> </w:t>
                  </w:r>
                  <w:r>
                    <w:rPr>
                      <w:b/>
                      <w:color w:val="323031"/>
                      <w:w w:val="105"/>
                      <w:sz w:val="22"/>
                    </w:rPr>
                    <w:t>preceding</w:t>
                  </w:r>
                  <w:r>
                    <w:rPr>
                      <w:b/>
                      <w:color w:val="323031"/>
                      <w:spacing w:val="-12"/>
                      <w:w w:val="105"/>
                      <w:sz w:val="22"/>
                    </w:rPr>
                    <w:t> </w:t>
                  </w:r>
                  <w:r>
                    <w:rPr>
                      <w:b/>
                      <w:color w:val="323031"/>
                      <w:w w:val="105"/>
                      <w:sz w:val="22"/>
                    </w:rPr>
                    <w:t>the</w:t>
                  </w:r>
                  <w:r>
                    <w:rPr>
                      <w:b/>
                      <w:color w:val="323031"/>
                      <w:spacing w:val="-13"/>
                      <w:w w:val="105"/>
                      <w:sz w:val="22"/>
                    </w:rPr>
                    <w:t> </w:t>
                  </w:r>
                  <w:r>
                    <w:rPr>
                      <w:b/>
                      <w:color w:val="323031"/>
                      <w:w w:val="105"/>
                      <w:sz w:val="22"/>
                    </w:rPr>
                    <w:t>year</w:t>
                  </w:r>
                  <w:r>
                    <w:rPr>
                      <w:b/>
                      <w:color w:val="323031"/>
                      <w:spacing w:val="-13"/>
                      <w:w w:val="105"/>
                      <w:sz w:val="22"/>
                    </w:rPr>
                    <w:t> </w:t>
                  </w:r>
                  <w:r>
                    <w:rPr>
                      <w:b/>
                      <w:color w:val="323031"/>
                      <w:w w:val="105"/>
                      <w:sz w:val="22"/>
                    </w:rPr>
                    <w:t>specified</w:t>
                  </w:r>
                  <w:r>
                    <w:rPr>
                      <w:b/>
                      <w:color w:val="323031"/>
                      <w:spacing w:val="-12"/>
                      <w:w w:val="105"/>
                      <w:sz w:val="22"/>
                    </w:rPr>
                    <w:t> </w:t>
                  </w:r>
                  <w:r>
                    <w:rPr>
                      <w:b/>
                      <w:color w:val="323031"/>
                      <w:w w:val="105"/>
                      <w:sz w:val="22"/>
                    </w:rPr>
                    <w:t>in</w:t>
                  </w:r>
                  <w:r>
                    <w:rPr>
                      <w:b/>
                      <w:color w:val="323031"/>
                      <w:spacing w:val="-13"/>
                      <w:w w:val="105"/>
                      <w:sz w:val="22"/>
                    </w:rPr>
                    <w:t> </w:t>
                  </w:r>
                  <w:r>
                    <w:rPr>
                      <w:b/>
                      <w:color w:val="323031"/>
                      <w:w w:val="105"/>
                      <w:sz w:val="22"/>
                    </w:rPr>
                    <w:t>sub-paragraph (b), if</w:t>
                  </w:r>
                  <w:r>
                    <w:rPr>
                      <w:b/>
                      <w:color w:val="323031"/>
                      <w:spacing w:val="5"/>
                      <w:w w:val="105"/>
                      <w:sz w:val="22"/>
                    </w:rPr>
                    <w:t> </w:t>
                  </w:r>
                  <w:r>
                    <w:rPr>
                      <w:b/>
                      <w:color w:val="323031"/>
                      <w:spacing w:val="-3"/>
                      <w:w w:val="105"/>
                      <w:sz w:val="22"/>
                    </w:rPr>
                    <w:t>any.</w:t>
                  </w:r>
                </w:p>
              </w:txbxContent>
            </v:textbox>
            <w10:wrap type="none"/>
          </v:shape>
        </w:pict>
      </w:r>
      <w:r>
        <w:rPr/>
        <w:pict>
          <v:shape style="position:absolute;margin-left:43.436798pt;margin-top:743.358398pt;width:516.8pt;height:28.15pt;mso-position-horizontal-relative:page;mso-position-vertical-relative:page;z-index:-255488000" type="#_x0000_t202" filled="false" stroked="false">
            <v:textbox inset="0,0,0,0">
              <w:txbxContent>
                <w:p>
                  <w:pPr>
                    <w:spacing w:line="249" w:lineRule="auto" w:before="25"/>
                    <w:ind w:left="20" w:right="14" w:firstLine="0"/>
                    <w:jc w:val="left"/>
                    <w:rPr>
                      <w:b/>
                      <w:sz w:val="22"/>
                    </w:rPr>
                  </w:pPr>
                  <w:r>
                    <w:rPr>
                      <w:b/>
                      <w:color w:val="323031"/>
                      <w:spacing w:val="-3"/>
                      <w:w w:val="105"/>
                      <w:sz w:val="22"/>
                    </w:rPr>
                    <w:t>For</w:t>
                  </w:r>
                  <w:r>
                    <w:rPr>
                      <w:b/>
                      <w:color w:val="323031"/>
                      <w:spacing w:val="-18"/>
                      <w:w w:val="105"/>
                      <w:sz w:val="22"/>
                    </w:rPr>
                    <w:t> </w:t>
                  </w:r>
                  <w:r>
                    <w:rPr>
                      <w:b/>
                      <w:color w:val="323031"/>
                      <w:w w:val="105"/>
                      <w:sz w:val="22"/>
                    </w:rPr>
                    <w:t>Societies,</w:t>
                  </w:r>
                  <w:r>
                    <w:rPr>
                      <w:b/>
                      <w:color w:val="323031"/>
                      <w:spacing w:val="-17"/>
                      <w:w w:val="105"/>
                      <w:sz w:val="22"/>
                    </w:rPr>
                    <w:t> </w:t>
                  </w:r>
                  <w:r>
                    <w:rPr>
                      <w:b/>
                      <w:color w:val="323031"/>
                      <w:w w:val="105"/>
                      <w:sz w:val="22"/>
                    </w:rPr>
                    <w:t>this</w:t>
                  </w:r>
                  <w:r>
                    <w:rPr>
                      <w:b/>
                      <w:color w:val="323031"/>
                      <w:spacing w:val="-17"/>
                      <w:w w:val="105"/>
                      <w:sz w:val="22"/>
                    </w:rPr>
                    <w:t> </w:t>
                  </w:r>
                  <w:r>
                    <w:rPr>
                      <w:b/>
                      <w:color w:val="323031"/>
                      <w:w w:val="105"/>
                      <w:sz w:val="22"/>
                    </w:rPr>
                    <w:t>refers</w:t>
                  </w:r>
                  <w:r>
                    <w:rPr>
                      <w:b/>
                      <w:color w:val="323031"/>
                      <w:spacing w:val="-18"/>
                      <w:w w:val="105"/>
                      <w:sz w:val="22"/>
                    </w:rPr>
                    <w:t> </w:t>
                  </w:r>
                  <w:r>
                    <w:rPr>
                      <w:b/>
                      <w:color w:val="323031"/>
                      <w:w w:val="105"/>
                      <w:sz w:val="22"/>
                    </w:rPr>
                    <w:t>to</w:t>
                  </w:r>
                  <w:r>
                    <w:rPr>
                      <w:b/>
                      <w:color w:val="323031"/>
                      <w:spacing w:val="-17"/>
                      <w:w w:val="105"/>
                      <w:sz w:val="22"/>
                    </w:rPr>
                    <w:t> </w:t>
                  </w:r>
                  <w:r>
                    <w:rPr>
                      <w:b/>
                      <w:color w:val="323031"/>
                      <w:w w:val="105"/>
                      <w:sz w:val="22"/>
                    </w:rPr>
                    <w:t>the</w:t>
                  </w:r>
                  <w:r>
                    <w:rPr>
                      <w:b/>
                      <w:color w:val="323031"/>
                      <w:spacing w:val="-17"/>
                      <w:w w:val="105"/>
                      <w:sz w:val="22"/>
                    </w:rPr>
                    <w:t> </w:t>
                  </w:r>
                  <w:r>
                    <w:rPr>
                      <w:b/>
                      <w:color w:val="323031"/>
                      <w:w w:val="105"/>
                      <w:sz w:val="22"/>
                    </w:rPr>
                    <w:t>President,</w:t>
                  </w:r>
                  <w:r>
                    <w:rPr>
                      <w:b/>
                      <w:color w:val="323031"/>
                      <w:spacing w:val="-17"/>
                      <w:w w:val="105"/>
                      <w:sz w:val="22"/>
                    </w:rPr>
                    <w:t> </w:t>
                  </w:r>
                  <w:r>
                    <w:rPr>
                      <w:b/>
                      <w:color w:val="323031"/>
                      <w:w w:val="105"/>
                      <w:sz w:val="22"/>
                    </w:rPr>
                    <w:t>Secretary</w:t>
                  </w:r>
                  <w:r>
                    <w:rPr>
                      <w:b/>
                      <w:color w:val="323031"/>
                      <w:spacing w:val="-18"/>
                      <w:w w:val="105"/>
                      <w:sz w:val="22"/>
                    </w:rPr>
                    <w:t> </w:t>
                  </w:r>
                  <w:r>
                    <w:rPr>
                      <w:b/>
                      <w:color w:val="323031"/>
                      <w:w w:val="105"/>
                      <w:sz w:val="22"/>
                    </w:rPr>
                    <w:t>or</w:t>
                  </w:r>
                  <w:r>
                    <w:rPr>
                      <w:b/>
                      <w:color w:val="323031"/>
                      <w:spacing w:val="-17"/>
                      <w:w w:val="105"/>
                      <w:sz w:val="22"/>
                    </w:rPr>
                    <w:t> </w:t>
                  </w:r>
                  <w:r>
                    <w:rPr>
                      <w:b/>
                      <w:color w:val="323031"/>
                      <w:spacing w:val="-6"/>
                      <w:w w:val="105"/>
                      <w:sz w:val="22"/>
                    </w:rPr>
                    <w:t>Treasurer,</w:t>
                  </w:r>
                  <w:r>
                    <w:rPr>
                      <w:b/>
                      <w:color w:val="323031"/>
                      <w:spacing w:val="-17"/>
                      <w:w w:val="105"/>
                      <w:sz w:val="22"/>
                    </w:rPr>
                    <w:t> </w:t>
                  </w:r>
                  <w:r>
                    <w:rPr>
                      <w:b/>
                      <w:color w:val="323031"/>
                      <w:w w:val="105"/>
                      <w:sz w:val="22"/>
                    </w:rPr>
                    <w:t>or</w:t>
                  </w:r>
                  <w:r>
                    <w:rPr>
                      <w:b/>
                      <w:color w:val="323031"/>
                      <w:spacing w:val="-17"/>
                      <w:w w:val="105"/>
                      <w:sz w:val="22"/>
                    </w:rPr>
                    <w:t> </w:t>
                  </w:r>
                  <w:r>
                    <w:rPr>
                      <w:b/>
                      <w:color w:val="323031"/>
                      <w:w w:val="105"/>
                      <w:sz w:val="22"/>
                    </w:rPr>
                    <w:t>their</w:t>
                  </w:r>
                  <w:r>
                    <w:rPr>
                      <w:b/>
                      <w:color w:val="323031"/>
                      <w:spacing w:val="-18"/>
                      <w:w w:val="105"/>
                      <w:sz w:val="22"/>
                    </w:rPr>
                    <w:t> </w:t>
                  </w:r>
                  <w:r>
                    <w:rPr>
                      <w:b/>
                      <w:color w:val="323031"/>
                      <w:w w:val="105"/>
                      <w:sz w:val="22"/>
                    </w:rPr>
                    <w:t>equivalents.</w:t>
                  </w:r>
                  <w:r>
                    <w:rPr>
                      <w:b/>
                      <w:color w:val="323031"/>
                      <w:spacing w:val="-17"/>
                      <w:w w:val="105"/>
                      <w:sz w:val="22"/>
                    </w:rPr>
                    <w:t> </w:t>
                  </w:r>
                  <w:r>
                    <w:rPr>
                      <w:b/>
                      <w:color w:val="323031"/>
                      <w:spacing w:val="-3"/>
                      <w:w w:val="105"/>
                      <w:sz w:val="22"/>
                    </w:rPr>
                    <w:t>For</w:t>
                  </w:r>
                  <w:r>
                    <w:rPr>
                      <w:b/>
                      <w:color w:val="323031"/>
                      <w:spacing w:val="-17"/>
                      <w:w w:val="105"/>
                      <w:sz w:val="22"/>
                    </w:rPr>
                    <w:t> </w:t>
                  </w:r>
                  <w:r>
                    <w:rPr>
                      <w:b/>
                      <w:color w:val="323031"/>
                      <w:spacing w:val="-3"/>
                      <w:w w:val="105"/>
                      <w:sz w:val="22"/>
                    </w:rPr>
                    <w:t>CLGs, </w:t>
                  </w:r>
                  <w:r>
                    <w:rPr>
                      <w:b/>
                      <w:color w:val="323031"/>
                      <w:w w:val="105"/>
                      <w:sz w:val="22"/>
                    </w:rPr>
                    <w:t>this refers to the directors of the company. </w:t>
                  </w:r>
                  <w:r>
                    <w:rPr>
                      <w:b/>
                      <w:color w:val="323031"/>
                      <w:spacing w:val="-3"/>
                      <w:w w:val="105"/>
                      <w:sz w:val="22"/>
                    </w:rPr>
                    <w:t>For </w:t>
                  </w:r>
                  <w:r>
                    <w:rPr>
                      <w:b/>
                      <w:color w:val="323031"/>
                      <w:spacing w:val="-5"/>
                      <w:w w:val="105"/>
                      <w:sz w:val="22"/>
                    </w:rPr>
                    <w:t>Trusts, </w:t>
                  </w:r>
                  <w:r>
                    <w:rPr>
                      <w:b/>
                      <w:color w:val="323031"/>
                      <w:w w:val="105"/>
                      <w:sz w:val="22"/>
                    </w:rPr>
                    <w:t>this refers to the</w:t>
                  </w:r>
                  <w:r>
                    <w:rPr>
                      <w:b/>
                      <w:color w:val="323031"/>
                      <w:spacing w:val="3"/>
                      <w:w w:val="105"/>
                      <w:sz w:val="22"/>
                    </w:rPr>
                    <w:t> </w:t>
                  </w:r>
                  <w:r>
                    <w:rPr>
                      <w:b/>
                      <w:color w:val="323031"/>
                      <w:w w:val="105"/>
                      <w:sz w:val="22"/>
                    </w:rPr>
                    <w:t>trustees.</w:t>
                  </w:r>
                </w:p>
              </w:txbxContent>
            </v:textbox>
            <w10:wrap type="none"/>
          </v:shape>
        </w:pict>
      </w:r>
      <w:r>
        <w:rPr/>
        <w:pict>
          <v:shape style="position:absolute;margin-left:34.937pt;margin-top:744.112671pt;width:5.8pt;height:9.550pt;mso-position-horizontal-relative:page;mso-position-vertical-relative:page;z-index:-255486976" type="#_x0000_t202" filled="false" stroked="false">
            <v:textbox inset="0,0,0,0">
              <w:txbxContent>
                <w:p>
                  <w:pPr>
                    <w:spacing w:before="21"/>
                    <w:ind w:left="20" w:right="0" w:firstLine="0"/>
                    <w:jc w:val="left"/>
                    <w:rPr>
                      <w:b/>
                      <w:sz w:val="13"/>
                    </w:rPr>
                  </w:pPr>
                  <w:r>
                    <w:rPr>
                      <w:b/>
                      <w:color w:val="323031"/>
                      <w:w w:val="105"/>
                      <w:sz w:val="13"/>
                    </w:rPr>
                    <w:t>2</w:t>
                  </w:r>
                </w:p>
              </w:txbxContent>
            </v:textbox>
            <w10:wrap type="none"/>
          </v:shape>
        </w:pict>
      </w:r>
      <w:r>
        <w:rPr/>
        <w:pict>
          <v:shape style="position:absolute;margin-left:43.436798pt;margin-top:781.096985pt;width:516.75pt;height:28.15pt;mso-position-horizontal-relative:page;mso-position-vertical-relative:page;z-index:-255485952" type="#_x0000_t202" filled="false" stroked="false">
            <v:textbox inset="0,0,0,0">
              <w:txbxContent>
                <w:p>
                  <w:pPr>
                    <w:spacing w:line="249" w:lineRule="auto" w:before="25"/>
                    <w:ind w:left="20" w:right="10" w:firstLine="0"/>
                    <w:jc w:val="left"/>
                    <w:rPr>
                      <w:b/>
                      <w:sz w:val="22"/>
                    </w:rPr>
                  </w:pPr>
                  <w:r>
                    <w:rPr>
                      <w:b/>
                      <w:color w:val="323031"/>
                      <w:w w:val="105"/>
                      <w:sz w:val="22"/>
                    </w:rPr>
                    <w:t>The Code also encourages charities with income/expenses from $50,000 to less than</w:t>
                  </w:r>
                  <w:r>
                    <w:rPr>
                      <w:b/>
                      <w:color w:val="323031"/>
                      <w:spacing w:val="-38"/>
                      <w:w w:val="105"/>
                      <w:sz w:val="22"/>
                    </w:rPr>
                    <w:t> </w:t>
                  </w:r>
                  <w:r>
                    <w:rPr>
                      <w:b/>
                      <w:color w:val="323031"/>
                      <w:w w:val="105"/>
                      <w:sz w:val="22"/>
                    </w:rPr>
                    <w:t>$500,000 to disclose</w:t>
                  </w:r>
                  <w:r>
                    <w:rPr>
                      <w:b/>
                      <w:color w:val="323031"/>
                      <w:spacing w:val="5"/>
                      <w:w w:val="105"/>
                      <w:sz w:val="22"/>
                    </w:rPr>
                    <w:t> </w:t>
                  </w:r>
                  <w:r>
                    <w:rPr>
                      <w:b/>
                      <w:color w:val="323031"/>
                      <w:w w:val="105"/>
                      <w:sz w:val="22"/>
                    </w:rPr>
                    <w:t>this.</w:t>
                  </w:r>
                </w:p>
              </w:txbxContent>
            </v:textbox>
            <w10:wrap type="none"/>
          </v:shape>
        </w:pict>
      </w:r>
      <w:r>
        <w:rPr/>
        <w:pict>
          <v:shape style="position:absolute;margin-left:34.937pt;margin-top:781.851318pt;width:5.8pt;height:9.550pt;mso-position-horizontal-relative:page;mso-position-vertical-relative:page;z-index:-255484928" type="#_x0000_t202" filled="false" stroked="false">
            <v:textbox inset="0,0,0,0">
              <w:txbxContent>
                <w:p>
                  <w:pPr>
                    <w:spacing w:before="21"/>
                    <w:ind w:left="20" w:right="0" w:firstLine="0"/>
                    <w:jc w:val="left"/>
                    <w:rPr>
                      <w:b/>
                      <w:sz w:val="13"/>
                    </w:rPr>
                  </w:pPr>
                  <w:r>
                    <w:rPr>
                      <w:b/>
                      <w:color w:val="323031"/>
                      <w:w w:val="105"/>
                      <w:sz w:val="13"/>
                    </w:rPr>
                    <w:t>3</w:t>
                  </w:r>
                </w:p>
              </w:txbxContent>
            </v:textbox>
            <w10:wrap type="none"/>
          </v:shape>
        </w:pict>
      </w:r>
      <w:r>
        <w:rPr/>
        <w:pict>
          <v:shape style="position:absolute;margin-left:36.937pt;margin-top:260.688507pt;width:523.35pt;height:32.85pt;mso-position-horizontal-relative:page;mso-position-vertical-relative:page;z-index:-255483904" type="#_x0000_t202" filled="false" stroked="false">
            <v:textbox inset="0,0,0,0">
              <w:txbxContent>
                <w:p>
                  <w:pPr>
                    <w:pStyle w:val="BodyText"/>
                    <w:tabs>
                      <w:tab w:pos="2696" w:val="left" w:leader="none"/>
                      <w:tab w:pos="5313" w:val="left" w:leader="none"/>
                      <w:tab w:pos="7930" w:val="left" w:leader="none"/>
                    </w:tabs>
                    <w:spacing w:line="249" w:lineRule="auto" w:before="63"/>
                    <w:ind w:left="2696" w:right="315" w:hanging="2617"/>
                  </w:pPr>
                  <w:r>
                    <w:rPr>
                      <w:color w:val="323031"/>
                      <w:w w:val="105"/>
                    </w:rPr>
                    <w:t>Name</w:t>
                    <w:tab/>
                    <w:t>Current</w:t>
                  </w:r>
                  <w:r>
                    <w:rPr>
                      <w:color w:val="323031"/>
                      <w:spacing w:val="-13"/>
                      <w:w w:val="105"/>
                    </w:rPr>
                    <w:t> </w:t>
                  </w:r>
                  <w:r>
                    <w:rPr>
                      <w:color w:val="323031"/>
                      <w:w w:val="105"/>
                    </w:rPr>
                    <w:t>Charity</w:t>
                    <w:tab/>
                    <w:t>Occupation</w:t>
                    <w:tab/>
                  </w:r>
                  <w:r>
                    <w:rPr>
                      <w:color w:val="323031"/>
                      <w:spacing w:val="-3"/>
                      <w:w w:val="105"/>
                    </w:rPr>
                    <w:t>Past </w:t>
                  </w:r>
                  <w:r>
                    <w:rPr>
                      <w:color w:val="323031"/>
                      <w:w w:val="105"/>
                    </w:rPr>
                    <w:t>Charity</w:t>
                  </w:r>
                  <w:r>
                    <w:rPr>
                      <w:color w:val="323031"/>
                      <w:spacing w:val="-22"/>
                      <w:w w:val="105"/>
                    </w:rPr>
                    <w:t> </w:t>
                  </w:r>
                  <w:r>
                    <w:rPr>
                      <w:color w:val="323031"/>
                      <w:spacing w:val="-5"/>
                      <w:w w:val="105"/>
                    </w:rPr>
                    <w:t>Board </w:t>
                  </w:r>
                  <w:r>
                    <w:rPr>
                      <w:color w:val="323031"/>
                      <w:w w:val="105"/>
                    </w:rPr>
                    <w:t>Board</w:t>
                  </w:r>
                  <w:r>
                    <w:rPr>
                      <w:color w:val="323031"/>
                      <w:spacing w:val="-21"/>
                      <w:w w:val="105"/>
                    </w:rPr>
                    <w:t> </w:t>
                  </w:r>
                  <w:r>
                    <w:rPr>
                      <w:color w:val="323031"/>
                      <w:w w:val="105"/>
                    </w:rPr>
                    <w:t>Appointment</w:t>
                    <w:tab/>
                    <w:tab/>
                    <w:t>Appointments</w:t>
                  </w:r>
                </w:p>
              </w:txbxContent>
            </v:textbox>
            <w10:wrap type="none"/>
          </v:shape>
        </w:pict>
      </w:r>
      <w:r>
        <w:rPr/>
        <w:pict>
          <v:shape style="position:absolute;margin-left:36.937pt;margin-top:293.521027pt;width:130.85pt;height:66.350pt;mso-position-horizontal-relative:page;mso-position-vertical-relative:page;z-index:-255482880" type="#_x0000_t202" filled="false" stroked="false">
            <v:textbox inset="0,0,0,0">
              <w:txbxContent>
                <w:p>
                  <w:pPr>
                    <w:pStyle w:val="BodyText"/>
                    <w:spacing w:before="43"/>
                    <w:ind w:left="80"/>
                  </w:pPr>
                  <w:r>
                    <w:rPr>
                      <w:color w:val="323031"/>
                      <w:w w:val="105"/>
                    </w:rPr>
                    <w:t>Peter Chan</w:t>
                  </w:r>
                </w:p>
                <w:p>
                  <w:pPr>
                    <w:pStyle w:val="BodyText"/>
                    <w:rPr>
                      <w:sz w:val="17"/>
                    </w:rPr>
                  </w:pPr>
                </w:p>
              </w:txbxContent>
            </v:textbox>
            <w10:wrap type="none"/>
          </v:shape>
        </w:pict>
      </w:r>
      <w:r>
        <w:rPr/>
        <w:pict>
          <v:shape style="position:absolute;margin-left:167.771698pt;margin-top:293.521027pt;width:130.85pt;height:66.350pt;mso-position-horizontal-relative:page;mso-position-vertical-relative:page;z-index:-255481856" type="#_x0000_t202" filled="false" stroked="false">
            <v:textbox inset="0,0,0,0">
              <w:txbxContent>
                <w:p>
                  <w:pPr>
                    <w:pStyle w:val="BodyText"/>
                    <w:spacing w:line="348" w:lineRule="auto" w:before="43"/>
                    <w:ind w:left="80" w:right="1302"/>
                  </w:pPr>
                  <w:r>
                    <w:rPr>
                      <w:color w:val="323031"/>
                    </w:rPr>
                    <w:t>Chairman 1 Jan 2016</w:t>
                  </w:r>
                </w:p>
                <w:p>
                  <w:pPr>
                    <w:pStyle w:val="BodyText"/>
                    <w:rPr>
                      <w:sz w:val="17"/>
                    </w:rPr>
                  </w:pPr>
                </w:p>
              </w:txbxContent>
            </v:textbox>
            <w10:wrap type="none"/>
          </v:shape>
        </w:pict>
      </w:r>
      <w:r>
        <w:rPr/>
        <w:pict>
          <v:shape style="position:absolute;margin-left:298.606293pt;margin-top:293.521027pt;width:130.85pt;height:66.350pt;mso-position-horizontal-relative:page;mso-position-vertical-relative:page;z-index:-255480832" type="#_x0000_t202" filled="false" stroked="false">
            <v:textbox inset="0,0,0,0">
              <w:txbxContent>
                <w:p>
                  <w:pPr>
                    <w:pStyle w:val="BodyText"/>
                    <w:spacing w:line="249" w:lineRule="auto" w:before="43"/>
                    <w:ind w:left="80" w:right="360"/>
                  </w:pPr>
                  <w:r>
                    <w:rPr>
                      <w:color w:val="323031"/>
                    </w:rPr>
                    <w:t>Managing Director of ABC Asia</w:t>
                  </w:r>
                </w:p>
                <w:p>
                  <w:pPr>
                    <w:pStyle w:val="BodyText"/>
                    <w:rPr>
                      <w:sz w:val="17"/>
                    </w:rPr>
                  </w:pPr>
                </w:p>
              </w:txbxContent>
            </v:textbox>
            <w10:wrap type="none"/>
          </v:shape>
        </w:pict>
      </w:r>
      <w:r>
        <w:rPr/>
        <w:pict>
          <v:shape style="position:absolute;margin-left:429.440887pt;margin-top:293.521027pt;width:130.85pt;height:66.350pt;mso-position-horizontal-relative:page;mso-position-vertical-relative:page;z-index:-255479808" type="#_x0000_t202" filled="false" stroked="false">
            <v:textbox inset="0,0,0,0">
              <w:txbxContent>
                <w:p>
                  <w:pPr>
                    <w:pStyle w:val="BodyText"/>
                    <w:numPr>
                      <w:ilvl w:val="0"/>
                      <w:numId w:val="8"/>
                    </w:numPr>
                    <w:tabs>
                      <w:tab w:pos="262" w:val="left" w:leader="none"/>
                    </w:tabs>
                    <w:spacing w:line="194" w:lineRule="auto" w:before="35" w:after="0"/>
                    <w:ind w:left="250" w:right="77" w:hanging="170"/>
                    <w:jc w:val="left"/>
                  </w:pPr>
                  <w:r>
                    <w:rPr>
                      <w:color w:val="323031"/>
                      <w:spacing w:val="-4"/>
                    </w:rPr>
                    <w:t>Honorary </w:t>
                  </w:r>
                  <w:r>
                    <w:rPr>
                      <w:color w:val="323031"/>
                      <w:spacing w:val="-10"/>
                    </w:rPr>
                    <w:t>Treasurer, </w:t>
                  </w:r>
                  <w:r>
                    <w:rPr>
                      <w:color w:val="323031"/>
                    </w:rPr>
                    <w:t>15 Mar</w:t>
                  </w:r>
                  <w:r>
                    <w:rPr>
                      <w:color w:val="323031"/>
                      <w:spacing w:val="11"/>
                    </w:rPr>
                    <w:t> </w:t>
                  </w:r>
                  <w:r>
                    <w:rPr>
                      <w:color w:val="323031"/>
                    </w:rPr>
                    <w:t>2013</w:t>
                  </w:r>
                </w:p>
                <w:p>
                  <w:pPr>
                    <w:pStyle w:val="BodyText"/>
                    <w:numPr>
                      <w:ilvl w:val="0"/>
                      <w:numId w:val="9"/>
                    </w:numPr>
                    <w:tabs>
                      <w:tab w:pos="254" w:val="left" w:leader="none"/>
                    </w:tabs>
                    <w:spacing w:line="249" w:lineRule="auto" w:before="136" w:after="0"/>
                    <w:ind w:left="250" w:right="1020" w:hanging="171"/>
                    <w:jc w:val="left"/>
                  </w:pPr>
                  <w:r>
                    <w:rPr>
                      <w:color w:val="323031"/>
                      <w:spacing w:val="-5"/>
                      <w:w w:val="105"/>
                    </w:rPr>
                    <w:t>Secretary, </w:t>
                  </w:r>
                  <w:r>
                    <w:rPr>
                      <w:color w:val="323031"/>
                      <w:w w:val="105"/>
                    </w:rPr>
                    <w:t>20 </w:t>
                  </w:r>
                  <w:r>
                    <w:rPr>
                      <w:color w:val="323031"/>
                      <w:spacing w:val="-3"/>
                      <w:w w:val="105"/>
                    </w:rPr>
                    <w:t>Oct</w:t>
                  </w:r>
                  <w:r>
                    <w:rPr>
                      <w:color w:val="323031"/>
                      <w:spacing w:val="-30"/>
                      <w:w w:val="105"/>
                    </w:rPr>
                    <w:t> </w:t>
                  </w:r>
                  <w:r>
                    <w:rPr>
                      <w:color w:val="323031"/>
                      <w:spacing w:val="-8"/>
                      <w:w w:val="105"/>
                    </w:rPr>
                    <w:t>2010</w:t>
                  </w:r>
                </w:p>
              </w:txbxContent>
            </v:textbox>
            <w10:wrap type="none"/>
          </v:shape>
        </w:pict>
      </w:r>
      <w:r>
        <w:rPr/>
        <w:pict>
          <v:shape style="position:absolute;margin-left:36.937pt;margin-top:359.822021pt;width:130.85pt;height:37.550pt;mso-position-horizontal-relative:page;mso-position-vertical-relative:page;z-index:-255478784" type="#_x0000_t202" filled="false" stroked="false">
            <v:textbox inset="0,0,0,0">
              <w:txbxContent>
                <w:p>
                  <w:pPr>
                    <w:pStyle w:val="BodyText"/>
                    <w:spacing w:before="43"/>
                    <w:ind w:left="80"/>
                  </w:pPr>
                  <w:r>
                    <w:rPr>
                      <w:color w:val="323031"/>
                    </w:rPr>
                    <w:t>Priyanka Anand</w:t>
                  </w:r>
                </w:p>
                <w:p>
                  <w:pPr>
                    <w:pStyle w:val="BodyText"/>
                    <w:rPr>
                      <w:sz w:val="17"/>
                    </w:rPr>
                  </w:pPr>
                </w:p>
              </w:txbxContent>
            </v:textbox>
            <w10:wrap type="none"/>
          </v:shape>
        </w:pict>
      </w:r>
      <w:r>
        <w:rPr/>
        <w:pict>
          <v:shape style="position:absolute;margin-left:167.771698pt;margin-top:359.822021pt;width:130.85pt;height:37.550pt;mso-position-horizontal-relative:page;mso-position-vertical-relative:page;z-index:-255477760" type="#_x0000_t202" filled="false" stroked="false">
            <v:textbox inset="0,0,0,0">
              <w:txbxContent>
                <w:p>
                  <w:pPr>
                    <w:pStyle w:val="BodyText"/>
                    <w:spacing w:before="43"/>
                    <w:ind w:left="80"/>
                  </w:pPr>
                  <w:r>
                    <w:rPr>
                      <w:color w:val="323031"/>
                      <w:w w:val="105"/>
                    </w:rPr>
                    <w:t>Honorary Treasurer</w:t>
                  </w:r>
                </w:p>
                <w:p>
                  <w:pPr>
                    <w:pStyle w:val="BodyText"/>
                    <w:spacing w:before="126"/>
                    <w:ind w:left="80"/>
                  </w:pPr>
                  <w:r>
                    <w:rPr>
                      <w:color w:val="323031"/>
                    </w:rPr>
                    <w:t>1 Jan 2016</w:t>
                  </w:r>
                </w:p>
              </w:txbxContent>
            </v:textbox>
            <w10:wrap type="none"/>
          </v:shape>
        </w:pict>
      </w:r>
      <w:r>
        <w:rPr/>
        <w:pict>
          <v:shape style="position:absolute;margin-left:298.606293pt;margin-top:359.822021pt;width:130.85pt;height:37.550pt;mso-position-horizontal-relative:page;mso-position-vertical-relative:page;z-index:-255476736" type="#_x0000_t202" filled="false" stroked="false">
            <v:textbox inset="0,0,0,0">
              <w:txbxContent>
                <w:p>
                  <w:pPr>
                    <w:pStyle w:val="BodyText"/>
                    <w:spacing w:line="249" w:lineRule="auto" w:before="43"/>
                    <w:ind w:left="80" w:right="360"/>
                  </w:pPr>
                  <w:r>
                    <w:rPr>
                      <w:color w:val="323031"/>
                      <w:w w:val="105"/>
                    </w:rPr>
                    <w:t>Finance Head, RST Corporations</w:t>
                  </w:r>
                </w:p>
              </w:txbxContent>
            </v:textbox>
            <w10:wrap type="none"/>
          </v:shape>
        </w:pict>
      </w:r>
      <w:r>
        <w:rPr/>
        <w:pict>
          <v:shape style="position:absolute;margin-left:429.440887pt;margin-top:359.822021pt;width:130.85pt;height:37.550pt;mso-position-horizontal-relative:page;mso-position-vertical-relative:page;z-index:-255475712" type="#_x0000_t202" filled="false" stroked="false">
            <v:textbox inset="0,0,0,0">
              <w:txbxContent>
                <w:p>
                  <w:pPr>
                    <w:pStyle w:val="BodyText"/>
                    <w:numPr>
                      <w:ilvl w:val="0"/>
                      <w:numId w:val="10"/>
                    </w:numPr>
                    <w:tabs>
                      <w:tab w:pos="254" w:val="left" w:leader="none"/>
                    </w:tabs>
                    <w:spacing w:line="249" w:lineRule="auto" w:before="43" w:after="0"/>
                    <w:ind w:left="306" w:right="625" w:hanging="227"/>
                    <w:jc w:val="left"/>
                  </w:pPr>
                  <w:r>
                    <w:rPr>
                      <w:color w:val="323031"/>
                      <w:spacing w:val="-4"/>
                    </w:rPr>
                    <w:t>Board </w:t>
                  </w:r>
                  <w:r>
                    <w:rPr>
                      <w:color w:val="323031"/>
                      <w:spacing w:val="-9"/>
                    </w:rPr>
                    <w:t>Director, </w:t>
                  </w:r>
                  <w:r>
                    <w:rPr>
                      <w:color w:val="323031"/>
                    </w:rPr>
                    <w:t>1 </w:t>
                  </w:r>
                  <w:r>
                    <w:rPr>
                      <w:color w:val="323031"/>
                      <w:spacing w:val="-4"/>
                    </w:rPr>
                    <w:t>Jan</w:t>
                  </w:r>
                  <w:r>
                    <w:rPr>
                      <w:color w:val="323031"/>
                      <w:spacing w:val="-6"/>
                    </w:rPr>
                    <w:t> </w:t>
                  </w:r>
                  <w:r>
                    <w:rPr>
                      <w:color w:val="323031"/>
                      <w:spacing w:val="-4"/>
                    </w:rPr>
                    <w:t>2014</w:t>
                  </w:r>
                </w:p>
              </w:txbxContent>
            </v:textbox>
            <w10:wrap type="none"/>
          </v:shape>
        </w:pict>
      </w:r>
      <w:r>
        <w:rPr/>
        <w:pict>
          <v:shape style="position:absolute;margin-left:36.937pt;margin-top:397.323029pt;width:130.85pt;height:60.65pt;mso-position-horizontal-relative:page;mso-position-vertical-relative:page;z-index:-255474688" type="#_x0000_t202" filled="false" stroked="false">
            <v:textbox inset="0,0,0,0">
              <w:txbxContent>
                <w:p>
                  <w:pPr>
                    <w:pStyle w:val="BodyText"/>
                    <w:spacing w:before="43"/>
                    <w:ind w:left="80"/>
                  </w:pPr>
                  <w:r>
                    <w:rPr>
                      <w:color w:val="323031"/>
                      <w:w w:val="105"/>
                    </w:rPr>
                    <w:t>[name]</w:t>
                  </w:r>
                </w:p>
                <w:p>
                  <w:pPr>
                    <w:pStyle w:val="BodyText"/>
                    <w:rPr>
                      <w:sz w:val="17"/>
                    </w:rPr>
                  </w:pPr>
                </w:p>
              </w:txbxContent>
            </v:textbox>
            <w10:wrap type="none"/>
          </v:shape>
        </w:pict>
      </w:r>
      <w:r>
        <w:rPr/>
        <w:pict>
          <v:shape style="position:absolute;margin-left:167.771698pt;margin-top:397.323029pt;width:130.85pt;height:60.65pt;mso-position-horizontal-relative:page;mso-position-vertical-relative:page;z-index:-255473664" type="#_x0000_t202" filled="false" stroked="false">
            <v:textbox inset="0,0,0,0">
              <w:txbxContent>
                <w:p>
                  <w:pPr>
                    <w:pStyle w:val="BodyText"/>
                    <w:spacing w:line="249" w:lineRule="auto" w:before="43"/>
                    <w:ind w:left="80" w:right="360"/>
                  </w:pPr>
                  <w:r>
                    <w:rPr>
                      <w:color w:val="323031"/>
                      <w:w w:val="105"/>
                    </w:rPr>
                    <w:t>[appointment on charity board; date of current appointment]</w:t>
                  </w:r>
                </w:p>
              </w:txbxContent>
            </v:textbox>
            <w10:wrap type="none"/>
          </v:shape>
        </w:pict>
      </w:r>
      <w:r>
        <w:rPr/>
        <w:pict>
          <v:shape style="position:absolute;margin-left:298.606293pt;margin-top:397.323029pt;width:130.85pt;height:60.65pt;mso-position-horizontal-relative:page;mso-position-vertical-relative:page;z-index:-255472640" type="#_x0000_t202" filled="false" stroked="false">
            <v:textbox inset="0,0,0,0">
              <w:txbxContent>
                <w:p>
                  <w:pPr>
                    <w:pStyle w:val="BodyText"/>
                    <w:spacing w:line="249" w:lineRule="auto" w:before="43"/>
                    <w:ind w:left="80" w:right="39"/>
                  </w:pPr>
                  <w:r>
                    <w:rPr>
                      <w:color w:val="323031"/>
                    </w:rPr>
                    <w:t>[occupation outside </w:t>
                  </w:r>
                  <w:r>
                    <w:rPr>
                      <w:color w:val="323031"/>
                      <w:w w:val="105"/>
                    </w:rPr>
                    <w:t>of the charity’s board]</w:t>
                  </w:r>
                </w:p>
                <w:p>
                  <w:pPr>
                    <w:pStyle w:val="BodyText"/>
                    <w:rPr>
                      <w:sz w:val="17"/>
                    </w:rPr>
                  </w:pPr>
                </w:p>
              </w:txbxContent>
            </v:textbox>
            <w10:wrap type="none"/>
          </v:shape>
        </w:pict>
      </w:r>
      <w:r>
        <w:rPr/>
        <w:pict>
          <v:shape style="position:absolute;margin-left:429.440887pt;margin-top:397.323029pt;width:130.85pt;height:60.65pt;mso-position-horizontal-relative:page;mso-position-vertical-relative:page;z-index:-255471616" type="#_x0000_t202" filled="false" stroked="false">
            <v:textbox inset="0,0,0,0">
              <w:txbxContent>
                <w:p>
                  <w:pPr>
                    <w:pStyle w:val="BodyText"/>
                    <w:spacing w:line="249" w:lineRule="auto" w:before="43"/>
                    <w:ind w:left="80" w:right="39"/>
                  </w:pPr>
                  <w:r>
                    <w:rPr>
                      <w:color w:val="323031"/>
                      <w:w w:val="105"/>
                    </w:rPr>
                    <w:t>[past appointments on this charity, if any]</w:t>
                  </w:r>
                </w:p>
                <w:p>
                  <w:pPr>
                    <w:pStyle w:val="BodyText"/>
                    <w:rPr>
                      <w:sz w:val="17"/>
                    </w:rPr>
                  </w:pPr>
                </w:p>
              </w:txbxContent>
            </v:textbox>
            <w10:wrap type="none"/>
          </v:shape>
        </w:pict>
      </w:r>
      <w:r>
        <w:rPr/>
        <w:pict>
          <v:shape style="position:absolute;margin-left:565.031433pt;margin-top:.000015pt;width:30.25pt;height:46.65pt;mso-position-horizontal-relative:page;mso-position-vertical-relative:page;z-index:-255470592" type="#_x0000_t202" filled="false" stroked="false">
            <v:textbox inset="0,0,0,0">
              <w:txbxContent>
                <w:p>
                  <w:pPr>
                    <w:pStyle w:val="BodyText"/>
                    <w:rPr>
                      <w:rFonts w:ascii="Times New Roman"/>
                      <w:b w:val="0"/>
                      <w:sz w:val="17"/>
                    </w:rPr>
                  </w:pPr>
                </w:p>
              </w:txbxContent>
            </v:textbox>
            <w10:wrap type="none"/>
          </v:shape>
        </w:pict>
      </w:r>
      <w:r>
        <w:rPr/>
        <w:pict>
          <v:shape style="position:absolute;margin-left:565.031433pt;margin-top:46.614025pt;width:30.25pt;height:795.3pt;mso-position-horizontal-relative:page;mso-position-vertical-relative:page;z-index:-255469568" type="#_x0000_t202" filled="false" stroked="false">
            <v:textbox inset="0,0,0,0">
              <w:txbxContent>
                <w:p>
                  <w:pPr>
                    <w:pStyle w:val="BodyText"/>
                    <w:rPr>
                      <w:rFonts w:ascii="Times New Roman"/>
                      <w:b w:val="0"/>
                      <w:sz w:val="17"/>
                    </w:rPr>
                  </w:pPr>
                </w:p>
              </w:txbxContent>
            </v:textbox>
            <w10:wrap type="none"/>
          </v:shape>
        </w:pict>
      </w:r>
      <w:r>
        <w:rPr/>
        <w:pict>
          <v:shape style="position:absolute;margin-left:35.937pt;margin-top:587.693115pt;width:518.4pt;height:12pt;mso-position-horizontal-relative:page;mso-position-vertical-relative:page;z-index:-255468544" type="#_x0000_t202" filled="false" stroked="false">
            <v:textbox inset="0,0,0,0">
              <w:txbxContent>
                <w:p>
                  <w:pPr>
                    <w:pStyle w:val="BodyText"/>
                    <w:rPr>
                      <w:rFonts w:ascii="Times New Roman"/>
                      <w:b w:val="0"/>
                      <w:sz w:val="17"/>
                    </w:rPr>
                  </w:pPr>
                </w:p>
              </w:txbxContent>
            </v:textbox>
            <w10:wrap type="none"/>
          </v:shape>
        </w:pict>
      </w:r>
      <w:r>
        <w:rPr/>
        <w:pict>
          <v:shape style="position:absolute;margin-left:0pt;margin-top:830.890015pt;width:595.3pt;height:12pt;mso-position-horizontal-relative:page;mso-position-vertical-relative:page;z-index:-255467520"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shape style="position:absolute;margin-left:.000001pt;margin-top:46.375797pt;width:11.4pt;height:.45pt;mso-position-horizontal-relative:page;mso-position-vertical-relative:page;z-index:-255466496" coordorigin="0,928" coordsize="228,9" path="m0,934l138,934,218,935,225,936,227,929,221,928,195,928,131,928,40,928,0,928e" filled="false" stroked="true" strokeweight="1pt" strokecolor="#f15d2c">
            <v:path arrowok="t"/>
            <v:stroke dashstyle="solid"/>
            <w10:wrap type="none"/>
          </v:shape>
        </w:pict>
      </w:r>
      <w:r>
        <w:rPr/>
        <w:pict>
          <v:rect style="position:absolute;margin-left:0pt;margin-top:.000015pt;width:595.275pt;height:841.89pt;mso-position-horizontal-relative:page;mso-position-vertical-relative:page;z-index:-255465472" filled="true" fillcolor="#fef8e6" stroked="false">
            <v:fill type="solid"/>
            <w10:wrap type="none"/>
          </v:rect>
        </w:pict>
      </w:r>
      <w:r>
        <w:rPr/>
        <w:pict>
          <v:group style="position:absolute;margin-left:-.500003pt;margin-top:-.000004pt;width:596.3pt;height:841.9pt;mso-position-horizontal-relative:page;mso-position-vertical-relative:page;z-index:-255464448"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v:shape style="position:absolute;left:720;top:2142;width:10467;height:2177" coordorigin="720,2143" coordsize="10467,2177" path="m11187,3281l720,3281,720,4319,11187,4319,11187,3281m11187,2143l720,2143,720,3181,11187,3181,11187,2143e" filled="true" fillcolor="#fdd9c5" stroked="false">
              <v:path arrowok="t"/>
              <v:fill type="solid"/>
            </v:shape>
            <v:rect style="position:absolute;left:730;top:5355;width:10446;height:1716" filled="false" stroked="true" strokeweight="2.0pt" strokecolor="#f5875a">
              <v:stroke dashstyle="solid"/>
            </v:rect>
            <v:shape style="position:absolute;left:5873;top:10531;width:3506;height:4973" coordorigin="5873,10531" coordsize="3506,4973" path="m9379,14349l5874,14349,5874,15503,9379,15503,9379,14349m9379,12967l5873,12967,5873,14122,9379,14122,9379,12967m9379,11586l5873,11586,5873,12741,9379,12741,9379,11586m9379,10531l5873,10531,5873,11352,9379,11352,9379,10531e" filled="true" fillcolor="#e7e9af" stroked="false">
              <v:path arrowok="t"/>
              <v:fill type="solid"/>
            </v:shape>
            <v:shape style="position:absolute;left:4061;top:9362;width:3468;height:768" coordorigin="4061,9362" coordsize="3468,768" path="m7529,10130l7529,9504,7518,9449,7488,9404,7442,9374,7387,9362,4203,9362,4148,9374,4103,9404,4073,9449,4061,9504,4061,10130e" filled="false" stroked="true" strokeweight="1.25pt" strokecolor="#ffc95a">
              <v:path arrowok="t"/>
              <v:stroke dashstyle="solid"/>
            </v:shape>
            <v:shape style="position:absolute;left:2528;top:9947;width:768;height:2068" coordorigin="2528,9948" coordsize="768,2068" path="m3296,9948l2670,9948,2615,9959,2570,9989,2539,10034,2528,10089,2528,11873,2539,11928,2570,11973,2615,12004,2670,12015,3296,12015e" filled="false" stroked="true" strokeweight="1.25pt" strokecolor="#e7e9af">
              <v:path arrowok="t"/>
              <v:stroke dashstyle="solid"/>
            </v:shape>
            <v:line style="position:absolute" from="2531,10927" to="2723,10927" stroked="true" strokeweight="1.25pt" strokecolor="#e7e9af">
              <v:stroke dashstyle="solid"/>
            </v:line>
            <v:shape style="position:absolute;left:5667;top:9947;width:768;height:4979" coordorigin="5667,9948" coordsize="768,4979" path="m6435,9948l5809,9948,5754,9959,5709,9989,5678,10034,5667,10089,5667,14784,5678,14839,5709,14885,5754,14915,5809,14926,6435,14926e" filled="false" stroked="true" strokeweight="1.25pt" strokecolor="#e7e9af">
              <v:path arrowok="t"/>
              <v:stroke dashstyle="solid"/>
            </v:shape>
            <v:line style="position:absolute" from="5670,10927" to="6139,10927" stroked="true" strokeweight="1.25pt" strokecolor="#e7e9af">
              <v:stroke dashstyle="solid"/>
            </v:line>
            <v:line style="position:absolute" from="5670,12160" to="6139,12160" stroked="true" strokeweight="1.25pt" strokecolor="#e7e9af">
              <v:stroke dashstyle="solid"/>
            </v:line>
            <v:line style="position:absolute" from="5670,13545" to="6139,13545" stroked="true" strokeweight="1.25pt" strokecolor="#e7e9af">
              <v:stroke dashstyle="solid"/>
            </v:line>
            <v:shape style="position:absolute;left:2722;top:9589;width:6657;height:717" coordorigin="2723,9589" coordsize="6657,717" path="m5400,9589l2723,9589,2723,10306,5400,10306,5400,9589m9379,9589l5873,9589,5873,10306,9379,10306,9379,9589e" filled="true" fillcolor="#ffc95a" stroked="false">
              <v:path arrowok="t"/>
              <v:fill type="solid"/>
            </v:shape>
            <v:shape style="position:absolute;left:2722;top:10531;width:2678;height:1875" coordorigin="2723,10531" coordsize="2678,1875" path="m5400,11586l2723,11586,2723,12406,5400,12406,5400,11586m5400,10531l2723,10531,2723,11352,5400,11352,5400,10531e" filled="true" fillcolor="#e7e9af" stroked="false">
              <v:path arrowok="t"/>
              <v:fill type="solid"/>
            </v:shape>
            <v:shape style="position:absolute;left:1343;top:5798;width:685;height:616" coordorigin="1343,5799" coordsize="685,616" path="m1600,6285l1471,6285,1471,6414,1600,6285xm2028,5799l1343,5799,1343,6285,2028,6285,2028,6205,1491,6205,1491,6008,1651,6008,1655,6001,1662,5994,1708,5944,1720,5927,1720,5879,1721,5879,2028,5879,2028,5799xm1606,6008l1491,6008,1491,6205,1606,6205,1606,6008xm1658,6154l1606,6154,1606,6205,2028,6205,2028,6176,1702,6176,1689,6175,1677,6170,1666,6163,1658,6154xm2028,5976l1870,5976,1881,5987,1881,6015,1870,6026,1857,6026,1868,6037,1868,6065,1857,6076,1850,6076,1861,6087,1861,6115,1850,6126,1830,6126,1841,6137,1841,6165,1830,6176,1794,6176,1794,6176,2028,6176,2028,5976xm1651,6008l1606,6008,1606,6019,1648,6019,1651,6009,1651,6008xm2028,5879l1731,5879,1744,5881,1754,5888,1760,5898,1763,5910,1763,5945,1754,5977,1782,5977,1783,5976,1785,5976,2028,5976,2028,5879xe" filled="true" fillcolor="#fff799" stroked="false">
              <v:path arrowok="t"/>
              <v:fill type="solid"/>
            </v:shape>
            <v:shape style="position:absolute;left:1477;top:5865;width:418;height:354" type="#_x0000_t75" stroked="false">
              <v:imagedata r:id="rId17" o:title=""/>
            </v:shape>
            <v:shape style="position:absolute;left:1343;top:5798;width:685;height:616" coordorigin="1343,5799" coordsize="685,616" path="m1343,5799l2028,5799,2028,6285,1600,6285,1471,6414,1471,6285,1343,6285,1343,5799xe" filled="false" stroked="true" strokeweight="1.35pt" strokecolor="#323031">
              <v:path arrowok="t"/>
              <v:stroke dashstyle="solid"/>
            </v:shape>
            <w10:wrap type="none"/>
          </v:group>
        </w:pict>
      </w:r>
      <w:r>
        <w:rPr/>
        <w:pict>
          <v:group style="position:absolute;margin-left:136.126999pt;margin-top:420.945007pt;width:332.85pt;height:47.2pt;mso-position-horizontal-relative:page;mso-position-vertical-relative:page;z-index:-255463424" coordorigin="2723,8419" coordsize="6657,944">
            <v:line style="position:absolute" from="5796,9136" to="5796,9362" stroked="true" strokeweight="1.25pt" strokecolor="#ffc95a">
              <v:stroke dashstyle="solid"/>
            </v:line>
            <v:rect style="position:absolute;left:2722;top:8418;width:6657;height:717" filled="true" fillcolor="#f5875a" stroked="false">
              <v:fill type="solid"/>
            </v:rect>
            <w10:wrap type="none"/>
          </v:group>
        </w:pict>
      </w:r>
      <w:r>
        <w:rPr/>
        <w:pict>
          <v:shape style="position:absolute;margin-left:35pt;margin-top:26.930614pt;width:184.15pt;height:11.45pt;mso-position-horizontal-relative:page;mso-position-vertical-relative:page;z-index:-255462400"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86.95pt;height:11.45pt;mso-position-horizontal-relative:page;mso-position-vertical-relative:page;z-index:-255461376" type="#_x0000_t202" filled="false" stroked="false">
            <v:textbox inset="0,0,0,0">
              <w:txbxContent>
                <w:p>
                  <w:pPr>
                    <w:spacing w:before="24"/>
                    <w:ind w:left="20" w:right="0" w:firstLine="0"/>
                    <w:jc w:val="left"/>
                    <w:rPr>
                      <w:b/>
                      <w:sz w:val="16"/>
                    </w:rPr>
                  </w:pPr>
                  <w:r>
                    <w:rPr>
                      <w:b/>
                      <w:color w:val="F15D2C"/>
                      <w:w w:val="105"/>
                      <w:sz w:val="16"/>
                    </w:rPr>
                    <w:t>Highlights of the</w:t>
                  </w:r>
                  <w:r>
                    <w:rPr>
                      <w:b/>
                      <w:color w:val="F15D2C"/>
                      <w:spacing w:val="-23"/>
                      <w:w w:val="105"/>
                      <w:sz w:val="16"/>
                    </w:rPr>
                    <w:t> </w:t>
                  </w:r>
                  <w:r>
                    <w:rPr>
                      <w:b/>
                      <w:color w:val="F15D2C"/>
                      <w:spacing w:val="-3"/>
                      <w:w w:val="105"/>
                      <w:sz w:val="16"/>
                    </w:rPr>
                    <w:t>Year</w:t>
                  </w:r>
                </w:p>
              </w:txbxContent>
            </v:textbox>
            <w10:wrap type="none"/>
          </v:shape>
        </w:pict>
      </w:r>
      <w:r>
        <w:rPr/>
        <w:pict>
          <v:shape style="position:absolute;margin-left:549.378113pt;margin-top:26.930614pt;width:10pt;height:11.45pt;mso-position-horizontal-relative:page;mso-position-vertical-relative:page;z-index:-255460352" type="#_x0000_t202" filled="false" stroked="false">
            <v:textbox inset="0,0,0,0">
              <w:txbxContent>
                <w:p>
                  <w:pPr>
                    <w:spacing w:before="24"/>
                    <w:ind w:left="20" w:right="0" w:firstLine="0"/>
                    <w:jc w:val="left"/>
                    <w:rPr>
                      <w:b/>
                      <w:sz w:val="16"/>
                    </w:rPr>
                  </w:pPr>
                  <w:r>
                    <w:rPr>
                      <w:b/>
                      <w:color w:val="F15D2C"/>
                      <w:w w:val="95"/>
                      <w:sz w:val="16"/>
                    </w:rPr>
                    <w:t>13</w:t>
                  </w:r>
                </w:p>
              </w:txbxContent>
            </v:textbox>
            <w10:wrap type="none"/>
          </v:shape>
        </w:pict>
      </w:r>
      <w:r>
        <w:rPr/>
        <w:pict>
          <v:shape style="position:absolute;margin-left:35pt;margin-top:86.874214pt;width:206.7pt;height:18pt;mso-position-horizontal-relative:page;mso-position-vertical-relative:page;z-index:-255459328" type="#_x0000_t202" filled="false" stroked="false">
            <v:textbox inset="0,0,0,0">
              <w:txbxContent>
                <w:p>
                  <w:pPr>
                    <w:spacing w:line="334" w:lineRule="exact" w:before="0"/>
                    <w:ind w:left="20" w:right="0" w:firstLine="0"/>
                    <w:jc w:val="left"/>
                    <w:rPr>
                      <w:rFonts w:ascii="Trebuchet MS"/>
                      <w:b/>
                      <w:sz w:val="32"/>
                    </w:rPr>
                  </w:pPr>
                  <w:r>
                    <w:rPr>
                      <w:rFonts w:ascii="Trebuchet MS"/>
                      <w:b/>
                      <w:color w:val="F15D2C"/>
                      <w:w w:val="90"/>
                      <w:sz w:val="32"/>
                    </w:rPr>
                    <w:t>Executive Management Team:</w:t>
                  </w:r>
                </w:p>
              </w:txbxContent>
            </v:textbox>
            <w10:wrap type="none"/>
          </v:shape>
        </w:pict>
      </w:r>
      <w:r>
        <w:rPr/>
        <w:pict>
          <v:shape style="position:absolute;margin-left:35pt;margin-top:245.39212pt;width:135.550pt;height:20pt;mso-position-horizontal-relative:page;mso-position-vertical-relative:page;z-index:-255458304" type="#_x0000_t202" filled="false" stroked="false">
            <v:textbox inset="0,0,0,0">
              <w:txbxContent>
                <w:p>
                  <w:pPr>
                    <w:spacing w:line="374" w:lineRule="exact" w:before="0"/>
                    <w:ind w:left="20" w:right="0" w:firstLine="0"/>
                    <w:jc w:val="left"/>
                    <w:rPr>
                      <w:rFonts w:ascii="Trebuchet MS"/>
                      <w:b/>
                      <w:sz w:val="36"/>
                    </w:rPr>
                  </w:pPr>
                  <w:r>
                    <w:rPr>
                      <w:rFonts w:ascii="Trebuchet MS"/>
                      <w:b/>
                      <w:color w:val="F15D2C"/>
                      <w:w w:val="90"/>
                      <w:sz w:val="36"/>
                    </w:rPr>
                    <w:t>GUIDANCE NOTES</w:t>
                  </w:r>
                </w:p>
              </w:txbxContent>
            </v:textbox>
            <w10:wrap type="none"/>
          </v:shape>
        </w:pict>
      </w:r>
      <w:r>
        <w:rPr/>
        <w:pict>
          <v:shape style="position:absolute;margin-left:35pt;margin-top:384.026215pt;width:173.6pt;height:18pt;mso-position-horizontal-relative:page;mso-position-vertical-relative:page;z-index:-255457280" type="#_x0000_t202" filled="false" stroked="false">
            <v:textbox inset="0,0,0,0">
              <w:txbxContent>
                <w:p>
                  <w:pPr>
                    <w:spacing w:line="334" w:lineRule="exact" w:before="0"/>
                    <w:ind w:left="20" w:right="0" w:firstLine="0"/>
                    <w:jc w:val="left"/>
                    <w:rPr>
                      <w:rFonts w:ascii="Trebuchet MS"/>
                      <w:b/>
                      <w:sz w:val="32"/>
                    </w:rPr>
                  </w:pPr>
                  <w:r>
                    <w:rPr>
                      <w:rFonts w:ascii="Trebuchet MS"/>
                      <w:b/>
                      <w:color w:val="F15D2C"/>
                      <w:w w:val="95"/>
                      <w:sz w:val="32"/>
                    </w:rPr>
                    <w:t>Organisational</w:t>
                  </w:r>
                  <w:r>
                    <w:rPr>
                      <w:rFonts w:ascii="Trebuchet MS"/>
                      <w:b/>
                      <w:color w:val="F15D2C"/>
                      <w:spacing w:val="-36"/>
                      <w:w w:val="95"/>
                      <w:sz w:val="32"/>
                    </w:rPr>
                    <w:t> </w:t>
                  </w:r>
                  <w:r>
                    <w:rPr>
                      <w:rFonts w:ascii="Trebuchet MS"/>
                      <w:b/>
                      <w:color w:val="F15D2C"/>
                      <w:w w:val="95"/>
                      <w:sz w:val="32"/>
                    </w:rPr>
                    <w:t>Structure</w:t>
                  </w:r>
                </w:p>
              </w:txbxContent>
            </v:textbox>
            <w10:wrap type="none"/>
          </v:shape>
        </w:pict>
      </w:r>
      <w:r>
        <w:rPr/>
        <w:pict>
          <v:shape style="position:absolute;margin-left:300.643005pt;margin-top:583.923340pt;width:161.35pt;height:35pt;mso-position-horizontal-relative:page;mso-position-vertical-relative:page;z-index:-255456256" type="#_x0000_t202" filled="false" stroked="false">
            <v:textbox inset="0,0,0,0">
              <w:txbxContent>
                <w:p>
                  <w:pPr>
                    <w:spacing w:line="311" w:lineRule="exact" w:before="0"/>
                    <w:ind w:left="0" w:right="0" w:firstLine="0"/>
                    <w:jc w:val="center"/>
                    <w:rPr>
                      <w:rFonts w:ascii="Arial Narrow"/>
                      <w:sz w:val="30"/>
                    </w:rPr>
                  </w:pPr>
                  <w:r>
                    <w:rPr>
                      <w:rFonts w:ascii="Arial Narrow"/>
                      <w:color w:val="231F20"/>
                      <w:w w:val="120"/>
                      <w:sz w:val="30"/>
                    </w:rPr>
                    <w:t>Finance</w:t>
                  </w:r>
                  <w:r>
                    <w:rPr>
                      <w:rFonts w:ascii="Arial Narrow"/>
                      <w:color w:val="231F20"/>
                      <w:spacing w:val="-44"/>
                      <w:w w:val="120"/>
                      <w:sz w:val="30"/>
                    </w:rPr>
                    <w:t> </w:t>
                  </w:r>
                  <w:r>
                    <w:rPr>
                      <w:rFonts w:ascii="Arial Narrow"/>
                      <w:color w:val="231F20"/>
                      <w:w w:val="120"/>
                      <w:sz w:val="30"/>
                    </w:rPr>
                    <w:t>&amp;</w:t>
                  </w:r>
                  <w:r>
                    <w:rPr>
                      <w:rFonts w:ascii="Arial Narrow"/>
                      <w:color w:val="231F20"/>
                      <w:spacing w:val="-43"/>
                      <w:w w:val="120"/>
                      <w:sz w:val="30"/>
                    </w:rPr>
                    <w:t> </w:t>
                  </w:r>
                  <w:r>
                    <w:rPr>
                      <w:rFonts w:ascii="Arial Narrow"/>
                      <w:color w:val="231F20"/>
                      <w:w w:val="120"/>
                      <w:sz w:val="30"/>
                    </w:rPr>
                    <w:t>Administration</w:t>
                  </w:r>
                </w:p>
                <w:p>
                  <w:pPr>
                    <w:spacing w:before="15"/>
                    <w:ind w:left="0" w:right="0" w:firstLine="0"/>
                    <w:jc w:val="center"/>
                    <w:rPr>
                      <w:rFonts w:ascii="Arial Narrow"/>
                      <w:sz w:val="30"/>
                    </w:rPr>
                  </w:pPr>
                  <w:r>
                    <w:rPr>
                      <w:rFonts w:ascii="Arial Narrow"/>
                      <w:color w:val="231F20"/>
                      <w:w w:val="115"/>
                      <w:sz w:val="30"/>
                    </w:rPr>
                    <w:t>Director</w:t>
                  </w:r>
                </w:p>
              </w:txbxContent>
            </v:textbox>
            <w10:wrap type="none"/>
          </v:shape>
        </w:pict>
      </w:r>
      <w:r>
        <w:rPr/>
        <w:pict>
          <v:shape style="position:absolute;margin-left:357.89801pt;margin-top:619.923340pt;width:46.8pt;height:17pt;mso-position-horizontal-relative:page;mso-position-vertical-relative:page;z-index:-255455232" type="#_x0000_t202" filled="false" stroked="false">
            <v:textbox inset="0,0,0,0">
              <w:txbxContent>
                <w:p>
                  <w:pPr>
                    <w:spacing w:line="311" w:lineRule="exact" w:before="0"/>
                    <w:ind w:left="20" w:right="0" w:firstLine="0"/>
                    <w:jc w:val="left"/>
                    <w:rPr>
                      <w:rFonts w:ascii="Arial Narrow"/>
                      <w:sz w:val="30"/>
                    </w:rPr>
                  </w:pPr>
                  <w:r>
                    <w:rPr>
                      <w:rFonts w:ascii="Arial Narrow"/>
                      <w:color w:val="231F20"/>
                      <w:w w:val="115"/>
                      <w:sz w:val="30"/>
                    </w:rPr>
                    <w:t>[Name]</w:t>
                  </w:r>
                </w:p>
              </w:txbxContent>
            </v:textbox>
            <w10:wrap type="none"/>
          </v:shape>
        </w:pict>
      </w:r>
      <w:r>
        <w:rPr/>
        <w:pict>
          <v:shape style="position:absolute;margin-left:136.126999pt;margin-top:526.571045pt;width:133.9pt;height:41.05pt;mso-position-horizontal-relative:page;mso-position-vertical-relative:page;z-index:-255454208" type="#_x0000_t202" filled="false" stroked="false">
            <v:textbox inset="0,0,0,0">
              <w:txbxContent>
                <w:p>
                  <w:pPr>
                    <w:spacing w:before="238"/>
                    <w:ind w:left="982" w:right="982" w:firstLine="0"/>
                    <w:jc w:val="center"/>
                    <w:rPr>
                      <w:rFonts w:ascii="Arial Narrow"/>
                      <w:sz w:val="30"/>
                    </w:rPr>
                  </w:pPr>
                  <w:r>
                    <w:rPr>
                      <w:rFonts w:ascii="Arial Narrow"/>
                      <w:color w:val="231F20"/>
                      <w:w w:val="120"/>
                      <w:sz w:val="30"/>
                    </w:rPr>
                    <w:t>Audit</w:t>
                  </w:r>
                </w:p>
                <w:p>
                  <w:pPr>
                    <w:pStyle w:val="BodyText"/>
                    <w:rPr>
                      <w:rFonts w:ascii="Arial Narrow"/>
                      <w:b w:val="0"/>
                      <w:sz w:val="17"/>
                    </w:rPr>
                  </w:pPr>
                </w:p>
              </w:txbxContent>
            </v:textbox>
            <w10:wrap type="none"/>
          </v:shape>
        </w:pict>
      </w:r>
      <w:r>
        <w:rPr/>
        <w:pict>
          <v:shape style="position:absolute;margin-left:293.674988pt;margin-top:479.465027pt;width:82.65pt;height:27.05pt;mso-position-horizontal-relative:page;mso-position-vertical-relative:page;z-index:-255453184" type="#_x0000_t202" filled="false" stroked="false">
            <v:textbox inset="0,0,0,0">
              <w:txbxContent>
                <w:p>
                  <w:pPr>
                    <w:spacing w:before="183"/>
                    <w:ind w:left="579" w:right="-144" w:firstLine="0"/>
                    <w:jc w:val="left"/>
                    <w:rPr>
                      <w:rFonts w:ascii="Arial Narrow"/>
                      <w:sz w:val="30"/>
                    </w:rPr>
                  </w:pPr>
                  <w:r>
                    <w:rPr>
                      <w:rFonts w:ascii="Arial Narrow"/>
                      <w:color w:val="231F20"/>
                      <w:spacing w:val="-1"/>
                      <w:w w:val="110"/>
                      <w:sz w:val="30"/>
                    </w:rPr>
                    <w:t>Managem</w:t>
                  </w:r>
                </w:p>
              </w:txbxContent>
            </v:textbox>
            <w10:wrap type="none"/>
          </v:shape>
        </w:pict>
      </w:r>
      <w:r>
        <w:rPr/>
        <w:pict>
          <v:shape style="position:absolute;margin-left:376.318512pt;margin-top:479.465027pt;width:92.65pt;height:27.05pt;mso-position-horizontal-relative:page;mso-position-vertical-relative:page;z-index:-255452160" type="#_x0000_t202" filled="false" stroked="false">
            <v:textbox inset="0,0,0,0">
              <w:txbxContent>
                <w:p>
                  <w:pPr>
                    <w:spacing w:before="183"/>
                    <w:ind w:left="129" w:right="0" w:firstLine="0"/>
                    <w:jc w:val="left"/>
                    <w:rPr>
                      <w:rFonts w:ascii="Arial Narrow"/>
                      <w:sz w:val="30"/>
                    </w:rPr>
                  </w:pPr>
                  <w:r>
                    <w:rPr>
                      <w:rFonts w:ascii="Arial Narrow"/>
                      <w:color w:val="231F20"/>
                      <w:w w:val="110"/>
                      <w:sz w:val="30"/>
                    </w:rPr>
                    <w:t>ent Team</w:t>
                  </w:r>
                </w:p>
              </w:txbxContent>
            </v:textbox>
            <w10:wrap type="none"/>
          </v:shape>
        </w:pict>
      </w:r>
      <w:r>
        <w:rPr/>
        <w:pict>
          <v:shape style="position:absolute;margin-left:293.674988pt;margin-top:506.510406pt;width:175.3pt;height:8.8pt;mso-position-horizontal-relative:page;mso-position-vertical-relative:page;z-index:-255451136" type="#_x0000_t202" filled="false" stroked="false">
            <v:textbox inset="0,0,0,0">
              <w:txbxContent/>
            </v:textbox>
            <w10:wrap type="none"/>
          </v:shape>
        </w:pict>
      </w:r>
      <w:r>
        <w:rPr/>
        <w:pict>
          <v:shape style="position:absolute;margin-left:293.674988pt;margin-top:717.442017pt;width:28.1pt;height:28.9pt;mso-position-horizontal-relative:page;mso-position-vertical-relative:page;z-index:-255450112" type="#_x0000_t202" filled="false" stroked="false">
            <v:textbox inset="0,0,0,0">
              <w:txbxContent>
                <w:p>
                  <w:pPr>
                    <w:pStyle w:val="BodyText"/>
                    <w:rPr>
                      <w:rFonts w:ascii="Times New Roman"/>
                      <w:b w:val="0"/>
                      <w:sz w:val="17"/>
                    </w:rPr>
                  </w:pPr>
                </w:p>
              </w:txbxContent>
            </v:textbox>
            <w10:wrap type="none"/>
          </v:shape>
        </w:pict>
      </w:r>
      <w:r>
        <w:rPr/>
        <w:pict>
          <v:shape style="position:absolute;margin-left:321.742188pt;margin-top:717.442017pt;width:147.25pt;height:57.75pt;mso-position-horizontal-relative:page;mso-position-vertical-relative:page;z-index:-255449088" type="#_x0000_t202" filled="false" stroked="false">
            <v:textbox inset="0,0,0,0">
              <w:txbxContent>
                <w:p>
                  <w:pPr>
                    <w:spacing w:line="252" w:lineRule="auto" w:before="33"/>
                    <w:ind w:left="743" w:right="924" w:hanging="378"/>
                    <w:jc w:val="left"/>
                    <w:rPr>
                      <w:rFonts w:ascii="Arial Narrow"/>
                      <w:sz w:val="30"/>
                    </w:rPr>
                  </w:pPr>
                  <w:r>
                    <w:rPr>
                      <w:rFonts w:ascii="Arial Narrow"/>
                      <w:color w:val="231F20"/>
                      <w:w w:val="115"/>
                      <w:sz w:val="30"/>
                    </w:rPr>
                    <w:t>[Department] Head [Name]</w:t>
                  </w:r>
                </w:p>
              </w:txbxContent>
            </v:textbox>
            <w10:wrap type="none"/>
          </v:shape>
        </w:pict>
      </w:r>
      <w:r>
        <w:rPr/>
        <w:pict>
          <v:shape style="position:absolute;margin-left:293.674988pt;margin-top:746.307495pt;width:28.1pt;height:28.9pt;mso-position-horizontal-relative:page;mso-position-vertical-relative:page;z-index:-255448064" type="#_x0000_t202" filled="false" stroked="false">
            <v:textbox inset="0,0,0,0">
              <w:txbxContent>
                <w:p>
                  <w:pPr>
                    <w:pStyle w:val="BodyText"/>
                    <w:rPr>
                      <w:rFonts w:ascii="Times New Roman"/>
                      <w:b w:val="0"/>
                      <w:sz w:val="17"/>
                    </w:rPr>
                  </w:pPr>
                </w:p>
              </w:txbxContent>
            </v:textbox>
            <w10:wrap type="none"/>
          </v:shape>
        </w:pict>
      </w:r>
      <w:r>
        <w:rPr/>
        <w:pict>
          <v:shape style="position:absolute;margin-left:136.126999pt;margin-top:579.294006pt;width:133.9pt;height:41.05pt;mso-position-horizontal-relative:page;mso-position-vertical-relative:page;z-index:-255447040" type="#_x0000_t202" filled="false" stroked="false">
            <v:textbox inset="0,0,0,0">
              <w:txbxContent>
                <w:p>
                  <w:pPr>
                    <w:spacing w:before="181"/>
                    <w:ind w:left="860" w:right="0" w:firstLine="0"/>
                    <w:jc w:val="left"/>
                    <w:rPr>
                      <w:rFonts w:ascii="Arial Narrow"/>
                      <w:sz w:val="30"/>
                    </w:rPr>
                  </w:pPr>
                  <w:r>
                    <w:rPr>
                      <w:rFonts w:ascii="Arial Narrow"/>
                      <w:color w:val="231F20"/>
                      <w:w w:val="110"/>
                      <w:sz w:val="30"/>
                    </w:rPr>
                    <w:t>Finance</w:t>
                  </w:r>
                </w:p>
                <w:p>
                  <w:pPr>
                    <w:pStyle w:val="BodyText"/>
                    <w:rPr>
                      <w:rFonts w:ascii="Arial Narrow"/>
                      <w:b w:val="0"/>
                      <w:sz w:val="17"/>
                    </w:rPr>
                  </w:pPr>
                </w:p>
              </w:txbxContent>
            </v:textbox>
            <w10:wrap type="none"/>
          </v:shape>
        </w:pict>
      </w:r>
      <w:r>
        <w:rPr/>
        <w:pict>
          <v:shape style="position:absolute;margin-left:283.493988pt;margin-top:501.717285pt;width:23.45pt;height:44.65pt;mso-position-horizontal-relative:page;mso-position-vertical-relative:page;z-index:-255446016" type="#_x0000_t202" filled="false" stroked="false">
            <v:textbox inset="0,0,0,0">
              <w:txbxContent>
                <w:p>
                  <w:pPr>
                    <w:pStyle w:val="BodyText"/>
                    <w:rPr>
                      <w:rFonts w:ascii="Times New Roman"/>
                      <w:b w:val="0"/>
                      <w:sz w:val="17"/>
                    </w:rPr>
                  </w:pPr>
                </w:p>
              </w:txbxContent>
            </v:textbox>
            <w10:wrap type="none"/>
          </v:shape>
        </w:pict>
      </w:r>
      <w:r>
        <w:rPr/>
        <w:pict>
          <v:shape style="position:absolute;margin-left:306.944305pt;margin-top:501.717285pt;width:162.050pt;height:77.6pt;mso-position-horizontal-relative:page;mso-position-vertical-relative:page;z-index:-255444992" type="#_x0000_t202" filled="false" stroked="false">
            <v:textbox inset="0,0,0,0">
              <w:txbxContent>
                <w:p>
                  <w:pPr>
                    <w:pStyle w:val="BodyText"/>
                    <w:rPr>
                      <w:rFonts w:ascii="Times New Roman"/>
                      <w:b w:val="0"/>
                      <w:sz w:val="17"/>
                    </w:rPr>
                  </w:pPr>
                </w:p>
              </w:txbxContent>
            </v:textbox>
            <w10:wrap type="none"/>
          </v:shape>
        </w:pict>
      </w:r>
      <w:r>
        <w:rPr/>
        <w:pict>
          <v:shape style="position:absolute;margin-left:283.493988pt;margin-top:546.358337pt;width:23.45pt;height:32.950pt;mso-position-horizontal-relative:page;mso-position-vertical-relative:page;z-index:-255443968" type="#_x0000_t202" filled="false" stroked="false">
            <v:textbox inset="0,0,0,0">
              <w:txbxContent>
                <w:p>
                  <w:pPr>
                    <w:pStyle w:val="BodyText"/>
                    <w:rPr>
                      <w:rFonts w:ascii="Times New Roman"/>
                      <w:b w:val="0"/>
                      <w:sz w:val="17"/>
                    </w:rPr>
                  </w:pPr>
                </w:p>
              </w:txbxContent>
            </v:textbox>
            <w10:wrap type="none"/>
          </v:shape>
        </w:pict>
      </w:r>
      <w:r>
        <w:rPr/>
        <w:pict>
          <v:shape style="position:absolute;margin-left:283.493988pt;margin-top:579.294006pt;width:10.2pt;height:28.7pt;mso-position-horizontal-relative:page;mso-position-vertical-relative:page;z-index:-255442944" type="#_x0000_t202" filled="false" stroked="false">
            <v:textbox inset="0,0,0,0">
              <w:txbxContent>
                <w:p>
                  <w:pPr>
                    <w:pStyle w:val="BodyText"/>
                    <w:rPr>
                      <w:rFonts w:ascii="Times New Roman"/>
                      <w:b w:val="0"/>
                      <w:sz w:val="17"/>
                    </w:rPr>
                  </w:pPr>
                </w:p>
              </w:txbxContent>
            </v:textbox>
            <w10:wrap type="none"/>
          </v:shape>
        </w:pict>
      </w:r>
      <w:r>
        <w:rPr/>
        <w:pict>
          <v:shape style="position:absolute;margin-left:293.674988pt;margin-top:579.294006pt;width:175.3pt;height:28.7pt;mso-position-horizontal-relative:page;mso-position-vertical-relative:page;z-index:-255441920" type="#_x0000_t202" filled="false" stroked="false">
            <v:textbox inset="0,0,0,0">
              <w:txbxContent>
                <w:p>
                  <w:pPr>
                    <w:pStyle w:val="BodyText"/>
                    <w:rPr>
                      <w:rFonts w:ascii="Times New Roman"/>
                      <w:b w:val="0"/>
                      <w:sz w:val="17"/>
                    </w:rPr>
                  </w:pPr>
                </w:p>
              </w:txbxContent>
            </v:textbox>
            <w10:wrap type="none"/>
          </v:shape>
        </w:pict>
      </w:r>
      <w:r>
        <w:rPr/>
        <w:pict>
          <v:shape style="position:absolute;margin-left:283.493988pt;margin-top:607.981934pt;width:10.2pt;height:29.05pt;mso-position-horizontal-relative:page;mso-position-vertical-relative:page;z-index:-255440896" type="#_x0000_t202" filled="false" stroked="false">
            <v:textbox inset="0,0,0,0">
              <w:txbxContent>
                <w:p>
                  <w:pPr>
                    <w:pStyle w:val="BodyText"/>
                    <w:rPr>
                      <w:rFonts w:ascii="Times New Roman"/>
                      <w:b w:val="0"/>
                      <w:sz w:val="17"/>
                    </w:rPr>
                  </w:pPr>
                </w:p>
              </w:txbxContent>
            </v:textbox>
            <w10:wrap type="none"/>
          </v:shape>
        </w:pict>
      </w:r>
      <w:r>
        <w:rPr/>
        <w:pict>
          <v:shape style="position:absolute;margin-left:293.674988pt;margin-top:607.981934pt;width:13.3pt;height:29.05pt;mso-position-horizontal-relative:page;mso-position-vertical-relative:page;z-index:-255439872" type="#_x0000_t202" filled="false" stroked="false">
            <v:textbox inset="0,0,0,0">
              <w:txbxContent>
                <w:p>
                  <w:pPr>
                    <w:pStyle w:val="BodyText"/>
                    <w:rPr>
                      <w:rFonts w:ascii="Times New Roman"/>
                      <w:b w:val="0"/>
                      <w:sz w:val="17"/>
                    </w:rPr>
                  </w:pPr>
                </w:p>
              </w:txbxContent>
            </v:textbox>
            <w10:wrap type="none"/>
          </v:shape>
        </w:pict>
      </w:r>
      <w:r>
        <w:rPr/>
        <w:pict>
          <v:shape style="position:absolute;margin-left:306.944305pt;margin-top:607.981934pt;width:162.050pt;height:29.05pt;mso-position-horizontal-relative:page;mso-position-vertical-relative:page;z-index:-255438848" type="#_x0000_t202" filled="false" stroked="false">
            <v:textbox inset="0,0,0,0">
              <w:txbxContent>
                <w:p>
                  <w:pPr>
                    <w:pStyle w:val="BodyText"/>
                    <w:rPr>
                      <w:rFonts w:ascii="Times New Roman"/>
                      <w:b w:val="0"/>
                      <w:sz w:val="17"/>
                    </w:rPr>
                  </w:pPr>
                </w:p>
              </w:txbxContent>
            </v:textbox>
            <w10:wrap type="none"/>
          </v:shape>
        </w:pict>
      </w:r>
      <w:r>
        <w:rPr/>
        <w:pict>
          <v:shape style="position:absolute;margin-left:283.493988pt;margin-top:637.025024pt;width:23.45pt;height:40.25pt;mso-position-horizontal-relative:page;mso-position-vertical-relative:page;z-index:-255437824" type="#_x0000_t202" filled="false" stroked="false">
            <v:textbox inset="0,0,0,0">
              <w:txbxContent>
                <w:p>
                  <w:pPr>
                    <w:pStyle w:val="BodyText"/>
                    <w:rPr>
                      <w:rFonts w:ascii="Times New Roman"/>
                      <w:b w:val="0"/>
                      <w:sz w:val="17"/>
                    </w:rPr>
                  </w:pPr>
                </w:p>
              </w:txbxContent>
            </v:textbox>
            <w10:wrap type="none"/>
          </v:shape>
        </w:pict>
      </w:r>
      <w:r>
        <w:rPr/>
        <w:pict>
          <v:shape style="position:absolute;margin-left:306.944305pt;margin-top:637.025024pt;width:162.050pt;height:40.25pt;mso-position-horizontal-relative:page;mso-position-vertical-relative:page;z-index:-255436800" type="#_x0000_t202" filled="false" stroked="false">
            <v:textbox inset="0,0,0,0">
              <w:txbxContent>
                <w:p>
                  <w:pPr>
                    <w:pStyle w:val="BodyText"/>
                    <w:rPr>
                      <w:rFonts w:ascii="Times New Roman"/>
                      <w:b w:val="0"/>
                      <w:sz w:val="17"/>
                    </w:rPr>
                  </w:pPr>
                </w:p>
              </w:txbxContent>
            </v:textbox>
            <w10:wrap type="none"/>
          </v:shape>
        </w:pict>
      </w:r>
      <w:r>
        <w:rPr/>
        <w:pict>
          <v:shape style="position:absolute;margin-left:283.493988pt;margin-top:677.233032pt;width:185.5pt;height:64.75pt;mso-position-horizontal-relative:page;mso-position-vertical-relative:page;z-index:-255435776" type="#_x0000_t202" filled="false" stroked="false">
            <v:textbox inset="0,0,0,0">
              <w:txbxContent>
                <w:p>
                  <w:pPr>
                    <w:pStyle w:val="BodyText"/>
                    <w:rPr>
                      <w:rFonts w:ascii="Times New Roman"/>
                      <w:b w:val="0"/>
                      <w:sz w:val="17"/>
                    </w:rPr>
                  </w:pPr>
                </w:p>
              </w:txbxContent>
            </v:textbox>
            <w10:wrap type="none"/>
          </v:shape>
        </w:pict>
      </w:r>
      <w:r>
        <w:rPr/>
        <w:pict>
          <v:shape style="position:absolute;margin-left:293.674988pt;margin-top:648.368042pt;width:175.3pt;height:57.75pt;mso-position-horizontal-relative:page;mso-position-vertical-relative:page;z-index:-255434752" type="#_x0000_t202" filled="false" stroked="false">
            <v:textbox inset="0,0,0,0">
              <w:txbxContent>
                <w:p>
                  <w:pPr>
                    <w:spacing w:line="252" w:lineRule="auto" w:before="43"/>
                    <w:ind w:left="927" w:right="925" w:firstLine="0"/>
                    <w:jc w:val="center"/>
                    <w:rPr>
                      <w:rFonts w:ascii="Arial Narrow"/>
                      <w:sz w:val="30"/>
                    </w:rPr>
                  </w:pPr>
                  <w:r>
                    <w:rPr>
                      <w:rFonts w:ascii="Arial Narrow"/>
                      <w:color w:val="231F20"/>
                      <w:w w:val="115"/>
                      <w:sz w:val="30"/>
                    </w:rPr>
                    <w:t>[Department] Director [Name]</w:t>
                  </w:r>
                </w:p>
              </w:txbxContent>
            </v:textbox>
            <w10:wrap type="none"/>
          </v:shape>
        </w:pict>
      </w:r>
      <w:r>
        <w:rPr/>
        <w:pict>
          <v:shape style="position:absolute;margin-left:293.674988pt;margin-top:526.571045pt;width:175.3pt;height:41.05pt;mso-position-horizontal-relative:page;mso-position-vertical-relative:page;z-index:-255433728" type="#_x0000_t202" filled="false" stroked="false">
            <v:textbox inset="0,0,0,0">
              <w:txbxContent>
                <w:p>
                  <w:pPr>
                    <w:spacing w:line="252" w:lineRule="auto" w:before="39"/>
                    <w:ind w:left="1304" w:right="552" w:hanging="666"/>
                    <w:jc w:val="left"/>
                    <w:rPr>
                      <w:rFonts w:ascii="Arial Narrow"/>
                      <w:sz w:val="30"/>
                    </w:rPr>
                  </w:pPr>
                  <w:r>
                    <w:rPr>
                      <w:rFonts w:ascii="Arial Narrow"/>
                      <w:color w:val="231F20"/>
                      <w:w w:val="115"/>
                      <w:sz w:val="30"/>
                    </w:rPr>
                    <w:t>Executive Director [Name]</w:t>
                  </w:r>
                </w:p>
              </w:txbxContent>
            </v:textbox>
            <w10:wrap type="none"/>
          </v:shape>
        </w:pict>
      </w:r>
      <w:r>
        <w:rPr/>
        <w:pict>
          <v:shape style="position:absolute;margin-left:136.126999pt;margin-top:479.465027pt;width:67.1pt;height:27.05pt;mso-position-horizontal-relative:page;mso-position-vertical-relative:page;z-index:-255432704" type="#_x0000_t202" filled="false" stroked="false">
            <v:textbox inset="0,0,0,0">
              <w:txbxContent>
                <w:p>
                  <w:pPr>
                    <w:spacing w:before="183"/>
                    <w:ind w:left="605" w:right="-44" w:firstLine="0"/>
                    <w:jc w:val="left"/>
                    <w:rPr>
                      <w:rFonts w:ascii="Arial Narrow"/>
                      <w:sz w:val="30"/>
                    </w:rPr>
                  </w:pPr>
                  <w:r>
                    <w:rPr>
                      <w:rFonts w:ascii="Arial Narrow"/>
                      <w:color w:val="231F20"/>
                      <w:w w:val="105"/>
                      <w:sz w:val="30"/>
                    </w:rPr>
                    <w:t>Comm</w:t>
                  </w:r>
                </w:p>
              </w:txbxContent>
            </v:textbox>
            <w10:wrap type="none"/>
          </v:shape>
        </w:pict>
      </w:r>
      <w:r>
        <w:rPr/>
        <w:pict>
          <v:shape style="position:absolute;margin-left:203.210098pt;margin-top:479.465027pt;width:66.850pt;height:27.05pt;mso-position-horizontal-relative:page;mso-position-vertical-relative:page;z-index:-255431680" type="#_x0000_t202" filled="false" stroked="false">
            <v:textbox inset="0,0,0,0">
              <w:txbxContent>
                <w:p>
                  <w:pPr>
                    <w:spacing w:before="183"/>
                    <w:ind w:left="41" w:right="0" w:firstLine="0"/>
                    <w:jc w:val="left"/>
                    <w:rPr>
                      <w:rFonts w:ascii="Arial Narrow"/>
                      <w:sz w:val="30"/>
                    </w:rPr>
                  </w:pPr>
                  <w:r>
                    <w:rPr>
                      <w:rFonts w:ascii="Arial Narrow"/>
                      <w:color w:val="231F20"/>
                      <w:w w:val="125"/>
                      <w:sz w:val="30"/>
                    </w:rPr>
                    <w:t>ittees</w:t>
                  </w:r>
                </w:p>
              </w:txbxContent>
            </v:textbox>
            <w10:wrap type="none"/>
          </v:shape>
        </w:pict>
      </w:r>
      <w:r>
        <w:rPr/>
        <w:pict>
          <v:shape style="position:absolute;margin-left:136.126999pt;margin-top:506.510406pt;width:133.9pt;height:8.8pt;mso-position-horizontal-relative:page;mso-position-vertical-relative:page;z-index:-255430656" type="#_x0000_t202" filled="false" stroked="false">
            <v:textbox inset="0,0,0,0">
              <w:txbxContent/>
            </v:textbox>
            <w10:wrap type="none"/>
          </v:shape>
        </w:pict>
      </w:r>
      <w:r>
        <w:rPr/>
        <w:pict>
          <v:shape style="position:absolute;margin-left:136.126999pt;margin-top:420.945007pt;width:332.85pt;height:35.85pt;mso-position-horizontal-relative:page;mso-position-vertical-relative:page;z-index:-255429632" type="#_x0000_t202" filled="false" stroked="false">
            <v:textbox inset="0,0,0,0">
              <w:txbxContent>
                <w:p>
                  <w:pPr>
                    <w:spacing w:before="177"/>
                    <w:ind w:left="585" w:right="0" w:firstLine="0"/>
                    <w:jc w:val="left"/>
                    <w:rPr>
                      <w:rFonts w:ascii="Arial Narrow"/>
                      <w:sz w:val="30"/>
                    </w:rPr>
                  </w:pPr>
                  <w:r>
                    <w:rPr>
                      <w:rFonts w:ascii="Arial Narrow"/>
                      <w:color w:val="231F20"/>
                      <w:w w:val="115"/>
                      <w:sz w:val="30"/>
                    </w:rPr>
                    <w:t>Board of Directors/ Management Committee</w:t>
                  </w:r>
                </w:p>
              </w:txbxContent>
            </v:textbox>
            <w10:wrap type="none"/>
          </v:shape>
        </w:pict>
      </w:r>
      <w:r>
        <w:rPr/>
        <w:pict>
          <v:shape style="position:absolute;margin-left:136.126999pt;margin-top:456.779022pt;width:71.3pt;height:11.35pt;mso-position-horizontal-relative:page;mso-position-vertical-relative:page;z-index:-255428608" type="#_x0000_t202" filled="false" stroked="false">
            <v:textbox inset="0,0,0,0">
              <w:txbxContent>
                <w:p>
                  <w:pPr>
                    <w:pStyle w:val="BodyText"/>
                    <w:rPr>
                      <w:rFonts w:ascii="Times New Roman"/>
                      <w:b w:val="0"/>
                      <w:sz w:val="17"/>
                    </w:rPr>
                  </w:pPr>
                </w:p>
              </w:txbxContent>
            </v:textbox>
            <w10:wrap type="none"/>
          </v:shape>
        </w:pict>
      </w:r>
      <w:r>
        <w:rPr/>
        <w:pict>
          <v:shape style="position:absolute;margin-left:207.405487pt;margin-top:456.779022pt;width:82.45pt;height:11.35pt;mso-position-horizontal-relative:page;mso-position-vertical-relative:page;z-index:-255427584" type="#_x0000_t202" filled="false" stroked="false">
            <v:textbox inset="0,0,0,0">
              <w:txbxContent>
                <w:p>
                  <w:pPr>
                    <w:pStyle w:val="BodyText"/>
                    <w:rPr>
                      <w:rFonts w:ascii="Times New Roman"/>
                      <w:b w:val="0"/>
                      <w:sz w:val="17"/>
                    </w:rPr>
                  </w:pPr>
                </w:p>
              </w:txbxContent>
            </v:textbox>
            <w10:wrap type="none"/>
          </v:shape>
        </w:pict>
      </w:r>
      <w:r>
        <w:rPr/>
        <w:pict>
          <v:shape style="position:absolute;margin-left:289.825012pt;margin-top:456.779022pt;width:82.3pt;height:11.35pt;mso-position-horizontal-relative:page;mso-position-vertical-relative:page;z-index:-255426560" type="#_x0000_t202" filled="false" stroked="false">
            <v:textbox inset="0,0,0,0">
              <w:txbxContent>
                <w:p>
                  <w:pPr>
                    <w:pStyle w:val="BodyText"/>
                    <w:rPr>
                      <w:rFonts w:ascii="Times New Roman"/>
                      <w:b w:val="0"/>
                      <w:sz w:val="17"/>
                    </w:rPr>
                  </w:pPr>
                </w:p>
              </w:txbxContent>
            </v:textbox>
            <w10:wrap type="none"/>
          </v:shape>
        </w:pict>
      </w:r>
      <w:r>
        <w:rPr/>
        <w:pict>
          <v:shape style="position:absolute;margin-left:372.123535pt;margin-top:456.779022pt;width:96.85pt;height:11.35pt;mso-position-horizontal-relative:page;mso-position-vertical-relative:page;z-index:-255425536" type="#_x0000_t202" filled="false" stroked="false">
            <v:textbox inset="0,0,0,0">
              <w:txbxContent>
                <w:p>
                  <w:pPr>
                    <w:pStyle w:val="BodyText"/>
                    <w:rPr>
                      <w:rFonts w:ascii="Times New Roman"/>
                      <w:b w:val="0"/>
                      <w:sz w:val="17"/>
                    </w:rPr>
                  </w:pPr>
                </w:p>
              </w:txbxContent>
            </v:textbox>
            <w10:wrap type="none"/>
          </v:shape>
        </w:pict>
      </w:r>
      <w:r>
        <w:rPr/>
        <w:pict>
          <v:shape style="position:absolute;margin-left:36.5pt;margin-top:267.796021pt;width:522.3pt;height:85.8pt;mso-position-horizontal-relative:page;mso-position-vertical-relative:page;z-index:-255424512" type="#_x0000_t202" filled="false" stroked="false">
            <v:textbox inset="0,0,0,0">
              <w:txbxContent>
                <w:p>
                  <w:pPr>
                    <w:pStyle w:val="BodyText"/>
                    <w:spacing w:before="0"/>
                    <w:ind w:left="0"/>
                    <w:rPr>
                      <w:rFonts w:ascii="Times New Roman"/>
                      <w:b w:val="0"/>
                      <w:sz w:val="36"/>
                    </w:rPr>
                  </w:pPr>
                </w:p>
                <w:p>
                  <w:pPr>
                    <w:pStyle w:val="BodyText"/>
                    <w:spacing w:line="249" w:lineRule="auto" w:before="1"/>
                    <w:ind w:left="1934" w:right="279"/>
                  </w:pPr>
                  <w:r>
                    <w:rPr>
                      <w:color w:val="323031"/>
                      <w:w w:val="105"/>
                    </w:rPr>
                    <w:t>Where</w:t>
                  </w:r>
                  <w:r>
                    <w:rPr>
                      <w:color w:val="323031"/>
                      <w:spacing w:val="-38"/>
                      <w:w w:val="105"/>
                    </w:rPr>
                    <w:t> </w:t>
                  </w:r>
                  <w:r>
                    <w:rPr>
                      <w:color w:val="323031"/>
                      <w:w w:val="105"/>
                    </w:rPr>
                    <w:t>applicable,</w:t>
                  </w:r>
                  <w:r>
                    <w:rPr>
                      <w:color w:val="323031"/>
                      <w:spacing w:val="-38"/>
                      <w:w w:val="105"/>
                    </w:rPr>
                    <w:t> </w:t>
                  </w:r>
                  <w:r>
                    <w:rPr>
                      <w:color w:val="323031"/>
                      <w:w w:val="105"/>
                    </w:rPr>
                    <w:t>the</w:t>
                  </w:r>
                  <w:r>
                    <w:rPr>
                      <w:color w:val="323031"/>
                      <w:spacing w:val="-37"/>
                      <w:w w:val="105"/>
                    </w:rPr>
                    <w:t> </w:t>
                  </w:r>
                  <w:r>
                    <w:rPr>
                      <w:color w:val="323031"/>
                      <w:w w:val="105"/>
                    </w:rPr>
                    <w:t>charity</w:t>
                  </w:r>
                  <w:r>
                    <w:rPr>
                      <w:color w:val="323031"/>
                      <w:spacing w:val="-38"/>
                      <w:w w:val="105"/>
                    </w:rPr>
                    <w:t> </w:t>
                  </w:r>
                  <w:r>
                    <w:rPr>
                      <w:color w:val="323031"/>
                      <w:w w:val="105"/>
                    </w:rPr>
                    <w:t>may</w:t>
                  </w:r>
                  <w:r>
                    <w:rPr>
                      <w:color w:val="323031"/>
                      <w:spacing w:val="-37"/>
                      <w:w w:val="105"/>
                    </w:rPr>
                    <w:t> </w:t>
                  </w:r>
                  <w:r>
                    <w:rPr>
                      <w:color w:val="323031"/>
                      <w:w w:val="105"/>
                    </w:rPr>
                    <w:t>present</w:t>
                  </w:r>
                  <w:r>
                    <w:rPr>
                      <w:color w:val="323031"/>
                      <w:spacing w:val="-38"/>
                      <w:w w:val="105"/>
                    </w:rPr>
                    <w:t> </w:t>
                  </w:r>
                  <w:r>
                    <w:rPr>
                      <w:color w:val="323031"/>
                      <w:w w:val="105"/>
                    </w:rPr>
                    <w:t>a</w:t>
                  </w:r>
                  <w:r>
                    <w:rPr>
                      <w:color w:val="323031"/>
                      <w:spacing w:val="-38"/>
                      <w:w w:val="105"/>
                    </w:rPr>
                    <w:t> </w:t>
                  </w:r>
                  <w:r>
                    <w:rPr>
                      <w:color w:val="323031"/>
                      <w:w w:val="105"/>
                    </w:rPr>
                    <w:t>chart</w:t>
                  </w:r>
                  <w:r>
                    <w:rPr>
                      <w:color w:val="323031"/>
                      <w:spacing w:val="-37"/>
                      <w:w w:val="105"/>
                    </w:rPr>
                    <w:t> </w:t>
                  </w:r>
                  <w:r>
                    <w:rPr>
                      <w:color w:val="323031"/>
                      <w:w w:val="105"/>
                    </w:rPr>
                    <w:t>to</w:t>
                  </w:r>
                  <w:r>
                    <w:rPr>
                      <w:color w:val="323031"/>
                      <w:spacing w:val="-38"/>
                      <w:w w:val="105"/>
                    </w:rPr>
                    <w:t> </w:t>
                  </w:r>
                  <w:r>
                    <w:rPr>
                      <w:color w:val="323031"/>
                      <w:w w:val="105"/>
                    </w:rPr>
                    <w:t>provide</w:t>
                  </w:r>
                  <w:r>
                    <w:rPr>
                      <w:color w:val="323031"/>
                      <w:spacing w:val="-37"/>
                      <w:w w:val="105"/>
                    </w:rPr>
                    <w:t> </w:t>
                  </w:r>
                  <w:r>
                    <w:rPr>
                      <w:color w:val="323031"/>
                      <w:w w:val="105"/>
                    </w:rPr>
                    <w:t>a</w:t>
                  </w:r>
                  <w:r>
                    <w:rPr>
                      <w:color w:val="323031"/>
                      <w:spacing w:val="-38"/>
                      <w:w w:val="105"/>
                    </w:rPr>
                    <w:t> </w:t>
                  </w:r>
                  <w:r>
                    <w:rPr>
                      <w:color w:val="323031"/>
                      <w:w w:val="105"/>
                    </w:rPr>
                    <w:t>snapshot of the governance and organisational structure of the charity and</w:t>
                  </w:r>
                  <w:r>
                    <w:rPr>
                      <w:color w:val="323031"/>
                      <w:spacing w:val="-38"/>
                      <w:w w:val="105"/>
                    </w:rPr>
                    <w:t> </w:t>
                  </w:r>
                  <w:r>
                    <w:rPr>
                      <w:color w:val="323031"/>
                      <w:spacing w:val="-6"/>
                      <w:w w:val="105"/>
                    </w:rPr>
                    <w:t>the</w:t>
                  </w:r>
                </w:p>
                <w:p>
                  <w:pPr>
                    <w:tabs>
                      <w:tab w:pos="1934" w:val="left" w:leader="none"/>
                    </w:tabs>
                    <w:spacing w:before="2"/>
                    <w:ind w:left="493" w:right="0" w:firstLine="0"/>
                    <w:jc w:val="left"/>
                    <w:rPr>
                      <w:b/>
                      <w:sz w:val="24"/>
                    </w:rPr>
                  </w:pPr>
                  <w:r>
                    <w:rPr>
                      <w:b/>
                      <w:color w:val="323031"/>
                      <w:spacing w:val="-5"/>
                      <w:w w:val="105"/>
                      <w:position w:val="-1"/>
                      <w:sz w:val="14"/>
                    </w:rPr>
                    <w:t>Best</w:t>
                  </w:r>
                  <w:r>
                    <w:rPr>
                      <w:b/>
                      <w:color w:val="323031"/>
                      <w:spacing w:val="-12"/>
                      <w:w w:val="105"/>
                      <w:position w:val="-1"/>
                      <w:sz w:val="14"/>
                    </w:rPr>
                    <w:t> </w:t>
                  </w:r>
                  <w:r>
                    <w:rPr>
                      <w:b/>
                      <w:color w:val="323031"/>
                      <w:spacing w:val="-6"/>
                      <w:w w:val="105"/>
                      <w:position w:val="-1"/>
                      <w:sz w:val="14"/>
                    </w:rPr>
                    <w:t>Practices</w:t>
                    <w:tab/>
                  </w:r>
                  <w:r>
                    <w:rPr>
                      <w:b/>
                      <w:color w:val="323031"/>
                      <w:w w:val="105"/>
                      <w:sz w:val="24"/>
                    </w:rPr>
                    <w:t>various committees in the</w:t>
                  </w:r>
                  <w:r>
                    <w:rPr>
                      <w:b/>
                      <w:color w:val="323031"/>
                      <w:spacing w:val="4"/>
                      <w:w w:val="105"/>
                      <w:sz w:val="24"/>
                    </w:rPr>
                    <w:t> </w:t>
                  </w:r>
                  <w:r>
                    <w:rPr>
                      <w:b/>
                      <w:color w:val="323031"/>
                      <w:w w:val="105"/>
                      <w:sz w:val="24"/>
                    </w:rPr>
                    <w:t>charity.</w:t>
                  </w:r>
                </w:p>
                <w:p>
                  <w:pPr>
                    <w:pStyle w:val="BodyText"/>
                    <w:rPr>
                      <w:sz w:val="17"/>
                    </w:rPr>
                  </w:pPr>
                </w:p>
              </w:txbxContent>
            </v:textbox>
            <w10:wrap type="none"/>
          </v:shape>
        </w:pict>
      </w:r>
      <w:r>
        <w:rPr/>
        <w:pict>
          <v:shape style="position:absolute;margin-left:36pt;margin-top:164.039017pt;width:523.35pt;height:51.95pt;mso-position-horizontal-relative:page;mso-position-vertical-relative:page;z-index:-255423488" type="#_x0000_t202" filled="false" stroked="false">
            <v:textbox inset="0,0,0,0">
              <w:txbxContent>
                <w:p>
                  <w:pPr>
                    <w:pStyle w:val="BodyText"/>
                    <w:spacing w:before="112"/>
                    <w:ind w:left="80"/>
                  </w:pPr>
                  <w:r>
                    <w:rPr>
                      <w:color w:val="323031"/>
                    </w:rPr>
                    <w:t>Alan Collins</w:t>
                  </w:r>
                </w:p>
                <w:p>
                  <w:pPr>
                    <w:pStyle w:val="BodyText"/>
                    <w:spacing w:before="12"/>
                    <w:ind w:left="80"/>
                  </w:pPr>
                  <w:r>
                    <w:rPr>
                      <w:color w:val="323031"/>
                    </w:rPr>
                    <w:t>Deputy Executive Director</w:t>
                  </w:r>
                </w:p>
                <w:p>
                  <w:pPr>
                    <w:spacing w:before="7"/>
                    <w:ind w:left="80" w:right="0" w:firstLine="0"/>
                    <w:jc w:val="left"/>
                    <w:rPr>
                      <w:b/>
                      <w:sz w:val="22"/>
                    </w:rPr>
                  </w:pPr>
                  <w:r>
                    <w:rPr>
                      <w:b/>
                      <w:color w:val="323031"/>
                      <w:sz w:val="22"/>
                    </w:rPr>
                    <w:t>Appointed to position since 1 March 2013</w:t>
                  </w:r>
                </w:p>
              </w:txbxContent>
            </v:textbox>
            <w10:wrap type="none"/>
          </v:shape>
        </w:pict>
      </w:r>
      <w:r>
        <w:rPr/>
        <w:pict>
          <v:shape style="position:absolute;margin-left:36pt;margin-top:107.137016pt;width:523.35pt;height:51.95pt;mso-position-horizontal-relative:page;mso-position-vertical-relative:page;z-index:-255422464" type="#_x0000_t202" filled="false" stroked="false">
            <v:textbox inset="0,0,0,0">
              <w:txbxContent>
                <w:p>
                  <w:pPr>
                    <w:pStyle w:val="BodyText"/>
                    <w:spacing w:line="249" w:lineRule="auto" w:before="112"/>
                    <w:ind w:left="80" w:right="7098"/>
                  </w:pPr>
                  <w:r>
                    <w:rPr>
                      <w:color w:val="323031"/>
                    </w:rPr>
                    <w:t>Nur Aisha Iskandar Executive Director</w:t>
                  </w:r>
                </w:p>
                <w:p>
                  <w:pPr>
                    <w:spacing w:line="250" w:lineRule="exact" w:before="0"/>
                    <w:ind w:left="80" w:right="0" w:firstLine="0"/>
                    <w:jc w:val="left"/>
                    <w:rPr>
                      <w:b/>
                      <w:sz w:val="22"/>
                    </w:rPr>
                  </w:pPr>
                  <w:r>
                    <w:rPr>
                      <w:b/>
                      <w:color w:val="323031"/>
                      <w:sz w:val="22"/>
                    </w:rPr>
                    <w:t>Appointed to position since 20 Oct 2015</w:t>
                  </w:r>
                </w:p>
              </w:txbxContent>
            </v:textbox>
            <w10:wrap type="none"/>
          </v:shape>
        </w:pict>
      </w:r>
      <w:r>
        <w:rPr/>
        <w:pict>
          <v:shape style="position:absolute;margin-left:0pt;margin-top:830.890015pt;width:595.3pt;height:12pt;mso-position-horizontal-relative:page;mso-position-vertical-relative:page;z-index:-255421440"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rect style="position:absolute;margin-left:0pt;margin-top:.000015pt;width:595.275pt;height:841.89pt;mso-position-horizontal-relative:page;mso-position-vertical-relative:page;z-index:-255420416" filled="true" fillcolor="#fef8e6" stroked="false">
            <v:fill type="solid"/>
            <w10:wrap type="none"/>
          </v:rect>
        </w:pict>
      </w:r>
      <w:r>
        <w:rPr/>
        <w:pict>
          <v:group style="position:absolute;margin-left:-.500003pt;margin-top:-.000004pt;width:596.3pt;height:841.9pt;mso-position-horizontal-relative:page;mso-position-vertical-relative:page;z-index:-255419392"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v:line style="position:absolute" from="11906,0" to="11906,16838" stroked="true" strokeweight=".001001pt" strokecolor="#fef8e6">
              <v:stroke dashstyle="solid"/>
            </v:line>
            <v:shape style="position:absolute;left:11905;top:7;width:2;height:5284" coordorigin="11905,8" coordsize="1,5284" path="m11906,5177l11905,5177,11905,5292,11906,5292,11906,5177m11906,4872l11905,4872,11905,4988,11906,4988,11906,4872m11906,4265l11905,4265,11905,4380,11906,4380,11906,4265m11906,3657l11905,3657,11905,3771,11906,3771,11906,3657m11906,3048l11905,3048,11905,3164,11906,3164,11906,3048m11906,2745l11905,2745,11905,2859,11906,2859,11906,2745m11906,2440l11905,2440,11905,2556,11906,2556,11906,2440m11906,1833l11905,1833,11905,1947,11906,1947,11906,1833m11906,1528l11905,1528,11905,1644,11906,1644,11906,1528m11906,920l11905,920,11905,1036,11906,1036,11906,920m11906,616l11905,616,11905,731,11906,731,11906,616m11906,312l11905,312,11905,427,11906,427,11906,312m11906,4569l11906,4569,11906,4684,11906,4684,11906,4569m11906,3960l11906,3960,11906,4076,11906,4076,11906,3960m11906,3352l11906,3352,11906,3468,11906,3468,11906,3352m11906,2136l11906,2136,11906,2251,11906,2251,11906,2136m11906,1224l11906,1224,11906,1339,11906,1339,11906,1224m11906,8l11906,8,11906,123,11906,123,11906,8e" filled="true" fillcolor="#dfeeee" stroked="false">
              <v:path arrowok="t"/>
              <v:fill opacity="16711f" type="solid"/>
            </v:shape>
            <v:shape style="position:absolute;left:11905;top:5472;width:2;height:4081" coordorigin="11906,5472" coordsize="1,4081" path="m11906,9487l11906,9487,11906,9553,11906,9553,11906,9487m11906,9312l11906,9312,11906,9378,11906,9378,11906,9312m11906,9138l11906,9138,11906,9204,11906,9204,11906,9138m11906,8963l11906,8963,11906,9029,11906,9029,11906,8963m11906,8788l11906,8788,11906,8855,11906,8855,11906,8788m11906,8614l11906,8614,11906,8680,11906,8680,11906,8614m11906,8440l11906,8440,11906,8506,11906,8506,11906,8440m11906,8265l11906,8265,11906,8331,11906,8331,11906,8265m11906,8091l11906,8091,11906,8156,11906,8156,11906,8091m11906,7916l11906,7916,11906,7982,11906,7982,11906,7916m11906,7741l11906,7741,11906,7807,11906,7807,11906,7741m11906,7567l11906,7567,11906,7633,11906,7633,11906,7567m11906,7392l11906,7392,11906,7458,11906,7458,11906,7392m11906,7218l11906,7218,11906,7284,11906,7284,11906,7218m11906,7043l11906,7043,11906,7109,11906,7109,11906,7043m11906,6869l11906,6869,11906,6935,11906,6935,11906,6869m11906,6694l11906,6694,11906,6760,11906,6760,11906,6694m11906,6519l11906,6519,11906,6586,11906,6586,11906,6519m11906,6345l11906,6345,11906,6411,11906,6411,11906,6345m11906,6170l11906,6170,11906,6237,11906,6237,11906,6170m11906,5996l11906,5996,11906,6062,11906,6062,11906,5996m11906,5821l11906,5821,11906,5887,11906,5887,11906,5821m11906,5647l11906,5647,11906,5713,11906,5713,11906,5647m11906,5472l11906,5472,11906,5538,11906,5538,11906,5472e" filled="true" fillcolor="#dfeeee" stroked="false">
              <v:path arrowok="t"/>
              <v:fill opacity="12779f" type="solid"/>
            </v:shape>
            <v:line style="position:absolute" from="11906,0" to="11906,16838" stroked="true" strokeweight=".000671pt" strokecolor="#606160">
              <v:stroke dashstyle="solid"/>
            </v:line>
            <v:shape style="position:absolute;left:11898;top:939;width:7;height:12" coordorigin="11899,939" coordsize="7,12" path="m11906,939l11899,940,11899,950,11906,950,11906,939xe" filled="true" fillcolor="#f15d2c" stroked="false">
              <v:path arrowok="t"/>
              <v:fill type="solid"/>
            </v:shape>
            <v:shape style="position:absolute;left:11898;top:939;width:7;height:12" coordorigin="11899,939" coordsize="7,12" path="m11906,939l11899,940,11899,950,11906,950e" filled="false" stroked="true" strokeweight="1pt" strokecolor="#f15d2c">
              <v:path arrowok="t"/>
              <v:stroke dashstyle="solid"/>
            </v:shape>
            <v:rect style="position:absolute;left:730;top:4070;width:10446;height:4698" filled="false" stroked="true" strokeweight="2pt" strokecolor="#f5875a">
              <v:stroke dashstyle="solid"/>
            </v:rect>
            <v:rect style="position:absolute;left:1373;top:4820;width:626;height:586" filled="true" fillcolor="#99cbc7" stroked="false">
              <v:fill type="solid"/>
            </v:rect>
            <v:shape style="position:absolute;left:1477;top:4556;width:417;height:290" coordorigin="1478,4556" coordsize="417,290" path="m1714,4556l1658,4556,1588,4571,1531,4609,1492,4667,1478,4737,1478,4845,1550,4845,1550,4737,1558,4695,1581,4660,1616,4637,1658,4628,1854,4628,1841,4609,1784,4571,1714,4556xm1854,4628l1714,4628,1756,4637,1790,4660,1814,4695,1822,4737,1822,4845,1894,4845,1894,4737,1880,4667,1854,4628xe" filled="true" fillcolor="#99cbc7" stroked="false">
              <v:path arrowok="t"/>
              <v:fill type="solid"/>
            </v:shape>
            <v:shape style="position:absolute;left:1477;top:4556;width:417;height:290" coordorigin="1478,4556" coordsize="417,290" path="m1478,4845l1478,4737,1492,4667,1531,4609,1588,4571,1658,4556,1714,4556,1784,4571,1841,4609,1880,4667,1894,4737,1894,4845e" filled="false" stroked="true" strokeweight="1.35pt" strokecolor="#323031">
              <v:path arrowok="t"/>
              <v:stroke dashstyle="solid"/>
            </v:shape>
            <v:shape style="position:absolute;left:1536;top:4614;width:300;height:244" type="#_x0000_t75" stroked="false">
              <v:imagedata r:id="rId15" o:title=""/>
            </v:shape>
            <v:rect style="position:absolute;left:1373;top:5379;width:626;height:26" filled="true" fillcolor="#323031" stroked="false">
              <v:fill type="solid"/>
            </v:rect>
            <v:line style="position:absolute" from="1386,4846" to="1386,5380" stroked="true" strokeweight="1.264pt" strokecolor="#323031">
              <v:stroke dashstyle="solid"/>
            </v:line>
            <v:line style="position:absolute" from="1373,4833" to="1999,4833" stroked="true" strokeweight="1.3pt" strokecolor="#323031">
              <v:stroke dashstyle="solid"/>
            </v:line>
            <v:line style="position:absolute" from="1986,4846" to="1986,5380" stroked="true" strokeweight="1.264pt" strokecolor="#323031">
              <v:stroke dashstyle="solid"/>
            </v:line>
            <v:shape style="position:absolute;left:1478;top:4954;width:416;height:318" coordorigin="1478,4954" coordsize="416,318" path="m1556,5027l1549,5027,1478,5097,1478,5105,1643,5270,1646,5271,1653,5271,1656,5270,1805,5120,1650,5120,1556,5027xm1823,4954l1816,4954,1650,5120,1805,5120,1894,5032,1894,5024,1823,4954xe" filled="true" fillcolor="#ffffff" stroked="false">
              <v:path arrowok="t"/>
              <v:fill type="solid"/>
            </v:shape>
            <v:shape style="position:absolute;left:1478;top:4954;width:416;height:318" coordorigin="1478,4954" coordsize="416,318" path="m1650,5271l1646,5271,1643,5270,1641,5268,1483,5110,1478,5105,1478,5097,1483,5092,1544,5032,1549,5027,1556,5027,1561,5032,1650,5120,1811,4959,1816,4954,1823,4954,1828,4959,1889,5020,1894,5024,1894,5032,1889,5037,1658,5268,1656,5270,1653,5271,1650,5271xe" filled="false" stroked="true" strokeweight="1.35pt" strokecolor="#323031">
              <v:path arrowok="t"/>
              <v:stroke dashstyle="solid"/>
            </v:shape>
            <v:rect style="position:absolute;left:1373;top:6316;width:626;height:586" filled="true" fillcolor="#99cbc7" stroked="false">
              <v:fill type="solid"/>
            </v:rect>
            <v:shape style="position:absolute;left:1477;top:6051;width:417;height:290" coordorigin="1478,6052" coordsize="417,290" path="m1714,6052l1658,6052,1588,6066,1531,6105,1492,6162,1478,6232,1478,6341,1550,6341,1550,6232,1558,6190,1581,6156,1616,6132,1658,6124,1854,6124,1841,6105,1784,6066,1714,6052xm1854,6124l1714,6124,1756,6132,1790,6156,1814,6190,1822,6232,1822,6341,1894,6341,1894,6232,1880,6162,1854,6124xe" filled="true" fillcolor="#99cbc7" stroked="false">
              <v:path arrowok="t"/>
              <v:fill type="solid"/>
            </v:shape>
            <v:shape style="position:absolute;left:1477;top:6051;width:417;height:290" coordorigin="1478,6052" coordsize="417,290" path="m1478,6341l1478,6232,1492,6162,1531,6105,1588,6066,1658,6052,1714,6052,1784,6066,1841,6105,1880,6162,1894,6232,1894,6341e" filled="false" stroked="true" strokeweight="1.35pt" strokecolor="#323031">
              <v:path arrowok="t"/>
              <v:stroke dashstyle="solid"/>
            </v:shape>
            <v:shape style="position:absolute;left:1536;top:6110;width:300;height:244" type="#_x0000_t75" stroked="false">
              <v:imagedata r:id="rId11" o:title=""/>
            </v:shape>
            <v:rect style="position:absolute;left:1373;top:6875;width:626;height:26" filled="true" fillcolor="#323031" stroked="false">
              <v:fill type="solid"/>
            </v:rect>
            <v:line style="position:absolute" from="1386,6342" to="1386,6876" stroked="true" strokeweight="1.264pt" strokecolor="#323031">
              <v:stroke dashstyle="solid"/>
            </v:line>
            <v:line style="position:absolute" from="1373,6329" to="1999,6329" stroked="true" strokeweight="1.3pt" strokecolor="#323031">
              <v:stroke dashstyle="solid"/>
            </v:line>
            <v:line style="position:absolute" from="1986,6342" to="1986,6875" stroked="true" strokeweight="1.264pt" strokecolor="#323031">
              <v:stroke dashstyle="solid"/>
            </v:line>
            <v:shape style="position:absolute;left:1478;top:6449;width:416;height:318" coordorigin="1478,6450" coordsize="416,318" path="m1556,6522l1549,6522,1478,6593,1478,6600,1643,6765,1646,6767,1653,6767,1656,6765,1805,6616,1650,6616,1556,6522xm1823,6450l1816,6450,1650,6616,1805,6616,1894,6527,1894,6520,1823,6450xe" filled="true" fillcolor="#ffffff" stroked="false">
              <v:path arrowok="t"/>
              <v:fill type="solid"/>
            </v:shape>
            <v:shape style="position:absolute;left:1478;top:6449;width:416;height:318" coordorigin="1478,6450" coordsize="416,318" path="m1650,6767l1646,6767,1643,6765,1641,6763,1483,6605,1478,6600,1478,6593,1483,6588,1544,6527,1549,6522,1556,6522,1561,6527,1650,6616,1811,6454,1816,6450,1823,6450,1828,6454,1889,6515,1894,6520,1894,6527,1889,6532,1658,6763,1656,6765,1653,6767,1650,6767xe" filled="false" stroked="true" strokeweight="1.35pt" strokecolor="#323031">
              <v:path arrowok="t"/>
              <v:stroke dashstyle="solid"/>
            </v:shape>
            <v:shape style="position:absolute;left:1472;top:7535;width:428;height:518" coordorigin="1472,7536" coordsize="428,518" path="m1686,7536l1618,7546,1560,7577,1513,7623,1483,7682,1472,7749,1474,7770,1485,7818,1511,7883,1558,7959,1571,7987,1576,8017,1577,8043,1577,8053,1795,8053,1801,7987,1861,7883,1887,7818,1898,7770,1900,7749,1889,7682,1859,7623,1812,7577,1754,7546,1686,7536xe" filled="true" fillcolor="#bae5fa" stroked="false">
              <v:path arrowok="t"/>
              <v:fill type="solid"/>
            </v:shape>
            <v:shape style="position:absolute;left:1472;top:7535;width:428;height:518" coordorigin="1472,7536" coordsize="428,518" path="m1577,8053l1571,7987,1510,7883,1485,7818,1474,7770,1472,7749,1483,7682,1513,7623,1560,7577,1618,7546,1686,7536,1754,7546,1812,7577,1859,7623,1889,7682,1900,7749,1898,7770,1887,7818,1861,7883,1814,7959,1801,7987,1795,8017,1794,8043,1795,8053e" filled="false" stroked="true" strokeweight="1.405pt" strokecolor="#323031">
              <v:path arrowok="t"/>
              <v:stroke dashstyle="solid"/>
            </v:shape>
            <v:shape style="position:absolute;left:-41;top:16590;width:189;height:248" coordorigin="-40,16590" coordsize="189,248" path="m1632,8052l1592,7805m1740,8052l1780,7805m1595,7816l1613,7831,1632,7816,1650,7831,1669,7816,1687,7831,1706,7816,1724,7831,1743,7816,1761,7831,1780,7816e" filled="false" stroked="true" strokeweight="1.405pt" strokecolor="#323031">
              <v:path arrowok="t"/>
              <v:stroke dashstyle="solid"/>
            </v:shape>
            <v:shape style="position:absolute;left:-344;top:16837;width:699;height:532" coordorigin="-344,16838" coordsize="699,532" path="m1681,7393l1681,7465m1507,7442l1543,7504m1381,7572l1443,7608m1337,7747l1409,7747m2035,7736l1963,7736m1986,7563l1923,7598m1856,7437l1820,7499m1988,7915l1926,7879m1384,7924l1446,7888e" filled="false" stroked="true" strokeweight="1.405pt" strokecolor="#323031">
              <v:path arrowok="t"/>
              <v:stroke dashstyle="solid"/>
            </v:shape>
            <v:shape style="position:absolute;left:1563;top:8047;width:246;height:131" coordorigin="1563,8047" coordsize="246,131" path="m1809,8100l1809,8092,1803,8085,1796,8083,1803,8080,1809,8073,1809,8065,1809,8055,1801,8048,1792,8047,1755,8047,1617,8047,1580,8047,1571,8048,1563,8055,1563,8065,1563,8073,1569,8080,1576,8083,1569,8085,1563,8092,1563,8100,1563,8108,1569,8115,1576,8117,1569,8119,1563,8126,1563,8134,1563,8144,1571,8152,1580,8152,1580,8154,1580,8167,1591,8178,1605,8178,1641,8178,1731,8178,1767,8178,1781,8178,1792,8167,1792,8154,1792,8152,1801,8152,1809,8144,1809,8134,1809,8126,1803,8119,1796,8117,1803,8115,1809,8108,1809,8100xe" filled="false" stroked="true" strokeweight="1.405pt" strokecolor="#323031">
              <v:path arrowok="t"/>
              <v:stroke dashstyle="solid"/>
            </v:shape>
            <v:shape style="position:absolute;left:1572;top:8068;width:181;height:64" coordorigin="1572,8068" coordsize="181,64" path="m1752,8103l1572,8103,1572,8131,1752,8131,1752,8103m1752,8068l1572,8068,1572,8096,1752,8096,1752,8068e" filled="true" fillcolor="#323031" stroked="false">
              <v:path arrowok="t"/>
              <v:fill type="solid"/>
            </v:shape>
            <w10:wrap type="none"/>
          </v:group>
        </w:pict>
      </w:r>
      <w:r>
        <w:rPr/>
        <w:pict>
          <v:shape style="position:absolute;margin-left:35pt;margin-top:26.930614pt;width:184.15pt;height:11.45pt;mso-position-horizontal-relative:page;mso-position-vertical-relative:page;z-index:-255418368"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86.95pt;height:11.45pt;mso-position-horizontal-relative:page;mso-position-vertical-relative:page;z-index:-255417344" type="#_x0000_t202" filled="false" stroked="false">
            <v:textbox inset="0,0,0,0">
              <w:txbxContent>
                <w:p>
                  <w:pPr>
                    <w:spacing w:before="24"/>
                    <w:ind w:left="20" w:right="0" w:firstLine="0"/>
                    <w:jc w:val="left"/>
                    <w:rPr>
                      <w:b/>
                      <w:sz w:val="16"/>
                    </w:rPr>
                  </w:pPr>
                  <w:r>
                    <w:rPr>
                      <w:b/>
                      <w:color w:val="F15D2C"/>
                      <w:w w:val="105"/>
                      <w:sz w:val="16"/>
                    </w:rPr>
                    <w:t>Highlights of the</w:t>
                  </w:r>
                  <w:r>
                    <w:rPr>
                      <w:b/>
                      <w:color w:val="F15D2C"/>
                      <w:spacing w:val="-23"/>
                      <w:w w:val="105"/>
                      <w:sz w:val="16"/>
                    </w:rPr>
                    <w:t> </w:t>
                  </w:r>
                  <w:r>
                    <w:rPr>
                      <w:b/>
                      <w:color w:val="F15D2C"/>
                      <w:spacing w:val="-3"/>
                      <w:w w:val="105"/>
                      <w:sz w:val="16"/>
                    </w:rPr>
                    <w:t>Year</w:t>
                  </w:r>
                </w:p>
              </w:txbxContent>
            </v:textbox>
            <w10:wrap type="none"/>
          </v:shape>
        </w:pict>
      </w:r>
      <w:r>
        <w:rPr/>
        <w:pict>
          <v:shape style="position:absolute;margin-left:549.30603pt;margin-top:26.930614pt;width:10.1pt;height:11.45pt;mso-position-horizontal-relative:page;mso-position-vertical-relative:page;z-index:-255416320" type="#_x0000_t202" filled="false" stroked="false">
            <v:textbox inset="0,0,0,0">
              <w:txbxContent>
                <w:p>
                  <w:pPr>
                    <w:spacing w:before="24"/>
                    <w:ind w:left="20" w:right="0" w:firstLine="0"/>
                    <w:jc w:val="left"/>
                    <w:rPr>
                      <w:b/>
                      <w:sz w:val="16"/>
                    </w:rPr>
                  </w:pPr>
                  <w:r>
                    <w:rPr>
                      <w:b/>
                      <w:color w:val="F15D2C"/>
                      <w:w w:val="95"/>
                      <w:sz w:val="16"/>
                    </w:rPr>
                    <w:t>14</w:t>
                  </w:r>
                </w:p>
              </w:txbxContent>
            </v:textbox>
            <w10:wrap type="none"/>
          </v:shape>
        </w:pict>
      </w:r>
      <w:r>
        <w:rPr/>
        <w:pict>
          <v:shape style="position:absolute;margin-left:35pt;margin-top:86.874016pt;width:369.2pt;height:47pt;mso-position-horizontal-relative:page;mso-position-vertical-relative:page;z-index:-255415296" type="#_x0000_t202" filled="false" stroked="false">
            <v:textbox inset="0,0,0,0">
              <w:txbxContent>
                <w:p>
                  <w:pPr>
                    <w:spacing w:line="893" w:lineRule="exact" w:before="0"/>
                    <w:ind w:left="20" w:right="0" w:firstLine="0"/>
                    <w:jc w:val="left"/>
                    <w:rPr>
                      <w:rFonts w:ascii="Arial Narrow"/>
                      <w:sz w:val="90"/>
                    </w:rPr>
                  </w:pPr>
                  <w:r>
                    <w:rPr>
                      <w:rFonts w:ascii="Arial Narrow"/>
                      <w:color w:val="F15D2C"/>
                      <w:spacing w:val="-35"/>
                      <w:w w:val="115"/>
                      <w:sz w:val="90"/>
                    </w:rPr>
                    <w:t>Highlights </w:t>
                  </w:r>
                  <w:r>
                    <w:rPr>
                      <w:rFonts w:ascii="Arial Narrow"/>
                      <w:color w:val="323031"/>
                      <w:spacing w:val="-18"/>
                      <w:w w:val="115"/>
                      <w:sz w:val="90"/>
                    </w:rPr>
                    <w:t>of </w:t>
                  </w:r>
                  <w:r>
                    <w:rPr>
                      <w:rFonts w:ascii="Arial Narrow"/>
                      <w:color w:val="323031"/>
                      <w:spacing w:val="-24"/>
                      <w:w w:val="115"/>
                      <w:sz w:val="90"/>
                    </w:rPr>
                    <w:t>the</w:t>
                  </w:r>
                  <w:r>
                    <w:rPr>
                      <w:rFonts w:ascii="Arial Narrow"/>
                      <w:color w:val="323031"/>
                      <w:spacing w:val="-67"/>
                      <w:w w:val="115"/>
                      <w:sz w:val="90"/>
                    </w:rPr>
                    <w:t> </w:t>
                  </w:r>
                  <w:r>
                    <w:rPr>
                      <w:rFonts w:ascii="Arial Narrow"/>
                      <w:color w:val="323031"/>
                      <w:spacing w:val="-49"/>
                      <w:w w:val="115"/>
                      <w:sz w:val="90"/>
                    </w:rPr>
                    <w:t>Year</w:t>
                  </w:r>
                </w:p>
              </w:txbxContent>
            </v:textbox>
            <w10:wrap type="none"/>
          </v:shape>
        </w:pict>
      </w:r>
      <w:r>
        <w:rPr/>
        <w:pict>
          <v:shape style="position:absolute;margin-left:35pt;margin-top:181.10611pt;width:135.550pt;height:20pt;mso-position-horizontal-relative:page;mso-position-vertical-relative:page;z-index:-255414272" type="#_x0000_t202" filled="false" stroked="false">
            <v:textbox inset="0,0,0,0">
              <w:txbxContent>
                <w:p>
                  <w:pPr>
                    <w:spacing w:line="374" w:lineRule="exact" w:before="0"/>
                    <w:ind w:left="20" w:right="0" w:firstLine="0"/>
                    <w:jc w:val="left"/>
                    <w:rPr>
                      <w:rFonts w:ascii="Trebuchet MS"/>
                      <w:b/>
                      <w:sz w:val="36"/>
                    </w:rPr>
                  </w:pPr>
                  <w:r>
                    <w:rPr>
                      <w:rFonts w:ascii="Trebuchet MS"/>
                      <w:b/>
                      <w:color w:val="F15D2C"/>
                      <w:w w:val="90"/>
                      <w:sz w:val="36"/>
                    </w:rPr>
                    <w:t>GUIDANCE NOTES</w:t>
                  </w:r>
                </w:p>
              </w:txbxContent>
            </v:textbox>
            <w10:wrap type="none"/>
          </v:shape>
        </w:pict>
      </w:r>
      <w:r>
        <w:rPr/>
        <w:pict>
          <v:shape style="position:absolute;margin-left:35pt;margin-top:468.822723pt;width:508.9pt;height:85.7pt;mso-position-horizontal-relative:page;mso-position-vertical-relative:page;z-index:-255413248" type="#_x0000_t202" filled="false" stroked="false">
            <v:textbox inset="0,0,0,0">
              <w:txbxContent>
                <w:p>
                  <w:pPr>
                    <w:spacing w:line="334" w:lineRule="exact" w:before="0"/>
                    <w:ind w:left="20" w:right="0" w:firstLine="0"/>
                    <w:jc w:val="left"/>
                    <w:rPr>
                      <w:rFonts w:ascii="Trebuchet MS"/>
                      <w:b/>
                      <w:sz w:val="32"/>
                    </w:rPr>
                  </w:pPr>
                  <w:r>
                    <w:rPr>
                      <w:rFonts w:ascii="Trebuchet MS"/>
                      <w:b/>
                      <w:color w:val="F15D2C"/>
                      <w:sz w:val="32"/>
                    </w:rPr>
                    <w:t>Summary Financial Performance</w:t>
                  </w:r>
                </w:p>
                <w:p>
                  <w:pPr>
                    <w:pStyle w:val="BodyText"/>
                    <w:numPr>
                      <w:ilvl w:val="0"/>
                      <w:numId w:val="11"/>
                    </w:numPr>
                    <w:tabs>
                      <w:tab w:pos="247" w:val="left" w:leader="none"/>
                    </w:tabs>
                    <w:spacing w:line="412" w:lineRule="exact" w:before="42" w:after="0"/>
                    <w:ind w:left="246" w:right="0" w:hanging="227"/>
                    <w:jc w:val="left"/>
                  </w:pPr>
                  <w:r>
                    <w:rPr>
                      <w:color w:val="323031"/>
                      <w:spacing w:val="-7"/>
                      <w:w w:val="105"/>
                    </w:rPr>
                    <w:t>Total </w:t>
                  </w:r>
                  <w:r>
                    <w:rPr>
                      <w:color w:val="323031"/>
                      <w:w w:val="105"/>
                    </w:rPr>
                    <w:t>Income:</w:t>
                  </w:r>
                  <w:r>
                    <w:rPr>
                      <w:color w:val="323031"/>
                      <w:spacing w:val="12"/>
                      <w:w w:val="105"/>
                    </w:rPr>
                    <w:t> </w:t>
                  </w:r>
                  <w:r>
                    <w:rPr>
                      <w:color w:val="323031"/>
                      <w:w w:val="105"/>
                    </w:rPr>
                    <w:t>$60,000</w:t>
                  </w:r>
                </w:p>
                <w:p>
                  <w:pPr>
                    <w:pStyle w:val="BodyText"/>
                    <w:numPr>
                      <w:ilvl w:val="0"/>
                      <w:numId w:val="12"/>
                    </w:numPr>
                    <w:tabs>
                      <w:tab w:pos="247" w:val="left" w:leader="none"/>
                    </w:tabs>
                    <w:spacing w:line="271" w:lineRule="exact" w:before="0" w:after="0"/>
                    <w:ind w:left="246" w:right="0" w:hanging="227"/>
                    <w:jc w:val="left"/>
                  </w:pPr>
                  <w:r>
                    <w:rPr>
                      <w:color w:val="323031"/>
                      <w:spacing w:val="-7"/>
                      <w:w w:val="105"/>
                    </w:rPr>
                    <w:t>Total </w:t>
                  </w:r>
                  <w:r>
                    <w:rPr>
                      <w:color w:val="323031"/>
                      <w:w w:val="105"/>
                    </w:rPr>
                    <w:t>Expenditure:</w:t>
                  </w:r>
                  <w:r>
                    <w:rPr>
                      <w:color w:val="323031"/>
                      <w:spacing w:val="12"/>
                      <w:w w:val="105"/>
                    </w:rPr>
                    <w:t> </w:t>
                  </w:r>
                  <w:r>
                    <w:rPr>
                      <w:color w:val="323031"/>
                      <w:w w:val="105"/>
                    </w:rPr>
                    <w:t>$35,000</w:t>
                  </w:r>
                </w:p>
                <w:p>
                  <w:pPr>
                    <w:pStyle w:val="BodyText"/>
                    <w:numPr>
                      <w:ilvl w:val="0"/>
                      <w:numId w:val="12"/>
                    </w:numPr>
                    <w:tabs>
                      <w:tab w:pos="247" w:val="left" w:leader="none"/>
                    </w:tabs>
                    <w:spacing w:line="249" w:lineRule="auto" w:before="69" w:after="0"/>
                    <w:ind w:left="246" w:right="17" w:hanging="227"/>
                    <w:jc w:val="left"/>
                  </w:pPr>
                  <w:r>
                    <w:rPr>
                      <w:color w:val="323031"/>
                      <w:w w:val="105"/>
                    </w:rPr>
                    <w:t>Donations / expenses increased / decreased by $XXX,XXX in the financial </w:t>
                  </w:r>
                  <w:r>
                    <w:rPr>
                      <w:color w:val="323031"/>
                      <w:spacing w:val="-6"/>
                      <w:w w:val="105"/>
                    </w:rPr>
                    <w:t>year,</w:t>
                  </w:r>
                  <w:r>
                    <w:rPr>
                      <w:color w:val="323031"/>
                      <w:spacing w:val="-24"/>
                      <w:w w:val="105"/>
                    </w:rPr>
                    <w:t> </w:t>
                  </w:r>
                  <w:r>
                    <w:rPr>
                      <w:color w:val="323031"/>
                      <w:w w:val="105"/>
                    </w:rPr>
                    <w:t>due [provide</w:t>
                  </w:r>
                  <w:r>
                    <w:rPr>
                      <w:color w:val="323031"/>
                      <w:spacing w:val="2"/>
                      <w:w w:val="105"/>
                    </w:rPr>
                    <w:t> </w:t>
                  </w:r>
                  <w:r>
                    <w:rPr>
                      <w:color w:val="323031"/>
                      <w:w w:val="105"/>
                    </w:rPr>
                    <w:t>reasons].</w:t>
                  </w:r>
                </w:p>
              </w:txbxContent>
            </v:textbox>
            <w10:wrap type="none"/>
          </v:shape>
        </w:pict>
      </w:r>
      <w:r>
        <w:rPr/>
        <w:pict>
          <v:shape style="position:absolute;margin-left:546.561218pt;margin-top:523.959900pt;width:13.75pt;height:16.1500pt;mso-position-horizontal-relative:page;mso-position-vertical-relative:page;z-index:-255412224" type="#_x0000_t202" filled="false" stroked="false">
            <v:textbox inset="0,0,0,0">
              <w:txbxContent>
                <w:p>
                  <w:pPr>
                    <w:pStyle w:val="BodyText"/>
                    <w:spacing w:before="26"/>
                    <w:ind w:left="20"/>
                  </w:pPr>
                  <w:r>
                    <w:rPr>
                      <w:color w:val="323031"/>
                      <w:w w:val="105"/>
                    </w:rPr>
                    <w:t>to</w:t>
                  </w:r>
                </w:p>
              </w:txbxContent>
            </v:textbox>
            <w10:wrap type="none"/>
          </v:shape>
        </w:pict>
      </w:r>
      <w:r>
        <w:rPr/>
        <w:pict>
          <v:shape style="position:absolute;margin-left:35pt;margin-top:579.638428pt;width:307.6pt;height:97pt;mso-position-horizontal-relative:page;mso-position-vertical-relative:page;z-index:-255411200" type="#_x0000_t202" filled="false" stroked="false">
            <v:textbox inset="0,0,0,0">
              <w:txbxContent>
                <w:p>
                  <w:pPr>
                    <w:spacing w:line="334" w:lineRule="exact" w:before="0"/>
                    <w:ind w:left="20" w:right="0" w:firstLine="0"/>
                    <w:jc w:val="left"/>
                    <w:rPr>
                      <w:rFonts w:ascii="Trebuchet MS"/>
                      <w:b/>
                      <w:sz w:val="32"/>
                    </w:rPr>
                  </w:pPr>
                  <w:r>
                    <w:rPr>
                      <w:rFonts w:ascii="Trebuchet MS"/>
                      <w:b/>
                      <w:color w:val="F15D2C"/>
                      <w:sz w:val="32"/>
                    </w:rPr>
                    <w:t>Major Financial Transactions</w:t>
                  </w:r>
                </w:p>
                <w:p>
                  <w:pPr>
                    <w:pStyle w:val="BodyText"/>
                    <w:spacing w:before="105"/>
                    <w:ind w:left="20"/>
                  </w:pPr>
                  <w:r>
                    <w:rPr>
                      <w:color w:val="323031"/>
                    </w:rPr>
                    <w:t>For example, the following list is non-exhaustive:</w:t>
                  </w:r>
                </w:p>
                <w:p>
                  <w:pPr>
                    <w:pStyle w:val="BodyText"/>
                    <w:numPr>
                      <w:ilvl w:val="0"/>
                      <w:numId w:val="13"/>
                    </w:numPr>
                    <w:tabs>
                      <w:tab w:pos="247" w:val="left" w:leader="none"/>
                    </w:tabs>
                    <w:spacing w:line="412" w:lineRule="exact" w:before="176" w:after="0"/>
                    <w:ind w:left="246" w:right="0" w:hanging="227"/>
                    <w:jc w:val="left"/>
                  </w:pPr>
                  <w:r>
                    <w:rPr>
                      <w:color w:val="323031"/>
                    </w:rPr>
                    <w:t>Purchase of building at</w:t>
                  </w:r>
                  <w:r>
                    <w:rPr>
                      <w:color w:val="323031"/>
                      <w:spacing w:val="20"/>
                    </w:rPr>
                    <w:t> </w:t>
                  </w:r>
                  <w:r>
                    <w:rPr>
                      <w:color w:val="323031"/>
                    </w:rPr>
                    <w:t>$XXX,XXX</w:t>
                  </w:r>
                </w:p>
                <w:p>
                  <w:pPr>
                    <w:pStyle w:val="BodyText"/>
                    <w:numPr>
                      <w:ilvl w:val="0"/>
                      <w:numId w:val="14"/>
                    </w:numPr>
                    <w:tabs>
                      <w:tab w:pos="247" w:val="left" w:leader="none"/>
                    </w:tabs>
                    <w:spacing w:line="271" w:lineRule="exact" w:before="0" w:after="0"/>
                    <w:ind w:left="246" w:right="0" w:hanging="227"/>
                    <w:jc w:val="left"/>
                  </w:pPr>
                  <w:r>
                    <w:rPr>
                      <w:color w:val="323031"/>
                    </w:rPr>
                    <w:t>Major renovation works for ABC House at</w:t>
                  </w:r>
                  <w:r>
                    <w:rPr>
                      <w:color w:val="323031"/>
                      <w:spacing w:val="64"/>
                    </w:rPr>
                    <w:t> </w:t>
                  </w:r>
                  <w:r>
                    <w:rPr>
                      <w:color w:val="323031"/>
                    </w:rPr>
                    <w:t>$XX,XXX</w:t>
                  </w:r>
                </w:p>
                <w:p>
                  <w:pPr>
                    <w:pStyle w:val="BodyText"/>
                    <w:numPr>
                      <w:ilvl w:val="0"/>
                      <w:numId w:val="14"/>
                    </w:numPr>
                    <w:tabs>
                      <w:tab w:pos="247" w:val="left" w:leader="none"/>
                    </w:tabs>
                    <w:spacing w:line="240" w:lineRule="auto" w:before="69" w:after="0"/>
                    <w:ind w:left="246" w:right="0" w:hanging="227"/>
                    <w:jc w:val="left"/>
                  </w:pPr>
                  <w:r>
                    <w:rPr>
                      <w:color w:val="323031"/>
                      <w:w w:val="105"/>
                    </w:rPr>
                    <w:t>Investment in XYZ shares at</w:t>
                  </w:r>
                  <w:r>
                    <w:rPr>
                      <w:color w:val="323031"/>
                      <w:spacing w:val="-31"/>
                      <w:w w:val="105"/>
                    </w:rPr>
                    <w:t> </w:t>
                  </w:r>
                  <w:r>
                    <w:rPr>
                      <w:color w:val="323031"/>
                      <w:w w:val="105"/>
                    </w:rPr>
                    <w:t>$XXX,XXX</w:t>
                  </w:r>
                </w:p>
              </w:txbxContent>
            </v:textbox>
            <w10:wrap type="none"/>
          </v:shape>
        </w:pict>
      </w:r>
      <w:r>
        <w:rPr/>
        <w:pict>
          <v:shape style="position:absolute;margin-left:35pt;margin-top:701.792725pt;width:525.3pt;height:94.2pt;mso-position-horizontal-relative:page;mso-position-vertical-relative:page;z-index:-255410176" type="#_x0000_t202" filled="false" stroked="false">
            <v:textbox inset="0,0,0,0">
              <w:txbxContent>
                <w:p>
                  <w:pPr>
                    <w:spacing w:line="334" w:lineRule="exact" w:before="0"/>
                    <w:ind w:left="20" w:right="0" w:firstLine="0"/>
                    <w:jc w:val="left"/>
                    <w:rPr>
                      <w:rFonts w:ascii="Trebuchet MS"/>
                      <w:b/>
                      <w:sz w:val="32"/>
                    </w:rPr>
                  </w:pPr>
                  <w:r>
                    <w:rPr>
                      <w:rFonts w:ascii="Trebuchet MS"/>
                      <w:b/>
                      <w:color w:val="F15D2C"/>
                      <w:sz w:val="32"/>
                    </w:rPr>
                    <w:t>Purpose of Charitable Assets held</w:t>
                  </w:r>
                </w:p>
                <w:p>
                  <w:pPr>
                    <w:pStyle w:val="BodyText"/>
                    <w:spacing w:before="105"/>
                    <w:ind w:left="20"/>
                  </w:pPr>
                  <w:r>
                    <w:rPr>
                      <w:color w:val="323031"/>
                    </w:rPr>
                    <w:t>Suggested content, list is non-exhaustive:</w:t>
                  </w:r>
                </w:p>
                <w:p>
                  <w:pPr>
                    <w:pStyle w:val="BodyText"/>
                    <w:numPr>
                      <w:ilvl w:val="0"/>
                      <w:numId w:val="15"/>
                    </w:numPr>
                    <w:tabs>
                      <w:tab w:pos="247" w:val="left" w:leader="none"/>
                    </w:tabs>
                    <w:spacing w:line="412" w:lineRule="exact" w:before="176" w:after="0"/>
                    <w:ind w:left="246" w:right="0" w:hanging="227"/>
                    <w:jc w:val="left"/>
                  </w:pPr>
                  <w:r>
                    <w:rPr>
                      <w:color w:val="323031"/>
                    </w:rPr>
                    <w:t>Building Fund: Held to build a school at [area] by</w:t>
                  </w:r>
                  <w:r>
                    <w:rPr>
                      <w:color w:val="323031"/>
                      <w:spacing w:val="13"/>
                    </w:rPr>
                    <w:t> </w:t>
                  </w:r>
                  <w:r>
                    <w:rPr>
                      <w:color w:val="323031"/>
                    </w:rPr>
                    <w:t>[year]</w:t>
                  </w:r>
                </w:p>
                <w:p>
                  <w:pPr>
                    <w:pStyle w:val="BodyText"/>
                    <w:numPr>
                      <w:ilvl w:val="0"/>
                      <w:numId w:val="16"/>
                    </w:numPr>
                    <w:tabs>
                      <w:tab w:pos="247" w:val="left" w:leader="none"/>
                    </w:tabs>
                    <w:spacing w:line="249" w:lineRule="auto" w:before="0" w:after="0"/>
                    <w:ind w:left="246" w:right="17" w:hanging="227"/>
                    <w:jc w:val="left"/>
                  </w:pPr>
                  <w:r>
                    <w:rPr>
                      <w:color w:val="323031"/>
                    </w:rPr>
                    <w:t>Maintenance Fund: Funds held for upcoming major renovation to ABC Centre which will be completed by</w:t>
                  </w:r>
                  <w:r>
                    <w:rPr>
                      <w:color w:val="323031"/>
                      <w:spacing w:val="19"/>
                    </w:rPr>
                    <w:t> </w:t>
                  </w:r>
                  <w:r>
                    <w:rPr>
                      <w:color w:val="323031"/>
                    </w:rPr>
                    <w:t>[year]</w:t>
                  </w:r>
                </w:p>
              </w:txbxContent>
            </v:textbox>
            <w10:wrap type="none"/>
          </v:shape>
        </w:pict>
      </w:r>
      <w:r>
        <w:rPr/>
        <w:pict>
          <v:shape style="position:absolute;margin-left:36.5pt;margin-top:203.509018pt;width:522.3pt;height:234.9pt;mso-position-horizontal-relative:page;mso-position-vertical-relative:page;z-index:-255409152" type="#_x0000_t202" filled="false" stroked="false">
            <v:textbox inset="0,0,0,0">
              <w:txbxContent>
                <w:p>
                  <w:pPr>
                    <w:pStyle w:val="BodyText"/>
                    <w:spacing w:before="0"/>
                    <w:ind w:left="0"/>
                    <w:rPr>
                      <w:rFonts w:ascii="Times New Roman"/>
                      <w:b w:val="0"/>
                      <w:sz w:val="36"/>
                    </w:rPr>
                  </w:pPr>
                </w:p>
                <w:p>
                  <w:pPr>
                    <w:pStyle w:val="BodyText"/>
                    <w:spacing w:line="249" w:lineRule="auto" w:before="0"/>
                    <w:ind w:left="1934" w:right="289"/>
                    <w:jc w:val="both"/>
                  </w:pPr>
                  <w:r>
                    <w:rPr>
                      <w:color w:val="323031"/>
                      <w:w w:val="105"/>
                    </w:rPr>
                    <w:t>According</w:t>
                  </w:r>
                  <w:r>
                    <w:rPr>
                      <w:color w:val="323031"/>
                      <w:spacing w:val="-21"/>
                      <w:w w:val="105"/>
                    </w:rPr>
                    <w:t> </w:t>
                  </w:r>
                  <w:r>
                    <w:rPr>
                      <w:color w:val="323031"/>
                      <w:w w:val="105"/>
                    </w:rPr>
                    <w:t>to</w:t>
                  </w:r>
                  <w:r>
                    <w:rPr>
                      <w:color w:val="323031"/>
                      <w:spacing w:val="-20"/>
                      <w:w w:val="105"/>
                    </w:rPr>
                    <w:t> </w:t>
                  </w:r>
                  <w:r>
                    <w:rPr>
                      <w:color w:val="323031"/>
                      <w:w w:val="105"/>
                    </w:rPr>
                    <w:t>Reg</w:t>
                  </w:r>
                  <w:r>
                    <w:rPr>
                      <w:color w:val="323031"/>
                      <w:spacing w:val="-20"/>
                      <w:w w:val="105"/>
                    </w:rPr>
                    <w:t> </w:t>
                  </w:r>
                  <w:r>
                    <w:rPr>
                      <w:color w:val="323031"/>
                      <w:w w:val="105"/>
                    </w:rPr>
                    <w:t>7(b)(iii)</w:t>
                  </w:r>
                  <w:r>
                    <w:rPr>
                      <w:color w:val="323031"/>
                      <w:spacing w:val="-20"/>
                      <w:w w:val="105"/>
                    </w:rPr>
                    <w:t> </w:t>
                  </w:r>
                  <w:r>
                    <w:rPr>
                      <w:color w:val="323031"/>
                      <w:w w:val="105"/>
                    </w:rPr>
                    <w:t>of</w:t>
                  </w:r>
                  <w:r>
                    <w:rPr>
                      <w:color w:val="323031"/>
                      <w:spacing w:val="-21"/>
                      <w:w w:val="105"/>
                    </w:rPr>
                    <w:t> </w:t>
                  </w:r>
                  <w:r>
                    <w:rPr>
                      <w:color w:val="323031"/>
                      <w:w w:val="105"/>
                    </w:rPr>
                    <w:t>the</w:t>
                  </w:r>
                  <w:r>
                    <w:rPr>
                      <w:color w:val="323031"/>
                      <w:spacing w:val="-20"/>
                      <w:w w:val="105"/>
                    </w:rPr>
                    <w:t> </w:t>
                  </w:r>
                  <w:r>
                    <w:rPr>
                      <w:color w:val="323031"/>
                      <w:w w:val="105"/>
                    </w:rPr>
                    <w:t>AR</w:t>
                  </w:r>
                  <w:r>
                    <w:rPr>
                      <w:color w:val="323031"/>
                      <w:spacing w:val="-20"/>
                      <w:w w:val="105"/>
                    </w:rPr>
                    <w:t> </w:t>
                  </w:r>
                  <w:r>
                    <w:rPr>
                      <w:color w:val="323031"/>
                      <w:w w:val="105"/>
                    </w:rPr>
                    <w:t>Regulations,</w:t>
                  </w:r>
                  <w:r>
                    <w:rPr>
                      <w:color w:val="323031"/>
                      <w:spacing w:val="-20"/>
                      <w:w w:val="105"/>
                    </w:rPr>
                    <w:t> </w:t>
                  </w:r>
                  <w:r>
                    <w:rPr>
                      <w:color w:val="323031"/>
                      <w:w w:val="105"/>
                    </w:rPr>
                    <w:t>charities</w:t>
                  </w:r>
                  <w:r>
                    <w:rPr>
                      <w:color w:val="323031"/>
                      <w:spacing w:val="-21"/>
                      <w:w w:val="105"/>
                    </w:rPr>
                    <w:t> </w:t>
                  </w:r>
                  <w:r>
                    <w:rPr>
                      <w:color w:val="323031"/>
                      <w:w w:val="105"/>
                    </w:rPr>
                    <w:t>are</w:t>
                  </w:r>
                  <w:r>
                    <w:rPr>
                      <w:color w:val="323031"/>
                      <w:spacing w:val="-20"/>
                      <w:w w:val="105"/>
                    </w:rPr>
                    <w:t> </w:t>
                  </w:r>
                  <w:r>
                    <w:rPr>
                      <w:color w:val="323031"/>
                      <w:w w:val="105"/>
                    </w:rPr>
                    <w:t>required to</w:t>
                  </w:r>
                  <w:r>
                    <w:rPr>
                      <w:color w:val="323031"/>
                      <w:spacing w:val="-20"/>
                      <w:w w:val="105"/>
                    </w:rPr>
                    <w:t> </w:t>
                  </w:r>
                  <w:r>
                    <w:rPr>
                      <w:color w:val="323031"/>
                      <w:w w:val="105"/>
                    </w:rPr>
                    <w:t>disclose</w:t>
                  </w:r>
                  <w:r>
                    <w:rPr>
                      <w:color w:val="323031"/>
                      <w:spacing w:val="-20"/>
                      <w:w w:val="105"/>
                    </w:rPr>
                    <w:t> </w:t>
                  </w:r>
                  <w:r>
                    <w:rPr>
                      <w:color w:val="323031"/>
                      <w:w w:val="105"/>
                    </w:rPr>
                    <w:t>a</w:t>
                  </w:r>
                  <w:r>
                    <w:rPr>
                      <w:color w:val="323031"/>
                      <w:spacing w:val="-20"/>
                      <w:w w:val="105"/>
                    </w:rPr>
                    <w:t> </w:t>
                  </w:r>
                  <w:r>
                    <w:rPr>
                      <w:color w:val="323031"/>
                      <w:w w:val="105"/>
                    </w:rPr>
                    <w:t>review</w:t>
                  </w:r>
                  <w:r>
                    <w:rPr>
                      <w:color w:val="323031"/>
                      <w:spacing w:val="-20"/>
                      <w:w w:val="105"/>
                    </w:rPr>
                    <w:t> </w:t>
                  </w:r>
                  <w:r>
                    <w:rPr>
                      <w:color w:val="323031"/>
                      <w:w w:val="105"/>
                    </w:rPr>
                    <w:t>of</w:t>
                  </w:r>
                  <w:r>
                    <w:rPr>
                      <w:color w:val="323031"/>
                      <w:spacing w:val="-19"/>
                      <w:w w:val="105"/>
                    </w:rPr>
                    <w:t> </w:t>
                  </w:r>
                  <w:r>
                    <w:rPr>
                      <w:color w:val="323031"/>
                      <w:w w:val="105"/>
                    </w:rPr>
                    <w:t>the</w:t>
                  </w:r>
                  <w:r>
                    <w:rPr>
                      <w:color w:val="323031"/>
                      <w:spacing w:val="-20"/>
                      <w:w w:val="105"/>
                    </w:rPr>
                    <w:t> </w:t>
                  </w:r>
                  <w:r>
                    <w:rPr>
                      <w:color w:val="323031"/>
                      <w:w w:val="105"/>
                    </w:rPr>
                    <w:t>financial</w:t>
                  </w:r>
                  <w:r>
                    <w:rPr>
                      <w:color w:val="323031"/>
                      <w:spacing w:val="-20"/>
                      <w:w w:val="105"/>
                    </w:rPr>
                    <w:t> </w:t>
                  </w:r>
                  <w:r>
                    <w:rPr>
                      <w:color w:val="323031"/>
                      <w:w w:val="105"/>
                    </w:rPr>
                    <w:t>state</w:t>
                  </w:r>
                  <w:r>
                    <w:rPr>
                      <w:color w:val="323031"/>
                      <w:spacing w:val="-20"/>
                      <w:w w:val="105"/>
                    </w:rPr>
                    <w:t> </w:t>
                  </w:r>
                  <w:r>
                    <w:rPr>
                      <w:color w:val="323031"/>
                      <w:w w:val="105"/>
                    </w:rPr>
                    <w:t>of</w:t>
                  </w:r>
                  <w:r>
                    <w:rPr>
                      <w:color w:val="323031"/>
                      <w:spacing w:val="-20"/>
                      <w:w w:val="105"/>
                    </w:rPr>
                    <w:t> </w:t>
                  </w:r>
                  <w:r>
                    <w:rPr>
                      <w:color w:val="323031"/>
                      <w:w w:val="105"/>
                    </w:rPr>
                    <w:t>the</w:t>
                  </w:r>
                  <w:r>
                    <w:rPr>
                      <w:color w:val="323031"/>
                      <w:spacing w:val="-19"/>
                      <w:w w:val="105"/>
                    </w:rPr>
                    <w:t> </w:t>
                  </w:r>
                  <w:r>
                    <w:rPr>
                      <w:color w:val="323031"/>
                      <w:w w:val="105"/>
                    </w:rPr>
                    <w:t>charity,</w:t>
                  </w:r>
                  <w:r>
                    <w:rPr>
                      <w:color w:val="323031"/>
                      <w:spacing w:val="-20"/>
                      <w:w w:val="105"/>
                    </w:rPr>
                    <w:t> </w:t>
                  </w:r>
                  <w:r>
                    <w:rPr>
                      <w:color w:val="323031"/>
                      <w:w w:val="105"/>
                    </w:rPr>
                    <w:t>an</w:t>
                  </w:r>
                  <w:r>
                    <w:rPr>
                      <w:color w:val="323031"/>
                      <w:spacing w:val="-20"/>
                      <w:w w:val="105"/>
                    </w:rPr>
                    <w:t> </w:t>
                  </w:r>
                  <w:r>
                    <w:rPr>
                      <w:color w:val="323031"/>
                      <w:w w:val="105"/>
                    </w:rPr>
                    <w:t>explanation of</w:t>
                  </w:r>
                  <w:r>
                    <w:rPr>
                      <w:color w:val="323031"/>
                      <w:spacing w:val="-9"/>
                      <w:w w:val="105"/>
                    </w:rPr>
                    <w:t> </w:t>
                  </w:r>
                  <w:r>
                    <w:rPr>
                      <w:color w:val="323031"/>
                      <w:w w:val="105"/>
                    </w:rPr>
                    <w:t>all</w:t>
                  </w:r>
                  <w:r>
                    <w:rPr>
                      <w:color w:val="323031"/>
                      <w:spacing w:val="-8"/>
                      <w:w w:val="105"/>
                    </w:rPr>
                    <w:t> </w:t>
                  </w:r>
                  <w:r>
                    <w:rPr>
                      <w:color w:val="323031"/>
                      <w:w w:val="105"/>
                    </w:rPr>
                    <w:t>major</w:t>
                  </w:r>
                  <w:r>
                    <w:rPr>
                      <w:color w:val="323031"/>
                      <w:spacing w:val="-9"/>
                      <w:w w:val="105"/>
                    </w:rPr>
                    <w:t> </w:t>
                  </w:r>
                  <w:r>
                    <w:rPr>
                      <w:color w:val="323031"/>
                      <w:w w:val="105"/>
                    </w:rPr>
                    <w:t>financial</w:t>
                  </w:r>
                  <w:r>
                    <w:rPr>
                      <w:color w:val="323031"/>
                      <w:spacing w:val="-8"/>
                      <w:w w:val="105"/>
                    </w:rPr>
                    <w:t> </w:t>
                  </w:r>
                  <w:r>
                    <w:rPr>
                      <w:color w:val="323031"/>
                      <w:w w:val="105"/>
                    </w:rPr>
                    <w:t>transactions</w:t>
                  </w:r>
                  <w:r>
                    <w:rPr>
                      <w:color w:val="323031"/>
                      <w:spacing w:val="-9"/>
                      <w:w w:val="105"/>
                    </w:rPr>
                    <w:t> </w:t>
                  </w:r>
                  <w:r>
                    <w:rPr>
                      <w:color w:val="323031"/>
                      <w:w w:val="105"/>
                    </w:rPr>
                    <w:t>and</w:t>
                  </w:r>
                  <w:r>
                    <w:rPr>
                      <w:color w:val="323031"/>
                      <w:spacing w:val="-8"/>
                      <w:w w:val="105"/>
                    </w:rPr>
                    <w:t> </w:t>
                  </w:r>
                  <w:r>
                    <w:rPr>
                      <w:color w:val="323031"/>
                      <w:w w:val="105"/>
                    </w:rPr>
                    <w:t>salient</w:t>
                  </w:r>
                  <w:r>
                    <w:rPr>
                      <w:color w:val="323031"/>
                      <w:spacing w:val="-8"/>
                      <w:w w:val="105"/>
                    </w:rPr>
                    <w:t> </w:t>
                  </w:r>
                  <w:r>
                    <w:rPr>
                      <w:color w:val="323031"/>
                      <w:w w:val="105"/>
                    </w:rPr>
                    <w:t>features</w:t>
                  </w:r>
                  <w:r>
                    <w:rPr>
                      <w:color w:val="323031"/>
                      <w:spacing w:val="-9"/>
                      <w:w w:val="105"/>
                    </w:rPr>
                    <w:t> </w:t>
                  </w:r>
                  <w:r>
                    <w:rPr>
                      <w:color w:val="323031"/>
                      <w:w w:val="105"/>
                    </w:rPr>
                    <w:t>of</w:t>
                  </w:r>
                  <w:r>
                    <w:rPr>
                      <w:color w:val="323031"/>
                      <w:spacing w:val="-8"/>
                      <w:w w:val="105"/>
                    </w:rPr>
                    <w:t> </w:t>
                  </w:r>
                  <w:r>
                    <w:rPr>
                      <w:color w:val="323031"/>
                      <w:w w:val="105"/>
                    </w:rPr>
                    <w:t>the</w:t>
                  </w:r>
                  <w:r>
                    <w:rPr>
                      <w:color w:val="323031"/>
                      <w:spacing w:val="-9"/>
                      <w:w w:val="105"/>
                    </w:rPr>
                    <w:t> </w:t>
                  </w:r>
                  <w:r>
                    <w:rPr>
                      <w:color w:val="323031"/>
                      <w:w w:val="105"/>
                    </w:rPr>
                    <w:t>financial</w:t>
                  </w:r>
                </w:p>
                <w:p>
                  <w:pPr>
                    <w:tabs>
                      <w:tab w:pos="1934" w:val="left" w:leader="none"/>
                    </w:tabs>
                    <w:spacing w:before="3"/>
                    <w:ind w:left="612" w:right="0" w:firstLine="0"/>
                    <w:jc w:val="both"/>
                    <w:rPr>
                      <w:b/>
                      <w:sz w:val="24"/>
                    </w:rPr>
                  </w:pPr>
                  <w:r>
                    <w:rPr>
                      <w:b/>
                      <w:color w:val="323031"/>
                      <w:spacing w:val="-6"/>
                      <w:w w:val="105"/>
                      <w:position w:val="2"/>
                      <w:sz w:val="14"/>
                    </w:rPr>
                    <w:t>Mandatory</w:t>
                    <w:tab/>
                  </w:r>
                  <w:r>
                    <w:rPr>
                      <w:b/>
                      <w:color w:val="323031"/>
                      <w:w w:val="105"/>
                      <w:sz w:val="24"/>
                    </w:rPr>
                    <w:t>statements.</w:t>
                  </w:r>
                </w:p>
                <w:p>
                  <w:pPr>
                    <w:pStyle w:val="BodyText"/>
                    <w:spacing w:before="0"/>
                    <w:ind w:left="0"/>
                    <w:rPr>
                      <w:sz w:val="28"/>
                    </w:rPr>
                  </w:pPr>
                </w:p>
                <w:p>
                  <w:pPr>
                    <w:pStyle w:val="BodyText"/>
                    <w:spacing w:line="280" w:lineRule="atLeast" w:before="174"/>
                    <w:ind w:left="1934" w:right="289"/>
                    <w:jc w:val="both"/>
                  </w:pPr>
                  <w:r>
                    <w:rPr>
                      <w:color w:val="323031"/>
                      <w:w w:val="105"/>
                    </w:rPr>
                    <w:t>According</w:t>
                  </w:r>
                  <w:r>
                    <w:rPr>
                      <w:color w:val="323031"/>
                      <w:spacing w:val="-19"/>
                      <w:w w:val="105"/>
                    </w:rPr>
                    <w:t> </w:t>
                  </w:r>
                  <w:r>
                    <w:rPr>
                      <w:color w:val="323031"/>
                      <w:w w:val="105"/>
                    </w:rPr>
                    <w:t>to</w:t>
                  </w:r>
                  <w:r>
                    <w:rPr>
                      <w:color w:val="323031"/>
                      <w:spacing w:val="-18"/>
                      <w:w w:val="105"/>
                    </w:rPr>
                    <w:t> </w:t>
                  </w:r>
                  <w:r>
                    <w:rPr>
                      <w:color w:val="323031"/>
                      <w:w w:val="105"/>
                    </w:rPr>
                    <w:t>Reg</w:t>
                  </w:r>
                  <w:r>
                    <w:rPr>
                      <w:color w:val="323031"/>
                      <w:spacing w:val="-18"/>
                      <w:w w:val="105"/>
                    </w:rPr>
                    <w:t> </w:t>
                  </w:r>
                  <w:r>
                    <w:rPr>
                      <w:color w:val="323031"/>
                      <w:w w:val="105"/>
                    </w:rPr>
                    <w:t>7(b)(iv)</w:t>
                  </w:r>
                  <w:r>
                    <w:rPr>
                      <w:color w:val="323031"/>
                      <w:spacing w:val="-19"/>
                      <w:w w:val="105"/>
                    </w:rPr>
                    <w:t> </w:t>
                  </w:r>
                  <w:r>
                    <w:rPr>
                      <w:color w:val="323031"/>
                      <w:w w:val="105"/>
                    </w:rPr>
                    <w:t>of</w:t>
                  </w:r>
                  <w:r>
                    <w:rPr>
                      <w:color w:val="323031"/>
                      <w:spacing w:val="-18"/>
                      <w:w w:val="105"/>
                    </w:rPr>
                    <w:t> </w:t>
                  </w:r>
                  <w:r>
                    <w:rPr>
                      <w:color w:val="323031"/>
                      <w:w w:val="105"/>
                    </w:rPr>
                    <w:t>the</w:t>
                  </w:r>
                  <w:r>
                    <w:rPr>
                      <w:color w:val="323031"/>
                      <w:spacing w:val="-18"/>
                      <w:w w:val="105"/>
                    </w:rPr>
                    <w:t> </w:t>
                  </w:r>
                  <w:r>
                    <w:rPr>
                      <w:color w:val="323031"/>
                      <w:w w:val="105"/>
                    </w:rPr>
                    <w:t>AR</w:t>
                  </w:r>
                  <w:r>
                    <w:rPr>
                      <w:color w:val="323031"/>
                      <w:spacing w:val="-19"/>
                      <w:w w:val="105"/>
                    </w:rPr>
                    <w:t> </w:t>
                  </w:r>
                  <w:r>
                    <w:rPr>
                      <w:color w:val="323031"/>
                      <w:w w:val="105"/>
                    </w:rPr>
                    <w:t>Regulations,</w:t>
                  </w:r>
                  <w:r>
                    <w:rPr>
                      <w:color w:val="323031"/>
                      <w:spacing w:val="-18"/>
                      <w:w w:val="105"/>
                    </w:rPr>
                    <w:t> </w:t>
                  </w:r>
                  <w:r>
                    <w:rPr>
                      <w:color w:val="323031"/>
                      <w:w w:val="105"/>
                    </w:rPr>
                    <w:t>charities</w:t>
                  </w:r>
                  <w:r>
                    <w:rPr>
                      <w:color w:val="323031"/>
                      <w:spacing w:val="-18"/>
                      <w:w w:val="105"/>
                    </w:rPr>
                    <w:t> </w:t>
                  </w:r>
                  <w:r>
                    <w:rPr>
                      <w:color w:val="323031"/>
                      <w:w w:val="105"/>
                    </w:rPr>
                    <w:t>are</w:t>
                  </w:r>
                  <w:r>
                    <w:rPr>
                      <w:color w:val="323031"/>
                      <w:spacing w:val="-18"/>
                      <w:w w:val="105"/>
                    </w:rPr>
                    <w:t> </w:t>
                  </w:r>
                  <w:r>
                    <w:rPr>
                      <w:color w:val="323031"/>
                      <w:spacing w:val="-3"/>
                      <w:w w:val="105"/>
                    </w:rPr>
                    <w:t>required </w:t>
                  </w:r>
                  <w:r>
                    <w:rPr>
                      <w:color w:val="323031"/>
                      <w:w w:val="105"/>
                    </w:rPr>
                    <w:t>to provide an explanation of the purposes for which the assets of</w:t>
                  </w:r>
                  <w:r>
                    <w:rPr>
                      <w:color w:val="323031"/>
                      <w:spacing w:val="-43"/>
                      <w:w w:val="105"/>
                    </w:rPr>
                    <w:t> </w:t>
                  </w:r>
                  <w:r>
                    <w:rPr>
                      <w:color w:val="323031"/>
                      <w:spacing w:val="-4"/>
                      <w:w w:val="105"/>
                    </w:rPr>
                    <w:t>the </w:t>
                  </w:r>
                  <w:r>
                    <w:rPr>
                      <w:color w:val="323031"/>
                      <w:w w:val="105"/>
                    </w:rPr>
                    <w:t>charity are</w:t>
                  </w:r>
                  <w:r>
                    <w:rPr>
                      <w:color w:val="323031"/>
                      <w:spacing w:val="4"/>
                      <w:w w:val="105"/>
                    </w:rPr>
                    <w:t> </w:t>
                  </w:r>
                  <w:r>
                    <w:rPr>
                      <w:color w:val="323031"/>
                      <w:w w:val="105"/>
                    </w:rPr>
                    <w:t>held.</w:t>
                  </w:r>
                </w:p>
                <w:p>
                  <w:pPr>
                    <w:spacing w:line="118" w:lineRule="exact" w:before="0"/>
                    <w:ind w:left="612" w:right="0" w:firstLine="0"/>
                    <w:jc w:val="left"/>
                    <w:rPr>
                      <w:b/>
                      <w:sz w:val="14"/>
                    </w:rPr>
                  </w:pPr>
                  <w:r>
                    <w:rPr>
                      <w:b/>
                      <w:color w:val="323031"/>
                      <w:w w:val="105"/>
                      <w:sz w:val="14"/>
                    </w:rPr>
                    <w:t>Mandatory</w:t>
                  </w:r>
                </w:p>
                <w:p>
                  <w:pPr>
                    <w:pStyle w:val="BodyText"/>
                    <w:spacing w:before="0"/>
                    <w:ind w:left="0"/>
                    <w:rPr>
                      <w:sz w:val="16"/>
                    </w:rPr>
                  </w:pPr>
                </w:p>
                <w:p>
                  <w:pPr>
                    <w:pStyle w:val="BodyText"/>
                    <w:spacing w:before="6"/>
                    <w:ind w:left="0"/>
                    <w:rPr>
                      <w:sz w:val="16"/>
                    </w:rPr>
                  </w:pPr>
                </w:p>
                <w:p>
                  <w:pPr>
                    <w:pStyle w:val="BodyText"/>
                    <w:spacing w:line="249" w:lineRule="auto" w:before="0"/>
                    <w:ind w:left="1934" w:right="289"/>
                    <w:jc w:val="both"/>
                  </w:pPr>
                  <w:r>
                    <w:rPr>
                      <w:color w:val="323031"/>
                      <w:w w:val="105"/>
                    </w:rPr>
                    <w:t>Charities can consider using infographics or graphs to present a snapshot of the key financial information to enable easier navigation</w:t>
                  </w:r>
                </w:p>
                <w:p>
                  <w:pPr>
                    <w:tabs>
                      <w:tab w:pos="1934" w:val="left" w:leader="none"/>
                    </w:tabs>
                    <w:spacing w:before="2"/>
                    <w:ind w:left="811" w:right="0" w:firstLine="0"/>
                    <w:jc w:val="left"/>
                    <w:rPr>
                      <w:b/>
                      <w:sz w:val="24"/>
                    </w:rPr>
                  </w:pPr>
                  <w:r>
                    <w:rPr>
                      <w:b/>
                      <w:color w:val="323031"/>
                      <w:w w:val="105"/>
                      <w:position w:val="-7"/>
                      <w:sz w:val="14"/>
                    </w:rPr>
                    <w:t>Tips</w:t>
                    <w:tab/>
                  </w:r>
                  <w:r>
                    <w:rPr>
                      <w:b/>
                      <w:color w:val="323031"/>
                      <w:w w:val="105"/>
                      <w:sz w:val="24"/>
                    </w:rPr>
                    <w:t>by</w:t>
                  </w:r>
                  <w:r>
                    <w:rPr>
                      <w:b/>
                      <w:color w:val="323031"/>
                      <w:spacing w:val="2"/>
                      <w:w w:val="105"/>
                      <w:sz w:val="24"/>
                    </w:rPr>
                    <w:t> </w:t>
                  </w:r>
                  <w:r>
                    <w:rPr>
                      <w:b/>
                      <w:color w:val="323031"/>
                      <w:w w:val="105"/>
                      <w:sz w:val="24"/>
                    </w:rPr>
                    <w:t>readers.</w:t>
                  </w:r>
                </w:p>
                <w:p>
                  <w:pPr>
                    <w:pStyle w:val="BodyText"/>
                    <w:rPr>
                      <w:sz w:val="17"/>
                    </w:rPr>
                  </w:pPr>
                </w:p>
              </w:txbxContent>
            </v:textbox>
            <w10:wrap type="none"/>
          </v:shape>
        </w:pict>
      </w:r>
      <w:r>
        <w:rPr/>
        <w:pict>
          <v:shape style="position:absolute;margin-left:69.288002pt;margin-top:316.440002pt;width:30.05pt;height:28pt;mso-position-horizontal-relative:page;mso-position-vertical-relative:page;z-index:-255408128" type="#_x0000_t202" filled="false" stroked="false">
            <v:textbox inset="0,0,0,0">
              <w:txbxContent>
                <w:p>
                  <w:pPr>
                    <w:pStyle w:val="BodyText"/>
                    <w:rPr>
                      <w:rFonts w:ascii="Times New Roman"/>
                      <w:b w:val="0"/>
                      <w:sz w:val="17"/>
                    </w:rPr>
                  </w:pPr>
                </w:p>
              </w:txbxContent>
            </v:textbox>
            <w10:wrap type="none"/>
          </v:shape>
        </w:pict>
      </w:r>
      <w:r>
        <w:rPr/>
        <w:pict>
          <v:shape style="position:absolute;margin-left:69.288002pt;margin-top:241.640015pt;width:30.05pt;height:28pt;mso-position-horizontal-relative:page;mso-position-vertical-relative:page;z-index:-255407104" type="#_x0000_t202" filled="false" stroked="false">
            <v:textbox inset="0,0,0,0">
              <w:txbxContent>
                <w:p>
                  <w:pPr>
                    <w:pStyle w:val="BodyText"/>
                    <w:rPr>
                      <w:rFonts w:ascii="Times New Roman"/>
                      <w:b w:val="0"/>
                      <w:sz w:val="17"/>
                    </w:rPr>
                  </w:pPr>
                </w:p>
              </w:txbxContent>
            </v:textbox>
            <w10:wrap type="none"/>
          </v:shape>
        </w:pict>
      </w:r>
      <w:r>
        <w:rPr/>
        <w:pict>
          <v:shape style="position:absolute;margin-left:565.031433pt;margin-top:.000015pt;width:30.25pt;height:46.65pt;mso-position-horizontal-relative:page;mso-position-vertical-relative:page;z-index:-255406080" type="#_x0000_t202" filled="false" stroked="false">
            <v:textbox inset="0,0,0,0">
              <w:txbxContent>
                <w:p>
                  <w:pPr>
                    <w:pStyle w:val="BodyText"/>
                    <w:rPr>
                      <w:rFonts w:ascii="Times New Roman"/>
                      <w:b w:val="0"/>
                      <w:sz w:val="17"/>
                    </w:rPr>
                  </w:pPr>
                </w:p>
              </w:txbxContent>
            </v:textbox>
            <w10:wrap type="none"/>
          </v:shape>
        </w:pict>
      </w:r>
      <w:r>
        <w:rPr/>
        <w:pict>
          <v:shape style="position:absolute;margin-left:565.031433pt;margin-top:46.614025pt;width:30.25pt;height:795.3pt;mso-position-horizontal-relative:page;mso-position-vertical-relative:page;z-index:-255405056" type="#_x0000_t202" filled="false" stroked="false">
            <v:textbox inset="0,0,0,0">
              <w:txbxContent>
                <w:p>
                  <w:pPr>
                    <w:pStyle w:val="BodyText"/>
                    <w:rPr>
                      <w:rFonts w:ascii="Times New Roman"/>
                      <w:b w:val="0"/>
                      <w:sz w:val="17"/>
                    </w:rPr>
                  </w:pPr>
                </w:p>
              </w:txbxContent>
            </v:textbox>
            <w10:wrap type="none"/>
          </v:shape>
        </w:pict>
      </w:r>
      <w:r>
        <w:rPr/>
        <w:pict>
          <v:shape style="position:absolute;margin-left:78.604797pt;margin-top:393.983429pt;width:9.050pt;height:12pt;mso-position-horizontal-relative:page;mso-position-vertical-relative:page;z-index:-255404032" type="#_x0000_t202" filled="false" stroked="false">
            <v:textbox inset="0,0,0,0">
              <w:txbxContent>
                <w:p>
                  <w:pPr>
                    <w:pStyle w:val="BodyText"/>
                    <w:rPr>
                      <w:rFonts w:ascii="Times New Roman"/>
                      <w:b w:val="0"/>
                      <w:sz w:val="17"/>
                    </w:rPr>
                  </w:pPr>
                </w:p>
              </w:txbxContent>
            </v:textbox>
            <w10:wrap type="none"/>
          </v:shape>
        </w:pict>
      </w:r>
      <w:r>
        <w:rPr/>
        <w:pict>
          <v:shape style="position:absolute;margin-left:0pt;margin-top:830.890015pt;width:595.3pt;height:12pt;mso-position-horizontal-relative:page;mso-position-vertical-relative:page;z-index:-255403008"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shape style="position:absolute;margin-left:.000001pt;margin-top:46.375797pt;width:11.4pt;height:.45pt;mso-position-horizontal-relative:page;mso-position-vertical-relative:page;z-index:-255401984" coordorigin="0,928" coordsize="228,9" path="m0,934l138,934,218,935,225,936,227,929,221,928,195,928,131,928,40,928,0,928e" filled="false" stroked="true" strokeweight="1pt" strokecolor="#f15d2c">
            <v:path arrowok="t"/>
            <v:stroke dashstyle="solid"/>
            <w10:wrap type="none"/>
          </v:shape>
        </w:pict>
      </w:r>
      <w:r>
        <w:rPr/>
        <w:pict>
          <v:rect style="position:absolute;margin-left:0pt;margin-top:.000015pt;width:595.275pt;height:841.89pt;mso-position-horizontal-relative:page;mso-position-vertical-relative:page;z-index:-255400960" filled="true" fillcolor="#fef8e6" stroked="false">
            <v:fill type="solid"/>
            <w10:wrap type="none"/>
          </v:rect>
        </w:pict>
      </w:r>
      <w:r>
        <w:rPr/>
        <w:pict>
          <v:group style="position:absolute;margin-left:-.500003pt;margin-top:-.000004pt;width:596.3pt;height:841.9pt;mso-position-horizontal-relative:page;mso-position-vertical-relative:page;z-index:-255399936"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v:rect style="position:absolute;left:720;top:3948;width:10466;height:2470" filled="true" fillcolor="#f5875a" stroked="false">
              <v:fill type="solid"/>
            </v:rect>
            <v:shape style="position:absolute;left:5153;top:8222;width:819;height:3162" coordorigin="5153,8222" coordsize="819,3162" path="m5972,8222l5888,8223,5805,8226,5723,8232,5641,8239,5559,8249,5477,8261,5396,8275,5315,8291,5234,8309,5153,8330,5972,11384,5972,8222xe" filled="true" fillcolor="#b9e5fa" stroked="false">
              <v:path arrowok="t"/>
              <v:fill type="solid"/>
            </v:shape>
            <v:shape style="position:absolute;left:2808;top:8329;width:3164;height:3657" coordorigin="2808,8330" coordsize="3164,3657" path="m5153,8330l5079,8351,5006,8373,4933,8397,4862,8423,4791,8450,4722,8478,4653,8509,4586,8540,4519,8573,4454,8607,4389,8643,4326,8680,4263,8719,4202,8759,4142,8800,4083,8842,4025,8886,3968,8931,3913,8977,3858,9024,3805,9072,3753,9122,3702,9172,3653,9224,3605,9277,3557,9331,3512,9385,3467,9441,3424,9498,3382,9556,3342,9614,3303,9674,3265,9734,3229,9796,3194,9858,3160,9921,3128,9984,3097,10049,3068,10114,3040,10180,3014,10246,2989,10313,2966,10381,2945,10450,2924,10519,2906,10588,2889,10658,2873,10729,2859,10800,2847,10872,2837,10944,2828,11016,2820,11089,2815,11162,2811,11236,2809,11310,2808,11384,2810,11459,2813,11534,2817,11609,2824,11684,2832,11759,2842,11835,2854,11911,2868,11987,5972,11384,5153,8330xe" filled="true" fillcolor="#e7e9af" stroked="false">
              <v:path arrowok="t"/>
              <v:fill type="solid"/>
            </v:shape>
            <v:shape style="position:absolute;left:2868;top:11383;width:4962;height:3162" coordorigin="2868,11384" coordsize="4962,3162" path="m5972,11384l2868,11987,2886,12070,2904,12152,2925,12232,2947,12310,2971,12387,2996,12463,3024,12537,3053,12610,3084,12682,3118,12753,3153,12824,3191,12894,3231,12964,3273,13033,3318,13103,3365,13172,3414,13242,3459,13302,3506,13362,3553,13420,3602,13476,3651,13531,3702,13585,3754,13637,3807,13688,3861,13738,3915,13786,3971,13833,4028,13878,4085,13921,4143,13964,4203,14005,4262,14044,4323,14082,4384,14118,4446,14154,4509,14187,4572,14219,4636,14250,4701,14279,4766,14307,4832,14333,4898,14357,4965,14381,5032,14402,5099,14422,5167,14441,5236,14458,5304,14474,5373,14488,5442,14500,5512,14511,5582,14521,5651,14529,5722,14535,5792,14540,5862,14543,5933,14545,6003,14545,6074,14544,6144,14541,6215,14536,6285,14530,6356,14522,6426,14513,6496,14502,6566,14489,6636,14475,6706,14459,6775,14442,6844,14423,6913,14402,6981,14380,7050,14356,7117,14331,7185,14304,7252,14275,7318,14244,7384,14212,7449,14179,7514,14143,7579,14106,7642,14067,7706,14027,7768,13985,7830,13941,5972,11384xe" filled="true" fillcolor="#c2b59b" stroked="false">
              <v:path arrowok="t"/>
              <v:fill type="solid"/>
            </v:shape>
            <v:shape style="position:absolute;left:5971;top:8222;width:3162;height:5719" coordorigin="5972,8222" coordsize="3162,5719" path="m5972,8222l5972,11384,7830,13941,7894,13893,7957,13844,8018,13794,8078,13743,8136,13691,8193,13638,8248,13583,8301,13528,8353,13472,8403,13415,8452,13356,8499,13297,8544,13237,8588,13176,8630,13114,8671,13051,8709,12988,8747,12923,8782,12857,8816,12791,8848,12724,8879,12656,8907,12587,8934,12517,8960,12447,8983,12375,9005,12303,9026,12231,9044,12157,9061,12083,9076,12008,9089,11932,9101,11856,9111,11779,9119,11701,9125,11623,9129,11543,9132,11464,9133,11384,9132,11308,9129,11233,9125,11158,9119,11083,9111,11010,9102,10936,9090,10864,9078,10791,9063,10720,9047,10649,9029,10578,9010,10508,8989,10439,8967,10371,8943,10303,8918,10236,8891,10169,8863,10104,8834,10039,8803,9975,8770,9912,8736,9849,8701,9788,8665,9727,8627,9668,8588,9609,8548,9551,8506,9494,8463,9438,8419,9383,8374,9329,8328,9276,8280,9224,8232,9173,8182,9123,8131,9075,8079,9027,8026,8981,7972,8936,7917,8892,7861,8849,7804,8807,7746,8767,7688,8728,7628,8690,7567,8654,7506,8619,7443,8585,7380,8553,7316,8521,7251,8492,7186,8464,7119,8437,7052,8412,6984,8388,6916,8366,6847,8345,6777,8326,6707,8308,6636,8292,6564,8278,6492,8265,6419,8254,6346,8244,6272,8236,6197,8230,6123,8226,6047,8223,5972,8222xe" filled="true" fillcolor="#ffc95a" stroked="false">
              <v:path arrowok="t"/>
              <v:fill type="solid"/>
            </v:shape>
            <v:shape style="position:absolute;left:4682;top:10117;width:2558;height:2558" coordorigin="4683,10118" coordsize="2558,2558" path="m5961,10118l5886,10120,5812,10126,5739,10137,5668,10151,5598,10170,5530,10192,5464,10218,5399,10248,5336,10281,5276,10317,5218,10356,5162,10399,5108,10444,5057,10492,5009,10543,4964,10597,4921,10653,4882,10711,4846,10771,4813,10834,4783,10899,4757,10965,4735,11033,4716,11103,4702,11175,4691,11247,4685,11321,4683,11396,4685,11472,4691,11546,4702,11618,4716,11690,4735,11759,4757,11828,4783,11894,4813,11959,4846,12021,4882,12082,4921,12140,4964,12196,5009,12250,5057,12301,5108,12349,5162,12394,5218,12437,5276,12476,5336,12512,5399,12545,5464,12575,5530,12601,5598,12623,5668,12641,5739,12656,5812,12666,5886,12673,5961,12675,6036,12673,6110,12666,6183,12656,6255,12641,6324,12623,6393,12601,6459,12575,6524,12545,6586,12512,6647,12476,6705,12437,6761,12394,6815,12349,6866,12301,6914,12250,6959,12196,7002,12140,7041,12082,7077,12021,7110,11959,7140,11894,7165,11828,7188,11759,7206,11690,7221,11618,7231,11546,7238,11472,7240,11396,7238,11321,7231,11247,7221,11175,7206,11103,7188,11033,7165,10965,7140,10899,7110,10834,7077,10771,7041,10711,7002,10653,6959,10597,6914,10543,6866,10492,6815,10444,6761,10399,6705,10356,6647,10317,6586,10281,6524,10248,6459,10218,6393,10192,6324,10170,6255,10151,6183,10137,6110,10126,6036,10120,5961,10118xe" filled="true" fillcolor="#82bf78" stroked="false">
              <v:path arrowok="t"/>
              <v:fill type="solid"/>
            </v:shape>
            <v:shape style="position:absolute;left:6144;top:11961;width:191;height:163" type="#_x0000_t75" stroked="false">
              <v:imagedata r:id="rId18" o:title=""/>
            </v:shape>
            <v:shape style="position:absolute;left:-513;top:16337;width:660;height:766" coordorigin="-513,16337" coordsize="660,766" path="m5784,12302l5899,12302,6231,12178,6443,12032,6443,12031,6442,12031,6441,12030,6426,12015,6404,12001,6379,11998,6353,12004,6329,12017,6202,12090,6153,12119,5939,12119,5939,12119,6072,12119,6095,12112,6114,12095,6127,12072,6131,12047,6130,12039,6130,12039,6130,12038,5895,12038,5803,12099,5784,12099m6043,11717l6043,11596m6229,11717l6229,11596m6138,11657l6138,11536e" filled="false" stroked="true" strokeweight="1pt" strokecolor="#ffffff">
              <v:path arrowok="t"/>
              <v:stroke dashstyle="solid"/>
            </v:shape>
            <v:shape style="position:absolute;left:5454;top:12056;width:341;height:372" type="#_x0000_t75" stroked="false">
              <v:imagedata r:id="rId19" o:title=""/>
            </v:shape>
            <v:shape style="position:absolute;left:330;top:16230;width:233;height:232" coordorigin="331,16231" coordsize="233,232" path="m6250,11862l6241,11907,6216,11944,6179,11969,6134,11978,6088,11969,6052,11944,6027,11907,6018,11862,6027,11817,6052,11780,6088,11756,6134,11746,6179,11756,6216,11780,6241,11817,6250,11862xm6201,11862l6195,11888,6181,11909,6160,11924,6134,11929,6108,11924,6086,11909,6072,11888,6067,11862,6072,11836,6086,11815,6108,11801,6134,11796,6160,11801,6181,11815,6195,11836,6201,11862xe" filled="false" stroked="true" strokeweight="1pt" strokecolor="#ffffff">
              <v:path arrowok="t"/>
              <v:stroke dashstyle="solid"/>
            </v:shape>
            <v:line style="position:absolute" from="8429,9631" to="8622,9247" stroked="true" strokeweight="1pt" strokecolor="#f5875a">
              <v:stroke dashstyle="dot"/>
            </v:line>
            <v:line style="position:absolute" from="8672,9229" to="10539,9229" stroked="true" strokeweight="1pt" strokecolor="#f5875a">
              <v:stroke dashstyle="dot"/>
            </v:line>
            <v:shape style="position:absolute;left:0;top:16398;width:2149;height:440" coordorigin="0,16398" coordsize="2149,440" path="m8411,9668l8411,9668m8631,9229l8631,9229m10559,9229l10559,9229e" filled="false" stroked="true" strokeweight="1pt" strokecolor="#f5875a">
              <v:path arrowok="t"/>
              <v:stroke dashstyle="solid"/>
            </v:shape>
            <v:line style="position:absolute" from="3697,9631" to="3504,9247" stroked="true" strokeweight="1pt" strokecolor="#f5875a">
              <v:stroke dashstyle="dot"/>
            </v:line>
            <v:line style="position:absolute" from="3455,9229" to="1565,9229" stroked="true" strokeweight="1pt" strokecolor="#f5875a">
              <v:stroke dashstyle="dot"/>
            </v:line>
            <v:shape style="position:absolute;left:-2171;top:16398;width:2171;height:440" coordorigin="-2170,16398" coordsize="2171,440" path="m3715,9668l3715,9668m3494,9229l3494,9229m1545,9229l1545,9229e" filled="false" stroked="true" strokeweight="1pt" strokecolor="#f5875a">
              <v:path arrowok="t"/>
              <v:stroke dashstyle="solid"/>
            </v:shape>
            <v:line style="position:absolute" from="5659,8408" to="5466,8024" stroked="true" strokeweight="1pt" strokecolor="#f5875a">
              <v:stroke dashstyle="dot"/>
            </v:line>
            <v:line style="position:absolute" from="5417,8005" to="4197,8005" stroked="true" strokeweight="1pt" strokecolor="#f5875a">
              <v:stroke dashstyle="dot"/>
            </v:line>
            <v:shape style="position:absolute;left:-1501;top:16398;width:1501;height:440" coordorigin="-1501,16398" coordsize="1501,440" path="m5678,8445l5678,8445m5457,8005l5457,8005m4177,8005l4177,8005e" filled="false" stroked="true" strokeweight="1pt" strokecolor="#f5875a">
              <v:path arrowok="t"/>
              <v:stroke dashstyle="solid"/>
            </v:shape>
            <v:line style="position:absolute" from="4447,13879" to="4254,13494" stroked="true" strokeweight="1pt" strokecolor="#f5875a">
              <v:stroke dashstyle="dot"/>
            </v:line>
            <v:line style="position:absolute" from="4205,13476" to="1951,13476" stroked="true" strokeweight="1pt" strokecolor="#f5875a">
              <v:stroke dashstyle="dot"/>
            </v:line>
            <v:shape style="position:absolute;left:-2535;top:16398;width:2535;height:440" coordorigin="-2535,16398" coordsize="2535,440" path="m4466,13915l4466,13915m4245,13476l4245,13476m1931,13476l1931,13476e" filled="false" stroked="true" strokeweight="1pt" strokecolor="#f5875a">
              <v:path arrowok="t"/>
              <v:stroke dashstyle="solid"/>
            </v:shape>
            <w10:wrap type="none"/>
          </v:group>
        </w:pict>
      </w:r>
      <w:r>
        <w:rPr/>
        <w:pict>
          <v:shape style="position:absolute;margin-left:35pt;margin-top:26.930614pt;width:184.15pt;height:11.45pt;mso-position-horizontal-relative:page;mso-position-vertical-relative:page;z-index:-255398912"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108.75pt;height:11.45pt;mso-position-horizontal-relative:page;mso-position-vertical-relative:page;z-index:-255397888" type="#_x0000_t202" filled="false" stroked="false">
            <v:textbox inset="0,0,0,0">
              <w:txbxContent>
                <w:p>
                  <w:pPr>
                    <w:tabs>
                      <w:tab w:pos="1995" w:val="left" w:leader="none"/>
                    </w:tabs>
                    <w:spacing w:before="24"/>
                    <w:ind w:left="20" w:right="0" w:firstLine="0"/>
                    <w:jc w:val="left"/>
                    <w:rPr>
                      <w:b/>
                      <w:sz w:val="16"/>
                    </w:rPr>
                  </w:pPr>
                  <w:r>
                    <w:rPr>
                      <w:b/>
                      <w:color w:val="F15D2C"/>
                      <w:sz w:val="16"/>
                    </w:rPr>
                    <w:t>Highlights of</w:t>
                  </w:r>
                  <w:r>
                    <w:rPr>
                      <w:b/>
                      <w:color w:val="F15D2C"/>
                      <w:spacing w:val="26"/>
                      <w:sz w:val="16"/>
                    </w:rPr>
                    <w:t> </w:t>
                  </w:r>
                  <w:r>
                    <w:rPr>
                      <w:b/>
                      <w:color w:val="F15D2C"/>
                      <w:sz w:val="16"/>
                    </w:rPr>
                    <w:t>the</w:t>
                  </w:r>
                  <w:r>
                    <w:rPr>
                      <w:b/>
                      <w:color w:val="F15D2C"/>
                      <w:spacing w:val="13"/>
                      <w:sz w:val="16"/>
                    </w:rPr>
                    <w:t> </w:t>
                  </w:r>
                  <w:r>
                    <w:rPr>
                      <w:b/>
                      <w:color w:val="F15D2C"/>
                      <w:spacing w:val="-3"/>
                      <w:sz w:val="16"/>
                    </w:rPr>
                    <w:t>Year</w:t>
                    <w:tab/>
                  </w:r>
                  <w:r>
                    <w:rPr>
                      <w:b/>
                      <w:color w:val="F15D2C"/>
                      <w:w w:val="95"/>
                      <w:sz w:val="16"/>
                    </w:rPr>
                    <w:t>15</w:t>
                  </w:r>
                </w:p>
              </w:txbxContent>
            </v:textbox>
            <w10:wrap type="none"/>
          </v:shape>
        </w:pict>
      </w:r>
      <w:r>
        <w:rPr/>
        <w:pict>
          <v:shape style="position:absolute;margin-left:35.397999pt;margin-top:84.70607pt;width:525.3pt;height:85.15pt;mso-position-horizontal-relative:page;mso-position-vertical-relative:page;z-index:-255396864" type="#_x0000_t202" filled="false" stroked="false">
            <v:textbox inset="0,0,0,0">
              <w:txbxContent>
                <w:p>
                  <w:pPr>
                    <w:pStyle w:val="BodyText"/>
                    <w:spacing w:line="249" w:lineRule="auto" w:before="27"/>
                    <w:ind w:left="20" w:right="17"/>
                    <w:jc w:val="both"/>
                  </w:pPr>
                  <w:r>
                    <w:rPr>
                      <w:color w:val="323031"/>
                      <w:w w:val="105"/>
                    </w:rPr>
                    <w:t>[Note to charities: Should disclosure on Major Financial Transactions and Purpose of Charitable Assets Held be found in the Financial Statement, the charity should state so as illustrated:</w:t>
                  </w:r>
                </w:p>
                <w:p>
                  <w:pPr>
                    <w:pStyle w:val="BodyText"/>
                    <w:spacing w:line="249" w:lineRule="auto" w:before="229"/>
                    <w:ind w:left="20" w:right="17"/>
                    <w:jc w:val="both"/>
                  </w:pPr>
                  <w:r>
                    <w:rPr>
                      <w:color w:val="323031"/>
                      <w:spacing w:val="-3"/>
                      <w:w w:val="105"/>
                    </w:rPr>
                    <w:t>For </w:t>
                  </w:r>
                  <w:r>
                    <w:rPr>
                      <w:color w:val="323031"/>
                      <w:w w:val="105"/>
                    </w:rPr>
                    <w:t>more information on the charity’s major financial transactions and purpose of the charitable</w:t>
                  </w:r>
                  <w:r>
                    <w:rPr>
                      <w:color w:val="323031"/>
                      <w:spacing w:val="-42"/>
                      <w:w w:val="105"/>
                    </w:rPr>
                    <w:t> </w:t>
                  </w:r>
                  <w:r>
                    <w:rPr>
                      <w:color w:val="323031"/>
                      <w:w w:val="105"/>
                    </w:rPr>
                    <w:t>assets</w:t>
                  </w:r>
                  <w:r>
                    <w:rPr>
                      <w:color w:val="323031"/>
                      <w:spacing w:val="-41"/>
                      <w:w w:val="105"/>
                    </w:rPr>
                    <w:t> </w:t>
                  </w:r>
                  <w:r>
                    <w:rPr>
                      <w:color w:val="323031"/>
                      <w:w w:val="105"/>
                    </w:rPr>
                    <w:t>held,</w:t>
                  </w:r>
                  <w:r>
                    <w:rPr>
                      <w:color w:val="323031"/>
                      <w:spacing w:val="-41"/>
                      <w:w w:val="105"/>
                    </w:rPr>
                    <w:t> </w:t>
                  </w:r>
                  <w:r>
                    <w:rPr>
                      <w:color w:val="323031"/>
                      <w:w w:val="105"/>
                    </w:rPr>
                    <w:t>please</w:t>
                  </w:r>
                  <w:r>
                    <w:rPr>
                      <w:color w:val="323031"/>
                      <w:spacing w:val="-41"/>
                      <w:w w:val="105"/>
                    </w:rPr>
                    <w:t> </w:t>
                  </w:r>
                  <w:r>
                    <w:rPr>
                      <w:color w:val="323031"/>
                      <w:w w:val="105"/>
                    </w:rPr>
                    <w:t>refer</w:t>
                  </w:r>
                  <w:r>
                    <w:rPr>
                      <w:color w:val="323031"/>
                      <w:spacing w:val="-42"/>
                      <w:w w:val="105"/>
                    </w:rPr>
                    <w:t> </w:t>
                  </w:r>
                  <w:r>
                    <w:rPr>
                      <w:color w:val="323031"/>
                      <w:w w:val="105"/>
                    </w:rPr>
                    <w:t>to</w:t>
                  </w:r>
                  <w:r>
                    <w:rPr>
                      <w:color w:val="323031"/>
                      <w:spacing w:val="-41"/>
                      <w:w w:val="105"/>
                    </w:rPr>
                    <w:t> </w:t>
                  </w:r>
                  <w:r>
                    <w:rPr>
                      <w:color w:val="323031"/>
                      <w:w w:val="105"/>
                    </w:rPr>
                    <w:t>Note</w:t>
                  </w:r>
                  <w:r>
                    <w:rPr>
                      <w:color w:val="323031"/>
                      <w:spacing w:val="-41"/>
                      <w:w w:val="105"/>
                    </w:rPr>
                    <w:t> </w:t>
                  </w:r>
                  <w:r>
                    <w:rPr>
                      <w:color w:val="323031"/>
                      <w:w w:val="105"/>
                    </w:rPr>
                    <w:t>X</w:t>
                  </w:r>
                  <w:r>
                    <w:rPr>
                      <w:color w:val="323031"/>
                      <w:spacing w:val="-41"/>
                      <w:w w:val="105"/>
                    </w:rPr>
                    <w:t> </w:t>
                  </w:r>
                  <w:r>
                    <w:rPr>
                      <w:color w:val="323031"/>
                      <w:w w:val="105"/>
                    </w:rPr>
                    <w:t>(page</w:t>
                  </w:r>
                  <w:r>
                    <w:rPr>
                      <w:color w:val="323031"/>
                      <w:spacing w:val="-41"/>
                      <w:w w:val="105"/>
                    </w:rPr>
                    <w:t> </w:t>
                  </w:r>
                  <w:r>
                    <w:rPr>
                      <w:color w:val="323031"/>
                      <w:w w:val="105"/>
                    </w:rPr>
                    <w:t>X)</w:t>
                  </w:r>
                  <w:r>
                    <w:rPr>
                      <w:color w:val="323031"/>
                      <w:spacing w:val="-42"/>
                      <w:w w:val="105"/>
                    </w:rPr>
                    <w:t> </w:t>
                  </w:r>
                  <w:r>
                    <w:rPr>
                      <w:color w:val="323031"/>
                      <w:w w:val="105"/>
                    </w:rPr>
                    <w:t>of</w:t>
                  </w:r>
                  <w:r>
                    <w:rPr>
                      <w:color w:val="323031"/>
                      <w:spacing w:val="-41"/>
                      <w:w w:val="105"/>
                    </w:rPr>
                    <w:t> </w:t>
                  </w:r>
                  <w:r>
                    <w:rPr>
                      <w:color w:val="323031"/>
                      <w:w w:val="105"/>
                    </w:rPr>
                    <w:t>the</w:t>
                  </w:r>
                  <w:r>
                    <w:rPr>
                      <w:color w:val="323031"/>
                      <w:spacing w:val="-41"/>
                      <w:w w:val="105"/>
                    </w:rPr>
                    <w:t> </w:t>
                  </w:r>
                  <w:r>
                    <w:rPr>
                      <w:color w:val="323031"/>
                      <w:w w:val="105"/>
                    </w:rPr>
                    <w:t>charity’s</w:t>
                  </w:r>
                  <w:r>
                    <w:rPr>
                      <w:color w:val="323031"/>
                      <w:spacing w:val="-41"/>
                      <w:w w:val="105"/>
                    </w:rPr>
                    <w:t> </w:t>
                  </w:r>
                  <w:r>
                    <w:rPr>
                      <w:color w:val="323031"/>
                      <w:w w:val="105"/>
                    </w:rPr>
                    <w:t>Financial</w:t>
                  </w:r>
                  <w:r>
                    <w:rPr>
                      <w:color w:val="323031"/>
                      <w:spacing w:val="-41"/>
                      <w:w w:val="105"/>
                    </w:rPr>
                    <w:t> </w:t>
                  </w:r>
                  <w:r>
                    <w:rPr>
                      <w:color w:val="323031"/>
                      <w:w w:val="105"/>
                    </w:rPr>
                    <w:t>Statements.]</w:t>
                  </w:r>
                </w:p>
              </w:txbxContent>
            </v:textbox>
            <w10:wrap type="none"/>
          </v:shape>
        </w:pict>
      </w:r>
      <w:r>
        <w:rPr/>
        <w:pict>
          <v:shape style="position:absolute;margin-left:35pt;margin-top:350.392426pt;width:229.3pt;height:18pt;mso-position-horizontal-relative:page;mso-position-vertical-relative:page;z-index:-255395840" type="#_x0000_t202" filled="false" stroked="false">
            <v:textbox inset="0,0,0,0">
              <w:txbxContent>
                <w:p>
                  <w:pPr>
                    <w:spacing w:line="334" w:lineRule="exact" w:before="0"/>
                    <w:ind w:left="20" w:right="0" w:firstLine="0"/>
                    <w:jc w:val="left"/>
                    <w:rPr>
                      <w:rFonts w:ascii="Trebuchet MS"/>
                      <w:b/>
                      <w:sz w:val="32"/>
                    </w:rPr>
                  </w:pPr>
                  <w:r>
                    <w:rPr>
                      <w:rFonts w:ascii="Trebuchet MS"/>
                      <w:b/>
                      <w:color w:val="F15D2C"/>
                      <w:w w:val="95"/>
                      <w:sz w:val="32"/>
                    </w:rPr>
                    <w:t>Summary Financial</w:t>
                  </w:r>
                  <w:r>
                    <w:rPr>
                      <w:rFonts w:ascii="Trebuchet MS"/>
                      <w:b/>
                      <w:color w:val="F15D2C"/>
                      <w:spacing w:val="-62"/>
                      <w:w w:val="95"/>
                      <w:sz w:val="32"/>
                    </w:rPr>
                    <w:t> </w:t>
                  </w:r>
                  <w:r>
                    <w:rPr>
                      <w:rFonts w:ascii="Trebuchet MS"/>
                      <w:b/>
                      <w:color w:val="F15D2C"/>
                      <w:w w:val="95"/>
                      <w:sz w:val="32"/>
                    </w:rPr>
                    <w:t>Performance</w:t>
                  </w:r>
                </w:p>
              </w:txbxContent>
            </v:textbox>
            <w10:wrap type="none"/>
          </v:shape>
        </w:pict>
      </w:r>
      <w:r>
        <w:rPr/>
        <w:pict>
          <v:shape style="position:absolute;margin-left:206.316101pt;margin-top:384.791504pt;width:35.35pt;height:13.8pt;mso-position-horizontal-relative:page;mso-position-vertical-relative:page;z-index:-255394816" type="#_x0000_t202" filled="false" stroked="false">
            <v:textbox inset="0,0,0,0">
              <w:txbxContent>
                <w:p>
                  <w:pPr>
                    <w:spacing w:before="25"/>
                    <w:ind w:left="20" w:right="0" w:firstLine="0"/>
                    <w:jc w:val="left"/>
                    <w:rPr>
                      <w:b/>
                      <w:sz w:val="20"/>
                    </w:rPr>
                  </w:pPr>
                  <w:r>
                    <w:rPr>
                      <w:b/>
                      <w:color w:val="323031"/>
                      <w:w w:val="105"/>
                      <w:sz w:val="20"/>
                    </w:rPr>
                    <w:t>Others</w:t>
                  </w:r>
                </w:p>
              </w:txbxContent>
            </v:textbox>
            <w10:wrap type="none"/>
          </v:shape>
        </w:pict>
      </w:r>
      <w:r>
        <w:rPr/>
        <w:pict>
          <v:shape style="position:absolute;margin-left:75.746101pt;margin-top:445.951508pt;width:81.05pt;height:13.8pt;mso-position-horizontal-relative:page;mso-position-vertical-relative:page;z-index:-255393792" type="#_x0000_t202" filled="false" stroked="false">
            <v:textbox inset="0,0,0,0">
              <w:txbxContent>
                <w:p>
                  <w:pPr>
                    <w:spacing w:before="25"/>
                    <w:ind w:left="20" w:right="0" w:firstLine="0"/>
                    <w:jc w:val="left"/>
                    <w:rPr>
                      <w:b/>
                      <w:sz w:val="20"/>
                    </w:rPr>
                  </w:pPr>
                  <w:r>
                    <w:rPr>
                      <w:b/>
                      <w:color w:val="323031"/>
                      <w:w w:val="105"/>
                      <w:sz w:val="20"/>
                    </w:rPr>
                    <w:t>Programme Fee</w:t>
                  </w:r>
                </w:p>
              </w:txbxContent>
            </v:textbox>
            <w10:wrap type="none"/>
          </v:shape>
        </w:pict>
      </w:r>
      <w:r>
        <w:rPr/>
        <w:pict>
          <v:shape style="position:absolute;margin-left:429.866089pt;margin-top:445.951508pt;width:99.05pt;height:13.8pt;mso-position-horizontal-relative:page;mso-position-vertical-relative:page;z-index:-255392768" type="#_x0000_t202" filled="false" stroked="false">
            <v:textbox inset="0,0,0,0">
              <w:txbxContent>
                <w:p>
                  <w:pPr>
                    <w:spacing w:before="25"/>
                    <w:ind w:left="20" w:right="0" w:firstLine="0"/>
                    <w:jc w:val="left"/>
                    <w:rPr>
                      <w:b/>
                      <w:sz w:val="20"/>
                    </w:rPr>
                  </w:pPr>
                  <w:r>
                    <w:rPr>
                      <w:b/>
                      <w:color w:val="323031"/>
                      <w:w w:val="105"/>
                      <w:sz w:val="20"/>
                    </w:rPr>
                    <w:t>Government</w:t>
                  </w:r>
                  <w:r>
                    <w:rPr>
                      <w:b/>
                      <w:color w:val="323031"/>
                      <w:spacing w:val="-24"/>
                      <w:w w:val="105"/>
                      <w:sz w:val="20"/>
                    </w:rPr>
                    <w:t> </w:t>
                  </w:r>
                  <w:r>
                    <w:rPr>
                      <w:b/>
                      <w:color w:val="323031"/>
                      <w:w w:val="105"/>
                      <w:sz w:val="20"/>
                    </w:rPr>
                    <w:t>Grants</w:t>
                  </w:r>
                </w:p>
              </w:txbxContent>
            </v:textbox>
            <w10:wrap type="none"/>
          </v:shape>
        </w:pict>
      </w:r>
      <w:r>
        <w:rPr/>
        <w:pict>
          <v:shape style="position:absolute;margin-left:270.770691pt;margin-top:447.734528pt;width:26.4pt;height:23pt;mso-position-horizontal-relative:page;mso-position-vertical-relative:page;z-index:-255391744" type="#_x0000_t202" filled="false" stroked="false">
            <v:textbox inset="0,0,0,0">
              <w:txbxContent>
                <w:p>
                  <w:pPr>
                    <w:spacing w:line="428" w:lineRule="exact" w:before="0"/>
                    <w:ind w:left="20" w:right="0" w:firstLine="0"/>
                    <w:jc w:val="left"/>
                    <w:rPr>
                      <w:rFonts w:ascii="Arial Narrow"/>
                      <w:sz w:val="42"/>
                    </w:rPr>
                  </w:pPr>
                  <w:r>
                    <w:rPr>
                      <w:rFonts w:ascii="Arial Narrow"/>
                      <w:color w:val="323031"/>
                      <w:spacing w:val="-17"/>
                      <w:w w:val="105"/>
                      <w:sz w:val="42"/>
                    </w:rPr>
                    <w:t>4%</w:t>
                  </w:r>
                </w:p>
              </w:txbxContent>
            </v:textbox>
            <w10:wrap type="none"/>
          </v:shape>
        </w:pict>
      </w:r>
      <w:r>
        <w:rPr/>
        <w:pict>
          <v:shape style="position:absolute;margin-left:187.820694pt;margin-top:503.888519pt;width:36.5pt;height:23pt;mso-position-horizontal-relative:page;mso-position-vertical-relative:page;z-index:-255390720" type="#_x0000_t202" filled="false" stroked="false">
            <v:textbox inset="0,0,0,0">
              <w:txbxContent>
                <w:p>
                  <w:pPr>
                    <w:spacing w:line="428" w:lineRule="exact" w:before="0"/>
                    <w:ind w:left="20" w:right="0" w:firstLine="0"/>
                    <w:jc w:val="left"/>
                    <w:rPr>
                      <w:rFonts w:ascii="Arial Narrow"/>
                      <w:sz w:val="42"/>
                    </w:rPr>
                  </w:pPr>
                  <w:r>
                    <w:rPr>
                      <w:rFonts w:ascii="Arial Narrow"/>
                      <w:color w:val="323031"/>
                      <w:spacing w:val="-17"/>
                      <w:w w:val="105"/>
                      <w:sz w:val="42"/>
                    </w:rPr>
                    <w:t>24%</w:t>
                  </w:r>
                </w:p>
              </w:txbxContent>
            </v:textbox>
            <w10:wrap type="none"/>
          </v:shape>
        </w:pict>
      </w:r>
      <w:r>
        <w:rPr/>
        <w:pict>
          <v:shape style="position:absolute;margin-left:251.991104pt;margin-top:532.59552pt;width:91.3pt;height:44pt;mso-position-horizontal-relative:page;mso-position-vertical-relative:page;z-index:-255389696" type="#_x0000_t202" filled="false" stroked="false">
            <v:textbox inset="0,0,0,0">
              <w:txbxContent>
                <w:p>
                  <w:pPr>
                    <w:spacing w:line="397" w:lineRule="exact" w:before="0"/>
                    <w:ind w:left="29" w:right="29" w:firstLine="0"/>
                    <w:jc w:val="center"/>
                    <w:rPr>
                      <w:rFonts w:ascii="Arial Narrow"/>
                      <w:sz w:val="42"/>
                    </w:rPr>
                  </w:pPr>
                  <w:r>
                    <w:rPr>
                      <w:rFonts w:ascii="Arial Narrow"/>
                      <w:color w:val="323031"/>
                      <w:w w:val="110"/>
                      <w:sz w:val="42"/>
                    </w:rPr>
                    <w:t>Income</w:t>
                  </w:r>
                </w:p>
                <w:p>
                  <w:pPr>
                    <w:spacing w:line="451" w:lineRule="exact" w:before="0"/>
                    <w:ind w:left="29" w:right="29" w:firstLine="0"/>
                    <w:jc w:val="center"/>
                    <w:rPr>
                      <w:rFonts w:ascii="Arial Narrow"/>
                      <w:sz w:val="42"/>
                    </w:rPr>
                  </w:pPr>
                  <w:r>
                    <w:rPr>
                      <w:rFonts w:ascii="Arial Narrow"/>
                      <w:color w:val="323031"/>
                      <w:spacing w:val="-17"/>
                      <w:w w:val="110"/>
                      <w:sz w:val="42"/>
                    </w:rPr>
                    <w:t>$6,534,000</w:t>
                  </w:r>
                </w:p>
              </w:txbxContent>
            </v:textbox>
            <w10:wrap type="none"/>
          </v:shape>
        </w:pict>
      </w:r>
      <w:r>
        <w:rPr/>
        <w:pict>
          <v:shape style="position:absolute;margin-left:381.587708pt;margin-top:532.59552pt;width:36.5pt;height:23pt;mso-position-horizontal-relative:page;mso-position-vertical-relative:page;z-index:-255388672" type="#_x0000_t202" filled="false" stroked="false">
            <v:textbox inset="0,0,0,0">
              <w:txbxContent>
                <w:p>
                  <w:pPr>
                    <w:spacing w:line="428" w:lineRule="exact" w:before="0"/>
                    <w:ind w:left="20" w:right="0" w:firstLine="0"/>
                    <w:jc w:val="left"/>
                    <w:rPr>
                      <w:rFonts w:ascii="Arial Narrow"/>
                      <w:sz w:val="42"/>
                    </w:rPr>
                  </w:pPr>
                  <w:r>
                    <w:rPr>
                      <w:rFonts w:ascii="Arial Narrow"/>
                      <w:color w:val="323031"/>
                      <w:spacing w:val="-17"/>
                      <w:w w:val="105"/>
                      <w:sz w:val="42"/>
                    </w:rPr>
                    <w:t>40%</w:t>
                  </w:r>
                </w:p>
              </w:txbxContent>
            </v:textbox>
            <w10:wrap type="none"/>
          </v:shape>
        </w:pict>
      </w:r>
      <w:r>
        <w:rPr/>
        <w:pict>
          <v:shape style="position:absolute;margin-left:95.056099pt;margin-top:657.811523pt;width:52pt;height:13.8pt;mso-position-horizontal-relative:page;mso-position-vertical-relative:page;z-index:-255387648" type="#_x0000_t202" filled="false" stroked="false">
            <v:textbox inset="0,0,0,0">
              <w:txbxContent>
                <w:p>
                  <w:pPr>
                    <w:spacing w:before="25"/>
                    <w:ind w:left="20" w:right="0" w:firstLine="0"/>
                    <w:jc w:val="left"/>
                    <w:rPr>
                      <w:b/>
                      <w:sz w:val="20"/>
                    </w:rPr>
                  </w:pPr>
                  <w:r>
                    <w:rPr>
                      <w:b/>
                      <w:color w:val="323031"/>
                      <w:sz w:val="20"/>
                    </w:rPr>
                    <w:t>Donations</w:t>
                  </w:r>
                </w:p>
              </w:txbxContent>
            </v:textbox>
            <w10:wrap type="none"/>
          </v:shape>
        </w:pict>
      </w:r>
      <w:r>
        <w:rPr/>
        <w:pict>
          <v:shape style="position:absolute;margin-left:242.231705pt;margin-top:659.351501pt;width:36.5pt;height:23pt;mso-position-horizontal-relative:page;mso-position-vertical-relative:page;z-index:-255386624" type="#_x0000_t202" filled="false" stroked="false">
            <v:textbox inset="0,0,0,0">
              <w:txbxContent>
                <w:p>
                  <w:pPr>
                    <w:spacing w:line="428" w:lineRule="exact" w:before="0"/>
                    <w:ind w:left="20" w:right="0" w:firstLine="0"/>
                    <w:jc w:val="left"/>
                    <w:rPr>
                      <w:rFonts w:ascii="Arial Narrow"/>
                      <w:sz w:val="42"/>
                    </w:rPr>
                  </w:pPr>
                  <w:r>
                    <w:rPr>
                      <w:rFonts w:ascii="Arial Narrow"/>
                      <w:color w:val="323031"/>
                      <w:spacing w:val="-17"/>
                      <w:w w:val="105"/>
                      <w:sz w:val="42"/>
                    </w:rPr>
                    <w:t>32%</w:t>
                  </w:r>
                </w:p>
              </w:txbxContent>
            </v:textbox>
            <w10:wrap type="none"/>
          </v:shape>
        </w:pict>
      </w:r>
      <w:r>
        <w:rPr/>
        <w:pict>
          <v:shape style="position:absolute;margin-left:36pt;margin-top:197.446014pt;width:523.3pt;height:123.5pt;mso-position-horizontal-relative:page;mso-position-vertical-relative:page;z-index:-255385600" type="#_x0000_t202" filled="false" stroked="false">
            <v:textbox inset="0,0,0,0">
              <w:txbxContent>
                <w:p>
                  <w:pPr>
                    <w:pStyle w:val="BodyText"/>
                    <w:spacing w:before="9"/>
                    <w:ind w:left="0"/>
                    <w:rPr>
                      <w:rFonts w:ascii="Times New Roman"/>
                      <w:b w:val="0"/>
                      <w:sz w:val="36"/>
                    </w:rPr>
                  </w:pPr>
                </w:p>
                <w:p>
                  <w:pPr>
                    <w:spacing w:before="0"/>
                    <w:ind w:left="453" w:right="0" w:firstLine="0"/>
                    <w:jc w:val="both"/>
                    <w:rPr>
                      <w:rFonts w:ascii="Trebuchet MS"/>
                      <w:b/>
                      <w:sz w:val="32"/>
                    </w:rPr>
                  </w:pPr>
                  <w:r>
                    <w:rPr>
                      <w:rFonts w:ascii="Trebuchet MS"/>
                      <w:b/>
                      <w:color w:val="FFFAE8"/>
                      <w:sz w:val="32"/>
                    </w:rPr>
                    <w:t>For charities with income / expenses of more than $500,000</w:t>
                  </w:r>
                </w:p>
                <w:p>
                  <w:pPr>
                    <w:pStyle w:val="BodyText"/>
                    <w:spacing w:line="249" w:lineRule="auto" w:before="105"/>
                    <w:ind w:left="453" w:right="452"/>
                    <w:jc w:val="both"/>
                  </w:pPr>
                  <w:r>
                    <w:rPr>
                      <w:color w:val="323031"/>
                      <w:w w:val="105"/>
                    </w:rPr>
                    <w:t>According</w:t>
                  </w:r>
                  <w:r>
                    <w:rPr>
                      <w:color w:val="323031"/>
                      <w:spacing w:val="-40"/>
                      <w:w w:val="105"/>
                    </w:rPr>
                    <w:t> </w:t>
                  </w:r>
                  <w:r>
                    <w:rPr>
                      <w:color w:val="323031"/>
                      <w:w w:val="105"/>
                    </w:rPr>
                    <w:t>to</w:t>
                  </w:r>
                  <w:r>
                    <w:rPr>
                      <w:color w:val="323031"/>
                      <w:spacing w:val="-39"/>
                      <w:w w:val="105"/>
                    </w:rPr>
                    <w:t> </w:t>
                  </w:r>
                  <w:r>
                    <w:rPr>
                      <w:color w:val="323031"/>
                      <w:w w:val="105"/>
                    </w:rPr>
                    <w:t>Reg</w:t>
                  </w:r>
                  <w:r>
                    <w:rPr>
                      <w:color w:val="323031"/>
                      <w:spacing w:val="-39"/>
                      <w:w w:val="105"/>
                    </w:rPr>
                    <w:t> </w:t>
                  </w:r>
                  <w:r>
                    <w:rPr>
                      <w:color w:val="323031"/>
                      <w:w w:val="105"/>
                    </w:rPr>
                    <w:t>8(2)</w:t>
                  </w:r>
                  <w:r>
                    <w:rPr>
                      <w:color w:val="323031"/>
                      <w:spacing w:val="-39"/>
                      <w:w w:val="105"/>
                    </w:rPr>
                    <w:t> </w:t>
                  </w:r>
                  <w:r>
                    <w:rPr>
                      <w:color w:val="323031"/>
                      <w:w w:val="105"/>
                    </w:rPr>
                    <w:t>of</w:t>
                  </w:r>
                  <w:r>
                    <w:rPr>
                      <w:color w:val="323031"/>
                      <w:spacing w:val="-39"/>
                      <w:w w:val="105"/>
                    </w:rPr>
                    <w:t> </w:t>
                  </w:r>
                  <w:r>
                    <w:rPr>
                      <w:color w:val="323031"/>
                      <w:w w:val="105"/>
                    </w:rPr>
                    <w:t>the</w:t>
                  </w:r>
                  <w:r>
                    <w:rPr>
                      <w:color w:val="323031"/>
                      <w:spacing w:val="-39"/>
                      <w:w w:val="105"/>
                    </w:rPr>
                    <w:t> </w:t>
                  </w:r>
                  <w:r>
                    <w:rPr>
                      <w:color w:val="323031"/>
                      <w:w w:val="105"/>
                    </w:rPr>
                    <w:t>AR</w:t>
                  </w:r>
                  <w:r>
                    <w:rPr>
                      <w:color w:val="323031"/>
                      <w:spacing w:val="-39"/>
                      <w:w w:val="105"/>
                    </w:rPr>
                    <w:t> </w:t>
                  </w:r>
                  <w:r>
                    <w:rPr>
                      <w:color w:val="323031"/>
                      <w:w w:val="105"/>
                    </w:rPr>
                    <w:t>Regulations,</w:t>
                  </w:r>
                  <w:r>
                    <w:rPr>
                      <w:color w:val="323031"/>
                      <w:spacing w:val="-39"/>
                      <w:w w:val="105"/>
                    </w:rPr>
                    <w:t> </w:t>
                  </w:r>
                  <w:r>
                    <w:rPr>
                      <w:color w:val="323031"/>
                      <w:w w:val="105"/>
                    </w:rPr>
                    <w:t>charities</w:t>
                  </w:r>
                  <w:r>
                    <w:rPr>
                      <w:color w:val="323031"/>
                      <w:spacing w:val="-39"/>
                      <w:w w:val="105"/>
                    </w:rPr>
                    <w:t> </w:t>
                  </w:r>
                  <w:r>
                    <w:rPr>
                      <w:color w:val="323031"/>
                      <w:w w:val="105"/>
                    </w:rPr>
                    <w:t>with</w:t>
                  </w:r>
                  <w:r>
                    <w:rPr>
                      <w:color w:val="323031"/>
                      <w:spacing w:val="-39"/>
                      <w:w w:val="105"/>
                    </w:rPr>
                    <w:t> </w:t>
                  </w:r>
                  <w:r>
                    <w:rPr>
                      <w:color w:val="323031"/>
                      <w:w w:val="105"/>
                    </w:rPr>
                    <w:t>gross</w:t>
                  </w:r>
                  <w:r>
                    <w:rPr>
                      <w:color w:val="323031"/>
                      <w:spacing w:val="-39"/>
                      <w:w w:val="105"/>
                    </w:rPr>
                    <w:t> </w:t>
                  </w:r>
                  <w:r>
                    <w:rPr>
                      <w:color w:val="323031"/>
                      <w:w w:val="105"/>
                    </w:rPr>
                    <w:t>annual</w:t>
                  </w:r>
                  <w:r>
                    <w:rPr>
                      <w:color w:val="323031"/>
                      <w:spacing w:val="-39"/>
                      <w:w w:val="105"/>
                    </w:rPr>
                    <w:t> </w:t>
                  </w:r>
                  <w:r>
                    <w:rPr>
                      <w:color w:val="323031"/>
                      <w:w w:val="105"/>
                    </w:rPr>
                    <w:t>receipts</w:t>
                  </w:r>
                  <w:r>
                    <w:rPr>
                      <w:color w:val="323031"/>
                      <w:spacing w:val="-39"/>
                      <w:w w:val="105"/>
                    </w:rPr>
                    <w:t> </w:t>
                  </w:r>
                  <w:r>
                    <w:rPr>
                      <w:color w:val="323031"/>
                      <w:spacing w:val="-6"/>
                      <w:w w:val="105"/>
                    </w:rPr>
                    <w:t>or </w:t>
                  </w:r>
                  <w:r>
                    <w:rPr>
                      <w:color w:val="323031"/>
                      <w:w w:val="105"/>
                    </w:rPr>
                    <w:t>total</w:t>
                  </w:r>
                  <w:r>
                    <w:rPr>
                      <w:color w:val="323031"/>
                      <w:spacing w:val="-22"/>
                      <w:w w:val="105"/>
                    </w:rPr>
                    <w:t> </w:t>
                  </w:r>
                  <w:r>
                    <w:rPr>
                      <w:color w:val="323031"/>
                      <w:w w:val="105"/>
                    </w:rPr>
                    <w:t>expenditure</w:t>
                  </w:r>
                  <w:r>
                    <w:rPr>
                      <w:color w:val="323031"/>
                      <w:spacing w:val="-22"/>
                      <w:w w:val="105"/>
                    </w:rPr>
                    <w:t> </w:t>
                  </w:r>
                  <w:r>
                    <w:rPr>
                      <w:color w:val="323031"/>
                      <w:w w:val="105"/>
                    </w:rPr>
                    <w:t>more</w:t>
                  </w:r>
                  <w:r>
                    <w:rPr>
                      <w:color w:val="323031"/>
                      <w:spacing w:val="-21"/>
                      <w:w w:val="105"/>
                    </w:rPr>
                    <w:t> </w:t>
                  </w:r>
                  <w:r>
                    <w:rPr>
                      <w:color w:val="323031"/>
                      <w:w w:val="105"/>
                    </w:rPr>
                    <w:t>than</w:t>
                  </w:r>
                  <w:r>
                    <w:rPr>
                      <w:color w:val="323031"/>
                      <w:spacing w:val="-22"/>
                      <w:w w:val="105"/>
                    </w:rPr>
                    <w:t> </w:t>
                  </w:r>
                  <w:r>
                    <w:rPr>
                      <w:color w:val="323031"/>
                      <w:w w:val="105"/>
                    </w:rPr>
                    <w:t>$500,000</w:t>
                  </w:r>
                  <w:r>
                    <w:rPr>
                      <w:color w:val="323031"/>
                      <w:spacing w:val="-21"/>
                      <w:w w:val="105"/>
                    </w:rPr>
                    <w:t> </w:t>
                  </w:r>
                  <w:r>
                    <w:rPr>
                      <w:color w:val="323031"/>
                      <w:w w:val="105"/>
                    </w:rPr>
                    <w:t>must</w:t>
                  </w:r>
                  <w:r>
                    <w:rPr>
                      <w:color w:val="323031"/>
                      <w:spacing w:val="-22"/>
                      <w:w w:val="105"/>
                    </w:rPr>
                    <w:t> </w:t>
                  </w:r>
                  <w:r>
                    <w:rPr>
                      <w:color w:val="323031"/>
                      <w:w w:val="105"/>
                    </w:rPr>
                    <w:t>disclose</w:t>
                  </w:r>
                  <w:r>
                    <w:rPr>
                      <w:color w:val="323031"/>
                      <w:spacing w:val="-21"/>
                      <w:w w:val="105"/>
                    </w:rPr>
                    <w:t> </w:t>
                  </w:r>
                  <w:r>
                    <w:rPr>
                      <w:color w:val="323031"/>
                      <w:w w:val="105"/>
                    </w:rPr>
                    <w:t>the</w:t>
                  </w:r>
                  <w:r>
                    <w:rPr>
                      <w:color w:val="323031"/>
                      <w:spacing w:val="-22"/>
                      <w:w w:val="105"/>
                    </w:rPr>
                    <w:t> </w:t>
                  </w:r>
                  <w:r>
                    <w:rPr>
                      <w:color w:val="323031"/>
                      <w:w w:val="105"/>
                    </w:rPr>
                    <w:t>principal</w:t>
                  </w:r>
                  <w:r>
                    <w:rPr>
                      <w:color w:val="323031"/>
                      <w:spacing w:val="-21"/>
                      <w:w w:val="105"/>
                    </w:rPr>
                    <w:t> </w:t>
                  </w:r>
                  <w:r>
                    <w:rPr>
                      <w:color w:val="323031"/>
                      <w:w w:val="105"/>
                    </w:rPr>
                    <w:t>funding</w:t>
                  </w:r>
                  <w:r>
                    <w:rPr>
                      <w:color w:val="323031"/>
                      <w:spacing w:val="-22"/>
                      <w:w w:val="105"/>
                    </w:rPr>
                    <w:t> </w:t>
                  </w:r>
                  <w:r>
                    <w:rPr>
                      <w:color w:val="323031"/>
                      <w:spacing w:val="-4"/>
                      <w:w w:val="105"/>
                    </w:rPr>
                    <w:t>sources </w:t>
                  </w:r>
                  <w:r>
                    <w:rPr>
                      <w:color w:val="323031"/>
                      <w:w w:val="105"/>
                    </w:rPr>
                    <w:t>of</w:t>
                  </w:r>
                  <w:r>
                    <w:rPr>
                      <w:color w:val="323031"/>
                      <w:spacing w:val="-18"/>
                      <w:w w:val="105"/>
                    </w:rPr>
                    <w:t> </w:t>
                  </w:r>
                  <w:r>
                    <w:rPr>
                      <w:color w:val="323031"/>
                      <w:w w:val="105"/>
                    </w:rPr>
                    <w:t>the</w:t>
                  </w:r>
                  <w:r>
                    <w:rPr>
                      <w:color w:val="323031"/>
                      <w:spacing w:val="-18"/>
                      <w:w w:val="105"/>
                    </w:rPr>
                    <w:t> </w:t>
                  </w:r>
                  <w:r>
                    <w:rPr>
                      <w:color w:val="323031"/>
                      <w:w w:val="105"/>
                    </w:rPr>
                    <w:t>charity</w:t>
                  </w:r>
                  <w:r>
                    <w:rPr>
                      <w:color w:val="323031"/>
                      <w:spacing w:val="-18"/>
                      <w:w w:val="105"/>
                    </w:rPr>
                    <w:t> </w:t>
                  </w:r>
                  <w:r>
                    <w:rPr>
                      <w:color w:val="323031"/>
                      <w:w w:val="105"/>
                    </w:rPr>
                    <w:t>and</w:t>
                  </w:r>
                  <w:r>
                    <w:rPr>
                      <w:color w:val="323031"/>
                      <w:spacing w:val="-18"/>
                      <w:w w:val="105"/>
                    </w:rPr>
                    <w:t> </w:t>
                  </w:r>
                  <w:r>
                    <w:rPr>
                      <w:color w:val="323031"/>
                      <w:w w:val="105"/>
                    </w:rPr>
                    <w:t>disclose</w:t>
                  </w:r>
                  <w:r>
                    <w:rPr>
                      <w:color w:val="323031"/>
                      <w:spacing w:val="-18"/>
                      <w:w w:val="105"/>
                    </w:rPr>
                    <w:t> </w:t>
                  </w:r>
                  <w:r>
                    <w:rPr>
                      <w:color w:val="323031"/>
                      <w:w w:val="105"/>
                    </w:rPr>
                    <w:t>funds</w:t>
                  </w:r>
                  <w:r>
                    <w:rPr>
                      <w:color w:val="323031"/>
                      <w:spacing w:val="-18"/>
                      <w:w w:val="105"/>
                    </w:rPr>
                    <w:t> </w:t>
                  </w:r>
                  <w:r>
                    <w:rPr>
                      <w:color w:val="323031"/>
                      <w:w w:val="105"/>
                    </w:rPr>
                    <w:t>of</w:t>
                  </w:r>
                  <w:r>
                    <w:rPr>
                      <w:color w:val="323031"/>
                      <w:spacing w:val="-18"/>
                      <w:w w:val="105"/>
                    </w:rPr>
                    <w:t> </w:t>
                  </w:r>
                  <w:r>
                    <w:rPr>
                      <w:color w:val="323031"/>
                      <w:w w:val="105"/>
                    </w:rPr>
                    <w:t>the</w:t>
                  </w:r>
                  <w:r>
                    <w:rPr>
                      <w:color w:val="323031"/>
                      <w:spacing w:val="-18"/>
                      <w:w w:val="105"/>
                    </w:rPr>
                    <w:t> </w:t>
                  </w:r>
                  <w:r>
                    <w:rPr>
                      <w:color w:val="323031"/>
                      <w:w w:val="105"/>
                    </w:rPr>
                    <w:t>charity</w:t>
                  </w:r>
                  <w:r>
                    <w:rPr>
                      <w:color w:val="323031"/>
                      <w:spacing w:val="-18"/>
                      <w:w w:val="105"/>
                    </w:rPr>
                    <w:t> </w:t>
                  </w:r>
                  <w:r>
                    <w:rPr>
                      <w:color w:val="323031"/>
                      <w:w w:val="105"/>
                    </w:rPr>
                    <w:t>which</w:t>
                  </w:r>
                  <w:r>
                    <w:rPr>
                      <w:color w:val="323031"/>
                      <w:spacing w:val="-18"/>
                      <w:w w:val="105"/>
                    </w:rPr>
                    <w:t> </w:t>
                  </w:r>
                  <w:r>
                    <w:rPr>
                      <w:color w:val="323031"/>
                      <w:w w:val="105"/>
                    </w:rPr>
                    <w:t>are</w:t>
                  </w:r>
                  <w:r>
                    <w:rPr>
                      <w:color w:val="323031"/>
                      <w:spacing w:val="-17"/>
                      <w:w w:val="105"/>
                    </w:rPr>
                    <w:t> </w:t>
                  </w:r>
                  <w:r>
                    <w:rPr>
                      <w:color w:val="323031"/>
                      <w:w w:val="105"/>
                    </w:rPr>
                    <w:t>in</w:t>
                  </w:r>
                  <w:r>
                    <w:rPr>
                      <w:color w:val="323031"/>
                      <w:spacing w:val="-18"/>
                      <w:w w:val="105"/>
                    </w:rPr>
                    <w:t> </w:t>
                  </w:r>
                  <w:r>
                    <w:rPr>
                      <w:color w:val="323031"/>
                      <w:w w:val="105"/>
                    </w:rPr>
                    <w:t>deficits</w:t>
                  </w:r>
                  <w:r>
                    <w:rPr>
                      <w:color w:val="323031"/>
                      <w:spacing w:val="-18"/>
                      <w:w w:val="105"/>
                    </w:rPr>
                    <w:t> </w:t>
                  </w:r>
                  <w:r>
                    <w:rPr>
                      <w:color w:val="323031"/>
                      <w:w w:val="105"/>
                    </w:rPr>
                    <w:t>and</w:t>
                  </w:r>
                  <w:r>
                    <w:rPr>
                      <w:color w:val="323031"/>
                      <w:spacing w:val="-18"/>
                      <w:w w:val="105"/>
                    </w:rPr>
                    <w:t> </w:t>
                  </w:r>
                  <w:r>
                    <w:rPr>
                      <w:color w:val="323031"/>
                      <w:w w:val="105"/>
                    </w:rPr>
                    <w:t>details</w:t>
                  </w:r>
                  <w:r>
                    <w:rPr>
                      <w:color w:val="323031"/>
                      <w:spacing w:val="-18"/>
                      <w:w w:val="105"/>
                    </w:rPr>
                    <w:t> </w:t>
                  </w:r>
                  <w:r>
                    <w:rPr>
                      <w:color w:val="323031"/>
                      <w:spacing w:val="-8"/>
                      <w:w w:val="105"/>
                    </w:rPr>
                    <w:t>on </w:t>
                  </w:r>
                  <w:r>
                    <w:rPr>
                      <w:color w:val="323031"/>
                      <w:w w:val="105"/>
                    </w:rPr>
                    <w:t>these funds, where</w:t>
                  </w:r>
                  <w:r>
                    <w:rPr>
                      <w:color w:val="323031"/>
                      <w:spacing w:val="5"/>
                      <w:w w:val="105"/>
                    </w:rPr>
                    <w:t> </w:t>
                  </w:r>
                  <w:r>
                    <w:rPr>
                      <w:color w:val="323031"/>
                      <w:w w:val="105"/>
                    </w:rPr>
                    <w:t>applicable.</w:t>
                  </w:r>
                </w:p>
                <w:p>
                  <w:pPr>
                    <w:pStyle w:val="BodyText"/>
                    <w:rPr>
                      <w:sz w:val="17"/>
                    </w:rPr>
                  </w:pPr>
                </w:p>
              </w:txbxContent>
            </v:textbox>
            <w10:wrap type="none"/>
          </v:shape>
        </w:pict>
      </w:r>
      <w:r>
        <w:rPr/>
        <w:pict>
          <v:shape style="position:absolute;margin-left:208.842407pt;margin-top:389.262604pt;width:64.05pt;height:12pt;mso-position-horizontal-relative:page;mso-position-vertical-relative:page;z-index:-255384576" type="#_x0000_t202" filled="false" stroked="false">
            <v:textbox inset="0,0,0,0">
              <w:txbxContent>
                <w:p>
                  <w:pPr>
                    <w:pStyle w:val="BodyText"/>
                    <w:rPr>
                      <w:rFonts w:ascii="Times New Roman"/>
                      <w:b w:val="0"/>
                      <w:sz w:val="17"/>
                    </w:rPr>
                  </w:pPr>
                </w:p>
              </w:txbxContent>
            </v:textbox>
            <w10:wrap type="none"/>
          </v:shape>
        </w:pict>
      </w:r>
      <w:r>
        <w:rPr/>
        <w:pict>
          <v:shape style="position:absolute;margin-left:77.2444pt;margin-top:450.427612pt;width:97.5pt;height:12pt;mso-position-horizontal-relative:page;mso-position-vertical-relative:page;z-index:-255383552" type="#_x0000_t202" filled="false" stroked="false">
            <v:textbox inset="0,0,0,0">
              <w:txbxContent>
                <w:p>
                  <w:pPr>
                    <w:pStyle w:val="BodyText"/>
                    <w:rPr>
                      <w:rFonts w:ascii="Times New Roman"/>
                      <w:b w:val="0"/>
                      <w:sz w:val="17"/>
                    </w:rPr>
                  </w:pPr>
                </w:p>
              </w:txbxContent>
            </v:textbox>
            <w10:wrap type="none"/>
          </v:shape>
        </w:pict>
      </w:r>
      <w:r>
        <w:rPr/>
        <w:pict>
          <v:shape style="position:absolute;margin-left:431.574493pt;margin-top:450.427612pt;width:96.4pt;height:12pt;mso-position-horizontal-relative:page;mso-position-vertical-relative:page;z-index:-255382528" type="#_x0000_t202" filled="false" stroked="false">
            <v:textbox inset="0,0,0,0">
              <w:txbxContent>
                <w:p>
                  <w:pPr>
                    <w:pStyle w:val="BodyText"/>
                    <w:rPr>
                      <w:rFonts w:ascii="Times New Roman"/>
                      <w:b w:val="0"/>
                      <w:sz w:val="17"/>
                    </w:rPr>
                  </w:pPr>
                </w:p>
              </w:txbxContent>
            </v:textbox>
            <w10:wrap type="none"/>
          </v:shape>
        </w:pict>
      </w:r>
      <w:r>
        <w:rPr/>
        <w:pict>
          <v:shape style="position:absolute;margin-left:96.556396pt;margin-top:662.801636pt;width:115.75pt;height:12pt;mso-position-horizontal-relative:page;mso-position-vertical-relative:page;z-index:-255381504" type="#_x0000_t202" filled="false" stroked="false">
            <v:textbox inset="0,0,0,0">
              <w:txbxContent>
                <w:p>
                  <w:pPr>
                    <w:pStyle w:val="BodyText"/>
                    <w:rPr>
                      <w:rFonts w:ascii="Times New Roman"/>
                      <w:b w:val="0"/>
                      <w:sz w:val="17"/>
                    </w:rPr>
                  </w:pPr>
                </w:p>
              </w:txbxContent>
            </v:textbox>
            <w10:wrap type="none"/>
          </v:shape>
        </w:pict>
      </w:r>
      <w:r>
        <w:rPr/>
        <w:pict>
          <v:shape style="position:absolute;margin-left:0pt;margin-top:830.890015pt;width:595.3pt;height:12pt;mso-position-horizontal-relative:page;mso-position-vertical-relative:page;z-index:-255380480"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rect style="position:absolute;margin-left:0pt;margin-top:.000015pt;width:595.275pt;height:841.89pt;mso-position-horizontal-relative:page;mso-position-vertical-relative:page;z-index:-255379456" filled="true" fillcolor="#fef8e6" stroked="false">
            <v:fill type="solid"/>
            <w10:wrap type="none"/>
          </v:rect>
        </w:pict>
      </w:r>
      <w:r>
        <w:rPr/>
        <w:pict>
          <v:group style="position:absolute;margin-left:-.500003pt;margin-top:-.000004pt;width:596.3pt;height:841.9pt;mso-position-horizontal-relative:page;mso-position-vertical-relative:page;z-index:-255378432"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v:line style="position:absolute" from="11906,0" to="11906,16838" stroked="true" strokeweight=".001001pt" strokecolor="#fef8e6">
              <v:stroke dashstyle="solid"/>
            </v:line>
            <v:shape style="position:absolute;left:11905;top:7;width:2;height:5284" coordorigin="11905,8" coordsize="1,5284" path="m11906,5177l11905,5177,11905,5292,11906,5292,11906,5177m11906,4872l11905,4872,11905,4988,11906,4988,11906,4872m11906,4265l11905,4265,11905,4380,11906,4380,11906,4265m11906,3657l11905,3657,11905,3771,11906,3771,11906,3657m11906,3048l11905,3048,11905,3164,11906,3164,11906,3048m11906,2745l11905,2745,11905,2859,11906,2859,11906,2745m11906,2440l11905,2440,11905,2556,11906,2556,11906,2440m11906,1833l11905,1833,11905,1947,11906,1947,11906,1833m11906,1528l11905,1528,11905,1644,11906,1644,11906,1528m11906,920l11905,920,11905,1036,11906,1036,11906,920m11906,616l11905,616,11905,731,11906,731,11906,616m11906,312l11905,312,11905,427,11906,427,11906,312m11906,4569l11906,4569,11906,4684,11906,4684,11906,4569m11906,3960l11906,3960,11906,4076,11906,4076,11906,3960m11906,3352l11906,3352,11906,3468,11906,3468,11906,3352m11906,2136l11906,2136,11906,2251,11906,2251,11906,2136m11906,1224l11906,1224,11906,1339,11906,1339,11906,1224m11906,8l11906,8,11906,123,11906,123,11906,8e" filled="true" fillcolor="#dfeeee" stroked="false">
              <v:path arrowok="t"/>
              <v:fill opacity="16711f" type="solid"/>
            </v:shape>
            <v:shape style="position:absolute;left:11905;top:5472;width:2;height:4081" coordorigin="11906,5472" coordsize="1,4081" path="m11906,9487l11906,9487,11906,9553,11906,9553,11906,9487m11906,9312l11906,9312,11906,9378,11906,9378,11906,9312m11906,9138l11906,9138,11906,9204,11906,9204,11906,9138m11906,8963l11906,8963,11906,9029,11906,9029,11906,8963m11906,8788l11906,8788,11906,8855,11906,8855,11906,8788m11906,8614l11906,8614,11906,8680,11906,8680,11906,8614m11906,8440l11906,8440,11906,8506,11906,8506,11906,8440m11906,8265l11906,8265,11906,8331,11906,8331,11906,8265m11906,8091l11906,8091,11906,8156,11906,8156,11906,8091m11906,7916l11906,7916,11906,7982,11906,7982,11906,7916m11906,7741l11906,7741,11906,7807,11906,7807,11906,7741m11906,7567l11906,7567,11906,7633,11906,7633,11906,7567m11906,7392l11906,7392,11906,7458,11906,7458,11906,7392m11906,7218l11906,7218,11906,7284,11906,7284,11906,7218m11906,7043l11906,7043,11906,7109,11906,7109,11906,7043m11906,6869l11906,6869,11906,6935,11906,6935,11906,6869m11906,6694l11906,6694,11906,6760,11906,6760,11906,6694m11906,6519l11906,6519,11906,6586,11906,6586,11906,6519m11906,6345l11906,6345,11906,6411,11906,6411,11906,6345m11906,6170l11906,6170,11906,6237,11906,6237,11906,6170m11906,5996l11906,5996,11906,6062,11906,6062,11906,5996m11906,5821l11906,5821,11906,5887,11906,5887,11906,5821m11906,5647l11906,5647,11906,5713,11906,5713,11906,5647m11906,5472l11906,5472,11906,5538,11906,5538,11906,5472e" filled="true" fillcolor="#dfeeee" stroked="false">
              <v:path arrowok="t"/>
              <v:fill opacity="12779f" type="solid"/>
            </v:shape>
            <v:line style="position:absolute" from="11906,0" to="11906,16838" stroked="true" strokeweight=".000671pt" strokecolor="#606160">
              <v:stroke dashstyle="solid"/>
            </v:line>
            <v:shape style="position:absolute;left:11898;top:939;width:7;height:12" coordorigin="11899,939" coordsize="7,12" path="m11906,939l11899,940,11899,950,11906,950,11906,939xe" filled="true" fillcolor="#f15d2c" stroked="false">
              <v:path arrowok="t"/>
              <v:fill type="solid"/>
            </v:shape>
            <v:shape style="position:absolute;left:11898;top:939;width:7;height:12" coordorigin="11899,939" coordsize="7,12" path="m11906,939l11899,940,11899,950,11906,950e" filled="false" stroked="true" strokeweight="1pt" strokecolor="#f15d2c">
              <v:path arrowok="t"/>
              <v:stroke dashstyle="solid"/>
            </v:shape>
            <v:shape style="position:absolute;left:4229;top:2703;width:1729;height:3175" coordorigin="4230,2704" coordsize="1729,3175" path="m5959,2704l5877,2705,5796,2708,5715,2712,5635,2719,5556,2728,5477,2738,5399,2751,5322,2765,5245,2781,5169,2800,5094,2820,5019,2842,4944,2866,4871,2892,4797,2921,4725,2951,4653,2983,4581,3016,4510,3052,4439,3090,4369,3130,4299,3172,4230,3216,5959,5878,5959,2704xe" filled="true" fillcolor="#b9e5fa" stroked="false">
              <v:path arrowok="t"/>
              <v:fill type="solid"/>
            </v:shape>
            <v:shape style="position:absolute;left:2784;top:3215;width:3175;height:5129" coordorigin="2784,3216" coordsize="3175,5129" path="m4230,3216l4163,3260,4099,3305,4037,3350,3977,3397,3918,3444,3861,3493,3806,3543,3752,3594,3698,3647,3646,3702,3594,3759,3543,3819,3492,3880,3445,3940,3399,4000,3355,4062,3313,4123,3273,4186,3234,4249,3197,4313,3161,4378,3127,4443,3094,4508,3064,4574,3035,4641,3007,4708,2981,4775,2957,4843,2934,4912,2913,4980,2894,5049,2876,5119,2860,5188,2845,5258,2832,5328,2820,5398,2811,5468,2802,5539,2796,5610,2790,5680,2787,5751,2785,5822,2784,5892,2786,5963,2788,6034,2793,6104,2798,6175,2806,6245,2815,6315,2825,6385,2837,6454,2851,6524,2866,6593,2883,6662,2901,6730,2920,6798,2942,6866,2965,6933,2989,7000,3015,7066,3042,7132,3071,7197,3101,7262,3133,7326,3166,7389,3201,7452,3238,7514,3276,7575,3315,7636,3356,7696,3398,7755,3442,7813,3487,7871,3534,7927,3582,7983,3632,8038,3683,8091,3736,8144,3790,8196,3846,8247,3903,8296,3961,8345,5959,5878,4230,3216xe" filled="true" fillcolor="#e7e9af" stroked="false">
              <v:path arrowok="t"/>
              <v:fill type="solid"/>
            </v:shape>
            <v:shape style="position:absolute;left:3961;top:5877;width:2220;height:3176" coordorigin="3961,5878" coordsize="2220,3176" path="m5959,5878l3961,8345,4025,8395,4089,8444,4153,8490,4218,8535,4283,8578,4349,8619,4416,8658,4482,8695,4550,8730,4618,8764,4686,8795,4755,8825,4825,8853,4895,8879,4966,8904,5037,8926,5109,8947,5181,8966,5254,8983,5328,8998,5402,9011,5477,9023,5552,9032,5628,9040,5705,9046,5783,9050,5861,9053,5940,9053,6019,9052,6099,9049,6180,9044,5959,5878xe" filled="true" fillcolor="#c2b59b" stroked="false">
              <v:path arrowok="t"/>
              <v:fill type="solid"/>
            </v:shape>
            <v:shape style="position:absolute;left:5958;top:2703;width:3175;height:6341" coordorigin="5959,2704" coordsize="3175,6341" path="m5959,2704l5959,5878,6180,9044,6257,9038,6334,9030,6410,9020,6485,9009,6560,8996,6634,8981,6707,8964,6780,8946,6852,8926,6923,8905,6993,8882,7063,8858,7132,8832,7200,8804,7267,8775,7333,8745,7399,8713,7463,8679,7527,8645,7590,8609,7651,8571,7712,8532,7772,8492,7830,8451,7888,8408,7945,8364,8000,8319,8055,8272,8108,8224,8161,8175,8212,8125,8262,8074,8310,8022,8358,7969,8404,7914,8449,7859,8493,7802,8536,7744,8577,7686,8617,7626,8656,7566,8693,7504,8729,7442,8763,7378,8796,7314,8828,7249,8858,7183,8887,7117,8914,7049,8940,6981,8964,6912,8987,6842,9008,6772,9028,6701,9046,6629,9062,6556,9077,6483,9090,6409,9101,6335,9111,6260,9119,6185,9125,6109,9129,6032,9132,5955,9133,5878,9132,5802,9129,5726,9125,5651,9119,5577,9111,5502,9101,5429,9090,5356,9077,5283,9063,5211,9047,5140,9029,5069,9010,4999,8989,4930,8967,4861,8943,4793,8917,4726,8890,4659,8862,4593,8832,4528,8801,4464,8769,4400,8735,4338,8700,4276,8663,4215,8625,4155,8586,4096,8545,4038,8504,3981,8461,3924,8417,3869,8371,3815,8325,3762,8277,3710,8228,3659,8178,3609,8127,3560,8075,3512,8022,3466,7968,3420,7912,3376,7856,3333,7799,3291,7741,3251,7682,3212,7622,3174,7561,3137,7499,3102,7436,3068,7373,3035,7309,3004,7244,2975,7178,2946,7111,2919,7044,2894,6976,2870,6907,2848,6838,2827,6767,2808,6697,2790,6625,2774,6553,2759,6481,2746,6408,2735,6334,2726,6260,2718,6185,2712,6110,2707,6035,2705,5959,2704xe" filled="true" fillcolor="#ffc95a" stroked="false">
              <v:path arrowok="t"/>
              <v:fill type="solid"/>
            </v:shape>
            <v:shape style="position:absolute;left:4682;top:4599;width:2558;height:2558" coordorigin="4683,4599" coordsize="2558,2558" path="m5961,4599l5886,4601,5812,4608,5739,4618,5668,4633,5598,4652,5530,4674,5464,4700,5399,4729,5336,4762,5276,4798,5218,4838,5162,4880,5108,4926,5057,4974,5009,5025,4964,5078,4921,5134,4882,5192,4846,5253,4813,5316,4783,5380,4757,5447,4735,5515,4716,5585,4702,5656,4691,5729,4685,5803,4683,5878,4685,5953,4691,6027,4702,6100,4716,6171,4735,6241,4757,6309,4783,6376,4813,6440,4846,6503,4882,6563,4921,6622,4964,6678,5009,6731,5057,6782,5108,6830,5162,6876,5218,6918,5276,6958,5336,6994,5399,7027,5464,7056,5530,7082,5598,7104,5668,7123,5739,7137,5812,7148,5886,7154,5961,7157,6036,7154,6110,7148,6183,7137,6255,7123,6324,7104,6393,7082,6459,7056,6524,7027,6586,6994,6647,6958,6705,6918,6761,6876,6815,6830,6866,6782,6914,6731,6959,6678,7002,6622,7041,6563,7077,6503,7110,6440,7140,6376,7165,6309,7188,6241,7206,6171,7221,6100,7231,6027,7238,5953,7240,5878,7238,5803,7231,5729,7221,5656,7206,5585,7188,5515,7165,5447,7140,5380,7110,5316,7077,5253,7041,5192,7002,5134,6959,5078,6914,5025,6866,4974,6815,4926,6761,4880,6705,4838,6647,4798,6586,4762,6524,4729,6459,4700,6393,4674,6324,4652,6255,4633,6183,4618,6110,4608,6036,4601,5961,4599xe" filled="true" fillcolor="#f5875a" stroked="false">
              <v:path arrowok="t"/>
              <v:fill type="solid"/>
            </v:shape>
            <v:shape style="position:absolute;left:5769;top:6247;width:384;height:350" coordorigin="5769,6248" coordsize="384,350" path="m6153,6422l6138,6490,6097,6546,6036,6583,5961,6597,5887,6583,5826,6546,5784,6490,5769,6422,5784,6355,5826,6299,5887,6262,5961,6248,6036,6262,6097,6299,6138,6355,6153,6422xe" filled="false" stroked="true" strokeweight="1pt" strokecolor="#ffffff">
              <v:path arrowok="t"/>
              <v:stroke dashstyle="solid"/>
            </v:shape>
            <v:shape style="position:absolute;left:5906;top:6321;width:108;height:195" type="#_x0000_t75" stroked="false">
              <v:imagedata r:id="rId20" o:title=""/>
            </v:shape>
            <v:shape style="position:absolute;left:-588;top:16839;width:792;height:513" coordorigin="-588,16839" coordsize="792,513" path="m5702,6623l5702,6525,5696,6507,5685,6491,5670,6480,5651,6476,5634,6476,5633,6476,5633,6476,5632,6476m5745,6853l5715,6825,5568,6601,5566,6424,5566,6424,5567,6424,5568,6424,5584,6424,5603,6428,5619,6439,5630,6455,5636,6473,5636,6571,5676,6610,5792,6715,5802,6705,5730,6640,5721,6625,5720,6607,5726,6590,5737,6575,5742,6572,5742,6572,5742,6571,5870,6688,5876,6772,5876,6852m5929,6936l5929,6854,5672,6854,5672,6936m6221,6623l6221,6525,6227,6507,6238,6491,6253,6480,6272,6476,6289,6476,6289,6476,6290,6476,6291,6476m6176,6855l6208,6825,6355,6601,6357,6424,6356,6424,6356,6424,6355,6424,6338,6424,6319,6428,6304,6439,6293,6455,6287,6473,6287,6571,6246,6610,6131,6715,6121,6705,6192,6640,6201,6625,6203,6607,6197,6590,6185,6575,6181,6572,6181,6572,6180,6571,6052,6688,6046,6772,6046,6852m5994,6936l5994,6854,6251,6854,6251,6936e" filled="false" stroked="true" strokeweight="1pt" strokecolor="#ffffff">
              <v:path arrowok="t"/>
              <v:stroke dashstyle="solid"/>
            </v:shape>
            <v:shape style="position:absolute;left:-341;top:16798;width:591;height:216" coordorigin="-340,16798" coordsize="591,216" path="m6007,6059l5961,6020,5916,6059m5961,6031l5961,6174m6256,6182l6256,6126,6192,6126m6248,6134l6132,6235m5730,6126l5666,6126,5666,6182m5675,6134l5791,6235e" filled="false" stroked="true" strokeweight="1pt" strokecolor="#ffffff">
              <v:path arrowok="t"/>
              <v:stroke dashstyle="solid"/>
            </v:shape>
            <v:shape style="position:absolute;left:1343;top:11444;width:685;height:616" coordorigin="1343,11444" coordsize="685,616" path="m1600,11931l1471,11931,1471,12060,1600,11931xm2028,11444l1343,11444,1343,11931,2028,11931,2028,11850,1491,11850,1491,11654,1651,11654,1655,11646,1662,11639,1708,11589,1720,11572,1720,11524,1721,11524,2028,11524,2028,11444xm1606,11654l1491,11654,1491,11850,1606,11850,1606,11654xm1658,11799l1606,11799,1606,11850,2028,11850,2028,11822,1702,11822,1689,11820,1677,11815,1666,11808,1658,11799xm2028,11621l1870,11621,1881,11633,1881,11660,1870,11671,1857,11671,1868,11683,1868,11710,1857,11721,1850,11721,1861,11733,1861,11760,1850,11771,1830,11771,1841,11783,1841,11810,1830,11821,1794,11821,1794,11822,2028,11822,2028,11621xm1651,11654l1606,11654,1606,11664,1648,11664,1651,11654,1651,11654xm2028,11524l1731,11524,1744,11527,1754,11533,1760,11543,1763,11555,1763,11591,1754,11622,1782,11622,1783,11622,1785,11621,2028,11621,2028,11524xe" filled="true" fillcolor="#fff799" stroked="false">
              <v:path arrowok="t"/>
              <v:fill type="solid"/>
            </v:shape>
            <v:shape style="position:absolute;left:1477;top:11510;width:418;height:354" type="#_x0000_t75" stroked="false">
              <v:imagedata r:id="rId21" o:title=""/>
            </v:shape>
            <v:shape style="position:absolute;left:1343;top:11444;width:685;height:616" coordorigin="1343,11444" coordsize="685,616" path="m1343,11444l2028,11444,2028,11931,1600,11931,1471,12060,1471,11931,1343,11931,1343,11444xe" filled="false" stroked="true" strokeweight="1.35pt" strokecolor="#323031">
              <v:path arrowok="t"/>
              <v:stroke dashstyle="solid"/>
            </v:shape>
            <v:rect style="position:absolute;left:730;top:11001;width:10446;height:3887" filled="false" stroked="true" strokeweight="2pt" strokecolor="#f5875a">
              <v:stroke dashstyle="solid"/>
            </v:rect>
            <v:shape style="position:absolute;left:1472;top:13286;width:428;height:518" coordorigin="1472,13286" coordsize="428,518" path="m1686,13286l1618,13297,1560,13327,1513,13374,1483,13432,1472,13500,1474,13521,1485,13568,1511,13634,1558,13709,1571,13737,1576,13768,1577,13793,1577,13803,1795,13803,1801,13737,1861,13634,1887,13568,1898,13521,1900,13500,1889,13432,1859,13374,1812,13327,1754,13297,1686,13286xe" filled="true" fillcolor="#bae5fa" stroked="false">
              <v:path arrowok="t"/>
              <v:fill type="solid"/>
            </v:shape>
            <v:shape style="position:absolute;left:1472;top:13286;width:428;height:518" coordorigin="1472,13286" coordsize="428,518" path="m1577,13803l1571,13737,1510,13634,1485,13568,1474,13521,1472,13500,1483,13432,1513,13374,1560,13327,1618,13297,1686,13286,1754,13297,1812,13327,1859,13374,1889,13432,1900,13500,1898,13521,1887,13568,1861,13634,1814,13709,1801,13737,1795,13768,1794,13793,1795,13803e" filled="false" stroked="true" strokeweight="1.405pt" strokecolor="#323031">
              <v:path arrowok="t"/>
              <v:stroke dashstyle="solid"/>
            </v:shape>
            <v:shape style="position:absolute;left:-41;top:16590;width:189;height:248" coordorigin="-40,16590" coordsize="189,248" path="m1632,13803l1592,13555m1740,13803l1780,13555m1595,13566l1613,13582,1632,13566,1650,13582,1669,13566,1687,13582,1706,13566,1724,13582,1743,13566,1761,13582,1780,13566e" filled="false" stroked="true" strokeweight="1.405pt" strokecolor="#323031">
              <v:path arrowok="t"/>
              <v:stroke dashstyle="solid"/>
            </v:shape>
            <v:shape style="position:absolute;left:-344;top:16837;width:699;height:532" coordorigin="-344,16838" coordsize="699,532" path="m1681,13143l1681,13215m1507,13193l1543,13255m1381,13322l1443,13358m1337,13498l1409,13498m2035,13487l1963,13487m1986,13313l1923,13349m1856,13187l1820,13250m1988,13666l1926,13630m1384,13675l1446,13639e" filled="false" stroked="true" strokeweight="1.405pt" strokecolor="#323031">
              <v:path arrowok="t"/>
              <v:stroke dashstyle="solid"/>
            </v:shape>
            <v:shape style="position:absolute;left:1563;top:13797;width:246;height:131" coordorigin="1563,13798" coordsize="246,131" path="m1809,13850l1809,13842,1803,13835,1796,13833,1803,13831,1809,13824,1809,13816,1809,13806,1801,13798,1792,13798,1755,13798,1617,13798,1580,13798,1571,13798,1563,13806,1563,13816,1563,13824,1569,13831,1576,13833,1569,13835,1563,13842,1563,13850,1563,13859,1569,13866,1576,13868,1569,13870,1563,13877,1563,13885,1563,13895,1571,13903,1580,13903,1580,13905,1580,13918,1591,13929,1605,13929,1641,13929,1731,13929,1767,13929,1781,13929,1792,13918,1792,13905,1792,13903,1801,13903,1809,13895,1809,13885,1809,13877,1803,13870,1796,13868,1803,13866,1809,13859,1809,13850xe" filled="false" stroked="true" strokeweight="1.405pt" strokecolor="#323031">
              <v:path arrowok="t"/>
              <v:stroke dashstyle="solid"/>
            </v:shape>
            <v:shape style="position:absolute;left:1572;top:13818;width:181;height:64" coordorigin="1572,13819" coordsize="181,64" path="m1752,13854l1572,13854,1572,13882,1752,13882,1752,13854m1752,13819l1572,13819,1572,13847,1752,13847,1752,13819e" filled="true" fillcolor="#323031" stroked="false">
              <v:path arrowok="t"/>
              <v:fill type="solid"/>
            </v:shape>
            <v:line style="position:absolute" from="8429,4358" to="8622,3973" stroked="true" strokeweight="1pt" strokecolor="#f5875a">
              <v:stroke dashstyle="dot"/>
            </v:line>
            <v:line style="position:absolute" from="8672,3955" to="10539,3955" stroked="true" strokeweight="1pt" strokecolor="#f5875a">
              <v:stroke dashstyle="dot"/>
            </v:line>
            <v:shape style="position:absolute;left:0;top:16398;width:2149;height:440" coordorigin="0,16398" coordsize="2149,440" path="m8411,4395l8411,4395m8631,3955l8631,3955m10559,3955l10559,3955e" filled="false" stroked="true" strokeweight="1pt" strokecolor="#f5875a">
              <v:path arrowok="t"/>
              <v:stroke dashstyle="solid"/>
            </v:shape>
            <v:line style="position:absolute" from="3538,4358" to="3345,3973" stroked="true" strokeweight="1pt" strokecolor="#f5875a">
              <v:stroke dashstyle="dot"/>
            </v:line>
            <v:line style="position:absolute" from="3296,3955" to="880,3955" stroked="true" strokeweight="1pt" strokecolor="#f5875a">
              <v:stroke dashstyle="dot"/>
            </v:line>
            <v:shape style="position:absolute;left:-2697;top:16398;width:2697;height:440" coordorigin="-2696,16398" coordsize="2697,440" path="m3557,4395l3557,4395m3336,3955l3336,3955m860,3955l860,3955e" filled="false" stroked="true" strokeweight="1pt" strokecolor="#f5875a">
              <v:path arrowok="t"/>
              <v:stroke dashstyle="solid"/>
            </v:shape>
            <v:line style="position:absolute" from="5059,3135" to="4866,2750" stroked="true" strokeweight="1pt" strokecolor="#f5875a">
              <v:stroke dashstyle="dot"/>
            </v:line>
            <v:line style="position:absolute" from="4817,2732" to="3597,2732" stroked="true" strokeweight="1pt" strokecolor="#f5875a">
              <v:stroke dashstyle="dot"/>
            </v:line>
            <v:shape style="position:absolute;left:-1501;top:16398;width:1501;height:440" coordorigin="-1501,16398" coordsize="1501,440" path="m5078,3171l5078,3171m4857,2732l4857,2732m3577,2732l3577,2732e" filled="false" stroked="true" strokeweight="1pt" strokecolor="#f5875a">
              <v:path arrowok="t"/>
              <v:stroke dashstyle="solid"/>
            </v:shape>
            <v:line style="position:absolute" from="4699,8466" to="4506,8850" stroked="true" strokeweight="1pt" strokecolor="#f5875a">
              <v:stroke dashstyle="dot"/>
            </v:line>
            <v:line style="position:absolute" from="4457,8868" to="2202,8868" stroked="true" strokeweight="1pt" strokecolor="#f5875a">
              <v:stroke dashstyle="dot"/>
            </v:line>
            <v:shape style="position:absolute;left:-2535;top:16837;width:2535;height:440" coordorigin="-2535,16838" coordsize="2535,440" path="m4717,8429l4717,8429m4496,8868l4496,8868m2182,8868l2182,8868e" filled="false" stroked="true" strokeweight="1pt" strokecolor="#f5875a">
              <v:path arrowok="t"/>
              <v:stroke dashstyle="solid"/>
            </v:shape>
            <w10:wrap type="none"/>
          </v:group>
        </w:pict>
      </w:r>
      <w:r>
        <w:rPr/>
        <w:pict>
          <v:shape style="position:absolute;margin-left:35pt;margin-top:26.930614pt;width:184.15pt;height:11.45pt;mso-position-horizontal-relative:page;mso-position-vertical-relative:page;z-index:-255377408"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86.95pt;height:11.45pt;mso-position-horizontal-relative:page;mso-position-vertical-relative:page;z-index:-255376384" type="#_x0000_t202" filled="false" stroked="false">
            <v:textbox inset="0,0,0,0">
              <w:txbxContent>
                <w:p>
                  <w:pPr>
                    <w:spacing w:before="24"/>
                    <w:ind w:left="20" w:right="0" w:firstLine="0"/>
                    <w:jc w:val="left"/>
                    <w:rPr>
                      <w:b/>
                      <w:sz w:val="16"/>
                    </w:rPr>
                  </w:pPr>
                  <w:r>
                    <w:rPr>
                      <w:b/>
                      <w:color w:val="F15D2C"/>
                      <w:w w:val="105"/>
                      <w:sz w:val="16"/>
                    </w:rPr>
                    <w:t>Highlights of the</w:t>
                  </w:r>
                  <w:r>
                    <w:rPr>
                      <w:b/>
                      <w:color w:val="F15D2C"/>
                      <w:spacing w:val="-23"/>
                      <w:w w:val="105"/>
                      <w:sz w:val="16"/>
                    </w:rPr>
                    <w:t> </w:t>
                  </w:r>
                  <w:r>
                    <w:rPr>
                      <w:b/>
                      <w:color w:val="F15D2C"/>
                      <w:spacing w:val="-3"/>
                      <w:w w:val="105"/>
                      <w:sz w:val="16"/>
                    </w:rPr>
                    <w:t>Year</w:t>
                  </w:r>
                </w:p>
              </w:txbxContent>
            </v:textbox>
            <w10:wrap type="none"/>
          </v:shape>
        </w:pict>
      </w:r>
      <w:r>
        <w:rPr/>
        <w:pict>
          <v:shape style="position:absolute;margin-left:549.30188pt;margin-top:26.930614pt;width:10.15pt;height:11.45pt;mso-position-horizontal-relative:page;mso-position-vertical-relative:page;z-index:-255375360" type="#_x0000_t202" filled="false" stroked="false">
            <v:textbox inset="0,0,0,0">
              <w:txbxContent>
                <w:p>
                  <w:pPr>
                    <w:spacing w:before="24"/>
                    <w:ind w:left="20" w:right="0" w:firstLine="0"/>
                    <w:jc w:val="left"/>
                    <w:rPr>
                      <w:b/>
                      <w:sz w:val="16"/>
                    </w:rPr>
                  </w:pPr>
                  <w:r>
                    <w:rPr>
                      <w:b/>
                      <w:color w:val="F15D2C"/>
                      <w:w w:val="95"/>
                      <w:sz w:val="16"/>
                    </w:rPr>
                    <w:t>16</w:t>
                  </w:r>
                </w:p>
              </w:txbxContent>
            </v:textbox>
            <w10:wrap type="none"/>
          </v:shape>
        </w:pict>
      </w:r>
      <w:r>
        <w:rPr/>
        <w:pict>
          <v:shape style="position:absolute;margin-left:35pt;margin-top:86.874214pt;width:229.3pt;height:18pt;mso-position-horizontal-relative:page;mso-position-vertical-relative:page;z-index:-255374336" type="#_x0000_t202" filled="false" stroked="false">
            <v:textbox inset="0,0,0,0">
              <w:txbxContent>
                <w:p>
                  <w:pPr>
                    <w:spacing w:line="334" w:lineRule="exact" w:before="0"/>
                    <w:ind w:left="20" w:right="0" w:firstLine="0"/>
                    <w:jc w:val="left"/>
                    <w:rPr>
                      <w:rFonts w:ascii="Trebuchet MS"/>
                      <w:b/>
                      <w:sz w:val="32"/>
                    </w:rPr>
                  </w:pPr>
                  <w:r>
                    <w:rPr>
                      <w:rFonts w:ascii="Trebuchet MS"/>
                      <w:b/>
                      <w:color w:val="F15D2C"/>
                      <w:w w:val="95"/>
                      <w:sz w:val="32"/>
                    </w:rPr>
                    <w:t>Summary Financial</w:t>
                  </w:r>
                  <w:r>
                    <w:rPr>
                      <w:rFonts w:ascii="Trebuchet MS"/>
                      <w:b/>
                      <w:color w:val="F15D2C"/>
                      <w:spacing w:val="-62"/>
                      <w:w w:val="95"/>
                      <w:sz w:val="32"/>
                    </w:rPr>
                    <w:t> </w:t>
                  </w:r>
                  <w:r>
                    <w:rPr>
                      <w:rFonts w:ascii="Trebuchet MS"/>
                      <w:b/>
                      <w:color w:val="F15D2C"/>
                      <w:w w:val="95"/>
                      <w:sz w:val="32"/>
                    </w:rPr>
                    <w:t>Performance</w:t>
                  </w:r>
                </w:p>
              </w:txbxContent>
            </v:textbox>
            <w10:wrap type="none"/>
          </v:shape>
        </w:pict>
      </w:r>
      <w:r>
        <w:rPr/>
        <w:pict>
          <v:shape style="position:absolute;margin-left:176.316101pt;margin-top:121.121918pt;width:35.35pt;height:13.8pt;mso-position-horizontal-relative:page;mso-position-vertical-relative:page;z-index:-255373312" type="#_x0000_t202" filled="false" stroked="false">
            <v:textbox inset="0,0,0,0">
              <w:txbxContent>
                <w:p>
                  <w:pPr>
                    <w:spacing w:before="25"/>
                    <w:ind w:left="20" w:right="0" w:firstLine="0"/>
                    <w:jc w:val="left"/>
                    <w:rPr>
                      <w:b/>
                      <w:sz w:val="20"/>
                    </w:rPr>
                  </w:pPr>
                  <w:r>
                    <w:rPr>
                      <w:b/>
                      <w:color w:val="323031"/>
                      <w:w w:val="105"/>
                      <w:sz w:val="20"/>
                    </w:rPr>
                    <w:t>Others</w:t>
                  </w:r>
                </w:p>
              </w:txbxContent>
            </v:textbox>
            <w10:wrap type="none"/>
          </v:shape>
        </w:pict>
      </w:r>
      <w:r>
        <w:rPr/>
        <w:pict>
          <v:shape style="position:absolute;margin-left:253.797302pt;margin-top:171.775116pt;width:26.4pt;height:23pt;mso-position-horizontal-relative:page;mso-position-vertical-relative:page;z-index:-255372288" type="#_x0000_t202" filled="false" stroked="false">
            <v:textbox inset="0,0,0,0">
              <w:txbxContent>
                <w:p>
                  <w:pPr>
                    <w:spacing w:line="428" w:lineRule="exact" w:before="0"/>
                    <w:ind w:left="20" w:right="0" w:firstLine="0"/>
                    <w:jc w:val="left"/>
                    <w:rPr>
                      <w:rFonts w:ascii="Arial Narrow"/>
                      <w:sz w:val="42"/>
                    </w:rPr>
                  </w:pPr>
                  <w:r>
                    <w:rPr>
                      <w:rFonts w:ascii="Arial Narrow"/>
                      <w:color w:val="323031"/>
                      <w:spacing w:val="-17"/>
                      <w:w w:val="105"/>
                      <w:sz w:val="42"/>
                    </w:rPr>
                    <w:t>9%</w:t>
                  </w:r>
                </w:p>
              </w:txbxContent>
            </v:textbox>
            <w10:wrap type="none"/>
          </v:shape>
        </w:pict>
      </w:r>
      <w:r>
        <w:rPr/>
        <w:pict>
          <v:shape style="position:absolute;margin-left:41.5261pt;margin-top:182.281921pt;width:106.25pt;height:13.8pt;mso-position-horizontal-relative:page;mso-position-vertical-relative:page;z-index:-255371264" type="#_x0000_t202" filled="false" stroked="false">
            <v:textbox inset="0,0,0,0">
              <w:txbxContent>
                <w:p>
                  <w:pPr>
                    <w:spacing w:before="25"/>
                    <w:ind w:left="20" w:right="0" w:firstLine="0"/>
                    <w:jc w:val="left"/>
                    <w:rPr>
                      <w:b/>
                      <w:sz w:val="20"/>
                    </w:rPr>
                  </w:pPr>
                  <w:r>
                    <w:rPr>
                      <w:b/>
                      <w:color w:val="323031"/>
                      <w:w w:val="105"/>
                      <w:sz w:val="20"/>
                    </w:rPr>
                    <w:t>Community</w:t>
                  </w:r>
                  <w:r>
                    <w:rPr>
                      <w:b/>
                      <w:color w:val="323031"/>
                      <w:spacing w:val="-38"/>
                      <w:w w:val="105"/>
                      <w:sz w:val="20"/>
                    </w:rPr>
                    <w:t> </w:t>
                  </w:r>
                  <w:r>
                    <w:rPr>
                      <w:b/>
                      <w:color w:val="323031"/>
                      <w:w w:val="105"/>
                      <w:sz w:val="20"/>
                    </w:rPr>
                    <w:t>Outreach</w:t>
                  </w:r>
                </w:p>
              </w:txbxContent>
            </v:textbox>
            <w10:wrap type="none"/>
          </v:shape>
        </w:pict>
      </w:r>
      <w:r>
        <w:rPr/>
        <w:pict>
          <v:shape style="position:absolute;margin-left:429.866089pt;margin-top:182.281921pt;width:78.7pt;height:13.8pt;mso-position-horizontal-relative:page;mso-position-vertical-relative:page;z-index:-255370240" type="#_x0000_t202" filled="false" stroked="false">
            <v:textbox inset="0,0,0,0">
              <w:txbxContent>
                <w:p>
                  <w:pPr>
                    <w:spacing w:before="25"/>
                    <w:ind w:left="20" w:right="0" w:firstLine="0"/>
                    <w:jc w:val="left"/>
                    <w:rPr>
                      <w:b/>
                      <w:sz w:val="20"/>
                    </w:rPr>
                  </w:pPr>
                  <w:r>
                    <w:rPr>
                      <w:b/>
                      <w:color w:val="323031"/>
                      <w:sz w:val="20"/>
                    </w:rPr>
                    <w:t>Manpower Cost</w:t>
                  </w:r>
                </w:p>
              </w:txbxContent>
            </v:textbox>
            <w10:wrap type="none"/>
          </v:shape>
        </w:pict>
      </w:r>
      <w:r>
        <w:rPr/>
        <w:pict>
          <v:shape style="position:absolute;margin-left:249.797302pt;margin-top:256.743805pt;width:96.5pt;height:44pt;mso-position-horizontal-relative:page;mso-position-vertical-relative:page;z-index:-255369216" type="#_x0000_t202" filled="false" stroked="false">
            <v:textbox inset="0,0,0,0">
              <w:txbxContent>
                <w:p>
                  <w:pPr>
                    <w:spacing w:line="397" w:lineRule="exact" w:before="0"/>
                    <w:ind w:left="20" w:right="0" w:firstLine="0"/>
                    <w:jc w:val="left"/>
                    <w:rPr>
                      <w:rFonts w:ascii="Arial Narrow"/>
                      <w:sz w:val="42"/>
                    </w:rPr>
                  </w:pPr>
                  <w:r>
                    <w:rPr>
                      <w:rFonts w:ascii="Arial Narrow"/>
                      <w:color w:val="323031"/>
                      <w:spacing w:val="-16"/>
                      <w:w w:val="110"/>
                      <w:sz w:val="42"/>
                    </w:rPr>
                    <w:t>Expenditure</w:t>
                  </w:r>
                </w:p>
                <w:p>
                  <w:pPr>
                    <w:spacing w:line="451" w:lineRule="exact" w:before="0"/>
                    <w:ind w:left="64" w:right="0" w:firstLine="0"/>
                    <w:jc w:val="left"/>
                    <w:rPr>
                      <w:rFonts w:ascii="Arial Narrow"/>
                      <w:sz w:val="42"/>
                    </w:rPr>
                  </w:pPr>
                  <w:r>
                    <w:rPr>
                      <w:rFonts w:ascii="Arial Narrow"/>
                      <w:color w:val="323031"/>
                      <w:spacing w:val="-17"/>
                      <w:w w:val="115"/>
                      <w:sz w:val="42"/>
                    </w:rPr>
                    <w:t>$5,816,000</w:t>
                  </w:r>
                </w:p>
              </w:txbxContent>
            </v:textbox>
            <w10:wrap type="none"/>
          </v:shape>
        </w:pict>
      </w:r>
      <w:r>
        <w:rPr/>
        <w:pict>
          <v:shape style="position:absolute;margin-left:171.666306pt;margin-top:282.55011pt;width:36.5pt;height:23pt;mso-position-horizontal-relative:page;mso-position-vertical-relative:page;z-index:-255368192" type="#_x0000_t202" filled="false" stroked="false">
            <v:textbox inset="0,0,0,0">
              <w:txbxContent>
                <w:p>
                  <w:pPr>
                    <w:spacing w:line="428" w:lineRule="exact" w:before="0"/>
                    <w:ind w:left="20" w:right="0" w:firstLine="0"/>
                    <w:jc w:val="left"/>
                    <w:rPr>
                      <w:rFonts w:ascii="Arial Narrow"/>
                      <w:sz w:val="42"/>
                    </w:rPr>
                  </w:pPr>
                  <w:r>
                    <w:rPr>
                      <w:rFonts w:ascii="Arial Narrow"/>
                      <w:color w:val="323031"/>
                      <w:spacing w:val="-17"/>
                      <w:w w:val="105"/>
                      <w:sz w:val="42"/>
                    </w:rPr>
                    <w:t>30%</w:t>
                  </w:r>
                </w:p>
              </w:txbxContent>
            </v:textbox>
            <w10:wrap type="none"/>
          </v:shape>
        </w:pict>
      </w:r>
      <w:r>
        <w:rPr/>
        <w:pict>
          <v:shape style="position:absolute;margin-left:387.126312pt;margin-top:286.078125pt;width:36.5pt;height:23pt;mso-position-horizontal-relative:page;mso-position-vertical-relative:page;z-index:-255367168" type="#_x0000_t202" filled="false" stroked="false">
            <v:textbox inset="0,0,0,0">
              <w:txbxContent>
                <w:p>
                  <w:pPr>
                    <w:spacing w:line="428" w:lineRule="exact" w:before="0"/>
                    <w:ind w:left="20" w:right="0" w:firstLine="0"/>
                    <w:jc w:val="left"/>
                    <w:rPr>
                      <w:rFonts w:ascii="Arial Narrow"/>
                      <w:sz w:val="42"/>
                    </w:rPr>
                  </w:pPr>
                  <w:r>
                    <w:rPr>
                      <w:rFonts w:ascii="Arial Narrow"/>
                      <w:color w:val="323031"/>
                      <w:spacing w:val="-17"/>
                      <w:w w:val="105"/>
                      <w:sz w:val="42"/>
                    </w:rPr>
                    <w:t>49%</w:t>
                  </w:r>
                </w:p>
              </w:txbxContent>
            </v:textbox>
            <w10:wrap type="none"/>
          </v:shape>
        </w:pict>
      </w:r>
      <w:r>
        <w:rPr/>
        <w:pict>
          <v:shape style="position:absolute;margin-left:245.712296pt;margin-top:389.167114pt;width:36.5pt;height:23pt;mso-position-horizontal-relative:page;mso-position-vertical-relative:page;z-index:-255366144" type="#_x0000_t202" filled="false" stroked="false">
            <v:textbox inset="0,0,0,0">
              <w:txbxContent>
                <w:p>
                  <w:pPr>
                    <w:spacing w:line="428" w:lineRule="exact" w:before="0"/>
                    <w:ind w:left="20" w:right="0" w:firstLine="0"/>
                    <w:jc w:val="left"/>
                    <w:rPr>
                      <w:rFonts w:ascii="Arial Narrow"/>
                      <w:sz w:val="42"/>
                    </w:rPr>
                  </w:pPr>
                  <w:r>
                    <w:rPr>
                      <w:rFonts w:ascii="Arial Narrow"/>
                      <w:color w:val="323031"/>
                      <w:spacing w:val="-17"/>
                      <w:w w:val="105"/>
                      <w:sz w:val="42"/>
                    </w:rPr>
                    <w:t>12%</w:t>
                  </w:r>
                </w:p>
              </w:txbxContent>
            </v:textbox>
            <w10:wrap type="none"/>
          </v:shape>
        </w:pict>
      </w:r>
      <w:r>
        <w:rPr/>
        <w:pict>
          <v:shape style="position:absolute;margin-left:107.626099pt;margin-top:428.421906pt;width:64.8500pt;height:13.8pt;mso-position-horizontal-relative:page;mso-position-vertical-relative:page;z-index:-255365120" type="#_x0000_t202" filled="false" stroked="false">
            <v:textbox inset="0,0,0,0">
              <w:txbxContent>
                <w:p>
                  <w:pPr>
                    <w:spacing w:before="25"/>
                    <w:ind w:left="20" w:right="0" w:firstLine="0"/>
                    <w:jc w:val="left"/>
                    <w:rPr>
                      <w:b/>
                      <w:sz w:val="20"/>
                    </w:rPr>
                  </w:pPr>
                  <w:r>
                    <w:rPr>
                      <w:b/>
                      <w:color w:val="323031"/>
                      <w:sz w:val="20"/>
                    </w:rPr>
                    <w:t>Depreciation</w:t>
                  </w:r>
                </w:p>
              </w:txbxContent>
            </v:textbox>
            <w10:wrap type="none"/>
          </v:shape>
        </w:pict>
      </w:r>
      <w:r>
        <w:rPr/>
        <w:pict>
          <v:shape style="position:absolute;margin-left:35pt;margin-top:527.650330pt;width:135.550pt;height:20pt;mso-position-horizontal-relative:page;mso-position-vertical-relative:page;z-index:-255364096" type="#_x0000_t202" filled="false" stroked="false">
            <v:textbox inset="0,0,0,0">
              <w:txbxContent>
                <w:p>
                  <w:pPr>
                    <w:spacing w:line="374" w:lineRule="exact" w:before="0"/>
                    <w:ind w:left="20" w:right="0" w:firstLine="0"/>
                    <w:jc w:val="left"/>
                    <w:rPr>
                      <w:rFonts w:ascii="Trebuchet MS"/>
                      <w:b/>
                      <w:sz w:val="36"/>
                    </w:rPr>
                  </w:pPr>
                  <w:r>
                    <w:rPr>
                      <w:rFonts w:ascii="Trebuchet MS"/>
                      <w:b/>
                      <w:color w:val="F15D2C"/>
                      <w:w w:val="90"/>
                      <w:sz w:val="36"/>
                    </w:rPr>
                    <w:t>GUIDANCE NOTES</w:t>
                  </w:r>
                </w:p>
              </w:txbxContent>
            </v:textbox>
            <w10:wrap type="none"/>
          </v:shape>
        </w:pict>
      </w:r>
      <w:r>
        <w:rPr/>
        <w:pict>
          <v:shape style="position:absolute;margin-left:36.5pt;margin-top:550.054016pt;width:522.3pt;height:194.35pt;mso-position-horizontal-relative:page;mso-position-vertical-relative:page;z-index:-255363072" type="#_x0000_t202" filled="false" stroked="false">
            <v:textbox inset="0,0,0,0">
              <w:txbxContent>
                <w:p>
                  <w:pPr>
                    <w:pStyle w:val="BodyText"/>
                    <w:spacing w:before="0"/>
                    <w:ind w:left="0"/>
                    <w:rPr>
                      <w:rFonts w:ascii="Times New Roman"/>
                      <w:b w:val="0"/>
                      <w:sz w:val="36"/>
                    </w:rPr>
                  </w:pPr>
                </w:p>
                <w:p>
                  <w:pPr>
                    <w:pStyle w:val="BodyText"/>
                    <w:spacing w:line="249" w:lineRule="auto" w:before="1"/>
                    <w:ind w:left="1934" w:right="289"/>
                    <w:jc w:val="both"/>
                  </w:pPr>
                  <w:r>
                    <w:rPr>
                      <w:color w:val="323031"/>
                      <w:w w:val="105"/>
                    </w:rPr>
                    <w:t>In</w:t>
                  </w:r>
                  <w:r>
                    <w:rPr>
                      <w:color w:val="323031"/>
                      <w:spacing w:val="-8"/>
                      <w:w w:val="105"/>
                    </w:rPr>
                    <w:t> </w:t>
                  </w:r>
                  <w:r>
                    <w:rPr>
                      <w:color w:val="323031"/>
                      <w:w w:val="105"/>
                    </w:rPr>
                    <w:t>addition</w:t>
                  </w:r>
                  <w:r>
                    <w:rPr>
                      <w:color w:val="323031"/>
                      <w:spacing w:val="-8"/>
                      <w:w w:val="105"/>
                    </w:rPr>
                    <w:t> </w:t>
                  </w:r>
                  <w:r>
                    <w:rPr>
                      <w:color w:val="323031"/>
                      <w:w w:val="105"/>
                    </w:rPr>
                    <w:t>to</w:t>
                  </w:r>
                  <w:r>
                    <w:rPr>
                      <w:color w:val="323031"/>
                      <w:spacing w:val="-8"/>
                      <w:w w:val="105"/>
                    </w:rPr>
                    <w:t> </w:t>
                  </w:r>
                  <w:r>
                    <w:rPr>
                      <w:color w:val="323031"/>
                      <w:w w:val="105"/>
                    </w:rPr>
                    <w:t>providing</w:t>
                  </w:r>
                  <w:r>
                    <w:rPr>
                      <w:color w:val="323031"/>
                      <w:spacing w:val="-8"/>
                      <w:w w:val="105"/>
                    </w:rPr>
                    <w:t> </w:t>
                  </w:r>
                  <w:r>
                    <w:rPr>
                      <w:color w:val="323031"/>
                      <w:w w:val="105"/>
                    </w:rPr>
                    <w:t>key</w:t>
                  </w:r>
                  <w:r>
                    <w:rPr>
                      <w:color w:val="323031"/>
                      <w:spacing w:val="-8"/>
                      <w:w w:val="105"/>
                    </w:rPr>
                    <w:t> </w:t>
                  </w:r>
                  <w:r>
                    <w:rPr>
                      <w:color w:val="323031"/>
                      <w:w w:val="105"/>
                    </w:rPr>
                    <w:t>financial</w:t>
                  </w:r>
                  <w:r>
                    <w:rPr>
                      <w:color w:val="323031"/>
                      <w:spacing w:val="-8"/>
                      <w:w w:val="105"/>
                    </w:rPr>
                    <w:t> </w:t>
                  </w:r>
                  <w:r>
                    <w:rPr>
                      <w:color w:val="323031"/>
                      <w:w w:val="105"/>
                    </w:rPr>
                    <w:t>information</w:t>
                  </w:r>
                  <w:r>
                    <w:rPr>
                      <w:color w:val="323031"/>
                      <w:spacing w:val="-7"/>
                      <w:w w:val="105"/>
                    </w:rPr>
                    <w:t> </w:t>
                  </w:r>
                  <w:r>
                    <w:rPr>
                      <w:color w:val="323031"/>
                      <w:w w:val="105"/>
                    </w:rPr>
                    <w:t>in</w:t>
                  </w:r>
                  <w:r>
                    <w:rPr>
                      <w:color w:val="323031"/>
                      <w:spacing w:val="-8"/>
                      <w:w w:val="105"/>
                    </w:rPr>
                    <w:t> </w:t>
                  </w:r>
                  <w:r>
                    <w:rPr>
                      <w:color w:val="323031"/>
                      <w:w w:val="105"/>
                    </w:rPr>
                    <w:t>the</w:t>
                  </w:r>
                  <w:r>
                    <w:rPr>
                      <w:color w:val="323031"/>
                      <w:spacing w:val="-8"/>
                      <w:w w:val="105"/>
                    </w:rPr>
                    <w:t> </w:t>
                  </w:r>
                  <w:r>
                    <w:rPr>
                      <w:color w:val="323031"/>
                      <w:w w:val="105"/>
                    </w:rPr>
                    <w:t>financial</w:t>
                  </w:r>
                  <w:r>
                    <w:rPr>
                      <w:color w:val="323031"/>
                      <w:spacing w:val="-8"/>
                      <w:w w:val="105"/>
                    </w:rPr>
                    <w:t> </w:t>
                  </w:r>
                  <w:r>
                    <w:rPr>
                      <w:color w:val="323031"/>
                      <w:spacing w:val="-9"/>
                      <w:w w:val="105"/>
                    </w:rPr>
                    <w:t>year, </w:t>
                  </w:r>
                  <w:r>
                    <w:rPr>
                      <w:color w:val="323031"/>
                      <w:w w:val="105"/>
                    </w:rPr>
                    <w:t>charities</w:t>
                  </w:r>
                  <w:r>
                    <w:rPr>
                      <w:color w:val="323031"/>
                      <w:spacing w:val="-18"/>
                      <w:w w:val="105"/>
                    </w:rPr>
                    <w:t> </w:t>
                  </w:r>
                  <w:r>
                    <w:rPr>
                      <w:color w:val="323031"/>
                      <w:w w:val="105"/>
                    </w:rPr>
                    <w:t>could</w:t>
                  </w:r>
                  <w:r>
                    <w:rPr>
                      <w:color w:val="323031"/>
                      <w:spacing w:val="-17"/>
                      <w:w w:val="105"/>
                    </w:rPr>
                    <w:t> </w:t>
                  </w:r>
                  <w:r>
                    <w:rPr>
                      <w:color w:val="323031"/>
                      <w:w w:val="105"/>
                    </w:rPr>
                    <w:t>also</w:t>
                  </w:r>
                  <w:r>
                    <w:rPr>
                      <w:color w:val="323031"/>
                      <w:spacing w:val="-18"/>
                      <w:w w:val="105"/>
                    </w:rPr>
                    <w:t> </w:t>
                  </w:r>
                  <w:r>
                    <w:rPr>
                      <w:color w:val="323031"/>
                      <w:w w:val="105"/>
                    </w:rPr>
                    <w:t>provide</w:t>
                  </w:r>
                  <w:r>
                    <w:rPr>
                      <w:color w:val="323031"/>
                      <w:spacing w:val="-17"/>
                      <w:w w:val="105"/>
                    </w:rPr>
                    <w:t> </w:t>
                  </w:r>
                  <w:r>
                    <w:rPr>
                      <w:color w:val="323031"/>
                      <w:w w:val="105"/>
                    </w:rPr>
                    <w:t>stakeholders</w:t>
                  </w:r>
                  <w:r>
                    <w:rPr>
                      <w:color w:val="323031"/>
                      <w:spacing w:val="-17"/>
                      <w:w w:val="105"/>
                    </w:rPr>
                    <w:t> </w:t>
                  </w:r>
                  <w:r>
                    <w:rPr>
                      <w:color w:val="323031"/>
                      <w:w w:val="105"/>
                    </w:rPr>
                    <w:t>a</w:t>
                  </w:r>
                  <w:r>
                    <w:rPr>
                      <w:color w:val="323031"/>
                      <w:spacing w:val="-18"/>
                      <w:w w:val="105"/>
                    </w:rPr>
                    <w:t> </w:t>
                  </w:r>
                  <w:r>
                    <w:rPr>
                      <w:color w:val="323031"/>
                      <w:w w:val="105"/>
                    </w:rPr>
                    <w:t>snapshot</w:t>
                  </w:r>
                  <w:r>
                    <w:rPr>
                      <w:color w:val="323031"/>
                      <w:spacing w:val="-17"/>
                      <w:w w:val="105"/>
                    </w:rPr>
                    <w:t> </w:t>
                  </w:r>
                  <w:r>
                    <w:rPr>
                      <w:color w:val="323031"/>
                      <w:w w:val="105"/>
                    </w:rPr>
                    <w:t>of</w:t>
                  </w:r>
                  <w:r>
                    <w:rPr>
                      <w:color w:val="323031"/>
                      <w:spacing w:val="-18"/>
                      <w:w w:val="105"/>
                    </w:rPr>
                    <w:t> </w:t>
                  </w:r>
                  <w:r>
                    <w:rPr>
                      <w:color w:val="323031"/>
                      <w:w w:val="105"/>
                    </w:rPr>
                    <w:t>the</w:t>
                  </w:r>
                  <w:r>
                    <w:rPr>
                      <w:color w:val="323031"/>
                      <w:spacing w:val="-17"/>
                      <w:w w:val="105"/>
                    </w:rPr>
                    <w:t> </w:t>
                  </w:r>
                  <w:r>
                    <w:rPr>
                      <w:color w:val="323031"/>
                      <w:w w:val="105"/>
                    </w:rPr>
                    <w:t>major</w:t>
                  </w:r>
                  <w:r>
                    <w:rPr>
                      <w:color w:val="323031"/>
                      <w:spacing w:val="-17"/>
                      <w:w w:val="105"/>
                    </w:rPr>
                    <w:t> </w:t>
                  </w:r>
                  <w:r>
                    <w:rPr>
                      <w:color w:val="323031"/>
                      <w:w w:val="105"/>
                    </w:rPr>
                    <w:t>and</w:t>
                  </w:r>
                </w:p>
                <w:p>
                  <w:pPr>
                    <w:tabs>
                      <w:tab w:pos="1934" w:val="left" w:leader="none"/>
                    </w:tabs>
                    <w:spacing w:before="2"/>
                    <w:ind w:left="457" w:right="0" w:firstLine="0"/>
                    <w:jc w:val="left"/>
                    <w:rPr>
                      <w:b/>
                      <w:sz w:val="24"/>
                    </w:rPr>
                  </w:pPr>
                  <w:r>
                    <w:rPr>
                      <w:b/>
                      <w:color w:val="323031"/>
                      <w:w w:val="105"/>
                      <w:position w:val="-1"/>
                      <w:sz w:val="14"/>
                    </w:rPr>
                    <w:t>Best</w:t>
                  </w:r>
                  <w:r>
                    <w:rPr>
                      <w:b/>
                      <w:color w:val="323031"/>
                      <w:spacing w:val="-4"/>
                      <w:w w:val="105"/>
                      <w:position w:val="-1"/>
                      <w:sz w:val="14"/>
                    </w:rPr>
                    <w:t> </w:t>
                  </w:r>
                  <w:r>
                    <w:rPr>
                      <w:b/>
                      <w:color w:val="323031"/>
                      <w:w w:val="105"/>
                      <w:position w:val="-1"/>
                      <w:sz w:val="14"/>
                    </w:rPr>
                    <w:t>Practices</w:t>
                    <w:tab/>
                  </w:r>
                  <w:r>
                    <w:rPr>
                      <w:b/>
                      <w:color w:val="323031"/>
                      <w:w w:val="105"/>
                      <w:sz w:val="24"/>
                    </w:rPr>
                    <w:t>significant milestones achieved during the financial</w:t>
                  </w:r>
                  <w:r>
                    <w:rPr>
                      <w:b/>
                      <w:color w:val="323031"/>
                      <w:spacing w:val="-14"/>
                      <w:w w:val="105"/>
                      <w:sz w:val="24"/>
                    </w:rPr>
                    <w:t> </w:t>
                  </w:r>
                  <w:r>
                    <w:rPr>
                      <w:b/>
                      <w:color w:val="323031"/>
                      <w:spacing w:val="-6"/>
                      <w:w w:val="105"/>
                      <w:sz w:val="24"/>
                    </w:rPr>
                    <w:t>year.</w:t>
                  </w:r>
                </w:p>
                <w:p>
                  <w:pPr>
                    <w:pStyle w:val="BodyText"/>
                    <w:spacing w:before="0"/>
                    <w:ind w:left="0"/>
                    <w:rPr>
                      <w:sz w:val="28"/>
                    </w:rPr>
                  </w:pPr>
                </w:p>
                <w:p>
                  <w:pPr>
                    <w:pStyle w:val="BodyText"/>
                    <w:spacing w:line="249" w:lineRule="auto" w:before="181"/>
                    <w:ind w:left="1934" w:right="289"/>
                    <w:jc w:val="both"/>
                  </w:pPr>
                  <w:r>
                    <w:rPr>
                      <w:color w:val="323031"/>
                      <w:w w:val="105"/>
                    </w:rPr>
                    <w:t>It is recommended that only key milestones and statistics are highlighted</w:t>
                  </w:r>
                  <w:r>
                    <w:rPr>
                      <w:color w:val="323031"/>
                      <w:spacing w:val="-38"/>
                      <w:w w:val="105"/>
                    </w:rPr>
                    <w:t> </w:t>
                  </w:r>
                  <w:r>
                    <w:rPr>
                      <w:color w:val="323031"/>
                      <w:w w:val="105"/>
                    </w:rPr>
                    <w:t>to</w:t>
                  </w:r>
                  <w:r>
                    <w:rPr>
                      <w:color w:val="323031"/>
                      <w:spacing w:val="-37"/>
                      <w:w w:val="105"/>
                    </w:rPr>
                    <w:t> </w:t>
                  </w:r>
                  <w:r>
                    <w:rPr>
                      <w:color w:val="323031"/>
                      <w:w w:val="105"/>
                    </w:rPr>
                    <w:t>prevent</w:t>
                  </w:r>
                  <w:r>
                    <w:rPr>
                      <w:color w:val="323031"/>
                      <w:spacing w:val="-37"/>
                      <w:w w:val="105"/>
                    </w:rPr>
                    <w:t> </w:t>
                  </w:r>
                  <w:r>
                    <w:rPr>
                      <w:color w:val="323031"/>
                      <w:w w:val="105"/>
                    </w:rPr>
                    <w:t>overly</w:t>
                  </w:r>
                  <w:r>
                    <w:rPr>
                      <w:color w:val="323031"/>
                      <w:spacing w:val="-37"/>
                      <w:w w:val="105"/>
                    </w:rPr>
                    <w:t> </w:t>
                  </w:r>
                  <w:r>
                    <w:rPr>
                      <w:color w:val="323031"/>
                      <w:w w:val="105"/>
                    </w:rPr>
                    <w:t>detailed</w:t>
                  </w:r>
                  <w:r>
                    <w:rPr>
                      <w:color w:val="323031"/>
                      <w:spacing w:val="-37"/>
                      <w:w w:val="105"/>
                    </w:rPr>
                    <w:t> </w:t>
                  </w:r>
                  <w:r>
                    <w:rPr>
                      <w:color w:val="323031"/>
                      <w:w w:val="105"/>
                    </w:rPr>
                    <w:t>information</w:t>
                  </w:r>
                  <w:r>
                    <w:rPr>
                      <w:color w:val="323031"/>
                      <w:spacing w:val="-37"/>
                      <w:w w:val="105"/>
                    </w:rPr>
                    <w:t> </w:t>
                  </w:r>
                  <w:r>
                    <w:rPr>
                      <w:color w:val="323031"/>
                      <w:w w:val="105"/>
                    </w:rPr>
                    <w:t>which</w:t>
                  </w:r>
                  <w:r>
                    <w:rPr>
                      <w:color w:val="323031"/>
                      <w:spacing w:val="-37"/>
                      <w:w w:val="105"/>
                    </w:rPr>
                    <w:t> </w:t>
                  </w:r>
                  <w:r>
                    <w:rPr>
                      <w:color w:val="323031"/>
                      <w:w w:val="105"/>
                    </w:rPr>
                    <w:t>could</w:t>
                  </w:r>
                  <w:r>
                    <w:rPr>
                      <w:color w:val="323031"/>
                      <w:spacing w:val="-37"/>
                      <w:w w:val="105"/>
                    </w:rPr>
                    <w:t> </w:t>
                  </w:r>
                  <w:r>
                    <w:rPr>
                      <w:color w:val="323031"/>
                      <w:w w:val="105"/>
                    </w:rPr>
                    <w:t>obscure the important achievements that the charity wishes to highlight </w:t>
                  </w:r>
                  <w:r>
                    <w:rPr>
                      <w:color w:val="323031"/>
                      <w:spacing w:val="-8"/>
                      <w:w w:val="105"/>
                    </w:rPr>
                    <w:t>to </w:t>
                  </w:r>
                  <w:r>
                    <w:rPr>
                      <w:color w:val="323031"/>
                      <w:w w:val="105"/>
                    </w:rPr>
                    <w:t>stakeholders.</w:t>
                  </w:r>
                  <w:r>
                    <w:rPr>
                      <w:color w:val="323031"/>
                      <w:spacing w:val="44"/>
                      <w:w w:val="105"/>
                    </w:rPr>
                    <w:t> </w:t>
                  </w:r>
                  <w:r>
                    <w:rPr>
                      <w:color w:val="323031"/>
                      <w:w w:val="105"/>
                    </w:rPr>
                    <w:t>Charities</w:t>
                  </w:r>
                  <w:r>
                    <w:rPr>
                      <w:color w:val="323031"/>
                      <w:spacing w:val="43"/>
                      <w:w w:val="105"/>
                    </w:rPr>
                    <w:t> </w:t>
                  </w:r>
                  <w:r>
                    <w:rPr>
                      <w:color w:val="323031"/>
                      <w:w w:val="105"/>
                    </w:rPr>
                    <w:t>are</w:t>
                  </w:r>
                  <w:r>
                    <w:rPr>
                      <w:color w:val="323031"/>
                      <w:spacing w:val="44"/>
                      <w:w w:val="105"/>
                    </w:rPr>
                    <w:t> </w:t>
                  </w:r>
                  <w:r>
                    <w:rPr>
                      <w:color w:val="323031"/>
                      <w:w w:val="105"/>
                    </w:rPr>
                    <w:t>encouraged</w:t>
                  </w:r>
                  <w:r>
                    <w:rPr>
                      <w:color w:val="323031"/>
                      <w:spacing w:val="44"/>
                      <w:w w:val="105"/>
                    </w:rPr>
                    <w:t> </w:t>
                  </w:r>
                  <w:r>
                    <w:rPr>
                      <w:color w:val="323031"/>
                      <w:w w:val="105"/>
                    </w:rPr>
                    <w:t>to</w:t>
                  </w:r>
                  <w:r>
                    <w:rPr>
                      <w:color w:val="323031"/>
                      <w:spacing w:val="44"/>
                      <w:w w:val="105"/>
                    </w:rPr>
                    <w:t> </w:t>
                  </w:r>
                  <w:r>
                    <w:rPr>
                      <w:color w:val="323031"/>
                      <w:w w:val="105"/>
                    </w:rPr>
                    <w:t>use</w:t>
                  </w:r>
                  <w:r>
                    <w:rPr>
                      <w:color w:val="323031"/>
                      <w:spacing w:val="44"/>
                      <w:w w:val="105"/>
                    </w:rPr>
                    <w:t> </w:t>
                  </w:r>
                  <w:r>
                    <w:rPr>
                      <w:color w:val="323031"/>
                      <w:w w:val="105"/>
                    </w:rPr>
                    <w:t>infographic</w:t>
                  </w:r>
                  <w:r>
                    <w:rPr>
                      <w:color w:val="323031"/>
                      <w:spacing w:val="44"/>
                      <w:w w:val="105"/>
                    </w:rPr>
                    <w:t> </w:t>
                  </w:r>
                  <w:r>
                    <w:rPr>
                      <w:color w:val="323031"/>
                      <w:w w:val="105"/>
                    </w:rPr>
                    <w:t>visuals</w:t>
                  </w:r>
                </w:p>
                <w:p>
                  <w:pPr>
                    <w:pStyle w:val="BodyText"/>
                    <w:tabs>
                      <w:tab w:pos="1934" w:val="left" w:leader="none"/>
                    </w:tabs>
                    <w:spacing w:line="249" w:lineRule="auto"/>
                    <w:ind w:left="1934" w:right="290" w:hanging="1123"/>
                    <w:jc w:val="both"/>
                  </w:pPr>
                  <w:r>
                    <w:rPr>
                      <w:color w:val="323031"/>
                      <w:w w:val="105"/>
                      <w:position w:val="6"/>
                      <w:sz w:val="14"/>
                    </w:rPr>
                    <w:t>Tips</w:t>
                    <w:tab/>
                  </w:r>
                  <w:r>
                    <w:rPr>
                      <w:color w:val="323031"/>
                      <w:w w:val="105"/>
                    </w:rPr>
                    <w:t>to present the information to enable easier navigation. A possible presentation is suggested on the following</w:t>
                  </w:r>
                  <w:r>
                    <w:rPr>
                      <w:color w:val="323031"/>
                      <w:spacing w:val="-3"/>
                      <w:w w:val="105"/>
                    </w:rPr>
                    <w:t> </w:t>
                  </w:r>
                  <w:r>
                    <w:rPr>
                      <w:color w:val="323031"/>
                      <w:w w:val="105"/>
                    </w:rPr>
                    <w:t>page.</w:t>
                  </w:r>
                </w:p>
                <w:p>
                  <w:pPr>
                    <w:pStyle w:val="BodyText"/>
                    <w:rPr>
                      <w:sz w:val="17"/>
                    </w:rPr>
                  </w:pPr>
                </w:p>
              </w:txbxContent>
            </v:textbox>
            <w10:wrap type="none"/>
          </v:shape>
        </w:pict>
      </w:r>
      <w:r>
        <w:rPr/>
        <w:pict>
          <v:shape style="position:absolute;margin-left:565.031433pt;margin-top:.000015pt;width:30.25pt;height:46.65pt;mso-position-horizontal-relative:page;mso-position-vertical-relative:page;z-index:-255362048" type="#_x0000_t202" filled="false" stroked="false">
            <v:textbox inset="0,0,0,0">
              <w:txbxContent>
                <w:p>
                  <w:pPr>
                    <w:pStyle w:val="BodyText"/>
                    <w:rPr>
                      <w:rFonts w:ascii="Times New Roman"/>
                      <w:b w:val="0"/>
                      <w:sz w:val="17"/>
                    </w:rPr>
                  </w:pPr>
                </w:p>
              </w:txbxContent>
            </v:textbox>
            <w10:wrap type="none"/>
          </v:shape>
        </w:pict>
      </w:r>
      <w:r>
        <w:rPr/>
        <w:pict>
          <v:shape style="position:absolute;margin-left:565.031433pt;margin-top:46.614025pt;width:30.25pt;height:795.3pt;mso-position-horizontal-relative:page;mso-position-vertical-relative:page;z-index:-255361024" type="#_x0000_t202" filled="false" stroked="false">
            <v:textbox inset="0,0,0,0">
              <w:txbxContent>
                <w:p>
                  <w:pPr>
                    <w:pStyle w:val="BodyText"/>
                    <w:rPr>
                      <w:rFonts w:ascii="Times New Roman"/>
                      <w:b w:val="0"/>
                      <w:sz w:val="17"/>
                    </w:rPr>
                  </w:pPr>
                </w:p>
              </w:txbxContent>
            </v:textbox>
            <w10:wrap type="none"/>
          </v:shape>
        </w:pict>
      </w:r>
      <w:r>
        <w:rPr/>
        <w:pict>
          <v:shape style="position:absolute;margin-left:178.842407pt;margin-top:125.593117pt;width:64.05pt;height:12pt;mso-position-horizontal-relative:page;mso-position-vertical-relative:page;z-index:-255360000" type="#_x0000_t202" filled="false" stroked="false">
            <v:textbox inset="0,0,0,0">
              <w:txbxContent>
                <w:p>
                  <w:pPr>
                    <w:pStyle w:val="BodyText"/>
                    <w:rPr>
                      <w:rFonts w:ascii="Times New Roman"/>
                      <w:b w:val="0"/>
                      <w:sz w:val="17"/>
                    </w:rPr>
                  </w:pPr>
                </w:p>
              </w:txbxContent>
            </v:textbox>
            <w10:wrap type="none"/>
          </v:shape>
        </w:pict>
      </w:r>
      <w:r>
        <w:rPr/>
        <w:pict>
          <v:shape style="position:absolute;margin-left:43.019501pt;margin-top:186.758209pt;width:123.8pt;height:12pt;mso-position-horizontal-relative:page;mso-position-vertical-relative:page;z-index:-255358976" type="#_x0000_t202" filled="false" stroked="false">
            <v:textbox inset="0,0,0,0">
              <w:txbxContent>
                <w:p>
                  <w:pPr>
                    <w:pStyle w:val="BodyText"/>
                    <w:rPr>
                      <w:rFonts w:ascii="Times New Roman"/>
                      <w:b w:val="0"/>
                      <w:sz w:val="17"/>
                    </w:rPr>
                  </w:pPr>
                </w:p>
              </w:txbxContent>
            </v:textbox>
            <w10:wrap type="none"/>
          </v:shape>
        </w:pict>
      </w:r>
      <w:r>
        <w:rPr/>
        <w:pict>
          <v:shape style="position:absolute;margin-left:431.574493pt;margin-top:186.758209pt;width:96.4pt;height:12pt;mso-position-horizontal-relative:page;mso-position-vertical-relative:page;z-index:-255357952" type="#_x0000_t202" filled="false" stroked="false">
            <v:textbox inset="0,0,0,0">
              <w:txbxContent>
                <w:p>
                  <w:pPr>
                    <w:pStyle w:val="BodyText"/>
                    <w:rPr>
                      <w:rFonts w:ascii="Times New Roman"/>
                      <w:b w:val="0"/>
                      <w:sz w:val="17"/>
                    </w:rPr>
                  </w:pPr>
                </w:p>
              </w:txbxContent>
            </v:textbox>
            <w10:wrap type="none"/>
          </v:shape>
        </w:pict>
      </w:r>
      <w:r>
        <w:rPr/>
        <w:pict>
          <v:shape style="position:absolute;margin-left:109.122704pt;margin-top:432.413422pt;width:115.75pt;height:12pt;mso-position-horizontal-relative:page;mso-position-vertical-relative:page;z-index:-255356928" type="#_x0000_t202" filled="false" stroked="false">
            <v:textbox inset="0,0,0,0">
              <w:txbxContent>
                <w:p>
                  <w:pPr>
                    <w:pStyle w:val="BodyText"/>
                    <w:rPr>
                      <w:rFonts w:ascii="Times New Roman"/>
                      <w:b w:val="0"/>
                      <w:sz w:val="17"/>
                    </w:rPr>
                  </w:pPr>
                </w:p>
              </w:txbxContent>
            </v:textbox>
            <w10:wrap type="none"/>
          </v:shape>
        </w:pict>
      </w:r>
      <w:r>
        <w:rPr/>
        <w:pict>
          <v:shape style="position:absolute;margin-left:78.604797pt;margin-top:681.512207pt;width:9.050pt;height:12pt;mso-position-horizontal-relative:page;mso-position-vertical-relative:page;z-index:-255355904" type="#_x0000_t202" filled="false" stroked="false">
            <v:textbox inset="0,0,0,0">
              <w:txbxContent>
                <w:p>
                  <w:pPr>
                    <w:pStyle w:val="BodyText"/>
                    <w:rPr>
                      <w:rFonts w:ascii="Times New Roman"/>
                      <w:b w:val="0"/>
                      <w:sz w:val="17"/>
                    </w:rPr>
                  </w:pPr>
                </w:p>
              </w:txbxContent>
            </v:textbox>
            <w10:wrap type="none"/>
          </v:shape>
        </w:pict>
      </w:r>
      <w:r>
        <w:rPr/>
        <w:pict>
          <v:shape style="position:absolute;margin-left:0pt;margin-top:830.890015pt;width:595.3pt;height:12pt;mso-position-horizontal-relative:page;mso-position-vertical-relative:page;z-index:-255354880"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shape style="position:absolute;margin-left:.000001pt;margin-top:46.375797pt;width:11.4pt;height:.45pt;mso-position-horizontal-relative:page;mso-position-vertical-relative:page;z-index:-255353856" coordorigin="0,928" coordsize="228,9" path="m0,934l138,934,218,935,225,936,227,929,221,928,195,928,131,928,40,928,0,928e" filled="false" stroked="true" strokeweight="1pt" strokecolor="#f15d2c">
            <v:path arrowok="t"/>
            <v:stroke dashstyle="solid"/>
            <w10:wrap type="none"/>
          </v:shape>
        </w:pict>
      </w:r>
      <w:r>
        <w:rPr/>
        <w:pict>
          <v:rect style="position:absolute;margin-left:0pt;margin-top:.000015pt;width:595.275pt;height:841.89pt;mso-position-horizontal-relative:page;mso-position-vertical-relative:page;z-index:-255352832" filled="true" fillcolor="#fef8e6" stroked="false">
            <v:fill type="solid"/>
            <w10:wrap type="none"/>
          </v:rect>
        </w:pict>
      </w:r>
      <w:r>
        <w:rPr/>
        <w:pict>
          <v:group style="position:absolute;margin-left:-.500003pt;margin-top:-.000004pt;width:596.3pt;height:841.9pt;mso-position-horizontal-relative:page;mso-position-vertical-relative:page;z-index:-255351808"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v:shape style="position:absolute;left:2297;top:2722;width:2601;height:9150" coordorigin="2298,2723" coordsize="2601,9150" path="m4898,10572l4896,10495,4890,10420,4879,10346,4864,10274,4845,10203,4823,10133,4796,10066,4766,10000,4733,9936,4696,9875,4656,9815,4613,9759,4567,9704,4518,9652,4466,9603,4411,9557,4355,9514,4295,9474,4234,9437,4170,9404,4104,9374,4037,9347,3967,9325,3896,9306,3824,9291,3750,9280,3675,9274,3598,9271,3522,9274,3447,9280,3373,9291,3300,9306,3229,9325,3160,9347,3092,9374,3026,9404,2963,9437,2901,9474,2842,9514,2785,9557,2731,9603,2679,9652,2630,9704,2584,9759,2540,9815,2500,9875,2464,9936,2430,10000,2400,10066,2374,10133,2351,10203,2332,10274,2317,10346,2307,10420,2300,10495,2298,10572,2300,10648,2307,10723,2317,10797,2332,10870,2351,10941,2374,11010,2400,11078,2430,11144,2464,11207,2500,11269,2540,11328,2584,11385,2630,11439,2679,11491,2731,11540,2785,11586,2842,11630,2901,11670,2963,11706,3026,11740,3092,11770,3160,11796,3229,11819,3300,11838,3373,11853,3447,11863,3522,11870,3598,11872,3675,11870,3750,11863,3824,11853,3896,11838,3967,11819,4037,11796,4104,11770,4170,11740,4234,11706,4295,11670,4355,11630,4411,11586,4466,11540,4518,11491,4567,11439,4613,11385,4656,11328,4696,11269,4733,11207,4766,11144,4796,11078,4823,11010,4845,10941,4864,10870,4879,10797,4890,10723,4896,10648,4898,10572m4898,4023l4896,3947,4890,3871,4879,3797,4864,3725,4845,3654,4823,3585,4796,3517,4766,3451,4733,3388,4696,3326,4656,3267,4613,3210,4567,3155,4518,3104,4466,3055,4411,3008,4355,2965,4295,2925,4234,2888,4170,2855,4104,2825,4037,2799,3967,2776,3896,2757,3824,2742,3750,2732,3675,2725,3598,2723,3522,2725,3447,2732,3373,2742,3300,2757,3229,2776,3160,2799,3092,2825,3026,2855,2963,2888,2901,2925,2842,2965,2785,3008,2731,3055,2679,3104,2630,3155,2584,3210,2540,3267,2500,3326,2464,3388,2430,3451,2400,3517,2374,3585,2351,3654,2332,3725,2317,3797,2307,3871,2300,3947,2298,4023,2300,4099,2307,4175,2317,4249,2332,4321,2351,4392,2374,4462,2400,4529,2430,4595,2464,4659,2500,4720,2540,4779,2584,4836,2630,4891,2679,4942,2731,4992,2785,5038,2842,5081,2901,5121,2963,5158,3026,5191,3092,5221,3160,5248,3229,5270,3300,5289,3373,5304,3447,5315,3522,5321,3598,5323,3675,5321,3750,5315,3824,5304,3896,5289,3967,5270,4037,5248,4104,5221,4170,5191,4234,5158,4295,5121,4355,5081,4411,5038,4466,4992,4518,4942,4567,4891,4613,4836,4656,4779,4696,4720,4733,4659,4766,4595,4796,4529,4823,4462,4845,4392,4864,4321,4879,4249,4890,4175,4896,4099,4898,4023e" filled="true" fillcolor="#f5875a" stroked="false">
              <v:path arrowok="t"/>
              <v:fill type="solid"/>
            </v:shape>
            <v:shape style="position:absolute;left:3614;top:10891;width:296;height:254" type="#_x0000_t75" stroked="false">
              <v:imagedata r:id="rId22" o:title=""/>
            </v:shape>
            <v:shape style="position:absolute;left:-1456;top:16779;width:1676;height:630" coordorigin="-1456,16780" coordsize="1676,630" path="m3077,11408l3250,11408,3748,11223,4067,11003,4066,11002,4065,11001,4064,11000,4041,10977,4009,10957,3971,10952,3931,10961,3895,10980,3706,11090,3631,11133,3311,11133,3311,11134,3509,11134,3545,11123,3574,11098,3593,11063,3599,11025,3598,11013,3598,11012,3244,11012,3107,11103,3077,11103m2391,11055l3080,11055,3080,11582,2780,11582e" filled="false" stroked="true" strokeweight="2pt" strokecolor="#ffffff">
              <v:path arrowok="t"/>
              <v:stroke dashstyle="solid"/>
            </v:shape>
            <v:shape style="position:absolute;left:3183;top:10309;width:742;height:585" coordorigin="3183,10310" coordsize="742,585" path="m3915,10527l3876,10586,3875,10587,3875,10587,3874,10588,3821,10639,3768,10690,3714,10741,3661,10792,3608,10843,3555,10894,3493,10835,3431,10776,3370,10717,3308,10658,3246,10598,3236,10590,3199,10540,3193,10525,3193,10525,3183,10472,3187,10440,3212,10382,3259,10337,3319,10313,3352,10310,3390,10314,3457,10345,3484,10371,3491,10380,3497,10389,3502,10397,3506,10406,3514,10418,3526,10427,3539,10433,3554,10436,3569,10433,3582,10427,3594,10418,3602,10406,3607,10396,3613,10386,3685,10325,3756,10310,3789,10313,3850,10337,3897,10382,3922,10440,3925,10472,3924,10486,3922,10500,3919,10514,3915,10527e" filled="false" stroked="true" strokeweight="2pt" strokecolor="#ffffff">
              <v:path arrowok="t"/>
              <v:stroke dashstyle="solid"/>
            </v:shape>
            <v:shape style="position:absolute;left:7724;top:2722;width:2601;height:2601" coordorigin="7724,2723" coordsize="2601,2601" path="m9025,2723l8948,2725,8873,2732,8799,2742,8726,2757,8655,2776,8586,2799,8518,2825,8453,2855,8389,2888,8327,2925,8268,2965,8211,3008,8157,3055,8105,3104,8056,3155,8010,3210,7967,3267,7927,3326,7890,3388,7856,3451,7826,3517,7800,3585,7777,3654,7759,3725,7744,3797,7733,3871,7726,3947,7724,4023,7726,4099,7733,4175,7744,4249,7759,4321,7777,4392,7800,4462,7826,4529,7856,4595,7890,4659,7927,4720,7967,4779,8010,4836,8056,4891,8105,4942,8157,4992,8211,5038,8268,5081,8327,5121,8389,5158,8453,5191,8518,5221,8586,5248,8655,5270,8726,5289,8799,5304,8873,5315,8948,5321,9025,5323,9101,5321,9176,5315,9250,5304,9323,5289,9394,5270,9463,5248,9531,5221,9596,5191,9660,5158,9722,5121,9781,5081,9838,5038,9892,4992,9944,4942,9993,4891,10039,4836,10082,4779,10122,4720,10159,4659,10193,4595,10223,4529,10249,4462,10272,4392,10290,4321,10305,4249,10316,4175,10323,4099,10325,4023,10323,3947,10316,3871,10305,3797,10290,3725,10272,3654,10249,3585,10223,3517,10193,3451,10159,3388,10122,3326,10082,3267,10039,3210,9993,3155,9944,3104,9892,3055,9838,3008,9781,2965,9722,2925,9660,2888,9596,2855,9531,2825,9463,2799,9394,2776,9323,2757,9250,2742,9176,2732,9101,2725,9025,2723xe" filled="true" fillcolor="#f5875a" stroked="false">
              <v:path arrowok="t"/>
              <v:fill type="solid"/>
            </v:shape>
            <v:shape style="position:absolute;left:-633;top:16777;width:982;height:797" coordorigin="-633,16778" coordsize="982,797" path="m9399,2930l8835,2929,8835,2931,8835,2932,8835,2934,8835,2965,8842,3002,8863,3032,8893,3053,8930,3060m8934,3253l8901,3274,8863,3282,8824,3275,8791,3255,8769,3232,8768,3231,8767,3230,8766,3229,8975,3020,8975,3020,8994,3001,9154,3001m9625,2870l9535,2893,9428,2922,9320,2951,9226,2979,9159,3002,9132,3017,8854,3343,8854,3371,8854,3371,8854,3666,8855,3666,8857,3666,8858,3666,8890,3666,8927,3659,8957,3639,8977,3608,8985,3572,8985,3396,9181,3199,9462,3199,9530,3315,9530,3315,9530,3316,9530,3317,9445,3402,9426,3431,9419,3465,9426,3499,9445,3529,9467,3550,9468,3551,9469,3552,9469,3552,9610,3412,9610,3412,9658,3363,9658,3199,9667,3199,9748,3199e" filled="false" stroked="true" strokeweight="2pt" strokecolor="#ffffff">
              <v:path arrowok="t"/>
              <v:stroke dashstyle="solid"/>
            </v:shape>
            <v:shape style="position:absolute;left:9717;top:2915;width:444;height:460" type="#_x0000_t75" stroked="false">
              <v:imagedata r:id="rId23" o:title=""/>
            </v:shape>
            <v:shape style="position:absolute;left:9003;top:3418;width:433;height:433" coordorigin="9003,3418" coordsize="433,433" path="m9436,3634l9425,3703,9394,3762,9347,3809,9288,3840,9220,3851,9151,3840,9092,3809,9045,3762,9014,3703,9003,3634,9014,3566,9045,3507,9092,3460,9151,3429,9220,3418,9288,3429,9347,3460,9394,3507,9425,3566,9436,3634e" filled="false" stroked="true" strokeweight="2pt" strokecolor="#ffffff">
              <v:path arrowok="t"/>
              <v:stroke dashstyle="solid"/>
            </v:shape>
            <v:shape style="position:absolute;left:9073;top:3488;width:293;height:293" type="#_x0000_t75" stroked="false">
              <v:imagedata r:id="rId24" o:title=""/>
            </v:shape>
            <v:shape style="position:absolute;left:-334;top:17818;width:345;height:320" coordorigin="-334,17818" coordsize="345,320" path="m9065,3911l9065,4091m9410,3911l9410,4091m9250,4051l9250,4231e" filled="false" stroked="true" strokeweight="2pt" strokecolor="#ffffff">
              <v:path arrowok="t"/>
              <v:stroke dashstyle="solid"/>
            </v:shape>
            <v:shape style="position:absolute;left:-1216;top:16765;width:1311;height:641" coordorigin="-1215,16766" coordsize="1311,641" path="m9329,4578l9165,4642,9026,4695,9020,4687,9013,4679,9007,4673,9071,4640,9211,4564,9219,4558,9224,4550,9227,4540,9226,4530,9226,4529,9219,4517,9209,4509,9196,4506,9183,4509,9036,4576,8877,4660,8810,4690,8748,4723,8703,4751,8685,4762,8113,4950m8371,5147l8778,5013,8884,5094,9032,5140,9174,5120,9191,5080,9184,5060,9144,5055,9059,5060,9028,5057,9006,5047,8992,5032,8984,5016,8997,5013,9010,5009,9023,5004,9036,4999,9044,4995,9053,4990,9061,4985,9172,4955,9366,4927,9376,4922,9384,4914,9388,4904,9389,4893,9389,4892,9384,4878,9375,4868,9362,4862,9347,4862,9159,4884,9111,4888,9110,4883,9109,4877,9108,4872,9237,4834,9401,4780,9411,4774,9418,4766,9423,4757,9424,4745,9423,4745,9419,4731,9410,4720,9397,4715,9382,4715,9212,4759,9081,4791,9078,4784,9074,4776,9071,4769,9199,4713,9355,4640,9364,4633,9371,4625,9374,4614,9374,4603,9373,4602,9367,4589,9357,4580,9343,4576,9329,4578e" filled="false" stroked="true" strokeweight="2pt" strokecolor="#ffffff">
              <v:path arrowok="t"/>
              <v:stroke dashstyle="solid"/>
            </v:shape>
            <v:shape style="position:absolute;left:-1073;top:16561;width:1093;height:767" coordorigin="-1072,16561" coordsize="1093,767" path="m8974,4407l8814,4478,8677,4538,8679,4549,8680,4559,8680,4568,8748,4545,8900,4500,8911,4499,8920,4501,8929,4506,8936,4514,8936,4515,8940,4528,8938,4541,8931,4552,8920,4559,8768,4615,8597,4669,8529,4695,8461,4715,8409,4728,8389,4732,8062,4897m7902,4679l8277,4489,8295,4356,8367,4220,8482,4133,8522,4150,8532,4168,8506,4200,8443,4257,8423,4281,8414,4304,8415,4324,8421,4341,8433,4334,8444,4328,8457,4322,8469,4317,8479,4313,8488,4311,8498,4309,8596,4251,8754,4134,8765,4131,8776,4131,8786,4135,8794,4142,8795,4142,8802,4156,8802,4170,8797,4183,8786,4193,8638,4311,8601,4342,8604,4346,8608,4351,8611,4355,8729,4291,8883,4214,8893,4210,8904,4211,8914,4214,8923,4222,8923,4222,8930,4235,8931,4249,8926,4262,8915,4273,8764,4362,8649,4431,8651,4439,8654,4447,8657,4455,8787,4403,8949,4345,8960,4343,8971,4344,8981,4349,8988,4358,8989,4358,8994,4372,8993,4386,8986,4398,8974,4407e" filled="false" stroked="true" strokeweight="2pt" strokecolor="#ffffff">
              <v:path arrowok="t"/>
              <v:stroke dashstyle="solid"/>
            </v:shape>
            <v:shape style="position:absolute;left:7724;top:9271;width:2601;height:2601" type="#_x0000_t75" stroked="false">
              <v:imagedata r:id="rId25" o:title=""/>
            </v:shape>
            <v:shape style="position:absolute;left:3400;top:3742;width:396;height:475" coordorigin="3400,3742" coordsize="396,475" path="m3727,4217l3750,4213,3772,4201,3789,4184,3796,4164,3796,3837,3765,3776,3673,3748,3598,3742,3524,3748,3450,3765,3404,3815,3400,3837,3400,4164,3407,4184,3424,4201,3446,4213,3469,4217e" filled="false" stroked="true" strokeweight="2pt" strokecolor="#ffffff">
              <v:path arrowok="t"/>
              <v:stroke dashstyle="solid"/>
            </v:shape>
            <v:shape style="position:absolute;left:3473;top:3512;width:251;height:251" type="#_x0000_t75" stroked="false">
              <v:imagedata r:id="rId26" o:title=""/>
            </v:shape>
            <v:shape style="position:absolute;left:-1119;top:15669;width:1979;height:1689" coordorigin="-1119,15669" coordsize="1979,1689" path="m3486,3855l3486,4550,3710,4550,3710,3855m3598,4202l3598,4550m4480,4145l4587,4038,4480,3930m4558,4038l4169,4038m2716,3930l2609,4038,2716,4145m2638,4038l3027,4038m3706,3156l3598,3048,3491,3156m3598,3078l3598,3467m4298,3490l4298,3338,4146,3338m4277,3359l4002,3634m2899,4585l2899,4737,3051,4737m2919,4717l3195,4441m4146,4737l4298,4737,4298,4585m4277,4717l4002,4441m3051,3338l2899,3338,2899,3490m2919,3359l3195,3634e" filled="false" stroked="true" strokeweight="2pt" strokecolor="#ffffff">
              <v:path arrowok="t"/>
              <v:stroke dashstyle="solid"/>
            </v:shape>
            <v:shape style="position:absolute;left:3622;top:3889;width:396;height:475" coordorigin="3623,3889" coordsize="396,475" path="m3820,3889l3746,3895,3673,3912,3627,3962,3623,3984,3623,4311,3629,4331,3646,4348,3669,4360,3691,4364,3950,4364,3972,4360,3995,4348,4012,4331,4018,4311,4018,3984,3988,3923,3895,3895,3820,3889xe" filled="true" fillcolor="#f5875a" stroked="false">
              <v:path arrowok="t"/>
              <v:fill type="solid"/>
            </v:shape>
            <v:shape style="position:absolute;left:3622;top:3889;width:396;height:475" coordorigin="3623,3889" coordsize="396,475" path="m3950,4364l3972,4360,3995,4348,4012,4331,4018,4311,4018,3984,3988,3923,3895,3895,3820,3889,3746,3895,3673,3912,3627,3962,3623,3984,3623,4311,3629,4331,3646,4348,3669,4360,3691,4364e" filled="false" stroked="true" strokeweight="2pt" strokecolor="#ffffff">
              <v:path arrowok="t"/>
              <v:stroke dashstyle="solid"/>
            </v:shape>
            <v:line style="position:absolute" from="3699,4002" to="3699,4697" stroked="true" strokeweight="1pt" strokecolor="#f05425">
              <v:stroke dashstyle="solid"/>
            </v:line>
            <v:line style="position:absolute" from="3942,4002" to="3942,4697" stroked="true" strokeweight="1.0003pt" strokecolor="#f05425">
              <v:stroke dashstyle="solid"/>
            </v:line>
            <v:shape style="position:absolute;left:3695;top:3659;width:251;height:251" type="#_x0000_t75" stroked="false">
              <v:imagedata r:id="rId27" o:title=""/>
            </v:shape>
            <v:rect style="position:absolute;left:3708;top:4002;width:224;height:696" filled="true" fillcolor="#f5875a" stroked="false">
              <v:fill type="solid"/>
            </v:rect>
            <v:shape style="position:absolute;left:3708;top:4002;width:224;height:696" coordorigin="3709,4002" coordsize="224,696" path="m3709,4002l3709,4697,3932,4697,3932,4002e" filled="false" stroked="true" strokeweight="2pt" strokecolor="#ffffff">
              <v:path arrowok="t"/>
              <v:stroke dashstyle="solid"/>
            </v:shape>
            <v:line style="position:absolute" from="3821,4349" to="3821,4697" stroked="true" strokeweight="2pt" strokecolor="#ffffff">
              <v:stroke dashstyle="solid"/>
            </v:line>
            <v:shape style="position:absolute;left:3178;top:3889;width:396;height:475" coordorigin="3178,3889" coordsize="396,475" path="m3376,3889l3301,3895,3228,3912,3182,3962,3178,3984,3178,4311,3185,4331,3202,4348,3224,4360,3246,4364,3505,4364,3528,4360,3550,4348,3567,4331,3574,4311,3574,3984,3543,3923,3450,3895,3376,3889xe" filled="true" fillcolor="#f5875a" stroked="false">
              <v:path arrowok="t"/>
              <v:fill type="solid"/>
            </v:shape>
            <v:shape style="position:absolute;left:3178;top:3889;width:396;height:475" coordorigin="3178,3889" coordsize="396,475" path="m3505,4364l3528,4360,3550,4348,3567,4331,3574,4311,3574,3984,3543,3923,3450,3895,3376,3889,3301,3895,3228,3912,3182,3962,3178,3984,3178,4311,3185,4331,3202,4348,3224,4360,3246,4364e" filled="false" stroked="true" strokeweight="2pt" strokecolor="#ffffff">
              <v:path arrowok="t"/>
              <v:stroke dashstyle="solid"/>
            </v:shape>
            <v:line style="position:absolute" from="3254,4002" to="3254,4697" stroked="true" strokeweight="1pt" strokecolor="#f05425">
              <v:stroke dashstyle="solid"/>
            </v:line>
            <v:line style="position:absolute" from="3498,4002" to="3498,4697" stroked="true" strokeweight="1.0004pt" strokecolor="#f05425">
              <v:stroke dashstyle="solid"/>
            </v:line>
            <v:shape style="position:absolute;left:3250;top:3659;width:251;height:251" type="#_x0000_t75" stroked="false">
              <v:imagedata r:id="rId28" o:title=""/>
            </v:shape>
            <v:rect style="position:absolute;left:3264;top:4002;width:224;height:696" filled="true" fillcolor="#f5875a" stroked="false">
              <v:fill type="solid"/>
            </v:rect>
            <v:shape style="position:absolute;left:3264;top:4002;width:224;height:696" coordorigin="3264,4002" coordsize="224,696" path="m3264,4002l3264,4697,3488,4697,3488,4002e" filled="false" stroked="true" strokeweight="2pt" strokecolor="#ffffff">
              <v:path arrowok="t"/>
              <v:stroke dashstyle="solid"/>
            </v:shape>
            <v:line style="position:absolute" from="3376,4349" to="3376,4697" stroked="true" strokeweight="2pt" strokecolor="#ffffff">
              <v:stroke dashstyle="solid"/>
            </v:line>
            <v:line style="position:absolute" from="1616,5515" to="5581,5515" stroked="true" strokeweight="1pt" strokecolor="#f5875a">
              <v:stroke dashstyle="solid"/>
            </v:line>
            <v:line style="position:absolute" from="1616,12053" to="5581,12053" stroked="true" strokeweight="1pt" strokecolor="#f5875a">
              <v:stroke dashstyle="solid"/>
            </v:line>
            <v:line style="position:absolute" from="7043,5515" to="11008,5515" stroked="true" strokeweight="1pt" strokecolor="#f5875a">
              <v:stroke dashstyle="solid"/>
            </v:line>
            <v:line style="position:absolute" from="7043,12053" to="11008,12053" stroked="true" strokeweight="1pt" strokecolor="#f5875a">
              <v:stroke dashstyle="solid"/>
            </v:line>
            <v:shape style="position:absolute;left:3799;top:9623;width:559;height:574" coordorigin="3800,9623" coordsize="559,574" path="m4308,10094l4264,10137,4211,10169,4152,10189,4088,10196,4011,10186,3942,10157,3884,10112,3839,10054,3810,9986,3800,9910,3810,9834,3839,9765,3884,9707,3942,9662,4011,9633,4088,9623,4160,9632,4225,9658,4282,9698,4327,9750,4359,9811e" filled="false" stroked="true" strokeweight="2.5pt" strokecolor="#ffffff">
              <v:path arrowok="t"/>
              <v:stroke dashstyle="solid"/>
            </v:shape>
            <v:shape style="position:absolute;left:4049;top:9726;width:370;height:261" type="#_x0000_t75" stroked="false">
              <v:imagedata r:id="rId29" o:title=""/>
            </v:shape>
            <w10:wrap type="none"/>
          </v:group>
        </w:pict>
      </w:r>
      <w:r>
        <w:rPr/>
        <w:pict>
          <v:shape style="position:absolute;margin-left:35pt;margin-top:26.930614pt;width:184.15pt;height:11.45pt;mso-position-horizontal-relative:page;mso-position-vertical-relative:page;z-index:-255350784"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86.95pt;height:11.45pt;mso-position-horizontal-relative:page;mso-position-vertical-relative:page;z-index:-255349760" type="#_x0000_t202" filled="false" stroked="false">
            <v:textbox inset="0,0,0,0">
              <w:txbxContent>
                <w:p>
                  <w:pPr>
                    <w:spacing w:before="24"/>
                    <w:ind w:left="20" w:right="0" w:firstLine="0"/>
                    <w:jc w:val="left"/>
                    <w:rPr>
                      <w:b/>
                      <w:sz w:val="16"/>
                    </w:rPr>
                  </w:pPr>
                  <w:r>
                    <w:rPr>
                      <w:b/>
                      <w:color w:val="F15D2C"/>
                      <w:w w:val="105"/>
                      <w:sz w:val="16"/>
                    </w:rPr>
                    <w:t>Highlights of the</w:t>
                  </w:r>
                  <w:r>
                    <w:rPr>
                      <w:b/>
                      <w:color w:val="F15D2C"/>
                      <w:spacing w:val="-23"/>
                      <w:w w:val="105"/>
                      <w:sz w:val="16"/>
                    </w:rPr>
                    <w:t> </w:t>
                  </w:r>
                  <w:r>
                    <w:rPr>
                      <w:b/>
                      <w:color w:val="F15D2C"/>
                      <w:spacing w:val="-3"/>
                      <w:w w:val="105"/>
                      <w:sz w:val="16"/>
                    </w:rPr>
                    <w:t>Year</w:t>
                  </w:r>
                </w:p>
              </w:txbxContent>
            </v:textbox>
            <w10:wrap type="none"/>
          </v:shape>
        </w:pict>
      </w:r>
      <w:r>
        <w:rPr/>
        <w:pict>
          <v:shape style="position:absolute;margin-left:549.453979pt;margin-top:26.930614pt;width:9.8pt;height:11.45pt;mso-position-horizontal-relative:page;mso-position-vertical-relative:page;z-index:-255348736" type="#_x0000_t202" filled="false" stroked="false">
            <v:textbox inset="0,0,0,0">
              <w:txbxContent>
                <w:p>
                  <w:pPr>
                    <w:spacing w:before="24"/>
                    <w:ind w:left="20" w:right="0" w:firstLine="0"/>
                    <w:jc w:val="left"/>
                    <w:rPr>
                      <w:b/>
                      <w:sz w:val="16"/>
                    </w:rPr>
                  </w:pPr>
                  <w:r>
                    <w:rPr>
                      <w:b/>
                      <w:color w:val="F15D2C"/>
                      <w:w w:val="95"/>
                      <w:sz w:val="16"/>
                    </w:rPr>
                    <w:t>17</w:t>
                  </w:r>
                </w:p>
              </w:txbxContent>
            </v:textbox>
            <w10:wrap type="none"/>
          </v:shape>
        </w:pict>
      </w:r>
      <w:r>
        <w:rPr/>
        <w:pict>
          <v:shape style="position:absolute;margin-left:35pt;margin-top:84.70607pt;width:150.450pt;height:16.2pt;mso-position-horizontal-relative:page;mso-position-vertical-relative:page;z-index:-255347712" type="#_x0000_t202" filled="false" stroked="false">
            <v:textbox inset="0,0,0,0">
              <w:txbxContent>
                <w:p>
                  <w:pPr>
                    <w:pStyle w:val="BodyText"/>
                    <w:spacing w:before="27"/>
                    <w:ind w:left="20"/>
                  </w:pPr>
                  <w:r>
                    <w:rPr>
                      <w:color w:val="323031"/>
                    </w:rPr>
                    <w:t>Non-exhaustive</w:t>
                  </w:r>
                  <w:r>
                    <w:rPr>
                      <w:color w:val="323031"/>
                      <w:spacing w:val="59"/>
                    </w:rPr>
                    <w:t> </w:t>
                  </w:r>
                  <w:r>
                    <w:rPr>
                      <w:color w:val="323031"/>
                    </w:rPr>
                    <w:t>example:</w:t>
                  </w:r>
                </w:p>
              </w:txbxContent>
            </v:textbox>
            <w10:wrap type="none"/>
          </v:shape>
        </w:pict>
      </w:r>
      <w:r>
        <w:rPr/>
        <w:pict>
          <v:shape style="position:absolute;margin-left:83.410202pt;margin-top:284.731018pt;width:192.95pt;height:139.3pt;mso-position-horizontal-relative:page;mso-position-vertical-relative:page;z-index:-255346688" type="#_x0000_t202" filled="false" stroked="false">
            <v:textbox inset="0,0,0,0">
              <w:txbxContent>
                <w:p>
                  <w:pPr>
                    <w:spacing w:line="423" w:lineRule="exact" w:before="0"/>
                    <w:ind w:left="53" w:right="66" w:firstLine="0"/>
                    <w:jc w:val="center"/>
                    <w:rPr>
                      <w:rFonts w:ascii="Trebuchet MS"/>
                      <w:b/>
                      <w:sz w:val="42"/>
                    </w:rPr>
                  </w:pPr>
                  <w:r>
                    <w:rPr>
                      <w:rFonts w:ascii="Trebuchet MS"/>
                      <w:b/>
                      <w:color w:val="F15D2C"/>
                      <w:sz w:val="42"/>
                    </w:rPr>
                    <w:t>1,540</w:t>
                  </w:r>
                </w:p>
                <w:p>
                  <w:pPr>
                    <w:spacing w:line="249" w:lineRule="auto" w:before="0"/>
                    <w:ind w:left="68" w:right="65" w:firstLine="0"/>
                    <w:jc w:val="center"/>
                    <w:rPr>
                      <w:rFonts w:ascii="Arial Narrow"/>
                      <w:sz w:val="28"/>
                    </w:rPr>
                  </w:pPr>
                  <w:r>
                    <w:rPr>
                      <w:color w:val="F15D2C"/>
                      <w:w w:val="95"/>
                      <w:sz w:val="28"/>
                    </w:rPr>
                    <w:t>beneficiaries</w:t>
                  </w:r>
                  <w:r>
                    <w:rPr>
                      <w:color w:val="F15D2C"/>
                      <w:spacing w:val="-33"/>
                      <w:w w:val="95"/>
                      <w:sz w:val="28"/>
                    </w:rPr>
                    <w:t> </w:t>
                  </w:r>
                  <w:r>
                    <w:rPr>
                      <w:color w:val="F15D2C"/>
                      <w:w w:val="95"/>
                      <w:sz w:val="28"/>
                    </w:rPr>
                    <w:t>supported</w:t>
                  </w:r>
                  <w:r>
                    <w:rPr>
                      <w:color w:val="F15D2C"/>
                      <w:spacing w:val="-32"/>
                      <w:w w:val="95"/>
                      <w:sz w:val="28"/>
                    </w:rPr>
                    <w:t> </w:t>
                  </w:r>
                  <w:r>
                    <w:rPr>
                      <w:color w:val="F15D2C"/>
                      <w:spacing w:val="-4"/>
                      <w:w w:val="95"/>
                      <w:sz w:val="28"/>
                    </w:rPr>
                    <w:t>across </w:t>
                  </w:r>
                  <w:r>
                    <w:rPr>
                      <w:rFonts w:ascii="Arial Narrow"/>
                      <w:color w:val="F15D2C"/>
                      <w:w w:val="105"/>
                      <w:sz w:val="28"/>
                    </w:rPr>
                    <w:t>55 programmes run</w:t>
                  </w:r>
                  <w:r>
                    <w:rPr>
                      <w:rFonts w:ascii="Arial Narrow"/>
                      <w:color w:val="F15D2C"/>
                      <w:spacing w:val="-14"/>
                      <w:w w:val="105"/>
                      <w:sz w:val="28"/>
                    </w:rPr>
                    <w:t> </w:t>
                  </w:r>
                  <w:r>
                    <w:rPr>
                      <w:rFonts w:ascii="Arial Narrow"/>
                      <w:color w:val="F15D2C"/>
                      <w:w w:val="105"/>
                      <w:sz w:val="28"/>
                    </w:rPr>
                    <w:t>by</w:t>
                  </w:r>
                </w:p>
                <w:p>
                  <w:pPr>
                    <w:spacing w:before="0"/>
                    <w:ind w:left="66" w:right="66" w:firstLine="0"/>
                    <w:jc w:val="center"/>
                    <w:rPr>
                      <w:rFonts w:ascii="Arial Narrow"/>
                      <w:sz w:val="28"/>
                    </w:rPr>
                  </w:pPr>
                  <w:r>
                    <w:rPr>
                      <w:rFonts w:ascii="Arial Narrow"/>
                      <w:color w:val="F15D2C"/>
                      <w:w w:val="115"/>
                      <w:sz w:val="28"/>
                    </w:rPr>
                    <w:t>20  community</w:t>
                  </w:r>
                  <w:r>
                    <w:rPr>
                      <w:rFonts w:ascii="Arial Narrow"/>
                      <w:color w:val="F15D2C"/>
                      <w:spacing w:val="-26"/>
                      <w:w w:val="115"/>
                      <w:sz w:val="28"/>
                    </w:rPr>
                    <w:t> </w:t>
                  </w:r>
                  <w:r>
                    <w:rPr>
                      <w:rFonts w:ascii="Arial Narrow"/>
                      <w:color w:val="F15D2C"/>
                      <w:w w:val="115"/>
                      <w:sz w:val="28"/>
                    </w:rPr>
                    <w:t>partners</w:t>
                  </w:r>
                </w:p>
                <w:p>
                  <w:pPr>
                    <w:spacing w:line="235" w:lineRule="auto" w:before="158"/>
                    <w:ind w:left="68" w:right="66" w:firstLine="0"/>
                    <w:jc w:val="center"/>
                    <w:rPr>
                      <w:rFonts w:ascii="Calibri"/>
                      <w:i/>
                      <w:sz w:val="20"/>
                    </w:rPr>
                  </w:pPr>
                  <w:r>
                    <w:rPr>
                      <w:rFonts w:ascii="Calibri"/>
                      <w:i/>
                      <w:color w:val="323031"/>
                      <w:sz w:val="20"/>
                    </w:rPr>
                    <w:t>Note: Other similar information could be </w:t>
                  </w:r>
                  <w:r>
                    <w:rPr>
                      <w:rFonts w:ascii="Calibri"/>
                      <w:i/>
                      <w:color w:val="323031"/>
                      <w:sz w:val="20"/>
                    </w:rPr>
                    <w:t>number of attendances at day activity centre, number of clients counselled, number of families supported, community outreach participants and others.</w:t>
                  </w:r>
                </w:p>
              </w:txbxContent>
            </v:textbox>
            <w10:wrap type="none"/>
          </v:shape>
        </w:pict>
      </w:r>
      <w:r>
        <w:rPr/>
        <w:pict>
          <v:shape style="position:absolute;margin-left:351.10379pt;margin-top:284.731018pt;width:200.25pt;height:115.3pt;mso-position-horizontal-relative:page;mso-position-vertical-relative:page;z-index:-255345664" type="#_x0000_t202" filled="false" stroked="false">
            <v:textbox inset="0,0,0,0">
              <w:txbxContent>
                <w:p>
                  <w:pPr>
                    <w:spacing w:line="423" w:lineRule="exact" w:before="0"/>
                    <w:ind w:left="107" w:right="121" w:firstLine="0"/>
                    <w:jc w:val="center"/>
                    <w:rPr>
                      <w:rFonts w:ascii="Trebuchet MS"/>
                      <w:b/>
                      <w:sz w:val="42"/>
                    </w:rPr>
                  </w:pPr>
                  <w:r>
                    <w:rPr>
                      <w:rFonts w:ascii="Trebuchet MS"/>
                      <w:b/>
                      <w:color w:val="F15D2C"/>
                      <w:sz w:val="42"/>
                    </w:rPr>
                    <w:t>1,800</w:t>
                  </w:r>
                </w:p>
                <w:p>
                  <w:pPr>
                    <w:spacing w:line="249" w:lineRule="auto" w:before="0"/>
                    <w:ind w:left="124" w:right="121" w:firstLine="0"/>
                    <w:jc w:val="center"/>
                    <w:rPr>
                      <w:rFonts w:ascii="Arial Narrow"/>
                      <w:sz w:val="28"/>
                    </w:rPr>
                  </w:pPr>
                  <w:r>
                    <w:rPr>
                      <w:rFonts w:ascii="Arial Narrow"/>
                      <w:color w:val="F15D2C"/>
                      <w:w w:val="110"/>
                      <w:sz w:val="28"/>
                    </w:rPr>
                    <w:t>children from low income families </w:t>
                  </w:r>
                  <w:r>
                    <w:rPr>
                      <w:color w:val="F15D2C"/>
                      <w:sz w:val="28"/>
                    </w:rPr>
                    <w:t>received financial assistance </w:t>
                  </w:r>
                  <w:r>
                    <w:rPr>
                      <w:rFonts w:ascii="Arial Narrow"/>
                      <w:color w:val="F15D2C"/>
                      <w:w w:val="110"/>
                      <w:sz w:val="28"/>
                    </w:rPr>
                    <w:t>through our social concern fund</w:t>
                  </w:r>
                </w:p>
                <w:p>
                  <w:pPr>
                    <w:spacing w:line="235" w:lineRule="auto" w:before="145"/>
                    <w:ind w:left="123" w:right="121" w:firstLine="0"/>
                    <w:jc w:val="center"/>
                    <w:rPr>
                      <w:rFonts w:ascii="Calibri"/>
                      <w:i/>
                      <w:sz w:val="20"/>
                    </w:rPr>
                  </w:pPr>
                  <w:r>
                    <w:rPr>
                      <w:rFonts w:ascii="Calibri"/>
                      <w:i/>
                      <w:color w:val="323031"/>
                      <w:sz w:val="20"/>
                    </w:rPr>
                    <w:t>Note: Other similar information could be </w:t>
                  </w:r>
                  <w:r>
                    <w:rPr>
                      <w:rFonts w:ascii="Calibri"/>
                      <w:i/>
                      <w:color w:val="323031"/>
                      <w:sz w:val="20"/>
                    </w:rPr>
                    <w:t>transport fees subsidised or free meals provided during the past year.</w:t>
                  </w:r>
                </w:p>
              </w:txbxContent>
            </v:textbox>
            <w10:wrap type="none"/>
          </v:shape>
        </w:pict>
      </w:r>
      <w:r>
        <w:rPr/>
        <w:pict>
          <v:shape style="position:absolute;margin-left:84.790298pt;margin-top:612.166016pt;width:190.2pt;height:85.9pt;mso-position-horizontal-relative:page;mso-position-vertical-relative:page;z-index:-255344640" type="#_x0000_t202" filled="false" stroked="false">
            <v:textbox inset="0,0,0,0">
              <w:txbxContent>
                <w:p>
                  <w:pPr>
                    <w:spacing w:line="399" w:lineRule="exact" w:before="0"/>
                    <w:ind w:left="17" w:right="17" w:firstLine="0"/>
                    <w:jc w:val="center"/>
                    <w:rPr>
                      <w:rFonts w:ascii="Arial Narrow"/>
                      <w:sz w:val="28"/>
                    </w:rPr>
                  </w:pPr>
                  <w:r>
                    <w:rPr>
                      <w:rFonts w:ascii="Trebuchet MS"/>
                      <w:b/>
                      <w:color w:val="F15D2C"/>
                      <w:w w:val="105"/>
                      <w:sz w:val="42"/>
                    </w:rPr>
                    <w:t>1,050 </w:t>
                  </w:r>
                  <w:r>
                    <w:rPr>
                      <w:rFonts w:ascii="Arial Narrow"/>
                      <w:color w:val="F15D2C"/>
                      <w:w w:val="105"/>
                      <w:sz w:val="28"/>
                    </w:rPr>
                    <w:t>volunteers donated</w:t>
                  </w:r>
                </w:p>
                <w:p>
                  <w:pPr>
                    <w:spacing w:line="454" w:lineRule="exact" w:before="0"/>
                    <w:ind w:left="17" w:right="17" w:firstLine="0"/>
                    <w:jc w:val="center"/>
                    <w:rPr>
                      <w:rFonts w:ascii="Arial Narrow"/>
                      <w:sz w:val="28"/>
                    </w:rPr>
                  </w:pPr>
                  <w:r>
                    <w:rPr>
                      <w:rFonts w:ascii="Trebuchet MS"/>
                      <w:b/>
                      <w:color w:val="F15D2C"/>
                      <w:spacing w:val="-15"/>
                      <w:w w:val="105"/>
                      <w:sz w:val="42"/>
                    </w:rPr>
                    <w:t>21,090</w:t>
                  </w:r>
                  <w:r>
                    <w:rPr>
                      <w:rFonts w:ascii="Trebuchet MS"/>
                      <w:b/>
                      <w:color w:val="F15D2C"/>
                      <w:spacing w:val="-70"/>
                      <w:w w:val="105"/>
                      <w:sz w:val="42"/>
                    </w:rPr>
                    <w:t> </w:t>
                  </w:r>
                  <w:r>
                    <w:rPr>
                      <w:rFonts w:ascii="Arial Narrow"/>
                      <w:color w:val="F15D2C"/>
                      <w:w w:val="105"/>
                      <w:sz w:val="28"/>
                    </w:rPr>
                    <w:t>man hours</w:t>
                  </w:r>
                </w:p>
                <w:p>
                  <w:pPr>
                    <w:spacing w:line="244" w:lineRule="auto" w:before="126"/>
                    <w:ind w:left="20" w:right="17" w:firstLine="0"/>
                    <w:jc w:val="center"/>
                    <w:rPr>
                      <w:i/>
                      <w:sz w:val="20"/>
                    </w:rPr>
                  </w:pPr>
                  <w:r>
                    <w:rPr>
                      <w:rFonts w:ascii="Calibri"/>
                      <w:i/>
                      <w:color w:val="323031"/>
                      <w:sz w:val="20"/>
                    </w:rPr>
                    <w:t>Note: Charities may also wish to present </w:t>
                  </w:r>
                  <w:r>
                    <w:rPr>
                      <w:i/>
                      <w:color w:val="323031"/>
                      <w:sz w:val="20"/>
                    </w:rPr>
                    <w:t>number</w:t>
                  </w:r>
                  <w:r>
                    <w:rPr>
                      <w:i/>
                      <w:color w:val="323031"/>
                      <w:spacing w:val="-26"/>
                      <w:sz w:val="20"/>
                    </w:rPr>
                    <w:t> </w:t>
                  </w:r>
                  <w:r>
                    <w:rPr>
                      <w:i/>
                      <w:color w:val="323031"/>
                      <w:sz w:val="20"/>
                    </w:rPr>
                    <w:t>of</w:t>
                  </w:r>
                  <w:r>
                    <w:rPr>
                      <w:i/>
                      <w:color w:val="323031"/>
                      <w:spacing w:val="-25"/>
                      <w:sz w:val="20"/>
                    </w:rPr>
                    <w:t> </w:t>
                  </w:r>
                  <w:r>
                    <w:rPr>
                      <w:i/>
                      <w:color w:val="323031"/>
                      <w:sz w:val="20"/>
                    </w:rPr>
                    <w:t>volunteers</w:t>
                  </w:r>
                  <w:r>
                    <w:rPr>
                      <w:i/>
                      <w:color w:val="323031"/>
                      <w:spacing w:val="-25"/>
                      <w:sz w:val="20"/>
                    </w:rPr>
                    <w:t> </w:t>
                  </w:r>
                  <w:r>
                    <w:rPr>
                      <w:i/>
                      <w:color w:val="323031"/>
                      <w:sz w:val="20"/>
                    </w:rPr>
                    <w:t>/</w:t>
                  </w:r>
                  <w:r>
                    <w:rPr>
                      <w:i/>
                      <w:color w:val="323031"/>
                      <w:spacing w:val="-25"/>
                      <w:sz w:val="20"/>
                    </w:rPr>
                    <w:t> </w:t>
                  </w:r>
                  <w:r>
                    <w:rPr>
                      <w:i/>
                      <w:color w:val="323031"/>
                      <w:sz w:val="20"/>
                    </w:rPr>
                    <w:t>staff</w:t>
                  </w:r>
                  <w:r>
                    <w:rPr>
                      <w:i/>
                      <w:color w:val="323031"/>
                      <w:spacing w:val="-25"/>
                      <w:sz w:val="20"/>
                    </w:rPr>
                    <w:t> </w:t>
                  </w:r>
                  <w:r>
                    <w:rPr>
                      <w:i/>
                      <w:color w:val="323031"/>
                      <w:sz w:val="20"/>
                    </w:rPr>
                    <w:t>recruited</w:t>
                  </w:r>
                  <w:r>
                    <w:rPr>
                      <w:i/>
                      <w:color w:val="323031"/>
                      <w:spacing w:val="-25"/>
                      <w:sz w:val="20"/>
                    </w:rPr>
                    <w:t> </w:t>
                  </w:r>
                  <w:r>
                    <w:rPr>
                      <w:i/>
                      <w:color w:val="323031"/>
                      <w:sz w:val="20"/>
                    </w:rPr>
                    <w:t>should </w:t>
                  </w:r>
                  <w:r>
                    <w:rPr>
                      <w:i/>
                      <w:color w:val="323031"/>
                      <w:sz w:val="20"/>
                    </w:rPr>
                    <w:t>there be a significant</w:t>
                  </w:r>
                  <w:r>
                    <w:rPr>
                      <w:i/>
                      <w:color w:val="323031"/>
                      <w:spacing w:val="-30"/>
                      <w:sz w:val="20"/>
                    </w:rPr>
                    <w:t> </w:t>
                  </w:r>
                  <w:r>
                    <w:rPr>
                      <w:i/>
                      <w:color w:val="323031"/>
                      <w:sz w:val="20"/>
                    </w:rPr>
                    <w:t>increase.</w:t>
                  </w:r>
                </w:p>
              </w:txbxContent>
            </v:textbox>
            <w10:wrap type="none"/>
          </v:shape>
        </w:pict>
      </w:r>
      <w:r>
        <w:rPr/>
        <w:pict>
          <v:shape style="position:absolute;margin-left:349.118805pt;margin-top:612.166016pt;width:204.2pt;height:127.3pt;mso-position-horizontal-relative:page;mso-position-vertical-relative:page;z-index:-255343616" type="#_x0000_t202" filled="false" stroked="false">
            <v:textbox inset="0,0,0,0">
              <w:txbxContent>
                <w:p>
                  <w:pPr>
                    <w:spacing w:line="423" w:lineRule="exact" w:before="0"/>
                    <w:ind w:left="3" w:right="17" w:firstLine="0"/>
                    <w:jc w:val="center"/>
                    <w:rPr>
                      <w:rFonts w:ascii="Trebuchet MS"/>
                      <w:b/>
                      <w:sz w:val="42"/>
                    </w:rPr>
                  </w:pPr>
                  <w:r>
                    <w:rPr>
                      <w:rFonts w:ascii="Trebuchet MS"/>
                      <w:b/>
                      <w:color w:val="F15D2C"/>
                      <w:sz w:val="42"/>
                    </w:rPr>
                    <w:t>20,000</w:t>
                  </w:r>
                </w:p>
                <w:p>
                  <w:pPr>
                    <w:spacing w:line="252" w:lineRule="auto" w:before="0"/>
                    <w:ind w:left="19" w:right="17" w:firstLine="0"/>
                    <w:jc w:val="center"/>
                    <w:rPr>
                      <w:rFonts w:ascii="Arial Narrow" w:hAnsi="Arial Narrow"/>
                      <w:sz w:val="28"/>
                    </w:rPr>
                  </w:pPr>
                  <w:r>
                    <w:rPr>
                      <w:rFonts w:ascii="Arial Narrow" w:hAnsi="Arial Narrow"/>
                      <w:color w:val="F15D2C"/>
                      <w:w w:val="120"/>
                      <w:sz w:val="28"/>
                    </w:rPr>
                    <w:t>individuals</w:t>
                  </w:r>
                  <w:r>
                    <w:rPr>
                      <w:rFonts w:ascii="Arial Narrow" w:hAnsi="Arial Narrow"/>
                      <w:color w:val="F15D2C"/>
                      <w:spacing w:val="-27"/>
                      <w:w w:val="120"/>
                      <w:sz w:val="28"/>
                    </w:rPr>
                    <w:t> </w:t>
                  </w:r>
                  <w:r>
                    <w:rPr>
                      <w:rFonts w:ascii="Arial Narrow" w:hAnsi="Arial Narrow"/>
                      <w:color w:val="F15D2C"/>
                      <w:w w:val="120"/>
                      <w:sz w:val="28"/>
                    </w:rPr>
                    <w:t>attended</w:t>
                  </w:r>
                  <w:r>
                    <w:rPr>
                      <w:rFonts w:ascii="Arial Narrow" w:hAnsi="Arial Narrow"/>
                      <w:color w:val="F15D2C"/>
                      <w:spacing w:val="-26"/>
                      <w:w w:val="120"/>
                      <w:sz w:val="28"/>
                    </w:rPr>
                    <w:t> </w:t>
                  </w:r>
                  <w:r>
                    <w:rPr>
                      <w:rFonts w:ascii="Arial Narrow" w:hAnsi="Arial Narrow"/>
                      <w:color w:val="F15D2C"/>
                      <w:w w:val="120"/>
                      <w:sz w:val="28"/>
                    </w:rPr>
                    <w:t>the</w:t>
                  </w:r>
                  <w:r>
                    <w:rPr>
                      <w:rFonts w:ascii="Arial Narrow" w:hAnsi="Arial Narrow"/>
                      <w:color w:val="F15D2C"/>
                      <w:spacing w:val="-26"/>
                      <w:w w:val="120"/>
                      <w:sz w:val="28"/>
                    </w:rPr>
                    <w:t> </w:t>
                  </w:r>
                  <w:r>
                    <w:rPr>
                      <w:rFonts w:ascii="Arial Narrow" w:hAnsi="Arial Narrow"/>
                      <w:color w:val="F15D2C"/>
                      <w:w w:val="120"/>
                      <w:sz w:val="28"/>
                    </w:rPr>
                    <w:t>church’s</w:t>
                  </w:r>
                  <w:r>
                    <w:rPr>
                      <w:rFonts w:ascii="Arial Narrow" w:hAnsi="Arial Narrow"/>
                      <w:color w:val="F15D2C"/>
                      <w:spacing w:val="-26"/>
                      <w:w w:val="120"/>
                      <w:sz w:val="28"/>
                    </w:rPr>
                    <w:t> </w:t>
                  </w:r>
                  <w:r>
                    <w:rPr>
                      <w:rFonts w:ascii="Arial Narrow" w:hAnsi="Arial Narrow"/>
                      <w:color w:val="F15D2C"/>
                      <w:spacing w:val="-15"/>
                      <w:w w:val="120"/>
                      <w:sz w:val="28"/>
                    </w:rPr>
                    <w:t>/ </w:t>
                  </w:r>
                  <w:r>
                    <w:rPr>
                      <w:rFonts w:ascii="Arial Narrow" w:hAnsi="Arial Narrow"/>
                      <w:color w:val="F15D2C"/>
                      <w:w w:val="120"/>
                      <w:sz w:val="28"/>
                    </w:rPr>
                    <w:t>temple’s worship</w:t>
                  </w:r>
                  <w:r>
                    <w:rPr>
                      <w:rFonts w:ascii="Arial Narrow" w:hAnsi="Arial Narrow"/>
                      <w:color w:val="F15D2C"/>
                      <w:spacing w:val="-29"/>
                      <w:w w:val="120"/>
                      <w:sz w:val="28"/>
                    </w:rPr>
                    <w:t> </w:t>
                  </w:r>
                  <w:r>
                    <w:rPr>
                      <w:rFonts w:ascii="Arial Narrow" w:hAnsi="Arial Narrow"/>
                      <w:color w:val="F15D2C"/>
                      <w:w w:val="120"/>
                      <w:sz w:val="28"/>
                    </w:rPr>
                    <w:t>services</w:t>
                  </w:r>
                </w:p>
                <w:p>
                  <w:pPr>
                    <w:spacing w:line="319" w:lineRule="exact" w:before="0"/>
                    <w:ind w:left="17" w:right="17" w:firstLine="0"/>
                    <w:jc w:val="center"/>
                    <w:rPr>
                      <w:rFonts w:ascii="Arial Narrow"/>
                      <w:sz w:val="28"/>
                    </w:rPr>
                  </w:pPr>
                  <w:r>
                    <w:rPr>
                      <w:rFonts w:ascii="Arial Narrow"/>
                      <w:color w:val="F15D2C"/>
                      <w:w w:val="115"/>
                      <w:sz w:val="28"/>
                    </w:rPr>
                    <w:t>and programmes</w:t>
                  </w:r>
                </w:p>
                <w:p>
                  <w:pPr>
                    <w:spacing w:line="240" w:lineRule="auto" w:before="151"/>
                    <w:ind w:left="593" w:right="349" w:hanging="242"/>
                    <w:jc w:val="left"/>
                    <w:rPr>
                      <w:rFonts w:ascii="Calibri"/>
                      <w:i/>
                      <w:sz w:val="20"/>
                    </w:rPr>
                  </w:pPr>
                  <w:r>
                    <w:rPr>
                      <w:rFonts w:ascii="Calibri"/>
                      <w:i/>
                      <w:color w:val="323031"/>
                      <w:sz w:val="20"/>
                    </w:rPr>
                    <w:t>Note: Other similar information could be </w:t>
                  </w:r>
                  <w:r>
                    <w:rPr>
                      <w:rFonts w:ascii="Calibri"/>
                      <w:i/>
                      <w:color w:val="323031"/>
                      <w:sz w:val="20"/>
                    </w:rPr>
                    <w:t>number of individuals  outreached </w:t>
                  </w:r>
                  <w:r>
                    <w:rPr>
                      <w:i/>
                      <w:color w:val="323031"/>
                      <w:sz w:val="20"/>
                    </w:rPr>
                    <w:t>over specific events of the year/ </w:t>
                  </w:r>
                  <w:r>
                    <w:rPr>
                      <w:rFonts w:ascii="Calibri"/>
                      <w:i/>
                      <w:color w:val="323031"/>
                      <w:sz w:val="20"/>
                    </w:rPr>
                    <w:t>educational outreach programmes.</w:t>
                  </w:r>
                </w:p>
              </w:txbxContent>
            </v:textbox>
            <w10:wrap type="none"/>
          </v:shape>
        </w:pict>
      </w:r>
      <w:r>
        <w:rPr/>
        <w:pict>
          <v:shape style="position:absolute;margin-left:119.550644pt;margin-top:552.732117pt;width:19.45pt;height:26.4pt;mso-position-horizontal-relative:page;mso-position-vertical-relative:page;z-index:-255342592" type="#_x0000_t202" filled="false" stroked="false">
            <v:textbox inset="0,0,0,0">
              <w:txbxContent>
                <w:p>
                  <w:pPr>
                    <w:pStyle w:val="BodyText"/>
                    <w:rPr>
                      <w:rFonts w:ascii="Times New Roman"/>
                      <w:b w:val="0"/>
                      <w:sz w:val="17"/>
                    </w:rPr>
                  </w:pPr>
                </w:p>
              </w:txbxContent>
            </v:textbox>
            <w10:wrap type="none"/>
          </v:shape>
        </w:pict>
      </w:r>
      <w:r>
        <w:rPr/>
        <w:pict>
          <v:shape style="position:absolute;margin-left:138.976288pt;margin-top:552.732117pt;width:15.05pt;height:26.4pt;mso-position-horizontal-relative:page;mso-position-vertical-relative:page;z-index:-255341568" type="#_x0000_t202" filled="false" stroked="false">
            <v:textbox inset="0,0,0,0">
              <w:txbxContent>
                <w:p>
                  <w:pPr>
                    <w:pStyle w:val="BodyText"/>
                    <w:rPr>
                      <w:rFonts w:ascii="Times New Roman"/>
                      <w:b w:val="0"/>
                      <w:sz w:val="17"/>
                    </w:rPr>
                  </w:pPr>
                </w:p>
              </w:txbxContent>
            </v:textbox>
            <w10:wrap type="none"/>
          </v:shape>
        </w:pict>
      </w:r>
      <w:r>
        <w:rPr/>
        <w:pict>
          <v:shape style="position:absolute;margin-left:163.201508pt;margin-top:192.751617pt;width:11.15pt;height:24.7pt;mso-position-horizontal-relative:page;mso-position-vertical-relative:page;z-index:-255340544" type="#_x0000_t202" filled="false" stroked="false">
            <v:textbox inset="0,0,0,0">
              <w:txbxContent>
                <w:p>
                  <w:pPr>
                    <w:pStyle w:val="BodyText"/>
                    <w:rPr>
                      <w:rFonts w:ascii="Times New Roman"/>
                      <w:b w:val="0"/>
                      <w:sz w:val="17"/>
                    </w:rPr>
                  </w:pPr>
                </w:p>
              </w:txbxContent>
            </v:textbox>
            <w10:wrap type="none"/>
          </v:shape>
        </w:pict>
      </w:r>
      <w:r>
        <w:rPr/>
        <w:pict>
          <v:shape style="position:absolute;margin-left:174.349701pt;margin-top:192.751617pt;width:11.15pt;height:17.350pt;mso-position-horizontal-relative:page;mso-position-vertical-relative:page;z-index:-255339520" type="#_x0000_t202" filled="false" stroked="false">
            <v:textbox inset="0,0,0,0">
              <w:txbxContent>
                <w:p>
                  <w:pPr>
                    <w:pStyle w:val="BodyText"/>
                    <w:rPr>
                      <w:rFonts w:ascii="Times New Roman"/>
                      <w:b w:val="0"/>
                      <w:sz w:val="17"/>
                    </w:rPr>
                  </w:pPr>
                </w:p>
              </w:txbxContent>
            </v:textbox>
            <w10:wrap type="none"/>
          </v:shape>
        </w:pict>
      </w:r>
      <w:r>
        <w:rPr/>
        <w:pict>
          <v:shape style="position:absolute;margin-left:185.466156pt;margin-top:192.751617pt;width:11.15pt;height:24.7pt;mso-position-horizontal-relative:page;mso-position-vertical-relative:page;z-index:-255338496" type="#_x0000_t202" filled="false" stroked="false">
            <v:textbox inset="0,0,0,0">
              <w:txbxContent>
                <w:p>
                  <w:pPr>
                    <w:pStyle w:val="BodyText"/>
                    <w:rPr>
                      <w:rFonts w:ascii="Times New Roman"/>
                      <w:b w:val="0"/>
                      <w:sz w:val="17"/>
                    </w:rPr>
                  </w:pPr>
                </w:p>
              </w:txbxContent>
            </v:textbox>
            <w10:wrap type="none"/>
          </v:shape>
        </w:pict>
      </w:r>
      <w:r>
        <w:rPr/>
        <w:pict>
          <v:shape style="position:absolute;margin-left:174.349701pt;margin-top:210.080612pt;width:5.6pt;height:17.45pt;mso-position-horizontal-relative:page;mso-position-vertical-relative:page;z-index:-255337472" type="#_x0000_t202" filled="false" stroked="false">
            <v:textbox inset="0,0,0,0">
              <w:txbxContent>
                <w:p>
                  <w:pPr>
                    <w:pStyle w:val="BodyText"/>
                    <w:rPr>
                      <w:rFonts w:ascii="Times New Roman"/>
                      <w:b w:val="0"/>
                      <w:sz w:val="17"/>
                    </w:rPr>
                  </w:pPr>
                </w:p>
              </w:txbxContent>
            </v:textbox>
            <w10:wrap type="none"/>
          </v:shape>
        </w:pict>
      </w:r>
      <w:r>
        <w:rPr/>
        <w:pict>
          <v:shape style="position:absolute;margin-left:179.908493pt;margin-top:210.080612pt;width:5.6pt;height:17.45pt;mso-position-horizontal-relative:page;mso-position-vertical-relative:page;z-index:-255336448" type="#_x0000_t202" filled="false" stroked="false">
            <v:textbox inset="0,0,0,0">
              <w:txbxContent>
                <w:p>
                  <w:pPr>
                    <w:pStyle w:val="BodyText"/>
                    <w:rPr>
                      <w:rFonts w:ascii="Times New Roman"/>
                      <w:b w:val="0"/>
                      <w:sz w:val="17"/>
                    </w:rPr>
                  </w:pPr>
                </w:p>
              </w:txbxContent>
            </v:textbox>
            <w10:wrap type="none"/>
          </v:shape>
        </w:pict>
      </w:r>
      <w:r>
        <w:rPr/>
        <w:pict>
          <v:shape style="position:absolute;margin-left:163.201508pt;margin-top:217.428619pt;width:5.6pt;height:17.45pt;mso-position-horizontal-relative:page;mso-position-vertical-relative:page;z-index:-255335424" type="#_x0000_t202" filled="false" stroked="false">
            <v:textbox inset="0,0,0,0">
              <w:txbxContent>
                <w:p>
                  <w:pPr>
                    <w:pStyle w:val="BodyText"/>
                    <w:rPr>
                      <w:rFonts w:ascii="Times New Roman"/>
                      <w:b w:val="0"/>
                      <w:sz w:val="17"/>
                    </w:rPr>
                  </w:pPr>
                </w:p>
              </w:txbxContent>
            </v:textbox>
            <w10:wrap type="none"/>
          </v:shape>
        </w:pict>
      </w:r>
      <w:r>
        <w:rPr/>
        <w:pict>
          <v:shape style="position:absolute;margin-left:168.791901pt;margin-top:217.428619pt;width:5.6pt;height:17.45pt;mso-position-horizontal-relative:page;mso-position-vertical-relative:page;z-index:-255334400" type="#_x0000_t202" filled="false" stroked="false">
            <v:textbox inset="0,0,0,0">
              <w:txbxContent>
                <w:p>
                  <w:pPr>
                    <w:pStyle w:val="BodyText"/>
                    <w:rPr>
                      <w:rFonts w:ascii="Times New Roman"/>
                      <w:b w:val="0"/>
                      <w:sz w:val="17"/>
                    </w:rPr>
                  </w:pPr>
                </w:p>
              </w:txbxContent>
            </v:textbox>
            <w10:wrap type="none"/>
          </v:shape>
        </w:pict>
      </w:r>
      <w:r>
        <w:rPr/>
        <w:pict>
          <v:shape style="position:absolute;margin-left:185.466156pt;margin-top:217.428619pt;width:5.6pt;height:17.45pt;mso-position-horizontal-relative:page;mso-position-vertical-relative:page;z-index:-255333376" type="#_x0000_t202" filled="false" stroked="false">
            <v:textbox inset="0,0,0,0">
              <w:txbxContent>
                <w:p>
                  <w:pPr>
                    <w:pStyle w:val="BodyText"/>
                    <w:rPr>
                      <w:rFonts w:ascii="Times New Roman"/>
                      <w:b w:val="0"/>
                      <w:sz w:val="17"/>
                    </w:rPr>
                  </w:pPr>
                </w:p>
              </w:txbxContent>
            </v:textbox>
            <w10:wrap type="none"/>
          </v:shape>
        </w:pict>
      </w:r>
      <w:r>
        <w:rPr/>
        <w:pict>
          <v:shape style="position:absolute;margin-left:191.024994pt;margin-top:217.428619pt;width:5.6pt;height:17.45pt;mso-position-horizontal-relative:page;mso-position-vertical-relative:page;z-index:-255332352" type="#_x0000_t202" filled="false" stroked="false">
            <v:textbox inset="0,0,0,0">
              <w:txbxContent>
                <w:p>
                  <w:pPr>
                    <w:pStyle w:val="BodyText"/>
                    <w:rPr>
                      <w:rFonts w:ascii="Times New Roman"/>
                      <w:b w:val="0"/>
                      <w:sz w:val="17"/>
                    </w:rPr>
                  </w:pPr>
                </w:p>
              </w:txbxContent>
            </v:textbox>
            <w10:wrap type="none"/>
          </v:shape>
        </w:pict>
      </w:r>
      <w:r>
        <w:rPr/>
        <w:pict>
          <v:shape style="position:absolute;margin-left:174.349701pt;margin-top:227.519608pt;width:5.6pt;height:7.35pt;mso-position-horizontal-relative:page;mso-position-vertical-relative:page;z-index:-255331328" type="#_x0000_t202" filled="false" stroked="false">
            <v:textbox inset="0,0,0,0">
              <w:txbxContent/>
            </v:textbox>
            <w10:wrap type="none"/>
          </v:shape>
        </w:pict>
      </w:r>
      <w:r>
        <w:rPr/>
        <w:pict>
          <v:shape style="position:absolute;margin-left:179.908493pt;margin-top:227.519608pt;width:5.6pt;height:7.35pt;mso-position-horizontal-relative:page;mso-position-vertical-relative:page;z-index:-255330304" type="#_x0000_t202" filled="false" stroked="false">
            <v:textbox inset="0,0,0,0">
              <w:txbxContent/>
            </v:textbox>
            <w10:wrap type="none"/>
          </v:shape>
        </w:pict>
      </w:r>
      <w:r>
        <w:rPr/>
        <w:pict>
          <v:shape style="position:absolute;margin-left:131.902496pt;margin-top:190.887619pt;width:19.5pt;height:12pt;mso-position-horizontal-relative:page;mso-position-vertical-relative:page;z-index:-255329280" type="#_x0000_t202" filled="false" stroked="false">
            <v:textbox inset="0,0,0,0">
              <w:txbxContent>
                <w:p>
                  <w:pPr>
                    <w:pStyle w:val="BodyText"/>
                    <w:rPr>
                      <w:rFonts w:ascii="Times New Roman"/>
                      <w:b w:val="0"/>
                      <w:sz w:val="17"/>
                    </w:rPr>
                  </w:pPr>
                </w:p>
              </w:txbxContent>
            </v:textbox>
            <w10:wrap type="none"/>
          </v:shape>
        </w:pict>
      </w:r>
      <w:r>
        <w:rPr/>
        <w:pict>
          <v:shape style="position:absolute;margin-left:208.443497pt;margin-top:190.887619pt;width:19.5pt;height:12pt;mso-position-horizontal-relative:page;mso-position-vertical-relative:page;z-index:-255328256" type="#_x0000_t202" filled="false" stroked="false">
            <v:textbox inset="0,0,0,0">
              <w:txbxContent>
                <w:p>
                  <w:pPr>
                    <w:pStyle w:val="BodyText"/>
                    <w:rPr>
                      <w:rFonts w:ascii="Times New Roman"/>
                      <w:b w:val="0"/>
                      <w:sz w:val="17"/>
                    </w:rPr>
                  </w:pPr>
                </w:p>
              </w:txbxContent>
            </v:textbox>
            <w10:wrap type="none"/>
          </v:shape>
        </w:pict>
      </w:r>
      <w:r>
        <w:rPr/>
        <w:pict>
          <v:shape style="position:absolute;margin-left:80.787399pt;margin-top:264.731201pt;width:198.25pt;height:12pt;mso-position-horizontal-relative:page;mso-position-vertical-relative:page;z-index:-255327232" type="#_x0000_t202" filled="false" stroked="false">
            <v:textbox inset="0,0,0,0">
              <w:txbxContent>
                <w:p>
                  <w:pPr>
                    <w:pStyle w:val="BodyText"/>
                    <w:rPr>
                      <w:rFonts w:ascii="Times New Roman"/>
                      <w:b w:val="0"/>
                      <w:sz w:val="17"/>
                    </w:rPr>
                  </w:pPr>
                </w:p>
              </w:txbxContent>
            </v:textbox>
            <w10:wrap type="none"/>
          </v:shape>
        </w:pict>
      </w:r>
      <w:r>
        <w:rPr/>
        <w:pict>
          <v:shape style="position:absolute;margin-left:352.135315pt;margin-top:264.731201pt;width:198.25pt;height:12pt;mso-position-horizontal-relative:page;mso-position-vertical-relative:page;z-index:-255326208" type="#_x0000_t202" filled="false" stroked="false">
            <v:textbox inset="0,0,0,0">
              <w:txbxContent>
                <w:p>
                  <w:pPr>
                    <w:pStyle w:val="BodyText"/>
                    <w:rPr>
                      <w:rFonts w:ascii="Times New Roman"/>
                      <w:b w:val="0"/>
                      <w:sz w:val="17"/>
                    </w:rPr>
                  </w:pPr>
                </w:p>
              </w:txbxContent>
            </v:textbox>
            <w10:wrap type="none"/>
          </v:shape>
        </w:pict>
      </w:r>
      <w:r>
        <w:rPr/>
        <w:pict>
          <v:shape style="position:absolute;margin-left:80.787399pt;margin-top:591.666199pt;width:198.25pt;height:12pt;mso-position-horizontal-relative:page;mso-position-vertical-relative:page;z-index:-255325184" type="#_x0000_t202" filled="false" stroked="false">
            <v:textbox inset="0,0,0,0">
              <w:txbxContent>
                <w:p>
                  <w:pPr>
                    <w:pStyle w:val="BodyText"/>
                    <w:rPr>
                      <w:rFonts w:ascii="Times New Roman"/>
                      <w:b w:val="0"/>
                      <w:sz w:val="17"/>
                    </w:rPr>
                  </w:pPr>
                </w:p>
              </w:txbxContent>
            </v:textbox>
            <w10:wrap type="none"/>
          </v:shape>
        </w:pict>
      </w:r>
      <w:r>
        <w:rPr/>
        <w:pict>
          <v:shape style="position:absolute;margin-left:352.135315pt;margin-top:591.666199pt;width:198.25pt;height:12pt;mso-position-horizontal-relative:page;mso-position-vertical-relative:page;z-index:-255324160" type="#_x0000_t202" filled="false" stroked="false">
            <v:textbox inset="0,0,0,0">
              <w:txbxContent>
                <w:p>
                  <w:pPr>
                    <w:pStyle w:val="BodyText"/>
                    <w:rPr>
                      <w:rFonts w:ascii="Times New Roman"/>
                      <w:b w:val="0"/>
                      <w:sz w:val="17"/>
                    </w:rPr>
                  </w:pPr>
                </w:p>
              </w:txbxContent>
            </v:textbox>
            <w10:wrap type="none"/>
          </v:shape>
        </w:pict>
      </w:r>
      <w:r>
        <w:rPr/>
        <w:pict>
          <v:shape style="position:absolute;margin-left:0pt;margin-top:830.890015pt;width:595.3pt;height:12pt;mso-position-horizontal-relative:page;mso-position-vertical-relative:page;z-index:-255323136"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rect style="position:absolute;margin-left:0pt;margin-top:.000015pt;width:595.275pt;height:841.89pt;mso-position-horizontal-relative:page;mso-position-vertical-relative:page;z-index:-255322112" filled="true" fillcolor="#fef8e6" stroked="false">
            <v:fill type="solid"/>
            <w10:wrap type="none"/>
          </v:rect>
        </w:pict>
      </w:r>
      <w:r>
        <w:rPr/>
        <w:pict>
          <v:group style="position:absolute;margin-left:-.500003pt;margin-top:-.000004pt;width:596.3pt;height:841.9pt;mso-position-horizontal-relative:page;mso-position-vertical-relative:page;z-index:-255321088"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v:line style="position:absolute" from="11906,0" to="11906,16838" stroked="true" strokeweight=".001001pt" strokecolor="#fef8e6">
              <v:stroke dashstyle="solid"/>
            </v:line>
            <v:shape style="position:absolute;left:11905;top:7;width:2;height:5284" coordorigin="11905,8" coordsize="1,5284" path="m11906,5177l11905,5177,11905,5292,11906,5292,11906,5177m11906,4872l11905,4872,11905,4988,11906,4988,11906,4872m11906,4265l11905,4265,11905,4380,11906,4380,11906,4265m11906,3657l11905,3657,11905,3771,11906,3771,11906,3657m11906,3048l11905,3048,11905,3164,11906,3164,11906,3048m11906,2745l11905,2745,11905,2859,11906,2859,11906,2745m11906,2440l11905,2440,11905,2556,11906,2556,11906,2440m11906,1833l11905,1833,11905,1947,11906,1947,11906,1833m11906,1528l11905,1528,11905,1644,11906,1644,11906,1528m11906,920l11905,920,11905,1036,11906,1036,11906,920m11906,616l11905,616,11905,731,11906,731,11906,616m11906,312l11905,312,11905,427,11906,427,11906,312m11906,4569l11906,4569,11906,4684,11906,4684,11906,4569m11906,3960l11906,3960,11906,4076,11906,4076,11906,3960m11906,3352l11906,3352,11906,3468,11906,3468,11906,3352m11906,2136l11906,2136,11906,2251,11906,2251,11906,2136m11906,1224l11906,1224,11906,1339,11906,1339,11906,1224m11906,8l11906,8,11906,123,11906,123,11906,8e" filled="true" fillcolor="#dfeeee" stroked="false">
              <v:path arrowok="t"/>
              <v:fill opacity="16711f" type="solid"/>
            </v:shape>
            <v:shape style="position:absolute;left:11905;top:5472;width:2;height:4081" coordorigin="11906,5472" coordsize="1,4081" path="m11906,9487l11906,9487,11906,9553,11906,9553,11906,9487m11906,9312l11906,9312,11906,9378,11906,9378,11906,9312m11906,9138l11906,9138,11906,9204,11906,9204,11906,9138m11906,8963l11906,8963,11906,9029,11906,9029,11906,8963m11906,8788l11906,8788,11906,8855,11906,8855,11906,8788m11906,8614l11906,8614,11906,8680,11906,8680,11906,8614m11906,8440l11906,8440,11906,8506,11906,8506,11906,8440m11906,8265l11906,8265,11906,8331,11906,8331,11906,8265m11906,8091l11906,8091,11906,8156,11906,8156,11906,8091m11906,7916l11906,7916,11906,7982,11906,7982,11906,7916m11906,7741l11906,7741,11906,7807,11906,7807,11906,7741m11906,7567l11906,7567,11906,7633,11906,7633,11906,7567m11906,7392l11906,7392,11906,7458,11906,7458,11906,7392m11906,7218l11906,7218,11906,7284,11906,7284,11906,7218m11906,7043l11906,7043,11906,7109,11906,7109,11906,7043m11906,6869l11906,6869,11906,6935,11906,6935,11906,6869m11906,6694l11906,6694,11906,6760,11906,6760,11906,6694m11906,6519l11906,6519,11906,6586,11906,6586,11906,6519m11906,6345l11906,6345,11906,6411,11906,6411,11906,6345m11906,6170l11906,6170,11906,6237,11906,6237,11906,6170m11906,5996l11906,5996,11906,6062,11906,6062,11906,5996m11906,5821l11906,5821,11906,5887,11906,5887,11906,5821m11906,5647l11906,5647,11906,5713,11906,5713,11906,5647m11906,5472l11906,5472,11906,5538,11906,5538,11906,5472e" filled="true" fillcolor="#dfeeee" stroked="false">
              <v:path arrowok="t"/>
              <v:fill opacity="12779f" type="solid"/>
            </v:shape>
            <v:line style="position:absolute" from="11906,0" to="11906,16838" stroked="true" strokeweight=".000671pt" strokecolor="#606160">
              <v:stroke dashstyle="solid"/>
            </v:line>
            <v:shape style="position:absolute;left:11898;top:939;width:7;height:12" coordorigin="11899,939" coordsize="7,12" path="m11906,939l11899,940,11899,950,11906,950,11906,939xe" filled="true" fillcolor="#f15d2c" stroked="false">
              <v:path arrowok="t"/>
              <v:fill type="solid"/>
            </v:shape>
            <v:shape style="position:absolute;left:11898;top:939;width:7;height:12" coordorigin="11899,939" coordsize="7,12" path="m11906,939l11899,940,11899,950,11906,950e" filled="false" stroked="true" strokeweight="1pt" strokecolor="#f15d2c">
              <v:path arrowok="t"/>
              <v:stroke dashstyle="solid"/>
            </v:shape>
            <v:rect style="position:absolute;left:730;top:4070;width:10446;height:10440" filled="false" stroked="true" strokeweight="2pt" strokecolor="#f5875a">
              <v:stroke dashstyle="solid"/>
            </v:rect>
            <v:rect style="position:absolute;left:1373;top:5108;width:626;height:586" filled="true" fillcolor="#99cbc7" stroked="false">
              <v:fill type="solid"/>
            </v:rect>
            <v:shape style="position:absolute;left:1477;top:4844;width:417;height:290" coordorigin="1478,4844" coordsize="417,290" path="m1714,4844l1658,4844,1588,4859,1531,4897,1492,4955,1478,5025,1478,5133,1550,5133,1550,5025,1558,4983,1581,4948,1616,4925,1658,4916,1854,4916,1841,4897,1784,4859,1714,4844xm1854,4916l1714,4916,1756,4925,1790,4948,1814,4983,1822,5025,1822,5133,1894,5133,1894,5025,1880,4955,1854,4916xe" filled="true" fillcolor="#99cbc7" stroked="false">
              <v:path arrowok="t"/>
              <v:fill type="solid"/>
            </v:shape>
            <v:shape style="position:absolute;left:1477;top:4844;width:417;height:290" coordorigin="1478,4844" coordsize="417,290" path="m1478,5133l1478,5025,1492,4955,1531,4897,1588,4859,1658,4844,1714,4844,1784,4859,1841,4897,1880,4955,1894,5025,1894,5133e" filled="false" stroked="true" strokeweight="1.35pt" strokecolor="#323031">
              <v:path arrowok="t"/>
              <v:stroke dashstyle="solid"/>
            </v:shape>
            <v:shape style="position:absolute;left:1536;top:4902;width:300;height:244" type="#_x0000_t75" stroked="false">
              <v:imagedata r:id="rId11" o:title=""/>
            </v:shape>
            <v:rect style="position:absolute;left:1373;top:5667;width:626;height:26" filled="true" fillcolor="#323031" stroked="false">
              <v:fill type="solid"/>
            </v:rect>
            <v:line style="position:absolute" from="1386,5134" to="1386,5668" stroked="true" strokeweight="1.264pt" strokecolor="#323031">
              <v:stroke dashstyle="solid"/>
            </v:line>
            <v:line style="position:absolute" from="1373,5121" to="1999,5121" stroked="true" strokeweight="1.3pt" strokecolor="#323031">
              <v:stroke dashstyle="solid"/>
            </v:line>
            <v:line style="position:absolute" from="1986,5134" to="1986,5668" stroked="true" strokeweight="1.264pt" strokecolor="#323031">
              <v:stroke dashstyle="solid"/>
            </v:line>
            <v:shape style="position:absolute;left:1478;top:5242;width:416;height:318" coordorigin="1478,5242" coordsize="416,318" path="m1556,5315l1549,5315,1478,5385,1478,5393,1643,5558,1646,5559,1653,5559,1656,5558,1805,5408,1650,5408,1556,5315xm1823,5242l1816,5242,1650,5408,1805,5408,1894,5320,1894,5312,1823,5242xe" filled="true" fillcolor="#ffffff" stroked="false">
              <v:path arrowok="t"/>
              <v:fill type="solid"/>
            </v:shape>
            <v:shape style="position:absolute;left:1478;top:5242;width:416;height:318" coordorigin="1478,5242" coordsize="416,318" path="m1650,5559l1646,5559,1643,5558,1641,5556,1483,5398,1478,5393,1478,5385,1483,5380,1544,5320,1549,5315,1556,5315,1561,5320,1650,5408,1811,5247,1816,5242,1823,5242,1828,5247,1889,5308,1894,5312,1894,5320,1889,5325,1658,5556,1656,5558,1653,5559,1650,5559xe" filled="false" stroked="true" strokeweight="1.35pt" strokecolor="#323031">
              <v:path arrowok="t"/>
              <v:stroke dashstyle="solid"/>
            </v:shape>
            <v:shape style="position:absolute;left:1472;top:8564;width:428;height:518" coordorigin="1472,8564" coordsize="428,518" path="m1686,8564l1618,8575,1560,8605,1513,8652,1483,8710,1472,8778,1474,8799,1485,8846,1511,8912,1558,8987,1571,9015,1576,9046,1577,9071,1577,9082,1795,9082,1801,9015,1861,8912,1887,8846,1898,8799,1900,8778,1889,8710,1859,8652,1812,8605,1754,8575,1686,8564xe" filled="true" fillcolor="#bae5fa" stroked="false">
              <v:path arrowok="t"/>
              <v:fill type="solid"/>
            </v:shape>
            <v:shape style="position:absolute;left:1472;top:8564;width:428;height:518" coordorigin="1472,8564" coordsize="428,518" path="m1577,9082l1571,9015,1510,8912,1485,8846,1474,8799,1472,8778,1483,8710,1513,8652,1560,8605,1618,8575,1686,8564,1754,8575,1812,8605,1859,8652,1889,8710,1900,8778,1898,8799,1887,8846,1861,8912,1814,8987,1801,9015,1795,9046,1794,9071,1795,9082e" filled="false" stroked="true" strokeweight="1.405pt" strokecolor="#323031">
              <v:path arrowok="t"/>
              <v:stroke dashstyle="solid"/>
            </v:shape>
            <v:shape style="position:absolute;left:-41;top:16590;width:189;height:248" coordorigin="-40,16590" coordsize="189,248" path="m1632,9081l1592,8833m1740,9081l1780,8833m1595,8844l1613,8860,1632,8844,1650,8860,1669,8844,1687,8860,1706,8844,1724,8860,1743,8844,1761,8860,1780,8844e" filled="false" stroked="true" strokeweight="1.405pt" strokecolor="#323031">
              <v:path arrowok="t"/>
              <v:stroke dashstyle="solid"/>
            </v:shape>
            <v:shape style="position:absolute;left:-344;top:16837;width:699;height:532" coordorigin="-344,16838" coordsize="699,532" path="m1681,8421l1681,8493m1507,8471l1543,8533m1381,8600l1443,8636m1337,8776l1409,8776m2035,8765l1963,8765m1986,8591l1923,8627m1856,8465l1820,8528m1988,8944l1926,8908m1384,8953l1446,8917e" filled="false" stroked="true" strokeweight="1.405pt" strokecolor="#323031">
              <v:path arrowok="t"/>
              <v:stroke dashstyle="solid"/>
            </v:shape>
            <v:shape style="position:absolute;left:1563;top:9075;width:246;height:131" coordorigin="1563,9076" coordsize="246,131" path="m1809,9129l1809,9120,1803,9113,1796,9111,1803,9109,1809,9102,1809,9094,1809,9084,1801,9076,1792,9076,1755,9076,1617,9076,1580,9076,1571,9076,1563,9084,1563,9094,1563,9102,1569,9109,1576,9111,1569,9113,1563,9120,1563,9129,1563,9137,1569,9144,1576,9146,1569,9148,1563,9155,1563,9163,1563,9173,1571,9181,1580,9181,1580,9183,1580,9196,1591,9207,1605,9207,1641,9207,1731,9207,1767,9207,1781,9207,1792,9196,1792,9183,1792,9181,1801,9181,1809,9173,1809,9163,1809,9155,1803,9148,1796,9146,1803,9144,1809,9137,1809,9129xe" filled="false" stroked="true" strokeweight="1.405pt" strokecolor="#323031">
              <v:path arrowok="t"/>
              <v:stroke dashstyle="solid"/>
            </v:shape>
            <v:shape style="position:absolute;left:1572;top:9096;width:181;height:64" coordorigin="1572,9097" coordsize="181,64" path="m1752,9132l1572,9132,1572,9160,1752,9160,1752,9132m1752,9097l1572,9097,1572,9125,1752,9125,1752,9097e" filled="true" fillcolor="#323031" stroked="false">
              <v:path arrowok="t"/>
              <v:fill type="solid"/>
            </v:shape>
            <v:shape style="position:absolute;left:1472;top:10202;width:428;height:518" coordorigin="1472,10203" coordsize="428,518" path="m1686,10203l1618,10214,1560,10244,1513,10290,1483,10349,1472,10416,1474,10438,1485,10485,1511,10550,1558,10626,1571,10654,1576,10685,1577,10710,1577,10720,1795,10720,1801,10654,1861,10550,1887,10485,1898,10437,1900,10416,1889,10349,1859,10290,1812,10244,1754,10214,1686,10203xe" filled="true" fillcolor="#bae5fa" stroked="false">
              <v:path arrowok="t"/>
              <v:fill type="solid"/>
            </v:shape>
            <v:shape style="position:absolute;left:1472;top:10202;width:428;height:518" coordorigin="1472,10203" coordsize="428,518" path="m1577,10720l1571,10654,1510,10550,1485,10485,1474,10437,1472,10416,1483,10349,1513,10290,1560,10244,1618,10214,1686,10203,1754,10214,1812,10244,1859,10290,1889,10349,1900,10416,1898,10438,1887,10485,1861,10550,1814,10626,1801,10654,1795,10685,1794,10710,1795,10720e" filled="false" stroked="true" strokeweight="1.405pt" strokecolor="#323031">
              <v:path arrowok="t"/>
              <v:stroke dashstyle="solid"/>
            </v:shape>
            <v:shape style="position:absolute;left:-41;top:16590;width:189;height:248" coordorigin="-40,16590" coordsize="189,248" path="m1632,10719l1592,10472m1740,10719l1780,10472m1595,10483l1613,10498,1632,10483,1650,10498,1669,10483,1687,10498,1706,10483,1724,10498,1743,10483,1761,10498,1780,10483e" filled="false" stroked="true" strokeweight="1.405pt" strokecolor="#323031">
              <v:path arrowok="t"/>
              <v:stroke dashstyle="solid"/>
            </v:shape>
            <v:shape style="position:absolute;left:-344;top:16837;width:699;height:532" coordorigin="-344,16838" coordsize="699,532" path="m1681,10060l1681,10132m1507,10109l1543,10171m1381,10239l1443,10275m1337,10414l1409,10414m2035,10403l1963,10403m1986,10230l1923,10266m1856,10104l1820,10166m1988,10582l1926,10546m1384,10591l1446,10556e" filled="false" stroked="true" strokeweight="1.405pt" strokecolor="#323031">
              <v:path arrowok="t"/>
              <v:stroke dashstyle="solid"/>
            </v:shape>
            <v:shape style="position:absolute;left:1563;top:10714;width:246;height:131" coordorigin="1563,10714" coordsize="246,131" path="m1809,10767l1809,10759,1803,10752,1796,10750,1803,10748,1809,10741,1809,10732,1809,10723,1801,10715,1792,10714,1755,10714,1617,10714,1580,10714,1571,10715,1563,10723,1563,10732,1563,10741,1569,10748,1576,10750,1569,10752,1563,10759,1563,10767,1563,10775,1569,10782,1576,10784,1569,10786,1563,10793,1563,10802,1563,10811,1571,10819,1580,10820,1580,10821,1580,10834,1591,10845,1605,10845,1641,10845,1731,10845,1767,10845,1781,10845,1792,10834,1792,10821,1792,10820,1801,10819,1809,10811,1809,10802,1809,10793,1803,10786,1796,10784,1803,10782,1809,10775,1809,10767xe" filled="false" stroked="true" strokeweight="1.405pt" strokecolor="#323031">
              <v:path arrowok="t"/>
              <v:stroke dashstyle="solid"/>
            </v:shape>
            <v:shape style="position:absolute;left:1572;top:10735;width:181;height:64" coordorigin="1572,10735" coordsize="181,64" path="m1752,10770l1572,10770,1572,10798,1752,10798,1752,10770m1752,10735l1572,10735,1572,10763,1752,10763,1752,10735e" filled="true" fillcolor="#323031" stroked="false">
              <v:path arrowok="t"/>
              <v:fill type="solid"/>
            </v:shape>
            <v:shape style="position:absolute;left:1472;top:11985;width:428;height:518" coordorigin="1472,11985" coordsize="428,518" path="m1686,11985l1618,11996,1560,12026,1513,12073,1483,12131,1472,12199,1474,12220,1485,12267,1511,12333,1558,12408,1571,12436,1576,12467,1577,12492,1577,12502,1795,12502,1801,12436,1861,12333,1887,12267,1898,12220,1900,12199,1889,12131,1859,12073,1812,12026,1754,11996,1686,11985xe" filled="true" fillcolor="#bae5fa" stroked="false">
              <v:path arrowok="t"/>
              <v:fill type="solid"/>
            </v:shape>
            <v:shape style="position:absolute;left:1472;top:11985;width:428;height:518" coordorigin="1472,11985" coordsize="428,518" path="m1577,12502l1571,12436,1510,12333,1485,12267,1474,12220,1472,12199,1483,12131,1513,12073,1560,12026,1618,11996,1686,11985,1754,11996,1812,12026,1859,12073,1889,12131,1900,12199,1898,12220,1887,12267,1861,12333,1814,12408,1801,12436,1795,12467,1794,12492,1795,12502e" filled="false" stroked="true" strokeweight="1.405pt" strokecolor="#323031">
              <v:path arrowok="t"/>
              <v:stroke dashstyle="solid"/>
            </v:shape>
            <v:shape style="position:absolute;left:-41;top:16590;width:189;height:248" coordorigin="-40,16590" coordsize="189,248" path="m1632,12502l1592,12254m1740,12502l1780,12254m1595,12265l1613,12281,1632,12265,1650,12281,1669,12265,1687,12281,1706,12265,1724,12281,1743,12265,1761,12281,1780,12265e" filled="false" stroked="true" strokeweight="1.405pt" strokecolor="#323031">
              <v:path arrowok="t"/>
              <v:stroke dashstyle="solid"/>
            </v:shape>
            <v:shape style="position:absolute;left:-344;top:16837;width:699;height:532" coordorigin="-344,16838" coordsize="699,532" path="m1681,11842l1681,11914m1507,11892l1543,11954m1381,12021l1443,12057m1337,12197l1409,12197m2035,12186l1963,12186m1986,12012l1923,12048m1856,11886l1820,11949m1988,12365l1926,12329m1384,12374l1446,12338e" filled="false" stroked="true" strokeweight="1.405pt" strokecolor="#323031">
              <v:path arrowok="t"/>
              <v:stroke dashstyle="solid"/>
            </v:shape>
            <v:shape style="position:absolute;left:1563;top:12496;width:246;height:131" coordorigin="1563,12497" coordsize="246,131" path="m1809,12549l1809,12541,1803,12534,1796,12532,1803,12530,1809,12523,1809,12515,1809,12505,1801,12497,1792,12497,1755,12497,1617,12497,1580,12497,1571,12497,1563,12505,1563,12515,1563,12523,1569,12530,1576,12532,1569,12534,1563,12541,1563,12549,1563,12558,1569,12565,1576,12567,1569,12569,1563,12576,1563,12584,1563,12594,1571,12602,1580,12602,1580,12604,1580,12617,1591,12628,1605,12628,1641,12628,1731,12628,1767,12628,1781,12628,1792,12617,1792,12604,1792,12602,1801,12602,1809,12594,1809,12584,1809,12576,1803,12569,1796,12567,1803,12565,1809,12558,1809,12549xe" filled="false" stroked="true" strokeweight="1.405pt" strokecolor="#323031">
              <v:path arrowok="t"/>
              <v:stroke dashstyle="solid"/>
            </v:shape>
            <v:shape style="position:absolute;left:1572;top:12517;width:181;height:64" coordorigin="1572,12518" coordsize="181,64" path="m1752,12553l1572,12553,1572,12581,1752,12581,1752,12553m1752,12518l1572,12518,1572,12546,1752,12546,1752,12518e" filled="true" fillcolor="#323031" stroked="false">
              <v:path arrowok="t"/>
              <v:fill type="solid"/>
            </v:shape>
            <v:shape style="position:absolute;left:1472;top:13479;width:428;height:518" coordorigin="1472,13480" coordsize="428,518" path="m1686,13480l1618,13491,1560,13521,1513,13567,1483,13626,1472,13694,1474,13715,1485,13762,1511,13828,1558,13903,1571,13931,1576,13962,1577,13987,1577,13997,1795,13997,1801,13931,1861,13828,1887,13762,1898,13715,1900,13694,1889,13626,1859,13567,1812,13521,1754,13491,1686,13480xe" filled="true" fillcolor="#bae5fa" stroked="false">
              <v:path arrowok="t"/>
              <v:fill type="solid"/>
            </v:shape>
            <v:shape style="position:absolute;left:1472;top:13479;width:428;height:518" coordorigin="1472,13480" coordsize="428,518" path="m1577,13997l1571,13931,1510,13828,1485,13762,1474,13715,1472,13694,1483,13626,1513,13567,1560,13521,1618,13491,1686,13480,1754,13491,1812,13521,1859,13567,1889,13626,1900,13694,1898,13715,1887,13762,1861,13828,1814,13903,1801,13931,1795,13962,1794,13987,1795,13997e" filled="false" stroked="true" strokeweight="1.405pt" strokecolor="#323031">
              <v:path arrowok="t"/>
              <v:stroke dashstyle="solid"/>
            </v:shape>
            <v:shape style="position:absolute;left:-41;top:16590;width:189;height:248" coordorigin="-40,16590" coordsize="189,248" path="m1632,13996l1592,13749m1740,13996l1780,13749m1595,13760l1613,13776,1632,13760,1650,13776,1669,13760,1687,13776,1706,13760,1724,13776,1743,13760,1761,13776,1780,13760e" filled="false" stroked="true" strokeweight="1.405pt" strokecolor="#323031">
              <v:path arrowok="t"/>
              <v:stroke dashstyle="solid"/>
            </v:shape>
            <v:shape style="position:absolute;left:-344;top:16837;width:699;height:532" coordorigin="-344,16838" coordsize="699,532" path="m1681,13337l1681,13409m1507,13386l1543,13449m1381,13516l1443,13552m1337,13691l1409,13691m2035,13681l1963,13681m1986,13507l1923,13543m1856,13381l1820,13443m1988,13860l1926,13824m1384,13869l1446,13833e" filled="false" stroked="true" strokeweight="1.405pt" strokecolor="#323031">
              <v:path arrowok="t"/>
              <v:stroke dashstyle="solid"/>
            </v:shape>
            <v:shape style="position:absolute;left:1563;top:13991;width:246;height:131" coordorigin="1563,13992" coordsize="246,131" path="m1809,14044l1809,14036,1803,14029,1796,14027,1803,14025,1809,14018,1809,14010,1809,14000,1801,13992,1792,13992,1755,13992,1617,13992,1580,13992,1571,13992,1563,14000,1563,14010,1563,14018,1569,14025,1576,14027,1569,14029,1563,14036,1563,14044,1563,14053,1569,14059,1576,14062,1569,14064,1563,14071,1563,14079,1563,14089,1571,14096,1580,14097,1580,14098,1580,14112,1591,14123,1605,14123,1641,14123,1731,14123,1767,14123,1781,14123,1792,14112,1792,14098,1792,14097,1801,14096,1809,14089,1809,14079,1809,14071,1803,14064,1796,14062,1803,14059,1809,14053,1809,14044xe" filled="false" stroked="true" strokeweight="1.405pt" strokecolor="#323031">
              <v:path arrowok="t"/>
              <v:stroke dashstyle="solid"/>
            </v:shape>
            <v:shape style="position:absolute;left:1572;top:14012;width:181;height:64" coordorigin="1572,14012" coordsize="181,64" path="m1752,14048l1572,14048,1572,14076,1752,14076,1752,14048m1752,14012l1572,14012,1572,14041,1752,14041,1752,14012e" filled="true" fillcolor="#323031" stroked="false">
              <v:path arrowok="t"/>
              <v:fill type="solid"/>
            </v:shape>
            <v:shape style="position:absolute;left:1343;top:6870;width:685;height:616" coordorigin="1343,6871" coordsize="685,616" path="m1600,7357l1471,7357,1471,7486,1600,7357xm2028,6871l1343,6871,1343,7357,2028,7357,2028,7277,1491,7277,1491,7080,1651,7080,1655,7072,1662,7066,1708,7016,1720,6999,1720,6951,1721,6951,2028,6951,2028,6871xm1606,7080l1491,7080,1491,7277,1606,7277,1606,7080xm1658,7226l1606,7226,1606,7277,2028,7277,2028,7248,1702,7248,1689,7247,1677,7242,1666,7235,1658,7226xm2028,7048l1870,7048,1881,7059,1881,7087,1870,7098,1857,7098,1868,7109,1868,7137,1857,7148,1850,7148,1861,7159,1861,7187,1850,7198,1830,7198,1841,7209,1841,7237,1830,7248,1794,7248,1794,7248,2028,7248,2028,7048xm1651,7080l1606,7080,1606,7090,1648,7090,1651,7081,1651,7080xm2028,6951l1731,6951,1744,6953,1754,6960,1760,6970,1763,6982,1763,7017,1754,7048,1782,7048,1783,7048,1785,7048,2028,7048,2028,6951xe" filled="true" fillcolor="#fff799" stroked="false">
              <v:path arrowok="t"/>
              <v:fill type="solid"/>
            </v:shape>
            <v:shape style="position:absolute;left:1477;top:6937;width:418;height:354" type="#_x0000_t75" stroked="false">
              <v:imagedata r:id="rId30" o:title=""/>
            </v:shape>
            <v:shape style="position:absolute;left:1343;top:6870;width:685;height:616" coordorigin="1343,6871" coordsize="685,616" path="m1343,6871l2028,6871,2028,7357,1600,7357,1471,7486,1471,7357,1343,7357,1343,6871xe" filled="false" stroked="true" strokeweight="1.35pt" strokecolor="#323031">
              <v:path arrowok="t"/>
              <v:stroke dashstyle="solid"/>
            </v:shape>
            <w10:wrap type="none"/>
          </v:group>
        </w:pict>
      </w:r>
      <w:r>
        <w:rPr/>
        <w:pict>
          <v:shape style="position:absolute;margin-left:35pt;margin-top:26.930614pt;width:184.15pt;height:11.45pt;mso-position-horizontal-relative:page;mso-position-vertical-relative:page;z-index:-255320064"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86.95pt;height:11.45pt;mso-position-horizontal-relative:page;mso-position-vertical-relative:page;z-index:-255319040" type="#_x0000_t202" filled="false" stroked="false">
            <v:textbox inset="0,0,0,0">
              <w:txbxContent>
                <w:p>
                  <w:pPr>
                    <w:spacing w:before="24"/>
                    <w:ind w:left="20" w:right="0" w:firstLine="0"/>
                    <w:jc w:val="left"/>
                    <w:rPr>
                      <w:b/>
                      <w:sz w:val="16"/>
                    </w:rPr>
                  </w:pPr>
                  <w:r>
                    <w:rPr>
                      <w:b/>
                      <w:color w:val="F15D2C"/>
                      <w:w w:val="105"/>
                      <w:sz w:val="16"/>
                    </w:rPr>
                    <w:t>Highlights of the</w:t>
                  </w:r>
                  <w:r>
                    <w:rPr>
                      <w:b/>
                      <w:color w:val="F15D2C"/>
                      <w:spacing w:val="-23"/>
                      <w:w w:val="105"/>
                      <w:sz w:val="16"/>
                    </w:rPr>
                    <w:t> </w:t>
                  </w:r>
                  <w:r>
                    <w:rPr>
                      <w:b/>
                      <w:color w:val="F15D2C"/>
                      <w:spacing w:val="-3"/>
                      <w:w w:val="105"/>
                      <w:sz w:val="16"/>
                    </w:rPr>
                    <w:t>Year</w:t>
                  </w:r>
                </w:p>
              </w:txbxContent>
            </v:textbox>
            <w10:wrap type="none"/>
          </v:shape>
        </w:pict>
      </w:r>
      <w:r>
        <w:rPr/>
        <w:pict>
          <v:shape style="position:absolute;margin-left:549.30188pt;margin-top:26.930614pt;width:10.15pt;height:11.45pt;mso-position-horizontal-relative:page;mso-position-vertical-relative:page;z-index:-255318016" type="#_x0000_t202" filled="false" stroked="false">
            <v:textbox inset="0,0,0,0">
              <w:txbxContent>
                <w:p>
                  <w:pPr>
                    <w:spacing w:before="24"/>
                    <w:ind w:left="20" w:right="0" w:firstLine="0"/>
                    <w:jc w:val="left"/>
                    <w:rPr>
                      <w:b/>
                      <w:sz w:val="16"/>
                    </w:rPr>
                  </w:pPr>
                  <w:r>
                    <w:rPr>
                      <w:b/>
                      <w:color w:val="F15D2C"/>
                      <w:w w:val="95"/>
                      <w:sz w:val="16"/>
                    </w:rPr>
                    <w:t>18</w:t>
                  </w:r>
                </w:p>
              </w:txbxContent>
            </v:textbox>
            <w10:wrap type="none"/>
          </v:shape>
        </w:pict>
      </w:r>
      <w:r>
        <w:rPr/>
        <w:pict>
          <v:shape style="position:absolute;margin-left:35pt;margin-top:86.874016pt;width:463.3pt;height:114.25pt;mso-position-horizontal-relative:page;mso-position-vertical-relative:page;z-index:-255316992" type="#_x0000_t202" filled="false" stroked="false">
            <v:textbox inset="0,0,0,0">
              <w:txbxContent>
                <w:p>
                  <w:pPr>
                    <w:spacing w:line="737" w:lineRule="exact" w:before="0"/>
                    <w:ind w:left="20" w:right="0" w:firstLine="0"/>
                    <w:jc w:val="left"/>
                    <w:rPr>
                      <w:rFonts w:ascii="Arial Narrow"/>
                      <w:sz w:val="90"/>
                    </w:rPr>
                  </w:pPr>
                  <w:r>
                    <w:rPr>
                      <w:rFonts w:ascii="Arial Narrow"/>
                      <w:color w:val="323031"/>
                      <w:w w:val="110"/>
                      <w:sz w:val="90"/>
                    </w:rPr>
                    <w:t>Our Work:</w:t>
                  </w:r>
                </w:p>
                <w:p>
                  <w:pPr>
                    <w:spacing w:line="876" w:lineRule="exact" w:before="0"/>
                    <w:ind w:left="20" w:right="0" w:firstLine="0"/>
                    <w:jc w:val="left"/>
                    <w:rPr>
                      <w:rFonts w:ascii="Arial Narrow"/>
                      <w:sz w:val="90"/>
                    </w:rPr>
                  </w:pPr>
                  <w:r>
                    <w:rPr>
                      <w:rFonts w:ascii="Arial Narrow"/>
                      <w:color w:val="F15D2C"/>
                      <w:spacing w:val="-32"/>
                      <w:w w:val="115"/>
                      <w:sz w:val="90"/>
                    </w:rPr>
                    <w:t>Programmes </w:t>
                  </w:r>
                  <w:r>
                    <w:rPr>
                      <w:rFonts w:ascii="Arial Narrow"/>
                      <w:color w:val="F15D2C"/>
                      <w:spacing w:val="-24"/>
                      <w:w w:val="115"/>
                      <w:sz w:val="90"/>
                    </w:rPr>
                    <w:t>and</w:t>
                  </w:r>
                  <w:r>
                    <w:rPr>
                      <w:rFonts w:ascii="Arial Narrow"/>
                      <w:color w:val="F15D2C"/>
                      <w:spacing w:val="-115"/>
                      <w:w w:val="115"/>
                      <w:sz w:val="90"/>
                    </w:rPr>
                    <w:t> </w:t>
                  </w:r>
                  <w:r>
                    <w:rPr>
                      <w:rFonts w:ascii="Arial Narrow"/>
                      <w:color w:val="F15D2C"/>
                      <w:spacing w:val="-33"/>
                      <w:w w:val="115"/>
                      <w:sz w:val="90"/>
                    </w:rPr>
                    <w:t>Activities</w:t>
                  </w:r>
                </w:p>
                <w:p>
                  <w:pPr>
                    <w:spacing w:before="227"/>
                    <w:ind w:left="20" w:right="0" w:firstLine="0"/>
                    <w:jc w:val="left"/>
                    <w:rPr>
                      <w:rFonts w:ascii="Trebuchet MS"/>
                      <w:b/>
                      <w:sz w:val="36"/>
                    </w:rPr>
                  </w:pPr>
                  <w:r>
                    <w:rPr>
                      <w:rFonts w:ascii="Trebuchet MS"/>
                      <w:b/>
                      <w:color w:val="F15D2C"/>
                      <w:sz w:val="36"/>
                    </w:rPr>
                    <w:t>GUIDANCE NOTES</w:t>
                  </w:r>
                </w:p>
              </w:txbxContent>
            </v:textbox>
            <w10:wrap type="none"/>
          </v:shape>
        </w:pict>
      </w:r>
      <w:r>
        <w:rPr/>
        <w:pict>
          <v:shape style="position:absolute;margin-left:36.5pt;margin-top:203.51001pt;width:522.3pt;height:522pt;mso-position-horizontal-relative:page;mso-position-vertical-relative:page;z-index:-255315968" type="#_x0000_t202" filled="false" stroked="false">
            <v:textbox inset="0,0,0,0">
              <w:txbxContent>
                <w:p>
                  <w:pPr>
                    <w:pStyle w:val="BodyText"/>
                    <w:spacing w:before="1"/>
                    <w:ind w:left="0"/>
                    <w:rPr>
                      <w:rFonts w:ascii="Times New Roman"/>
                      <w:b w:val="0"/>
                      <w:sz w:val="36"/>
                    </w:rPr>
                  </w:pPr>
                </w:p>
                <w:p>
                  <w:pPr>
                    <w:pStyle w:val="BodyText"/>
                    <w:spacing w:line="249" w:lineRule="auto" w:before="0"/>
                    <w:ind w:left="1934" w:right="289"/>
                    <w:jc w:val="both"/>
                  </w:pPr>
                  <w:r>
                    <w:rPr>
                      <w:color w:val="323031"/>
                      <w:w w:val="105"/>
                    </w:rPr>
                    <w:t>According</w:t>
                  </w:r>
                  <w:r>
                    <w:rPr>
                      <w:color w:val="323031"/>
                      <w:spacing w:val="-24"/>
                      <w:w w:val="105"/>
                    </w:rPr>
                    <w:t> </w:t>
                  </w:r>
                  <w:r>
                    <w:rPr>
                      <w:color w:val="323031"/>
                      <w:w w:val="105"/>
                    </w:rPr>
                    <w:t>to</w:t>
                  </w:r>
                  <w:r>
                    <w:rPr>
                      <w:color w:val="323031"/>
                      <w:spacing w:val="-23"/>
                      <w:w w:val="105"/>
                    </w:rPr>
                    <w:t> </w:t>
                  </w:r>
                  <w:r>
                    <w:rPr>
                      <w:color w:val="323031"/>
                      <w:w w:val="105"/>
                    </w:rPr>
                    <w:t>Reg</w:t>
                  </w:r>
                  <w:r>
                    <w:rPr>
                      <w:color w:val="323031"/>
                      <w:spacing w:val="-24"/>
                      <w:w w:val="105"/>
                    </w:rPr>
                    <w:t> </w:t>
                  </w:r>
                  <w:r>
                    <w:rPr>
                      <w:color w:val="323031"/>
                      <w:w w:val="105"/>
                    </w:rPr>
                    <w:t>7(b)(ii)</w:t>
                  </w:r>
                  <w:r>
                    <w:rPr>
                      <w:color w:val="323031"/>
                      <w:spacing w:val="-23"/>
                      <w:w w:val="105"/>
                    </w:rPr>
                    <w:t> </w:t>
                  </w:r>
                  <w:r>
                    <w:rPr>
                      <w:color w:val="323031"/>
                      <w:w w:val="105"/>
                    </w:rPr>
                    <w:t>of</w:t>
                  </w:r>
                  <w:r>
                    <w:rPr>
                      <w:color w:val="323031"/>
                      <w:spacing w:val="-23"/>
                      <w:w w:val="105"/>
                    </w:rPr>
                    <w:t> </w:t>
                  </w:r>
                  <w:r>
                    <w:rPr>
                      <w:color w:val="323031"/>
                      <w:w w:val="105"/>
                    </w:rPr>
                    <w:t>the</w:t>
                  </w:r>
                  <w:r>
                    <w:rPr>
                      <w:color w:val="323031"/>
                      <w:spacing w:val="-24"/>
                      <w:w w:val="105"/>
                    </w:rPr>
                    <w:t> </w:t>
                  </w:r>
                  <w:r>
                    <w:rPr>
                      <w:color w:val="323031"/>
                      <w:w w:val="105"/>
                    </w:rPr>
                    <w:t>AR</w:t>
                  </w:r>
                  <w:r>
                    <w:rPr>
                      <w:color w:val="323031"/>
                      <w:spacing w:val="-23"/>
                      <w:w w:val="105"/>
                    </w:rPr>
                    <w:t> </w:t>
                  </w:r>
                  <w:r>
                    <w:rPr>
                      <w:color w:val="323031"/>
                      <w:w w:val="105"/>
                    </w:rPr>
                    <w:t>Regulations,</w:t>
                  </w:r>
                  <w:r>
                    <w:rPr>
                      <w:color w:val="323031"/>
                      <w:spacing w:val="-23"/>
                      <w:w w:val="105"/>
                    </w:rPr>
                    <w:t> </w:t>
                  </w:r>
                  <w:r>
                    <w:rPr>
                      <w:color w:val="323031"/>
                      <w:w w:val="105"/>
                    </w:rPr>
                    <w:t>charities</w:t>
                  </w:r>
                  <w:r>
                    <w:rPr>
                      <w:color w:val="323031"/>
                      <w:spacing w:val="-24"/>
                      <w:w w:val="105"/>
                    </w:rPr>
                    <w:t> </w:t>
                  </w:r>
                  <w:r>
                    <w:rPr>
                      <w:color w:val="323031"/>
                      <w:w w:val="105"/>
                    </w:rPr>
                    <w:t>must</w:t>
                  </w:r>
                  <w:r>
                    <w:rPr>
                      <w:color w:val="323031"/>
                      <w:spacing w:val="-23"/>
                      <w:w w:val="105"/>
                    </w:rPr>
                    <w:t> </w:t>
                  </w:r>
                  <w:r>
                    <w:rPr>
                      <w:color w:val="323031"/>
                      <w:spacing w:val="-4"/>
                      <w:w w:val="105"/>
                    </w:rPr>
                    <w:t>provide </w:t>
                  </w:r>
                  <w:r>
                    <w:rPr>
                      <w:color w:val="323031"/>
                      <w:w w:val="105"/>
                    </w:rPr>
                    <w:t>a review of the activities during the financial </w:t>
                  </w:r>
                  <w:r>
                    <w:rPr>
                      <w:color w:val="323031"/>
                      <w:spacing w:val="-6"/>
                      <w:w w:val="105"/>
                    </w:rPr>
                    <w:t>year. </w:t>
                  </w:r>
                  <w:r>
                    <w:rPr>
                      <w:color w:val="323031"/>
                      <w:w w:val="105"/>
                    </w:rPr>
                    <w:t>In this section, charities could also disclose information such as major events, activities and milestones achieved by the charity during the</w:t>
                  </w:r>
                  <w:r>
                    <w:rPr>
                      <w:color w:val="323031"/>
                      <w:spacing w:val="-27"/>
                      <w:w w:val="105"/>
                    </w:rPr>
                    <w:t> </w:t>
                  </w:r>
                  <w:r>
                    <w:rPr>
                      <w:color w:val="323031"/>
                      <w:w w:val="105"/>
                    </w:rPr>
                    <w:t>financial</w:t>
                  </w:r>
                </w:p>
                <w:p>
                  <w:pPr>
                    <w:pStyle w:val="BodyText"/>
                    <w:tabs>
                      <w:tab w:pos="1934" w:val="left" w:leader="none"/>
                    </w:tabs>
                    <w:spacing w:line="249" w:lineRule="auto"/>
                    <w:ind w:left="1934" w:right="289" w:hanging="1322"/>
                    <w:jc w:val="both"/>
                  </w:pPr>
                  <w:r>
                    <w:rPr>
                      <w:color w:val="323031"/>
                      <w:spacing w:val="-6"/>
                      <w:w w:val="105"/>
                      <w:position w:val="2"/>
                      <w:sz w:val="14"/>
                    </w:rPr>
                    <w:t>Mandatory</w:t>
                    <w:tab/>
                  </w:r>
                  <w:r>
                    <w:rPr>
                      <w:color w:val="323031"/>
                      <w:spacing w:val="-6"/>
                      <w:w w:val="105"/>
                    </w:rPr>
                    <w:t>year. </w:t>
                  </w:r>
                  <w:r>
                    <w:rPr>
                      <w:color w:val="323031"/>
                      <w:w w:val="105"/>
                    </w:rPr>
                    <w:t>Information on the charity’s existing services and </w:t>
                  </w:r>
                  <w:r>
                    <w:rPr>
                      <w:color w:val="323031"/>
                      <w:spacing w:val="-3"/>
                      <w:w w:val="105"/>
                    </w:rPr>
                    <w:t>programmes </w:t>
                  </w:r>
                  <w:r>
                    <w:rPr>
                      <w:color w:val="323031"/>
                      <w:w w:val="105"/>
                    </w:rPr>
                    <w:t>for beneficiaries or clients should also be</w:t>
                  </w:r>
                  <w:r>
                    <w:rPr>
                      <w:color w:val="323031"/>
                      <w:spacing w:val="-5"/>
                      <w:w w:val="105"/>
                    </w:rPr>
                    <w:t> </w:t>
                  </w:r>
                  <w:r>
                    <w:rPr>
                      <w:color w:val="323031"/>
                      <w:w w:val="105"/>
                    </w:rPr>
                    <w:t>shared.</w:t>
                  </w:r>
                </w:p>
                <w:p>
                  <w:pPr>
                    <w:pStyle w:val="BodyText"/>
                    <w:spacing w:before="0"/>
                    <w:ind w:left="0"/>
                    <w:rPr>
                      <w:sz w:val="28"/>
                    </w:rPr>
                  </w:pPr>
                </w:p>
                <w:p>
                  <w:pPr>
                    <w:pStyle w:val="BodyText"/>
                    <w:spacing w:line="249" w:lineRule="auto" w:before="165"/>
                    <w:ind w:left="1934" w:right="289"/>
                    <w:jc w:val="both"/>
                  </w:pPr>
                  <w:r>
                    <w:rPr>
                      <w:color w:val="323031"/>
                      <w:w w:val="105"/>
                    </w:rPr>
                    <w:t>The Code recommends adequate reporting, by charities in </w:t>
                  </w:r>
                  <w:r>
                    <w:rPr>
                      <w:color w:val="323031"/>
                      <w:spacing w:val="-5"/>
                      <w:w w:val="105"/>
                    </w:rPr>
                    <w:t>the </w:t>
                  </w:r>
                  <w:r>
                    <w:rPr>
                      <w:color w:val="323031"/>
                      <w:w w:val="105"/>
                    </w:rPr>
                    <w:t>Intermediate </w:t>
                  </w:r>
                  <w:r>
                    <w:rPr>
                      <w:color w:val="323031"/>
                      <w:spacing w:val="-3"/>
                      <w:w w:val="105"/>
                    </w:rPr>
                    <w:t>Tier </w:t>
                  </w:r>
                  <w:r>
                    <w:rPr>
                      <w:color w:val="323031"/>
                      <w:w w:val="105"/>
                    </w:rPr>
                    <w:t>and above, to stakeholders on how the </w:t>
                  </w:r>
                  <w:r>
                    <w:rPr>
                      <w:color w:val="323031"/>
                      <w:spacing w:val="-3"/>
                      <w:w w:val="105"/>
                    </w:rPr>
                    <w:t>charity’s</w:t>
                  </w:r>
                  <w:r>
                    <w:rPr>
                      <w:color w:val="323031"/>
                      <w:spacing w:val="64"/>
                      <w:w w:val="105"/>
                    </w:rPr>
                    <w:t> </w:t>
                  </w:r>
                  <w:r>
                    <w:rPr>
                      <w:color w:val="323031"/>
                      <w:w w:val="105"/>
                    </w:rPr>
                    <w:t>strategic plan and programmes are implemented, as well as</w:t>
                  </w:r>
                  <w:r>
                    <w:rPr>
                      <w:color w:val="323031"/>
                      <w:spacing w:val="61"/>
                      <w:w w:val="105"/>
                    </w:rPr>
                    <w:t> </w:t>
                  </w:r>
                  <w:r>
                    <w:rPr>
                      <w:color w:val="323031"/>
                      <w:w w:val="105"/>
                    </w:rPr>
                    <w:t>the</w:t>
                  </w:r>
                </w:p>
                <w:p>
                  <w:pPr>
                    <w:tabs>
                      <w:tab w:pos="1934" w:val="left" w:leader="none"/>
                    </w:tabs>
                    <w:spacing w:line="112" w:lineRule="auto" w:before="30"/>
                    <w:ind w:left="457" w:right="0" w:firstLine="0"/>
                    <w:jc w:val="both"/>
                    <w:rPr>
                      <w:b/>
                      <w:sz w:val="24"/>
                    </w:rPr>
                  </w:pPr>
                  <w:r>
                    <w:rPr>
                      <w:b/>
                      <w:color w:val="323031"/>
                      <w:w w:val="105"/>
                      <w:sz w:val="14"/>
                    </w:rPr>
                    <w:t>Best</w:t>
                  </w:r>
                  <w:r>
                    <w:rPr>
                      <w:b/>
                      <w:color w:val="323031"/>
                      <w:spacing w:val="-3"/>
                      <w:w w:val="105"/>
                      <w:sz w:val="14"/>
                    </w:rPr>
                    <w:t> </w:t>
                  </w:r>
                  <w:r>
                    <w:rPr>
                      <w:b/>
                      <w:color w:val="323031"/>
                      <w:w w:val="105"/>
                      <w:sz w:val="14"/>
                    </w:rPr>
                    <w:t>Practices</w:t>
                    <w:tab/>
                  </w:r>
                  <w:r>
                    <w:rPr>
                      <w:b/>
                      <w:color w:val="323031"/>
                      <w:w w:val="105"/>
                      <w:position w:val="-11"/>
                      <w:sz w:val="24"/>
                    </w:rPr>
                    <w:t>outcomes.</w:t>
                  </w:r>
                </w:p>
                <w:p>
                  <w:pPr>
                    <w:pStyle w:val="BodyText"/>
                    <w:spacing w:before="0"/>
                    <w:ind w:left="0"/>
                    <w:rPr>
                      <w:sz w:val="30"/>
                    </w:rPr>
                  </w:pPr>
                </w:p>
                <w:p>
                  <w:pPr>
                    <w:pStyle w:val="BodyText"/>
                    <w:spacing w:line="249" w:lineRule="auto" w:before="247"/>
                    <w:ind w:left="1934" w:right="289"/>
                    <w:jc w:val="both"/>
                  </w:pPr>
                  <w:r>
                    <w:rPr>
                      <w:color w:val="323031"/>
                      <w:spacing w:val="-3"/>
                    </w:rPr>
                    <w:t>For</w:t>
                  </w:r>
                  <w:r>
                    <w:rPr>
                      <w:color w:val="323031"/>
                      <w:spacing w:val="-8"/>
                    </w:rPr>
                    <w:t> </w:t>
                  </w:r>
                  <w:r>
                    <w:rPr>
                      <w:color w:val="323031"/>
                    </w:rPr>
                    <w:t>clarity,</w:t>
                  </w:r>
                  <w:r>
                    <w:rPr>
                      <w:color w:val="323031"/>
                      <w:spacing w:val="-8"/>
                    </w:rPr>
                    <w:t> </w:t>
                  </w:r>
                  <w:r>
                    <w:rPr>
                      <w:color w:val="323031"/>
                    </w:rPr>
                    <w:t>a</w:t>
                  </w:r>
                  <w:r>
                    <w:rPr>
                      <w:color w:val="323031"/>
                      <w:spacing w:val="-7"/>
                    </w:rPr>
                    <w:t> </w:t>
                  </w:r>
                  <w:r>
                    <w:rPr>
                      <w:color w:val="323031"/>
                    </w:rPr>
                    <w:t>separate</w:t>
                  </w:r>
                  <w:r>
                    <w:rPr>
                      <w:color w:val="323031"/>
                      <w:spacing w:val="-8"/>
                    </w:rPr>
                    <w:t> </w:t>
                  </w:r>
                  <w:r>
                    <w:rPr>
                      <w:color w:val="323031"/>
                    </w:rPr>
                    <w:t>write-up</w:t>
                  </w:r>
                  <w:r>
                    <w:rPr>
                      <w:color w:val="323031"/>
                      <w:spacing w:val="-7"/>
                    </w:rPr>
                    <w:t> </w:t>
                  </w:r>
                  <w:r>
                    <w:rPr>
                      <w:color w:val="323031"/>
                    </w:rPr>
                    <w:t>should</w:t>
                  </w:r>
                  <w:r>
                    <w:rPr>
                      <w:color w:val="323031"/>
                      <w:spacing w:val="-8"/>
                    </w:rPr>
                    <w:t> </w:t>
                  </w:r>
                  <w:r>
                    <w:rPr>
                      <w:color w:val="323031"/>
                    </w:rPr>
                    <w:t>be</w:t>
                  </w:r>
                  <w:r>
                    <w:rPr>
                      <w:color w:val="323031"/>
                      <w:spacing w:val="-7"/>
                    </w:rPr>
                    <w:t> </w:t>
                  </w:r>
                  <w:r>
                    <w:rPr>
                      <w:color w:val="323031"/>
                    </w:rPr>
                    <w:t>presented</w:t>
                  </w:r>
                  <w:r>
                    <w:rPr>
                      <w:color w:val="323031"/>
                      <w:spacing w:val="-8"/>
                    </w:rPr>
                    <w:t> </w:t>
                  </w:r>
                  <w:r>
                    <w:rPr>
                      <w:color w:val="323031"/>
                    </w:rPr>
                    <w:t>for</w:t>
                  </w:r>
                  <w:r>
                    <w:rPr>
                      <w:color w:val="323031"/>
                      <w:spacing w:val="-7"/>
                    </w:rPr>
                    <w:t> </w:t>
                  </w:r>
                  <w:r>
                    <w:rPr>
                      <w:color w:val="323031"/>
                    </w:rPr>
                    <w:t>each</w:t>
                  </w:r>
                  <w:r>
                    <w:rPr>
                      <w:color w:val="323031"/>
                      <w:spacing w:val="-8"/>
                    </w:rPr>
                    <w:t> </w:t>
                  </w:r>
                  <w:r>
                    <w:rPr>
                      <w:color w:val="323031"/>
                    </w:rPr>
                    <w:t>programme or core service provided by the charity. Charities may wish to publish   a</w:t>
                  </w:r>
                  <w:r>
                    <w:rPr>
                      <w:color w:val="323031"/>
                      <w:spacing w:val="14"/>
                    </w:rPr>
                    <w:t> </w:t>
                  </w:r>
                  <w:r>
                    <w:rPr>
                      <w:color w:val="323031"/>
                    </w:rPr>
                    <w:t>photo</w:t>
                  </w:r>
                  <w:r>
                    <w:rPr>
                      <w:color w:val="323031"/>
                      <w:spacing w:val="14"/>
                    </w:rPr>
                    <w:t> </w:t>
                  </w:r>
                  <w:r>
                    <w:rPr>
                      <w:color w:val="323031"/>
                    </w:rPr>
                    <w:t>for</w:t>
                  </w:r>
                  <w:r>
                    <w:rPr>
                      <w:color w:val="323031"/>
                      <w:spacing w:val="14"/>
                    </w:rPr>
                    <w:t> </w:t>
                  </w:r>
                  <w:r>
                    <w:rPr>
                      <w:color w:val="323031"/>
                    </w:rPr>
                    <w:t>each</w:t>
                  </w:r>
                  <w:r>
                    <w:rPr>
                      <w:color w:val="323031"/>
                      <w:spacing w:val="15"/>
                    </w:rPr>
                    <w:t> </w:t>
                  </w:r>
                  <w:r>
                    <w:rPr>
                      <w:color w:val="323031"/>
                    </w:rPr>
                    <w:t>highlighted</w:t>
                  </w:r>
                  <w:r>
                    <w:rPr>
                      <w:color w:val="323031"/>
                      <w:spacing w:val="14"/>
                    </w:rPr>
                    <w:t> </w:t>
                  </w:r>
                  <w:r>
                    <w:rPr>
                      <w:color w:val="323031"/>
                    </w:rPr>
                    <w:t>activity</w:t>
                  </w:r>
                  <w:r>
                    <w:rPr>
                      <w:color w:val="323031"/>
                      <w:spacing w:val="14"/>
                    </w:rPr>
                    <w:t> </w:t>
                  </w:r>
                  <w:r>
                    <w:rPr>
                      <w:color w:val="323031"/>
                    </w:rPr>
                    <w:t>or</w:t>
                  </w:r>
                  <w:r>
                    <w:rPr>
                      <w:color w:val="323031"/>
                      <w:spacing w:val="15"/>
                    </w:rPr>
                    <w:t> </w:t>
                  </w:r>
                  <w:r>
                    <w:rPr>
                      <w:color w:val="323031"/>
                    </w:rPr>
                    <w:t>certain</w:t>
                  </w:r>
                  <w:r>
                    <w:rPr>
                      <w:color w:val="323031"/>
                      <w:spacing w:val="14"/>
                    </w:rPr>
                    <w:t> </w:t>
                  </w:r>
                  <w:r>
                    <w:rPr>
                      <w:color w:val="323031"/>
                    </w:rPr>
                    <w:t>activities</w:t>
                  </w:r>
                  <w:r>
                    <w:rPr>
                      <w:color w:val="323031"/>
                      <w:spacing w:val="14"/>
                    </w:rPr>
                    <w:t> </w:t>
                  </w:r>
                  <w:r>
                    <w:rPr>
                      <w:color w:val="323031"/>
                    </w:rPr>
                    <w:t>to</w:t>
                  </w:r>
                  <w:r>
                    <w:rPr>
                      <w:color w:val="323031"/>
                      <w:spacing w:val="14"/>
                    </w:rPr>
                    <w:t> </w:t>
                  </w:r>
                  <w:r>
                    <w:rPr>
                      <w:color w:val="323031"/>
                    </w:rPr>
                    <w:t>accompany</w:t>
                  </w:r>
                </w:p>
                <w:p>
                  <w:pPr>
                    <w:pStyle w:val="BodyText"/>
                    <w:tabs>
                      <w:tab w:pos="1934" w:val="left" w:leader="none"/>
                    </w:tabs>
                    <w:spacing w:before="3"/>
                    <w:ind w:left="811"/>
                    <w:jc w:val="both"/>
                  </w:pPr>
                  <w:r>
                    <w:rPr>
                      <w:color w:val="323031"/>
                      <w:w w:val="105"/>
                      <w:position w:val="6"/>
                      <w:sz w:val="14"/>
                    </w:rPr>
                    <w:t>Tips</w:t>
                    <w:tab/>
                  </w:r>
                  <w:r>
                    <w:rPr>
                      <w:color w:val="323031"/>
                      <w:w w:val="105"/>
                    </w:rPr>
                    <w:t>the short write-up of the</w:t>
                  </w:r>
                  <w:r>
                    <w:rPr>
                      <w:color w:val="323031"/>
                      <w:spacing w:val="10"/>
                      <w:w w:val="105"/>
                    </w:rPr>
                    <w:t> </w:t>
                  </w:r>
                  <w:r>
                    <w:rPr>
                      <w:color w:val="323031"/>
                      <w:w w:val="105"/>
                    </w:rPr>
                    <w:t>events.</w:t>
                  </w:r>
                </w:p>
                <w:p>
                  <w:pPr>
                    <w:pStyle w:val="BodyText"/>
                    <w:spacing w:before="0"/>
                    <w:ind w:left="0"/>
                    <w:rPr>
                      <w:sz w:val="28"/>
                    </w:rPr>
                  </w:pPr>
                </w:p>
                <w:p>
                  <w:pPr>
                    <w:pStyle w:val="BodyText"/>
                    <w:spacing w:line="249" w:lineRule="auto" w:before="176"/>
                    <w:ind w:left="1934" w:right="289"/>
                    <w:jc w:val="both"/>
                  </w:pPr>
                  <w:r>
                    <w:rPr>
                      <w:color w:val="323031"/>
                      <w:w w:val="105"/>
                    </w:rPr>
                    <w:t>To better demonstrate the impact of the charity’s programmes and services, testimonials or quotes from beneficiaries and their family members, accompanied by photos are recommended as strong</w:t>
                  </w:r>
                </w:p>
                <w:p>
                  <w:pPr>
                    <w:tabs>
                      <w:tab w:pos="1934" w:val="left" w:leader="none"/>
                    </w:tabs>
                    <w:spacing w:before="3"/>
                    <w:ind w:left="811" w:right="0" w:firstLine="0"/>
                    <w:jc w:val="both"/>
                    <w:rPr>
                      <w:b/>
                      <w:sz w:val="24"/>
                    </w:rPr>
                  </w:pPr>
                  <w:r>
                    <w:rPr>
                      <w:b/>
                      <w:color w:val="323031"/>
                      <w:position w:val="6"/>
                      <w:sz w:val="14"/>
                    </w:rPr>
                    <w:t>Tips</w:t>
                    <w:tab/>
                  </w:r>
                  <w:r>
                    <w:rPr>
                      <w:b/>
                      <w:color w:val="323031"/>
                      <w:sz w:val="24"/>
                    </w:rPr>
                    <w:t>evidence.</w:t>
                  </w:r>
                </w:p>
                <w:p>
                  <w:pPr>
                    <w:pStyle w:val="BodyText"/>
                    <w:spacing w:before="0"/>
                    <w:ind w:left="0"/>
                    <w:rPr>
                      <w:sz w:val="28"/>
                    </w:rPr>
                  </w:pPr>
                </w:p>
                <w:p>
                  <w:pPr>
                    <w:pStyle w:val="BodyText"/>
                    <w:spacing w:line="249" w:lineRule="auto" w:before="177"/>
                    <w:ind w:left="1934" w:right="289"/>
                    <w:jc w:val="both"/>
                  </w:pPr>
                  <w:r>
                    <w:rPr>
                      <w:color w:val="323031"/>
                      <w:w w:val="105"/>
                    </w:rPr>
                    <w:t>If the charity’s programme is conducted largely with support from volunteers, it would be useful to also include testimonials from volunteers of the programme. Volunteers could share how they have</w:t>
                  </w:r>
                </w:p>
                <w:p>
                  <w:pPr>
                    <w:pStyle w:val="BodyText"/>
                    <w:tabs>
                      <w:tab w:pos="1934" w:val="left" w:leader="none"/>
                    </w:tabs>
                    <w:spacing w:line="206" w:lineRule="auto" w:before="26"/>
                    <w:ind w:left="1934" w:right="290" w:hanging="1123"/>
                    <w:jc w:val="both"/>
                  </w:pPr>
                  <w:r>
                    <w:rPr>
                      <w:color w:val="323031"/>
                      <w:w w:val="105"/>
                      <w:position w:val="-7"/>
                      <w:sz w:val="14"/>
                    </w:rPr>
                    <w:t>Tips</w:t>
                    <w:tab/>
                  </w:r>
                  <w:r>
                    <w:rPr>
                      <w:color w:val="323031"/>
                      <w:w w:val="105"/>
                    </w:rPr>
                    <w:t>partnered the charity in their good work, their journey and</w:t>
                  </w:r>
                  <w:r>
                    <w:rPr>
                      <w:color w:val="323031"/>
                      <w:spacing w:val="32"/>
                      <w:w w:val="105"/>
                    </w:rPr>
                    <w:t> </w:t>
                  </w:r>
                  <w:r>
                    <w:rPr>
                      <w:color w:val="323031"/>
                      <w:spacing w:val="-4"/>
                      <w:w w:val="105"/>
                    </w:rPr>
                    <w:t>their </w:t>
                  </w:r>
                  <w:r>
                    <w:rPr>
                      <w:color w:val="323031"/>
                      <w:w w:val="105"/>
                    </w:rPr>
                    <w:t>experiences of the</w:t>
                  </w:r>
                  <w:r>
                    <w:rPr>
                      <w:color w:val="323031"/>
                      <w:spacing w:val="4"/>
                      <w:w w:val="105"/>
                    </w:rPr>
                    <w:t> </w:t>
                  </w:r>
                  <w:r>
                    <w:rPr>
                      <w:color w:val="323031"/>
                      <w:w w:val="105"/>
                    </w:rPr>
                    <w:t>process.</w:t>
                  </w:r>
                </w:p>
                <w:p>
                  <w:pPr>
                    <w:pStyle w:val="BodyText"/>
                    <w:spacing w:before="0"/>
                    <w:ind w:left="0"/>
                    <w:rPr>
                      <w:sz w:val="28"/>
                    </w:rPr>
                  </w:pPr>
                </w:p>
                <w:p>
                  <w:pPr>
                    <w:pStyle w:val="BodyText"/>
                    <w:spacing w:line="249" w:lineRule="auto" w:before="184"/>
                    <w:ind w:left="1934" w:right="289"/>
                    <w:jc w:val="both"/>
                  </w:pPr>
                  <w:r>
                    <w:rPr>
                      <w:color w:val="323031"/>
                      <w:w w:val="105"/>
                    </w:rPr>
                    <w:t>Charities</w:t>
                  </w:r>
                  <w:r>
                    <w:rPr>
                      <w:color w:val="323031"/>
                      <w:spacing w:val="-37"/>
                      <w:w w:val="105"/>
                    </w:rPr>
                    <w:t> </w:t>
                  </w:r>
                  <w:r>
                    <w:rPr>
                      <w:color w:val="323031"/>
                      <w:w w:val="105"/>
                    </w:rPr>
                    <w:t>should</w:t>
                  </w:r>
                  <w:r>
                    <w:rPr>
                      <w:color w:val="323031"/>
                      <w:spacing w:val="-37"/>
                      <w:w w:val="105"/>
                    </w:rPr>
                    <w:t> </w:t>
                  </w:r>
                  <w:r>
                    <w:rPr>
                      <w:color w:val="323031"/>
                      <w:w w:val="105"/>
                    </w:rPr>
                    <w:t>also</w:t>
                  </w:r>
                  <w:r>
                    <w:rPr>
                      <w:color w:val="323031"/>
                      <w:spacing w:val="-36"/>
                      <w:w w:val="105"/>
                    </w:rPr>
                    <w:t> </w:t>
                  </w:r>
                  <w:r>
                    <w:rPr>
                      <w:color w:val="323031"/>
                      <w:w w:val="105"/>
                    </w:rPr>
                    <w:t>be</w:t>
                  </w:r>
                  <w:r>
                    <w:rPr>
                      <w:color w:val="323031"/>
                      <w:spacing w:val="-37"/>
                      <w:w w:val="105"/>
                    </w:rPr>
                    <w:t> </w:t>
                  </w:r>
                  <w:r>
                    <w:rPr>
                      <w:color w:val="323031"/>
                      <w:w w:val="105"/>
                    </w:rPr>
                    <w:t>mindful</w:t>
                  </w:r>
                  <w:r>
                    <w:rPr>
                      <w:color w:val="323031"/>
                      <w:spacing w:val="-36"/>
                      <w:w w:val="105"/>
                    </w:rPr>
                    <w:t> </w:t>
                  </w:r>
                  <w:r>
                    <w:rPr>
                      <w:color w:val="323031"/>
                      <w:w w:val="105"/>
                    </w:rPr>
                    <w:t>to</w:t>
                  </w:r>
                  <w:r>
                    <w:rPr>
                      <w:color w:val="323031"/>
                      <w:spacing w:val="-37"/>
                      <w:w w:val="105"/>
                    </w:rPr>
                    <w:t> </w:t>
                  </w:r>
                  <w:r>
                    <w:rPr>
                      <w:color w:val="323031"/>
                      <w:w w:val="105"/>
                    </w:rPr>
                    <w:t>strike</w:t>
                  </w:r>
                  <w:r>
                    <w:rPr>
                      <w:color w:val="323031"/>
                      <w:spacing w:val="-36"/>
                      <w:w w:val="105"/>
                    </w:rPr>
                    <w:t> </w:t>
                  </w:r>
                  <w:r>
                    <w:rPr>
                      <w:color w:val="323031"/>
                      <w:w w:val="105"/>
                    </w:rPr>
                    <w:t>a</w:t>
                  </w:r>
                  <w:r>
                    <w:rPr>
                      <w:color w:val="323031"/>
                      <w:spacing w:val="-37"/>
                      <w:w w:val="105"/>
                    </w:rPr>
                    <w:t> </w:t>
                  </w:r>
                  <w:r>
                    <w:rPr>
                      <w:color w:val="323031"/>
                      <w:w w:val="105"/>
                    </w:rPr>
                    <w:t>good</w:t>
                  </w:r>
                  <w:r>
                    <w:rPr>
                      <w:color w:val="323031"/>
                      <w:spacing w:val="-36"/>
                      <w:w w:val="105"/>
                    </w:rPr>
                    <w:t> </w:t>
                  </w:r>
                  <w:r>
                    <w:rPr>
                      <w:color w:val="323031"/>
                      <w:w w:val="105"/>
                    </w:rPr>
                    <w:t>balance</w:t>
                  </w:r>
                  <w:r>
                    <w:rPr>
                      <w:color w:val="323031"/>
                      <w:spacing w:val="-37"/>
                      <w:w w:val="105"/>
                    </w:rPr>
                    <w:t> </w:t>
                  </w:r>
                  <w:r>
                    <w:rPr>
                      <w:color w:val="323031"/>
                      <w:w w:val="105"/>
                    </w:rPr>
                    <w:t>of</w:t>
                  </w:r>
                  <w:r>
                    <w:rPr>
                      <w:color w:val="323031"/>
                      <w:spacing w:val="-36"/>
                      <w:w w:val="105"/>
                    </w:rPr>
                    <w:t> </w:t>
                  </w:r>
                  <w:r>
                    <w:rPr>
                      <w:color w:val="323031"/>
                      <w:w w:val="105"/>
                    </w:rPr>
                    <w:t>information and photos in this</w:t>
                  </w:r>
                  <w:r>
                    <w:rPr>
                      <w:color w:val="323031"/>
                      <w:spacing w:val="5"/>
                      <w:w w:val="105"/>
                    </w:rPr>
                    <w:t> </w:t>
                  </w:r>
                  <w:r>
                    <w:rPr>
                      <w:color w:val="323031"/>
                      <w:w w:val="105"/>
                    </w:rPr>
                    <w:t>section.</w:t>
                  </w:r>
                </w:p>
                <w:p>
                  <w:pPr>
                    <w:spacing w:before="32"/>
                    <w:ind w:left="811" w:right="0" w:firstLine="0"/>
                    <w:jc w:val="left"/>
                    <w:rPr>
                      <w:b/>
                      <w:sz w:val="14"/>
                    </w:rPr>
                  </w:pPr>
                  <w:r>
                    <w:rPr>
                      <w:b/>
                      <w:color w:val="323031"/>
                      <w:sz w:val="14"/>
                    </w:rPr>
                    <w:t>Tips</w:t>
                  </w:r>
                </w:p>
                <w:p>
                  <w:pPr>
                    <w:pStyle w:val="BodyText"/>
                    <w:rPr>
                      <w:sz w:val="17"/>
                    </w:rPr>
                  </w:pPr>
                </w:p>
              </w:txbxContent>
            </v:textbox>
            <w10:wrap type="none"/>
          </v:shape>
        </w:pict>
      </w:r>
      <w:r>
        <w:rPr/>
        <w:pict>
          <v:shape style="position:absolute;margin-left:69.288002pt;margin-top:256.040009pt;width:30.05pt;height:28pt;mso-position-horizontal-relative:page;mso-position-vertical-relative:page;z-index:-255314944" type="#_x0000_t202" filled="false" stroked="false">
            <v:textbox inset="0,0,0,0">
              <w:txbxContent>
                <w:p>
                  <w:pPr>
                    <w:pStyle w:val="BodyText"/>
                    <w:rPr>
                      <w:rFonts w:ascii="Times New Roman"/>
                      <w:b w:val="0"/>
                      <w:sz w:val="17"/>
                    </w:rPr>
                  </w:pPr>
                </w:p>
              </w:txbxContent>
            </v:textbox>
            <w10:wrap type="none"/>
          </v:shape>
        </w:pict>
      </w:r>
      <w:r>
        <w:rPr/>
        <w:pict>
          <v:shape style="position:absolute;margin-left:565.031433pt;margin-top:.000015pt;width:30.25pt;height:46.65pt;mso-position-horizontal-relative:page;mso-position-vertical-relative:page;z-index:-255313920" type="#_x0000_t202" filled="false" stroked="false">
            <v:textbox inset="0,0,0,0">
              <w:txbxContent>
                <w:p>
                  <w:pPr>
                    <w:pStyle w:val="BodyText"/>
                    <w:rPr>
                      <w:rFonts w:ascii="Times New Roman"/>
                      <w:b w:val="0"/>
                      <w:sz w:val="17"/>
                    </w:rPr>
                  </w:pPr>
                </w:p>
              </w:txbxContent>
            </v:textbox>
            <w10:wrap type="none"/>
          </v:shape>
        </w:pict>
      </w:r>
      <w:r>
        <w:rPr/>
        <w:pict>
          <v:shape style="position:absolute;margin-left:565.031433pt;margin-top:46.614025pt;width:30.25pt;height:795.3pt;mso-position-horizontal-relative:page;mso-position-vertical-relative:page;z-index:-255312896" type="#_x0000_t202" filled="false" stroked="false">
            <v:textbox inset="0,0,0,0">
              <w:txbxContent>
                <w:p>
                  <w:pPr>
                    <w:pStyle w:val="BodyText"/>
                    <w:rPr>
                      <w:rFonts w:ascii="Times New Roman"/>
                      <w:b w:val="0"/>
                      <w:sz w:val="17"/>
                    </w:rPr>
                  </w:pPr>
                </w:p>
              </w:txbxContent>
            </v:textbox>
            <w10:wrap type="none"/>
          </v:shape>
        </w:pict>
      </w:r>
      <w:r>
        <w:rPr/>
        <w:pict>
          <v:shape style="position:absolute;margin-left:78.604797pt;margin-top:445.418427pt;width:9.050pt;height:12pt;mso-position-horizontal-relative:page;mso-position-vertical-relative:page;z-index:-255311872" type="#_x0000_t202" filled="false" stroked="false">
            <v:textbox inset="0,0,0,0">
              <w:txbxContent>
                <w:p>
                  <w:pPr>
                    <w:pStyle w:val="BodyText"/>
                    <w:rPr>
                      <w:rFonts w:ascii="Times New Roman"/>
                      <w:b w:val="0"/>
                      <w:sz w:val="17"/>
                    </w:rPr>
                  </w:pPr>
                </w:p>
              </w:txbxContent>
            </v:textbox>
            <w10:wrap type="none"/>
          </v:shape>
        </w:pict>
      </w:r>
      <w:r>
        <w:rPr/>
        <w:pict>
          <v:shape style="position:absolute;margin-left:78.604797pt;margin-top:527.339722pt;width:9.050pt;height:12pt;mso-position-horizontal-relative:page;mso-position-vertical-relative:page;z-index:-255310848" type="#_x0000_t202" filled="false" stroked="false">
            <v:textbox inset="0,0,0,0">
              <w:txbxContent>
                <w:p>
                  <w:pPr>
                    <w:pStyle w:val="BodyText"/>
                    <w:rPr>
                      <w:rFonts w:ascii="Times New Roman"/>
                      <w:b w:val="0"/>
                      <w:sz w:val="17"/>
                    </w:rPr>
                  </w:pPr>
                </w:p>
              </w:txbxContent>
            </v:textbox>
            <w10:wrap type="none"/>
          </v:shape>
        </w:pict>
      </w:r>
      <w:r>
        <w:rPr/>
        <w:pict>
          <v:shape style="position:absolute;margin-left:78.604797pt;margin-top:616.460999pt;width:9.050pt;height:12pt;mso-position-horizontal-relative:page;mso-position-vertical-relative:page;z-index:-255309824" type="#_x0000_t202" filled="false" stroked="false">
            <v:textbox inset="0,0,0,0">
              <w:txbxContent>
                <w:p>
                  <w:pPr>
                    <w:pStyle w:val="BodyText"/>
                    <w:rPr>
                      <w:rFonts w:ascii="Times New Roman"/>
                      <w:b w:val="0"/>
                      <w:sz w:val="17"/>
                    </w:rPr>
                  </w:pPr>
                </w:p>
              </w:txbxContent>
            </v:textbox>
            <w10:wrap type="none"/>
          </v:shape>
        </w:pict>
      </w:r>
      <w:r>
        <w:rPr/>
        <w:pict>
          <v:shape style="position:absolute;margin-left:78.604797pt;margin-top:691.203796pt;width:9.050pt;height:12pt;mso-position-horizontal-relative:page;mso-position-vertical-relative:page;z-index:-255308800" type="#_x0000_t202" filled="false" stroked="false">
            <v:textbox inset="0,0,0,0">
              <w:txbxContent>
                <w:p>
                  <w:pPr>
                    <w:pStyle w:val="BodyText"/>
                    <w:rPr>
                      <w:rFonts w:ascii="Times New Roman"/>
                      <w:b w:val="0"/>
                      <w:sz w:val="17"/>
                    </w:rPr>
                  </w:pPr>
                </w:p>
              </w:txbxContent>
            </v:textbox>
            <w10:wrap type="none"/>
          </v:shape>
        </w:pict>
      </w:r>
      <w:r>
        <w:rPr/>
        <w:pict>
          <v:shape style="position:absolute;margin-left:0pt;margin-top:830.890015pt;width:595.3pt;height:12pt;mso-position-horizontal-relative:page;mso-position-vertical-relative:page;z-index:-255307776"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shape style="position:absolute;margin-left:.000001pt;margin-top:46.375797pt;width:11.4pt;height:.45pt;mso-position-horizontal-relative:page;mso-position-vertical-relative:page;z-index:-255306752" coordorigin="0,928" coordsize="228,9" path="m0,934l138,934,218,935,225,936,227,929,221,928,195,928,131,928,40,928,0,928e" filled="false" stroked="true" strokeweight="1pt" strokecolor="#f15d2c">
            <v:path arrowok="t"/>
            <v:stroke dashstyle="solid"/>
            <w10:wrap type="none"/>
          </v:shape>
        </w:pict>
      </w:r>
      <w:r>
        <w:rPr/>
        <w:pict>
          <v:rect style="position:absolute;margin-left:0pt;margin-top:.000015pt;width:595.275pt;height:841.89pt;mso-position-horizontal-relative:page;mso-position-vertical-relative:page;z-index:-255305728" filled="true" fillcolor="#fef8e6" stroked="false">
            <v:fill type="solid"/>
            <w10:wrap type="none"/>
          </v:rect>
        </w:pict>
      </w:r>
      <w:r>
        <w:rPr/>
        <w:pict>
          <v:group style="position:absolute;margin-left:-.500003pt;margin-top:-.000004pt;width:596.3pt;height:841.9pt;mso-position-horizontal-relative:page;mso-position-vertical-relative:page;z-index:-255304704"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v:rect style="position:absolute;left:4605;top:1757;width:6581;height:4393" filled="true" fillcolor="#f5875a" stroked="false">
              <v:fill type="solid"/>
            </v:rect>
            <v:shape style="position:absolute;left:2235;top:1995;width:2130;height:3930" type="#_x0000_t75" stroked="false">
              <v:imagedata r:id="rId31" o:title=""/>
            </v:shape>
            <v:shape style="position:absolute;left:719;top:2245;width:1304;height:2526" type="#_x0000_t75" stroked="false">
              <v:imagedata r:id="rId32" o:title=""/>
            </v:shape>
            <w10:wrap type="none"/>
          </v:group>
        </w:pict>
      </w:r>
      <w:r>
        <w:rPr/>
        <w:pict>
          <v:shape style="position:absolute;margin-left:35pt;margin-top:26.930614pt;width:184.15pt;height:11.45pt;mso-position-horizontal-relative:page;mso-position-vertical-relative:page;z-index:-255303680"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86.95pt;height:11.45pt;mso-position-horizontal-relative:page;mso-position-vertical-relative:page;z-index:-255302656" type="#_x0000_t202" filled="false" stroked="false">
            <v:textbox inset="0,0,0,0">
              <w:txbxContent>
                <w:p>
                  <w:pPr>
                    <w:spacing w:before="24"/>
                    <w:ind w:left="20" w:right="0" w:firstLine="0"/>
                    <w:jc w:val="left"/>
                    <w:rPr>
                      <w:b/>
                      <w:sz w:val="16"/>
                    </w:rPr>
                  </w:pPr>
                  <w:r>
                    <w:rPr>
                      <w:b/>
                      <w:color w:val="F15D2C"/>
                      <w:w w:val="105"/>
                      <w:sz w:val="16"/>
                    </w:rPr>
                    <w:t>Highlights of the</w:t>
                  </w:r>
                  <w:r>
                    <w:rPr>
                      <w:b/>
                      <w:color w:val="F15D2C"/>
                      <w:spacing w:val="-23"/>
                      <w:w w:val="105"/>
                      <w:sz w:val="16"/>
                    </w:rPr>
                    <w:t> </w:t>
                  </w:r>
                  <w:r>
                    <w:rPr>
                      <w:b/>
                      <w:color w:val="F15D2C"/>
                      <w:spacing w:val="-3"/>
                      <w:w w:val="105"/>
                      <w:sz w:val="16"/>
                    </w:rPr>
                    <w:t>Year</w:t>
                  </w:r>
                </w:p>
              </w:txbxContent>
            </v:textbox>
            <w10:wrap type="none"/>
          </v:shape>
        </w:pict>
      </w:r>
      <w:r>
        <w:rPr/>
        <w:pict>
          <v:shape style="position:absolute;margin-left:549.302002pt;margin-top:26.930614pt;width:10.15pt;height:11.45pt;mso-position-horizontal-relative:page;mso-position-vertical-relative:page;z-index:-255301632" type="#_x0000_t202" filled="false" stroked="false">
            <v:textbox inset="0,0,0,0">
              <w:txbxContent>
                <w:p>
                  <w:pPr>
                    <w:spacing w:before="24"/>
                    <w:ind w:left="20" w:right="0" w:firstLine="0"/>
                    <w:jc w:val="left"/>
                    <w:rPr>
                      <w:b/>
                      <w:sz w:val="16"/>
                    </w:rPr>
                  </w:pPr>
                  <w:r>
                    <w:rPr>
                      <w:b/>
                      <w:color w:val="F15D2C"/>
                      <w:w w:val="95"/>
                      <w:sz w:val="16"/>
                    </w:rPr>
                    <w:t>19</w:t>
                  </w:r>
                </w:p>
              </w:txbxContent>
            </v:textbox>
            <w10:wrap type="none"/>
          </v:shape>
        </w:pict>
      </w:r>
      <w:r>
        <w:rPr/>
        <w:pict>
          <v:shape style="position:absolute;margin-left:34.937pt;margin-top:334.793671pt;width:380.3pt;height:16.2pt;mso-position-horizontal-relative:page;mso-position-vertical-relative:page;z-index:-255300608" type="#_x0000_t202" filled="false" stroked="false">
            <v:textbox inset="0,0,0,0">
              <w:txbxContent>
                <w:p>
                  <w:pPr>
                    <w:pStyle w:val="BodyText"/>
                    <w:spacing w:before="27"/>
                    <w:ind w:left="20"/>
                  </w:pPr>
                  <w:r>
                    <w:rPr>
                      <w:color w:val="323031"/>
                    </w:rPr>
                    <w:t>Suggested content (non-exhaustive) - include short narration of:</w:t>
                  </w:r>
                </w:p>
              </w:txbxContent>
            </v:textbox>
            <w10:wrap type="none"/>
          </v:shape>
        </w:pict>
      </w:r>
      <w:r>
        <w:rPr/>
        <w:pict>
          <v:shape style="position:absolute;margin-left:34.937pt;margin-top:360.576324pt;width:8pt;height:50.6pt;mso-position-horizontal-relative:page;mso-position-vertical-relative:page;z-index:-255299584" type="#_x0000_t202" filled="false" stroked="false">
            <v:textbox inset="0,0,0,0">
              <w:txbxContent>
                <w:p>
                  <w:pPr>
                    <w:pStyle w:val="BodyText"/>
                    <w:spacing w:before="26"/>
                    <w:ind w:left="20"/>
                  </w:pPr>
                  <w:r>
                    <w:rPr>
                      <w:color w:val="323031"/>
                      <w:w w:val="142"/>
                    </w:rPr>
                    <w:t>•</w:t>
                  </w:r>
                </w:p>
                <w:p>
                  <w:pPr>
                    <w:pStyle w:val="BodyText"/>
                    <w:spacing w:before="68"/>
                    <w:ind w:left="20"/>
                  </w:pPr>
                  <w:r>
                    <w:rPr>
                      <w:color w:val="323031"/>
                      <w:w w:val="142"/>
                    </w:rPr>
                    <w:t>•</w:t>
                  </w:r>
                </w:p>
                <w:p>
                  <w:pPr>
                    <w:pStyle w:val="BodyText"/>
                    <w:spacing w:before="69"/>
                    <w:ind w:left="20"/>
                  </w:pPr>
                  <w:r>
                    <w:rPr>
                      <w:color w:val="323031"/>
                      <w:w w:val="142"/>
                    </w:rPr>
                    <w:t>•</w:t>
                  </w:r>
                </w:p>
              </w:txbxContent>
            </v:textbox>
            <w10:wrap type="none"/>
          </v:shape>
        </w:pict>
      </w:r>
      <w:r>
        <w:rPr/>
        <w:pict>
          <v:shape style="position:absolute;margin-left:46.277pt;margin-top:360.576324pt;width:514pt;height:151.15pt;mso-position-horizontal-relative:page;mso-position-vertical-relative:page;z-index:-255298560" type="#_x0000_t202" filled="false" stroked="false">
            <v:textbox inset="0,0,0,0">
              <w:txbxContent>
                <w:p>
                  <w:pPr>
                    <w:pStyle w:val="BodyText"/>
                    <w:spacing w:line="300" w:lineRule="auto" w:before="26"/>
                    <w:ind w:left="20" w:right="3536"/>
                  </w:pPr>
                  <w:r>
                    <w:rPr>
                      <w:color w:val="323031"/>
                      <w:w w:val="110"/>
                    </w:rPr>
                    <w:t>Why</w:t>
                  </w:r>
                  <w:r>
                    <w:rPr>
                      <w:color w:val="323031"/>
                      <w:spacing w:val="-37"/>
                      <w:w w:val="110"/>
                    </w:rPr>
                    <w:t> </w:t>
                  </w:r>
                  <w:r>
                    <w:rPr>
                      <w:color w:val="323031"/>
                      <w:w w:val="110"/>
                    </w:rPr>
                    <w:t>is</w:t>
                  </w:r>
                  <w:r>
                    <w:rPr>
                      <w:color w:val="323031"/>
                      <w:spacing w:val="-36"/>
                      <w:w w:val="110"/>
                    </w:rPr>
                    <w:t> </w:t>
                  </w:r>
                  <w:r>
                    <w:rPr>
                      <w:color w:val="323031"/>
                      <w:w w:val="110"/>
                    </w:rPr>
                    <w:t>there</w:t>
                  </w:r>
                  <w:r>
                    <w:rPr>
                      <w:color w:val="323031"/>
                      <w:spacing w:val="-36"/>
                      <w:w w:val="110"/>
                    </w:rPr>
                    <w:t> </w:t>
                  </w:r>
                  <w:r>
                    <w:rPr>
                      <w:color w:val="323031"/>
                      <w:w w:val="110"/>
                    </w:rPr>
                    <w:t>a</w:t>
                  </w:r>
                  <w:r>
                    <w:rPr>
                      <w:color w:val="323031"/>
                      <w:spacing w:val="-36"/>
                      <w:w w:val="110"/>
                    </w:rPr>
                    <w:t> </w:t>
                  </w:r>
                  <w:r>
                    <w:rPr>
                      <w:color w:val="323031"/>
                      <w:w w:val="110"/>
                    </w:rPr>
                    <w:t>need</w:t>
                  </w:r>
                  <w:r>
                    <w:rPr>
                      <w:color w:val="323031"/>
                      <w:spacing w:val="-36"/>
                      <w:w w:val="110"/>
                    </w:rPr>
                    <w:t> </w:t>
                  </w:r>
                  <w:r>
                    <w:rPr>
                      <w:color w:val="323031"/>
                      <w:w w:val="110"/>
                    </w:rPr>
                    <w:t>for</w:t>
                  </w:r>
                  <w:r>
                    <w:rPr>
                      <w:color w:val="323031"/>
                      <w:spacing w:val="-36"/>
                      <w:w w:val="110"/>
                    </w:rPr>
                    <w:t> </w:t>
                  </w:r>
                  <w:r>
                    <w:rPr>
                      <w:color w:val="323031"/>
                      <w:w w:val="110"/>
                    </w:rPr>
                    <w:t>this</w:t>
                  </w:r>
                  <w:r>
                    <w:rPr>
                      <w:color w:val="323031"/>
                      <w:spacing w:val="-36"/>
                      <w:w w:val="110"/>
                    </w:rPr>
                    <w:t> </w:t>
                  </w:r>
                  <w:r>
                    <w:rPr>
                      <w:color w:val="323031"/>
                      <w:w w:val="110"/>
                    </w:rPr>
                    <w:t>programme</w:t>
                  </w:r>
                  <w:r>
                    <w:rPr>
                      <w:color w:val="323031"/>
                      <w:spacing w:val="-36"/>
                      <w:w w:val="110"/>
                    </w:rPr>
                    <w:t> </w:t>
                  </w:r>
                  <w:r>
                    <w:rPr>
                      <w:color w:val="323031"/>
                      <w:w w:val="110"/>
                    </w:rPr>
                    <w:t>/</w:t>
                  </w:r>
                  <w:r>
                    <w:rPr>
                      <w:color w:val="323031"/>
                      <w:spacing w:val="-36"/>
                      <w:w w:val="110"/>
                    </w:rPr>
                    <w:t> </w:t>
                  </w:r>
                  <w:r>
                    <w:rPr>
                      <w:color w:val="323031"/>
                      <w:w w:val="110"/>
                    </w:rPr>
                    <w:t>activity</w:t>
                  </w:r>
                  <w:r>
                    <w:rPr>
                      <w:color w:val="323031"/>
                      <w:spacing w:val="-36"/>
                      <w:w w:val="110"/>
                    </w:rPr>
                    <w:t> </w:t>
                  </w:r>
                  <w:r>
                    <w:rPr>
                      <w:color w:val="323031"/>
                      <w:w w:val="110"/>
                    </w:rPr>
                    <w:t>/</w:t>
                  </w:r>
                  <w:r>
                    <w:rPr>
                      <w:color w:val="323031"/>
                      <w:spacing w:val="-36"/>
                      <w:w w:val="110"/>
                    </w:rPr>
                    <w:t> </w:t>
                  </w:r>
                  <w:r>
                    <w:rPr>
                      <w:color w:val="323031"/>
                      <w:w w:val="110"/>
                    </w:rPr>
                    <w:t>event; When was it conducted /</w:t>
                  </w:r>
                  <w:r>
                    <w:rPr>
                      <w:color w:val="323031"/>
                      <w:spacing w:val="-29"/>
                      <w:w w:val="110"/>
                    </w:rPr>
                    <w:t> </w:t>
                  </w:r>
                  <w:r>
                    <w:rPr>
                      <w:color w:val="323031"/>
                      <w:w w:val="110"/>
                    </w:rPr>
                    <w:t>held;</w:t>
                  </w:r>
                </w:p>
                <w:p>
                  <w:pPr>
                    <w:pStyle w:val="BodyText"/>
                    <w:spacing w:line="249" w:lineRule="auto" w:before="0"/>
                    <w:ind w:left="20" w:right="10"/>
                  </w:pPr>
                  <w:r>
                    <w:rPr>
                      <w:color w:val="323031"/>
                      <w:w w:val="105"/>
                    </w:rPr>
                    <w:t>What</w:t>
                  </w:r>
                  <w:r>
                    <w:rPr>
                      <w:color w:val="323031"/>
                      <w:spacing w:val="-31"/>
                      <w:w w:val="105"/>
                    </w:rPr>
                    <w:t> </w:t>
                  </w:r>
                  <w:r>
                    <w:rPr>
                      <w:color w:val="323031"/>
                      <w:w w:val="105"/>
                    </w:rPr>
                    <w:t>was</w:t>
                  </w:r>
                  <w:r>
                    <w:rPr>
                      <w:color w:val="323031"/>
                      <w:spacing w:val="-30"/>
                      <w:w w:val="105"/>
                    </w:rPr>
                    <w:t> </w:t>
                  </w:r>
                  <w:r>
                    <w:rPr>
                      <w:color w:val="323031"/>
                      <w:w w:val="105"/>
                    </w:rPr>
                    <w:t>done</w:t>
                  </w:r>
                  <w:r>
                    <w:rPr>
                      <w:color w:val="323031"/>
                      <w:spacing w:val="-30"/>
                      <w:w w:val="105"/>
                    </w:rPr>
                    <w:t> </w:t>
                  </w:r>
                  <w:r>
                    <w:rPr>
                      <w:color w:val="323031"/>
                      <w:w w:val="105"/>
                    </w:rPr>
                    <w:t>during</w:t>
                  </w:r>
                  <w:r>
                    <w:rPr>
                      <w:color w:val="323031"/>
                      <w:spacing w:val="-30"/>
                      <w:w w:val="105"/>
                    </w:rPr>
                    <w:t> </w:t>
                  </w:r>
                  <w:r>
                    <w:rPr>
                      <w:color w:val="323031"/>
                      <w:w w:val="105"/>
                    </w:rPr>
                    <w:t>the</w:t>
                  </w:r>
                  <w:r>
                    <w:rPr>
                      <w:color w:val="323031"/>
                      <w:spacing w:val="-31"/>
                      <w:w w:val="105"/>
                    </w:rPr>
                    <w:t> </w:t>
                  </w:r>
                  <w:r>
                    <w:rPr>
                      <w:color w:val="323031"/>
                      <w:w w:val="105"/>
                    </w:rPr>
                    <w:t>event</w:t>
                  </w:r>
                  <w:r>
                    <w:rPr>
                      <w:color w:val="323031"/>
                      <w:spacing w:val="-30"/>
                      <w:w w:val="105"/>
                    </w:rPr>
                    <w:t> </w:t>
                  </w:r>
                  <w:r>
                    <w:rPr>
                      <w:color w:val="323031"/>
                      <w:w w:val="105"/>
                    </w:rPr>
                    <w:t>/</w:t>
                  </w:r>
                  <w:r>
                    <w:rPr>
                      <w:color w:val="323031"/>
                      <w:spacing w:val="-30"/>
                      <w:w w:val="105"/>
                    </w:rPr>
                    <w:t> </w:t>
                  </w:r>
                  <w:r>
                    <w:rPr>
                      <w:color w:val="323031"/>
                      <w:w w:val="105"/>
                    </w:rPr>
                    <w:t>brief</w:t>
                  </w:r>
                  <w:r>
                    <w:rPr>
                      <w:color w:val="323031"/>
                      <w:spacing w:val="-30"/>
                      <w:w w:val="105"/>
                    </w:rPr>
                    <w:t> </w:t>
                  </w:r>
                  <w:r>
                    <w:rPr>
                      <w:color w:val="323031"/>
                      <w:w w:val="105"/>
                    </w:rPr>
                    <w:t>description</w:t>
                  </w:r>
                  <w:r>
                    <w:rPr>
                      <w:color w:val="323031"/>
                      <w:spacing w:val="-30"/>
                      <w:w w:val="105"/>
                    </w:rPr>
                    <w:t> </w:t>
                  </w:r>
                  <w:r>
                    <w:rPr>
                      <w:color w:val="323031"/>
                      <w:w w:val="105"/>
                    </w:rPr>
                    <w:t>of</w:t>
                  </w:r>
                  <w:r>
                    <w:rPr>
                      <w:color w:val="323031"/>
                      <w:spacing w:val="-31"/>
                      <w:w w:val="105"/>
                    </w:rPr>
                    <w:t> </w:t>
                  </w:r>
                  <w:r>
                    <w:rPr>
                      <w:color w:val="323031"/>
                      <w:w w:val="105"/>
                    </w:rPr>
                    <w:t>the</w:t>
                  </w:r>
                  <w:r>
                    <w:rPr>
                      <w:color w:val="323031"/>
                      <w:spacing w:val="-30"/>
                      <w:w w:val="105"/>
                    </w:rPr>
                    <w:t> </w:t>
                  </w:r>
                  <w:r>
                    <w:rPr>
                      <w:color w:val="323031"/>
                      <w:w w:val="105"/>
                    </w:rPr>
                    <w:t>programme</w:t>
                  </w:r>
                  <w:r>
                    <w:rPr>
                      <w:color w:val="323031"/>
                      <w:spacing w:val="-30"/>
                      <w:w w:val="105"/>
                    </w:rPr>
                    <w:t> </w:t>
                  </w:r>
                  <w:r>
                    <w:rPr>
                      <w:color w:val="323031"/>
                      <w:w w:val="105"/>
                    </w:rPr>
                    <w:t>or</w:t>
                  </w:r>
                  <w:r>
                    <w:rPr>
                      <w:color w:val="323031"/>
                      <w:spacing w:val="-30"/>
                      <w:w w:val="105"/>
                    </w:rPr>
                    <w:t> </w:t>
                  </w:r>
                  <w:r>
                    <w:rPr>
                      <w:color w:val="323031"/>
                      <w:w w:val="105"/>
                    </w:rPr>
                    <w:t>how</w:t>
                  </w:r>
                  <w:r>
                    <w:rPr>
                      <w:color w:val="323031"/>
                      <w:spacing w:val="-30"/>
                      <w:w w:val="105"/>
                    </w:rPr>
                    <w:t> </w:t>
                  </w:r>
                  <w:r>
                    <w:rPr>
                      <w:color w:val="323031"/>
                      <w:w w:val="105"/>
                    </w:rPr>
                    <w:t>the</w:t>
                  </w:r>
                  <w:r>
                    <w:rPr>
                      <w:color w:val="323031"/>
                      <w:spacing w:val="-31"/>
                      <w:w w:val="105"/>
                    </w:rPr>
                    <w:t> </w:t>
                  </w:r>
                  <w:r>
                    <w:rPr>
                      <w:color w:val="323031"/>
                      <w:w w:val="105"/>
                    </w:rPr>
                    <w:t>services are</w:t>
                  </w:r>
                  <w:r>
                    <w:rPr>
                      <w:color w:val="323031"/>
                      <w:spacing w:val="2"/>
                      <w:w w:val="105"/>
                    </w:rPr>
                    <w:t> </w:t>
                  </w:r>
                  <w:r>
                    <w:rPr>
                      <w:color w:val="323031"/>
                      <w:w w:val="105"/>
                    </w:rPr>
                    <w:t>delivered;</w:t>
                  </w:r>
                </w:p>
                <w:p>
                  <w:pPr>
                    <w:pStyle w:val="BodyText"/>
                    <w:spacing w:before="58"/>
                    <w:ind w:left="20"/>
                  </w:pPr>
                  <w:r>
                    <w:rPr>
                      <w:color w:val="323031"/>
                      <w:w w:val="105"/>
                    </w:rPr>
                    <w:t>Who were the beneficiaries;</w:t>
                  </w:r>
                </w:p>
                <w:p>
                  <w:pPr>
                    <w:pStyle w:val="BodyText"/>
                    <w:spacing w:before="68"/>
                    <w:ind w:left="20"/>
                  </w:pPr>
                  <w:r>
                    <w:rPr>
                      <w:color w:val="323031"/>
                      <w:w w:val="105"/>
                    </w:rPr>
                    <w:t>How many beneficiaries were supported;</w:t>
                  </w:r>
                </w:p>
                <w:p>
                  <w:pPr>
                    <w:pStyle w:val="BodyText"/>
                    <w:spacing w:line="340" w:lineRule="atLeast" w:before="5"/>
                    <w:ind w:left="20" w:right="2000"/>
                  </w:pPr>
                  <w:r>
                    <w:rPr>
                      <w:color w:val="323031"/>
                      <w:w w:val="105"/>
                    </w:rPr>
                    <w:t>How has the activity achieved positive impact for the charity; </w:t>
                  </w:r>
                  <w:r>
                    <w:rPr>
                      <w:color w:val="323031"/>
                      <w:spacing w:val="-3"/>
                      <w:w w:val="105"/>
                    </w:rPr>
                    <w:t>Testimonials </w:t>
                  </w:r>
                  <w:r>
                    <w:rPr>
                      <w:color w:val="323031"/>
                      <w:w w:val="105"/>
                    </w:rPr>
                    <w:t>and quotes from beneficiaries / clients / volunteers; </w:t>
                  </w:r>
                  <w:r>
                    <w:rPr>
                      <w:color w:val="323031"/>
                      <w:spacing w:val="-4"/>
                      <w:w w:val="105"/>
                    </w:rPr>
                    <w:t>and </w:t>
                  </w:r>
                  <w:r>
                    <w:rPr>
                      <w:color w:val="323031"/>
                      <w:w w:val="105"/>
                    </w:rPr>
                    <w:t>Include pictures of the event.</w:t>
                  </w:r>
                </w:p>
              </w:txbxContent>
            </v:textbox>
            <w10:wrap type="none"/>
          </v:shape>
        </w:pict>
      </w:r>
      <w:r>
        <w:rPr/>
        <w:pict>
          <v:shape style="position:absolute;margin-left:34.937pt;margin-top:426.672302pt;width:8pt;height:85.1pt;mso-position-horizontal-relative:page;mso-position-vertical-relative:page;z-index:-255297536" type="#_x0000_t202" filled="false" stroked="false">
            <v:textbox inset="0,0,0,0">
              <w:txbxContent>
                <w:p>
                  <w:pPr>
                    <w:pStyle w:val="BodyText"/>
                    <w:spacing w:before="26"/>
                    <w:ind w:left="20"/>
                  </w:pPr>
                  <w:r>
                    <w:rPr>
                      <w:color w:val="323031"/>
                      <w:w w:val="142"/>
                    </w:rPr>
                    <w:t>•</w:t>
                  </w:r>
                </w:p>
                <w:p>
                  <w:pPr>
                    <w:pStyle w:val="BodyText"/>
                    <w:spacing w:before="68"/>
                    <w:ind w:left="20"/>
                  </w:pPr>
                  <w:r>
                    <w:rPr>
                      <w:color w:val="323031"/>
                      <w:w w:val="142"/>
                    </w:rPr>
                    <w:t>•</w:t>
                  </w:r>
                </w:p>
                <w:p>
                  <w:pPr>
                    <w:pStyle w:val="BodyText"/>
                    <w:spacing w:before="69"/>
                    <w:ind w:left="20"/>
                  </w:pPr>
                  <w:r>
                    <w:rPr>
                      <w:color w:val="323031"/>
                      <w:w w:val="142"/>
                    </w:rPr>
                    <w:t>•</w:t>
                  </w:r>
                </w:p>
                <w:p>
                  <w:pPr>
                    <w:pStyle w:val="BodyText"/>
                    <w:spacing w:before="69"/>
                    <w:ind w:left="20"/>
                  </w:pPr>
                  <w:r>
                    <w:rPr>
                      <w:color w:val="323031"/>
                      <w:w w:val="142"/>
                    </w:rPr>
                    <w:t>•</w:t>
                  </w:r>
                </w:p>
                <w:p>
                  <w:pPr>
                    <w:pStyle w:val="BodyText"/>
                    <w:spacing w:before="68"/>
                    <w:ind w:left="20"/>
                  </w:pPr>
                  <w:r>
                    <w:rPr>
                      <w:color w:val="323031"/>
                      <w:w w:val="142"/>
                    </w:rPr>
                    <w:t>•</w:t>
                  </w:r>
                </w:p>
              </w:txbxContent>
            </v:textbox>
            <w10:wrap type="none"/>
          </v:shape>
        </w:pict>
      </w:r>
      <w:r>
        <w:rPr/>
        <w:pict>
          <v:shape style="position:absolute;margin-left:230.268005pt;margin-top:87.875015pt;width:329.05pt;height:219.65pt;mso-position-horizontal-relative:page;mso-position-vertical-relative:page;z-index:-255296512" type="#_x0000_t202" filled="false" stroked="false">
            <v:textbox inset="0,0,0,0">
              <w:txbxContent>
                <w:p>
                  <w:pPr>
                    <w:pStyle w:val="BodyText"/>
                    <w:spacing w:before="0"/>
                    <w:ind w:left="0"/>
                    <w:rPr>
                      <w:rFonts w:ascii="Times New Roman"/>
                      <w:b w:val="0"/>
                      <w:sz w:val="38"/>
                    </w:rPr>
                  </w:pPr>
                </w:p>
                <w:p>
                  <w:pPr>
                    <w:pStyle w:val="BodyText"/>
                    <w:spacing w:before="0"/>
                    <w:ind w:left="0"/>
                    <w:rPr>
                      <w:rFonts w:ascii="Times New Roman"/>
                      <w:b w:val="0"/>
                      <w:sz w:val="38"/>
                    </w:rPr>
                  </w:pPr>
                </w:p>
                <w:p>
                  <w:pPr>
                    <w:pStyle w:val="BodyText"/>
                    <w:spacing w:before="0"/>
                    <w:ind w:left="0"/>
                    <w:rPr>
                      <w:rFonts w:ascii="Times New Roman"/>
                      <w:b w:val="0"/>
                      <w:sz w:val="38"/>
                    </w:rPr>
                  </w:pPr>
                </w:p>
                <w:p>
                  <w:pPr>
                    <w:pStyle w:val="BodyText"/>
                    <w:spacing w:before="0"/>
                    <w:ind w:left="0"/>
                    <w:rPr>
                      <w:rFonts w:ascii="Times New Roman"/>
                      <w:b w:val="0"/>
                      <w:sz w:val="38"/>
                    </w:rPr>
                  </w:pPr>
                </w:p>
                <w:p>
                  <w:pPr>
                    <w:spacing w:before="302"/>
                    <w:ind w:left="307" w:right="0" w:firstLine="0"/>
                    <w:jc w:val="left"/>
                    <w:rPr>
                      <w:b/>
                      <w:sz w:val="32"/>
                    </w:rPr>
                  </w:pPr>
                  <w:r>
                    <w:rPr>
                      <w:b/>
                      <w:color w:val="FFFAE8"/>
                      <w:w w:val="105"/>
                      <w:sz w:val="32"/>
                    </w:rPr>
                    <w:t>[Name of Programme/ Activity/ Event]</w:t>
                  </w:r>
                </w:p>
                <w:p>
                  <w:pPr>
                    <w:pStyle w:val="BodyText"/>
                    <w:rPr>
                      <w:sz w:val="17"/>
                    </w:rPr>
                  </w:pPr>
                </w:p>
              </w:txbxContent>
            </v:textbox>
            <w10:wrap type="none"/>
          </v:shape>
        </w:pict>
      </w:r>
      <w:r>
        <w:rPr/>
        <w:pict>
          <v:shape style="position:absolute;margin-left:0pt;margin-top:830.890015pt;width:595.3pt;height:12pt;mso-position-horizontal-relative:page;mso-position-vertical-relative:page;z-index:-255295488"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rect style="position:absolute;margin-left:0pt;margin-top:.000015pt;width:595.275pt;height:841.89pt;mso-position-horizontal-relative:page;mso-position-vertical-relative:page;z-index:-255294464" filled="true" fillcolor="#fef8e6" stroked="false">
            <v:fill type="solid"/>
            <w10:wrap type="none"/>
          </v:rect>
        </w:pict>
      </w:r>
      <w:r>
        <w:rPr/>
        <w:pict>
          <v:group style="position:absolute;margin-left:-.500003pt;margin-top:-.000004pt;width:596.3pt;height:841.9pt;mso-position-horizontal-relative:page;mso-position-vertical-relative:page;z-index:-255293440"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v:line style="position:absolute" from="11906,0" to="11906,16838" stroked="true" strokeweight=".001001pt" strokecolor="#fef8e6">
              <v:stroke dashstyle="solid"/>
            </v:line>
            <v:shape style="position:absolute;left:11905;top:7;width:2;height:5284" coordorigin="11905,8" coordsize="1,5284" path="m11906,5177l11905,5177,11905,5292,11906,5292,11906,5177m11906,4872l11905,4872,11905,4988,11906,4988,11906,4872m11906,4265l11905,4265,11905,4380,11906,4380,11906,4265m11906,3657l11905,3657,11905,3771,11906,3771,11906,3657m11906,3048l11905,3048,11905,3164,11906,3164,11906,3048m11906,2745l11905,2745,11905,2859,11906,2859,11906,2745m11906,2440l11905,2440,11905,2556,11906,2556,11906,2440m11906,1833l11905,1833,11905,1947,11906,1947,11906,1833m11906,1528l11905,1528,11905,1644,11906,1644,11906,1528m11906,920l11905,920,11905,1036,11906,1036,11906,920m11906,616l11905,616,11905,731,11906,731,11906,616m11906,312l11905,312,11905,427,11906,427,11906,312m11906,4569l11906,4569,11906,4684,11906,4684,11906,4569m11906,3960l11906,3960,11906,4076,11906,4076,11906,3960m11906,3352l11906,3352,11906,3468,11906,3468,11906,3352m11906,2136l11906,2136,11906,2251,11906,2251,11906,2136m11906,1224l11906,1224,11906,1339,11906,1339,11906,1224m11906,8l11906,8,11906,123,11906,123,11906,8e" filled="true" fillcolor="#dfeeee" stroked="false">
              <v:path arrowok="t"/>
              <v:fill opacity="16711f" type="solid"/>
            </v:shape>
            <v:shape style="position:absolute;left:11905;top:5472;width:2;height:4081" coordorigin="11906,5472" coordsize="1,4081" path="m11906,9487l11906,9487,11906,9553,11906,9553,11906,9487m11906,9312l11906,9312,11906,9378,11906,9378,11906,9312m11906,9138l11906,9138,11906,9204,11906,9204,11906,9138m11906,8963l11906,8963,11906,9029,11906,9029,11906,8963m11906,8788l11906,8788,11906,8855,11906,8855,11906,8788m11906,8614l11906,8614,11906,8680,11906,8680,11906,8614m11906,8440l11906,8440,11906,8506,11906,8506,11906,8440m11906,8265l11906,8265,11906,8331,11906,8331,11906,8265m11906,8091l11906,8091,11906,8156,11906,8156,11906,8091m11906,7916l11906,7916,11906,7982,11906,7982,11906,7916m11906,7741l11906,7741,11906,7807,11906,7807,11906,7741m11906,7567l11906,7567,11906,7633,11906,7633,11906,7567m11906,7392l11906,7392,11906,7458,11906,7458,11906,7392m11906,7218l11906,7218,11906,7284,11906,7284,11906,7218m11906,7043l11906,7043,11906,7109,11906,7109,11906,7043m11906,6869l11906,6869,11906,6935,11906,6935,11906,6869m11906,6694l11906,6694,11906,6760,11906,6760,11906,6694m11906,6519l11906,6519,11906,6586,11906,6586,11906,6519m11906,6345l11906,6345,11906,6411,11906,6411,11906,6345m11906,6170l11906,6170,11906,6237,11906,6237,11906,6170m11906,5996l11906,5996,11906,6062,11906,6062,11906,5996m11906,5821l11906,5821,11906,5887,11906,5887,11906,5821m11906,5647l11906,5647,11906,5713,11906,5713,11906,5647m11906,5472l11906,5472,11906,5538,11906,5538,11906,5472e" filled="true" fillcolor="#dfeeee" stroked="false">
              <v:path arrowok="t"/>
              <v:fill opacity="12779f" type="solid"/>
            </v:shape>
            <v:line style="position:absolute" from="11906,0" to="11906,16838" stroked="true" strokeweight=".000671pt" strokecolor="#606160">
              <v:stroke dashstyle="solid"/>
            </v:line>
            <v:shape style="position:absolute;left:11898;top:939;width:7;height:12" coordorigin="11899,939" coordsize="7,12" path="m11906,939l11899,940,11899,950,11906,950,11906,939xe" filled="true" fillcolor="#f15d2c" stroked="false">
              <v:path arrowok="t"/>
              <v:fill type="solid"/>
            </v:shape>
            <v:shape style="position:absolute;left:11898;top:939;width:7;height:12" coordorigin="11899,939" coordsize="7,12" path="m11906,939l11899,940,11899,950,11906,950e" filled="false" stroked="true" strokeweight="1pt" strokecolor="#f15d2c">
              <v:path arrowok="t"/>
              <v:stroke dashstyle="solid"/>
            </v:shape>
            <v:rect style="position:absolute;left:4606;top:2552;width:6581;height:4393" filled="true" fillcolor="#f5875a" stroked="false">
              <v:fill type="solid"/>
            </v:rect>
            <v:shape style="position:absolute;left:1172;top:3144;width:2743;height:3215" type="#_x0000_t75" stroked="false">
              <v:imagedata r:id="rId33" o:title=""/>
            </v:shape>
            <w10:wrap type="none"/>
          </v:group>
        </w:pict>
      </w:r>
      <w:r>
        <w:rPr/>
        <w:pict>
          <v:shape style="position:absolute;margin-left:35pt;margin-top:26.930614pt;width:184.15pt;height:11.45pt;mso-position-horizontal-relative:page;mso-position-vertical-relative:page;z-index:-255292416"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86.95pt;height:11.45pt;mso-position-horizontal-relative:page;mso-position-vertical-relative:page;z-index:-255291392" type="#_x0000_t202" filled="false" stroked="false">
            <v:textbox inset="0,0,0,0">
              <w:txbxContent>
                <w:p>
                  <w:pPr>
                    <w:spacing w:before="24"/>
                    <w:ind w:left="20" w:right="0" w:firstLine="0"/>
                    <w:jc w:val="left"/>
                    <w:rPr>
                      <w:b/>
                      <w:sz w:val="16"/>
                    </w:rPr>
                  </w:pPr>
                  <w:r>
                    <w:rPr>
                      <w:b/>
                      <w:color w:val="F15D2C"/>
                      <w:w w:val="105"/>
                      <w:sz w:val="16"/>
                    </w:rPr>
                    <w:t>Highlights of the</w:t>
                  </w:r>
                  <w:r>
                    <w:rPr>
                      <w:b/>
                      <w:color w:val="F15D2C"/>
                      <w:spacing w:val="-23"/>
                      <w:w w:val="105"/>
                      <w:sz w:val="16"/>
                    </w:rPr>
                    <w:t> </w:t>
                  </w:r>
                  <w:r>
                    <w:rPr>
                      <w:b/>
                      <w:color w:val="F15D2C"/>
                      <w:spacing w:val="-3"/>
                      <w:w w:val="105"/>
                      <w:sz w:val="16"/>
                    </w:rPr>
                    <w:t>Year</w:t>
                  </w:r>
                </w:p>
              </w:txbxContent>
            </v:textbox>
            <w10:wrap type="none"/>
          </v:shape>
        </w:pict>
      </w:r>
      <w:r>
        <w:rPr/>
        <w:pict>
          <v:shape style="position:absolute;margin-left:548.557983pt;margin-top:26.930614pt;width:11.6pt;height:11.45pt;mso-position-horizontal-relative:page;mso-position-vertical-relative:page;z-index:-255290368" type="#_x0000_t202" filled="false" stroked="false">
            <v:textbox inset="0,0,0,0">
              <w:txbxContent>
                <w:p>
                  <w:pPr>
                    <w:spacing w:before="24"/>
                    <w:ind w:left="20" w:right="0" w:firstLine="0"/>
                    <w:jc w:val="left"/>
                    <w:rPr>
                      <w:b/>
                      <w:sz w:val="16"/>
                    </w:rPr>
                  </w:pPr>
                  <w:r>
                    <w:rPr>
                      <w:b/>
                      <w:color w:val="F15D2C"/>
                      <w:w w:val="110"/>
                      <w:sz w:val="16"/>
                    </w:rPr>
                    <w:t>20</w:t>
                  </w:r>
                </w:p>
              </w:txbxContent>
            </v:textbox>
            <w10:wrap type="none"/>
          </v:shape>
        </w:pict>
      </w:r>
      <w:r>
        <w:rPr/>
        <w:pict>
          <v:shape style="position:absolute;margin-left:35pt;margin-top:84.70607pt;width:525.1pt;height:16.2pt;mso-position-horizontal-relative:page;mso-position-vertical-relative:page;z-index:-255289344" type="#_x0000_t202" filled="false" stroked="false">
            <v:textbox inset="0,0,0,0">
              <w:txbxContent>
                <w:p>
                  <w:pPr>
                    <w:pStyle w:val="BodyText"/>
                    <w:spacing w:before="27"/>
                    <w:ind w:left="20"/>
                  </w:pPr>
                  <w:r>
                    <w:rPr>
                      <w:color w:val="323031"/>
                      <w:spacing w:val="-3"/>
                    </w:rPr>
                    <w:t>If it </w:t>
                  </w:r>
                  <w:r>
                    <w:rPr>
                      <w:color w:val="323031"/>
                      <w:spacing w:val="-4"/>
                    </w:rPr>
                    <w:t>was </w:t>
                  </w:r>
                  <w:r>
                    <w:rPr>
                      <w:color w:val="323031"/>
                    </w:rPr>
                    <w:t>a </w:t>
                  </w:r>
                  <w:r>
                    <w:rPr>
                      <w:color w:val="323031"/>
                      <w:spacing w:val="-5"/>
                    </w:rPr>
                    <w:t>fund-raising event, suggested content (non-exhaustive) </w:t>
                  </w:r>
                  <w:r>
                    <w:rPr>
                      <w:color w:val="323031"/>
                    </w:rPr>
                    <w:t>– </w:t>
                  </w:r>
                  <w:r>
                    <w:rPr>
                      <w:color w:val="323031"/>
                      <w:spacing w:val="-5"/>
                    </w:rPr>
                    <w:t>include </w:t>
                  </w:r>
                  <w:r>
                    <w:rPr>
                      <w:color w:val="323031"/>
                      <w:spacing w:val="-4"/>
                    </w:rPr>
                    <w:t>short </w:t>
                  </w:r>
                  <w:r>
                    <w:rPr>
                      <w:color w:val="323031"/>
                      <w:spacing w:val="-5"/>
                    </w:rPr>
                    <w:t>narration of:</w:t>
                  </w:r>
                </w:p>
              </w:txbxContent>
            </v:textbox>
            <w10:wrap type="none"/>
          </v:shape>
        </w:pict>
      </w:r>
      <w:r>
        <w:rPr/>
        <w:pict>
          <v:shape style="position:absolute;margin-left:35pt;margin-top:374.578125pt;width:175.9pt;height:16.1500pt;mso-position-horizontal-relative:page;mso-position-vertical-relative:page;z-index:-255288320" type="#_x0000_t202" filled="false" stroked="false">
            <v:textbox inset="0,0,0,0">
              <w:txbxContent>
                <w:p>
                  <w:pPr>
                    <w:pStyle w:val="BodyText"/>
                    <w:spacing w:before="26"/>
                    <w:ind w:left="20"/>
                  </w:pPr>
                  <w:r>
                    <w:rPr>
                      <w:color w:val="323031"/>
                      <w:w w:val="105"/>
                    </w:rPr>
                    <w:t>[Name of Fund-raising</w:t>
                  </w:r>
                  <w:r>
                    <w:rPr>
                      <w:color w:val="323031"/>
                      <w:spacing w:val="-35"/>
                      <w:w w:val="105"/>
                    </w:rPr>
                    <w:t> </w:t>
                  </w:r>
                  <w:r>
                    <w:rPr>
                      <w:color w:val="323031"/>
                      <w:w w:val="105"/>
                    </w:rPr>
                    <w:t>Event]</w:t>
                  </w:r>
                </w:p>
              </w:txbxContent>
            </v:textbox>
            <w10:wrap type="none"/>
          </v:shape>
        </w:pict>
      </w:r>
      <w:r>
        <w:rPr/>
        <w:pict>
          <v:shape style="position:absolute;margin-left:35pt;margin-top:400.318115pt;width:8pt;height:50.6pt;mso-position-horizontal-relative:page;mso-position-vertical-relative:page;z-index:-255287296" type="#_x0000_t202" filled="false" stroked="false">
            <v:textbox inset="0,0,0,0">
              <w:txbxContent>
                <w:p>
                  <w:pPr>
                    <w:pStyle w:val="BodyText"/>
                    <w:spacing w:before="26"/>
                    <w:ind w:left="20"/>
                  </w:pPr>
                  <w:r>
                    <w:rPr>
                      <w:color w:val="323031"/>
                      <w:w w:val="142"/>
                    </w:rPr>
                    <w:t>•</w:t>
                  </w:r>
                </w:p>
                <w:p>
                  <w:pPr>
                    <w:pStyle w:val="BodyText"/>
                    <w:spacing w:before="68"/>
                    <w:ind w:left="20"/>
                  </w:pPr>
                  <w:r>
                    <w:rPr>
                      <w:color w:val="323031"/>
                      <w:w w:val="142"/>
                    </w:rPr>
                    <w:t>•</w:t>
                  </w:r>
                </w:p>
                <w:p>
                  <w:pPr>
                    <w:pStyle w:val="BodyText"/>
                    <w:spacing w:before="69"/>
                    <w:ind w:left="20"/>
                  </w:pPr>
                  <w:r>
                    <w:rPr>
                      <w:color w:val="323031"/>
                      <w:w w:val="142"/>
                    </w:rPr>
                    <w:t>•</w:t>
                  </w:r>
                </w:p>
              </w:txbxContent>
            </v:textbox>
            <w10:wrap type="none"/>
          </v:shape>
        </w:pict>
      </w:r>
      <w:r>
        <w:rPr/>
        <w:pict>
          <v:shape style="position:absolute;margin-left:46.34pt;margin-top:400.318115pt;width:513.9pt;height:185.65pt;mso-position-horizontal-relative:page;mso-position-vertical-relative:page;z-index:-255286272" type="#_x0000_t202" filled="false" stroked="false">
            <v:textbox inset="0,0,0,0">
              <w:txbxContent>
                <w:p>
                  <w:pPr>
                    <w:pStyle w:val="BodyText"/>
                    <w:spacing w:line="300" w:lineRule="auto" w:before="26"/>
                    <w:ind w:left="20" w:right="4679"/>
                  </w:pPr>
                  <w:r>
                    <w:rPr>
                      <w:color w:val="323031"/>
                      <w:w w:val="105"/>
                    </w:rPr>
                    <w:t>Why is there a need for the fund-raising event; When was it conducted / held;</w:t>
                  </w:r>
                </w:p>
                <w:p>
                  <w:pPr>
                    <w:pStyle w:val="BodyText"/>
                    <w:spacing w:line="249" w:lineRule="auto" w:before="0"/>
                    <w:ind w:left="20"/>
                  </w:pPr>
                  <w:r>
                    <w:rPr>
                      <w:color w:val="323031"/>
                      <w:w w:val="105"/>
                    </w:rPr>
                    <w:t>What was done during the fund-raising event / brief description of the fund-raising event;</w:t>
                  </w:r>
                </w:p>
                <w:p>
                  <w:pPr>
                    <w:pStyle w:val="BodyText"/>
                    <w:spacing w:line="300" w:lineRule="auto" w:before="58"/>
                    <w:ind w:left="20" w:right="3829"/>
                  </w:pPr>
                  <w:r>
                    <w:rPr>
                      <w:color w:val="323031"/>
                      <w:w w:val="105"/>
                    </w:rPr>
                    <w:t>Who</w:t>
                  </w:r>
                  <w:r>
                    <w:rPr>
                      <w:color w:val="323031"/>
                      <w:spacing w:val="-15"/>
                      <w:w w:val="105"/>
                    </w:rPr>
                    <w:t> </w:t>
                  </w:r>
                  <w:r>
                    <w:rPr>
                      <w:color w:val="323031"/>
                      <w:w w:val="105"/>
                    </w:rPr>
                    <w:t>were</w:t>
                  </w:r>
                  <w:r>
                    <w:rPr>
                      <w:color w:val="323031"/>
                      <w:spacing w:val="-15"/>
                      <w:w w:val="105"/>
                    </w:rPr>
                    <w:t> </w:t>
                  </w:r>
                  <w:r>
                    <w:rPr>
                      <w:color w:val="323031"/>
                      <w:w w:val="105"/>
                    </w:rPr>
                    <w:t>the</w:t>
                  </w:r>
                  <w:r>
                    <w:rPr>
                      <w:color w:val="323031"/>
                      <w:spacing w:val="-14"/>
                      <w:w w:val="105"/>
                    </w:rPr>
                    <w:t> </w:t>
                  </w:r>
                  <w:r>
                    <w:rPr>
                      <w:color w:val="323031"/>
                      <w:w w:val="105"/>
                    </w:rPr>
                    <w:t>beneficiaries</w:t>
                  </w:r>
                  <w:r>
                    <w:rPr>
                      <w:color w:val="323031"/>
                      <w:spacing w:val="-15"/>
                      <w:w w:val="105"/>
                    </w:rPr>
                    <w:t> </w:t>
                  </w:r>
                  <w:r>
                    <w:rPr>
                      <w:color w:val="323031"/>
                      <w:w w:val="105"/>
                    </w:rPr>
                    <w:t>for</w:t>
                  </w:r>
                  <w:r>
                    <w:rPr>
                      <w:color w:val="323031"/>
                      <w:spacing w:val="-15"/>
                      <w:w w:val="105"/>
                    </w:rPr>
                    <w:t> </w:t>
                  </w:r>
                  <w:r>
                    <w:rPr>
                      <w:color w:val="323031"/>
                      <w:w w:val="105"/>
                    </w:rPr>
                    <w:t>this</w:t>
                  </w:r>
                  <w:r>
                    <w:rPr>
                      <w:color w:val="323031"/>
                      <w:spacing w:val="-14"/>
                      <w:w w:val="105"/>
                    </w:rPr>
                    <w:t> </w:t>
                  </w:r>
                  <w:r>
                    <w:rPr>
                      <w:color w:val="323031"/>
                      <w:w w:val="105"/>
                    </w:rPr>
                    <w:t>fund-raising</w:t>
                  </w:r>
                  <w:r>
                    <w:rPr>
                      <w:color w:val="323031"/>
                      <w:spacing w:val="-15"/>
                      <w:w w:val="105"/>
                    </w:rPr>
                    <w:t> </w:t>
                  </w:r>
                  <w:r>
                    <w:rPr>
                      <w:color w:val="323031"/>
                      <w:w w:val="105"/>
                    </w:rPr>
                    <w:t>event; How much funds were</w:t>
                  </w:r>
                  <w:r>
                    <w:rPr>
                      <w:color w:val="323031"/>
                      <w:spacing w:val="2"/>
                      <w:w w:val="105"/>
                    </w:rPr>
                    <w:t> </w:t>
                  </w:r>
                  <w:r>
                    <w:rPr>
                      <w:color w:val="323031"/>
                      <w:w w:val="105"/>
                    </w:rPr>
                    <w:t>raised;</w:t>
                  </w:r>
                </w:p>
                <w:p>
                  <w:pPr>
                    <w:pStyle w:val="BodyText"/>
                    <w:spacing w:line="275" w:lineRule="exact" w:before="0"/>
                    <w:ind w:left="20"/>
                  </w:pPr>
                  <w:r>
                    <w:rPr>
                      <w:color w:val="323031"/>
                    </w:rPr>
                    <w:t>How much fund-raising expenses was incurred (if</w:t>
                  </w:r>
                  <w:r>
                    <w:rPr>
                      <w:color w:val="323031"/>
                      <w:spacing w:val="52"/>
                    </w:rPr>
                    <w:t> </w:t>
                  </w:r>
                  <w:r>
                    <w:rPr>
                      <w:color w:val="323031"/>
                    </w:rPr>
                    <w:t>any);</w:t>
                  </w:r>
                </w:p>
                <w:p>
                  <w:pPr>
                    <w:pStyle w:val="BodyText"/>
                    <w:spacing w:before="68"/>
                    <w:ind w:left="20"/>
                  </w:pPr>
                  <w:r>
                    <w:rPr>
                      <w:color w:val="323031"/>
                      <w:w w:val="105"/>
                    </w:rPr>
                    <w:t>What were the fee arrangements with the fund-raiser (if any);</w:t>
                  </w:r>
                </w:p>
                <w:p>
                  <w:pPr>
                    <w:pStyle w:val="BodyText"/>
                    <w:spacing w:line="300" w:lineRule="auto" w:before="69"/>
                    <w:ind w:left="20" w:right="797"/>
                  </w:pPr>
                  <w:r>
                    <w:rPr>
                      <w:color w:val="323031"/>
                      <w:w w:val="105"/>
                    </w:rPr>
                    <w:t>How</w:t>
                  </w:r>
                  <w:r>
                    <w:rPr>
                      <w:color w:val="323031"/>
                      <w:spacing w:val="-14"/>
                      <w:w w:val="105"/>
                    </w:rPr>
                    <w:t> </w:t>
                  </w:r>
                  <w:r>
                    <w:rPr>
                      <w:color w:val="323031"/>
                      <w:w w:val="105"/>
                    </w:rPr>
                    <w:t>did</w:t>
                  </w:r>
                  <w:r>
                    <w:rPr>
                      <w:color w:val="323031"/>
                      <w:spacing w:val="-14"/>
                      <w:w w:val="105"/>
                    </w:rPr>
                    <w:t> </w:t>
                  </w:r>
                  <w:r>
                    <w:rPr>
                      <w:color w:val="323031"/>
                      <w:w w:val="105"/>
                    </w:rPr>
                    <w:t>the</w:t>
                  </w:r>
                  <w:r>
                    <w:rPr>
                      <w:color w:val="323031"/>
                      <w:spacing w:val="-14"/>
                      <w:w w:val="105"/>
                    </w:rPr>
                    <w:t> </w:t>
                  </w:r>
                  <w:r>
                    <w:rPr>
                      <w:color w:val="323031"/>
                      <w:w w:val="105"/>
                    </w:rPr>
                    <w:t>fund-raising</w:t>
                  </w:r>
                  <w:r>
                    <w:rPr>
                      <w:color w:val="323031"/>
                      <w:spacing w:val="-13"/>
                      <w:w w:val="105"/>
                    </w:rPr>
                    <w:t> </w:t>
                  </w:r>
                  <w:r>
                    <w:rPr>
                      <w:color w:val="323031"/>
                      <w:w w:val="105"/>
                    </w:rPr>
                    <w:t>event</w:t>
                  </w:r>
                  <w:r>
                    <w:rPr>
                      <w:color w:val="323031"/>
                      <w:spacing w:val="-14"/>
                      <w:w w:val="105"/>
                    </w:rPr>
                    <w:t> </w:t>
                  </w:r>
                  <w:r>
                    <w:rPr>
                      <w:color w:val="323031"/>
                      <w:w w:val="105"/>
                    </w:rPr>
                    <w:t>helped</w:t>
                  </w:r>
                  <w:r>
                    <w:rPr>
                      <w:color w:val="323031"/>
                      <w:spacing w:val="-14"/>
                      <w:w w:val="105"/>
                    </w:rPr>
                    <w:t> </w:t>
                  </w:r>
                  <w:r>
                    <w:rPr>
                      <w:color w:val="323031"/>
                      <w:w w:val="105"/>
                    </w:rPr>
                    <w:t>to</w:t>
                  </w:r>
                  <w:r>
                    <w:rPr>
                      <w:color w:val="323031"/>
                      <w:spacing w:val="-14"/>
                      <w:w w:val="105"/>
                    </w:rPr>
                    <w:t> </w:t>
                  </w:r>
                  <w:r>
                    <w:rPr>
                      <w:color w:val="323031"/>
                      <w:w w:val="105"/>
                    </w:rPr>
                    <w:t>achieve</w:t>
                  </w:r>
                  <w:r>
                    <w:rPr>
                      <w:color w:val="323031"/>
                      <w:spacing w:val="-13"/>
                      <w:w w:val="105"/>
                    </w:rPr>
                    <w:t> </w:t>
                  </w:r>
                  <w:r>
                    <w:rPr>
                      <w:color w:val="323031"/>
                      <w:w w:val="105"/>
                    </w:rPr>
                    <w:t>positive</w:t>
                  </w:r>
                  <w:r>
                    <w:rPr>
                      <w:color w:val="323031"/>
                      <w:spacing w:val="-14"/>
                      <w:w w:val="105"/>
                    </w:rPr>
                    <w:t> </w:t>
                  </w:r>
                  <w:r>
                    <w:rPr>
                      <w:color w:val="323031"/>
                      <w:w w:val="105"/>
                    </w:rPr>
                    <w:t>impact</w:t>
                  </w:r>
                  <w:r>
                    <w:rPr>
                      <w:color w:val="323031"/>
                      <w:spacing w:val="-14"/>
                      <w:w w:val="105"/>
                    </w:rPr>
                    <w:t> </w:t>
                  </w:r>
                  <w:r>
                    <w:rPr>
                      <w:color w:val="323031"/>
                      <w:w w:val="105"/>
                    </w:rPr>
                    <w:t>for</w:t>
                  </w:r>
                  <w:r>
                    <w:rPr>
                      <w:color w:val="323031"/>
                      <w:spacing w:val="-13"/>
                      <w:w w:val="105"/>
                    </w:rPr>
                    <w:t> </w:t>
                  </w:r>
                  <w:r>
                    <w:rPr>
                      <w:color w:val="323031"/>
                      <w:w w:val="105"/>
                    </w:rPr>
                    <w:t>the</w:t>
                  </w:r>
                  <w:r>
                    <w:rPr>
                      <w:color w:val="323031"/>
                      <w:spacing w:val="-14"/>
                      <w:w w:val="105"/>
                    </w:rPr>
                    <w:t> </w:t>
                  </w:r>
                  <w:r>
                    <w:rPr>
                      <w:color w:val="323031"/>
                      <w:w w:val="105"/>
                    </w:rPr>
                    <w:t>charity; </w:t>
                  </w:r>
                  <w:r>
                    <w:rPr>
                      <w:color w:val="323031"/>
                      <w:spacing w:val="-3"/>
                      <w:w w:val="105"/>
                    </w:rPr>
                    <w:t>Testimonials </w:t>
                  </w:r>
                  <w:r>
                    <w:rPr>
                      <w:color w:val="323031"/>
                      <w:w w:val="105"/>
                    </w:rPr>
                    <w:t>and quotes from beneficiaries / clients /</w:t>
                  </w:r>
                  <w:r>
                    <w:rPr>
                      <w:color w:val="323031"/>
                      <w:spacing w:val="-3"/>
                      <w:w w:val="105"/>
                    </w:rPr>
                    <w:t> </w:t>
                  </w:r>
                  <w:r>
                    <w:rPr>
                      <w:color w:val="323031"/>
                      <w:w w:val="105"/>
                    </w:rPr>
                    <w:t>volunteers;</w:t>
                  </w:r>
                </w:p>
                <w:p>
                  <w:pPr>
                    <w:pStyle w:val="BodyText"/>
                    <w:spacing w:line="275" w:lineRule="exact" w:before="0"/>
                    <w:ind w:left="20"/>
                  </w:pPr>
                  <w:r>
                    <w:rPr>
                      <w:color w:val="323031"/>
                      <w:w w:val="105"/>
                    </w:rPr>
                    <w:t>Include pictures of the event.</w:t>
                  </w:r>
                </w:p>
              </w:txbxContent>
            </v:textbox>
            <w10:wrap type="none"/>
          </v:shape>
        </w:pict>
      </w:r>
      <w:r>
        <w:rPr/>
        <w:pict>
          <v:shape style="position:absolute;margin-left:35pt;margin-top:466.414124pt;width:8pt;height:119.55pt;mso-position-horizontal-relative:page;mso-position-vertical-relative:page;z-index:-255285248" type="#_x0000_t202" filled="false" stroked="false">
            <v:textbox inset="0,0,0,0">
              <w:txbxContent>
                <w:p>
                  <w:pPr>
                    <w:pStyle w:val="BodyText"/>
                    <w:spacing w:before="26"/>
                    <w:ind w:left="20"/>
                  </w:pPr>
                  <w:r>
                    <w:rPr>
                      <w:color w:val="323031"/>
                      <w:w w:val="142"/>
                    </w:rPr>
                    <w:t>•</w:t>
                  </w:r>
                </w:p>
                <w:p>
                  <w:pPr>
                    <w:pStyle w:val="BodyText"/>
                    <w:spacing w:before="68"/>
                    <w:ind w:left="20"/>
                  </w:pPr>
                  <w:r>
                    <w:rPr>
                      <w:color w:val="323031"/>
                      <w:w w:val="142"/>
                    </w:rPr>
                    <w:t>•</w:t>
                  </w:r>
                </w:p>
                <w:p>
                  <w:pPr>
                    <w:pStyle w:val="BodyText"/>
                    <w:spacing w:before="69"/>
                    <w:ind w:left="20"/>
                  </w:pPr>
                  <w:r>
                    <w:rPr>
                      <w:color w:val="323031"/>
                      <w:w w:val="142"/>
                    </w:rPr>
                    <w:t>•</w:t>
                  </w:r>
                </w:p>
                <w:p>
                  <w:pPr>
                    <w:pStyle w:val="BodyText"/>
                    <w:spacing w:before="69"/>
                    <w:ind w:left="20"/>
                  </w:pPr>
                  <w:r>
                    <w:rPr>
                      <w:color w:val="323031"/>
                      <w:w w:val="142"/>
                    </w:rPr>
                    <w:t>•</w:t>
                  </w:r>
                </w:p>
                <w:p>
                  <w:pPr>
                    <w:pStyle w:val="BodyText"/>
                    <w:spacing w:before="68"/>
                    <w:ind w:left="20"/>
                  </w:pPr>
                  <w:r>
                    <w:rPr>
                      <w:color w:val="323031"/>
                      <w:w w:val="142"/>
                    </w:rPr>
                    <w:t>•</w:t>
                  </w:r>
                </w:p>
                <w:p>
                  <w:pPr>
                    <w:pStyle w:val="BodyText"/>
                    <w:spacing w:before="69"/>
                    <w:ind w:left="20"/>
                  </w:pPr>
                  <w:r>
                    <w:rPr>
                      <w:color w:val="323031"/>
                      <w:w w:val="142"/>
                    </w:rPr>
                    <w:t>•</w:t>
                  </w:r>
                </w:p>
                <w:p>
                  <w:pPr>
                    <w:pStyle w:val="BodyText"/>
                    <w:spacing w:before="69"/>
                    <w:ind w:left="20"/>
                  </w:pPr>
                  <w:r>
                    <w:rPr>
                      <w:color w:val="323031"/>
                      <w:w w:val="142"/>
                    </w:rPr>
                    <w:t>•</w:t>
                  </w:r>
                </w:p>
              </w:txbxContent>
            </v:textbox>
            <w10:wrap type="none"/>
          </v:shape>
        </w:pict>
      </w:r>
      <w:r>
        <w:rPr/>
        <w:pict>
          <v:shape style="position:absolute;margin-left:230.330994pt;margin-top:127.615013pt;width:329.05pt;height:219.65pt;mso-position-horizontal-relative:page;mso-position-vertical-relative:page;z-index:-255284224" type="#_x0000_t202" filled="false" stroked="false">
            <v:textbox inset="0,0,0,0">
              <w:txbxContent>
                <w:p>
                  <w:pPr>
                    <w:pStyle w:val="BodyText"/>
                    <w:spacing w:before="0"/>
                    <w:ind w:left="0"/>
                    <w:rPr>
                      <w:rFonts w:ascii="Times New Roman"/>
                      <w:b w:val="0"/>
                      <w:sz w:val="38"/>
                    </w:rPr>
                  </w:pPr>
                </w:p>
                <w:p>
                  <w:pPr>
                    <w:pStyle w:val="BodyText"/>
                    <w:spacing w:before="0"/>
                    <w:ind w:left="0"/>
                    <w:rPr>
                      <w:rFonts w:ascii="Times New Roman"/>
                      <w:b w:val="0"/>
                      <w:sz w:val="38"/>
                    </w:rPr>
                  </w:pPr>
                </w:p>
                <w:p>
                  <w:pPr>
                    <w:pStyle w:val="BodyText"/>
                    <w:spacing w:before="0"/>
                    <w:ind w:left="0"/>
                    <w:rPr>
                      <w:rFonts w:ascii="Times New Roman"/>
                      <w:b w:val="0"/>
                      <w:sz w:val="38"/>
                    </w:rPr>
                  </w:pPr>
                </w:p>
                <w:p>
                  <w:pPr>
                    <w:pStyle w:val="BodyText"/>
                    <w:spacing w:before="0"/>
                    <w:ind w:left="0"/>
                    <w:rPr>
                      <w:rFonts w:ascii="Times New Roman"/>
                      <w:b w:val="0"/>
                      <w:sz w:val="38"/>
                    </w:rPr>
                  </w:pPr>
                </w:p>
                <w:p>
                  <w:pPr>
                    <w:spacing w:before="302"/>
                    <w:ind w:left="927" w:right="927" w:firstLine="0"/>
                    <w:jc w:val="center"/>
                    <w:rPr>
                      <w:b/>
                      <w:sz w:val="32"/>
                    </w:rPr>
                  </w:pPr>
                  <w:r>
                    <w:rPr>
                      <w:b/>
                      <w:color w:val="FFFAE8"/>
                      <w:w w:val="105"/>
                      <w:sz w:val="32"/>
                    </w:rPr>
                    <w:t>[Name of Fund-raising Event]</w:t>
                  </w:r>
                </w:p>
                <w:p>
                  <w:pPr>
                    <w:pStyle w:val="BodyText"/>
                    <w:rPr>
                      <w:sz w:val="17"/>
                    </w:rPr>
                  </w:pPr>
                </w:p>
              </w:txbxContent>
            </v:textbox>
            <w10:wrap type="none"/>
          </v:shape>
        </w:pict>
      </w:r>
      <w:r>
        <w:rPr/>
        <w:pict>
          <v:shape style="position:absolute;margin-left:565.031433pt;margin-top:.000015pt;width:30.25pt;height:46.65pt;mso-position-horizontal-relative:page;mso-position-vertical-relative:page;z-index:-255283200" type="#_x0000_t202" filled="false" stroked="false">
            <v:textbox inset="0,0,0,0">
              <w:txbxContent>
                <w:p>
                  <w:pPr>
                    <w:pStyle w:val="BodyText"/>
                    <w:rPr>
                      <w:rFonts w:ascii="Times New Roman"/>
                      <w:b w:val="0"/>
                      <w:sz w:val="17"/>
                    </w:rPr>
                  </w:pPr>
                </w:p>
              </w:txbxContent>
            </v:textbox>
            <w10:wrap type="none"/>
          </v:shape>
        </w:pict>
      </w:r>
      <w:r>
        <w:rPr/>
        <w:pict>
          <v:shape style="position:absolute;margin-left:565.031433pt;margin-top:46.614025pt;width:30.25pt;height:795.3pt;mso-position-horizontal-relative:page;mso-position-vertical-relative:page;z-index:-255282176" type="#_x0000_t202" filled="false" stroked="false">
            <v:textbox inset="0,0,0,0">
              <w:txbxContent>
                <w:p>
                  <w:pPr>
                    <w:pStyle w:val="BodyText"/>
                    <w:rPr>
                      <w:rFonts w:ascii="Times New Roman"/>
                      <w:b w:val="0"/>
                      <w:sz w:val="17"/>
                    </w:rPr>
                  </w:pPr>
                </w:p>
              </w:txbxContent>
            </v:textbox>
            <w10:wrap type="none"/>
          </v:shape>
        </w:pict>
      </w:r>
      <w:r>
        <w:rPr/>
        <w:pict>
          <v:shape style="position:absolute;margin-left:0pt;margin-top:830.890015pt;width:595.3pt;height:12pt;mso-position-horizontal-relative:page;mso-position-vertical-relative:page;z-index:-255281152"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shape style="position:absolute;margin-left:.000001pt;margin-top:46.375797pt;width:11.4pt;height:.45pt;mso-position-horizontal-relative:page;mso-position-vertical-relative:page;z-index:-255280128" coordorigin="0,928" coordsize="228,9" path="m0,934l138,934,218,935,225,936,227,929,221,928,195,928,131,928,40,928,0,928e" filled="false" stroked="true" strokeweight="1pt" strokecolor="#f15d2c">
            <v:path arrowok="t"/>
            <v:stroke dashstyle="solid"/>
            <w10:wrap type="none"/>
          </v:shape>
        </w:pict>
      </w:r>
      <w:r>
        <w:rPr/>
        <w:pict>
          <v:rect style="position:absolute;margin-left:0pt;margin-top:.000015pt;width:595.275pt;height:841.89pt;mso-position-horizontal-relative:page;mso-position-vertical-relative:page;z-index:-255279104" filled="true" fillcolor="#fef8e6" stroked="false">
            <v:fill type="solid"/>
            <w10:wrap type="none"/>
          </v:rect>
        </w:pict>
      </w:r>
      <w:r>
        <w:rPr/>
        <w:pict>
          <v:group style="position:absolute;margin-left:-.500003pt;margin-top:-.000004pt;width:596.3pt;height:841.9pt;mso-position-horizontal-relative:page;mso-position-vertical-relative:page;z-index:-255278080"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v:rect style="position:absolute;left:730;top:4070;width:10446;height:2015" filled="false" stroked="true" strokeweight="2.0pt" strokecolor="#f5875a">
              <v:stroke dashstyle="solid"/>
            </v:rect>
            <v:rect style="position:absolute;left:730;top:6085;width:10446;height:1831" filled="true" fillcolor="#f5875a" stroked="false">
              <v:fill type="solid"/>
            </v:rect>
            <v:rect style="position:absolute;left:1373;top:4820;width:626;height:586" filled="true" fillcolor="#99cbc7" stroked="false">
              <v:fill type="solid"/>
            </v:rect>
            <v:shape style="position:absolute;left:1477;top:4556;width:417;height:290" coordorigin="1478,4556" coordsize="417,290" path="m1714,4556l1658,4556,1588,4571,1531,4609,1492,4667,1478,4737,1478,4845,1550,4845,1550,4737,1558,4695,1581,4660,1616,4637,1658,4628,1854,4628,1841,4609,1784,4571,1714,4556xm1854,4628l1714,4628,1756,4637,1790,4660,1814,4695,1822,4737,1822,4845,1894,4845,1894,4737,1880,4667,1854,4628xe" filled="true" fillcolor="#99cbc7" stroked="false">
              <v:path arrowok="t"/>
              <v:fill type="solid"/>
            </v:shape>
            <v:shape style="position:absolute;left:1477;top:4556;width:417;height:290" coordorigin="1478,4556" coordsize="417,290" path="m1478,4845l1478,4737,1492,4667,1531,4609,1588,4571,1658,4556,1714,4556,1784,4571,1841,4609,1880,4667,1894,4737,1894,4845e" filled="false" stroked="true" strokeweight="1.35pt" strokecolor="#323031">
              <v:path arrowok="t"/>
              <v:stroke dashstyle="solid"/>
            </v:shape>
            <v:shape style="position:absolute;left:1536;top:4614;width:300;height:244" type="#_x0000_t75" stroked="false">
              <v:imagedata r:id="rId15" o:title=""/>
            </v:shape>
            <v:rect style="position:absolute;left:1373;top:5379;width:626;height:26" filled="true" fillcolor="#323031" stroked="false">
              <v:fill type="solid"/>
            </v:rect>
            <v:line style="position:absolute" from="1386,4846" to="1386,5380" stroked="true" strokeweight="1.264pt" strokecolor="#323031">
              <v:stroke dashstyle="solid"/>
            </v:line>
            <v:line style="position:absolute" from="1373,4833" to="1999,4833" stroked="true" strokeweight="1.3pt" strokecolor="#323031">
              <v:stroke dashstyle="solid"/>
            </v:line>
            <v:line style="position:absolute" from="1986,4846" to="1986,5380" stroked="true" strokeweight="1.264pt" strokecolor="#323031">
              <v:stroke dashstyle="solid"/>
            </v:line>
            <v:shape style="position:absolute;left:1478;top:4954;width:416;height:318" coordorigin="1478,4954" coordsize="416,318" path="m1556,5027l1549,5027,1478,5097,1478,5105,1643,5270,1646,5271,1653,5271,1656,5270,1805,5120,1650,5120,1556,5027xm1823,4954l1816,4954,1650,5120,1805,5120,1894,5032,1894,5024,1823,4954xe" filled="true" fillcolor="#ffffff" stroked="false">
              <v:path arrowok="t"/>
              <v:fill type="solid"/>
            </v:shape>
            <v:shape style="position:absolute;left:1478;top:4954;width:416;height:318" coordorigin="1478,4954" coordsize="416,318" path="m1650,5271l1646,5271,1643,5270,1641,5268,1483,5110,1478,5105,1478,5097,1483,5092,1544,5032,1549,5027,1556,5027,1561,5032,1650,5120,1811,4959,1816,4954,1823,4954,1828,4959,1889,5020,1894,5024,1894,5032,1889,5037,1658,5268,1656,5270,1653,5271,1650,5271xe" filled="false" stroked="true" strokeweight="1.35pt" strokecolor="#323031">
              <v:path arrowok="t"/>
              <v:stroke dashstyle="solid"/>
            </v:shape>
            <w10:wrap type="none"/>
          </v:group>
        </w:pict>
      </w:r>
      <w:r>
        <w:rPr/>
        <w:pict>
          <v:shape style="position:absolute;margin-left:35pt;margin-top:26.930614pt;width:184.15pt;height:11.45pt;mso-position-horizontal-relative:page;mso-position-vertical-relative:page;z-index:-255277056"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86.95pt;height:11.45pt;mso-position-horizontal-relative:page;mso-position-vertical-relative:page;z-index:-255276032" type="#_x0000_t202" filled="false" stroked="false">
            <v:textbox inset="0,0,0,0">
              <w:txbxContent>
                <w:p>
                  <w:pPr>
                    <w:spacing w:before="24"/>
                    <w:ind w:left="20" w:right="0" w:firstLine="0"/>
                    <w:jc w:val="left"/>
                    <w:rPr>
                      <w:b/>
                      <w:sz w:val="16"/>
                    </w:rPr>
                  </w:pPr>
                  <w:r>
                    <w:rPr>
                      <w:b/>
                      <w:color w:val="F15D2C"/>
                      <w:w w:val="105"/>
                      <w:sz w:val="16"/>
                    </w:rPr>
                    <w:t>Highlights of the</w:t>
                  </w:r>
                  <w:r>
                    <w:rPr>
                      <w:b/>
                      <w:color w:val="F15D2C"/>
                      <w:spacing w:val="-23"/>
                      <w:w w:val="105"/>
                      <w:sz w:val="16"/>
                    </w:rPr>
                    <w:t> </w:t>
                  </w:r>
                  <w:r>
                    <w:rPr>
                      <w:b/>
                      <w:color w:val="F15D2C"/>
                      <w:spacing w:val="-3"/>
                      <w:w w:val="105"/>
                      <w:sz w:val="16"/>
                    </w:rPr>
                    <w:t>Year</w:t>
                  </w:r>
                </w:p>
              </w:txbxContent>
            </v:textbox>
            <w10:wrap type="none"/>
          </v:shape>
        </w:pict>
      </w:r>
      <w:r>
        <w:rPr/>
        <w:pict>
          <v:shape style="position:absolute;margin-left:549.378113pt;margin-top:26.930614pt;width:10pt;height:11.45pt;mso-position-horizontal-relative:page;mso-position-vertical-relative:page;z-index:-255275008" type="#_x0000_t202" filled="false" stroked="false">
            <v:textbox inset="0,0,0,0">
              <w:txbxContent>
                <w:p>
                  <w:pPr>
                    <w:spacing w:before="24"/>
                    <w:ind w:left="20" w:right="0" w:firstLine="0"/>
                    <w:jc w:val="left"/>
                    <w:rPr>
                      <w:b/>
                      <w:sz w:val="16"/>
                    </w:rPr>
                  </w:pPr>
                  <w:r>
                    <w:rPr>
                      <w:b/>
                      <w:color w:val="F15D2C"/>
                      <w:w w:val="95"/>
                      <w:sz w:val="16"/>
                    </w:rPr>
                    <w:t>21</w:t>
                  </w:r>
                </w:p>
              </w:txbxContent>
            </v:textbox>
            <w10:wrap type="none"/>
          </v:shape>
        </w:pict>
      </w:r>
      <w:r>
        <w:rPr/>
        <w:pict>
          <v:shape style="position:absolute;margin-left:35pt;margin-top:86.874016pt;width:265.95pt;height:47pt;mso-position-horizontal-relative:page;mso-position-vertical-relative:page;z-index:-255273984" type="#_x0000_t202" filled="false" stroked="false">
            <v:textbox inset="0,0,0,0">
              <w:txbxContent>
                <w:p>
                  <w:pPr>
                    <w:spacing w:line="893" w:lineRule="exact" w:before="0"/>
                    <w:ind w:left="20" w:right="0" w:firstLine="0"/>
                    <w:jc w:val="left"/>
                    <w:rPr>
                      <w:rFonts w:ascii="Arial Narrow"/>
                      <w:sz w:val="90"/>
                    </w:rPr>
                  </w:pPr>
                  <w:r>
                    <w:rPr>
                      <w:rFonts w:ascii="Arial Narrow"/>
                      <w:color w:val="F15D2C"/>
                      <w:spacing w:val="-24"/>
                      <w:w w:val="105"/>
                      <w:sz w:val="90"/>
                    </w:rPr>
                    <w:t>The </w:t>
                  </w:r>
                  <w:r>
                    <w:rPr>
                      <w:rFonts w:ascii="Arial Narrow"/>
                      <w:color w:val="F15D2C"/>
                      <w:spacing w:val="-40"/>
                      <w:w w:val="105"/>
                      <w:sz w:val="90"/>
                    </w:rPr>
                    <w:t>Year</w:t>
                  </w:r>
                  <w:r>
                    <w:rPr>
                      <w:rFonts w:ascii="Arial Narrow"/>
                      <w:color w:val="F15D2C"/>
                      <w:spacing w:val="69"/>
                      <w:w w:val="105"/>
                      <w:sz w:val="90"/>
                    </w:rPr>
                    <w:t> </w:t>
                  </w:r>
                  <w:r>
                    <w:rPr>
                      <w:rFonts w:ascii="Arial Narrow"/>
                      <w:color w:val="F15D2C"/>
                      <w:spacing w:val="-37"/>
                      <w:w w:val="105"/>
                      <w:sz w:val="90"/>
                    </w:rPr>
                    <w:t>Ahead</w:t>
                  </w:r>
                </w:p>
              </w:txbxContent>
            </v:textbox>
            <w10:wrap type="none"/>
          </v:shape>
        </w:pict>
      </w:r>
      <w:r>
        <w:rPr/>
        <w:pict>
          <v:shape style="position:absolute;margin-left:35pt;margin-top:181.10611pt;width:135.550pt;height:20pt;mso-position-horizontal-relative:page;mso-position-vertical-relative:page;z-index:-255272960" type="#_x0000_t202" filled="false" stroked="false">
            <v:textbox inset="0,0,0,0">
              <w:txbxContent>
                <w:p>
                  <w:pPr>
                    <w:spacing w:line="374" w:lineRule="exact" w:before="0"/>
                    <w:ind w:left="20" w:right="0" w:firstLine="0"/>
                    <w:jc w:val="left"/>
                    <w:rPr>
                      <w:rFonts w:ascii="Trebuchet MS"/>
                      <w:b/>
                      <w:sz w:val="36"/>
                    </w:rPr>
                  </w:pPr>
                  <w:r>
                    <w:rPr>
                      <w:rFonts w:ascii="Trebuchet MS"/>
                      <w:b/>
                      <w:color w:val="F15D2C"/>
                      <w:w w:val="90"/>
                      <w:sz w:val="36"/>
                    </w:rPr>
                    <w:t>GUIDANCE NOTES</w:t>
                  </w:r>
                </w:p>
              </w:txbxContent>
            </v:textbox>
            <w10:wrap type="none"/>
          </v:shape>
        </w:pict>
      </w:r>
      <w:r>
        <w:rPr/>
        <w:pict>
          <v:shape style="position:absolute;margin-left:35pt;margin-top:424.079468pt;width:148.9pt;height:16.2pt;mso-position-horizontal-relative:page;mso-position-vertical-relative:page;z-index:-255271936" type="#_x0000_t202" filled="false" stroked="false">
            <v:textbox inset="0,0,0,0">
              <w:txbxContent>
                <w:p>
                  <w:pPr>
                    <w:pStyle w:val="BodyText"/>
                    <w:spacing w:before="27"/>
                    <w:ind w:left="20"/>
                  </w:pPr>
                  <w:r>
                    <w:rPr>
                      <w:color w:val="323031"/>
                      <w:spacing w:val="-5"/>
                    </w:rPr>
                    <w:t>Provide </w:t>
                  </w:r>
                  <w:r>
                    <w:rPr>
                      <w:color w:val="323031"/>
                      <w:spacing w:val="-4"/>
                    </w:rPr>
                    <w:t>short </w:t>
                  </w:r>
                  <w:r>
                    <w:rPr>
                      <w:color w:val="323031"/>
                      <w:spacing w:val="-5"/>
                    </w:rPr>
                    <w:t>write-up on:</w:t>
                  </w:r>
                </w:p>
              </w:txbxContent>
            </v:textbox>
            <w10:wrap type="none"/>
          </v:shape>
        </w:pict>
      </w:r>
      <w:r>
        <w:rPr/>
        <w:pict>
          <v:shape style="position:absolute;margin-left:35pt;margin-top:466.276001pt;width:245.05pt;height:36.85pt;mso-position-horizontal-relative:page;mso-position-vertical-relative:page;z-index:-255270912" type="#_x0000_t202" filled="false" stroked="false">
            <v:textbox inset="0,0,0,0">
              <w:txbxContent>
                <w:p>
                  <w:pPr>
                    <w:spacing w:line="334" w:lineRule="exact" w:before="0"/>
                    <w:ind w:left="20" w:right="0" w:firstLine="0"/>
                    <w:jc w:val="left"/>
                    <w:rPr>
                      <w:rFonts w:ascii="Trebuchet MS" w:hAnsi="Trebuchet MS"/>
                      <w:b/>
                      <w:sz w:val="32"/>
                    </w:rPr>
                  </w:pPr>
                  <w:r>
                    <w:rPr>
                      <w:rFonts w:ascii="Trebuchet MS" w:hAnsi="Trebuchet MS"/>
                      <w:b/>
                      <w:color w:val="F15D2C"/>
                      <w:sz w:val="32"/>
                    </w:rPr>
                    <w:t>Charity’s future plans</w:t>
                  </w:r>
                </w:p>
                <w:p>
                  <w:pPr>
                    <w:pStyle w:val="BodyText"/>
                    <w:spacing w:before="105"/>
                    <w:ind w:left="20"/>
                  </w:pPr>
                  <w:r>
                    <w:rPr>
                      <w:color w:val="323031"/>
                    </w:rPr>
                    <w:t>Suggested content, list is non-exhaustive</w:t>
                  </w:r>
                </w:p>
              </w:txbxContent>
            </v:textbox>
            <w10:wrap type="none"/>
          </v:shape>
        </w:pict>
      </w:r>
      <w:r>
        <w:rPr/>
        <w:pict>
          <v:shape style="position:absolute;margin-left:35pt;margin-top:512.687927pt;width:8pt;height:50.6pt;mso-position-horizontal-relative:page;mso-position-vertical-relative:page;z-index:-255269888" type="#_x0000_t202" filled="false" stroked="false">
            <v:textbox inset="0,0,0,0">
              <w:txbxContent>
                <w:p>
                  <w:pPr>
                    <w:pStyle w:val="BodyText"/>
                    <w:spacing w:before="26"/>
                    <w:ind w:left="20"/>
                  </w:pPr>
                  <w:r>
                    <w:rPr>
                      <w:color w:val="323031"/>
                      <w:w w:val="142"/>
                    </w:rPr>
                    <w:t>•</w:t>
                  </w:r>
                </w:p>
                <w:p>
                  <w:pPr>
                    <w:pStyle w:val="BodyText"/>
                    <w:spacing w:before="68"/>
                    <w:ind w:left="20"/>
                  </w:pPr>
                  <w:r>
                    <w:rPr>
                      <w:color w:val="323031"/>
                      <w:w w:val="142"/>
                    </w:rPr>
                    <w:t>•</w:t>
                  </w:r>
                </w:p>
                <w:p>
                  <w:pPr>
                    <w:pStyle w:val="BodyText"/>
                    <w:spacing w:before="69"/>
                    <w:ind w:left="20"/>
                  </w:pPr>
                  <w:r>
                    <w:rPr>
                      <w:color w:val="323031"/>
                      <w:w w:val="142"/>
                    </w:rPr>
                    <w:t>•</w:t>
                  </w:r>
                </w:p>
              </w:txbxContent>
            </v:textbox>
            <w10:wrap type="none"/>
          </v:shape>
        </w:pict>
      </w:r>
      <w:r>
        <w:rPr/>
        <w:pict>
          <v:shape style="position:absolute;margin-left:46.34pt;margin-top:512.687927pt;width:230.25pt;height:50.6pt;mso-position-horizontal-relative:page;mso-position-vertical-relative:page;z-index:-255268864" type="#_x0000_t202" filled="false" stroked="false">
            <v:textbox inset="0,0,0,0">
              <w:txbxContent>
                <w:p>
                  <w:pPr>
                    <w:pStyle w:val="BodyText"/>
                    <w:spacing w:before="26"/>
                    <w:ind w:left="20"/>
                  </w:pPr>
                  <w:r>
                    <w:rPr>
                      <w:color w:val="323031"/>
                      <w:w w:val="105"/>
                    </w:rPr>
                    <w:t>New programme in the pipeline;</w:t>
                  </w:r>
                </w:p>
                <w:p>
                  <w:pPr>
                    <w:pStyle w:val="BodyText"/>
                    <w:spacing w:line="340" w:lineRule="atLeast"/>
                    <w:ind w:left="20" w:right="11"/>
                  </w:pPr>
                  <w:r>
                    <w:rPr>
                      <w:color w:val="323031"/>
                      <w:w w:val="105"/>
                    </w:rPr>
                    <w:t>New</w:t>
                  </w:r>
                  <w:r>
                    <w:rPr>
                      <w:color w:val="323031"/>
                      <w:spacing w:val="-17"/>
                      <w:w w:val="105"/>
                    </w:rPr>
                    <w:t> </w:t>
                  </w:r>
                  <w:r>
                    <w:rPr>
                      <w:color w:val="323031"/>
                      <w:w w:val="105"/>
                    </w:rPr>
                    <w:t>initiatives</w:t>
                  </w:r>
                  <w:r>
                    <w:rPr>
                      <w:color w:val="323031"/>
                      <w:spacing w:val="-16"/>
                      <w:w w:val="105"/>
                    </w:rPr>
                    <w:t> </w:t>
                  </w:r>
                  <w:r>
                    <w:rPr>
                      <w:color w:val="323031"/>
                      <w:w w:val="105"/>
                    </w:rPr>
                    <w:t>to</w:t>
                  </w:r>
                  <w:r>
                    <w:rPr>
                      <w:color w:val="323031"/>
                      <w:spacing w:val="-17"/>
                      <w:w w:val="105"/>
                    </w:rPr>
                    <w:t> </w:t>
                  </w:r>
                  <w:r>
                    <w:rPr>
                      <w:color w:val="323031"/>
                      <w:w w:val="105"/>
                    </w:rPr>
                    <w:t>improve</w:t>
                  </w:r>
                  <w:r>
                    <w:rPr>
                      <w:color w:val="323031"/>
                      <w:spacing w:val="-16"/>
                      <w:w w:val="105"/>
                    </w:rPr>
                    <w:t> </w:t>
                  </w:r>
                  <w:r>
                    <w:rPr>
                      <w:color w:val="323031"/>
                      <w:spacing w:val="-3"/>
                      <w:w w:val="105"/>
                    </w:rPr>
                    <w:t>programme; </w:t>
                  </w:r>
                  <w:r>
                    <w:rPr>
                      <w:color w:val="323031"/>
                      <w:w w:val="105"/>
                    </w:rPr>
                    <w:t>Plans to upgrade service</w:t>
                  </w:r>
                  <w:r>
                    <w:rPr>
                      <w:color w:val="323031"/>
                      <w:spacing w:val="-28"/>
                      <w:w w:val="105"/>
                    </w:rPr>
                    <w:t> </w:t>
                  </w:r>
                  <w:r>
                    <w:rPr>
                      <w:color w:val="323031"/>
                      <w:w w:val="105"/>
                    </w:rPr>
                    <w:t>delivery.</w:t>
                  </w:r>
                </w:p>
              </w:txbxContent>
            </v:textbox>
            <w10:wrap type="none"/>
          </v:shape>
        </w:pict>
      </w:r>
      <w:r>
        <w:rPr/>
        <w:pict>
          <v:shape style="position:absolute;margin-left:35pt;margin-top:588.430298pt;width:511.6pt;height:97pt;mso-position-horizontal-relative:page;mso-position-vertical-relative:page;z-index:-255267840" type="#_x0000_t202" filled="false" stroked="false">
            <v:textbox inset="0,0,0,0">
              <w:txbxContent>
                <w:p>
                  <w:pPr>
                    <w:spacing w:line="334" w:lineRule="exact" w:before="0"/>
                    <w:ind w:left="20" w:right="0" w:firstLine="0"/>
                    <w:jc w:val="left"/>
                    <w:rPr>
                      <w:rFonts w:ascii="Trebuchet MS" w:hAnsi="Trebuchet MS"/>
                      <w:b/>
                      <w:sz w:val="32"/>
                    </w:rPr>
                  </w:pPr>
                  <w:r>
                    <w:rPr>
                      <w:rFonts w:ascii="Trebuchet MS" w:hAnsi="Trebuchet MS"/>
                      <w:b/>
                      <w:color w:val="F15D2C"/>
                      <w:sz w:val="32"/>
                    </w:rPr>
                    <w:t>Charity’s commitments</w:t>
                  </w:r>
                </w:p>
                <w:p>
                  <w:pPr>
                    <w:pStyle w:val="BodyText"/>
                    <w:spacing w:before="105"/>
                    <w:ind w:left="20"/>
                  </w:pPr>
                  <w:r>
                    <w:rPr>
                      <w:color w:val="323031"/>
                    </w:rPr>
                    <w:t>Suggested content, list is non-exhaustive</w:t>
                  </w:r>
                </w:p>
                <w:p>
                  <w:pPr>
                    <w:pStyle w:val="BodyText"/>
                    <w:numPr>
                      <w:ilvl w:val="0"/>
                      <w:numId w:val="17"/>
                    </w:numPr>
                    <w:tabs>
                      <w:tab w:pos="247" w:val="left" w:leader="none"/>
                    </w:tabs>
                    <w:spacing w:line="412" w:lineRule="exact" w:before="176" w:after="0"/>
                    <w:ind w:left="246" w:right="0" w:hanging="227"/>
                    <w:jc w:val="left"/>
                  </w:pPr>
                  <w:r>
                    <w:rPr>
                      <w:color w:val="323031"/>
                      <w:w w:val="105"/>
                    </w:rPr>
                    <w:t>New centre to be</w:t>
                  </w:r>
                  <w:r>
                    <w:rPr>
                      <w:color w:val="323031"/>
                      <w:spacing w:val="9"/>
                      <w:w w:val="105"/>
                    </w:rPr>
                    <w:t> </w:t>
                  </w:r>
                  <w:r>
                    <w:rPr>
                      <w:color w:val="323031"/>
                      <w:w w:val="105"/>
                    </w:rPr>
                    <w:t>opened;</w:t>
                  </w:r>
                </w:p>
                <w:p>
                  <w:pPr>
                    <w:pStyle w:val="BodyText"/>
                    <w:numPr>
                      <w:ilvl w:val="0"/>
                      <w:numId w:val="18"/>
                    </w:numPr>
                    <w:tabs>
                      <w:tab w:pos="247" w:val="left" w:leader="none"/>
                    </w:tabs>
                    <w:spacing w:line="271" w:lineRule="exact" w:before="0" w:after="0"/>
                    <w:ind w:left="246" w:right="0" w:hanging="227"/>
                    <w:jc w:val="left"/>
                  </w:pPr>
                  <w:r>
                    <w:rPr>
                      <w:color w:val="323031"/>
                    </w:rPr>
                    <w:t>Capacity</w:t>
                  </w:r>
                  <w:r>
                    <w:rPr>
                      <w:color w:val="323031"/>
                      <w:spacing w:val="6"/>
                    </w:rPr>
                    <w:t> </w:t>
                  </w:r>
                  <w:r>
                    <w:rPr>
                      <w:color w:val="323031"/>
                    </w:rPr>
                    <w:t>upgrading;</w:t>
                  </w:r>
                </w:p>
                <w:p>
                  <w:pPr>
                    <w:pStyle w:val="BodyText"/>
                    <w:numPr>
                      <w:ilvl w:val="0"/>
                      <w:numId w:val="18"/>
                    </w:numPr>
                    <w:tabs>
                      <w:tab w:pos="247" w:val="left" w:leader="none"/>
                    </w:tabs>
                    <w:spacing w:line="240" w:lineRule="auto" w:before="69" w:after="0"/>
                    <w:ind w:left="246" w:right="0" w:hanging="227"/>
                    <w:jc w:val="left"/>
                  </w:pPr>
                  <w:r>
                    <w:rPr>
                      <w:color w:val="323031"/>
                      <w:w w:val="105"/>
                    </w:rPr>
                    <w:t>Planned</w:t>
                  </w:r>
                  <w:r>
                    <w:rPr>
                      <w:color w:val="323031"/>
                      <w:spacing w:val="-14"/>
                      <w:w w:val="105"/>
                    </w:rPr>
                    <w:t> </w:t>
                  </w:r>
                  <w:r>
                    <w:rPr>
                      <w:color w:val="323031"/>
                      <w:w w:val="105"/>
                    </w:rPr>
                    <w:t>and</w:t>
                  </w:r>
                  <w:r>
                    <w:rPr>
                      <w:color w:val="323031"/>
                      <w:spacing w:val="-13"/>
                      <w:w w:val="105"/>
                    </w:rPr>
                    <w:t> </w:t>
                  </w:r>
                  <w:r>
                    <w:rPr>
                      <w:color w:val="323031"/>
                      <w:w w:val="105"/>
                    </w:rPr>
                    <w:t>committed</w:t>
                  </w:r>
                  <w:r>
                    <w:rPr>
                      <w:color w:val="323031"/>
                      <w:spacing w:val="-13"/>
                      <w:w w:val="105"/>
                    </w:rPr>
                    <w:t> </w:t>
                  </w:r>
                  <w:r>
                    <w:rPr>
                      <w:color w:val="323031"/>
                      <w:w w:val="105"/>
                    </w:rPr>
                    <w:t>capital</w:t>
                  </w:r>
                  <w:r>
                    <w:rPr>
                      <w:color w:val="323031"/>
                      <w:spacing w:val="-14"/>
                      <w:w w:val="105"/>
                    </w:rPr>
                    <w:t> </w:t>
                  </w:r>
                  <w:r>
                    <w:rPr>
                      <w:color w:val="323031"/>
                      <w:w w:val="105"/>
                    </w:rPr>
                    <w:t>expenditure</w:t>
                  </w:r>
                  <w:r>
                    <w:rPr>
                      <w:color w:val="323031"/>
                      <w:spacing w:val="-13"/>
                      <w:w w:val="105"/>
                    </w:rPr>
                    <w:t> </w:t>
                  </w:r>
                  <w:r>
                    <w:rPr>
                      <w:color w:val="323031"/>
                      <w:w w:val="105"/>
                    </w:rPr>
                    <w:t>with</w:t>
                  </w:r>
                  <w:r>
                    <w:rPr>
                      <w:color w:val="323031"/>
                      <w:spacing w:val="-13"/>
                      <w:w w:val="105"/>
                    </w:rPr>
                    <w:t> </w:t>
                  </w:r>
                  <w:r>
                    <w:rPr>
                      <w:color w:val="323031"/>
                      <w:w w:val="105"/>
                    </w:rPr>
                    <w:t>respect</w:t>
                  </w:r>
                  <w:r>
                    <w:rPr>
                      <w:color w:val="323031"/>
                      <w:spacing w:val="-14"/>
                      <w:w w:val="105"/>
                    </w:rPr>
                    <w:t> </w:t>
                  </w:r>
                  <w:r>
                    <w:rPr>
                      <w:color w:val="323031"/>
                      <w:w w:val="105"/>
                    </w:rPr>
                    <w:t>to</w:t>
                  </w:r>
                  <w:r>
                    <w:rPr>
                      <w:color w:val="323031"/>
                      <w:spacing w:val="-13"/>
                      <w:w w:val="105"/>
                    </w:rPr>
                    <w:t> </w:t>
                  </w:r>
                  <w:r>
                    <w:rPr>
                      <w:color w:val="323031"/>
                      <w:w w:val="105"/>
                    </w:rPr>
                    <w:t>building</w:t>
                  </w:r>
                  <w:r>
                    <w:rPr>
                      <w:color w:val="323031"/>
                      <w:spacing w:val="-13"/>
                      <w:w w:val="105"/>
                    </w:rPr>
                    <w:t> </w:t>
                  </w:r>
                  <w:r>
                    <w:rPr>
                      <w:color w:val="323031"/>
                      <w:w w:val="105"/>
                    </w:rPr>
                    <w:t>or</w:t>
                  </w:r>
                  <w:r>
                    <w:rPr>
                      <w:color w:val="323031"/>
                      <w:spacing w:val="-14"/>
                      <w:w w:val="105"/>
                    </w:rPr>
                    <w:t> </w:t>
                  </w:r>
                  <w:r>
                    <w:rPr>
                      <w:color w:val="323031"/>
                      <w:w w:val="105"/>
                    </w:rPr>
                    <w:t>major</w:t>
                  </w:r>
                  <w:r>
                    <w:rPr>
                      <w:color w:val="323031"/>
                      <w:spacing w:val="-13"/>
                      <w:w w:val="105"/>
                    </w:rPr>
                    <w:t> </w:t>
                  </w:r>
                  <w:r>
                    <w:rPr>
                      <w:color w:val="323031"/>
                      <w:w w:val="105"/>
                    </w:rPr>
                    <w:t>assets.</w:t>
                  </w:r>
                </w:p>
              </w:txbxContent>
            </v:textbox>
            <w10:wrap type="none"/>
          </v:shape>
        </w:pict>
      </w:r>
      <w:r>
        <w:rPr/>
        <w:pict>
          <v:shape style="position:absolute;margin-left:36.5pt;margin-top:203.51001pt;width:522.3pt;height:100.75pt;mso-position-horizontal-relative:page;mso-position-vertical-relative:page;z-index:-255266816" type="#_x0000_t202" filled="false" stroked="false">
            <v:textbox inset="0,0,0,0">
              <w:txbxContent>
                <w:p>
                  <w:pPr>
                    <w:pStyle w:val="BodyText"/>
                    <w:spacing w:before="0"/>
                    <w:ind w:left="0"/>
                    <w:rPr>
                      <w:rFonts w:ascii="Times New Roman"/>
                      <w:b w:val="0"/>
                      <w:sz w:val="36"/>
                    </w:rPr>
                  </w:pPr>
                </w:p>
                <w:p>
                  <w:pPr>
                    <w:pStyle w:val="BodyText"/>
                    <w:spacing w:line="249" w:lineRule="auto" w:before="1"/>
                    <w:ind w:left="1934" w:right="289"/>
                    <w:jc w:val="both"/>
                  </w:pPr>
                  <w:r>
                    <w:rPr>
                      <w:color w:val="323031"/>
                      <w:w w:val="105"/>
                    </w:rPr>
                    <w:t>According</w:t>
                  </w:r>
                  <w:r>
                    <w:rPr>
                      <w:color w:val="323031"/>
                      <w:spacing w:val="-15"/>
                      <w:w w:val="105"/>
                    </w:rPr>
                    <w:t> </w:t>
                  </w:r>
                  <w:r>
                    <w:rPr>
                      <w:color w:val="323031"/>
                      <w:w w:val="105"/>
                    </w:rPr>
                    <w:t>to</w:t>
                  </w:r>
                  <w:r>
                    <w:rPr>
                      <w:color w:val="323031"/>
                      <w:spacing w:val="-14"/>
                      <w:w w:val="105"/>
                    </w:rPr>
                    <w:t> </w:t>
                  </w:r>
                  <w:r>
                    <w:rPr>
                      <w:color w:val="323031"/>
                      <w:w w:val="105"/>
                    </w:rPr>
                    <w:t>7(b)(iv)</w:t>
                  </w:r>
                  <w:r>
                    <w:rPr>
                      <w:color w:val="323031"/>
                      <w:spacing w:val="-14"/>
                      <w:w w:val="105"/>
                    </w:rPr>
                    <w:t> </w:t>
                  </w:r>
                  <w:r>
                    <w:rPr>
                      <w:color w:val="323031"/>
                      <w:w w:val="105"/>
                    </w:rPr>
                    <w:t>of</w:t>
                  </w:r>
                  <w:r>
                    <w:rPr>
                      <w:color w:val="323031"/>
                      <w:spacing w:val="-15"/>
                      <w:w w:val="105"/>
                    </w:rPr>
                    <w:t> </w:t>
                  </w:r>
                  <w:r>
                    <w:rPr>
                      <w:color w:val="323031"/>
                      <w:w w:val="105"/>
                    </w:rPr>
                    <w:t>the</w:t>
                  </w:r>
                  <w:r>
                    <w:rPr>
                      <w:color w:val="323031"/>
                      <w:spacing w:val="-14"/>
                      <w:w w:val="105"/>
                    </w:rPr>
                    <w:t> </w:t>
                  </w:r>
                  <w:r>
                    <w:rPr>
                      <w:color w:val="323031"/>
                      <w:w w:val="105"/>
                    </w:rPr>
                    <w:t>AR</w:t>
                  </w:r>
                  <w:r>
                    <w:rPr>
                      <w:color w:val="323031"/>
                      <w:spacing w:val="-14"/>
                      <w:w w:val="105"/>
                    </w:rPr>
                    <w:t> </w:t>
                  </w:r>
                  <w:r>
                    <w:rPr>
                      <w:color w:val="323031"/>
                      <w:w w:val="105"/>
                    </w:rPr>
                    <w:t>Regulations,</w:t>
                  </w:r>
                  <w:r>
                    <w:rPr>
                      <w:color w:val="323031"/>
                      <w:spacing w:val="-15"/>
                      <w:w w:val="105"/>
                    </w:rPr>
                    <w:t> </w:t>
                  </w:r>
                  <w:r>
                    <w:rPr>
                      <w:color w:val="323031"/>
                      <w:w w:val="105"/>
                    </w:rPr>
                    <w:t>charities</w:t>
                  </w:r>
                  <w:r>
                    <w:rPr>
                      <w:color w:val="323031"/>
                      <w:spacing w:val="-14"/>
                      <w:w w:val="105"/>
                    </w:rPr>
                    <w:t> </w:t>
                  </w:r>
                  <w:r>
                    <w:rPr>
                      <w:color w:val="323031"/>
                      <w:w w:val="105"/>
                    </w:rPr>
                    <w:t>must</w:t>
                  </w:r>
                  <w:r>
                    <w:rPr>
                      <w:color w:val="323031"/>
                      <w:spacing w:val="-14"/>
                      <w:w w:val="105"/>
                    </w:rPr>
                    <w:t> </w:t>
                  </w:r>
                  <w:r>
                    <w:rPr>
                      <w:color w:val="323031"/>
                      <w:w w:val="105"/>
                    </w:rPr>
                    <w:t>provide</w:t>
                  </w:r>
                  <w:r>
                    <w:rPr>
                      <w:color w:val="323031"/>
                      <w:spacing w:val="-15"/>
                      <w:w w:val="105"/>
                    </w:rPr>
                    <w:t> </w:t>
                  </w:r>
                  <w:r>
                    <w:rPr>
                      <w:color w:val="323031"/>
                      <w:w w:val="105"/>
                    </w:rPr>
                    <w:t>an indication of the future plans and commitments of the charity, </w:t>
                  </w:r>
                  <w:r>
                    <w:rPr>
                      <w:color w:val="323031"/>
                      <w:spacing w:val="-4"/>
                      <w:w w:val="105"/>
                    </w:rPr>
                    <w:t>with </w:t>
                  </w:r>
                  <w:r>
                    <w:rPr>
                      <w:color w:val="323031"/>
                      <w:w w:val="105"/>
                    </w:rPr>
                    <w:t>particular regard to on-going items of expenditure, projects yet to </w:t>
                  </w:r>
                  <w:r>
                    <w:rPr>
                      <w:color w:val="323031"/>
                      <w:spacing w:val="-7"/>
                      <w:w w:val="105"/>
                    </w:rPr>
                    <w:t>be</w:t>
                  </w:r>
                </w:p>
                <w:p>
                  <w:pPr>
                    <w:pStyle w:val="BodyText"/>
                    <w:tabs>
                      <w:tab w:pos="1934" w:val="left" w:leader="none"/>
                    </w:tabs>
                    <w:spacing w:before="3"/>
                    <w:ind w:left="612"/>
                    <w:jc w:val="both"/>
                  </w:pPr>
                  <w:r>
                    <w:rPr>
                      <w:color w:val="323031"/>
                      <w:spacing w:val="-6"/>
                      <w:w w:val="105"/>
                      <w:position w:val="2"/>
                      <w:sz w:val="14"/>
                    </w:rPr>
                    <w:t>Mandatory</w:t>
                    <w:tab/>
                  </w:r>
                  <w:r>
                    <w:rPr>
                      <w:color w:val="323031"/>
                      <w:w w:val="105"/>
                    </w:rPr>
                    <w:t>completed and obligations yet to be</w:t>
                  </w:r>
                  <w:r>
                    <w:rPr>
                      <w:color w:val="323031"/>
                      <w:spacing w:val="8"/>
                      <w:w w:val="105"/>
                    </w:rPr>
                    <w:t> </w:t>
                  </w:r>
                  <w:r>
                    <w:rPr>
                      <w:color w:val="323031"/>
                      <w:w w:val="105"/>
                    </w:rPr>
                    <w:t>met.</w:t>
                  </w:r>
                </w:p>
                <w:p>
                  <w:pPr>
                    <w:pStyle w:val="BodyText"/>
                    <w:rPr>
                      <w:sz w:val="17"/>
                    </w:rPr>
                  </w:pPr>
                </w:p>
              </w:txbxContent>
            </v:textbox>
            <w10:wrap type="none"/>
          </v:shape>
        </w:pict>
      </w:r>
      <w:r>
        <w:rPr/>
        <w:pict>
          <v:shape style="position:absolute;margin-left:36.5pt;margin-top:304.236023pt;width:522.3pt;height:91.6pt;mso-position-horizontal-relative:page;mso-position-vertical-relative:page;z-index:-255265792" type="#_x0000_t202" filled="false" stroked="false">
            <v:textbox inset="0,0,0,0">
              <w:txbxContent>
                <w:p>
                  <w:pPr>
                    <w:pStyle w:val="BodyText"/>
                    <w:spacing w:before="5"/>
                    <w:ind w:left="0"/>
                    <w:rPr>
                      <w:rFonts w:ascii="Times New Roman"/>
                      <w:b w:val="0"/>
                      <w:sz w:val="34"/>
                    </w:rPr>
                  </w:pPr>
                </w:p>
                <w:p>
                  <w:pPr>
                    <w:spacing w:before="0"/>
                    <w:ind w:left="302" w:right="0" w:firstLine="0"/>
                    <w:jc w:val="left"/>
                    <w:rPr>
                      <w:b/>
                      <w:sz w:val="32"/>
                    </w:rPr>
                  </w:pPr>
                  <w:r>
                    <w:rPr>
                      <w:b/>
                      <w:color w:val="FFFAE8"/>
                      <w:w w:val="105"/>
                      <w:sz w:val="32"/>
                    </w:rPr>
                    <w:t>For Institutions of a Public Character:</w:t>
                  </w:r>
                </w:p>
                <w:p>
                  <w:pPr>
                    <w:pStyle w:val="BodyText"/>
                    <w:spacing w:line="249" w:lineRule="auto" w:before="109"/>
                    <w:ind w:left="302" w:right="284"/>
                  </w:pPr>
                  <w:r>
                    <w:rPr>
                      <w:color w:val="323031"/>
                      <w:w w:val="105"/>
                    </w:rPr>
                    <w:t>According</w:t>
                  </w:r>
                  <w:r>
                    <w:rPr>
                      <w:color w:val="323031"/>
                      <w:spacing w:val="-19"/>
                      <w:w w:val="105"/>
                    </w:rPr>
                    <w:t> </w:t>
                  </w:r>
                  <w:r>
                    <w:rPr>
                      <w:color w:val="323031"/>
                      <w:w w:val="105"/>
                    </w:rPr>
                    <w:t>to</w:t>
                  </w:r>
                  <w:r>
                    <w:rPr>
                      <w:color w:val="323031"/>
                      <w:spacing w:val="-19"/>
                      <w:w w:val="105"/>
                    </w:rPr>
                    <w:t> </w:t>
                  </w:r>
                  <w:r>
                    <w:rPr>
                      <w:color w:val="323031"/>
                      <w:w w:val="105"/>
                    </w:rPr>
                    <w:t>16(1)(d)</w:t>
                  </w:r>
                  <w:r>
                    <w:rPr>
                      <w:color w:val="323031"/>
                      <w:spacing w:val="-19"/>
                      <w:w w:val="105"/>
                    </w:rPr>
                    <w:t> </w:t>
                  </w:r>
                  <w:r>
                    <w:rPr>
                      <w:color w:val="323031"/>
                      <w:w w:val="105"/>
                    </w:rPr>
                    <w:t>of</w:t>
                  </w:r>
                  <w:r>
                    <w:rPr>
                      <w:color w:val="323031"/>
                      <w:spacing w:val="-19"/>
                      <w:w w:val="105"/>
                    </w:rPr>
                    <w:t> </w:t>
                  </w:r>
                  <w:r>
                    <w:rPr>
                      <w:color w:val="323031"/>
                      <w:w w:val="105"/>
                    </w:rPr>
                    <w:t>the</w:t>
                  </w:r>
                  <w:r>
                    <w:rPr>
                      <w:color w:val="323031"/>
                      <w:spacing w:val="-18"/>
                      <w:w w:val="105"/>
                    </w:rPr>
                    <w:t> </w:t>
                  </w:r>
                  <w:r>
                    <w:rPr>
                      <w:color w:val="323031"/>
                      <w:w w:val="105"/>
                    </w:rPr>
                    <w:t>IPC</w:t>
                  </w:r>
                  <w:r>
                    <w:rPr>
                      <w:color w:val="323031"/>
                      <w:spacing w:val="-19"/>
                      <w:w w:val="105"/>
                    </w:rPr>
                    <w:t> </w:t>
                  </w:r>
                  <w:r>
                    <w:rPr>
                      <w:color w:val="323031"/>
                      <w:w w:val="105"/>
                    </w:rPr>
                    <w:t>Regulations,</w:t>
                  </w:r>
                  <w:r>
                    <w:rPr>
                      <w:color w:val="323031"/>
                      <w:spacing w:val="-19"/>
                      <w:w w:val="105"/>
                    </w:rPr>
                    <w:t> </w:t>
                  </w:r>
                  <w:r>
                    <w:rPr>
                      <w:color w:val="323031"/>
                      <w:w w:val="105"/>
                    </w:rPr>
                    <w:t>IPCs</w:t>
                  </w:r>
                  <w:r>
                    <w:rPr>
                      <w:color w:val="323031"/>
                      <w:spacing w:val="-19"/>
                      <w:w w:val="105"/>
                    </w:rPr>
                    <w:t> </w:t>
                  </w:r>
                  <w:r>
                    <w:rPr>
                      <w:color w:val="323031"/>
                      <w:w w:val="105"/>
                    </w:rPr>
                    <w:t>must</w:t>
                  </w:r>
                  <w:r>
                    <w:rPr>
                      <w:color w:val="323031"/>
                      <w:spacing w:val="-18"/>
                      <w:w w:val="105"/>
                    </w:rPr>
                    <w:t> </w:t>
                  </w:r>
                  <w:r>
                    <w:rPr>
                      <w:color w:val="323031"/>
                      <w:w w:val="105"/>
                    </w:rPr>
                    <w:t>furnish</w:t>
                  </w:r>
                  <w:r>
                    <w:rPr>
                      <w:color w:val="323031"/>
                      <w:spacing w:val="-19"/>
                      <w:w w:val="105"/>
                    </w:rPr>
                    <w:t> </w:t>
                  </w:r>
                  <w:r>
                    <w:rPr>
                      <w:color w:val="323031"/>
                      <w:w w:val="105"/>
                    </w:rPr>
                    <w:t>the</w:t>
                  </w:r>
                  <w:r>
                    <w:rPr>
                      <w:color w:val="323031"/>
                      <w:spacing w:val="-19"/>
                      <w:w w:val="105"/>
                    </w:rPr>
                    <w:t> </w:t>
                  </w:r>
                  <w:r>
                    <w:rPr>
                      <w:color w:val="323031"/>
                      <w:w w:val="105"/>
                    </w:rPr>
                    <w:t>fund-raising</w:t>
                  </w:r>
                  <w:r>
                    <w:rPr>
                      <w:color w:val="323031"/>
                      <w:spacing w:val="-19"/>
                      <w:w w:val="105"/>
                    </w:rPr>
                    <w:t> </w:t>
                  </w:r>
                  <w:r>
                    <w:rPr>
                      <w:color w:val="323031"/>
                      <w:spacing w:val="-5"/>
                      <w:w w:val="105"/>
                    </w:rPr>
                    <w:t>and </w:t>
                  </w:r>
                  <w:r>
                    <w:rPr>
                      <w:color w:val="323031"/>
                      <w:w w:val="105"/>
                    </w:rPr>
                    <w:t>expenditure plans of the IPC for the following financial</w:t>
                  </w:r>
                  <w:r>
                    <w:rPr>
                      <w:color w:val="323031"/>
                      <w:spacing w:val="-1"/>
                      <w:w w:val="105"/>
                    </w:rPr>
                    <w:t> </w:t>
                  </w:r>
                  <w:r>
                    <w:rPr>
                      <w:color w:val="323031"/>
                      <w:spacing w:val="-6"/>
                      <w:w w:val="105"/>
                    </w:rPr>
                    <w:t>year.</w:t>
                  </w:r>
                </w:p>
                <w:p>
                  <w:pPr>
                    <w:pStyle w:val="BodyText"/>
                    <w:rPr>
                      <w:sz w:val="17"/>
                    </w:rPr>
                  </w:pPr>
                </w:p>
              </w:txbxContent>
            </v:textbox>
            <w10:wrap type="none"/>
          </v:shape>
        </w:pict>
      </w:r>
      <w:r>
        <w:rPr/>
        <w:pict>
          <v:shape style="position:absolute;margin-left:69.288002pt;margin-top:241.640015pt;width:30.05pt;height:28pt;mso-position-horizontal-relative:page;mso-position-vertical-relative:page;z-index:-255264768" type="#_x0000_t202" filled="false" stroked="false">
            <v:textbox inset="0,0,0,0">
              <w:txbxContent>
                <w:p>
                  <w:pPr>
                    <w:pStyle w:val="BodyText"/>
                    <w:rPr>
                      <w:rFonts w:ascii="Times New Roman"/>
                      <w:b w:val="0"/>
                      <w:sz w:val="17"/>
                    </w:rPr>
                  </w:pPr>
                </w:p>
              </w:txbxContent>
            </v:textbox>
            <w10:wrap type="none"/>
          </v:shape>
        </w:pict>
      </w:r>
      <w:r>
        <w:rPr/>
        <w:pict>
          <v:shape style="position:absolute;margin-left:0pt;margin-top:830.890015pt;width:595.3pt;height:12pt;mso-position-horizontal-relative:page;mso-position-vertical-relative:page;z-index:-255263744"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rect style="position:absolute;margin-left:0pt;margin-top:.000015pt;width:595.275pt;height:841.89pt;mso-position-horizontal-relative:page;mso-position-vertical-relative:page;z-index:-255262720" filled="true" fillcolor="#fef8e6" stroked="false">
            <v:fill type="solid"/>
            <w10:wrap type="none"/>
          </v:rect>
        </w:pict>
      </w:r>
      <w:r>
        <w:rPr/>
        <w:pict>
          <v:group style="position:absolute;margin-left:-.500003pt;margin-top:-.000004pt;width:596.3pt;height:841.9pt;mso-position-horizontal-relative:page;mso-position-vertical-relative:page;z-index:-255261696"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v:line style="position:absolute" from="11906,0" to="11906,16838" stroked="true" strokeweight=".001001pt" strokecolor="#fef8e6">
              <v:stroke dashstyle="solid"/>
            </v:line>
            <v:shape style="position:absolute;left:11905;top:7;width:2;height:5284" coordorigin="11905,8" coordsize="1,5284" path="m11906,5177l11905,5177,11905,5292,11906,5292,11906,5177m11906,4872l11905,4872,11905,4988,11906,4988,11906,4872m11906,4265l11905,4265,11905,4380,11906,4380,11906,4265m11906,3657l11905,3657,11905,3771,11906,3771,11906,3657m11906,3048l11905,3048,11905,3164,11906,3164,11906,3048m11906,2745l11905,2745,11905,2859,11906,2859,11906,2745m11906,2440l11905,2440,11905,2556,11906,2556,11906,2440m11906,1833l11905,1833,11905,1947,11906,1947,11906,1833m11906,1528l11905,1528,11905,1644,11906,1644,11906,1528m11906,920l11905,920,11905,1036,11906,1036,11906,920m11906,616l11905,616,11905,731,11906,731,11906,616m11906,312l11905,312,11905,427,11906,427,11906,312m11906,4569l11906,4569,11906,4684,11906,4684,11906,4569m11906,3960l11906,3960,11906,4076,11906,4076,11906,3960m11906,3352l11906,3352,11906,3468,11906,3468,11906,3352m11906,2136l11906,2136,11906,2251,11906,2251,11906,2136m11906,1224l11906,1224,11906,1339,11906,1339,11906,1224m11906,8l11906,8,11906,123,11906,123,11906,8e" filled="true" fillcolor="#dfeeee" stroked="false">
              <v:path arrowok="t"/>
              <v:fill opacity="16711f" type="solid"/>
            </v:shape>
            <v:shape style="position:absolute;left:11905;top:5472;width:2;height:4081" coordorigin="11906,5472" coordsize="1,4081" path="m11906,9487l11906,9487,11906,9553,11906,9553,11906,9487m11906,9312l11906,9312,11906,9378,11906,9378,11906,9312m11906,9138l11906,9138,11906,9204,11906,9204,11906,9138m11906,8963l11906,8963,11906,9029,11906,9029,11906,8963m11906,8788l11906,8788,11906,8855,11906,8855,11906,8788m11906,8614l11906,8614,11906,8680,11906,8680,11906,8614m11906,8440l11906,8440,11906,8506,11906,8506,11906,8440m11906,8265l11906,8265,11906,8331,11906,8331,11906,8265m11906,8091l11906,8091,11906,8156,11906,8156,11906,8091m11906,7916l11906,7916,11906,7982,11906,7982,11906,7916m11906,7741l11906,7741,11906,7807,11906,7807,11906,7741m11906,7567l11906,7567,11906,7633,11906,7633,11906,7567m11906,7392l11906,7392,11906,7458,11906,7458,11906,7392m11906,7218l11906,7218,11906,7284,11906,7284,11906,7218m11906,7043l11906,7043,11906,7109,11906,7109,11906,7043m11906,6869l11906,6869,11906,6935,11906,6935,11906,6869m11906,6694l11906,6694,11906,6760,11906,6760,11906,6694m11906,6519l11906,6519,11906,6586,11906,6586,11906,6519m11906,6345l11906,6345,11906,6411,11906,6411,11906,6345m11906,6170l11906,6170,11906,6237,11906,6237,11906,6170m11906,5996l11906,5996,11906,6062,11906,6062,11906,5996m11906,5821l11906,5821,11906,5887,11906,5887,11906,5821m11906,5647l11906,5647,11906,5713,11906,5713,11906,5647m11906,5472l11906,5472,11906,5538,11906,5538,11906,5472e" filled="true" fillcolor="#dfeeee" stroked="false">
              <v:path arrowok="t"/>
              <v:fill opacity="12779f" type="solid"/>
            </v:shape>
            <v:line style="position:absolute" from="11906,0" to="11906,16838" stroked="true" strokeweight=".000671pt" strokecolor="#606160">
              <v:stroke dashstyle="solid"/>
            </v:line>
            <v:shape style="position:absolute;left:11898;top:939;width:7;height:12" coordorigin="11899,939" coordsize="7,12" path="m11906,939l11899,940,11899,950,11906,950,11906,939xe" filled="true" fillcolor="#f15d2c" stroked="false">
              <v:path arrowok="t"/>
              <v:fill type="solid"/>
            </v:shape>
            <v:shape style="position:absolute;left:11898;top:939;width:7;height:12" coordorigin="11899,939" coordsize="7,12" path="m11906,939l11899,940,11899,950,11906,950e" filled="false" stroked="true" strokeweight="1pt" strokecolor="#f15d2c">
              <v:path arrowok="t"/>
              <v:stroke dashstyle="solid"/>
            </v:shape>
            <w10:wrap type="none"/>
          </v:group>
        </w:pict>
      </w:r>
      <w:r>
        <w:rPr/>
        <w:pict>
          <v:shape style="position:absolute;margin-left:35pt;margin-top:26.930614pt;width:184.15pt;height:11.45pt;mso-position-horizontal-relative:page;mso-position-vertical-relative:page;z-index:-255260672"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86.95pt;height:11.45pt;mso-position-horizontal-relative:page;mso-position-vertical-relative:page;z-index:-255259648" type="#_x0000_t202" filled="false" stroked="false">
            <v:textbox inset="0,0,0,0">
              <w:txbxContent>
                <w:p>
                  <w:pPr>
                    <w:spacing w:before="24"/>
                    <w:ind w:left="20" w:right="0" w:firstLine="0"/>
                    <w:jc w:val="left"/>
                    <w:rPr>
                      <w:b/>
                      <w:sz w:val="16"/>
                    </w:rPr>
                  </w:pPr>
                  <w:r>
                    <w:rPr>
                      <w:b/>
                      <w:color w:val="F15D2C"/>
                      <w:w w:val="105"/>
                      <w:sz w:val="16"/>
                    </w:rPr>
                    <w:t>Highlights of the</w:t>
                  </w:r>
                  <w:r>
                    <w:rPr>
                      <w:b/>
                      <w:color w:val="F15D2C"/>
                      <w:spacing w:val="-23"/>
                      <w:w w:val="105"/>
                      <w:sz w:val="16"/>
                    </w:rPr>
                    <w:t> </w:t>
                  </w:r>
                  <w:r>
                    <w:rPr>
                      <w:b/>
                      <w:color w:val="F15D2C"/>
                      <w:spacing w:val="-3"/>
                      <w:w w:val="105"/>
                      <w:sz w:val="16"/>
                    </w:rPr>
                    <w:t>Year</w:t>
                  </w:r>
                </w:p>
              </w:txbxContent>
            </v:textbox>
            <w10:wrap type="none"/>
          </v:shape>
        </w:pict>
      </w:r>
      <w:r>
        <w:rPr/>
        <w:pict>
          <v:shape style="position:absolute;margin-left:548.633972pt;margin-top:26.930614pt;width:11.45pt;height:11.45pt;mso-position-horizontal-relative:page;mso-position-vertical-relative:page;z-index:-255258624" type="#_x0000_t202" filled="false" stroked="false">
            <v:textbox inset="0,0,0,0">
              <w:txbxContent>
                <w:p>
                  <w:pPr>
                    <w:spacing w:before="24"/>
                    <w:ind w:left="20" w:right="0" w:firstLine="0"/>
                    <w:jc w:val="left"/>
                    <w:rPr>
                      <w:b/>
                      <w:sz w:val="16"/>
                    </w:rPr>
                  </w:pPr>
                  <w:r>
                    <w:rPr>
                      <w:b/>
                      <w:color w:val="F15D2C"/>
                      <w:w w:val="105"/>
                      <w:sz w:val="16"/>
                    </w:rPr>
                    <w:t>22</w:t>
                  </w:r>
                </w:p>
              </w:txbxContent>
            </v:textbox>
            <w10:wrap type="none"/>
          </v:shape>
        </w:pict>
      </w:r>
      <w:r>
        <w:rPr/>
        <w:pict>
          <v:shape style="position:absolute;margin-left:34.937pt;margin-top:86.874214pt;width:412.6pt;height:79.8pt;mso-position-horizontal-relative:page;mso-position-vertical-relative:page;z-index:-255257600" type="#_x0000_t202" filled="false" stroked="false">
            <v:textbox inset="0,0,0,0">
              <w:txbxContent>
                <w:p>
                  <w:pPr>
                    <w:spacing w:line="334" w:lineRule="exact" w:before="0"/>
                    <w:ind w:left="20" w:right="0" w:firstLine="0"/>
                    <w:jc w:val="left"/>
                    <w:rPr>
                      <w:rFonts w:ascii="Trebuchet MS" w:hAnsi="Trebuchet MS"/>
                      <w:b/>
                      <w:sz w:val="32"/>
                    </w:rPr>
                  </w:pPr>
                  <w:r>
                    <w:rPr>
                      <w:rFonts w:ascii="Trebuchet MS" w:hAnsi="Trebuchet MS"/>
                      <w:b/>
                      <w:color w:val="F15D2C"/>
                      <w:sz w:val="32"/>
                    </w:rPr>
                    <w:t>IPC’s fund-raising plans for the following year</w:t>
                  </w:r>
                </w:p>
                <w:p>
                  <w:pPr>
                    <w:pStyle w:val="BodyText"/>
                    <w:spacing w:before="105"/>
                    <w:ind w:left="20"/>
                  </w:pPr>
                  <w:r>
                    <w:rPr>
                      <w:color w:val="323031"/>
                    </w:rPr>
                    <w:t>Suggested content, list is non-exhaustive</w:t>
                  </w:r>
                </w:p>
                <w:p>
                  <w:pPr>
                    <w:pStyle w:val="BodyText"/>
                    <w:numPr>
                      <w:ilvl w:val="0"/>
                      <w:numId w:val="19"/>
                    </w:numPr>
                    <w:tabs>
                      <w:tab w:pos="247" w:val="left" w:leader="none"/>
                    </w:tabs>
                    <w:spacing w:line="240" w:lineRule="auto" w:before="239" w:after="0"/>
                    <w:ind w:left="246" w:right="0" w:hanging="227"/>
                    <w:jc w:val="left"/>
                  </w:pPr>
                  <w:r>
                    <w:rPr>
                      <w:color w:val="323031"/>
                    </w:rPr>
                    <w:t>Annual Charity fund-raising</w:t>
                  </w:r>
                  <w:r>
                    <w:rPr>
                      <w:color w:val="323031"/>
                      <w:spacing w:val="21"/>
                    </w:rPr>
                    <w:t> </w:t>
                  </w:r>
                  <w:r>
                    <w:rPr>
                      <w:color w:val="323031"/>
                    </w:rPr>
                    <w:t>dinner;</w:t>
                  </w:r>
                </w:p>
                <w:p>
                  <w:pPr>
                    <w:pStyle w:val="BodyText"/>
                    <w:numPr>
                      <w:ilvl w:val="0"/>
                      <w:numId w:val="19"/>
                    </w:numPr>
                    <w:tabs>
                      <w:tab w:pos="247" w:val="left" w:leader="none"/>
                    </w:tabs>
                    <w:spacing w:line="240" w:lineRule="auto" w:before="68" w:after="0"/>
                    <w:ind w:left="246" w:right="0" w:hanging="227"/>
                    <w:jc w:val="left"/>
                  </w:pPr>
                  <w:r>
                    <w:rPr>
                      <w:color w:val="323031"/>
                      <w:w w:val="105"/>
                    </w:rPr>
                    <w:t>Online</w:t>
                  </w:r>
                  <w:r>
                    <w:rPr>
                      <w:color w:val="323031"/>
                      <w:spacing w:val="-16"/>
                      <w:w w:val="105"/>
                    </w:rPr>
                    <w:t> </w:t>
                  </w:r>
                  <w:r>
                    <w:rPr>
                      <w:color w:val="323031"/>
                      <w:w w:val="105"/>
                    </w:rPr>
                    <w:t>fund-raising</w:t>
                  </w:r>
                  <w:r>
                    <w:rPr>
                      <w:color w:val="323031"/>
                      <w:spacing w:val="-15"/>
                      <w:w w:val="105"/>
                    </w:rPr>
                    <w:t> </w:t>
                  </w:r>
                  <w:r>
                    <w:rPr>
                      <w:color w:val="323031"/>
                      <w:w w:val="105"/>
                    </w:rPr>
                    <w:t>campaign</w:t>
                  </w:r>
                  <w:r>
                    <w:rPr>
                      <w:color w:val="323031"/>
                      <w:spacing w:val="-15"/>
                      <w:w w:val="105"/>
                    </w:rPr>
                    <w:t> </w:t>
                  </w:r>
                  <w:r>
                    <w:rPr>
                      <w:color w:val="323031"/>
                      <w:w w:val="105"/>
                    </w:rPr>
                    <w:t>for</w:t>
                  </w:r>
                  <w:r>
                    <w:rPr>
                      <w:color w:val="323031"/>
                      <w:spacing w:val="-15"/>
                      <w:w w:val="105"/>
                    </w:rPr>
                    <w:t> </w:t>
                  </w:r>
                  <w:r>
                    <w:rPr>
                      <w:color w:val="323031"/>
                      <w:w w:val="105"/>
                    </w:rPr>
                    <w:t>[programme]</w:t>
                  </w:r>
                  <w:r>
                    <w:rPr>
                      <w:color w:val="323031"/>
                      <w:spacing w:val="-15"/>
                      <w:w w:val="105"/>
                    </w:rPr>
                    <w:t> </w:t>
                  </w:r>
                  <w:r>
                    <w:rPr>
                      <w:color w:val="323031"/>
                      <w:w w:val="105"/>
                    </w:rPr>
                    <w:t>on</w:t>
                  </w:r>
                  <w:r>
                    <w:rPr>
                      <w:color w:val="323031"/>
                      <w:spacing w:val="-16"/>
                      <w:w w:val="105"/>
                    </w:rPr>
                    <w:t> </w:t>
                  </w:r>
                  <w:r>
                    <w:rPr>
                      <w:color w:val="323031"/>
                      <w:w w:val="105"/>
                    </w:rPr>
                    <w:t>[online</w:t>
                  </w:r>
                  <w:r>
                    <w:rPr>
                      <w:color w:val="323031"/>
                      <w:spacing w:val="-15"/>
                      <w:w w:val="105"/>
                    </w:rPr>
                    <w:t> </w:t>
                  </w:r>
                  <w:r>
                    <w:rPr>
                      <w:color w:val="323031"/>
                      <w:w w:val="105"/>
                    </w:rPr>
                    <w:t>platform].</w:t>
                  </w:r>
                </w:p>
              </w:txbxContent>
            </v:textbox>
            <w10:wrap type="none"/>
          </v:shape>
        </w:pict>
      </w:r>
      <w:r>
        <w:rPr/>
        <w:pict>
          <v:shape style="position:absolute;margin-left:34.937pt;margin-top:191.793808pt;width:494.1pt;height:62.75pt;mso-position-horizontal-relative:page;mso-position-vertical-relative:page;z-index:-255256576" type="#_x0000_t202" filled="false" stroked="false">
            <v:textbox inset="0,0,0,0">
              <w:txbxContent>
                <w:p>
                  <w:pPr>
                    <w:spacing w:line="334" w:lineRule="exact" w:before="0"/>
                    <w:ind w:left="20" w:right="0" w:firstLine="0"/>
                    <w:jc w:val="left"/>
                    <w:rPr>
                      <w:rFonts w:ascii="Trebuchet MS" w:hAnsi="Trebuchet MS"/>
                      <w:b/>
                      <w:sz w:val="32"/>
                    </w:rPr>
                  </w:pPr>
                  <w:r>
                    <w:rPr>
                      <w:rFonts w:ascii="Trebuchet MS" w:hAnsi="Trebuchet MS"/>
                      <w:b/>
                      <w:color w:val="F15D2C"/>
                      <w:sz w:val="32"/>
                    </w:rPr>
                    <w:t>IPC’s expenditure plans for the following year</w:t>
                  </w:r>
                </w:p>
                <w:p>
                  <w:pPr>
                    <w:pStyle w:val="BodyText"/>
                    <w:spacing w:before="105"/>
                    <w:ind w:left="20"/>
                  </w:pPr>
                  <w:r>
                    <w:rPr>
                      <w:color w:val="323031"/>
                    </w:rPr>
                    <w:t>Suggested content, list is non-exhaustive</w:t>
                  </w:r>
                </w:p>
                <w:p>
                  <w:pPr>
                    <w:pStyle w:val="BodyText"/>
                    <w:numPr>
                      <w:ilvl w:val="0"/>
                      <w:numId w:val="20"/>
                    </w:numPr>
                    <w:tabs>
                      <w:tab w:pos="247" w:val="left" w:leader="none"/>
                    </w:tabs>
                    <w:spacing w:line="363" w:lineRule="exact" w:before="176" w:after="0"/>
                    <w:ind w:left="246" w:right="0" w:hanging="227"/>
                    <w:jc w:val="left"/>
                  </w:pPr>
                  <w:r>
                    <w:rPr>
                      <w:color w:val="323031"/>
                      <w:w w:val="105"/>
                    </w:rPr>
                    <w:t>Fund-raising</w:t>
                  </w:r>
                  <w:r>
                    <w:rPr>
                      <w:color w:val="323031"/>
                      <w:spacing w:val="-22"/>
                      <w:w w:val="105"/>
                    </w:rPr>
                    <w:t> </w:t>
                  </w:r>
                  <w:r>
                    <w:rPr>
                      <w:color w:val="323031"/>
                      <w:w w:val="105"/>
                    </w:rPr>
                    <w:t>expenses,</w:t>
                  </w:r>
                  <w:r>
                    <w:rPr>
                      <w:color w:val="323031"/>
                      <w:spacing w:val="-21"/>
                      <w:w w:val="105"/>
                    </w:rPr>
                    <w:t> </w:t>
                  </w:r>
                  <w:r>
                    <w:rPr>
                      <w:color w:val="323031"/>
                      <w:w w:val="105"/>
                    </w:rPr>
                    <w:t>including</w:t>
                  </w:r>
                  <w:r>
                    <w:rPr>
                      <w:color w:val="323031"/>
                      <w:spacing w:val="-21"/>
                      <w:w w:val="105"/>
                    </w:rPr>
                    <w:t> </w:t>
                  </w:r>
                  <w:r>
                    <w:rPr>
                      <w:color w:val="323031"/>
                      <w:w w:val="105"/>
                    </w:rPr>
                    <w:t>venue</w:t>
                  </w:r>
                  <w:r>
                    <w:rPr>
                      <w:color w:val="323031"/>
                      <w:spacing w:val="-22"/>
                      <w:w w:val="105"/>
                    </w:rPr>
                    <w:t> </w:t>
                  </w:r>
                  <w:r>
                    <w:rPr>
                      <w:color w:val="323031"/>
                      <w:w w:val="105"/>
                    </w:rPr>
                    <w:t>rental,</w:t>
                  </w:r>
                  <w:r>
                    <w:rPr>
                      <w:color w:val="323031"/>
                      <w:spacing w:val="-21"/>
                      <w:w w:val="105"/>
                    </w:rPr>
                    <w:t> </w:t>
                  </w:r>
                  <w:r>
                    <w:rPr>
                      <w:color w:val="323031"/>
                      <w:w w:val="105"/>
                    </w:rPr>
                    <w:t>events</w:t>
                  </w:r>
                  <w:r>
                    <w:rPr>
                      <w:color w:val="323031"/>
                      <w:spacing w:val="-21"/>
                      <w:w w:val="105"/>
                    </w:rPr>
                    <w:t> </w:t>
                  </w:r>
                  <w:r>
                    <w:rPr>
                      <w:color w:val="323031"/>
                      <w:w w:val="105"/>
                    </w:rPr>
                    <w:t>management,</w:t>
                  </w:r>
                  <w:r>
                    <w:rPr>
                      <w:color w:val="323031"/>
                      <w:spacing w:val="-22"/>
                      <w:w w:val="105"/>
                    </w:rPr>
                    <w:t> </w:t>
                  </w:r>
                  <w:r>
                    <w:rPr>
                      <w:color w:val="323031"/>
                      <w:w w:val="105"/>
                    </w:rPr>
                    <w:t>printing,</w:t>
                  </w:r>
                  <w:r>
                    <w:rPr>
                      <w:color w:val="323031"/>
                      <w:spacing w:val="-21"/>
                      <w:w w:val="105"/>
                    </w:rPr>
                    <w:t> </w:t>
                  </w:r>
                  <w:r>
                    <w:rPr>
                      <w:color w:val="323031"/>
                      <w:w w:val="105"/>
                    </w:rPr>
                    <w:t>etc;</w:t>
                  </w:r>
                </w:p>
              </w:txbxContent>
            </v:textbox>
            <w10:wrap type="none"/>
          </v:shape>
        </w:pict>
      </w:r>
      <w:r>
        <w:rPr/>
        <w:pict>
          <v:shape style="position:absolute;margin-left:34.937pt;margin-top:255.437714pt;width:8pt;height:50.6pt;mso-position-horizontal-relative:page;mso-position-vertical-relative:page;z-index:-255255552" type="#_x0000_t202" filled="false" stroked="false">
            <v:textbox inset="0,0,0,0">
              <w:txbxContent>
                <w:p>
                  <w:pPr>
                    <w:pStyle w:val="BodyText"/>
                    <w:spacing w:before="26"/>
                    <w:ind w:left="20"/>
                  </w:pPr>
                  <w:r>
                    <w:rPr>
                      <w:color w:val="323031"/>
                      <w:w w:val="142"/>
                    </w:rPr>
                    <w:t>•</w:t>
                  </w:r>
                </w:p>
                <w:p>
                  <w:pPr>
                    <w:pStyle w:val="BodyText"/>
                    <w:spacing w:before="68"/>
                    <w:ind w:left="20"/>
                  </w:pPr>
                  <w:r>
                    <w:rPr>
                      <w:color w:val="323031"/>
                      <w:w w:val="142"/>
                    </w:rPr>
                    <w:t>•</w:t>
                  </w:r>
                </w:p>
                <w:p>
                  <w:pPr>
                    <w:pStyle w:val="BodyText"/>
                    <w:spacing w:before="69"/>
                    <w:ind w:left="20"/>
                  </w:pPr>
                  <w:r>
                    <w:rPr>
                      <w:color w:val="323031"/>
                      <w:w w:val="142"/>
                    </w:rPr>
                    <w:t>•</w:t>
                  </w:r>
                </w:p>
              </w:txbxContent>
            </v:textbox>
            <w10:wrap type="none"/>
          </v:shape>
        </w:pict>
      </w:r>
      <w:r>
        <w:rPr/>
        <w:pict>
          <v:shape style="position:absolute;margin-left:46.277pt;margin-top:255.437714pt;width:162pt;height:50.6pt;mso-position-horizontal-relative:page;mso-position-vertical-relative:page;z-index:-255254528" type="#_x0000_t202" filled="false" stroked="false">
            <v:textbox inset="0,0,0,0">
              <w:txbxContent>
                <w:p>
                  <w:pPr>
                    <w:pStyle w:val="BodyText"/>
                    <w:spacing w:line="300" w:lineRule="auto" w:before="26"/>
                    <w:ind w:left="20"/>
                  </w:pPr>
                  <w:r>
                    <w:rPr>
                      <w:color w:val="323031"/>
                    </w:rPr>
                    <w:t>Governance Costs Charitable Activities</w:t>
                  </w:r>
                </w:p>
                <w:p>
                  <w:pPr>
                    <w:pStyle w:val="BodyText"/>
                    <w:spacing w:line="275" w:lineRule="exact" w:before="0"/>
                    <w:ind w:left="20"/>
                  </w:pPr>
                  <w:r>
                    <w:rPr>
                      <w:color w:val="323031"/>
                      <w:w w:val="105"/>
                    </w:rPr>
                    <w:t>Administrative /</w:t>
                  </w:r>
                  <w:r>
                    <w:rPr>
                      <w:color w:val="323031"/>
                      <w:spacing w:val="-56"/>
                      <w:w w:val="105"/>
                    </w:rPr>
                    <w:t> </w:t>
                  </w:r>
                  <w:r>
                    <w:rPr>
                      <w:color w:val="323031"/>
                      <w:w w:val="105"/>
                    </w:rPr>
                    <w:t>Overheads</w:t>
                  </w:r>
                </w:p>
              </w:txbxContent>
            </v:textbox>
            <w10:wrap type="none"/>
          </v:shape>
        </w:pict>
      </w:r>
      <w:r>
        <w:rPr/>
        <w:pict>
          <v:shape style="position:absolute;margin-left:561.656128pt;margin-top:.000015pt;width:33.65pt;height:46.65pt;mso-position-horizontal-relative:page;mso-position-vertical-relative:page;z-index:-255253504" type="#_x0000_t202" filled="false" stroked="false">
            <v:textbox inset="0,0,0,0">
              <w:txbxContent>
                <w:p>
                  <w:pPr>
                    <w:pStyle w:val="BodyText"/>
                    <w:rPr>
                      <w:rFonts w:ascii="Times New Roman"/>
                      <w:b w:val="0"/>
                      <w:sz w:val="17"/>
                    </w:rPr>
                  </w:pPr>
                </w:p>
              </w:txbxContent>
            </v:textbox>
            <w10:wrap type="none"/>
          </v:shape>
        </w:pict>
      </w:r>
      <w:r>
        <w:rPr/>
        <w:pict>
          <v:shape style="position:absolute;margin-left:561.656128pt;margin-top:46.614025pt;width:33.65pt;height:795.3pt;mso-position-horizontal-relative:page;mso-position-vertical-relative:page;z-index:-255252480" type="#_x0000_t202" filled="false" stroked="false">
            <v:textbox inset="0,0,0,0">
              <w:txbxContent>
                <w:p>
                  <w:pPr>
                    <w:pStyle w:val="BodyText"/>
                    <w:rPr>
                      <w:rFonts w:ascii="Times New Roman"/>
                      <w:b w:val="0"/>
                      <w:sz w:val="17"/>
                    </w:rPr>
                  </w:pPr>
                </w:p>
              </w:txbxContent>
            </v:textbox>
            <w10:wrap type="none"/>
          </v:shape>
        </w:pict>
      </w:r>
      <w:r>
        <w:rPr/>
        <w:pict>
          <v:shape style="position:absolute;margin-left:0pt;margin-top:830.890015pt;width:595.3pt;height:12pt;mso-position-horizontal-relative:page;mso-position-vertical-relative:page;z-index:-255251456"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shape style="position:absolute;margin-left:.000001pt;margin-top:46.375797pt;width:11.4pt;height:.45pt;mso-position-horizontal-relative:page;mso-position-vertical-relative:page;z-index:-255250432" coordorigin="0,928" coordsize="228,9" path="m0,934l138,934,218,935,225,936,227,929,221,928,195,928,131,928,40,928,0,928e" filled="false" stroked="true" strokeweight="1pt" strokecolor="#f15d2c">
            <v:path arrowok="t"/>
            <v:stroke dashstyle="solid"/>
            <w10:wrap type="none"/>
          </v:shape>
        </w:pict>
      </w:r>
      <w:r>
        <w:rPr/>
        <w:pict>
          <v:rect style="position:absolute;margin-left:0pt;margin-top:.000015pt;width:595.275pt;height:841.89pt;mso-position-horizontal-relative:page;mso-position-vertical-relative:page;z-index:-255249408" filled="true" fillcolor="#fef8e6" stroked="false">
            <v:fill type="solid"/>
            <w10:wrap type="none"/>
          </v:rect>
        </w:pict>
      </w:r>
      <w:r>
        <w:rPr/>
        <w:pict>
          <v:group style="position:absolute;margin-left:-.500003pt;margin-top:-.000004pt;width:596.3pt;height:841.9pt;mso-position-horizontal-relative:page;mso-position-vertical-relative:page;z-index:-255248384"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v:rect style="position:absolute;left:730;top:4070;width:10446;height:6745" filled="false" stroked="true" strokeweight="2pt" strokecolor="#f5875a">
              <v:stroke dashstyle="solid"/>
            </v:rect>
            <v:shape style="position:absolute;left:1343;top:5089;width:685;height:616" coordorigin="1343,5089" coordsize="685,616" path="m1600,5576l1471,5576,1471,5705,1600,5576xm2028,5089l1343,5089,1343,5576,2028,5576,2028,5495,1491,5495,1491,5299,1651,5299,1655,5291,1662,5284,1708,5234,1720,5217,1720,5169,1721,5169,2028,5169,2028,5089xm1606,5299l1491,5299,1491,5495,1606,5495,1606,5299xm1658,5444l1606,5444,1606,5495,2028,5495,2028,5467,1702,5467,1689,5465,1677,5461,1666,5454,1658,5444xm2028,5266l1870,5266,1881,5278,1881,5305,1870,5316,1857,5316,1868,5328,1868,5355,1857,5366,1850,5366,1861,5378,1861,5405,1850,5416,1830,5416,1841,5428,1841,5455,1830,5467,1794,5467,1794,5467,2028,5467,2028,5266xm1651,5299l1606,5299,1606,5309,1648,5309,1651,5299,1651,5299xm2028,5169l1731,5169,1744,5172,1754,5178,1760,5188,1763,5201,1763,5236,1754,5267,1782,5267,1783,5267,1785,5266,2028,5266,2028,5169xe" filled="true" fillcolor="#fff799" stroked="false">
              <v:path arrowok="t"/>
              <v:fill type="solid"/>
            </v:shape>
            <v:shape style="position:absolute;left:1477;top:5155;width:418;height:354" type="#_x0000_t75" stroked="false">
              <v:imagedata r:id="rId34" o:title=""/>
            </v:shape>
            <v:shape style="position:absolute;left:1343;top:5089;width:685;height:616" coordorigin="1343,5089" coordsize="685,616" path="m1343,5089l2028,5089,2028,5576,1600,5576,1471,5705,1471,5576,1343,5576,1343,5089xe" filled="false" stroked="true" strokeweight="1.35pt" strokecolor="#323031">
              <v:path arrowok="t"/>
              <v:stroke dashstyle="solid"/>
            </v:shape>
            <v:shape style="position:absolute;left:1343;top:7317;width:685;height:616" coordorigin="1343,7318" coordsize="685,616" path="m1600,7804l1471,7804,1471,7933,1600,7804xm2028,7318l1343,7318,1343,7804,2028,7804,2028,7724,1491,7724,1491,7527,1651,7527,1655,7520,1662,7513,1708,7463,1720,7446,1720,7398,1721,7398,2028,7398,2028,7318xm1606,7527l1491,7527,1491,7724,1606,7724,1606,7527xm1658,7673l1606,7673,1606,7724,2028,7724,2028,7695,1702,7695,1689,7694,1677,7689,1666,7682,1658,7673xm2028,7495l1870,7495,1881,7506,1881,7534,1870,7545,1857,7545,1868,7556,1868,7584,1857,7595,1850,7595,1861,7606,1861,7634,1850,7645,1830,7645,1841,7656,1841,7684,1830,7695,1794,7695,1794,7695,2028,7695,2028,7495xm1651,7527l1606,7527,1606,7538,1648,7538,1651,7528,1651,7527xm2028,7398l1731,7398,1744,7400,1754,7407,1760,7417,1763,7429,1763,7464,1754,7496,1782,7496,1783,7495,1785,7495,2028,7495,2028,7398xe" filled="true" fillcolor="#fff799" stroked="false">
              <v:path arrowok="t"/>
              <v:fill type="solid"/>
            </v:shape>
            <v:shape style="position:absolute;left:1477;top:7384;width:418;height:354" type="#_x0000_t75" stroked="false">
              <v:imagedata r:id="rId34" o:title=""/>
            </v:shape>
            <v:shape style="position:absolute;left:1343;top:7317;width:685;height:616" coordorigin="1343,7318" coordsize="685,616" path="m1343,7318l2028,7318,2028,7804,1600,7804,1471,7933,1471,7804,1343,7804,1343,7318xe" filled="false" stroked="true" strokeweight="1.35pt" strokecolor="#323031">
              <v:path arrowok="t"/>
              <v:stroke dashstyle="solid"/>
            </v:shape>
            <v:shape style="position:absolute;left:1343;top:9254;width:685;height:616" coordorigin="1343,9254" coordsize="685,616" path="m1600,9741l1471,9741,1471,9870,1600,9741xm2028,9254l1343,9254,1343,9741,2028,9741,2028,9660,1491,9660,1491,9464,1651,9464,1655,9456,1662,9449,1708,9399,1720,9382,1720,9334,1721,9334,2028,9334,2028,9254xm1606,9464l1491,9464,1491,9660,1606,9660,1606,9464xm1658,9609l1606,9609,1606,9660,2028,9660,2028,9632,1702,9632,1689,9630,1677,9625,1666,9618,1658,9609xm2028,9431l1870,9431,1881,9443,1881,9470,1870,9481,1857,9481,1868,9493,1868,9520,1857,9531,1850,9531,1861,9543,1861,9570,1850,9581,1830,9581,1841,9593,1841,9620,1830,9631,1794,9631,1794,9632,2028,9632,2028,9431xm1651,9464l1606,9464,1606,9474,1648,9474,1651,9464,1651,9464xm2028,9334l1731,9334,1744,9337,1754,9343,1760,9353,1763,9365,1763,9401,1754,9432,1782,9432,1783,9431,1785,9431,2028,9431,2028,9334xe" filled="true" fillcolor="#fff799" stroked="false">
              <v:path arrowok="t"/>
              <v:fill type="solid"/>
            </v:shape>
            <v:shape style="position:absolute;left:1477;top:9320;width:418;height:354" type="#_x0000_t75" stroked="false">
              <v:imagedata r:id="rId34" o:title=""/>
            </v:shape>
            <v:shape style="position:absolute;left:1343;top:9254;width:685;height:616" coordorigin="1343,9254" coordsize="685,616" path="m1343,9254l2028,9254,2028,9741,1600,9741,1471,9870,1471,9741,1343,9741,1343,9254xe" filled="false" stroked="true" strokeweight="1.35pt" strokecolor="#323031">
              <v:path arrowok="t"/>
              <v:stroke dashstyle="solid"/>
            </v:shape>
            <w10:wrap type="none"/>
          </v:group>
        </w:pict>
      </w:r>
      <w:r>
        <w:rPr/>
        <w:pict>
          <v:shape style="position:absolute;margin-left:35pt;margin-top:26.930614pt;width:184.15pt;height:11.45pt;mso-position-horizontal-relative:page;mso-position-vertical-relative:page;z-index:-255247360"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86.95pt;height:11.45pt;mso-position-horizontal-relative:page;mso-position-vertical-relative:page;z-index:-255246336" type="#_x0000_t202" filled="false" stroked="false">
            <v:textbox inset="0,0,0,0">
              <w:txbxContent>
                <w:p>
                  <w:pPr>
                    <w:spacing w:before="24"/>
                    <w:ind w:left="20" w:right="0" w:firstLine="0"/>
                    <w:jc w:val="left"/>
                    <w:rPr>
                      <w:b/>
                      <w:sz w:val="16"/>
                    </w:rPr>
                  </w:pPr>
                  <w:r>
                    <w:rPr>
                      <w:b/>
                      <w:color w:val="F15D2C"/>
                      <w:w w:val="105"/>
                      <w:sz w:val="16"/>
                    </w:rPr>
                    <w:t>Highlights of the</w:t>
                  </w:r>
                  <w:r>
                    <w:rPr>
                      <w:b/>
                      <w:color w:val="F15D2C"/>
                      <w:spacing w:val="-23"/>
                      <w:w w:val="105"/>
                      <w:sz w:val="16"/>
                    </w:rPr>
                    <w:t> </w:t>
                  </w:r>
                  <w:r>
                    <w:rPr>
                      <w:b/>
                      <w:color w:val="F15D2C"/>
                      <w:spacing w:val="-3"/>
                      <w:w w:val="105"/>
                      <w:sz w:val="16"/>
                    </w:rPr>
                    <w:t>Year</w:t>
                  </w:r>
                </w:p>
              </w:txbxContent>
            </v:textbox>
            <w10:wrap type="none"/>
          </v:shape>
        </w:pict>
      </w:r>
      <w:r>
        <w:rPr/>
        <w:pict>
          <v:shape style="position:absolute;margin-left:548.634094pt;margin-top:26.930614pt;width:11.45pt;height:11.45pt;mso-position-horizontal-relative:page;mso-position-vertical-relative:page;z-index:-255245312" type="#_x0000_t202" filled="false" stroked="false">
            <v:textbox inset="0,0,0,0">
              <w:txbxContent>
                <w:p>
                  <w:pPr>
                    <w:spacing w:before="24"/>
                    <w:ind w:left="20" w:right="0" w:firstLine="0"/>
                    <w:jc w:val="left"/>
                    <w:rPr>
                      <w:b/>
                      <w:sz w:val="16"/>
                    </w:rPr>
                  </w:pPr>
                  <w:r>
                    <w:rPr>
                      <w:b/>
                      <w:color w:val="F15D2C"/>
                      <w:w w:val="105"/>
                      <w:sz w:val="16"/>
                    </w:rPr>
                    <w:t>23</w:t>
                  </w:r>
                </w:p>
              </w:txbxContent>
            </v:textbox>
            <w10:wrap type="none"/>
          </v:shape>
        </w:pict>
      </w:r>
      <w:r>
        <w:rPr/>
        <w:pict>
          <v:shape style="position:absolute;margin-left:35pt;margin-top:86.874016pt;width:199.65pt;height:47pt;mso-position-horizontal-relative:page;mso-position-vertical-relative:page;z-index:-255244288" type="#_x0000_t202" filled="false" stroked="false">
            <v:textbox inset="0,0,0,0">
              <w:txbxContent>
                <w:p>
                  <w:pPr>
                    <w:spacing w:line="893" w:lineRule="exact" w:before="0"/>
                    <w:ind w:left="20" w:right="0" w:firstLine="0"/>
                    <w:jc w:val="left"/>
                    <w:rPr>
                      <w:rFonts w:ascii="Arial Narrow"/>
                      <w:sz w:val="90"/>
                    </w:rPr>
                  </w:pPr>
                  <w:r>
                    <w:rPr>
                      <w:rFonts w:ascii="Arial Narrow"/>
                      <w:color w:val="F15D2C"/>
                      <w:spacing w:val="-34"/>
                      <w:w w:val="105"/>
                      <w:sz w:val="90"/>
                    </w:rPr>
                    <w:t>Governance</w:t>
                  </w:r>
                </w:p>
              </w:txbxContent>
            </v:textbox>
            <w10:wrap type="none"/>
          </v:shape>
        </w:pict>
      </w:r>
      <w:r>
        <w:rPr/>
        <w:pict>
          <v:shape style="position:absolute;margin-left:35pt;margin-top:181.10611pt;width:135.550pt;height:20pt;mso-position-horizontal-relative:page;mso-position-vertical-relative:page;z-index:-255243264" type="#_x0000_t202" filled="false" stroked="false">
            <v:textbox inset="0,0,0,0">
              <w:txbxContent>
                <w:p>
                  <w:pPr>
                    <w:spacing w:line="374" w:lineRule="exact" w:before="0"/>
                    <w:ind w:left="20" w:right="0" w:firstLine="0"/>
                    <w:jc w:val="left"/>
                    <w:rPr>
                      <w:rFonts w:ascii="Trebuchet MS"/>
                      <w:b/>
                      <w:sz w:val="36"/>
                    </w:rPr>
                  </w:pPr>
                  <w:r>
                    <w:rPr>
                      <w:rFonts w:ascii="Trebuchet MS"/>
                      <w:b/>
                      <w:color w:val="F15D2C"/>
                      <w:w w:val="90"/>
                      <w:sz w:val="36"/>
                    </w:rPr>
                    <w:t>GUIDANCE NOTES</w:t>
                  </w:r>
                </w:p>
              </w:txbxContent>
            </v:textbox>
            <w10:wrap type="none"/>
          </v:shape>
        </w:pict>
      </w:r>
      <w:r>
        <w:rPr/>
        <w:pict>
          <v:shape style="position:absolute;margin-left:35.437pt;margin-top:568.184814pt;width:525.35pt;height:105.75pt;mso-position-horizontal-relative:page;mso-position-vertical-relative:page;z-index:-255242240" type="#_x0000_t202" filled="false" stroked="false">
            <v:textbox inset="0,0,0,0">
              <w:txbxContent>
                <w:p>
                  <w:pPr>
                    <w:spacing w:line="334" w:lineRule="exact" w:before="0"/>
                    <w:ind w:left="20" w:right="0" w:firstLine="0"/>
                    <w:jc w:val="both"/>
                    <w:rPr>
                      <w:rFonts w:ascii="Trebuchet MS"/>
                      <w:b/>
                      <w:sz w:val="32"/>
                    </w:rPr>
                  </w:pPr>
                  <w:r>
                    <w:rPr>
                      <w:rFonts w:ascii="Trebuchet MS"/>
                      <w:b/>
                      <w:color w:val="F15D2C"/>
                      <w:sz w:val="32"/>
                    </w:rPr>
                    <w:t>Role of the Governing Board</w:t>
                  </w:r>
                </w:p>
                <w:p>
                  <w:pPr>
                    <w:pStyle w:val="BodyText"/>
                    <w:spacing w:line="249" w:lineRule="auto" w:before="105"/>
                    <w:ind w:left="20" w:right="17"/>
                    <w:jc w:val="both"/>
                  </w:pPr>
                  <w:r>
                    <w:rPr>
                      <w:color w:val="323031"/>
                      <w:w w:val="105"/>
                    </w:rPr>
                    <w:t>The</w:t>
                  </w:r>
                  <w:r>
                    <w:rPr>
                      <w:color w:val="323031"/>
                      <w:spacing w:val="-29"/>
                      <w:w w:val="105"/>
                    </w:rPr>
                    <w:t> </w:t>
                  </w:r>
                  <w:r>
                    <w:rPr>
                      <w:color w:val="323031"/>
                      <w:w w:val="105"/>
                    </w:rPr>
                    <w:t>Board’s</w:t>
                  </w:r>
                  <w:r>
                    <w:rPr>
                      <w:color w:val="323031"/>
                      <w:spacing w:val="-28"/>
                      <w:w w:val="105"/>
                    </w:rPr>
                    <w:t> </w:t>
                  </w:r>
                  <w:r>
                    <w:rPr>
                      <w:color w:val="323031"/>
                      <w:w w:val="105"/>
                    </w:rPr>
                    <w:t>role</w:t>
                  </w:r>
                  <w:r>
                    <w:rPr>
                      <w:color w:val="323031"/>
                      <w:spacing w:val="-28"/>
                      <w:w w:val="105"/>
                    </w:rPr>
                    <w:t> </w:t>
                  </w:r>
                  <w:r>
                    <w:rPr>
                      <w:color w:val="323031"/>
                      <w:w w:val="105"/>
                    </w:rPr>
                    <w:t>is</w:t>
                  </w:r>
                  <w:r>
                    <w:rPr>
                      <w:color w:val="323031"/>
                      <w:spacing w:val="-28"/>
                      <w:w w:val="105"/>
                    </w:rPr>
                    <w:t> </w:t>
                  </w:r>
                  <w:r>
                    <w:rPr>
                      <w:color w:val="323031"/>
                      <w:w w:val="105"/>
                    </w:rPr>
                    <w:t>to</w:t>
                  </w:r>
                  <w:r>
                    <w:rPr>
                      <w:color w:val="323031"/>
                      <w:spacing w:val="-28"/>
                      <w:w w:val="105"/>
                    </w:rPr>
                    <w:t> </w:t>
                  </w:r>
                  <w:r>
                    <w:rPr>
                      <w:color w:val="323031"/>
                      <w:w w:val="105"/>
                    </w:rPr>
                    <w:t>provide</w:t>
                  </w:r>
                  <w:r>
                    <w:rPr>
                      <w:color w:val="323031"/>
                      <w:spacing w:val="-28"/>
                      <w:w w:val="105"/>
                    </w:rPr>
                    <w:t> </w:t>
                  </w:r>
                  <w:r>
                    <w:rPr>
                      <w:color w:val="323031"/>
                      <w:w w:val="105"/>
                    </w:rPr>
                    <w:t>strategic</w:t>
                  </w:r>
                  <w:r>
                    <w:rPr>
                      <w:color w:val="323031"/>
                      <w:spacing w:val="-29"/>
                      <w:w w:val="105"/>
                    </w:rPr>
                    <w:t> </w:t>
                  </w:r>
                  <w:r>
                    <w:rPr>
                      <w:color w:val="323031"/>
                      <w:w w:val="105"/>
                    </w:rPr>
                    <w:t>direction</w:t>
                  </w:r>
                  <w:r>
                    <w:rPr>
                      <w:color w:val="323031"/>
                      <w:spacing w:val="-28"/>
                      <w:w w:val="105"/>
                    </w:rPr>
                    <w:t> </w:t>
                  </w:r>
                  <w:r>
                    <w:rPr>
                      <w:color w:val="323031"/>
                      <w:w w:val="105"/>
                    </w:rPr>
                    <w:t>and</w:t>
                  </w:r>
                  <w:r>
                    <w:rPr>
                      <w:color w:val="323031"/>
                      <w:spacing w:val="-28"/>
                      <w:w w:val="105"/>
                    </w:rPr>
                    <w:t> </w:t>
                  </w:r>
                  <w:r>
                    <w:rPr>
                      <w:color w:val="323031"/>
                      <w:w w:val="105"/>
                    </w:rPr>
                    <w:t>oversight</w:t>
                  </w:r>
                  <w:r>
                    <w:rPr>
                      <w:color w:val="323031"/>
                      <w:spacing w:val="-28"/>
                      <w:w w:val="105"/>
                    </w:rPr>
                    <w:t> </w:t>
                  </w:r>
                  <w:r>
                    <w:rPr>
                      <w:color w:val="323031"/>
                      <w:w w:val="105"/>
                    </w:rPr>
                    <w:t>of</w:t>
                  </w:r>
                  <w:r>
                    <w:rPr>
                      <w:color w:val="323031"/>
                      <w:spacing w:val="-28"/>
                      <w:w w:val="105"/>
                    </w:rPr>
                    <w:t> </w:t>
                  </w:r>
                  <w:r>
                    <w:rPr>
                      <w:color w:val="323031"/>
                      <w:w w:val="105"/>
                    </w:rPr>
                    <w:t>[short</w:t>
                  </w:r>
                  <w:r>
                    <w:rPr>
                      <w:color w:val="323031"/>
                      <w:spacing w:val="-28"/>
                      <w:w w:val="105"/>
                    </w:rPr>
                    <w:t> </w:t>
                  </w:r>
                  <w:r>
                    <w:rPr>
                      <w:color w:val="323031"/>
                      <w:w w:val="105"/>
                    </w:rPr>
                    <w:t>name</w:t>
                  </w:r>
                  <w:r>
                    <w:rPr>
                      <w:color w:val="323031"/>
                      <w:spacing w:val="-28"/>
                      <w:w w:val="105"/>
                    </w:rPr>
                    <w:t> </w:t>
                  </w:r>
                  <w:r>
                    <w:rPr>
                      <w:color w:val="323031"/>
                      <w:w w:val="105"/>
                    </w:rPr>
                    <w:t>of</w:t>
                  </w:r>
                  <w:r>
                    <w:rPr>
                      <w:color w:val="323031"/>
                      <w:spacing w:val="-29"/>
                      <w:w w:val="105"/>
                    </w:rPr>
                    <w:t> </w:t>
                  </w:r>
                  <w:r>
                    <w:rPr>
                      <w:color w:val="323031"/>
                      <w:w w:val="105"/>
                    </w:rPr>
                    <w:t>charity]’s programmes</w:t>
                  </w:r>
                  <w:r>
                    <w:rPr>
                      <w:color w:val="323031"/>
                      <w:spacing w:val="-40"/>
                      <w:w w:val="105"/>
                    </w:rPr>
                    <w:t> </w:t>
                  </w:r>
                  <w:r>
                    <w:rPr>
                      <w:color w:val="323031"/>
                      <w:w w:val="105"/>
                    </w:rPr>
                    <w:t>and</w:t>
                  </w:r>
                  <w:r>
                    <w:rPr>
                      <w:color w:val="323031"/>
                      <w:spacing w:val="-40"/>
                      <w:w w:val="105"/>
                    </w:rPr>
                    <w:t> </w:t>
                  </w:r>
                  <w:r>
                    <w:rPr>
                      <w:color w:val="323031"/>
                      <w:w w:val="105"/>
                    </w:rPr>
                    <w:t>objectives</w:t>
                  </w:r>
                  <w:r>
                    <w:rPr>
                      <w:color w:val="323031"/>
                      <w:spacing w:val="-40"/>
                      <w:w w:val="105"/>
                    </w:rPr>
                    <w:t> </w:t>
                  </w:r>
                  <w:r>
                    <w:rPr>
                      <w:color w:val="323031"/>
                      <w:w w:val="105"/>
                    </w:rPr>
                    <w:t>and</w:t>
                  </w:r>
                  <w:r>
                    <w:rPr>
                      <w:color w:val="323031"/>
                      <w:spacing w:val="-39"/>
                      <w:w w:val="105"/>
                    </w:rPr>
                    <w:t> </w:t>
                  </w:r>
                  <w:r>
                    <w:rPr>
                      <w:color w:val="323031"/>
                      <w:w w:val="105"/>
                    </w:rPr>
                    <w:t>to</w:t>
                  </w:r>
                  <w:r>
                    <w:rPr>
                      <w:color w:val="323031"/>
                      <w:spacing w:val="-40"/>
                      <w:w w:val="105"/>
                    </w:rPr>
                    <w:t> </w:t>
                  </w:r>
                  <w:r>
                    <w:rPr>
                      <w:color w:val="323031"/>
                      <w:w w:val="105"/>
                    </w:rPr>
                    <w:t>steer</w:t>
                  </w:r>
                  <w:r>
                    <w:rPr>
                      <w:color w:val="323031"/>
                      <w:spacing w:val="-40"/>
                      <w:w w:val="105"/>
                    </w:rPr>
                    <w:t> </w:t>
                  </w:r>
                  <w:r>
                    <w:rPr>
                      <w:color w:val="323031"/>
                      <w:w w:val="105"/>
                    </w:rPr>
                    <w:t>the</w:t>
                  </w:r>
                  <w:r>
                    <w:rPr>
                      <w:color w:val="323031"/>
                      <w:spacing w:val="-40"/>
                      <w:w w:val="105"/>
                    </w:rPr>
                    <w:t> </w:t>
                  </w:r>
                  <w:r>
                    <w:rPr>
                      <w:color w:val="323031"/>
                      <w:w w:val="105"/>
                    </w:rPr>
                    <w:t>charity</w:t>
                  </w:r>
                  <w:r>
                    <w:rPr>
                      <w:color w:val="323031"/>
                      <w:spacing w:val="-39"/>
                      <w:w w:val="105"/>
                    </w:rPr>
                    <w:t> </w:t>
                  </w:r>
                  <w:r>
                    <w:rPr>
                      <w:color w:val="323031"/>
                      <w:w w:val="105"/>
                    </w:rPr>
                    <w:t>towards</w:t>
                  </w:r>
                  <w:r>
                    <w:rPr>
                      <w:color w:val="323031"/>
                      <w:spacing w:val="-40"/>
                      <w:w w:val="105"/>
                    </w:rPr>
                    <w:t> </w:t>
                  </w:r>
                  <w:r>
                    <w:rPr>
                      <w:color w:val="323031"/>
                      <w:w w:val="105"/>
                    </w:rPr>
                    <w:t>fulfilling</w:t>
                  </w:r>
                  <w:r>
                    <w:rPr>
                      <w:color w:val="323031"/>
                      <w:spacing w:val="-40"/>
                      <w:w w:val="105"/>
                    </w:rPr>
                    <w:t> </w:t>
                  </w:r>
                  <w:r>
                    <w:rPr>
                      <w:color w:val="323031"/>
                      <w:w w:val="105"/>
                    </w:rPr>
                    <w:t>its</w:t>
                  </w:r>
                  <w:r>
                    <w:rPr>
                      <w:color w:val="323031"/>
                      <w:spacing w:val="-40"/>
                      <w:w w:val="105"/>
                    </w:rPr>
                    <w:t> </w:t>
                  </w:r>
                  <w:r>
                    <w:rPr>
                      <w:color w:val="323031"/>
                      <w:w w:val="105"/>
                    </w:rPr>
                    <w:t>vision</w:t>
                  </w:r>
                  <w:r>
                    <w:rPr>
                      <w:color w:val="323031"/>
                      <w:spacing w:val="-39"/>
                      <w:w w:val="105"/>
                    </w:rPr>
                    <w:t> </w:t>
                  </w:r>
                  <w:r>
                    <w:rPr>
                      <w:color w:val="323031"/>
                      <w:w w:val="105"/>
                    </w:rPr>
                    <w:t>and</w:t>
                  </w:r>
                  <w:r>
                    <w:rPr>
                      <w:color w:val="323031"/>
                      <w:spacing w:val="-40"/>
                      <w:w w:val="105"/>
                    </w:rPr>
                    <w:t> </w:t>
                  </w:r>
                  <w:r>
                    <w:rPr>
                      <w:color w:val="323031"/>
                      <w:w w:val="105"/>
                    </w:rPr>
                    <w:t>mission through good governance. As part of its role, the following matters require </w:t>
                  </w:r>
                  <w:r>
                    <w:rPr>
                      <w:color w:val="323031"/>
                      <w:spacing w:val="-5"/>
                      <w:w w:val="105"/>
                    </w:rPr>
                    <w:t>Board’s </w:t>
                  </w:r>
                  <w:r>
                    <w:rPr>
                      <w:color w:val="323031"/>
                      <w:w w:val="105"/>
                    </w:rPr>
                    <w:t>approval:</w:t>
                  </w:r>
                </w:p>
                <w:p>
                  <w:pPr>
                    <w:pStyle w:val="BodyText"/>
                    <w:spacing w:before="231"/>
                    <w:ind w:left="20"/>
                    <w:jc w:val="both"/>
                  </w:pPr>
                  <w:r>
                    <w:rPr>
                      <w:color w:val="323031"/>
                      <w:w w:val="105"/>
                    </w:rPr>
                    <w:t>[list the roles and responsibilities of the Board here]</w:t>
                  </w:r>
                </w:p>
              </w:txbxContent>
            </v:textbox>
            <w10:wrap type="none"/>
          </v:shape>
        </w:pict>
      </w:r>
      <w:r>
        <w:rPr/>
        <w:pict>
          <v:shape style="position:absolute;margin-left:35.437pt;margin-top:677.866028pt;width:8pt;height:50.6pt;mso-position-horizontal-relative:page;mso-position-vertical-relative:page;z-index:-255241216" type="#_x0000_t202" filled="false" stroked="false">
            <v:textbox inset="0,0,0,0">
              <w:txbxContent>
                <w:p>
                  <w:pPr>
                    <w:pStyle w:val="BodyText"/>
                    <w:spacing w:before="26"/>
                    <w:ind w:left="20"/>
                  </w:pPr>
                  <w:r>
                    <w:rPr>
                      <w:color w:val="323031"/>
                      <w:w w:val="142"/>
                    </w:rPr>
                    <w:t>•</w:t>
                  </w:r>
                </w:p>
                <w:p>
                  <w:pPr>
                    <w:pStyle w:val="BodyText"/>
                    <w:spacing w:before="68"/>
                    <w:ind w:left="20"/>
                  </w:pPr>
                  <w:r>
                    <w:rPr>
                      <w:color w:val="323031"/>
                      <w:w w:val="142"/>
                    </w:rPr>
                    <w:t>•</w:t>
                  </w:r>
                </w:p>
                <w:p>
                  <w:pPr>
                    <w:pStyle w:val="BodyText"/>
                    <w:spacing w:before="69"/>
                    <w:ind w:left="20"/>
                  </w:pPr>
                  <w:r>
                    <w:rPr>
                      <w:color w:val="323031"/>
                      <w:w w:val="142"/>
                    </w:rPr>
                    <w:t>•</w:t>
                  </w:r>
                </w:p>
              </w:txbxContent>
            </v:textbox>
            <w10:wrap type="none"/>
          </v:shape>
        </w:pict>
      </w:r>
      <w:r>
        <w:rPr/>
        <w:pict>
          <v:shape style="position:absolute;margin-left:46.777pt;margin-top:677.866028pt;width:465pt;height:50.6pt;mso-position-horizontal-relative:page;mso-position-vertical-relative:page;z-index:-255240192" type="#_x0000_t202" filled="false" stroked="false">
            <v:textbox inset="0,0,0,0">
              <w:txbxContent>
                <w:p>
                  <w:pPr>
                    <w:pStyle w:val="BodyText"/>
                    <w:spacing w:line="300" w:lineRule="auto" w:before="26"/>
                    <w:ind w:left="20" w:right="5"/>
                  </w:pPr>
                  <w:r>
                    <w:rPr>
                      <w:color w:val="323031"/>
                      <w:w w:val="105"/>
                    </w:rPr>
                    <w:t>Approve</w:t>
                  </w:r>
                  <w:r>
                    <w:rPr>
                      <w:color w:val="323031"/>
                      <w:spacing w:val="-19"/>
                      <w:w w:val="105"/>
                    </w:rPr>
                    <w:t> </w:t>
                  </w:r>
                  <w:r>
                    <w:rPr>
                      <w:color w:val="323031"/>
                      <w:w w:val="105"/>
                    </w:rPr>
                    <w:t>budget</w:t>
                  </w:r>
                  <w:r>
                    <w:rPr>
                      <w:color w:val="323031"/>
                      <w:spacing w:val="-18"/>
                      <w:w w:val="105"/>
                    </w:rPr>
                    <w:t> </w:t>
                  </w:r>
                  <w:r>
                    <w:rPr>
                      <w:color w:val="323031"/>
                      <w:w w:val="105"/>
                    </w:rPr>
                    <w:t>for</w:t>
                  </w:r>
                  <w:r>
                    <w:rPr>
                      <w:color w:val="323031"/>
                      <w:spacing w:val="-18"/>
                      <w:w w:val="105"/>
                    </w:rPr>
                    <w:t> </w:t>
                  </w:r>
                  <w:r>
                    <w:rPr>
                      <w:color w:val="323031"/>
                      <w:w w:val="105"/>
                    </w:rPr>
                    <w:t>the</w:t>
                  </w:r>
                  <w:r>
                    <w:rPr>
                      <w:color w:val="323031"/>
                      <w:spacing w:val="-18"/>
                      <w:w w:val="105"/>
                    </w:rPr>
                    <w:t> </w:t>
                  </w:r>
                  <w:r>
                    <w:rPr>
                      <w:color w:val="323031"/>
                      <w:w w:val="105"/>
                    </w:rPr>
                    <w:t>financial</w:t>
                  </w:r>
                  <w:r>
                    <w:rPr>
                      <w:color w:val="323031"/>
                      <w:spacing w:val="-18"/>
                      <w:w w:val="105"/>
                    </w:rPr>
                    <w:t> </w:t>
                  </w:r>
                  <w:r>
                    <w:rPr>
                      <w:color w:val="323031"/>
                      <w:w w:val="105"/>
                    </w:rPr>
                    <w:t>year</w:t>
                  </w:r>
                  <w:r>
                    <w:rPr>
                      <w:color w:val="323031"/>
                      <w:spacing w:val="-18"/>
                      <w:w w:val="105"/>
                    </w:rPr>
                    <w:t> </w:t>
                  </w:r>
                  <w:r>
                    <w:rPr>
                      <w:color w:val="323031"/>
                      <w:w w:val="105"/>
                    </w:rPr>
                    <w:t>and</w:t>
                  </w:r>
                  <w:r>
                    <w:rPr>
                      <w:color w:val="323031"/>
                      <w:spacing w:val="-19"/>
                      <w:w w:val="105"/>
                    </w:rPr>
                    <w:t> </w:t>
                  </w:r>
                  <w:r>
                    <w:rPr>
                      <w:color w:val="323031"/>
                      <w:w w:val="105"/>
                    </w:rPr>
                    <w:t>monitor</w:t>
                  </w:r>
                  <w:r>
                    <w:rPr>
                      <w:color w:val="323031"/>
                      <w:spacing w:val="-18"/>
                      <w:w w:val="105"/>
                    </w:rPr>
                    <w:t> </w:t>
                  </w:r>
                  <w:r>
                    <w:rPr>
                      <w:color w:val="323031"/>
                      <w:w w:val="105"/>
                    </w:rPr>
                    <w:t>expenditure</w:t>
                  </w:r>
                  <w:r>
                    <w:rPr>
                      <w:color w:val="323031"/>
                      <w:spacing w:val="-18"/>
                      <w:w w:val="105"/>
                    </w:rPr>
                    <w:t> </w:t>
                  </w:r>
                  <w:r>
                    <w:rPr>
                      <w:color w:val="323031"/>
                      <w:w w:val="105"/>
                    </w:rPr>
                    <w:t>against</w:t>
                  </w:r>
                  <w:r>
                    <w:rPr>
                      <w:color w:val="323031"/>
                      <w:spacing w:val="-18"/>
                      <w:w w:val="105"/>
                    </w:rPr>
                    <w:t> </w:t>
                  </w:r>
                  <w:r>
                    <w:rPr>
                      <w:color w:val="323031"/>
                      <w:w w:val="105"/>
                    </w:rPr>
                    <w:t>budget; Review and approve quarterly financial</w:t>
                  </w:r>
                  <w:r>
                    <w:rPr>
                      <w:color w:val="323031"/>
                      <w:spacing w:val="1"/>
                      <w:w w:val="105"/>
                    </w:rPr>
                    <w:t> </w:t>
                  </w:r>
                  <w:r>
                    <w:rPr>
                      <w:color w:val="323031"/>
                      <w:w w:val="105"/>
                    </w:rPr>
                    <w:t>statements;</w:t>
                  </w:r>
                </w:p>
                <w:p>
                  <w:pPr>
                    <w:pStyle w:val="BodyText"/>
                    <w:spacing w:line="275" w:lineRule="exact" w:before="0"/>
                    <w:ind w:left="20"/>
                  </w:pPr>
                  <w:r>
                    <w:rPr>
                      <w:color w:val="323031"/>
                      <w:w w:val="105"/>
                    </w:rPr>
                    <w:t>Regularly monitor the progress of the charity’s programmes.</w:t>
                  </w:r>
                </w:p>
              </w:txbxContent>
            </v:textbox>
            <w10:wrap type="none"/>
          </v:shape>
        </w:pict>
      </w:r>
      <w:r>
        <w:rPr/>
        <w:pict>
          <v:shape style="position:absolute;margin-left:36.5pt;margin-top:203.51001pt;width:522.3pt;height:337.25pt;mso-position-horizontal-relative:page;mso-position-vertical-relative:page;z-index:-255239168" type="#_x0000_t202" filled="false" stroked="false">
            <v:textbox inset="0,0,0,0">
              <w:txbxContent>
                <w:p>
                  <w:pPr>
                    <w:pStyle w:val="BodyText"/>
                    <w:spacing w:before="0"/>
                    <w:ind w:left="0"/>
                    <w:rPr>
                      <w:rFonts w:ascii="Times New Roman"/>
                      <w:b w:val="0"/>
                      <w:sz w:val="36"/>
                    </w:rPr>
                  </w:pPr>
                </w:p>
                <w:p>
                  <w:pPr>
                    <w:pStyle w:val="BodyText"/>
                    <w:spacing w:line="249" w:lineRule="auto" w:before="1"/>
                    <w:ind w:left="1934" w:right="289"/>
                    <w:jc w:val="both"/>
                  </w:pPr>
                  <w:r>
                    <w:rPr>
                      <w:color w:val="323031"/>
                    </w:rPr>
                    <w:t>Where applicable, charities are encouraged to </w:t>
                  </w:r>
                  <w:r>
                    <w:rPr>
                      <w:color w:val="323031"/>
                      <w:spacing w:val="-3"/>
                    </w:rPr>
                    <w:t>demonstrate </w:t>
                  </w:r>
                  <w:r>
                    <w:rPr>
                      <w:color w:val="323031"/>
                    </w:rPr>
                    <w:t>understanding of the role of the governing Board. As encouraged by</w:t>
                  </w:r>
                  <w:r>
                    <w:rPr>
                      <w:color w:val="323031"/>
                      <w:spacing w:val="-29"/>
                    </w:rPr>
                    <w:t> </w:t>
                  </w:r>
                  <w:r>
                    <w:rPr>
                      <w:color w:val="323031"/>
                      <w:spacing w:val="-5"/>
                    </w:rPr>
                    <w:t>the </w:t>
                  </w:r>
                  <w:r>
                    <w:rPr>
                      <w:color w:val="323031"/>
                    </w:rPr>
                    <w:t>Code, charities could also disclose in the annual report i) the number  of Board meetings held in the financial year and ii) the</w:t>
                  </w:r>
                  <w:r>
                    <w:rPr>
                      <w:color w:val="323031"/>
                      <w:spacing w:val="23"/>
                    </w:rPr>
                    <w:t> </w:t>
                  </w:r>
                  <w:r>
                    <w:rPr>
                      <w:color w:val="323031"/>
                    </w:rPr>
                    <w:t>attendance</w:t>
                  </w:r>
                </w:p>
                <w:p>
                  <w:pPr>
                    <w:pStyle w:val="BodyText"/>
                    <w:tabs>
                      <w:tab w:pos="1934" w:val="left" w:leader="none"/>
                    </w:tabs>
                    <w:spacing w:line="249" w:lineRule="auto"/>
                    <w:ind w:left="1934" w:right="289" w:hanging="1478"/>
                    <w:jc w:val="both"/>
                  </w:pPr>
                  <w:r>
                    <w:rPr>
                      <w:color w:val="323031"/>
                      <w:w w:val="105"/>
                      <w:position w:val="-1"/>
                      <w:sz w:val="14"/>
                    </w:rPr>
                    <w:t>Best</w:t>
                  </w:r>
                  <w:r>
                    <w:rPr>
                      <w:color w:val="323031"/>
                      <w:spacing w:val="-4"/>
                      <w:w w:val="105"/>
                      <w:position w:val="-1"/>
                      <w:sz w:val="14"/>
                    </w:rPr>
                    <w:t> </w:t>
                  </w:r>
                  <w:r>
                    <w:rPr>
                      <w:color w:val="323031"/>
                      <w:w w:val="105"/>
                      <w:position w:val="-1"/>
                      <w:sz w:val="14"/>
                    </w:rPr>
                    <w:t>Practices</w:t>
                    <w:tab/>
                  </w:r>
                  <w:r>
                    <w:rPr>
                      <w:color w:val="323031"/>
                      <w:w w:val="105"/>
                    </w:rPr>
                    <w:t>of</w:t>
                  </w:r>
                  <w:r>
                    <w:rPr>
                      <w:color w:val="323031"/>
                      <w:spacing w:val="-29"/>
                      <w:w w:val="105"/>
                    </w:rPr>
                    <w:t> </w:t>
                  </w:r>
                  <w:r>
                    <w:rPr>
                      <w:color w:val="323031"/>
                      <w:w w:val="105"/>
                    </w:rPr>
                    <w:t>individual</w:t>
                  </w:r>
                  <w:r>
                    <w:rPr>
                      <w:color w:val="323031"/>
                      <w:spacing w:val="-29"/>
                      <w:w w:val="105"/>
                    </w:rPr>
                    <w:t> </w:t>
                  </w:r>
                  <w:r>
                    <w:rPr>
                      <w:color w:val="323031"/>
                      <w:w w:val="105"/>
                    </w:rPr>
                    <w:t>Board</w:t>
                  </w:r>
                  <w:r>
                    <w:rPr>
                      <w:color w:val="323031"/>
                      <w:spacing w:val="-29"/>
                      <w:w w:val="105"/>
                    </w:rPr>
                    <w:t> </w:t>
                  </w:r>
                  <w:r>
                    <w:rPr>
                      <w:color w:val="323031"/>
                      <w:w w:val="105"/>
                    </w:rPr>
                    <w:t>members.</w:t>
                  </w:r>
                  <w:r>
                    <w:rPr>
                      <w:color w:val="323031"/>
                      <w:spacing w:val="-29"/>
                      <w:w w:val="105"/>
                    </w:rPr>
                    <w:t> </w:t>
                  </w:r>
                  <w:r>
                    <w:rPr>
                      <w:color w:val="323031"/>
                      <w:w w:val="105"/>
                    </w:rPr>
                    <w:t>Charities</w:t>
                  </w:r>
                  <w:r>
                    <w:rPr>
                      <w:color w:val="323031"/>
                      <w:spacing w:val="-29"/>
                      <w:w w:val="105"/>
                    </w:rPr>
                    <w:t> </w:t>
                  </w:r>
                  <w:r>
                    <w:rPr>
                      <w:color w:val="323031"/>
                      <w:w w:val="105"/>
                    </w:rPr>
                    <w:t>could</w:t>
                  </w:r>
                  <w:r>
                    <w:rPr>
                      <w:color w:val="323031"/>
                      <w:spacing w:val="-29"/>
                      <w:w w:val="105"/>
                    </w:rPr>
                    <w:t> </w:t>
                  </w:r>
                  <w:r>
                    <w:rPr>
                      <w:color w:val="323031"/>
                      <w:w w:val="105"/>
                    </w:rPr>
                    <w:t>also</w:t>
                  </w:r>
                  <w:r>
                    <w:rPr>
                      <w:color w:val="323031"/>
                      <w:spacing w:val="-29"/>
                      <w:w w:val="105"/>
                    </w:rPr>
                    <w:t> </w:t>
                  </w:r>
                  <w:r>
                    <w:rPr>
                      <w:color w:val="323031"/>
                      <w:w w:val="105"/>
                    </w:rPr>
                    <w:t>consider</w:t>
                  </w:r>
                  <w:r>
                    <w:rPr>
                      <w:color w:val="323031"/>
                      <w:spacing w:val="-29"/>
                      <w:w w:val="105"/>
                    </w:rPr>
                    <w:t> </w:t>
                  </w:r>
                  <w:r>
                    <w:rPr>
                      <w:color w:val="323031"/>
                      <w:w w:val="105"/>
                    </w:rPr>
                    <w:t>disclosing whether Governing Board members receive remuneration for </w:t>
                  </w:r>
                  <w:r>
                    <w:rPr>
                      <w:color w:val="323031"/>
                      <w:spacing w:val="-3"/>
                      <w:w w:val="105"/>
                    </w:rPr>
                    <w:t>their</w:t>
                  </w:r>
                  <w:r>
                    <w:rPr>
                      <w:color w:val="323031"/>
                      <w:spacing w:val="64"/>
                      <w:w w:val="105"/>
                    </w:rPr>
                    <w:t> </w:t>
                  </w:r>
                  <w:r>
                    <w:rPr>
                      <w:color w:val="323031"/>
                      <w:w w:val="105"/>
                    </w:rPr>
                    <w:t>Board</w:t>
                  </w:r>
                  <w:r>
                    <w:rPr>
                      <w:color w:val="323031"/>
                      <w:spacing w:val="-10"/>
                      <w:w w:val="105"/>
                    </w:rPr>
                    <w:t> </w:t>
                  </w:r>
                  <w:r>
                    <w:rPr>
                      <w:color w:val="323031"/>
                      <w:w w:val="105"/>
                    </w:rPr>
                    <w:t>services</w:t>
                  </w:r>
                  <w:r>
                    <w:rPr>
                      <w:color w:val="323031"/>
                      <w:spacing w:val="-9"/>
                      <w:w w:val="105"/>
                    </w:rPr>
                    <w:t> </w:t>
                  </w:r>
                  <w:r>
                    <w:rPr>
                      <w:color w:val="323031"/>
                      <w:w w:val="105"/>
                    </w:rPr>
                    <w:t>here.</w:t>
                  </w:r>
                  <w:r>
                    <w:rPr>
                      <w:color w:val="323031"/>
                      <w:spacing w:val="-10"/>
                      <w:w w:val="105"/>
                    </w:rPr>
                    <w:t> </w:t>
                  </w:r>
                  <w:r>
                    <w:rPr>
                      <w:color w:val="323031"/>
                      <w:w w:val="105"/>
                    </w:rPr>
                    <w:t>This</w:t>
                  </w:r>
                  <w:r>
                    <w:rPr>
                      <w:color w:val="323031"/>
                      <w:spacing w:val="-9"/>
                      <w:w w:val="105"/>
                    </w:rPr>
                    <w:t> </w:t>
                  </w:r>
                  <w:r>
                    <w:rPr>
                      <w:color w:val="323031"/>
                      <w:w w:val="105"/>
                    </w:rPr>
                    <w:t>could</w:t>
                  </w:r>
                  <w:r>
                    <w:rPr>
                      <w:color w:val="323031"/>
                      <w:spacing w:val="-9"/>
                      <w:w w:val="105"/>
                    </w:rPr>
                    <w:t> </w:t>
                  </w:r>
                  <w:r>
                    <w:rPr>
                      <w:color w:val="323031"/>
                      <w:w w:val="105"/>
                    </w:rPr>
                    <w:t>be</w:t>
                  </w:r>
                  <w:r>
                    <w:rPr>
                      <w:color w:val="323031"/>
                      <w:spacing w:val="-10"/>
                      <w:w w:val="105"/>
                    </w:rPr>
                    <w:t> </w:t>
                  </w:r>
                  <w:r>
                    <w:rPr>
                      <w:color w:val="323031"/>
                      <w:w w:val="105"/>
                    </w:rPr>
                    <w:t>illustrated</w:t>
                  </w:r>
                  <w:r>
                    <w:rPr>
                      <w:color w:val="323031"/>
                      <w:spacing w:val="-9"/>
                      <w:w w:val="105"/>
                    </w:rPr>
                    <w:t> </w:t>
                  </w:r>
                  <w:r>
                    <w:rPr>
                      <w:color w:val="323031"/>
                      <w:w w:val="105"/>
                    </w:rPr>
                    <w:t>as</w:t>
                  </w:r>
                  <w:r>
                    <w:rPr>
                      <w:color w:val="323031"/>
                      <w:spacing w:val="-9"/>
                      <w:w w:val="105"/>
                    </w:rPr>
                    <w:t> </w:t>
                  </w:r>
                  <w:r>
                    <w:rPr>
                      <w:color w:val="323031"/>
                      <w:w w:val="105"/>
                    </w:rPr>
                    <w:t>presented</w:t>
                  </w:r>
                  <w:r>
                    <w:rPr>
                      <w:color w:val="323031"/>
                      <w:spacing w:val="-10"/>
                      <w:w w:val="105"/>
                    </w:rPr>
                    <w:t> </w:t>
                  </w:r>
                  <w:r>
                    <w:rPr>
                      <w:color w:val="323031"/>
                      <w:w w:val="105"/>
                    </w:rPr>
                    <w:t>below.</w:t>
                  </w:r>
                </w:p>
                <w:p>
                  <w:pPr>
                    <w:pStyle w:val="BodyText"/>
                    <w:spacing w:before="0"/>
                    <w:ind w:left="0"/>
                    <w:rPr>
                      <w:sz w:val="28"/>
                    </w:rPr>
                  </w:pPr>
                </w:p>
                <w:p>
                  <w:pPr>
                    <w:pStyle w:val="BodyText"/>
                    <w:spacing w:line="249" w:lineRule="auto" w:before="181"/>
                    <w:ind w:left="1934" w:right="289"/>
                    <w:jc w:val="both"/>
                  </w:pPr>
                  <w:r>
                    <w:rPr>
                      <w:color w:val="323031"/>
                      <w:w w:val="105"/>
                    </w:rPr>
                    <w:t>Other</w:t>
                  </w:r>
                  <w:r>
                    <w:rPr>
                      <w:color w:val="323031"/>
                      <w:spacing w:val="-29"/>
                      <w:w w:val="105"/>
                    </w:rPr>
                    <w:t> </w:t>
                  </w:r>
                  <w:r>
                    <w:rPr>
                      <w:color w:val="323031"/>
                      <w:w w:val="105"/>
                    </w:rPr>
                    <w:t>information</w:t>
                  </w:r>
                  <w:r>
                    <w:rPr>
                      <w:color w:val="323031"/>
                      <w:spacing w:val="-29"/>
                      <w:w w:val="105"/>
                    </w:rPr>
                    <w:t> </w:t>
                  </w:r>
                  <w:r>
                    <w:rPr>
                      <w:color w:val="323031"/>
                      <w:w w:val="105"/>
                    </w:rPr>
                    <w:t>that</w:t>
                  </w:r>
                  <w:r>
                    <w:rPr>
                      <w:color w:val="323031"/>
                      <w:spacing w:val="-28"/>
                      <w:w w:val="105"/>
                    </w:rPr>
                    <w:t> </w:t>
                  </w:r>
                  <w:r>
                    <w:rPr>
                      <w:color w:val="323031"/>
                      <w:w w:val="105"/>
                    </w:rPr>
                    <w:t>charities</w:t>
                  </w:r>
                  <w:r>
                    <w:rPr>
                      <w:color w:val="323031"/>
                      <w:spacing w:val="-29"/>
                      <w:w w:val="105"/>
                    </w:rPr>
                    <w:t> </w:t>
                  </w:r>
                  <w:r>
                    <w:rPr>
                      <w:color w:val="323031"/>
                      <w:w w:val="105"/>
                    </w:rPr>
                    <w:t>may</w:t>
                  </w:r>
                  <w:r>
                    <w:rPr>
                      <w:color w:val="323031"/>
                      <w:spacing w:val="-28"/>
                      <w:w w:val="105"/>
                    </w:rPr>
                    <w:t> </w:t>
                  </w:r>
                  <w:r>
                    <w:rPr>
                      <w:color w:val="323031"/>
                      <w:w w:val="105"/>
                    </w:rPr>
                    <w:t>wish</w:t>
                  </w:r>
                  <w:r>
                    <w:rPr>
                      <w:color w:val="323031"/>
                      <w:spacing w:val="-29"/>
                      <w:w w:val="105"/>
                    </w:rPr>
                    <w:t> </w:t>
                  </w:r>
                  <w:r>
                    <w:rPr>
                      <w:color w:val="323031"/>
                      <w:w w:val="105"/>
                    </w:rPr>
                    <w:t>to</w:t>
                  </w:r>
                  <w:r>
                    <w:rPr>
                      <w:color w:val="323031"/>
                      <w:spacing w:val="-29"/>
                      <w:w w:val="105"/>
                    </w:rPr>
                    <w:t> </w:t>
                  </w:r>
                  <w:r>
                    <w:rPr>
                      <w:color w:val="323031"/>
                      <w:w w:val="105"/>
                    </w:rPr>
                    <w:t>disclose</w:t>
                  </w:r>
                  <w:r>
                    <w:rPr>
                      <w:color w:val="323031"/>
                      <w:spacing w:val="-28"/>
                      <w:w w:val="105"/>
                    </w:rPr>
                    <w:t> </w:t>
                  </w:r>
                  <w:r>
                    <w:rPr>
                      <w:color w:val="323031"/>
                      <w:w w:val="105"/>
                    </w:rPr>
                    <w:t>in</w:t>
                  </w:r>
                  <w:r>
                    <w:rPr>
                      <w:color w:val="323031"/>
                      <w:spacing w:val="-29"/>
                      <w:w w:val="105"/>
                    </w:rPr>
                    <w:t> </w:t>
                  </w:r>
                  <w:r>
                    <w:rPr>
                      <w:color w:val="323031"/>
                      <w:w w:val="105"/>
                    </w:rPr>
                    <w:t>this</w:t>
                  </w:r>
                  <w:r>
                    <w:rPr>
                      <w:color w:val="323031"/>
                      <w:spacing w:val="-28"/>
                      <w:w w:val="105"/>
                    </w:rPr>
                    <w:t> </w:t>
                  </w:r>
                  <w:r>
                    <w:rPr>
                      <w:color w:val="323031"/>
                      <w:w w:val="105"/>
                    </w:rPr>
                    <w:t>section</w:t>
                  </w:r>
                  <w:r>
                    <w:rPr>
                      <w:color w:val="323031"/>
                      <w:spacing w:val="-29"/>
                      <w:w w:val="105"/>
                    </w:rPr>
                    <w:t> </w:t>
                  </w:r>
                  <w:r>
                    <w:rPr>
                      <w:color w:val="323031"/>
                      <w:w w:val="105"/>
                    </w:rPr>
                    <w:t>for greater transparency and accountability would be whether any </w:t>
                  </w:r>
                  <w:r>
                    <w:rPr>
                      <w:color w:val="323031"/>
                      <w:spacing w:val="-3"/>
                      <w:w w:val="105"/>
                    </w:rPr>
                    <w:t>staff </w:t>
                  </w:r>
                  <w:r>
                    <w:rPr>
                      <w:color w:val="323031"/>
                      <w:w w:val="105"/>
                    </w:rPr>
                    <w:t>sits</w:t>
                  </w:r>
                  <w:r>
                    <w:rPr>
                      <w:color w:val="323031"/>
                      <w:spacing w:val="26"/>
                      <w:w w:val="105"/>
                    </w:rPr>
                    <w:t> </w:t>
                  </w:r>
                  <w:r>
                    <w:rPr>
                      <w:color w:val="323031"/>
                      <w:w w:val="105"/>
                    </w:rPr>
                    <w:t>on</w:t>
                  </w:r>
                  <w:r>
                    <w:rPr>
                      <w:color w:val="323031"/>
                      <w:spacing w:val="27"/>
                      <w:w w:val="105"/>
                    </w:rPr>
                    <w:t> </w:t>
                  </w:r>
                  <w:r>
                    <w:rPr>
                      <w:color w:val="323031"/>
                      <w:w w:val="105"/>
                    </w:rPr>
                    <w:t>the</w:t>
                  </w:r>
                  <w:r>
                    <w:rPr>
                      <w:color w:val="323031"/>
                      <w:spacing w:val="27"/>
                      <w:w w:val="105"/>
                    </w:rPr>
                    <w:t> </w:t>
                  </w:r>
                  <w:r>
                    <w:rPr>
                      <w:color w:val="323031"/>
                      <w:w w:val="105"/>
                    </w:rPr>
                    <w:t>Board,</w:t>
                  </w:r>
                  <w:r>
                    <w:rPr>
                      <w:color w:val="323031"/>
                      <w:spacing w:val="27"/>
                      <w:w w:val="105"/>
                    </w:rPr>
                    <w:t> </w:t>
                  </w:r>
                  <w:r>
                    <w:rPr>
                      <w:color w:val="323031"/>
                      <w:w w:val="105"/>
                    </w:rPr>
                    <w:t>the</w:t>
                  </w:r>
                  <w:r>
                    <w:rPr>
                      <w:color w:val="323031"/>
                      <w:spacing w:val="26"/>
                      <w:w w:val="105"/>
                    </w:rPr>
                    <w:t> </w:t>
                  </w:r>
                  <w:r>
                    <w:rPr>
                      <w:color w:val="323031"/>
                      <w:w w:val="105"/>
                    </w:rPr>
                    <w:t>terms</w:t>
                  </w:r>
                  <w:r>
                    <w:rPr>
                      <w:color w:val="323031"/>
                      <w:spacing w:val="27"/>
                      <w:w w:val="105"/>
                    </w:rPr>
                    <w:t> </w:t>
                  </w:r>
                  <w:r>
                    <w:rPr>
                      <w:color w:val="323031"/>
                      <w:w w:val="105"/>
                    </w:rPr>
                    <w:t>reference</w:t>
                  </w:r>
                  <w:r>
                    <w:rPr>
                      <w:color w:val="323031"/>
                      <w:spacing w:val="27"/>
                      <w:w w:val="105"/>
                    </w:rPr>
                    <w:t> </w:t>
                  </w:r>
                  <w:r>
                    <w:rPr>
                      <w:color w:val="323031"/>
                      <w:w w:val="105"/>
                    </w:rPr>
                    <w:t>of</w:t>
                  </w:r>
                  <w:r>
                    <w:rPr>
                      <w:color w:val="323031"/>
                      <w:spacing w:val="27"/>
                      <w:w w:val="105"/>
                    </w:rPr>
                    <w:t> </w:t>
                  </w:r>
                  <w:r>
                    <w:rPr>
                      <w:color w:val="323031"/>
                      <w:w w:val="105"/>
                    </w:rPr>
                    <w:t>the</w:t>
                  </w:r>
                  <w:r>
                    <w:rPr>
                      <w:color w:val="323031"/>
                      <w:spacing w:val="26"/>
                      <w:w w:val="105"/>
                    </w:rPr>
                    <w:t> </w:t>
                  </w:r>
                  <w:r>
                    <w:rPr>
                      <w:color w:val="323031"/>
                      <w:w w:val="105"/>
                    </w:rPr>
                    <w:t>Board</w:t>
                  </w:r>
                  <w:r>
                    <w:rPr>
                      <w:color w:val="323031"/>
                      <w:spacing w:val="27"/>
                      <w:w w:val="105"/>
                    </w:rPr>
                    <w:t> </w:t>
                  </w:r>
                  <w:r>
                    <w:rPr>
                      <w:color w:val="323031"/>
                      <w:w w:val="105"/>
                    </w:rPr>
                    <w:t>and</w:t>
                  </w:r>
                  <w:r>
                    <w:rPr>
                      <w:color w:val="323031"/>
                      <w:spacing w:val="27"/>
                      <w:w w:val="105"/>
                    </w:rPr>
                    <w:t> </w:t>
                  </w:r>
                  <w:r>
                    <w:rPr>
                      <w:color w:val="323031"/>
                      <w:spacing w:val="-3"/>
                      <w:w w:val="105"/>
                    </w:rPr>
                    <w:t>disclosure</w:t>
                  </w:r>
                </w:p>
                <w:p>
                  <w:pPr>
                    <w:pStyle w:val="BodyText"/>
                    <w:tabs>
                      <w:tab w:pos="1934" w:val="left" w:leader="none"/>
                    </w:tabs>
                    <w:spacing w:line="249" w:lineRule="auto" w:before="3"/>
                    <w:ind w:left="1934" w:right="289" w:hanging="1478"/>
                    <w:jc w:val="both"/>
                  </w:pPr>
                  <w:r>
                    <w:rPr>
                      <w:color w:val="323031"/>
                      <w:w w:val="105"/>
                      <w:position w:val="-1"/>
                      <w:sz w:val="14"/>
                    </w:rPr>
                    <w:t>Best</w:t>
                  </w:r>
                  <w:r>
                    <w:rPr>
                      <w:color w:val="323031"/>
                      <w:spacing w:val="-4"/>
                      <w:w w:val="105"/>
                      <w:position w:val="-1"/>
                      <w:sz w:val="14"/>
                    </w:rPr>
                    <w:t> </w:t>
                  </w:r>
                  <w:r>
                    <w:rPr>
                      <w:color w:val="323031"/>
                      <w:w w:val="105"/>
                      <w:position w:val="-1"/>
                      <w:sz w:val="14"/>
                    </w:rPr>
                    <w:t>Practices</w:t>
                    <w:tab/>
                  </w:r>
                  <w:r>
                    <w:rPr>
                      <w:color w:val="323031"/>
                      <w:w w:val="105"/>
                    </w:rPr>
                    <w:t>of term limit for the </w:t>
                  </w:r>
                  <w:r>
                    <w:rPr>
                      <w:color w:val="323031"/>
                      <w:spacing w:val="-5"/>
                      <w:w w:val="105"/>
                    </w:rPr>
                    <w:t>Treasurer </w:t>
                  </w:r>
                  <w:r>
                    <w:rPr>
                      <w:color w:val="323031"/>
                      <w:w w:val="105"/>
                    </w:rPr>
                    <w:t>(or equivalent such as the </w:t>
                  </w:r>
                  <w:r>
                    <w:rPr>
                      <w:color w:val="323031"/>
                      <w:spacing w:val="-3"/>
                      <w:w w:val="105"/>
                    </w:rPr>
                    <w:t>Finance </w:t>
                  </w:r>
                  <w:r>
                    <w:rPr>
                      <w:color w:val="323031"/>
                      <w:w w:val="105"/>
                    </w:rPr>
                    <w:t>Committee</w:t>
                  </w:r>
                  <w:r>
                    <w:rPr>
                      <w:color w:val="323031"/>
                      <w:spacing w:val="2"/>
                      <w:w w:val="105"/>
                    </w:rPr>
                    <w:t> </w:t>
                  </w:r>
                  <w:r>
                    <w:rPr>
                      <w:color w:val="323031"/>
                      <w:w w:val="105"/>
                    </w:rPr>
                    <w:t>Chairman).</w:t>
                  </w:r>
                </w:p>
                <w:p>
                  <w:pPr>
                    <w:pStyle w:val="BodyText"/>
                    <w:spacing w:before="0"/>
                    <w:ind w:left="0"/>
                    <w:rPr>
                      <w:sz w:val="28"/>
                    </w:rPr>
                  </w:pPr>
                </w:p>
                <w:p>
                  <w:pPr>
                    <w:pStyle w:val="BodyText"/>
                    <w:spacing w:line="249" w:lineRule="auto" w:before="176"/>
                    <w:ind w:left="1934" w:right="289"/>
                    <w:jc w:val="both"/>
                  </w:pPr>
                  <w:r>
                    <w:rPr>
                      <w:color w:val="323031"/>
                      <w:w w:val="105"/>
                    </w:rPr>
                    <w:t>Other governance information such as remuneration of </w:t>
                  </w:r>
                  <w:r>
                    <w:rPr>
                      <w:color w:val="323031"/>
                      <w:spacing w:val="-4"/>
                      <w:w w:val="105"/>
                    </w:rPr>
                    <w:t>Board </w:t>
                  </w:r>
                  <w:r>
                    <w:rPr>
                      <w:color w:val="323031"/>
                      <w:w w:val="105"/>
                    </w:rPr>
                    <w:t>members</w:t>
                  </w:r>
                  <w:r>
                    <w:rPr>
                      <w:color w:val="323031"/>
                      <w:spacing w:val="-22"/>
                      <w:w w:val="105"/>
                    </w:rPr>
                    <w:t> </w:t>
                  </w:r>
                  <w:r>
                    <w:rPr>
                      <w:color w:val="323031"/>
                      <w:w w:val="105"/>
                    </w:rPr>
                    <w:t>(if</w:t>
                  </w:r>
                  <w:r>
                    <w:rPr>
                      <w:color w:val="323031"/>
                      <w:spacing w:val="-22"/>
                      <w:w w:val="105"/>
                    </w:rPr>
                    <w:t> </w:t>
                  </w:r>
                  <w:r>
                    <w:rPr>
                      <w:color w:val="323031"/>
                      <w:w w:val="105"/>
                    </w:rPr>
                    <w:t>any)</w:t>
                  </w:r>
                  <w:r>
                    <w:rPr>
                      <w:color w:val="323031"/>
                      <w:spacing w:val="-21"/>
                      <w:w w:val="105"/>
                    </w:rPr>
                    <w:t> </w:t>
                  </w:r>
                  <w:r>
                    <w:rPr>
                      <w:color w:val="323031"/>
                      <w:w w:val="105"/>
                    </w:rPr>
                    <w:t>and</w:t>
                  </w:r>
                  <w:r>
                    <w:rPr>
                      <w:color w:val="323031"/>
                      <w:spacing w:val="-22"/>
                      <w:w w:val="105"/>
                    </w:rPr>
                    <w:t> </w:t>
                  </w:r>
                  <w:r>
                    <w:rPr>
                      <w:color w:val="323031"/>
                      <w:w w:val="105"/>
                    </w:rPr>
                    <w:t>top</w:t>
                  </w:r>
                  <w:r>
                    <w:rPr>
                      <w:color w:val="323031"/>
                      <w:spacing w:val="-22"/>
                      <w:w w:val="105"/>
                    </w:rPr>
                    <w:t> </w:t>
                  </w:r>
                  <w:r>
                    <w:rPr>
                      <w:color w:val="323031"/>
                      <w:w w:val="105"/>
                    </w:rPr>
                    <w:t>three</w:t>
                  </w:r>
                  <w:r>
                    <w:rPr>
                      <w:color w:val="323031"/>
                      <w:spacing w:val="-21"/>
                      <w:w w:val="105"/>
                    </w:rPr>
                    <w:t> </w:t>
                  </w:r>
                  <w:r>
                    <w:rPr>
                      <w:color w:val="323031"/>
                      <w:w w:val="105"/>
                    </w:rPr>
                    <w:t>highest</w:t>
                  </w:r>
                  <w:r>
                    <w:rPr>
                      <w:color w:val="323031"/>
                      <w:spacing w:val="-22"/>
                      <w:w w:val="105"/>
                    </w:rPr>
                    <w:t> </w:t>
                  </w:r>
                  <w:r>
                    <w:rPr>
                      <w:color w:val="323031"/>
                      <w:w w:val="105"/>
                    </w:rPr>
                    <w:t>paid</w:t>
                  </w:r>
                  <w:r>
                    <w:rPr>
                      <w:color w:val="323031"/>
                      <w:spacing w:val="-22"/>
                      <w:w w:val="105"/>
                    </w:rPr>
                    <w:t> </w:t>
                  </w:r>
                  <w:r>
                    <w:rPr>
                      <w:color w:val="323031"/>
                      <w:w w:val="105"/>
                    </w:rPr>
                    <w:t>staff</w:t>
                  </w:r>
                  <w:r>
                    <w:rPr>
                      <w:color w:val="323031"/>
                      <w:spacing w:val="-21"/>
                      <w:w w:val="105"/>
                    </w:rPr>
                    <w:t> </w:t>
                  </w:r>
                  <w:r>
                    <w:rPr>
                      <w:color w:val="323031"/>
                      <w:w w:val="105"/>
                    </w:rPr>
                    <w:t>could</w:t>
                  </w:r>
                  <w:r>
                    <w:rPr>
                      <w:color w:val="323031"/>
                      <w:spacing w:val="-22"/>
                      <w:w w:val="105"/>
                    </w:rPr>
                    <w:t> </w:t>
                  </w:r>
                  <w:r>
                    <w:rPr>
                      <w:color w:val="323031"/>
                      <w:w w:val="105"/>
                    </w:rPr>
                    <w:t>be</w:t>
                  </w:r>
                  <w:r>
                    <w:rPr>
                      <w:color w:val="323031"/>
                      <w:spacing w:val="-22"/>
                      <w:w w:val="105"/>
                    </w:rPr>
                    <w:t> </w:t>
                  </w:r>
                  <w:r>
                    <w:rPr>
                      <w:color w:val="323031"/>
                      <w:w w:val="105"/>
                    </w:rPr>
                    <w:t>disclosed</w:t>
                  </w:r>
                  <w:r>
                    <w:rPr>
                      <w:color w:val="323031"/>
                      <w:spacing w:val="-21"/>
                      <w:w w:val="105"/>
                    </w:rPr>
                    <w:t> </w:t>
                  </w:r>
                  <w:r>
                    <w:rPr>
                      <w:color w:val="323031"/>
                      <w:w w:val="105"/>
                    </w:rPr>
                    <w:t>in this</w:t>
                  </w:r>
                  <w:r>
                    <w:rPr>
                      <w:color w:val="323031"/>
                      <w:spacing w:val="-7"/>
                      <w:w w:val="105"/>
                    </w:rPr>
                    <w:t> </w:t>
                  </w:r>
                  <w:r>
                    <w:rPr>
                      <w:color w:val="323031"/>
                      <w:w w:val="105"/>
                    </w:rPr>
                    <w:t>section.</w:t>
                  </w:r>
                  <w:r>
                    <w:rPr>
                      <w:color w:val="323031"/>
                      <w:spacing w:val="-7"/>
                      <w:w w:val="105"/>
                    </w:rPr>
                    <w:t> </w:t>
                  </w:r>
                  <w:r>
                    <w:rPr>
                      <w:color w:val="323031"/>
                      <w:w w:val="105"/>
                    </w:rPr>
                    <w:t>The</w:t>
                  </w:r>
                  <w:r>
                    <w:rPr>
                      <w:color w:val="323031"/>
                      <w:spacing w:val="-7"/>
                      <w:w w:val="105"/>
                    </w:rPr>
                    <w:t> </w:t>
                  </w:r>
                  <w:r>
                    <w:rPr>
                      <w:color w:val="323031"/>
                      <w:w w:val="105"/>
                    </w:rPr>
                    <w:t>charity’s</w:t>
                  </w:r>
                  <w:r>
                    <w:rPr>
                      <w:color w:val="323031"/>
                      <w:spacing w:val="-6"/>
                      <w:w w:val="105"/>
                    </w:rPr>
                    <w:t> </w:t>
                  </w:r>
                  <w:r>
                    <w:rPr>
                      <w:color w:val="323031"/>
                      <w:w w:val="105"/>
                    </w:rPr>
                    <w:t>policy</w:t>
                  </w:r>
                  <w:r>
                    <w:rPr>
                      <w:color w:val="323031"/>
                      <w:spacing w:val="-7"/>
                      <w:w w:val="105"/>
                    </w:rPr>
                    <w:t> </w:t>
                  </w:r>
                  <w:r>
                    <w:rPr>
                      <w:color w:val="323031"/>
                      <w:w w:val="105"/>
                    </w:rPr>
                    <w:t>for</w:t>
                  </w:r>
                  <w:r>
                    <w:rPr>
                      <w:color w:val="323031"/>
                      <w:spacing w:val="-7"/>
                      <w:w w:val="105"/>
                    </w:rPr>
                    <w:t> </w:t>
                  </w:r>
                  <w:r>
                    <w:rPr>
                      <w:color w:val="323031"/>
                      <w:w w:val="105"/>
                    </w:rPr>
                    <w:t>Board</w:t>
                  </w:r>
                  <w:r>
                    <w:rPr>
                      <w:color w:val="323031"/>
                      <w:spacing w:val="-7"/>
                      <w:w w:val="105"/>
                    </w:rPr>
                    <w:t> </w:t>
                  </w:r>
                  <w:r>
                    <w:rPr>
                      <w:color w:val="323031"/>
                      <w:w w:val="105"/>
                    </w:rPr>
                    <w:t>selection</w:t>
                  </w:r>
                  <w:r>
                    <w:rPr>
                      <w:color w:val="323031"/>
                      <w:spacing w:val="-6"/>
                      <w:w w:val="105"/>
                    </w:rPr>
                    <w:t> </w:t>
                  </w:r>
                  <w:r>
                    <w:rPr>
                      <w:color w:val="323031"/>
                      <w:w w:val="105"/>
                    </w:rPr>
                    <w:t>and</w:t>
                  </w:r>
                  <w:r>
                    <w:rPr>
                      <w:color w:val="323031"/>
                      <w:spacing w:val="-7"/>
                      <w:w w:val="105"/>
                    </w:rPr>
                    <w:t> </w:t>
                  </w:r>
                  <w:r>
                    <w:rPr>
                      <w:color w:val="323031"/>
                      <w:spacing w:val="-3"/>
                      <w:w w:val="105"/>
                    </w:rPr>
                    <w:t>recruitment,</w:t>
                  </w:r>
                </w:p>
                <w:p>
                  <w:pPr>
                    <w:pStyle w:val="BodyText"/>
                    <w:tabs>
                      <w:tab w:pos="1934" w:val="left" w:leader="none"/>
                    </w:tabs>
                    <w:spacing w:line="249" w:lineRule="auto" w:before="3"/>
                    <w:ind w:left="1934" w:right="290" w:hanging="1478"/>
                    <w:jc w:val="both"/>
                  </w:pPr>
                  <w:r>
                    <w:rPr>
                      <w:color w:val="323031"/>
                      <w:w w:val="105"/>
                      <w:position w:val="-1"/>
                      <w:sz w:val="14"/>
                    </w:rPr>
                    <w:t>Best</w:t>
                  </w:r>
                  <w:r>
                    <w:rPr>
                      <w:color w:val="323031"/>
                      <w:spacing w:val="-4"/>
                      <w:w w:val="105"/>
                      <w:position w:val="-1"/>
                      <w:sz w:val="14"/>
                    </w:rPr>
                    <w:t> </w:t>
                  </w:r>
                  <w:r>
                    <w:rPr>
                      <w:color w:val="323031"/>
                      <w:w w:val="105"/>
                      <w:position w:val="-1"/>
                      <w:sz w:val="14"/>
                    </w:rPr>
                    <w:t>Practices</w:t>
                    <w:tab/>
                  </w:r>
                  <w:r>
                    <w:rPr>
                      <w:color w:val="323031"/>
                      <w:w w:val="105"/>
                    </w:rPr>
                    <w:t>induction,</w:t>
                  </w:r>
                  <w:r>
                    <w:rPr>
                      <w:color w:val="323031"/>
                      <w:spacing w:val="-40"/>
                      <w:w w:val="105"/>
                    </w:rPr>
                    <w:t> </w:t>
                  </w:r>
                  <w:r>
                    <w:rPr>
                      <w:color w:val="323031"/>
                      <w:w w:val="105"/>
                    </w:rPr>
                    <w:t>training</w:t>
                  </w:r>
                  <w:r>
                    <w:rPr>
                      <w:color w:val="323031"/>
                      <w:spacing w:val="-40"/>
                      <w:w w:val="105"/>
                    </w:rPr>
                    <w:t> </w:t>
                  </w:r>
                  <w:r>
                    <w:rPr>
                      <w:color w:val="323031"/>
                      <w:w w:val="105"/>
                    </w:rPr>
                    <w:t>and</w:t>
                  </w:r>
                  <w:r>
                    <w:rPr>
                      <w:color w:val="323031"/>
                      <w:spacing w:val="-39"/>
                      <w:w w:val="105"/>
                    </w:rPr>
                    <w:t> </w:t>
                  </w:r>
                  <w:r>
                    <w:rPr>
                      <w:color w:val="323031"/>
                      <w:w w:val="105"/>
                    </w:rPr>
                    <w:t>evaluation</w:t>
                  </w:r>
                  <w:r>
                    <w:rPr>
                      <w:color w:val="323031"/>
                      <w:spacing w:val="-40"/>
                      <w:w w:val="105"/>
                    </w:rPr>
                    <w:t> </w:t>
                  </w:r>
                  <w:r>
                    <w:rPr>
                      <w:color w:val="323031"/>
                      <w:w w:val="105"/>
                    </w:rPr>
                    <w:t>of</w:t>
                  </w:r>
                  <w:r>
                    <w:rPr>
                      <w:color w:val="323031"/>
                      <w:spacing w:val="-40"/>
                      <w:w w:val="105"/>
                    </w:rPr>
                    <w:t> </w:t>
                  </w:r>
                  <w:r>
                    <w:rPr>
                      <w:color w:val="323031"/>
                      <w:w w:val="105"/>
                    </w:rPr>
                    <w:t>Board</w:t>
                  </w:r>
                  <w:r>
                    <w:rPr>
                      <w:color w:val="323031"/>
                      <w:spacing w:val="-40"/>
                      <w:w w:val="105"/>
                    </w:rPr>
                    <w:t> </w:t>
                  </w:r>
                  <w:r>
                    <w:rPr>
                      <w:color w:val="323031"/>
                      <w:w w:val="105"/>
                    </w:rPr>
                    <w:t>effectiveness</w:t>
                  </w:r>
                  <w:r>
                    <w:rPr>
                      <w:color w:val="323031"/>
                      <w:spacing w:val="-40"/>
                      <w:w w:val="105"/>
                    </w:rPr>
                    <w:t> </w:t>
                  </w:r>
                  <w:r>
                    <w:rPr>
                      <w:color w:val="323031"/>
                      <w:w w:val="105"/>
                    </w:rPr>
                    <w:t>and</w:t>
                  </w:r>
                  <w:r>
                    <w:rPr>
                      <w:color w:val="323031"/>
                      <w:spacing w:val="-40"/>
                      <w:w w:val="105"/>
                    </w:rPr>
                    <w:t> </w:t>
                  </w:r>
                  <w:r>
                    <w:rPr>
                      <w:color w:val="323031"/>
                      <w:w w:val="105"/>
                    </w:rPr>
                    <w:t>the</w:t>
                  </w:r>
                  <w:r>
                    <w:rPr>
                      <w:color w:val="323031"/>
                      <w:spacing w:val="-40"/>
                      <w:w w:val="105"/>
                    </w:rPr>
                    <w:t> </w:t>
                  </w:r>
                  <w:r>
                    <w:rPr>
                      <w:color w:val="323031"/>
                      <w:w w:val="105"/>
                    </w:rPr>
                    <w:t>policy on conflict of interest could be disclosed in this</w:t>
                  </w:r>
                  <w:r>
                    <w:rPr>
                      <w:color w:val="323031"/>
                      <w:spacing w:val="-34"/>
                      <w:w w:val="105"/>
                    </w:rPr>
                    <w:t> </w:t>
                  </w:r>
                  <w:r>
                    <w:rPr>
                      <w:color w:val="323031"/>
                      <w:w w:val="105"/>
                    </w:rPr>
                    <w:t>section.</w:t>
                  </w:r>
                </w:p>
                <w:p>
                  <w:pPr>
                    <w:pStyle w:val="BodyText"/>
                    <w:rPr>
                      <w:sz w:val="17"/>
                    </w:rPr>
                  </w:pPr>
                </w:p>
              </w:txbxContent>
            </v:textbox>
            <w10:wrap type="none"/>
          </v:shape>
        </w:pict>
      </w:r>
      <w:r>
        <w:rPr/>
        <w:pict>
          <v:shape style="position:absolute;margin-left:0pt;margin-top:830.890015pt;width:595.3pt;height:12pt;mso-position-horizontal-relative:page;mso-position-vertical-relative:page;z-index:-255238144"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rect style="position:absolute;margin-left:0pt;margin-top:.000015pt;width:595.275pt;height:841.89pt;mso-position-horizontal-relative:page;mso-position-vertical-relative:page;z-index:-255237120" filled="true" fillcolor="#fef8e6" stroked="false">
            <v:fill type="solid"/>
            <w10:wrap type="none"/>
          </v:rect>
        </w:pict>
      </w:r>
      <w:r>
        <w:rPr/>
        <w:pict>
          <v:group style="position:absolute;margin-left:-.500003pt;margin-top:-.000004pt;width:596.3pt;height:841.9pt;mso-position-horizontal-relative:page;mso-position-vertical-relative:page;z-index:-255236096"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v:line style="position:absolute" from="11906,0" to="11906,16838" stroked="true" strokeweight=".001001pt" strokecolor="#fef8e6">
              <v:stroke dashstyle="solid"/>
            </v:line>
            <v:shape style="position:absolute;left:11905;top:7;width:2;height:5284" coordorigin="11905,8" coordsize="1,5284" path="m11906,5177l11905,5177,11905,5292,11906,5292,11906,5177m11906,4872l11905,4872,11905,4988,11906,4988,11906,4872m11906,4265l11905,4265,11905,4380,11906,4380,11906,4265m11906,3657l11905,3657,11905,3771,11906,3771,11906,3657m11906,3048l11905,3048,11905,3164,11906,3164,11906,3048m11906,2745l11905,2745,11905,2859,11906,2859,11906,2745m11906,2440l11905,2440,11905,2556,11906,2556,11906,2440m11906,1833l11905,1833,11905,1947,11906,1947,11906,1833m11906,1528l11905,1528,11905,1644,11906,1644,11906,1528m11906,920l11905,920,11905,1036,11906,1036,11906,920m11906,616l11905,616,11905,731,11906,731,11906,616m11906,312l11905,312,11905,427,11906,427,11906,312m11906,4569l11906,4569,11906,4684,11906,4684,11906,4569m11906,3960l11906,3960,11906,4076,11906,4076,11906,3960m11906,3352l11906,3352,11906,3468,11906,3468,11906,3352m11906,2136l11906,2136,11906,2251,11906,2251,11906,2136m11906,1224l11906,1224,11906,1339,11906,1339,11906,1224m11906,8l11906,8,11906,123,11906,123,11906,8e" filled="true" fillcolor="#dfeeee" stroked="false">
              <v:path arrowok="t"/>
              <v:fill opacity="16711f" type="solid"/>
            </v:shape>
            <v:shape style="position:absolute;left:11905;top:5472;width:2;height:4081" coordorigin="11906,5472" coordsize="1,4081" path="m11906,9487l11906,9487,11906,9553,11906,9553,11906,9487m11906,9312l11906,9312,11906,9378,11906,9378,11906,9312m11906,9138l11906,9138,11906,9204,11906,9204,11906,9138m11906,8963l11906,8963,11906,9029,11906,9029,11906,8963m11906,8788l11906,8788,11906,8855,11906,8855,11906,8788m11906,8614l11906,8614,11906,8680,11906,8680,11906,8614m11906,8440l11906,8440,11906,8506,11906,8506,11906,8440m11906,8265l11906,8265,11906,8331,11906,8331,11906,8265m11906,8091l11906,8091,11906,8156,11906,8156,11906,8091m11906,7916l11906,7916,11906,7982,11906,7982,11906,7916m11906,7741l11906,7741,11906,7807,11906,7807,11906,7741m11906,7567l11906,7567,11906,7633,11906,7633,11906,7567m11906,7392l11906,7392,11906,7458,11906,7458,11906,7392m11906,7218l11906,7218,11906,7284,11906,7284,11906,7218m11906,7043l11906,7043,11906,7109,11906,7109,11906,7043m11906,6869l11906,6869,11906,6935,11906,6935,11906,6869m11906,6694l11906,6694,11906,6760,11906,6760,11906,6694m11906,6519l11906,6519,11906,6586,11906,6586,11906,6519m11906,6345l11906,6345,11906,6411,11906,6411,11906,6345m11906,6170l11906,6170,11906,6237,11906,6237,11906,6170m11906,5996l11906,5996,11906,6062,11906,6062,11906,5996m11906,5821l11906,5821,11906,5887,11906,5887,11906,5821m11906,5647l11906,5647,11906,5713,11906,5713,11906,5647m11906,5472l11906,5472,11906,5538,11906,5538,11906,5472e" filled="true" fillcolor="#dfeeee" stroked="false">
              <v:path arrowok="t"/>
              <v:fill opacity="12779f" type="solid"/>
            </v:shape>
            <v:line style="position:absolute" from="11906,0" to="11906,16838" stroked="true" strokeweight=".000671pt" strokecolor="#606160">
              <v:stroke dashstyle="solid"/>
            </v:line>
            <v:shape style="position:absolute;left:11898;top:939;width:7;height:12" coordorigin="11899,939" coordsize="7,12" path="m11906,939l11899,940,11899,950,11906,950,11906,939xe" filled="true" fillcolor="#f15d2c" stroked="false">
              <v:path arrowok="t"/>
              <v:fill type="solid"/>
            </v:shape>
            <v:shape style="position:absolute;left:11898;top:939;width:7;height:12" coordorigin="11899,939" coordsize="7,12" path="m11906,939l11899,940,11899,950,11906,950e" filled="false" stroked="true" strokeweight="1pt" strokecolor="#f15d2c">
              <v:path arrowok="t"/>
              <v:stroke dashstyle="solid"/>
            </v:shape>
            <w10:wrap type="none"/>
          </v:group>
        </w:pict>
      </w:r>
      <w:r>
        <w:rPr/>
        <w:pict>
          <v:group style="position:absolute;margin-left:35.937pt;margin-top:347.8992pt;width:524.35pt;height:54.3pt;mso-position-horizontal-relative:page;mso-position-vertical-relative:page;z-index:-255235072" coordorigin="719,6958" coordsize="10487,1086">
            <v:shape style="position:absolute;left:738;top:6977;width:10447;height:349" coordorigin="739,6978" coordsize="10447,349" path="m11186,6978l5962,6978,739,6978,739,7327,5962,7327,11186,7327,11186,6978e" filled="true" fillcolor="#f5875a" stroked="false">
              <v:path arrowok="t"/>
              <v:fill type="solid"/>
            </v:shape>
            <v:shape style="position:absolute;left:738;top:7675;width:10447;height:349" coordorigin="739,7675" coordsize="10447,349" path="m11186,7675l5962,7675,739,7675,739,8024,5962,8024,11186,8024,11186,7675e" filled="true" fillcolor="#fdd9c5" stroked="false">
              <v:path arrowok="t"/>
              <v:fill type="solid"/>
            </v:shape>
            <v:line style="position:absolute" from="5962,7675" to="5962,7327" stroked="true" strokeweight="2pt" strokecolor="#f5875a">
              <v:stroke dashstyle="solid"/>
            </v:line>
            <v:line style="position:absolute" from="5962,8004" to="5962,7675" stroked="true" strokeweight="2pt" strokecolor="#f5875a">
              <v:stroke dashstyle="solid"/>
            </v:line>
            <v:line style="position:absolute" from="719,6978" to="5962,6978" stroked="true" strokeweight="2pt" strokecolor="#f5875a">
              <v:stroke dashstyle="solid"/>
            </v:line>
            <v:line style="position:absolute" from="739,7327" to="739,6998" stroked="true" strokeweight="2pt" strokecolor="#f5875a">
              <v:stroke dashstyle="solid"/>
            </v:line>
            <v:line style="position:absolute" from="5962,6978" to="11206,6978" stroked="true" strokeweight="2pt" strokecolor="#f5875a">
              <v:stroke dashstyle="solid"/>
            </v:line>
            <v:line style="position:absolute" from="11186,7327" to="11186,6998" stroked="true" strokeweight="2pt" strokecolor="#f5875a">
              <v:stroke dashstyle="solid"/>
            </v:line>
            <v:line style="position:absolute" from="739,7675" to="739,7327" stroked="true" strokeweight="2pt" strokecolor="#f5875a">
              <v:stroke dashstyle="solid"/>
            </v:line>
            <v:line style="position:absolute" from="11186,7675" to="11186,7327" stroked="true" strokeweight="2pt" strokecolor="#f5875a">
              <v:stroke dashstyle="solid"/>
            </v:line>
            <v:line style="position:absolute" from="739,8004" to="739,7675" stroked="true" strokeweight="2pt" strokecolor="#f5875a">
              <v:stroke dashstyle="solid"/>
            </v:line>
            <v:line style="position:absolute" from="11186,8004" to="11186,7675" stroked="true" strokeweight="2pt" strokecolor="#f5875a">
              <v:stroke dashstyle="solid"/>
            </v:line>
            <v:line style="position:absolute" from="719,8024" to="5962,8024" stroked="true" strokeweight="2pt" strokecolor="#f5875a">
              <v:stroke dashstyle="solid"/>
            </v:line>
            <v:line style="position:absolute" from="5962,8024" to="11206,8024" stroked="true" strokeweight="2pt" strokecolor="#f5875a">
              <v:stroke dashstyle="solid"/>
            </v:line>
            <w10:wrap type="none"/>
          </v:group>
        </w:pict>
      </w:r>
      <w:r>
        <w:rPr/>
        <w:pict>
          <v:group style="position:absolute;margin-left:35.937pt;margin-top:509.348328pt;width:524.35pt;height:68.7pt;mso-position-horizontal-relative:page;mso-position-vertical-relative:page;z-index:-255234048" coordorigin="719,10187" coordsize="10487,1374">
            <v:shape style="position:absolute;left:738;top:10206;width:10447;height:637" coordorigin="739,10207" coordsize="10447,637" path="m11186,10207l5962,10207,739,10207,739,10844,5962,10844,11186,10844,11186,10207e" filled="true" fillcolor="#f5875a" stroked="false">
              <v:path arrowok="t"/>
              <v:fill type="solid"/>
            </v:shape>
            <v:shape style="position:absolute;left:738;top:11192;width:10447;height:349" coordorigin="739,11192" coordsize="10447,349" path="m11186,11192l5962,11192,739,11192,739,11541,5962,11541,11186,11541,11186,11192e" filled="true" fillcolor="#fdd9c5" stroked="false">
              <v:path arrowok="t"/>
              <v:fill type="solid"/>
            </v:shape>
            <v:line style="position:absolute" from="5962,11192" to="5962,10844" stroked="true" strokeweight="2pt" strokecolor="#f5875a">
              <v:stroke dashstyle="solid"/>
            </v:line>
            <v:line style="position:absolute" from="5962,11521" to="5962,11192" stroked="true" strokeweight="2pt" strokecolor="#f5875a">
              <v:stroke dashstyle="solid"/>
            </v:line>
            <v:line style="position:absolute" from="719,10207" to="5962,10207" stroked="true" strokeweight="2pt" strokecolor="#f5875a">
              <v:stroke dashstyle="solid"/>
            </v:line>
            <v:line style="position:absolute" from="739,10844" to="739,10227" stroked="true" strokeweight="2pt" strokecolor="#f5875a">
              <v:stroke dashstyle="solid"/>
            </v:line>
            <v:line style="position:absolute" from="5962,10207" to="11206,10207" stroked="true" strokeweight="2pt" strokecolor="#f5875a">
              <v:stroke dashstyle="solid"/>
            </v:line>
            <v:line style="position:absolute" from="11186,10844" to="11186,10227" stroked="true" strokeweight="2pt" strokecolor="#f5875a">
              <v:stroke dashstyle="solid"/>
            </v:line>
            <v:line style="position:absolute" from="739,11192" to="739,10844" stroked="true" strokeweight="2pt" strokecolor="#f5875a">
              <v:stroke dashstyle="solid"/>
            </v:line>
            <v:line style="position:absolute" from="11186,11192" to="11186,10844" stroked="true" strokeweight="2pt" strokecolor="#f5875a">
              <v:stroke dashstyle="solid"/>
            </v:line>
            <v:line style="position:absolute" from="739,11521" to="739,11192" stroked="true" strokeweight="2pt" strokecolor="#f5875a">
              <v:stroke dashstyle="solid"/>
            </v:line>
            <v:line style="position:absolute" from="11186,11521" to="11186,11192" stroked="true" strokeweight="2pt" strokecolor="#f5875a">
              <v:stroke dashstyle="solid"/>
            </v:line>
            <v:line style="position:absolute" from="719,11541" to="5962,11541" stroked="true" strokeweight="2pt" strokecolor="#f5875a">
              <v:stroke dashstyle="solid"/>
            </v:line>
            <v:line style="position:absolute" from="5962,11541" to="11206,11541" stroked="true" strokeweight="2pt" strokecolor="#f5875a">
              <v:stroke dashstyle="solid"/>
            </v:line>
            <w10:wrap type="none"/>
          </v:group>
        </w:pict>
      </w:r>
      <w:r>
        <w:rPr/>
        <w:pict>
          <v:shape style="position:absolute;margin-left:35pt;margin-top:26.930614pt;width:184.15pt;height:11.45pt;mso-position-horizontal-relative:page;mso-position-vertical-relative:page;z-index:-255233024"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86.95pt;height:11.45pt;mso-position-horizontal-relative:page;mso-position-vertical-relative:page;z-index:-255232000" type="#_x0000_t202" filled="false" stroked="false">
            <v:textbox inset="0,0,0,0">
              <w:txbxContent>
                <w:p>
                  <w:pPr>
                    <w:spacing w:before="24"/>
                    <w:ind w:left="20" w:right="0" w:firstLine="0"/>
                    <w:jc w:val="left"/>
                    <w:rPr>
                      <w:b/>
                      <w:sz w:val="16"/>
                    </w:rPr>
                  </w:pPr>
                  <w:r>
                    <w:rPr>
                      <w:b/>
                      <w:color w:val="F15D2C"/>
                      <w:w w:val="105"/>
                      <w:sz w:val="16"/>
                    </w:rPr>
                    <w:t>Highlights of the</w:t>
                  </w:r>
                  <w:r>
                    <w:rPr>
                      <w:b/>
                      <w:color w:val="F15D2C"/>
                      <w:spacing w:val="-23"/>
                      <w:w w:val="105"/>
                      <w:sz w:val="16"/>
                    </w:rPr>
                    <w:t> </w:t>
                  </w:r>
                  <w:r>
                    <w:rPr>
                      <w:b/>
                      <w:color w:val="F15D2C"/>
                      <w:spacing w:val="-3"/>
                      <w:w w:val="105"/>
                      <w:sz w:val="16"/>
                    </w:rPr>
                    <w:t>Year</w:t>
                  </w:r>
                </w:p>
              </w:txbxContent>
            </v:textbox>
            <w10:wrap type="none"/>
          </v:shape>
        </w:pict>
      </w:r>
      <w:r>
        <w:rPr/>
        <w:pict>
          <v:shape style="position:absolute;margin-left:548.562012pt;margin-top:26.930614pt;width:11.6pt;height:11.45pt;mso-position-horizontal-relative:page;mso-position-vertical-relative:page;z-index:-255230976" type="#_x0000_t202" filled="false" stroked="false">
            <v:textbox inset="0,0,0,0">
              <w:txbxContent>
                <w:p>
                  <w:pPr>
                    <w:spacing w:before="24"/>
                    <w:ind w:left="20" w:right="0" w:firstLine="0"/>
                    <w:jc w:val="left"/>
                    <w:rPr>
                      <w:b/>
                      <w:sz w:val="16"/>
                    </w:rPr>
                  </w:pPr>
                  <w:r>
                    <w:rPr>
                      <w:b/>
                      <w:color w:val="F15D2C"/>
                      <w:w w:val="110"/>
                      <w:sz w:val="16"/>
                    </w:rPr>
                    <w:t>24</w:t>
                  </w:r>
                </w:p>
              </w:txbxContent>
            </v:textbox>
            <w10:wrap type="none"/>
          </v:shape>
        </w:pict>
      </w:r>
      <w:r>
        <w:rPr/>
        <w:pict>
          <v:shape style="position:absolute;margin-left:35pt;margin-top:86.874214pt;width:525.35pt;height:168.8pt;mso-position-horizontal-relative:page;mso-position-vertical-relative:page;z-index:-255229952" type="#_x0000_t202" filled="false" stroked="false">
            <v:textbox inset="0,0,0,0">
              <w:txbxContent>
                <w:p>
                  <w:pPr>
                    <w:spacing w:line="334" w:lineRule="exact" w:before="0"/>
                    <w:ind w:left="20" w:right="0" w:firstLine="0"/>
                    <w:jc w:val="both"/>
                    <w:rPr>
                      <w:rFonts w:ascii="Trebuchet MS"/>
                      <w:b/>
                      <w:sz w:val="32"/>
                    </w:rPr>
                  </w:pPr>
                  <w:r>
                    <w:rPr>
                      <w:rFonts w:ascii="Trebuchet MS"/>
                      <w:b/>
                      <w:color w:val="F15D2C"/>
                      <w:sz w:val="32"/>
                    </w:rPr>
                    <w:t>Term Limit of Board</w:t>
                  </w:r>
                </w:p>
                <w:p>
                  <w:pPr>
                    <w:pStyle w:val="BodyText"/>
                    <w:spacing w:line="249" w:lineRule="auto" w:before="105"/>
                    <w:ind w:left="20" w:right="17"/>
                    <w:jc w:val="both"/>
                  </w:pPr>
                  <w:r>
                    <w:rPr>
                      <w:color w:val="323031"/>
                      <w:w w:val="105"/>
                    </w:rPr>
                    <w:t>To enable succession planning and steady renewal in the spirit of sustainability of the charity, the Board has a term limit of ten years. In particular, the Treasurer or Financial Committee Chairman (or equivalent) has a term limit of four years.</w:t>
                  </w:r>
                </w:p>
                <w:p>
                  <w:pPr>
                    <w:pStyle w:val="BodyText"/>
                    <w:spacing w:line="249" w:lineRule="auto" w:before="230"/>
                    <w:ind w:left="20" w:right="18"/>
                    <w:jc w:val="both"/>
                  </w:pPr>
                  <w:r>
                    <w:rPr>
                      <w:color w:val="323031"/>
                    </w:rPr>
                    <w:t>[Should the charity have board members serving more than 10 consecutive years, they should disclose the reason.]</w:t>
                  </w:r>
                </w:p>
                <w:p>
                  <w:pPr>
                    <w:pStyle w:val="BodyText"/>
                    <w:spacing w:before="228"/>
                    <w:ind w:left="20"/>
                  </w:pPr>
                  <w:r>
                    <w:rPr>
                      <w:color w:val="323031"/>
                    </w:rPr>
                    <w:t>Board member who have served more than 10 consecutive years:</w:t>
                  </w:r>
                </w:p>
                <w:p>
                  <w:pPr>
                    <w:pStyle w:val="BodyText"/>
                    <w:numPr>
                      <w:ilvl w:val="0"/>
                      <w:numId w:val="21"/>
                    </w:numPr>
                    <w:tabs>
                      <w:tab w:pos="247" w:val="left" w:leader="none"/>
                    </w:tabs>
                    <w:spacing w:line="240" w:lineRule="auto" w:before="126" w:after="0"/>
                    <w:ind w:left="246" w:right="0" w:hanging="227"/>
                    <w:jc w:val="left"/>
                  </w:pPr>
                  <w:r>
                    <w:rPr>
                      <w:color w:val="323031"/>
                      <w:w w:val="105"/>
                    </w:rPr>
                    <w:t>Name</w:t>
                  </w:r>
                </w:p>
                <w:p>
                  <w:pPr>
                    <w:pStyle w:val="BodyText"/>
                    <w:spacing w:before="68"/>
                    <w:ind w:left="246"/>
                  </w:pPr>
                  <w:r>
                    <w:rPr>
                      <w:color w:val="323031"/>
                      <w:w w:val="105"/>
                    </w:rPr>
                    <w:t>Reason: &lt;to indicate&gt;</w:t>
                  </w:r>
                </w:p>
              </w:txbxContent>
            </v:textbox>
            <w10:wrap type="none"/>
          </v:shape>
        </w:pict>
      </w:r>
      <w:r>
        <w:rPr/>
        <w:pict>
          <v:shape style="position:absolute;margin-left:35pt;margin-top:283.262115pt;width:525.25pt;height:51.2pt;mso-position-horizontal-relative:page;mso-position-vertical-relative:page;z-index:-255228928" type="#_x0000_t202" filled="false" stroked="false">
            <v:textbox inset="0,0,0,0">
              <w:txbxContent>
                <w:p>
                  <w:pPr>
                    <w:spacing w:line="334" w:lineRule="exact" w:before="0"/>
                    <w:ind w:left="20" w:right="0" w:firstLine="0"/>
                    <w:jc w:val="left"/>
                    <w:rPr>
                      <w:rFonts w:ascii="Trebuchet MS"/>
                      <w:b/>
                      <w:sz w:val="32"/>
                    </w:rPr>
                  </w:pPr>
                  <w:r>
                    <w:rPr>
                      <w:rFonts w:ascii="Trebuchet MS"/>
                      <w:b/>
                      <w:color w:val="F15D2C"/>
                      <w:sz w:val="32"/>
                    </w:rPr>
                    <w:t>Board Meetings and Attendance</w:t>
                  </w:r>
                </w:p>
                <w:p>
                  <w:pPr>
                    <w:pStyle w:val="BodyText"/>
                    <w:spacing w:line="249" w:lineRule="auto" w:before="105"/>
                    <w:ind w:left="20"/>
                  </w:pPr>
                  <w:r>
                    <w:rPr>
                      <w:color w:val="323031"/>
                      <w:w w:val="105"/>
                    </w:rPr>
                    <w:t>A total of four Board meetings and one AGM were held during the financial year. The following sets out the individual Board member’s attendance at the meetings:</w:t>
                  </w:r>
                </w:p>
              </w:txbxContent>
            </v:textbox>
            <w10:wrap type="none"/>
          </v:shape>
        </w:pict>
      </w:r>
      <w:r>
        <w:rPr/>
        <w:pict>
          <v:shape style="position:absolute;margin-left:35pt;margin-top:433.37262pt;width:484.65pt;height:62.55pt;mso-position-horizontal-relative:page;mso-position-vertical-relative:page;z-index:-255227904" type="#_x0000_t202" filled="false" stroked="false">
            <v:textbox inset="0,0,0,0">
              <w:txbxContent>
                <w:p>
                  <w:pPr>
                    <w:spacing w:line="331" w:lineRule="exact" w:before="0"/>
                    <w:ind w:left="20" w:right="0" w:firstLine="0"/>
                    <w:jc w:val="left"/>
                    <w:rPr>
                      <w:b/>
                      <w:sz w:val="32"/>
                    </w:rPr>
                  </w:pPr>
                  <w:r>
                    <w:rPr>
                      <w:b/>
                      <w:color w:val="F15D2C"/>
                      <w:w w:val="90"/>
                      <w:sz w:val="32"/>
                    </w:rPr>
                    <w:t>Disclosure of Remuneration and Benefits received by Board</w:t>
                  </w:r>
                  <w:r>
                    <w:rPr>
                      <w:b/>
                      <w:color w:val="F15D2C"/>
                      <w:spacing w:val="45"/>
                      <w:w w:val="90"/>
                      <w:sz w:val="32"/>
                    </w:rPr>
                    <w:t> </w:t>
                  </w:r>
                  <w:r>
                    <w:rPr>
                      <w:b/>
                      <w:color w:val="F15D2C"/>
                      <w:w w:val="90"/>
                      <w:sz w:val="32"/>
                    </w:rPr>
                    <w:t>Members</w:t>
                  </w:r>
                </w:p>
                <w:p>
                  <w:pPr>
                    <w:pStyle w:val="BodyText"/>
                    <w:spacing w:before="108"/>
                    <w:ind w:left="20"/>
                  </w:pPr>
                  <w:r>
                    <w:rPr>
                      <w:color w:val="323031"/>
                      <w:w w:val="105"/>
                    </w:rPr>
                    <w:t>No</w:t>
                  </w:r>
                  <w:r>
                    <w:rPr>
                      <w:color w:val="323031"/>
                      <w:spacing w:val="-8"/>
                      <w:w w:val="105"/>
                    </w:rPr>
                    <w:t> </w:t>
                  </w:r>
                  <w:r>
                    <w:rPr>
                      <w:color w:val="323031"/>
                      <w:w w:val="105"/>
                    </w:rPr>
                    <w:t>Board</w:t>
                  </w:r>
                  <w:r>
                    <w:rPr>
                      <w:color w:val="323031"/>
                      <w:spacing w:val="-7"/>
                      <w:w w:val="105"/>
                    </w:rPr>
                    <w:t> </w:t>
                  </w:r>
                  <w:r>
                    <w:rPr>
                      <w:color w:val="323031"/>
                      <w:w w:val="105"/>
                    </w:rPr>
                    <w:t>members</w:t>
                  </w:r>
                  <w:r>
                    <w:rPr>
                      <w:color w:val="323031"/>
                      <w:spacing w:val="-8"/>
                      <w:w w:val="105"/>
                    </w:rPr>
                    <w:t> </w:t>
                  </w:r>
                  <w:r>
                    <w:rPr>
                      <w:color w:val="323031"/>
                      <w:w w:val="105"/>
                    </w:rPr>
                    <w:t>are</w:t>
                  </w:r>
                  <w:r>
                    <w:rPr>
                      <w:color w:val="323031"/>
                      <w:spacing w:val="-7"/>
                      <w:w w:val="105"/>
                    </w:rPr>
                    <w:t> </w:t>
                  </w:r>
                  <w:r>
                    <w:rPr>
                      <w:color w:val="323031"/>
                      <w:w w:val="105"/>
                    </w:rPr>
                    <w:t>remunerated</w:t>
                  </w:r>
                  <w:r>
                    <w:rPr>
                      <w:color w:val="323031"/>
                      <w:spacing w:val="-8"/>
                      <w:w w:val="105"/>
                    </w:rPr>
                    <w:t> </w:t>
                  </w:r>
                  <w:r>
                    <w:rPr>
                      <w:color w:val="323031"/>
                      <w:w w:val="105"/>
                    </w:rPr>
                    <w:t>for</w:t>
                  </w:r>
                  <w:r>
                    <w:rPr>
                      <w:color w:val="323031"/>
                      <w:spacing w:val="-7"/>
                      <w:w w:val="105"/>
                    </w:rPr>
                    <w:t> </w:t>
                  </w:r>
                  <w:r>
                    <w:rPr>
                      <w:color w:val="323031"/>
                      <w:w w:val="105"/>
                    </w:rPr>
                    <w:t>their</w:t>
                  </w:r>
                  <w:r>
                    <w:rPr>
                      <w:color w:val="323031"/>
                      <w:spacing w:val="-8"/>
                      <w:w w:val="105"/>
                    </w:rPr>
                    <w:t> </w:t>
                  </w:r>
                  <w:r>
                    <w:rPr>
                      <w:color w:val="323031"/>
                      <w:w w:val="105"/>
                    </w:rPr>
                    <w:t>Board</w:t>
                  </w:r>
                  <w:r>
                    <w:rPr>
                      <w:color w:val="323031"/>
                      <w:spacing w:val="-7"/>
                      <w:w w:val="105"/>
                    </w:rPr>
                    <w:t> </w:t>
                  </w:r>
                  <w:r>
                    <w:rPr>
                      <w:color w:val="323031"/>
                      <w:w w:val="105"/>
                    </w:rPr>
                    <w:t>services</w:t>
                  </w:r>
                  <w:r>
                    <w:rPr>
                      <w:color w:val="323031"/>
                      <w:spacing w:val="-8"/>
                      <w:w w:val="105"/>
                    </w:rPr>
                    <w:t> </w:t>
                  </w:r>
                  <w:r>
                    <w:rPr>
                      <w:color w:val="323031"/>
                      <w:w w:val="105"/>
                    </w:rPr>
                    <w:t>in</w:t>
                  </w:r>
                  <w:r>
                    <w:rPr>
                      <w:color w:val="323031"/>
                      <w:spacing w:val="-7"/>
                      <w:w w:val="105"/>
                    </w:rPr>
                    <w:t> </w:t>
                  </w:r>
                  <w:r>
                    <w:rPr>
                      <w:color w:val="323031"/>
                      <w:w w:val="105"/>
                    </w:rPr>
                    <w:t>the</w:t>
                  </w:r>
                  <w:r>
                    <w:rPr>
                      <w:color w:val="323031"/>
                      <w:spacing w:val="-8"/>
                      <w:w w:val="105"/>
                    </w:rPr>
                    <w:t> </w:t>
                  </w:r>
                  <w:r>
                    <w:rPr>
                      <w:color w:val="323031"/>
                      <w:w w:val="105"/>
                    </w:rPr>
                    <w:t>financial</w:t>
                  </w:r>
                  <w:r>
                    <w:rPr>
                      <w:color w:val="323031"/>
                      <w:spacing w:val="-7"/>
                      <w:w w:val="105"/>
                    </w:rPr>
                    <w:t> </w:t>
                  </w:r>
                  <w:r>
                    <w:rPr>
                      <w:color w:val="323031"/>
                      <w:spacing w:val="-6"/>
                      <w:w w:val="105"/>
                    </w:rPr>
                    <w:t>year.</w:t>
                  </w:r>
                </w:p>
                <w:p>
                  <w:pPr>
                    <w:pStyle w:val="BodyText"/>
                    <w:spacing w:before="239"/>
                    <w:ind w:left="20"/>
                  </w:pPr>
                  <w:r>
                    <w:rPr>
                      <w:color w:val="323031"/>
                      <w:w w:val="105"/>
                    </w:rPr>
                    <w:t>[OR]</w:t>
                  </w:r>
                </w:p>
              </w:txbxContent>
            </v:textbox>
            <w10:wrap type="none"/>
          </v:shape>
        </w:pict>
      </w:r>
      <w:r>
        <w:rPr/>
        <w:pict>
          <v:shape style="position:absolute;margin-left:36.937pt;margin-top:509.348328pt;width:522.35pt;height:32.85pt;mso-position-horizontal-relative:page;mso-position-vertical-relative:page;z-index:-255226880" type="#_x0000_t202" filled="false" stroked="false">
            <v:textbox inset="0,0,0,0">
              <w:txbxContent>
                <w:p>
                  <w:pPr>
                    <w:pStyle w:val="BodyText"/>
                    <w:tabs>
                      <w:tab w:pos="5303" w:val="left" w:leader="none"/>
                    </w:tabs>
                    <w:spacing w:line="249" w:lineRule="auto" w:before="63"/>
                    <w:ind w:left="5303" w:right="309" w:hanging="5224"/>
                  </w:pPr>
                  <w:r>
                    <w:rPr>
                      <w:color w:val="323031"/>
                      <w:w w:val="105"/>
                    </w:rPr>
                    <w:t>Names of</w:t>
                  </w:r>
                  <w:r>
                    <w:rPr>
                      <w:color w:val="323031"/>
                      <w:spacing w:val="-6"/>
                      <w:w w:val="105"/>
                    </w:rPr>
                    <w:t> </w:t>
                  </w:r>
                  <w:r>
                    <w:rPr>
                      <w:color w:val="323031"/>
                      <w:w w:val="105"/>
                    </w:rPr>
                    <w:t>Board</w:t>
                  </w:r>
                  <w:r>
                    <w:rPr>
                      <w:color w:val="323031"/>
                      <w:spacing w:val="-3"/>
                      <w:w w:val="105"/>
                    </w:rPr>
                    <w:t> </w:t>
                  </w:r>
                  <w:r>
                    <w:rPr>
                      <w:color w:val="323031"/>
                      <w:w w:val="105"/>
                    </w:rPr>
                    <w:t>members</w:t>
                    <w:tab/>
                    <w:t>Amount</w:t>
                  </w:r>
                  <w:r>
                    <w:rPr>
                      <w:color w:val="323031"/>
                      <w:spacing w:val="-13"/>
                      <w:w w:val="105"/>
                    </w:rPr>
                    <w:t> </w:t>
                  </w:r>
                  <w:r>
                    <w:rPr>
                      <w:color w:val="323031"/>
                      <w:w w:val="105"/>
                    </w:rPr>
                    <w:t>of</w:t>
                  </w:r>
                  <w:r>
                    <w:rPr>
                      <w:color w:val="323031"/>
                      <w:spacing w:val="-13"/>
                      <w:w w:val="105"/>
                    </w:rPr>
                    <w:t> </w:t>
                  </w:r>
                  <w:r>
                    <w:rPr>
                      <w:color w:val="323031"/>
                      <w:w w:val="105"/>
                    </w:rPr>
                    <w:t>remuneration</w:t>
                  </w:r>
                  <w:r>
                    <w:rPr>
                      <w:color w:val="323031"/>
                      <w:spacing w:val="-13"/>
                      <w:w w:val="105"/>
                    </w:rPr>
                    <w:t> </w:t>
                  </w:r>
                  <w:r>
                    <w:rPr>
                      <w:color w:val="323031"/>
                      <w:w w:val="105"/>
                    </w:rPr>
                    <w:t>and</w:t>
                  </w:r>
                  <w:r>
                    <w:rPr>
                      <w:color w:val="323031"/>
                      <w:spacing w:val="-13"/>
                      <w:w w:val="105"/>
                    </w:rPr>
                    <w:t> </w:t>
                  </w:r>
                  <w:r>
                    <w:rPr>
                      <w:color w:val="323031"/>
                      <w:w w:val="105"/>
                    </w:rPr>
                    <w:t>benefits</w:t>
                  </w:r>
                  <w:r>
                    <w:rPr>
                      <w:color w:val="323031"/>
                      <w:spacing w:val="-14"/>
                      <w:w w:val="105"/>
                    </w:rPr>
                    <w:t> </w:t>
                  </w:r>
                  <w:r>
                    <w:rPr>
                      <w:color w:val="323031"/>
                      <w:spacing w:val="-5"/>
                      <w:w w:val="105"/>
                    </w:rPr>
                    <w:t>for </w:t>
                  </w:r>
                  <w:r>
                    <w:rPr>
                      <w:color w:val="323031"/>
                      <w:w w:val="105"/>
                    </w:rPr>
                    <w:t>the financial year</w:t>
                  </w:r>
                  <w:r>
                    <w:rPr>
                      <w:color w:val="323031"/>
                      <w:spacing w:val="5"/>
                      <w:w w:val="105"/>
                    </w:rPr>
                    <w:t> </w:t>
                  </w:r>
                  <w:r>
                    <w:rPr>
                      <w:color w:val="323031"/>
                      <w:w w:val="105"/>
                    </w:rPr>
                    <w:t>($)</w:t>
                  </w:r>
                </w:p>
              </w:txbxContent>
            </v:textbox>
            <w10:wrap type="none"/>
          </v:shape>
        </w:pict>
      </w:r>
      <w:r>
        <w:rPr/>
        <w:pict>
          <v:shape style="position:absolute;margin-left:36.937pt;margin-top:542.179993pt;width:261.2pt;height:17.45pt;mso-position-horizontal-relative:page;mso-position-vertical-relative:page;z-index:-255225856" type="#_x0000_t202" filled="false" stroked="false">
            <v:textbox inset="0,0,0,0">
              <w:txbxContent>
                <w:p>
                  <w:pPr>
                    <w:pStyle w:val="BodyText"/>
                    <w:rPr>
                      <w:rFonts w:ascii="Times New Roman"/>
                      <w:b w:val="0"/>
                      <w:sz w:val="17"/>
                    </w:rPr>
                  </w:pPr>
                </w:p>
              </w:txbxContent>
            </v:textbox>
            <w10:wrap type="none"/>
          </v:shape>
        </w:pict>
      </w:r>
      <w:r>
        <w:rPr/>
        <w:pict>
          <v:shape style="position:absolute;margin-left:298.106293pt;margin-top:542.179993pt;width:261.2pt;height:17.45pt;mso-position-horizontal-relative:page;mso-position-vertical-relative:page;z-index:-255224832" type="#_x0000_t202" filled="false" stroked="false">
            <v:textbox inset="0,0,0,0">
              <w:txbxContent>
                <w:p>
                  <w:pPr>
                    <w:pStyle w:val="BodyText"/>
                    <w:rPr>
                      <w:rFonts w:ascii="Times New Roman"/>
                      <w:b w:val="0"/>
                      <w:sz w:val="17"/>
                    </w:rPr>
                  </w:pPr>
                </w:p>
              </w:txbxContent>
            </v:textbox>
            <w10:wrap type="none"/>
          </v:shape>
        </w:pict>
      </w:r>
      <w:r>
        <w:rPr/>
        <w:pict>
          <v:shape style="position:absolute;margin-left:36.937pt;margin-top:559.612pt;width:261.2pt;height:17.45pt;mso-position-horizontal-relative:page;mso-position-vertical-relative:page;z-index:-255223808" type="#_x0000_t202" filled="false" stroked="false">
            <v:textbox inset="0,0,0,0">
              <w:txbxContent>
                <w:p>
                  <w:pPr>
                    <w:pStyle w:val="BodyText"/>
                    <w:rPr>
                      <w:rFonts w:ascii="Times New Roman"/>
                      <w:b w:val="0"/>
                      <w:sz w:val="17"/>
                    </w:rPr>
                  </w:pPr>
                </w:p>
              </w:txbxContent>
            </v:textbox>
            <w10:wrap type="none"/>
          </v:shape>
        </w:pict>
      </w:r>
      <w:r>
        <w:rPr/>
        <w:pict>
          <v:shape style="position:absolute;margin-left:298.106293pt;margin-top:559.612pt;width:261.2pt;height:17.45pt;mso-position-horizontal-relative:page;mso-position-vertical-relative:page;z-index:-255222784" type="#_x0000_t202" filled="false" stroked="false">
            <v:textbox inset="0,0,0,0">
              <w:txbxContent>
                <w:p>
                  <w:pPr>
                    <w:pStyle w:val="BodyText"/>
                    <w:rPr>
                      <w:rFonts w:ascii="Times New Roman"/>
                      <w:b w:val="0"/>
                      <w:sz w:val="17"/>
                    </w:rPr>
                  </w:pPr>
                </w:p>
              </w:txbxContent>
            </v:textbox>
            <w10:wrap type="none"/>
          </v:shape>
        </w:pict>
      </w:r>
      <w:r>
        <w:rPr/>
        <w:pict>
          <v:shape style="position:absolute;margin-left:36.937pt;margin-top:347.8992pt;width:522.35pt;height:18.45pt;mso-position-horizontal-relative:page;mso-position-vertical-relative:page;z-index:-255221760" type="#_x0000_t202" filled="false" stroked="false">
            <v:textbox inset="0,0,0,0">
              <w:txbxContent>
                <w:p>
                  <w:pPr>
                    <w:pStyle w:val="BodyText"/>
                    <w:tabs>
                      <w:tab w:pos="5303" w:val="left" w:leader="none"/>
                    </w:tabs>
                    <w:spacing w:before="63"/>
                    <w:ind w:left="80"/>
                  </w:pPr>
                  <w:r>
                    <w:rPr>
                      <w:color w:val="323031"/>
                      <w:w w:val="105"/>
                    </w:rPr>
                    <w:t>Names of</w:t>
                  </w:r>
                  <w:r>
                    <w:rPr>
                      <w:color w:val="323031"/>
                      <w:spacing w:val="-6"/>
                      <w:w w:val="105"/>
                    </w:rPr>
                    <w:t> </w:t>
                  </w:r>
                  <w:r>
                    <w:rPr>
                      <w:color w:val="323031"/>
                      <w:w w:val="105"/>
                    </w:rPr>
                    <w:t>Board</w:t>
                  </w:r>
                  <w:r>
                    <w:rPr>
                      <w:color w:val="323031"/>
                      <w:spacing w:val="-3"/>
                      <w:w w:val="105"/>
                    </w:rPr>
                    <w:t> </w:t>
                  </w:r>
                  <w:r>
                    <w:rPr>
                      <w:color w:val="323031"/>
                      <w:w w:val="105"/>
                    </w:rPr>
                    <w:t>members</w:t>
                    <w:tab/>
                    <w:t>% of</w:t>
                  </w:r>
                  <w:r>
                    <w:rPr>
                      <w:color w:val="323031"/>
                      <w:spacing w:val="6"/>
                      <w:w w:val="105"/>
                    </w:rPr>
                    <w:t> </w:t>
                  </w:r>
                  <w:r>
                    <w:rPr>
                      <w:color w:val="323031"/>
                      <w:w w:val="105"/>
                    </w:rPr>
                    <w:t>attendances</w:t>
                  </w:r>
                </w:p>
              </w:txbxContent>
            </v:textbox>
            <w10:wrap type="none"/>
          </v:shape>
        </w:pict>
      </w:r>
      <w:r>
        <w:rPr/>
        <w:pict>
          <v:shape style="position:absolute;margin-left:36.937pt;margin-top:366.331024pt;width:261.2pt;height:17.45pt;mso-position-horizontal-relative:page;mso-position-vertical-relative:page;z-index:-255220736" type="#_x0000_t202" filled="false" stroked="false">
            <v:textbox inset="0,0,0,0">
              <w:txbxContent>
                <w:p>
                  <w:pPr>
                    <w:pStyle w:val="BodyText"/>
                    <w:rPr>
                      <w:rFonts w:ascii="Times New Roman"/>
                      <w:b w:val="0"/>
                      <w:sz w:val="17"/>
                    </w:rPr>
                  </w:pPr>
                </w:p>
              </w:txbxContent>
            </v:textbox>
            <w10:wrap type="none"/>
          </v:shape>
        </w:pict>
      </w:r>
      <w:r>
        <w:rPr/>
        <w:pict>
          <v:shape style="position:absolute;margin-left:298.106293pt;margin-top:366.331024pt;width:261.2pt;height:17.45pt;mso-position-horizontal-relative:page;mso-position-vertical-relative:page;z-index:-255219712" type="#_x0000_t202" filled="false" stroked="false">
            <v:textbox inset="0,0,0,0">
              <w:txbxContent>
                <w:p>
                  <w:pPr>
                    <w:pStyle w:val="BodyText"/>
                    <w:rPr>
                      <w:rFonts w:ascii="Times New Roman"/>
                      <w:b w:val="0"/>
                      <w:sz w:val="17"/>
                    </w:rPr>
                  </w:pPr>
                </w:p>
              </w:txbxContent>
            </v:textbox>
            <w10:wrap type="none"/>
          </v:shape>
        </w:pict>
      </w:r>
      <w:r>
        <w:rPr/>
        <w:pict>
          <v:shape style="position:absolute;margin-left:36.937pt;margin-top:383.763pt;width:261.2pt;height:17.45pt;mso-position-horizontal-relative:page;mso-position-vertical-relative:page;z-index:-255218688" type="#_x0000_t202" filled="false" stroked="false">
            <v:textbox inset="0,0,0,0">
              <w:txbxContent>
                <w:p>
                  <w:pPr>
                    <w:pStyle w:val="BodyText"/>
                    <w:rPr>
                      <w:rFonts w:ascii="Times New Roman"/>
                      <w:b w:val="0"/>
                      <w:sz w:val="17"/>
                    </w:rPr>
                  </w:pPr>
                </w:p>
              </w:txbxContent>
            </v:textbox>
            <w10:wrap type="none"/>
          </v:shape>
        </w:pict>
      </w:r>
      <w:r>
        <w:rPr/>
        <w:pict>
          <v:shape style="position:absolute;margin-left:298.106293pt;margin-top:383.763pt;width:261.2pt;height:17.45pt;mso-position-horizontal-relative:page;mso-position-vertical-relative:page;z-index:-255217664" type="#_x0000_t202" filled="false" stroked="false">
            <v:textbox inset="0,0,0,0">
              <w:txbxContent>
                <w:p>
                  <w:pPr>
                    <w:pStyle w:val="BodyText"/>
                    <w:rPr>
                      <w:rFonts w:ascii="Times New Roman"/>
                      <w:b w:val="0"/>
                      <w:sz w:val="17"/>
                    </w:rPr>
                  </w:pPr>
                </w:p>
              </w:txbxContent>
            </v:textbox>
            <w10:wrap type="none"/>
          </v:shape>
        </w:pict>
      </w:r>
      <w:r>
        <w:rPr/>
        <w:pict>
          <v:shape style="position:absolute;margin-left:561.374634pt;margin-top:.000015pt;width:33.950pt;height:46.65pt;mso-position-horizontal-relative:page;mso-position-vertical-relative:page;z-index:-255216640" type="#_x0000_t202" filled="false" stroked="false">
            <v:textbox inset="0,0,0,0">
              <w:txbxContent>
                <w:p>
                  <w:pPr>
                    <w:pStyle w:val="BodyText"/>
                    <w:rPr>
                      <w:rFonts w:ascii="Times New Roman"/>
                      <w:b w:val="0"/>
                      <w:sz w:val="17"/>
                    </w:rPr>
                  </w:pPr>
                </w:p>
              </w:txbxContent>
            </v:textbox>
            <w10:wrap type="none"/>
          </v:shape>
        </w:pict>
      </w:r>
      <w:r>
        <w:rPr/>
        <w:pict>
          <v:shape style="position:absolute;margin-left:561.374634pt;margin-top:46.614025pt;width:33.950pt;height:795.3pt;mso-position-horizontal-relative:page;mso-position-vertical-relative:page;z-index:-255215616" type="#_x0000_t202" filled="false" stroked="false">
            <v:textbox inset="0,0,0,0">
              <w:txbxContent>
                <w:p>
                  <w:pPr>
                    <w:pStyle w:val="BodyText"/>
                    <w:rPr>
                      <w:rFonts w:ascii="Times New Roman"/>
                      <w:b w:val="0"/>
                      <w:sz w:val="17"/>
                    </w:rPr>
                  </w:pPr>
                </w:p>
              </w:txbxContent>
            </v:textbox>
            <w10:wrap type="none"/>
          </v:shape>
        </w:pict>
      </w:r>
      <w:r>
        <w:rPr/>
        <w:pict>
          <v:shape style="position:absolute;margin-left:0pt;margin-top:830.890015pt;width:595.3pt;height:12pt;mso-position-horizontal-relative:page;mso-position-vertical-relative:page;z-index:-255214592"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shape style="position:absolute;margin-left:.000001pt;margin-top:46.375797pt;width:11.4pt;height:.45pt;mso-position-horizontal-relative:page;mso-position-vertical-relative:page;z-index:-255213568" coordorigin="0,928" coordsize="228,9" path="m0,934l138,934,218,935,225,936,227,929,221,928,195,928,131,928,40,928,0,928e" filled="false" stroked="true" strokeweight="1pt" strokecolor="#f15d2c">
            <v:path arrowok="t"/>
            <v:stroke dashstyle="solid"/>
            <w10:wrap type="none"/>
          </v:shape>
        </w:pict>
      </w:r>
      <w:r>
        <w:rPr/>
        <w:pict>
          <v:rect style="position:absolute;margin-left:0pt;margin-top:.000015pt;width:595.275pt;height:841.89pt;mso-position-horizontal-relative:page;mso-position-vertical-relative:page;z-index:-255212544" filled="true" fillcolor="#fef8e6" stroked="false">
            <v:fill type="solid"/>
            <w10:wrap type="none"/>
          </v:rect>
        </w:pict>
      </w:r>
      <w:r>
        <w:rPr/>
        <w:pict>
          <v:group style="position:absolute;margin-left:-.500003pt;margin-top:-.000004pt;width:596.3pt;height:841.9pt;mso-position-horizontal-relative:page;mso-position-vertical-relative:page;z-index:-255211520"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v:rect style="position:absolute;left:730;top:2185;width:10446;height:6287" filled="false" stroked="true" strokeweight="2pt" strokecolor="#f5875a">
              <v:stroke dashstyle="solid"/>
            </v:rect>
            <v:shape style="position:absolute;left:1343;top:2772;width:685;height:616" coordorigin="1343,2773" coordsize="685,616" path="m1600,3259l1471,3259,1471,3388,1600,3259xm2028,2773l1343,2773,1343,3259,2028,3259,2028,3179,1491,3179,1491,2982,1651,2982,1655,2974,1662,2967,1708,2918,1720,2901,1720,2853,1721,2853,2028,2853,2028,2773xm1606,2982l1491,2982,1491,3179,1606,3179,1606,2982xm1658,3128l1606,3128,1606,3179,2028,3179,2028,3150,1702,3150,1689,3148,1677,3144,1666,3137,1658,3128xm2028,2950l1870,2950,1881,2961,1881,2989,1870,3000,1857,3000,1868,3011,1868,3039,1857,3050,1850,3050,1861,3061,1861,3089,1850,3100,1830,3100,1841,3111,1841,3139,1830,3150,1794,3150,1794,3150,2028,3150,2028,2950xm1651,2982l1606,2982,1606,2992,1648,2992,1651,2983,1651,2982xm2028,2853l1731,2853,1744,2855,1754,2862,1760,2872,1763,2884,1763,2919,1754,2950,1782,2950,1783,2950,1785,2950,2028,2950,2028,2853xe" filled="true" fillcolor="#fff799" stroked="false">
              <v:path arrowok="t"/>
              <v:fill type="solid"/>
            </v:shape>
            <v:shape style="position:absolute;left:1477;top:2839;width:418;height:354" type="#_x0000_t75" stroked="false">
              <v:imagedata r:id="rId35" o:title=""/>
            </v:shape>
            <v:shape style="position:absolute;left:1343;top:2772;width:685;height:616" coordorigin="1343,2773" coordsize="685,616" path="m1343,2773l2028,2773,2028,3259,1600,3259,1471,3388,1471,3259,1343,3259,1343,2773xe" filled="false" stroked="true" strokeweight="1.35pt" strokecolor="#323031">
              <v:path arrowok="t"/>
              <v:stroke dashstyle="solid"/>
            </v:shape>
            <v:shape style="position:absolute;left:1343;top:4569;width:685;height:616" coordorigin="1343,4569" coordsize="685,616" path="m1600,5056l1471,5056,1471,5185,1600,5056xm2028,4569l1343,4569,1343,5056,2028,5056,2028,4975,1491,4975,1491,4779,1651,4779,1655,4771,1662,4764,1708,4714,1720,4697,1720,4649,1721,4649,2028,4649,2028,4569xm1606,4779l1491,4779,1491,4975,1606,4975,1606,4779xm1658,4924l1606,4924,1606,4975,2028,4975,2028,4947,1702,4947,1689,4945,1677,4941,1666,4934,1658,4924xm2028,4747l1870,4747,1881,4758,1881,4785,1870,4797,1857,4797,1868,4808,1868,4835,1857,4847,1850,4847,1861,4858,1861,4885,1850,4897,1830,4897,1841,4908,1841,4935,1830,4947,1794,4947,1794,4947,2028,4947,2028,4747xm1651,4779l1606,4779,1606,4789,1648,4789,1651,4779,1651,4779xm2028,4649l1731,4649,1744,4652,1754,4658,1760,4668,1763,4681,1763,4716,1754,4747,1782,4747,1783,4747,1785,4747,2028,4747,2028,4649xe" filled="true" fillcolor="#fff799" stroked="false">
              <v:path arrowok="t"/>
              <v:fill type="solid"/>
            </v:shape>
            <v:shape style="position:absolute;left:1477;top:4635;width:418;height:354" type="#_x0000_t75" stroked="false">
              <v:imagedata r:id="rId36" o:title=""/>
            </v:shape>
            <v:shape style="position:absolute;left:1343;top:4569;width:685;height:616" coordorigin="1343,4569" coordsize="685,616" path="m1343,4569l2028,4569,2028,5056,1600,5056,1471,5185,1471,5056,1343,5056,1343,4569xe" filled="false" stroked="true" strokeweight="1.35pt" strokecolor="#323031">
              <v:path arrowok="t"/>
              <v:stroke dashstyle="solid"/>
            </v:shape>
            <v:shape style="position:absolute;left:1343;top:6710;width:685;height:616" coordorigin="1343,6711" coordsize="685,616" path="m1600,7197l1471,7197,1471,7326,1600,7197xm2028,6711l1343,6711,1343,7197,2028,7197,2028,7117,1491,7117,1491,6920,1651,6920,1655,6912,1662,6906,1708,6856,1720,6839,1720,6791,1721,6791,2028,6791,2028,6711xm1606,6920l1491,6920,1491,7117,1606,7117,1606,6920xm1658,7066l1606,7066,1606,7117,2028,7117,2028,7088,1702,7088,1689,7087,1677,7082,1666,7075,1658,7066xm2028,6888l1870,6888,1881,6899,1881,6927,1870,6938,1857,6938,1868,6949,1868,6977,1857,6988,1850,6988,1861,6999,1861,7027,1850,7038,1830,7038,1841,7049,1841,7077,1830,7088,1794,7088,1794,7088,2028,7088,2028,6888xm1651,6920l1606,6920,1606,6930,1648,6930,1651,6921,1651,6920xm2028,6791l1731,6791,1744,6793,1754,6800,1760,6810,1763,6822,1763,6857,1754,6888,1782,6888,1783,6888,1785,6888,2028,6888,2028,6791xe" filled="true" fillcolor="#fff799" stroked="false">
              <v:path arrowok="t"/>
              <v:fill type="solid"/>
            </v:shape>
            <v:shape style="position:absolute;left:1477;top:6777;width:418;height:354" type="#_x0000_t75" stroked="false">
              <v:imagedata r:id="rId36" o:title=""/>
            </v:shape>
            <v:shape style="position:absolute;left:1343;top:6710;width:685;height:616" coordorigin="1343,6711" coordsize="685,616" path="m1343,6711l2028,6711,2028,7197,1600,7197,1471,7326,1471,7197,1343,7197,1343,6711xe" filled="false" stroked="true" strokeweight="1.35pt" strokecolor="#323031">
              <v:path arrowok="t"/>
              <v:stroke dashstyle="solid"/>
            </v:shape>
            <w10:wrap type="none"/>
          </v:group>
        </w:pict>
      </w:r>
      <w:r>
        <w:rPr/>
        <w:pict>
          <v:shape style="position:absolute;margin-left:35pt;margin-top:26.930614pt;width:184.15pt;height:11.45pt;mso-position-horizontal-relative:page;mso-position-vertical-relative:page;z-index:-255210496"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86.95pt;height:11.45pt;mso-position-horizontal-relative:page;mso-position-vertical-relative:page;z-index:-255209472" type="#_x0000_t202" filled="false" stroked="false">
            <v:textbox inset="0,0,0,0">
              <w:txbxContent>
                <w:p>
                  <w:pPr>
                    <w:spacing w:before="24"/>
                    <w:ind w:left="20" w:right="0" w:firstLine="0"/>
                    <w:jc w:val="left"/>
                    <w:rPr>
                      <w:b/>
                      <w:sz w:val="16"/>
                    </w:rPr>
                  </w:pPr>
                  <w:r>
                    <w:rPr>
                      <w:b/>
                      <w:color w:val="F15D2C"/>
                      <w:w w:val="105"/>
                      <w:sz w:val="16"/>
                    </w:rPr>
                    <w:t>Highlights of the</w:t>
                  </w:r>
                  <w:r>
                    <w:rPr>
                      <w:b/>
                      <w:color w:val="F15D2C"/>
                      <w:spacing w:val="-23"/>
                      <w:w w:val="105"/>
                      <w:sz w:val="16"/>
                    </w:rPr>
                    <w:t> </w:t>
                  </w:r>
                  <w:r>
                    <w:rPr>
                      <w:b/>
                      <w:color w:val="F15D2C"/>
                      <w:spacing w:val="-3"/>
                      <w:w w:val="105"/>
                      <w:sz w:val="16"/>
                    </w:rPr>
                    <w:t>Year</w:t>
                  </w:r>
                </w:p>
              </w:txbxContent>
            </v:textbox>
            <w10:wrap type="none"/>
          </v:shape>
        </w:pict>
      </w:r>
      <w:r>
        <w:rPr/>
        <w:pict>
          <v:shape style="position:absolute;margin-left:548.634094pt;margin-top:26.930614pt;width:11.45pt;height:11.45pt;mso-position-horizontal-relative:page;mso-position-vertical-relative:page;z-index:-255208448" type="#_x0000_t202" filled="false" stroked="false">
            <v:textbox inset="0,0,0,0">
              <w:txbxContent>
                <w:p>
                  <w:pPr>
                    <w:spacing w:before="24"/>
                    <w:ind w:left="20" w:right="0" w:firstLine="0"/>
                    <w:jc w:val="left"/>
                    <w:rPr>
                      <w:b/>
                      <w:sz w:val="16"/>
                    </w:rPr>
                  </w:pPr>
                  <w:r>
                    <w:rPr>
                      <w:b/>
                      <w:color w:val="F15D2C"/>
                      <w:w w:val="105"/>
                      <w:sz w:val="16"/>
                    </w:rPr>
                    <w:t>25</w:t>
                  </w:r>
                </w:p>
              </w:txbxContent>
            </v:textbox>
            <w10:wrap type="none"/>
          </v:shape>
        </w:pict>
      </w:r>
      <w:r>
        <w:rPr/>
        <w:pict>
          <v:shape style="position:absolute;margin-left:35pt;margin-top:86.874214pt;width:135.550pt;height:20pt;mso-position-horizontal-relative:page;mso-position-vertical-relative:page;z-index:-255207424" type="#_x0000_t202" filled="false" stroked="false">
            <v:textbox inset="0,0,0,0">
              <w:txbxContent>
                <w:p>
                  <w:pPr>
                    <w:spacing w:line="374" w:lineRule="exact" w:before="0"/>
                    <w:ind w:left="20" w:right="0" w:firstLine="0"/>
                    <w:jc w:val="left"/>
                    <w:rPr>
                      <w:rFonts w:ascii="Trebuchet MS"/>
                      <w:b/>
                      <w:sz w:val="36"/>
                    </w:rPr>
                  </w:pPr>
                  <w:r>
                    <w:rPr>
                      <w:rFonts w:ascii="Trebuchet MS"/>
                      <w:b/>
                      <w:color w:val="F15D2C"/>
                      <w:w w:val="90"/>
                      <w:sz w:val="36"/>
                    </w:rPr>
                    <w:t>GUIDANCE NOTES</w:t>
                  </w:r>
                </w:p>
              </w:txbxContent>
            </v:textbox>
            <w10:wrap type="none"/>
          </v:shape>
        </w:pict>
      </w:r>
      <w:r>
        <w:rPr/>
        <w:pict>
          <v:shape style="position:absolute;margin-left:36.5pt;margin-top:109.278015pt;width:522.3pt;height:314.350pt;mso-position-horizontal-relative:page;mso-position-vertical-relative:page;z-index:-255206400" type="#_x0000_t202" filled="false" stroked="false">
            <v:textbox inset="0,0,0,0">
              <w:txbxContent>
                <w:p>
                  <w:pPr>
                    <w:pStyle w:val="BodyText"/>
                    <w:spacing w:before="0"/>
                    <w:ind w:left="0"/>
                    <w:rPr>
                      <w:rFonts w:ascii="Times New Roman"/>
                      <w:b w:val="0"/>
                      <w:sz w:val="36"/>
                    </w:rPr>
                  </w:pPr>
                </w:p>
                <w:p>
                  <w:pPr>
                    <w:pStyle w:val="BodyText"/>
                    <w:spacing w:line="249" w:lineRule="auto" w:before="1"/>
                    <w:ind w:left="1934" w:right="290"/>
                    <w:jc w:val="both"/>
                  </w:pPr>
                  <w:r>
                    <w:rPr>
                      <w:color w:val="323031"/>
                      <w:w w:val="105"/>
                    </w:rPr>
                    <w:t>In this section, charities should disclose the Board committees set up to oversee areas relevant to the charity. Generally, the size of the charity and the activities it undertakes will determine the relevant</w:t>
                  </w:r>
                </w:p>
                <w:p>
                  <w:pPr>
                    <w:tabs>
                      <w:tab w:pos="1934" w:val="left" w:leader="none"/>
                    </w:tabs>
                    <w:spacing w:line="279" w:lineRule="exact" w:before="0"/>
                    <w:ind w:left="457" w:right="0" w:firstLine="0"/>
                    <w:jc w:val="both"/>
                    <w:rPr>
                      <w:b/>
                      <w:sz w:val="24"/>
                    </w:rPr>
                  </w:pPr>
                  <w:r>
                    <w:rPr>
                      <w:b/>
                      <w:color w:val="323031"/>
                      <w:w w:val="105"/>
                      <w:position w:val="12"/>
                      <w:sz w:val="14"/>
                    </w:rPr>
                    <w:t>Best</w:t>
                  </w:r>
                  <w:r>
                    <w:rPr>
                      <w:b/>
                      <w:color w:val="323031"/>
                      <w:spacing w:val="-3"/>
                      <w:w w:val="105"/>
                      <w:position w:val="12"/>
                      <w:sz w:val="14"/>
                    </w:rPr>
                    <w:t> </w:t>
                  </w:r>
                  <w:r>
                    <w:rPr>
                      <w:b/>
                      <w:color w:val="323031"/>
                      <w:w w:val="105"/>
                      <w:position w:val="12"/>
                      <w:sz w:val="14"/>
                    </w:rPr>
                    <w:t>Practices</w:t>
                    <w:tab/>
                  </w:r>
                  <w:r>
                    <w:rPr>
                      <w:b/>
                      <w:color w:val="323031"/>
                      <w:w w:val="105"/>
                      <w:sz w:val="24"/>
                    </w:rPr>
                    <w:t>committees</w:t>
                  </w:r>
                  <w:r>
                    <w:rPr>
                      <w:b/>
                      <w:color w:val="323031"/>
                      <w:spacing w:val="2"/>
                      <w:w w:val="105"/>
                      <w:sz w:val="24"/>
                    </w:rPr>
                    <w:t> </w:t>
                  </w:r>
                  <w:r>
                    <w:rPr>
                      <w:b/>
                      <w:color w:val="323031"/>
                      <w:w w:val="105"/>
                      <w:sz w:val="24"/>
                    </w:rPr>
                    <w:t>required.</w:t>
                  </w:r>
                </w:p>
                <w:p>
                  <w:pPr>
                    <w:pStyle w:val="BodyText"/>
                    <w:spacing w:before="6"/>
                    <w:ind w:left="0"/>
                    <w:rPr>
                      <w:sz w:val="44"/>
                    </w:rPr>
                  </w:pPr>
                </w:p>
                <w:p>
                  <w:pPr>
                    <w:pStyle w:val="BodyText"/>
                    <w:spacing w:line="249" w:lineRule="auto" w:before="0"/>
                    <w:ind w:left="1934" w:right="289"/>
                    <w:jc w:val="both"/>
                  </w:pPr>
                  <w:r>
                    <w:rPr>
                      <w:color w:val="323031"/>
                      <w:w w:val="105"/>
                    </w:rPr>
                    <w:t>The Code provides guidelines for different tiers of charities on the relevant areas where committees could be set up. For charities with gross annual receipts or total expenditure of more than $50,000, the</w:t>
                  </w:r>
                </w:p>
                <w:p>
                  <w:pPr>
                    <w:pStyle w:val="BodyText"/>
                    <w:tabs>
                      <w:tab w:pos="1934" w:val="left" w:leader="none"/>
                    </w:tabs>
                    <w:spacing w:line="249" w:lineRule="auto" w:before="3"/>
                    <w:ind w:left="1934" w:right="290" w:hanging="1478"/>
                    <w:jc w:val="both"/>
                  </w:pPr>
                  <w:r>
                    <w:rPr>
                      <w:color w:val="323031"/>
                      <w:w w:val="105"/>
                      <w:position w:val="-1"/>
                      <w:sz w:val="14"/>
                    </w:rPr>
                    <w:t>Best</w:t>
                  </w:r>
                  <w:r>
                    <w:rPr>
                      <w:color w:val="323031"/>
                      <w:spacing w:val="-4"/>
                      <w:w w:val="105"/>
                      <w:position w:val="-1"/>
                      <w:sz w:val="14"/>
                    </w:rPr>
                    <w:t> </w:t>
                  </w:r>
                  <w:r>
                    <w:rPr>
                      <w:color w:val="323031"/>
                      <w:w w:val="105"/>
                      <w:position w:val="-1"/>
                      <w:sz w:val="14"/>
                    </w:rPr>
                    <w:t>Practices</w:t>
                    <w:tab/>
                  </w:r>
                  <w:r>
                    <w:rPr>
                      <w:color w:val="323031"/>
                      <w:w w:val="105"/>
                    </w:rPr>
                    <w:t>Board should, at minimal, set up the Audit Committee and Finance Committee.</w:t>
                  </w:r>
                </w:p>
                <w:p>
                  <w:pPr>
                    <w:pStyle w:val="BodyText"/>
                    <w:spacing w:before="0"/>
                    <w:ind w:left="0"/>
                    <w:rPr>
                      <w:sz w:val="28"/>
                    </w:rPr>
                  </w:pPr>
                </w:p>
                <w:p>
                  <w:pPr>
                    <w:pStyle w:val="BodyText"/>
                    <w:spacing w:line="249" w:lineRule="auto" w:before="181"/>
                    <w:ind w:left="1934" w:right="289"/>
                    <w:jc w:val="both"/>
                  </w:pPr>
                  <w:r>
                    <w:rPr>
                      <w:color w:val="323031"/>
                      <w:w w:val="105"/>
                    </w:rPr>
                    <w:t>Charities that wish to disclose additional information about </w:t>
                  </w:r>
                  <w:r>
                    <w:rPr>
                      <w:color w:val="323031"/>
                      <w:spacing w:val="-5"/>
                      <w:w w:val="105"/>
                    </w:rPr>
                    <w:t>its </w:t>
                  </w:r>
                  <w:r>
                    <w:rPr>
                      <w:color w:val="323031"/>
                      <w:w w:val="105"/>
                    </w:rPr>
                    <w:t>committees</w:t>
                  </w:r>
                  <w:r>
                    <w:rPr>
                      <w:color w:val="323031"/>
                      <w:spacing w:val="-46"/>
                      <w:w w:val="105"/>
                    </w:rPr>
                    <w:t> </w:t>
                  </w:r>
                  <w:r>
                    <w:rPr>
                      <w:color w:val="323031"/>
                      <w:w w:val="105"/>
                    </w:rPr>
                    <w:t>for</w:t>
                  </w:r>
                  <w:r>
                    <w:rPr>
                      <w:color w:val="323031"/>
                      <w:spacing w:val="-45"/>
                      <w:w w:val="105"/>
                    </w:rPr>
                    <w:t> </w:t>
                  </w:r>
                  <w:r>
                    <w:rPr>
                      <w:color w:val="323031"/>
                      <w:w w:val="105"/>
                    </w:rPr>
                    <w:t>stakeholders’</w:t>
                  </w:r>
                  <w:r>
                    <w:rPr>
                      <w:color w:val="323031"/>
                      <w:spacing w:val="-45"/>
                      <w:w w:val="105"/>
                    </w:rPr>
                    <w:t> </w:t>
                  </w:r>
                  <w:r>
                    <w:rPr>
                      <w:color w:val="323031"/>
                      <w:w w:val="105"/>
                    </w:rPr>
                    <w:t>understanding</w:t>
                  </w:r>
                  <w:r>
                    <w:rPr>
                      <w:color w:val="323031"/>
                      <w:spacing w:val="-45"/>
                      <w:w w:val="105"/>
                    </w:rPr>
                    <w:t> </w:t>
                  </w:r>
                  <w:r>
                    <w:rPr>
                      <w:color w:val="323031"/>
                      <w:w w:val="105"/>
                    </w:rPr>
                    <w:t>could</w:t>
                  </w:r>
                  <w:r>
                    <w:rPr>
                      <w:color w:val="323031"/>
                      <w:spacing w:val="-45"/>
                      <w:w w:val="105"/>
                    </w:rPr>
                    <w:t> </w:t>
                  </w:r>
                  <w:r>
                    <w:rPr>
                      <w:color w:val="323031"/>
                      <w:w w:val="105"/>
                    </w:rPr>
                    <w:t>voluntarily</w:t>
                  </w:r>
                  <w:r>
                    <w:rPr>
                      <w:color w:val="323031"/>
                      <w:spacing w:val="-45"/>
                      <w:w w:val="105"/>
                    </w:rPr>
                    <w:t> </w:t>
                  </w:r>
                  <w:r>
                    <w:rPr>
                      <w:color w:val="323031"/>
                      <w:w w:val="105"/>
                    </w:rPr>
                    <w:t>disclose the terms of reference or activities of each of its committees during the</w:t>
                  </w:r>
                  <w:r>
                    <w:rPr>
                      <w:color w:val="323031"/>
                      <w:spacing w:val="2"/>
                      <w:w w:val="105"/>
                    </w:rPr>
                    <w:t> </w:t>
                  </w:r>
                  <w:r>
                    <w:rPr>
                      <w:color w:val="323031"/>
                      <w:spacing w:val="-6"/>
                      <w:w w:val="105"/>
                    </w:rPr>
                    <w:t>year.</w:t>
                  </w:r>
                </w:p>
                <w:p>
                  <w:pPr>
                    <w:spacing w:line="123" w:lineRule="exact" w:before="32"/>
                    <w:ind w:left="457" w:right="0" w:firstLine="0"/>
                    <w:jc w:val="both"/>
                    <w:rPr>
                      <w:b/>
                      <w:sz w:val="14"/>
                    </w:rPr>
                  </w:pPr>
                  <w:r>
                    <w:rPr>
                      <w:b/>
                      <w:color w:val="323031"/>
                      <w:w w:val="105"/>
                      <w:sz w:val="14"/>
                    </w:rPr>
                    <w:t>Best Practices</w:t>
                  </w:r>
                </w:p>
                <w:p>
                  <w:pPr>
                    <w:pStyle w:val="BodyText"/>
                    <w:spacing w:line="238" w:lineRule="exact" w:before="0"/>
                    <w:ind w:left="1934"/>
                    <w:jc w:val="both"/>
                  </w:pPr>
                  <w:r>
                    <w:rPr>
                      <w:color w:val="323031"/>
                      <w:w w:val="105"/>
                    </w:rPr>
                    <w:t>This can be illustrated as presented below (sub-committees listed</w:t>
                  </w:r>
                </w:p>
                <w:p>
                  <w:pPr>
                    <w:pStyle w:val="BodyText"/>
                    <w:spacing w:before="12"/>
                    <w:ind w:left="1934"/>
                    <w:jc w:val="both"/>
                  </w:pPr>
                  <w:r>
                    <w:rPr>
                      <w:color w:val="323031"/>
                    </w:rPr>
                    <w:t>below is not exhaustive).</w:t>
                  </w:r>
                </w:p>
                <w:p>
                  <w:pPr>
                    <w:pStyle w:val="BodyText"/>
                    <w:rPr>
                      <w:sz w:val="17"/>
                    </w:rPr>
                  </w:pPr>
                </w:p>
              </w:txbxContent>
            </v:textbox>
            <w10:wrap type="none"/>
          </v:shape>
        </w:pict>
      </w:r>
      <w:r>
        <w:rPr/>
        <w:pict>
          <v:shape style="position:absolute;margin-left:0pt;margin-top:830.890015pt;width:595.3pt;height:12pt;mso-position-horizontal-relative:page;mso-position-vertical-relative:page;z-index:-255205376"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rect style="position:absolute;margin-left:0pt;margin-top:.000015pt;width:595.275pt;height:841.89pt;mso-position-horizontal-relative:page;mso-position-vertical-relative:page;z-index:-255204352" filled="true" fillcolor="#fef8e6" stroked="false">
            <v:fill type="solid"/>
            <w10:wrap type="none"/>
          </v:rect>
        </w:pict>
      </w:r>
      <w:r>
        <w:rPr/>
        <w:pict>
          <v:group style="position:absolute;margin-left:-.500003pt;margin-top:-.000004pt;width:596.3pt;height:841.9pt;mso-position-horizontal-relative:page;mso-position-vertical-relative:page;z-index:-255203328"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v:line style="position:absolute" from="11906,0" to="11906,16838" stroked="true" strokeweight=".001001pt" strokecolor="#fef8e6">
              <v:stroke dashstyle="solid"/>
            </v:line>
            <v:shape style="position:absolute;left:11905;top:7;width:2;height:5284" coordorigin="11905,8" coordsize="1,5284" path="m11906,5177l11905,5177,11905,5292,11906,5292,11906,5177m11906,4872l11905,4872,11905,4988,11906,4988,11906,4872m11906,4265l11905,4265,11905,4380,11906,4380,11906,4265m11906,3657l11905,3657,11905,3771,11906,3771,11906,3657m11906,3048l11905,3048,11905,3164,11906,3164,11906,3048m11906,2745l11905,2745,11905,2859,11906,2859,11906,2745m11906,2440l11905,2440,11905,2556,11906,2556,11906,2440m11906,1833l11905,1833,11905,1947,11906,1947,11906,1833m11906,1528l11905,1528,11905,1644,11906,1644,11906,1528m11906,920l11905,920,11905,1036,11906,1036,11906,920m11906,616l11905,616,11905,731,11906,731,11906,616m11906,312l11905,312,11905,427,11906,427,11906,312m11906,4569l11906,4569,11906,4684,11906,4684,11906,4569m11906,3960l11906,3960,11906,4076,11906,4076,11906,3960m11906,3352l11906,3352,11906,3468,11906,3468,11906,3352m11906,2136l11906,2136,11906,2251,11906,2251,11906,2136m11906,1224l11906,1224,11906,1339,11906,1339,11906,1224m11906,8l11906,8,11906,123,11906,123,11906,8e" filled="true" fillcolor="#dfeeee" stroked="false">
              <v:path arrowok="t"/>
              <v:fill opacity="16711f" type="solid"/>
            </v:shape>
            <v:shape style="position:absolute;left:11905;top:5472;width:2;height:4081" coordorigin="11906,5472" coordsize="1,4081" path="m11906,9487l11906,9487,11906,9553,11906,9553,11906,9487m11906,9312l11906,9312,11906,9378,11906,9378,11906,9312m11906,9138l11906,9138,11906,9204,11906,9204,11906,9138m11906,8963l11906,8963,11906,9029,11906,9029,11906,8963m11906,8788l11906,8788,11906,8855,11906,8855,11906,8788m11906,8614l11906,8614,11906,8680,11906,8680,11906,8614m11906,8440l11906,8440,11906,8506,11906,8506,11906,8440m11906,8265l11906,8265,11906,8331,11906,8331,11906,8265m11906,8091l11906,8091,11906,8156,11906,8156,11906,8091m11906,7916l11906,7916,11906,7982,11906,7982,11906,7916m11906,7741l11906,7741,11906,7807,11906,7807,11906,7741m11906,7567l11906,7567,11906,7633,11906,7633,11906,7567m11906,7392l11906,7392,11906,7458,11906,7458,11906,7392m11906,7218l11906,7218,11906,7284,11906,7284,11906,7218m11906,7043l11906,7043,11906,7109,11906,7109,11906,7043m11906,6869l11906,6869,11906,6935,11906,6935,11906,6869m11906,6694l11906,6694,11906,6760,11906,6760,11906,6694m11906,6519l11906,6519,11906,6586,11906,6586,11906,6519m11906,6345l11906,6345,11906,6411,11906,6411,11906,6345m11906,6170l11906,6170,11906,6237,11906,6237,11906,6170m11906,5996l11906,5996,11906,6062,11906,6062,11906,5996m11906,5821l11906,5821,11906,5887,11906,5887,11906,5821m11906,5647l11906,5647,11906,5713,11906,5713,11906,5647m11906,5472l11906,5472,11906,5538,11906,5538,11906,5472e" filled="true" fillcolor="#dfeeee" stroked="false">
              <v:path arrowok="t"/>
              <v:fill opacity="12779f" type="solid"/>
            </v:shape>
            <v:line style="position:absolute" from="11906,0" to="11906,16838" stroked="true" strokeweight=".000671pt" strokecolor="#606160">
              <v:stroke dashstyle="solid"/>
            </v:line>
            <v:shape style="position:absolute;left:11898;top:939;width:7;height:12" coordorigin="11899,939" coordsize="7,12" path="m11906,939l11899,940,11899,950,11906,950,11906,939xe" filled="true" fillcolor="#f15d2c" stroked="false">
              <v:path arrowok="t"/>
              <v:fill type="solid"/>
            </v:shape>
            <v:shape style="position:absolute;left:11898;top:939;width:7;height:12" coordorigin="11899,939" coordsize="7,12" path="m11906,939l11899,940,11899,950,11906,950e" filled="false" stroked="true" strokeweight="1pt" strokecolor="#f15d2c">
              <v:path arrowok="t"/>
              <v:stroke dashstyle="solid"/>
            </v:shape>
            <w10:wrap type="none"/>
          </v:group>
        </w:pict>
      </w:r>
      <w:r>
        <w:rPr/>
        <w:pict>
          <v:group style="position:absolute;margin-left:36pt;margin-top:111.217812pt;width:523.8pt;height:464.9pt;mso-position-horizontal-relative:page;mso-position-vertical-relative:page;z-index:-255202304" coordorigin="720,2224" coordsize="10476,9298">
            <v:shape style="position:absolute;left:740;top:5411;width:10436;height:3045" coordorigin="740,5412" coordsize="10436,3045" path="m11176,5412l3025,5412,740,5412,740,8457,3025,8457,11176,8457,11176,5412e" filled="true" fillcolor="#fdd9c5" stroked="false">
              <v:path arrowok="t"/>
              <v:fill type="solid"/>
            </v:shape>
            <v:line style="position:absolute" from="3025,2244" to="11196,2244" stroked="true" strokeweight="2pt" strokecolor="#f5875a">
              <v:stroke dashstyle="solid"/>
            </v:line>
            <v:line style="position:absolute" from="11176,5412" to="11176,2264" stroked="true" strokeweight="2pt" strokecolor="#f5875a">
              <v:stroke dashstyle="solid"/>
            </v:line>
            <v:line style="position:absolute" from="720,2244" to="3025,2244" stroked="true" strokeweight="2pt" strokecolor="#f5875a">
              <v:stroke dashstyle="solid"/>
            </v:line>
            <v:line style="position:absolute" from="740,5412" to="740,2264" stroked="true" strokeweight="2pt" strokecolor="#f5875a">
              <v:stroke dashstyle="solid"/>
            </v:line>
            <v:line style="position:absolute" from="3025,5412" to="3025,2264" stroked="true" strokeweight="2pt" strokecolor="#f5875a">
              <v:stroke dashstyle="solid"/>
            </v:line>
            <v:line style="position:absolute" from="740,8457" to="740,5412" stroked="true" strokeweight="2pt" strokecolor="#f5875a">
              <v:stroke dashstyle="solid"/>
            </v:line>
            <v:line style="position:absolute" from="3025,8457" to="3025,5412" stroked="true" strokeweight="2pt" strokecolor="#f5875a">
              <v:stroke dashstyle="solid"/>
            </v:line>
            <v:line style="position:absolute" from="11176,8457" to="11176,5412" stroked="true" strokeweight="2pt" strokecolor="#f5875a">
              <v:stroke dashstyle="solid"/>
            </v:line>
            <v:line style="position:absolute" from="740,11482" to="740,8457" stroked="true" strokeweight="2pt" strokecolor="#f5875a">
              <v:stroke dashstyle="solid"/>
            </v:line>
            <v:line style="position:absolute" from="3025,11482" to="3025,8457" stroked="true" strokeweight="2pt" strokecolor="#f5875a">
              <v:stroke dashstyle="solid"/>
            </v:line>
            <v:line style="position:absolute" from="11176,11482" to="11176,8457" stroked="true" strokeweight="2pt" strokecolor="#f5875a">
              <v:stroke dashstyle="solid"/>
            </v:line>
            <v:line style="position:absolute" from="720,11502" to="3025,11502" stroked="true" strokeweight="2pt" strokecolor="#f5875a">
              <v:stroke dashstyle="solid"/>
            </v:line>
            <v:line style="position:absolute" from="3025,11502" to="11196,11502" stroked="true" strokeweight="2pt" strokecolor="#f5875a">
              <v:stroke dashstyle="solid"/>
            </v:line>
            <w10:wrap type="none"/>
          </v:group>
        </w:pict>
      </w:r>
      <w:r>
        <w:rPr/>
        <w:pict>
          <v:shape style="position:absolute;margin-left:35pt;margin-top:26.930614pt;width:184.15pt;height:11.45pt;mso-position-horizontal-relative:page;mso-position-vertical-relative:page;z-index:-255201280"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86.95pt;height:11.45pt;mso-position-horizontal-relative:page;mso-position-vertical-relative:page;z-index:-255200256" type="#_x0000_t202" filled="false" stroked="false">
            <v:textbox inset="0,0,0,0">
              <w:txbxContent>
                <w:p>
                  <w:pPr>
                    <w:spacing w:before="24"/>
                    <w:ind w:left="20" w:right="0" w:firstLine="0"/>
                    <w:jc w:val="left"/>
                    <w:rPr>
                      <w:b/>
                      <w:sz w:val="16"/>
                    </w:rPr>
                  </w:pPr>
                  <w:r>
                    <w:rPr>
                      <w:b/>
                      <w:color w:val="F15D2C"/>
                      <w:w w:val="105"/>
                      <w:sz w:val="16"/>
                    </w:rPr>
                    <w:t>Highlights of the</w:t>
                  </w:r>
                  <w:r>
                    <w:rPr>
                      <w:b/>
                      <w:color w:val="F15D2C"/>
                      <w:spacing w:val="-23"/>
                      <w:w w:val="105"/>
                      <w:sz w:val="16"/>
                    </w:rPr>
                    <w:t> </w:t>
                  </w:r>
                  <w:r>
                    <w:rPr>
                      <w:b/>
                      <w:color w:val="F15D2C"/>
                      <w:spacing w:val="-3"/>
                      <w:w w:val="105"/>
                      <w:sz w:val="16"/>
                    </w:rPr>
                    <w:t>Year</w:t>
                  </w:r>
                </w:p>
              </w:txbxContent>
            </v:textbox>
            <w10:wrap type="none"/>
          </v:shape>
        </w:pict>
      </w:r>
      <w:r>
        <w:rPr/>
        <w:pict>
          <v:shape style="position:absolute;margin-left:548.557983pt;margin-top:26.930614pt;width:11.6pt;height:11.45pt;mso-position-horizontal-relative:page;mso-position-vertical-relative:page;z-index:-255199232" type="#_x0000_t202" filled="false" stroked="false">
            <v:textbox inset="0,0,0,0">
              <w:txbxContent>
                <w:p>
                  <w:pPr>
                    <w:spacing w:before="24"/>
                    <w:ind w:left="20" w:right="0" w:firstLine="0"/>
                    <w:jc w:val="left"/>
                    <w:rPr>
                      <w:b/>
                      <w:sz w:val="16"/>
                    </w:rPr>
                  </w:pPr>
                  <w:r>
                    <w:rPr>
                      <w:b/>
                      <w:color w:val="F15D2C"/>
                      <w:w w:val="110"/>
                      <w:sz w:val="16"/>
                    </w:rPr>
                    <w:t>26</w:t>
                  </w:r>
                </w:p>
              </w:txbxContent>
            </v:textbox>
            <w10:wrap type="none"/>
          </v:shape>
        </w:pict>
      </w:r>
      <w:r>
        <w:rPr/>
        <w:pict>
          <v:shape style="position:absolute;margin-left:35pt;margin-top:86.874214pt;width:117.2pt;height:18pt;mso-position-horizontal-relative:page;mso-position-vertical-relative:page;z-index:-255198208" type="#_x0000_t202" filled="false" stroked="false">
            <v:textbox inset="0,0,0,0">
              <w:txbxContent>
                <w:p>
                  <w:pPr>
                    <w:spacing w:line="334" w:lineRule="exact" w:before="0"/>
                    <w:ind w:left="20" w:right="0" w:firstLine="0"/>
                    <w:jc w:val="left"/>
                    <w:rPr>
                      <w:rFonts w:ascii="Trebuchet MS"/>
                      <w:b/>
                      <w:sz w:val="32"/>
                    </w:rPr>
                  </w:pPr>
                  <w:r>
                    <w:rPr>
                      <w:rFonts w:ascii="Trebuchet MS"/>
                      <w:b/>
                      <w:color w:val="F15D2C"/>
                      <w:w w:val="95"/>
                      <w:sz w:val="32"/>
                    </w:rPr>
                    <w:t>Sub-Committees</w:t>
                  </w:r>
                </w:p>
              </w:txbxContent>
            </v:textbox>
            <w10:wrap type="none"/>
          </v:shape>
        </w:pict>
      </w:r>
      <w:r>
        <w:rPr/>
        <w:pict>
          <v:shape style="position:absolute;margin-left:37pt;margin-top:112.217812pt;width:114.25pt;height:158.4pt;mso-position-horizontal-relative:page;mso-position-vertical-relative:page;z-index:-255197184" type="#_x0000_t202" filled="false" stroked="false">
            <v:textbox inset="0,0,0,0">
              <w:txbxContent>
                <w:p>
                  <w:pPr>
                    <w:pStyle w:val="BodyText"/>
                    <w:spacing w:before="43"/>
                    <w:ind w:left="80"/>
                  </w:pPr>
                  <w:r>
                    <w:rPr>
                      <w:color w:val="323031"/>
                    </w:rPr>
                    <w:t>Audit Committee</w:t>
                  </w:r>
                </w:p>
                <w:p>
                  <w:pPr>
                    <w:pStyle w:val="BodyText"/>
                    <w:spacing w:line="300" w:lineRule="auto" w:before="239"/>
                    <w:ind w:left="80" w:right="882"/>
                  </w:pPr>
                  <w:r>
                    <w:rPr>
                      <w:color w:val="323031"/>
                    </w:rPr>
                    <w:t>Chairman </w:t>
                  </w:r>
                  <w:r>
                    <w:rPr>
                      <w:color w:val="323031"/>
                      <w:w w:val="105"/>
                    </w:rPr>
                    <w:t>[Name]</w:t>
                  </w:r>
                </w:p>
                <w:p>
                  <w:pPr>
                    <w:pStyle w:val="BodyText"/>
                    <w:spacing w:line="300" w:lineRule="auto" w:before="170"/>
                    <w:ind w:left="80" w:right="882"/>
                  </w:pPr>
                  <w:r>
                    <w:rPr>
                      <w:color w:val="323031"/>
                    </w:rPr>
                    <w:t>Members </w:t>
                  </w:r>
                  <w:r>
                    <w:rPr>
                      <w:color w:val="323031"/>
                      <w:w w:val="105"/>
                    </w:rPr>
                    <w:t>[Name]</w:t>
                  </w:r>
                </w:p>
                <w:p>
                  <w:pPr>
                    <w:pStyle w:val="BodyText"/>
                    <w:spacing w:line="275" w:lineRule="exact" w:before="0"/>
                    <w:ind w:left="80"/>
                  </w:pPr>
                  <w:r>
                    <w:rPr>
                      <w:color w:val="323031"/>
                      <w:w w:val="105"/>
                    </w:rPr>
                    <w:t>[Name]</w:t>
                  </w:r>
                </w:p>
                <w:p>
                  <w:pPr>
                    <w:pStyle w:val="BodyText"/>
                    <w:rPr>
                      <w:sz w:val="17"/>
                    </w:rPr>
                  </w:pPr>
                </w:p>
              </w:txbxContent>
            </v:textbox>
            <w10:wrap type="none"/>
          </v:shape>
        </w:pict>
      </w:r>
      <w:r>
        <w:rPr/>
        <w:pict>
          <v:shape style="position:absolute;margin-left:151.245300pt;margin-top:112.217812pt;width:407.55pt;height:158.4pt;mso-position-horizontal-relative:page;mso-position-vertical-relative:page;z-index:-255196160" type="#_x0000_t202" filled="false" stroked="false">
            <v:textbox inset="0,0,0,0">
              <w:txbxContent>
                <w:p>
                  <w:pPr>
                    <w:pStyle w:val="BodyText"/>
                    <w:spacing w:line="249" w:lineRule="auto" w:before="43"/>
                    <w:ind w:left="80" w:right="222"/>
                  </w:pPr>
                  <w:r>
                    <w:rPr>
                      <w:color w:val="323031"/>
                      <w:w w:val="105"/>
                    </w:rPr>
                    <w:t>Describe terms of reference or activities of that committee during the year:</w:t>
                  </w:r>
                </w:p>
                <w:p>
                  <w:pPr>
                    <w:pStyle w:val="BodyText"/>
                    <w:spacing w:line="249" w:lineRule="auto" w:before="229"/>
                    <w:ind w:left="80" w:right="31"/>
                  </w:pPr>
                  <w:r>
                    <w:rPr>
                      <w:color w:val="323031"/>
                      <w:spacing w:val="-5"/>
                      <w:w w:val="105"/>
                    </w:rPr>
                    <w:t>The </w:t>
                  </w:r>
                  <w:r>
                    <w:rPr>
                      <w:color w:val="323031"/>
                      <w:spacing w:val="-4"/>
                      <w:w w:val="105"/>
                    </w:rPr>
                    <w:t>Audit </w:t>
                  </w:r>
                  <w:r>
                    <w:rPr>
                      <w:color w:val="323031"/>
                      <w:spacing w:val="-5"/>
                      <w:w w:val="105"/>
                    </w:rPr>
                    <w:t>Committee (AC) </w:t>
                  </w:r>
                  <w:r>
                    <w:rPr>
                      <w:color w:val="323031"/>
                      <w:spacing w:val="-4"/>
                      <w:w w:val="105"/>
                    </w:rPr>
                    <w:t>held two </w:t>
                  </w:r>
                  <w:r>
                    <w:rPr>
                      <w:color w:val="323031"/>
                      <w:spacing w:val="-5"/>
                      <w:w w:val="105"/>
                    </w:rPr>
                    <w:t>meetings during </w:t>
                  </w:r>
                  <w:r>
                    <w:rPr>
                      <w:color w:val="323031"/>
                      <w:spacing w:val="-4"/>
                      <w:w w:val="105"/>
                    </w:rPr>
                    <w:t>the </w:t>
                  </w:r>
                  <w:r>
                    <w:rPr>
                      <w:color w:val="323031"/>
                      <w:spacing w:val="-5"/>
                      <w:w w:val="105"/>
                    </w:rPr>
                    <w:t>financial </w:t>
                  </w:r>
                  <w:r>
                    <w:rPr>
                      <w:color w:val="323031"/>
                      <w:spacing w:val="-9"/>
                      <w:w w:val="105"/>
                    </w:rPr>
                    <w:t>year. </w:t>
                  </w:r>
                  <w:r>
                    <w:rPr>
                      <w:color w:val="323031"/>
                      <w:spacing w:val="-3"/>
                      <w:w w:val="105"/>
                    </w:rPr>
                    <w:t>In </w:t>
                  </w:r>
                  <w:r>
                    <w:rPr>
                      <w:color w:val="323031"/>
                      <w:spacing w:val="-5"/>
                      <w:w w:val="105"/>
                    </w:rPr>
                    <w:t>carrying </w:t>
                  </w:r>
                  <w:r>
                    <w:rPr>
                      <w:color w:val="323031"/>
                      <w:spacing w:val="-4"/>
                      <w:w w:val="105"/>
                    </w:rPr>
                    <w:t>out its </w:t>
                  </w:r>
                  <w:r>
                    <w:rPr>
                      <w:color w:val="323031"/>
                      <w:spacing w:val="-5"/>
                      <w:w w:val="105"/>
                    </w:rPr>
                    <w:t>functions </w:t>
                  </w:r>
                  <w:r>
                    <w:rPr>
                      <w:color w:val="323031"/>
                      <w:spacing w:val="-3"/>
                      <w:w w:val="105"/>
                    </w:rPr>
                    <w:t>as </w:t>
                  </w:r>
                  <w:r>
                    <w:rPr>
                      <w:color w:val="323031"/>
                      <w:spacing w:val="-4"/>
                      <w:w w:val="105"/>
                    </w:rPr>
                    <w:t>specified </w:t>
                  </w:r>
                  <w:r>
                    <w:rPr>
                      <w:color w:val="323031"/>
                      <w:spacing w:val="-3"/>
                      <w:w w:val="105"/>
                    </w:rPr>
                    <w:t>in </w:t>
                  </w:r>
                  <w:r>
                    <w:rPr>
                      <w:color w:val="323031"/>
                      <w:spacing w:val="-4"/>
                      <w:w w:val="105"/>
                    </w:rPr>
                    <w:t>its terms </w:t>
                  </w:r>
                  <w:r>
                    <w:rPr>
                      <w:color w:val="323031"/>
                      <w:spacing w:val="-5"/>
                      <w:w w:val="105"/>
                    </w:rPr>
                    <w:t>of </w:t>
                  </w:r>
                  <w:r>
                    <w:rPr>
                      <w:color w:val="323031"/>
                      <w:spacing w:val="-6"/>
                      <w:w w:val="105"/>
                    </w:rPr>
                    <w:t>reference, </w:t>
                  </w:r>
                  <w:r>
                    <w:rPr>
                      <w:color w:val="323031"/>
                      <w:spacing w:val="-4"/>
                      <w:w w:val="105"/>
                    </w:rPr>
                    <w:t>the </w:t>
                  </w:r>
                  <w:r>
                    <w:rPr>
                      <w:color w:val="323031"/>
                      <w:spacing w:val="-5"/>
                      <w:w w:val="105"/>
                    </w:rPr>
                    <w:t>AC reviewed </w:t>
                  </w:r>
                  <w:r>
                    <w:rPr>
                      <w:color w:val="323031"/>
                      <w:spacing w:val="-4"/>
                      <w:w w:val="105"/>
                    </w:rPr>
                    <w:t>the </w:t>
                  </w:r>
                  <w:r>
                    <w:rPr>
                      <w:color w:val="323031"/>
                      <w:spacing w:val="-5"/>
                      <w:w w:val="105"/>
                    </w:rPr>
                    <w:t>overall </w:t>
                  </w:r>
                  <w:r>
                    <w:rPr>
                      <w:color w:val="323031"/>
                      <w:spacing w:val="-4"/>
                      <w:w w:val="105"/>
                    </w:rPr>
                    <w:t>scope </w:t>
                  </w:r>
                  <w:r>
                    <w:rPr>
                      <w:color w:val="323031"/>
                      <w:spacing w:val="-3"/>
                      <w:w w:val="105"/>
                    </w:rPr>
                    <w:t>of </w:t>
                  </w:r>
                  <w:r>
                    <w:rPr>
                      <w:color w:val="323031"/>
                      <w:spacing w:val="-4"/>
                      <w:w w:val="105"/>
                    </w:rPr>
                    <w:t>the </w:t>
                  </w:r>
                  <w:r>
                    <w:rPr>
                      <w:color w:val="323031"/>
                      <w:spacing w:val="-5"/>
                      <w:w w:val="105"/>
                    </w:rPr>
                    <w:t>external and internal </w:t>
                  </w:r>
                  <w:r>
                    <w:rPr>
                      <w:color w:val="323031"/>
                      <w:spacing w:val="-4"/>
                      <w:w w:val="105"/>
                    </w:rPr>
                    <w:t>audit and met with the </w:t>
                  </w:r>
                  <w:r>
                    <w:rPr>
                      <w:color w:val="323031"/>
                      <w:spacing w:val="-6"/>
                      <w:w w:val="105"/>
                    </w:rPr>
                    <w:t>charity’s </w:t>
                  </w:r>
                  <w:r>
                    <w:rPr>
                      <w:color w:val="323031"/>
                      <w:spacing w:val="-5"/>
                      <w:w w:val="105"/>
                    </w:rPr>
                    <w:t>independent external auditor </w:t>
                  </w:r>
                  <w:r>
                    <w:rPr>
                      <w:color w:val="323031"/>
                      <w:spacing w:val="-4"/>
                      <w:w w:val="105"/>
                    </w:rPr>
                    <w:t>and </w:t>
                  </w:r>
                  <w:r>
                    <w:rPr>
                      <w:color w:val="323031"/>
                      <w:spacing w:val="-5"/>
                      <w:w w:val="105"/>
                    </w:rPr>
                    <w:t>internal auditor </w:t>
                  </w:r>
                  <w:r>
                    <w:rPr>
                      <w:color w:val="323031"/>
                      <w:spacing w:val="-3"/>
                      <w:w w:val="105"/>
                    </w:rPr>
                    <w:t>to </w:t>
                  </w:r>
                  <w:r>
                    <w:rPr>
                      <w:color w:val="323031"/>
                      <w:spacing w:val="-5"/>
                      <w:w w:val="105"/>
                    </w:rPr>
                    <w:t>discuss </w:t>
                  </w:r>
                  <w:r>
                    <w:rPr>
                      <w:color w:val="323031"/>
                      <w:spacing w:val="-4"/>
                      <w:w w:val="105"/>
                    </w:rPr>
                    <w:t>the findings </w:t>
                  </w:r>
                  <w:r>
                    <w:rPr>
                      <w:color w:val="323031"/>
                      <w:spacing w:val="-3"/>
                      <w:w w:val="105"/>
                    </w:rPr>
                    <w:t>of </w:t>
                  </w:r>
                  <w:r>
                    <w:rPr>
                      <w:color w:val="323031"/>
                      <w:spacing w:val="-4"/>
                      <w:w w:val="105"/>
                    </w:rPr>
                    <w:t>their </w:t>
                  </w:r>
                  <w:r>
                    <w:rPr>
                      <w:color w:val="323031"/>
                      <w:spacing w:val="-5"/>
                      <w:w w:val="105"/>
                    </w:rPr>
                    <w:t>audits. The AC </w:t>
                  </w:r>
                  <w:r>
                    <w:rPr>
                      <w:color w:val="323031"/>
                      <w:spacing w:val="-4"/>
                      <w:w w:val="105"/>
                    </w:rPr>
                    <w:t>also </w:t>
                  </w:r>
                  <w:r>
                    <w:rPr>
                      <w:color w:val="323031"/>
                      <w:spacing w:val="-5"/>
                      <w:w w:val="105"/>
                    </w:rPr>
                    <w:t>reviewed </w:t>
                  </w:r>
                  <w:r>
                    <w:rPr>
                      <w:color w:val="323031"/>
                      <w:spacing w:val="-4"/>
                      <w:w w:val="105"/>
                    </w:rPr>
                    <w:t>the financial </w:t>
                  </w:r>
                  <w:r>
                    <w:rPr>
                      <w:color w:val="323031"/>
                      <w:spacing w:val="-5"/>
                      <w:w w:val="105"/>
                    </w:rPr>
                    <w:t>statements </w:t>
                  </w:r>
                  <w:r>
                    <w:rPr>
                      <w:color w:val="323031"/>
                      <w:spacing w:val="-3"/>
                      <w:w w:val="105"/>
                    </w:rPr>
                    <w:t>of </w:t>
                  </w:r>
                  <w:r>
                    <w:rPr>
                      <w:color w:val="323031"/>
                      <w:spacing w:val="-4"/>
                      <w:w w:val="105"/>
                    </w:rPr>
                    <w:t>the </w:t>
                  </w:r>
                  <w:r>
                    <w:rPr>
                      <w:color w:val="323031"/>
                      <w:spacing w:val="-5"/>
                      <w:w w:val="105"/>
                    </w:rPr>
                    <w:t>charity </w:t>
                  </w:r>
                  <w:r>
                    <w:rPr>
                      <w:color w:val="323031"/>
                      <w:spacing w:val="-4"/>
                      <w:w w:val="105"/>
                    </w:rPr>
                    <w:t>and the </w:t>
                  </w:r>
                  <w:r>
                    <w:rPr>
                      <w:color w:val="323031"/>
                      <w:spacing w:val="-6"/>
                      <w:w w:val="105"/>
                    </w:rPr>
                    <w:t>auditor’s </w:t>
                  </w:r>
                  <w:r>
                    <w:rPr>
                      <w:color w:val="323031"/>
                      <w:spacing w:val="-5"/>
                      <w:w w:val="105"/>
                    </w:rPr>
                    <w:t>report </w:t>
                  </w:r>
                  <w:r>
                    <w:rPr>
                      <w:color w:val="323031"/>
                      <w:spacing w:val="-4"/>
                      <w:w w:val="105"/>
                    </w:rPr>
                    <w:t>for the financial </w:t>
                  </w:r>
                  <w:r>
                    <w:rPr>
                      <w:color w:val="323031"/>
                      <w:spacing w:val="-5"/>
                      <w:w w:val="105"/>
                    </w:rPr>
                    <w:t>year </w:t>
                  </w:r>
                  <w:r>
                    <w:rPr>
                      <w:color w:val="323031"/>
                      <w:spacing w:val="-4"/>
                      <w:w w:val="105"/>
                    </w:rPr>
                    <w:t>ended </w:t>
                  </w:r>
                  <w:r>
                    <w:rPr>
                      <w:color w:val="323031"/>
                      <w:spacing w:val="-7"/>
                      <w:w w:val="105"/>
                    </w:rPr>
                    <w:t>DD/MM/YYYY.</w:t>
                  </w:r>
                </w:p>
                <w:p>
                  <w:pPr>
                    <w:pStyle w:val="BodyText"/>
                    <w:rPr>
                      <w:sz w:val="17"/>
                    </w:rPr>
                  </w:pPr>
                </w:p>
              </w:txbxContent>
            </v:textbox>
            <w10:wrap type="none"/>
          </v:shape>
        </w:pict>
      </w:r>
      <w:r>
        <w:rPr/>
        <w:pict>
          <v:shape style="position:absolute;margin-left:37pt;margin-top:270.588013pt;width:114.25pt;height:152.25pt;mso-position-horizontal-relative:page;mso-position-vertical-relative:page;z-index:-255195136" type="#_x0000_t202" filled="false" stroked="false">
            <v:textbox inset="0,0,0,0">
              <w:txbxContent>
                <w:p>
                  <w:pPr>
                    <w:pStyle w:val="BodyText"/>
                    <w:spacing w:line="249" w:lineRule="auto" w:before="43"/>
                    <w:ind w:left="80" w:right="882"/>
                  </w:pPr>
                  <w:r>
                    <w:rPr>
                      <w:color w:val="323031"/>
                      <w:w w:val="105"/>
                    </w:rPr>
                    <w:t>Finance Committee</w:t>
                  </w:r>
                </w:p>
                <w:p>
                  <w:pPr>
                    <w:pStyle w:val="BodyText"/>
                    <w:spacing w:line="300" w:lineRule="auto" w:before="229"/>
                    <w:ind w:left="80" w:right="882"/>
                  </w:pPr>
                  <w:r>
                    <w:rPr>
                      <w:color w:val="323031"/>
                    </w:rPr>
                    <w:t>Chairman </w:t>
                  </w:r>
                  <w:r>
                    <w:rPr>
                      <w:color w:val="323031"/>
                      <w:w w:val="105"/>
                    </w:rPr>
                    <w:t>[Name]</w:t>
                  </w:r>
                </w:p>
                <w:p>
                  <w:pPr>
                    <w:pStyle w:val="BodyText"/>
                    <w:spacing w:line="300" w:lineRule="auto" w:before="169"/>
                    <w:ind w:left="80" w:right="882"/>
                  </w:pPr>
                  <w:r>
                    <w:rPr>
                      <w:color w:val="323031"/>
                    </w:rPr>
                    <w:t>Members </w:t>
                  </w:r>
                  <w:r>
                    <w:rPr>
                      <w:color w:val="323031"/>
                      <w:w w:val="105"/>
                    </w:rPr>
                    <w:t>[Name]</w:t>
                  </w:r>
                </w:p>
                <w:p>
                  <w:pPr>
                    <w:pStyle w:val="BodyText"/>
                    <w:spacing w:line="275" w:lineRule="exact" w:before="0"/>
                    <w:ind w:left="80"/>
                  </w:pPr>
                  <w:r>
                    <w:rPr>
                      <w:color w:val="323031"/>
                      <w:w w:val="105"/>
                    </w:rPr>
                    <w:t>[Name]</w:t>
                  </w:r>
                </w:p>
                <w:p>
                  <w:pPr>
                    <w:pStyle w:val="BodyText"/>
                    <w:rPr>
                      <w:sz w:val="17"/>
                    </w:rPr>
                  </w:pPr>
                </w:p>
              </w:txbxContent>
            </v:textbox>
            <w10:wrap type="none"/>
          </v:shape>
        </w:pict>
      </w:r>
      <w:r>
        <w:rPr/>
        <w:pict>
          <v:shape style="position:absolute;margin-left:151.245300pt;margin-top:270.588013pt;width:407.55pt;height:152.25pt;mso-position-horizontal-relative:page;mso-position-vertical-relative:page;z-index:-255194112" type="#_x0000_t202" filled="false" stroked="false">
            <v:textbox inset="0,0,0,0">
              <w:txbxContent>
                <w:p>
                  <w:pPr>
                    <w:pStyle w:val="BodyText"/>
                    <w:spacing w:line="249" w:lineRule="auto" w:before="43"/>
                    <w:ind w:left="80" w:right="155"/>
                  </w:pPr>
                  <w:r>
                    <w:rPr>
                      <w:color w:val="323031"/>
                      <w:w w:val="105"/>
                    </w:rPr>
                    <w:t>The</w:t>
                  </w:r>
                  <w:r>
                    <w:rPr>
                      <w:color w:val="323031"/>
                      <w:spacing w:val="-12"/>
                      <w:w w:val="105"/>
                    </w:rPr>
                    <w:t> </w:t>
                  </w:r>
                  <w:r>
                    <w:rPr>
                      <w:color w:val="323031"/>
                      <w:w w:val="105"/>
                    </w:rPr>
                    <w:t>Finance</w:t>
                  </w:r>
                  <w:r>
                    <w:rPr>
                      <w:color w:val="323031"/>
                      <w:spacing w:val="-11"/>
                      <w:w w:val="105"/>
                    </w:rPr>
                    <w:t> </w:t>
                  </w:r>
                  <w:r>
                    <w:rPr>
                      <w:color w:val="323031"/>
                      <w:w w:val="105"/>
                    </w:rPr>
                    <w:t>Committee</w:t>
                  </w:r>
                  <w:r>
                    <w:rPr>
                      <w:color w:val="323031"/>
                      <w:spacing w:val="-11"/>
                      <w:w w:val="105"/>
                    </w:rPr>
                    <w:t> </w:t>
                  </w:r>
                  <w:r>
                    <w:rPr>
                      <w:color w:val="323031"/>
                      <w:w w:val="105"/>
                    </w:rPr>
                    <w:t>is</w:t>
                  </w:r>
                  <w:r>
                    <w:rPr>
                      <w:color w:val="323031"/>
                      <w:spacing w:val="-11"/>
                      <w:w w:val="105"/>
                    </w:rPr>
                    <w:t> </w:t>
                  </w:r>
                  <w:r>
                    <w:rPr>
                      <w:color w:val="323031"/>
                      <w:w w:val="105"/>
                    </w:rPr>
                    <w:t>responsible</w:t>
                  </w:r>
                  <w:r>
                    <w:rPr>
                      <w:color w:val="323031"/>
                      <w:spacing w:val="-11"/>
                      <w:w w:val="105"/>
                    </w:rPr>
                    <w:t> </w:t>
                  </w:r>
                  <w:r>
                    <w:rPr>
                      <w:color w:val="323031"/>
                      <w:w w:val="105"/>
                    </w:rPr>
                    <w:t>for</w:t>
                  </w:r>
                  <w:r>
                    <w:rPr>
                      <w:color w:val="323031"/>
                      <w:spacing w:val="-11"/>
                      <w:w w:val="105"/>
                    </w:rPr>
                    <w:t> </w:t>
                  </w:r>
                  <w:r>
                    <w:rPr>
                      <w:color w:val="323031"/>
                      <w:w w:val="105"/>
                    </w:rPr>
                    <w:t>overseeing</w:t>
                  </w:r>
                  <w:r>
                    <w:rPr>
                      <w:color w:val="323031"/>
                      <w:spacing w:val="-11"/>
                      <w:w w:val="105"/>
                    </w:rPr>
                    <w:t> </w:t>
                  </w:r>
                  <w:r>
                    <w:rPr>
                      <w:color w:val="323031"/>
                      <w:w w:val="105"/>
                    </w:rPr>
                    <w:t>the</w:t>
                  </w:r>
                  <w:r>
                    <w:rPr>
                      <w:color w:val="323031"/>
                      <w:spacing w:val="-11"/>
                      <w:w w:val="105"/>
                    </w:rPr>
                    <w:t> </w:t>
                  </w:r>
                  <w:r>
                    <w:rPr>
                      <w:color w:val="323031"/>
                      <w:w w:val="105"/>
                    </w:rPr>
                    <w:t>fund,</w:t>
                  </w:r>
                  <w:r>
                    <w:rPr>
                      <w:color w:val="323031"/>
                      <w:spacing w:val="-11"/>
                      <w:w w:val="105"/>
                    </w:rPr>
                    <w:t> </w:t>
                  </w:r>
                  <w:r>
                    <w:rPr>
                      <w:color w:val="323031"/>
                      <w:w w:val="105"/>
                    </w:rPr>
                    <w:t>the charity’s</w:t>
                  </w:r>
                  <w:r>
                    <w:rPr>
                      <w:color w:val="323031"/>
                      <w:spacing w:val="-13"/>
                      <w:w w:val="105"/>
                    </w:rPr>
                    <w:t> </w:t>
                  </w:r>
                  <w:r>
                    <w:rPr>
                      <w:color w:val="323031"/>
                      <w:w w:val="105"/>
                    </w:rPr>
                    <w:t>financial</w:t>
                  </w:r>
                  <w:r>
                    <w:rPr>
                      <w:color w:val="323031"/>
                      <w:spacing w:val="-13"/>
                      <w:w w:val="105"/>
                    </w:rPr>
                    <w:t> </w:t>
                  </w:r>
                  <w:r>
                    <w:rPr>
                      <w:color w:val="323031"/>
                      <w:w w:val="105"/>
                    </w:rPr>
                    <w:t>performance</w:t>
                  </w:r>
                  <w:r>
                    <w:rPr>
                      <w:color w:val="323031"/>
                      <w:spacing w:val="-13"/>
                      <w:w w:val="105"/>
                    </w:rPr>
                    <w:t> </w:t>
                  </w:r>
                  <w:r>
                    <w:rPr>
                      <w:color w:val="323031"/>
                      <w:w w:val="105"/>
                    </w:rPr>
                    <w:t>and</w:t>
                  </w:r>
                  <w:r>
                    <w:rPr>
                      <w:color w:val="323031"/>
                      <w:spacing w:val="-12"/>
                      <w:w w:val="105"/>
                    </w:rPr>
                    <w:t> </w:t>
                  </w:r>
                  <w:r>
                    <w:rPr>
                      <w:color w:val="323031"/>
                      <w:w w:val="105"/>
                    </w:rPr>
                    <w:t>annual</w:t>
                  </w:r>
                  <w:r>
                    <w:rPr>
                      <w:color w:val="323031"/>
                      <w:spacing w:val="-13"/>
                      <w:w w:val="105"/>
                    </w:rPr>
                    <w:t> </w:t>
                  </w:r>
                  <w:r>
                    <w:rPr>
                      <w:color w:val="323031"/>
                      <w:w w:val="105"/>
                    </w:rPr>
                    <w:t>budget.</w:t>
                  </w:r>
                  <w:r>
                    <w:rPr>
                      <w:color w:val="323031"/>
                      <w:spacing w:val="-13"/>
                      <w:w w:val="105"/>
                    </w:rPr>
                    <w:t> </w:t>
                  </w:r>
                  <w:r>
                    <w:rPr>
                      <w:color w:val="323031"/>
                      <w:w w:val="105"/>
                    </w:rPr>
                    <w:t>The</w:t>
                  </w:r>
                  <w:r>
                    <w:rPr>
                      <w:color w:val="323031"/>
                      <w:spacing w:val="-13"/>
                      <w:w w:val="105"/>
                    </w:rPr>
                    <w:t> </w:t>
                  </w:r>
                  <w:r>
                    <w:rPr>
                      <w:color w:val="323031"/>
                      <w:w w:val="105"/>
                    </w:rPr>
                    <w:t>committee met</w:t>
                  </w:r>
                  <w:r>
                    <w:rPr>
                      <w:color w:val="323031"/>
                      <w:spacing w:val="-9"/>
                      <w:w w:val="105"/>
                    </w:rPr>
                    <w:t> </w:t>
                  </w:r>
                  <w:r>
                    <w:rPr>
                      <w:color w:val="323031"/>
                      <w:w w:val="105"/>
                    </w:rPr>
                    <w:t>four</w:t>
                  </w:r>
                  <w:r>
                    <w:rPr>
                      <w:color w:val="323031"/>
                      <w:spacing w:val="-9"/>
                      <w:w w:val="105"/>
                    </w:rPr>
                    <w:t> </w:t>
                  </w:r>
                  <w:r>
                    <w:rPr>
                      <w:color w:val="323031"/>
                      <w:w w:val="105"/>
                    </w:rPr>
                    <w:t>times</w:t>
                  </w:r>
                  <w:r>
                    <w:rPr>
                      <w:color w:val="323031"/>
                      <w:spacing w:val="-8"/>
                      <w:w w:val="105"/>
                    </w:rPr>
                    <w:t> </w:t>
                  </w:r>
                  <w:r>
                    <w:rPr>
                      <w:color w:val="323031"/>
                      <w:w w:val="105"/>
                    </w:rPr>
                    <w:t>during</w:t>
                  </w:r>
                  <w:r>
                    <w:rPr>
                      <w:color w:val="323031"/>
                      <w:spacing w:val="-9"/>
                      <w:w w:val="105"/>
                    </w:rPr>
                    <w:t> </w:t>
                  </w:r>
                  <w:r>
                    <w:rPr>
                      <w:color w:val="323031"/>
                      <w:w w:val="105"/>
                    </w:rPr>
                    <w:t>the</w:t>
                  </w:r>
                  <w:r>
                    <w:rPr>
                      <w:color w:val="323031"/>
                      <w:spacing w:val="-8"/>
                      <w:w w:val="105"/>
                    </w:rPr>
                    <w:t> </w:t>
                  </w:r>
                  <w:r>
                    <w:rPr>
                      <w:color w:val="323031"/>
                      <w:w w:val="105"/>
                    </w:rPr>
                    <w:t>financial</w:t>
                  </w:r>
                  <w:r>
                    <w:rPr>
                      <w:color w:val="323031"/>
                      <w:spacing w:val="-9"/>
                      <w:w w:val="105"/>
                    </w:rPr>
                    <w:t> </w:t>
                  </w:r>
                  <w:r>
                    <w:rPr>
                      <w:color w:val="323031"/>
                      <w:w w:val="105"/>
                    </w:rPr>
                    <w:t>year</w:t>
                  </w:r>
                  <w:r>
                    <w:rPr>
                      <w:color w:val="323031"/>
                      <w:spacing w:val="-8"/>
                      <w:w w:val="105"/>
                    </w:rPr>
                    <w:t> </w:t>
                  </w:r>
                  <w:r>
                    <w:rPr>
                      <w:color w:val="323031"/>
                      <w:w w:val="105"/>
                    </w:rPr>
                    <w:t>and</w:t>
                  </w:r>
                  <w:r>
                    <w:rPr>
                      <w:color w:val="323031"/>
                      <w:spacing w:val="-9"/>
                      <w:w w:val="105"/>
                    </w:rPr>
                    <w:t> </w:t>
                  </w:r>
                  <w:r>
                    <w:rPr>
                      <w:color w:val="323031"/>
                      <w:w w:val="105"/>
                    </w:rPr>
                    <w:t>reviewed</w:t>
                  </w:r>
                  <w:r>
                    <w:rPr>
                      <w:color w:val="323031"/>
                      <w:spacing w:val="-9"/>
                      <w:w w:val="105"/>
                    </w:rPr>
                    <w:t> </w:t>
                  </w:r>
                  <w:r>
                    <w:rPr>
                      <w:color w:val="323031"/>
                      <w:w w:val="105"/>
                    </w:rPr>
                    <w:t>the</w:t>
                  </w:r>
                  <w:r>
                    <w:rPr>
                      <w:color w:val="323031"/>
                      <w:spacing w:val="-8"/>
                      <w:w w:val="105"/>
                    </w:rPr>
                    <w:t> </w:t>
                  </w:r>
                  <w:r>
                    <w:rPr>
                      <w:color w:val="323031"/>
                      <w:w w:val="105"/>
                    </w:rPr>
                    <w:t>financial performance and annual budget of the organisation. The Finance Committee also discussed on the Reserve </w:t>
                  </w:r>
                  <w:r>
                    <w:rPr>
                      <w:color w:val="323031"/>
                      <w:spacing w:val="-3"/>
                      <w:w w:val="105"/>
                    </w:rPr>
                    <w:t>Policy, </w:t>
                  </w:r>
                  <w:r>
                    <w:rPr>
                      <w:color w:val="323031"/>
                      <w:w w:val="105"/>
                    </w:rPr>
                    <w:t>the level of reserves</w:t>
                  </w:r>
                  <w:r>
                    <w:rPr>
                      <w:color w:val="323031"/>
                      <w:spacing w:val="-8"/>
                      <w:w w:val="105"/>
                    </w:rPr>
                    <w:t> </w:t>
                  </w:r>
                  <w:r>
                    <w:rPr>
                      <w:color w:val="323031"/>
                      <w:w w:val="105"/>
                    </w:rPr>
                    <w:t>and</w:t>
                  </w:r>
                  <w:r>
                    <w:rPr>
                      <w:color w:val="323031"/>
                      <w:spacing w:val="-7"/>
                      <w:w w:val="105"/>
                    </w:rPr>
                    <w:t> </w:t>
                  </w:r>
                  <w:r>
                    <w:rPr>
                      <w:color w:val="323031"/>
                      <w:w w:val="105"/>
                    </w:rPr>
                    <w:t>disclosure</w:t>
                  </w:r>
                  <w:r>
                    <w:rPr>
                      <w:color w:val="323031"/>
                      <w:spacing w:val="-8"/>
                      <w:w w:val="105"/>
                    </w:rPr>
                    <w:t> </w:t>
                  </w:r>
                  <w:r>
                    <w:rPr>
                      <w:color w:val="323031"/>
                      <w:w w:val="105"/>
                    </w:rPr>
                    <w:t>in</w:t>
                  </w:r>
                  <w:r>
                    <w:rPr>
                      <w:color w:val="323031"/>
                      <w:spacing w:val="-7"/>
                      <w:w w:val="105"/>
                    </w:rPr>
                    <w:t> </w:t>
                  </w:r>
                  <w:r>
                    <w:rPr>
                      <w:color w:val="323031"/>
                      <w:w w:val="105"/>
                    </w:rPr>
                    <w:t>Annual</w:t>
                  </w:r>
                  <w:r>
                    <w:rPr>
                      <w:color w:val="323031"/>
                      <w:spacing w:val="-7"/>
                      <w:w w:val="105"/>
                    </w:rPr>
                    <w:t> </w:t>
                  </w:r>
                  <w:r>
                    <w:rPr>
                      <w:color w:val="323031"/>
                      <w:w w:val="105"/>
                    </w:rPr>
                    <w:t>Report</w:t>
                  </w:r>
                  <w:r>
                    <w:rPr>
                      <w:color w:val="323031"/>
                      <w:spacing w:val="-8"/>
                      <w:w w:val="105"/>
                    </w:rPr>
                    <w:t> </w:t>
                  </w:r>
                  <w:r>
                    <w:rPr>
                      <w:color w:val="323031"/>
                      <w:w w:val="105"/>
                    </w:rPr>
                    <w:t>and</w:t>
                  </w:r>
                  <w:r>
                    <w:rPr>
                      <w:color w:val="323031"/>
                      <w:spacing w:val="-7"/>
                      <w:w w:val="105"/>
                    </w:rPr>
                    <w:t> </w:t>
                  </w:r>
                  <w:r>
                    <w:rPr>
                      <w:color w:val="323031"/>
                      <w:w w:val="105"/>
                    </w:rPr>
                    <w:t>finance</w:t>
                  </w:r>
                  <w:r>
                    <w:rPr>
                      <w:color w:val="323031"/>
                      <w:spacing w:val="-7"/>
                      <w:w w:val="105"/>
                    </w:rPr>
                    <w:t> </w:t>
                  </w:r>
                  <w:r>
                    <w:rPr>
                      <w:color w:val="323031"/>
                      <w:w w:val="105"/>
                    </w:rPr>
                    <w:t>report.</w:t>
                  </w:r>
                </w:p>
                <w:p>
                  <w:pPr>
                    <w:pStyle w:val="BodyText"/>
                    <w:rPr>
                      <w:sz w:val="17"/>
                    </w:rPr>
                  </w:pPr>
                </w:p>
              </w:txbxContent>
            </v:textbox>
            <w10:wrap type="none"/>
          </v:shape>
        </w:pict>
      </w:r>
      <w:r>
        <w:rPr/>
        <w:pict>
          <v:shape style="position:absolute;margin-left:37pt;margin-top:422.836029pt;width:114.25pt;height:152.25pt;mso-position-horizontal-relative:page;mso-position-vertical-relative:page;z-index:-255193088" type="#_x0000_t202" filled="false" stroked="false">
            <v:textbox inset="0,0,0,0">
              <w:txbxContent>
                <w:p>
                  <w:pPr>
                    <w:pStyle w:val="BodyText"/>
                    <w:spacing w:line="249" w:lineRule="auto" w:before="43"/>
                    <w:ind w:left="80"/>
                  </w:pPr>
                  <w:r>
                    <w:rPr>
                      <w:color w:val="323031"/>
                    </w:rPr>
                    <w:t>Fund-raising </w:t>
                  </w:r>
                  <w:r>
                    <w:rPr>
                      <w:color w:val="323031"/>
                      <w:w w:val="105"/>
                    </w:rPr>
                    <w:t>Committee</w:t>
                  </w:r>
                </w:p>
                <w:p>
                  <w:pPr>
                    <w:pStyle w:val="BodyText"/>
                    <w:spacing w:line="300" w:lineRule="auto" w:before="229"/>
                    <w:ind w:left="80" w:right="882"/>
                  </w:pPr>
                  <w:r>
                    <w:rPr>
                      <w:color w:val="323031"/>
                    </w:rPr>
                    <w:t>Chairman </w:t>
                  </w:r>
                  <w:r>
                    <w:rPr>
                      <w:color w:val="323031"/>
                      <w:w w:val="105"/>
                    </w:rPr>
                    <w:t>[Name]</w:t>
                  </w:r>
                </w:p>
                <w:p>
                  <w:pPr>
                    <w:pStyle w:val="BodyText"/>
                    <w:spacing w:line="300" w:lineRule="auto" w:before="169"/>
                    <w:ind w:left="80" w:right="882"/>
                  </w:pPr>
                  <w:r>
                    <w:rPr>
                      <w:color w:val="323031"/>
                    </w:rPr>
                    <w:t>Members </w:t>
                  </w:r>
                  <w:r>
                    <w:rPr>
                      <w:color w:val="323031"/>
                      <w:w w:val="105"/>
                    </w:rPr>
                    <w:t>[Name]</w:t>
                  </w:r>
                </w:p>
                <w:p>
                  <w:pPr>
                    <w:pStyle w:val="BodyText"/>
                    <w:spacing w:line="275" w:lineRule="exact" w:before="0"/>
                    <w:ind w:left="80"/>
                  </w:pPr>
                  <w:r>
                    <w:rPr>
                      <w:color w:val="323031"/>
                      <w:w w:val="105"/>
                    </w:rPr>
                    <w:t>[Name]</w:t>
                  </w:r>
                </w:p>
                <w:p>
                  <w:pPr>
                    <w:pStyle w:val="BodyText"/>
                    <w:rPr>
                      <w:sz w:val="17"/>
                    </w:rPr>
                  </w:pPr>
                </w:p>
              </w:txbxContent>
            </v:textbox>
            <w10:wrap type="none"/>
          </v:shape>
        </w:pict>
      </w:r>
      <w:r>
        <w:rPr/>
        <w:pict>
          <v:shape style="position:absolute;margin-left:151.245300pt;margin-top:422.836029pt;width:407.55pt;height:152.25pt;mso-position-horizontal-relative:page;mso-position-vertical-relative:page;z-index:-255192064" type="#_x0000_t202" filled="false" stroked="false">
            <v:textbox inset="0,0,0,0">
              <w:txbxContent>
                <w:p>
                  <w:pPr>
                    <w:pStyle w:val="BodyText"/>
                    <w:spacing w:line="249" w:lineRule="auto" w:before="43"/>
                    <w:ind w:left="80" w:right="133"/>
                  </w:pPr>
                  <w:r>
                    <w:rPr>
                      <w:color w:val="323031"/>
                      <w:w w:val="105"/>
                    </w:rPr>
                    <w:t>The</w:t>
                  </w:r>
                  <w:r>
                    <w:rPr>
                      <w:color w:val="323031"/>
                      <w:spacing w:val="-14"/>
                      <w:w w:val="105"/>
                    </w:rPr>
                    <w:t> </w:t>
                  </w:r>
                  <w:r>
                    <w:rPr>
                      <w:color w:val="323031"/>
                      <w:w w:val="105"/>
                    </w:rPr>
                    <w:t>Fund-raising</w:t>
                  </w:r>
                  <w:r>
                    <w:rPr>
                      <w:color w:val="323031"/>
                      <w:spacing w:val="-13"/>
                      <w:w w:val="105"/>
                    </w:rPr>
                    <w:t> </w:t>
                  </w:r>
                  <w:r>
                    <w:rPr>
                      <w:color w:val="323031"/>
                      <w:w w:val="105"/>
                    </w:rPr>
                    <w:t>Committee</w:t>
                  </w:r>
                  <w:r>
                    <w:rPr>
                      <w:color w:val="323031"/>
                      <w:spacing w:val="-13"/>
                      <w:w w:val="105"/>
                    </w:rPr>
                    <w:t> </w:t>
                  </w:r>
                  <w:r>
                    <w:rPr>
                      <w:color w:val="323031"/>
                      <w:w w:val="105"/>
                    </w:rPr>
                    <w:t>has</w:t>
                  </w:r>
                  <w:r>
                    <w:rPr>
                      <w:color w:val="323031"/>
                      <w:spacing w:val="-13"/>
                      <w:w w:val="105"/>
                    </w:rPr>
                    <w:t> </w:t>
                  </w:r>
                  <w:r>
                    <w:rPr>
                      <w:color w:val="323031"/>
                      <w:w w:val="105"/>
                    </w:rPr>
                    <w:t>oversight</w:t>
                  </w:r>
                  <w:r>
                    <w:rPr>
                      <w:color w:val="323031"/>
                      <w:spacing w:val="-13"/>
                      <w:w w:val="105"/>
                    </w:rPr>
                    <w:t> </w:t>
                  </w:r>
                  <w:r>
                    <w:rPr>
                      <w:color w:val="323031"/>
                      <w:w w:val="105"/>
                    </w:rPr>
                    <w:t>of</w:t>
                  </w:r>
                  <w:r>
                    <w:rPr>
                      <w:color w:val="323031"/>
                      <w:spacing w:val="-13"/>
                      <w:w w:val="105"/>
                    </w:rPr>
                    <w:t> </w:t>
                  </w:r>
                  <w:r>
                    <w:rPr>
                      <w:color w:val="323031"/>
                      <w:w w:val="105"/>
                    </w:rPr>
                    <w:t>all</w:t>
                  </w:r>
                  <w:r>
                    <w:rPr>
                      <w:color w:val="323031"/>
                      <w:spacing w:val="-13"/>
                      <w:w w:val="105"/>
                    </w:rPr>
                    <w:t> </w:t>
                  </w:r>
                  <w:r>
                    <w:rPr>
                      <w:color w:val="323031"/>
                      <w:w w:val="105"/>
                    </w:rPr>
                    <w:t>the</w:t>
                  </w:r>
                  <w:r>
                    <w:rPr>
                      <w:color w:val="323031"/>
                      <w:spacing w:val="-13"/>
                      <w:w w:val="105"/>
                    </w:rPr>
                    <w:t> </w:t>
                  </w:r>
                  <w:r>
                    <w:rPr>
                      <w:color w:val="323031"/>
                      <w:w w:val="105"/>
                    </w:rPr>
                    <w:t>charity’s</w:t>
                  </w:r>
                  <w:r>
                    <w:rPr>
                      <w:color w:val="323031"/>
                      <w:spacing w:val="-13"/>
                      <w:w w:val="105"/>
                    </w:rPr>
                    <w:t> </w:t>
                  </w:r>
                  <w:r>
                    <w:rPr>
                      <w:color w:val="323031"/>
                      <w:w w:val="105"/>
                    </w:rPr>
                    <w:t>fund- raising</w:t>
                  </w:r>
                  <w:r>
                    <w:rPr>
                      <w:color w:val="323031"/>
                      <w:spacing w:val="-23"/>
                      <w:w w:val="105"/>
                    </w:rPr>
                    <w:t> </w:t>
                  </w:r>
                  <w:r>
                    <w:rPr>
                      <w:color w:val="323031"/>
                      <w:w w:val="105"/>
                    </w:rPr>
                    <w:t>activities,</w:t>
                  </w:r>
                  <w:r>
                    <w:rPr>
                      <w:color w:val="323031"/>
                      <w:spacing w:val="-23"/>
                      <w:w w:val="105"/>
                    </w:rPr>
                    <w:t> </w:t>
                  </w:r>
                  <w:r>
                    <w:rPr>
                      <w:color w:val="323031"/>
                      <w:w w:val="105"/>
                    </w:rPr>
                    <w:t>budget,</w:t>
                  </w:r>
                  <w:r>
                    <w:rPr>
                      <w:color w:val="323031"/>
                      <w:spacing w:val="-23"/>
                      <w:w w:val="105"/>
                    </w:rPr>
                    <w:t> </w:t>
                  </w:r>
                  <w:r>
                    <w:rPr>
                      <w:color w:val="323031"/>
                      <w:w w:val="105"/>
                    </w:rPr>
                    <w:t>income</w:t>
                  </w:r>
                  <w:r>
                    <w:rPr>
                      <w:color w:val="323031"/>
                      <w:spacing w:val="-23"/>
                      <w:w w:val="105"/>
                    </w:rPr>
                    <w:t> </w:t>
                  </w:r>
                  <w:r>
                    <w:rPr>
                      <w:color w:val="323031"/>
                      <w:w w:val="105"/>
                    </w:rPr>
                    <w:t>and</w:t>
                  </w:r>
                  <w:r>
                    <w:rPr>
                      <w:color w:val="323031"/>
                      <w:spacing w:val="-23"/>
                      <w:w w:val="105"/>
                    </w:rPr>
                    <w:t> </w:t>
                  </w:r>
                  <w:r>
                    <w:rPr>
                      <w:color w:val="323031"/>
                      <w:w w:val="105"/>
                    </w:rPr>
                    <w:t>expenses</w:t>
                  </w:r>
                  <w:r>
                    <w:rPr>
                      <w:color w:val="323031"/>
                      <w:spacing w:val="-23"/>
                      <w:w w:val="105"/>
                    </w:rPr>
                    <w:t> </w:t>
                  </w:r>
                  <w:r>
                    <w:rPr>
                      <w:color w:val="323031"/>
                      <w:w w:val="105"/>
                    </w:rPr>
                    <w:t>during</w:t>
                  </w:r>
                  <w:r>
                    <w:rPr>
                      <w:color w:val="323031"/>
                      <w:spacing w:val="-23"/>
                      <w:w w:val="105"/>
                    </w:rPr>
                    <w:t> </w:t>
                  </w:r>
                  <w:r>
                    <w:rPr>
                      <w:color w:val="323031"/>
                      <w:w w:val="105"/>
                    </w:rPr>
                    <w:t>the</w:t>
                  </w:r>
                  <w:r>
                    <w:rPr>
                      <w:color w:val="323031"/>
                      <w:spacing w:val="-23"/>
                      <w:w w:val="105"/>
                    </w:rPr>
                    <w:t> </w:t>
                  </w:r>
                  <w:r>
                    <w:rPr>
                      <w:color w:val="323031"/>
                      <w:w w:val="105"/>
                    </w:rPr>
                    <w:t>financial </w:t>
                  </w:r>
                  <w:r>
                    <w:rPr>
                      <w:color w:val="323031"/>
                      <w:spacing w:val="-6"/>
                      <w:w w:val="105"/>
                    </w:rPr>
                    <w:t>year. </w:t>
                  </w:r>
                  <w:r>
                    <w:rPr>
                      <w:color w:val="323031"/>
                      <w:w w:val="105"/>
                    </w:rPr>
                    <w:t>The Committee met four times during the year to discuss on fund-raising plans for the next three</w:t>
                  </w:r>
                  <w:r>
                    <w:rPr>
                      <w:color w:val="323031"/>
                      <w:spacing w:val="4"/>
                      <w:w w:val="105"/>
                    </w:rPr>
                    <w:t> </w:t>
                  </w:r>
                  <w:r>
                    <w:rPr>
                      <w:color w:val="323031"/>
                      <w:w w:val="105"/>
                    </w:rPr>
                    <w:t>years.</w:t>
                  </w:r>
                </w:p>
                <w:p>
                  <w:pPr>
                    <w:pStyle w:val="BodyText"/>
                    <w:rPr>
                      <w:sz w:val="17"/>
                    </w:rPr>
                  </w:pPr>
                </w:p>
              </w:txbxContent>
            </v:textbox>
            <w10:wrap type="none"/>
          </v:shape>
        </w:pict>
      </w:r>
      <w:r>
        <w:rPr/>
        <w:pict>
          <v:shape style="position:absolute;margin-left:565.031433pt;margin-top:.000015pt;width:30.25pt;height:46.65pt;mso-position-horizontal-relative:page;mso-position-vertical-relative:page;z-index:-255191040" type="#_x0000_t202" filled="false" stroked="false">
            <v:textbox inset="0,0,0,0">
              <w:txbxContent>
                <w:p>
                  <w:pPr>
                    <w:pStyle w:val="BodyText"/>
                    <w:rPr>
                      <w:rFonts w:ascii="Times New Roman"/>
                      <w:b w:val="0"/>
                      <w:sz w:val="17"/>
                    </w:rPr>
                  </w:pPr>
                </w:p>
              </w:txbxContent>
            </v:textbox>
            <w10:wrap type="none"/>
          </v:shape>
        </w:pict>
      </w:r>
      <w:r>
        <w:rPr/>
        <w:pict>
          <v:shape style="position:absolute;margin-left:565.031433pt;margin-top:46.614025pt;width:30.25pt;height:795.3pt;mso-position-horizontal-relative:page;mso-position-vertical-relative:page;z-index:-255190016" type="#_x0000_t202" filled="false" stroked="false">
            <v:textbox inset="0,0,0,0">
              <w:txbxContent>
                <w:p>
                  <w:pPr>
                    <w:pStyle w:val="BodyText"/>
                    <w:rPr>
                      <w:rFonts w:ascii="Times New Roman"/>
                      <w:b w:val="0"/>
                      <w:sz w:val="17"/>
                    </w:rPr>
                  </w:pPr>
                </w:p>
              </w:txbxContent>
            </v:textbox>
            <w10:wrap type="none"/>
          </v:shape>
        </w:pict>
      </w:r>
      <w:r>
        <w:rPr/>
        <w:pict>
          <v:shape style="position:absolute;margin-left:0pt;margin-top:830.890015pt;width:595.3pt;height:12pt;mso-position-horizontal-relative:page;mso-position-vertical-relative:page;z-index:-255188992"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shape style="position:absolute;margin-left:.000001pt;margin-top:46.375797pt;width:11.4pt;height:.45pt;mso-position-horizontal-relative:page;mso-position-vertical-relative:page;z-index:-255187968" coordorigin="0,928" coordsize="228,9" path="m0,934l138,934,218,935,225,936,227,929,221,928,195,928,131,928,40,928,0,928e" filled="false" stroked="true" strokeweight="1pt" strokecolor="#f15d2c">
            <v:path arrowok="t"/>
            <v:stroke dashstyle="solid"/>
            <w10:wrap type="none"/>
          </v:shape>
        </w:pict>
      </w:r>
      <w:r>
        <w:rPr/>
        <w:pict>
          <v:rect style="position:absolute;margin-left:0pt;margin-top:.000015pt;width:595.275pt;height:841.89pt;mso-position-horizontal-relative:page;mso-position-vertical-relative:page;z-index:-255186944" filled="true" fillcolor="#fef8e6" stroked="false">
            <v:fill type="solid"/>
            <w10:wrap type="none"/>
          </v:rect>
        </w:pict>
      </w:r>
      <w:r>
        <w:rPr/>
        <w:pict>
          <v:group style="position:absolute;margin-left:-.500003pt;margin-top:-.000004pt;width:596.3pt;height:841.9pt;mso-position-horizontal-relative:page;mso-position-vertical-relative:page;z-index:-255185920"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v:rect style="position:absolute;left:740;top:2185;width:10446;height:3576" filled="false" stroked="true" strokeweight="2.0pt" strokecolor="#f5875a">
              <v:stroke dashstyle="solid"/>
            </v:rect>
            <v:shape style="position:absolute;left:1353;top:2916;width:685;height:616" coordorigin="1353,2917" coordsize="685,616" path="m1610,3403l1481,3403,1481,3532,1610,3403xm2038,2917l1353,2917,1353,3403,2038,3403,2038,3323,1501,3323,1501,3126,1661,3126,1665,3118,1672,3111,1718,3062,1730,3045,1730,2997,1731,2997,2038,2997,2038,2917xm1616,3126l1501,3126,1501,3323,1616,3323,1616,3126xm1668,3272l1616,3272,1616,3323,2038,3323,2038,3294,1712,3294,1699,3292,1687,3288,1676,3281,1668,3272xm2038,3094l1880,3094,1891,3105,1891,3133,1880,3144,1867,3144,1878,3155,1878,3183,1867,3194,1860,3194,1871,3205,1871,3233,1860,3244,1840,3244,1851,3255,1851,3283,1840,3294,1804,3294,1804,3294,2038,3294,2038,3094xm1661,3126l1616,3126,1616,3136,1658,3136,1661,3127,1661,3126xm2038,2997l1741,2997,1754,2999,1764,3006,1770,3016,1773,3028,1773,3063,1764,3094,1792,3094,1793,3094,1795,3094,2038,3094,2038,2997xe" filled="true" fillcolor="#fff799" stroked="false">
              <v:path arrowok="t"/>
              <v:fill type="solid"/>
            </v:shape>
            <v:shape style="position:absolute;left:1487;top:2983;width:418;height:354" type="#_x0000_t75" stroked="false">
              <v:imagedata r:id="rId37" o:title=""/>
            </v:shape>
            <v:shape style="position:absolute;left:1353;top:2916;width:685;height:616" coordorigin="1353,2917" coordsize="685,616" path="m1353,2917l2038,2917,2038,3403,1610,3403,1481,3532,1481,3403,1353,3403,1353,2917xe" filled="false" stroked="true" strokeweight="1.35pt" strokecolor="#323031">
              <v:path arrowok="t"/>
              <v:stroke dashstyle="solid"/>
            </v:shape>
            <v:shape style="position:absolute;left:1353;top:4488;width:685;height:616" coordorigin="1353,4489" coordsize="685,616" path="m1610,4975l1481,4975,1481,5104,1610,4975xm2038,4489l1353,4489,1353,4975,2038,4975,2038,4895,1501,4895,1501,4698,1661,4698,1665,4690,1672,4684,1718,4634,1730,4617,1730,4569,1731,4569,2038,4569,2038,4489xm1616,4698l1501,4698,1501,4895,1616,4895,1616,4698xm1668,4844l1616,4844,1616,4895,2038,4895,2038,4866,1712,4866,1699,4865,1687,4860,1676,4853,1668,4844xm2038,4666l1880,4666,1891,4677,1891,4705,1880,4716,1867,4716,1878,4727,1878,4755,1867,4766,1860,4766,1871,4777,1871,4805,1860,4816,1840,4816,1851,4827,1851,4855,1840,4866,1804,4866,1804,4866,2038,4866,2038,4666xm1661,4698l1616,4698,1616,4708,1658,4708,1661,4699,1661,4698xm2038,4569l1741,4569,1754,4571,1764,4578,1770,4588,1773,4600,1773,4635,1764,4666,1792,4666,1793,4666,1795,4666,2038,4666,2038,4569xe" filled="true" fillcolor="#fff799" stroked="false">
              <v:path arrowok="t"/>
              <v:fill type="solid"/>
            </v:shape>
            <v:shape style="position:absolute;left:1487;top:4555;width:418;height:354" type="#_x0000_t75" stroked="false">
              <v:imagedata r:id="rId38" o:title=""/>
            </v:shape>
            <v:shape style="position:absolute;left:1353;top:4488;width:685;height:616" coordorigin="1353,4489" coordsize="685,616" path="m1353,4489l2038,4489,2038,4975,1610,4975,1481,5104,1481,4975,1353,4975,1353,4489xe" filled="false" stroked="true" strokeweight="1.35pt" strokecolor="#323031">
              <v:path arrowok="t"/>
              <v:stroke dashstyle="solid"/>
            </v:shape>
            <w10:wrap type="none"/>
          </v:group>
        </w:pict>
      </w:r>
      <w:r>
        <w:rPr/>
        <w:pict>
          <v:group style="position:absolute;margin-left:36pt;margin-top:383.154419pt;width:524.35pt;height:54.3pt;mso-position-horizontal-relative:page;mso-position-vertical-relative:page;z-index:-255184896" coordorigin="720,7663" coordsize="10487,1086">
            <v:shape style="position:absolute;left:740;top:7683;width:10447;height:349" coordorigin="740,7683" coordsize="10447,349" path="m11187,7683l5963,7683,740,7683,740,8032,5963,8032,11187,8032,11187,7683e" filled="true" fillcolor="#f5875a" stroked="false">
              <v:path arrowok="t"/>
              <v:fill type="solid"/>
            </v:shape>
            <v:shape style="position:absolute;left:740;top:8380;width:10447;height:349" coordorigin="740,8380" coordsize="10447,349" path="m11187,8380l5963,8380,740,8380,740,8729,5963,8729,11187,8729,11187,8380e" filled="true" fillcolor="#fdd9c5" stroked="false">
              <v:path arrowok="t"/>
              <v:fill type="solid"/>
            </v:shape>
            <v:line style="position:absolute" from="5963,8380" to="5963,8032" stroked="true" strokeweight="2pt" strokecolor="#f5875a">
              <v:stroke dashstyle="solid"/>
            </v:line>
            <v:line style="position:absolute" from="5963,8709" to="5963,8380" stroked="true" strokeweight="2pt" strokecolor="#f5875a">
              <v:stroke dashstyle="solid"/>
            </v:line>
            <v:line style="position:absolute" from="720,7683" to="5963,7683" stroked="true" strokeweight="2pt" strokecolor="#f5875a">
              <v:stroke dashstyle="solid"/>
            </v:line>
            <v:line style="position:absolute" from="740,8032" to="740,7703" stroked="true" strokeweight="2pt" strokecolor="#f5875a">
              <v:stroke dashstyle="solid"/>
            </v:line>
            <v:line style="position:absolute" from="5963,7683" to="11207,7683" stroked="true" strokeweight="2pt" strokecolor="#f5875a">
              <v:stroke dashstyle="solid"/>
            </v:line>
            <v:line style="position:absolute" from="11187,8032" to="11187,7703" stroked="true" strokeweight="2pt" strokecolor="#f5875a">
              <v:stroke dashstyle="solid"/>
            </v:line>
            <v:line style="position:absolute" from="740,8380" to="740,8032" stroked="true" strokeweight="2pt" strokecolor="#f5875a">
              <v:stroke dashstyle="solid"/>
            </v:line>
            <v:line style="position:absolute" from="11187,8380" to="11187,8032" stroked="true" strokeweight="2pt" strokecolor="#f5875a">
              <v:stroke dashstyle="solid"/>
            </v:line>
            <v:line style="position:absolute" from="740,8709" to="740,8380" stroked="true" strokeweight="2pt" strokecolor="#f5875a">
              <v:stroke dashstyle="solid"/>
            </v:line>
            <v:line style="position:absolute" from="11187,8709" to="11187,8380" stroked="true" strokeweight="2pt" strokecolor="#f5875a">
              <v:stroke dashstyle="solid"/>
            </v:line>
            <v:line style="position:absolute" from="720,8729" to="5963,8729" stroked="true" strokeweight="2pt" strokecolor="#f5875a">
              <v:stroke dashstyle="solid"/>
            </v:line>
            <v:line style="position:absolute" from="5963,8729" to="11207,8729" stroked="true" strokeweight="2pt" strokecolor="#f5875a">
              <v:stroke dashstyle="solid"/>
            </v:line>
            <w10:wrap type="none"/>
          </v:group>
        </w:pict>
      </w:r>
      <w:r>
        <w:rPr/>
        <w:pict>
          <v:shape style="position:absolute;margin-left:35pt;margin-top:26.930614pt;width:184.15pt;height:11.45pt;mso-position-horizontal-relative:page;mso-position-vertical-relative:page;z-index:-255183872"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86.95pt;height:11.45pt;mso-position-horizontal-relative:page;mso-position-vertical-relative:page;z-index:-255182848" type="#_x0000_t202" filled="false" stroked="false">
            <v:textbox inset="0,0,0,0">
              <w:txbxContent>
                <w:p>
                  <w:pPr>
                    <w:spacing w:before="24"/>
                    <w:ind w:left="20" w:right="0" w:firstLine="0"/>
                    <w:jc w:val="left"/>
                    <w:rPr>
                      <w:b/>
                      <w:sz w:val="16"/>
                    </w:rPr>
                  </w:pPr>
                  <w:r>
                    <w:rPr>
                      <w:b/>
                      <w:color w:val="F15D2C"/>
                      <w:w w:val="105"/>
                      <w:sz w:val="16"/>
                    </w:rPr>
                    <w:t>Highlights of the</w:t>
                  </w:r>
                  <w:r>
                    <w:rPr>
                      <w:b/>
                      <w:color w:val="F15D2C"/>
                      <w:spacing w:val="-23"/>
                      <w:w w:val="105"/>
                      <w:sz w:val="16"/>
                    </w:rPr>
                    <w:t> </w:t>
                  </w:r>
                  <w:r>
                    <w:rPr>
                      <w:b/>
                      <w:color w:val="F15D2C"/>
                      <w:spacing w:val="-3"/>
                      <w:w w:val="105"/>
                      <w:sz w:val="16"/>
                    </w:rPr>
                    <w:t>Year</w:t>
                  </w:r>
                </w:p>
              </w:txbxContent>
            </v:textbox>
            <w10:wrap type="none"/>
          </v:shape>
        </w:pict>
      </w:r>
      <w:r>
        <w:rPr/>
        <w:pict>
          <v:shape style="position:absolute;margin-left:548.710083pt;margin-top:26.930614pt;width:11.3pt;height:11.45pt;mso-position-horizontal-relative:page;mso-position-vertical-relative:page;z-index:-255181824" type="#_x0000_t202" filled="false" stroked="false">
            <v:textbox inset="0,0,0,0">
              <w:txbxContent>
                <w:p>
                  <w:pPr>
                    <w:spacing w:before="24"/>
                    <w:ind w:left="20" w:right="0" w:firstLine="0"/>
                    <w:jc w:val="left"/>
                    <w:rPr>
                      <w:b/>
                      <w:sz w:val="16"/>
                    </w:rPr>
                  </w:pPr>
                  <w:r>
                    <w:rPr>
                      <w:b/>
                      <w:color w:val="F15D2C"/>
                      <w:w w:val="105"/>
                      <w:sz w:val="16"/>
                    </w:rPr>
                    <w:t>27</w:t>
                  </w:r>
                </w:p>
              </w:txbxContent>
            </v:textbox>
            <w10:wrap type="none"/>
          </v:shape>
        </w:pict>
      </w:r>
      <w:r>
        <w:rPr/>
        <w:pict>
          <v:shape style="position:absolute;margin-left:35.5pt;margin-top:86.874214pt;width:135.550pt;height:20pt;mso-position-horizontal-relative:page;mso-position-vertical-relative:page;z-index:-255180800" type="#_x0000_t202" filled="false" stroked="false">
            <v:textbox inset="0,0,0,0">
              <w:txbxContent>
                <w:p>
                  <w:pPr>
                    <w:spacing w:line="374" w:lineRule="exact" w:before="0"/>
                    <w:ind w:left="20" w:right="0" w:firstLine="0"/>
                    <w:jc w:val="left"/>
                    <w:rPr>
                      <w:rFonts w:ascii="Trebuchet MS"/>
                      <w:b/>
                      <w:sz w:val="36"/>
                    </w:rPr>
                  </w:pPr>
                  <w:r>
                    <w:rPr>
                      <w:rFonts w:ascii="Trebuchet MS"/>
                      <w:b/>
                      <w:color w:val="F15D2C"/>
                      <w:w w:val="90"/>
                      <w:sz w:val="36"/>
                    </w:rPr>
                    <w:t>GUIDANCE NOTES</w:t>
                  </w:r>
                </w:p>
              </w:txbxContent>
            </v:textbox>
            <w10:wrap type="none"/>
          </v:shape>
        </w:pict>
      </w:r>
      <w:r>
        <w:rPr/>
        <w:pict>
          <v:shape style="position:absolute;margin-left:35pt;margin-top:318.517212pt;width:525.3pt;height:51.2pt;mso-position-horizontal-relative:page;mso-position-vertical-relative:page;z-index:-255179776" type="#_x0000_t202" filled="false" stroked="false">
            <v:textbox inset="0,0,0,0">
              <w:txbxContent>
                <w:p>
                  <w:pPr>
                    <w:spacing w:line="331" w:lineRule="exact" w:before="0"/>
                    <w:ind w:left="20" w:right="0" w:firstLine="0"/>
                    <w:jc w:val="left"/>
                    <w:rPr>
                      <w:b/>
                      <w:sz w:val="32"/>
                    </w:rPr>
                  </w:pPr>
                  <w:r>
                    <w:rPr>
                      <w:b/>
                      <w:color w:val="F15D2C"/>
                      <w:sz w:val="32"/>
                    </w:rPr>
                    <w:t>Disclosure of Remuneration of three highest paid staff</w:t>
                  </w:r>
                </w:p>
                <w:p>
                  <w:pPr>
                    <w:pStyle w:val="BodyText"/>
                    <w:spacing w:line="249" w:lineRule="auto" w:before="108"/>
                    <w:ind w:left="20"/>
                  </w:pPr>
                  <w:r>
                    <w:rPr>
                      <w:color w:val="323031"/>
                      <w:w w:val="105"/>
                    </w:rPr>
                    <w:t>Disclosure of annual remuneration of three highest paid staff who each receives more than $100,000, in bands of $100,000:</w:t>
                  </w:r>
                </w:p>
              </w:txbxContent>
            </v:textbox>
            <w10:wrap type="none"/>
          </v:shape>
        </w:pict>
      </w:r>
      <w:r>
        <w:rPr/>
        <w:pict>
          <v:shape style="position:absolute;margin-left:35pt;margin-top:451.330505pt;width:525.3pt;height:50.6pt;mso-position-horizontal-relative:page;mso-position-vertical-relative:page;z-index:-255178752" type="#_x0000_t202" filled="false" stroked="false">
            <v:textbox inset="0,0,0,0">
              <w:txbxContent>
                <w:p>
                  <w:pPr>
                    <w:pStyle w:val="BodyText"/>
                    <w:spacing w:line="249" w:lineRule="auto" w:before="26"/>
                    <w:ind w:left="20"/>
                  </w:pPr>
                  <w:r>
                    <w:rPr>
                      <w:color w:val="323031"/>
                      <w:w w:val="105"/>
                    </w:rPr>
                    <w:t>None of the above staff serve in the Board of the charity [or] One of the three staff  disclosed above serves as a Board member of the charity.</w:t>
                  </w:r>
                </w:p>
                <w:p>
                  <w:pPr>
                    <w:pStyle w:val="BodyText"/>
                    <w:spacing w:before="115"/>
                    <w:ind w:left="20"/>
                  </w:pPr>
                  <w:r>
                    <w:rPr>
                      <w:color w:val="323031"/>
                      <w:w w:val="105"/>
                    </w:rPr>
                    <w:t>[OR]</w:t>
                  </w:r>
                  <w:r>
                    <w:rPr>
                      <w:color w:val="323031"/>
                      <w:spacing w:val="-24"/>
                      <w:w w:val="105"/>
                    </w:rPr>
                    <w:t> </w:t>
                  </w:r>
                  <w:r>
                    <w:rPr>
                      <w:color w:val="323031"/>
                      <w:w w:val="105"/>
                    </w:rPr>
                    <w:t>None</w:t>
                  </w:r>
                  <w:r>
                    <w:rPr>
                      <w:color w:val="323031"/>
                      <w:spacing w:val="-23"/>
                      <w:w w:val="105"/>
                    </w:rPr>
                    <w:t> </w:t>
                  </w:r>
                  <w:r>
                    <w:rPr>
                      <w:color w:val="323031"/>
                      <w:w w:val="105"/>
                    </w:rPr>
                    <w:t>of</w:t>
                  </w:r>
                  <w:r>
                    <w:rPr>
                      <w:color w:val="323031"/>
                      <w:spacing w:val="-23"/>
                      <w:w w:val="105"/>
                    </w:rPr>
                    <w:t> </w:t>
                  </w:r>
                  <w:r>
                    <w:rPr>
                      <w:color w:val="323031"/>
                      <w:w w:val="105"/>
                    </w:rPr>
                    <w:t>the</w:t>
                  </w:r>
                  <w:r>
                    <w:rPr>
                      <w:color w:val="323031"/>
                      <w:spacing w:val="-23"/>
                      <w:w w:val="105"/>
                    </w:rPr>
                    <w:t> </w:t>
                  </w:r>
                  <w:r>
                    <w:rPr>
                      <w:color w:val="323031"/>
                      <w:w w:val="105"/>
                    </w:rPr>
                    <w:t>charity’s</w:t>
                  </w:r>
                  <w:r>
                    <w:rPr>
                      <w:color w:val="323031"/>
                      <w:spacing w:val="-24"/>
                      <w:w w:val="105"/>
                    </w:rPr>
                    <w:t> </w:t>
                  </w:r>
                  <w:r>
                    <w:rPr>
                      <w:color w:val="323031"/>
                      <w:w w:val="105"/>
                    </w:rPr>
                    <w:t>staff</w:t>
                  </w:r>
                  <w:r>
                    <w:rPr>
                      <w:color w:val="323031"/>
                      <w:spacing w:val="-23"/>
                      <w:w w:val="105"/>
                    </w:rPr>
                    <w:t> </w:t>
                  </w:r>
                  <w:r>
                    <w:rPr>
                      <w:color w:val="323031"/>
                      <w:w w:val="105"/>
                    </w:rPr>
                    <w:t>receives</w:t>
                  </w:r>
                  <w:r>
                    <w:rPr>
                      <w:color w:val="323031"/>
                      <w:spacing w:val="-23"/>
                      <w:w w:val="105"/>
                    </w:rPr>
                    <w:t> </w:t>
                  </w:r>
                  <w:r>
                    <w:rPr>
                      <w:color w:val="323031"/>
                      <w:w w:val="105"/>
                    </w:rPr>
                    <w:t>more</w:t>
                  </w:r>
                  <w:r>
                    <w:rPr>
                      <w:color w:val="323031"/>
                      <w:spacing w:val="-23"/>
                      <w:w w:val="105"/>
                    </w:rPr>
                    <w:t> </w:t>
                  </w:r>
                  <w:r>
                    <w:rPr>
                      <w:color w:val="323031"/>
                      <w:w w:val="105"/>
                    </w:rPr>
                    <w:t>than</w:t>
                  </w:r>
                  <w:r>
                    <w:rPr>
                      <w:color w:val="323031"/>
                      <w:spacing w:val="-23"/>
                      <w:w w:val="105"/>
                    </w:rPr>
                    <w:t> </w:t>
                  </w:r>
                  <w:r>
                    <w:rPr>
                      <w:color w:val="323031"/>
                      <w:w w:val="105"/>
                    </w:rPr>
                    <w:t>$100,000</w:t>
                  </w:r>
                  <w:r>
                    <w:rPr>
                      <w:color w:val="323031"/>
                      <w:spacing w:val="-24"/>
                      <w:w w:val="105"/>
                    </w:rPr>
                    <w:t> </w:t>
                  </w:r>
                  <w:r>
                    <w:rPr>
                      <w:color w:val="323031"/>
                      <w:w w:val="105"/>
                    </w:rPr>
                    <w:t>in</w:t>
                  </w:r>
                  <w:r>
                    <w:rPr>
                      <w:color w:val="323031"/>
                      <w:spacing w:val="-23"/>
                      <w:w w:val="105"/>
                    </w:rPr>
                    <w:t> </w:t>
                  </w:r>
                  <w:r>
                    <w:rPr>
                      <w:color w:val="323031"/>
                      <w:w w:val="105"/>
                    </w:rPr>
                    <w:t>annual</w:t>
                  </w:r>
                  <w:r>
                    <w:rPr>
                      <w:color w:val="323031"/>
                      <w:spacing w:val="-23"/>
                      <w:w w:val="105"/>
                    </w:rPr>
                    <w:t> </w:t>
                  </w:r>
                  <w:r>
                    <w:rPr>
                      <w:color w:val="323031"/>
                      <w:w w:val="105"/>
                    </w:rPr>
                    <w:t>remuneration</w:t>
                  </w:r>
                  <w:r>
                    <w:rPr>
                      <w:color w:val="323031"/>
                      <w:spacing w:val="-23"/>
                      <w:w w:val="105"/>
                    </w:rPr>
                    <w:t> </w:t>
                  </w:r>
                  <w:r>
                    <w:rPr>
                      <w:color w:val="323031"/>
                      <w:w w:val="105"/>
                    </w:rPr>
                    <w:t>each.</w:t>
                  </w:r>
                </w:p>
              </w:txbxContent>
            </v:textbox>
            <w10:wrap type="none"/>
          </v:shape>
        </w:pict>
      </w:r>
      <w:r>
        <w:rPr/>
        <w:pict>
          <v:shape style="position:absolute;margin-left:37pt;margin-top:383.154419pt;width:522.35pt;height:18.45pt;mso-position-horizontal-relative:page;mso-position-vertical-relative:page;z-index:-255177728" type="#_x0000_t202" filled="false" stroked="false">
            <v:textbox inset="0,0,0,0">
              <w:txbxContent>
                <w:p>
                  <w:pPr>
                    <w:pStyle w:val="BodyText"/>
                    <w:tabs>
                      <w:tab w:pos="5303" w:val="left" w:leader="none"/>
                    </w:tabs>
                    <w:spacing w:before="63"/>
                    <w:ind w:left="80"/>
                  </w:pPr>
                  <w:r>
                    <w:rPr>
                      <w:color w:val="323031"/>
                      <w:w w:val="105"/>
                    </w:rPr>
                    <w:t>Remuneration</w:t>
                  </w:r>
                  <w:r>
                    <w:rPr>
                      <w:color w:val="323031"/>
                      <w:spacing w:val="-10"/>
                      <w:w w:val="105"/>
                    </w:rPr>
                    <w:t> </w:t>
                  </w:r>
                  <w:r>
                    <w:rPr>
                      <w:color w:val="323031"/>
                      <w:w w:val="105"/>
                    </w:rPr>
                    <w:t>band</w:t>
                    <w:tab/>
                    <w:t>Number of</w:t>
                  </w:r>
                  <w:r>
                    <w:rPr>
                      <w:color w:val="323031"/>
                      <w:spacing w:val="6"/>
                      <w:w w:val="105"/>
                    </w:rPr>
                    <w:t> </w:t>
                  </w:r>
                  <w:r>
                    <w:rPr>
                      <w:color w:val="323031"/>
                      <w:w w:val="105"/>
                    </w:rPr>
                    <w:t>staff</w:t>
                  </w:r>
                </w:p>
              </w:txbxContent>
            </v:textbox>
            <w10:wrap type="none"/>
          </v:shape>
        </w:pict>
      </w:r>
      <w:r>
        <w:rPr/>
        <w:pict>
          <v:shape style="position:absolute;margin-left:37pt;margin-top:401.586029pt;width:261.2pt;height:17.45pt;mso-position-horizontal-relative:page;mso-position-vertical-relative:page;z-index:-255176704" type="#_x0000_t202" filled="false" stroked="false">
            <v:textbox inset="0,0,0,0">
              <w:txbxContent>
                <w:p>
                  <w:pPr>
                    <w:pStyle w:val="BodyText"/>
                    <w:spacing w:before="43"/>
                    <w:ind w:left="80"/>
                  </w:pPr>
                  <w:r>
                    <w:rPr>
                      <w:color w:val="323031"/>
                      <w:w w:val="105"/>
                    </w:rPr>
                    <w:t>Between $100,000 to $200,000</w:t>
                  </w:r>
                </w:p>
              </w:txbxContent>
            </v:textbox>
            <w10:wrap type="none"/>
          </v:shape>
        </w:pict>
      </w:r>
      <w:r>
        <w:rPr/>
        <w:pict>
          <v:shape style="position:absolute;margin-left:298.169312pt;margin-top:401.586029pt;width:261.2pt;height:17.45pt;mso-position-horizontal-relative:page;mso-position-vertical-relative:page;z-index:-255175680" type="#_x0000_t202" filled="false" stroked="false">
            <v:textbox inset="0,0,0,0">
              <w:txbxContent>
                <w:p>
                  <w:pPr>
                    <w:pStyle w:val="BodyText"/>
                    <w:rPr>
                      <w:rFonts w:ascii="Times New Roman"/>
                      <w:b w:val="0"/>
                      <w:sz w:val="17"/>
                    </w:rPr>
                  </w:pPr>
                </w:p>
              </w:txbxContent>
            </v:textbox>
            <w10:wrap type="none"/>
          </v:shape>
        </w:pict>
      </w:r>
      <w:r>
        <w:rPr/>
        <w:pict>
          <v:shape style="position:absolute;margin-left:37pt;margin-top:419.018005pt;width:261.2pt;height:17.45pt;mso-position-horizontal-relative:page;mso-position-vertical-relative:page;z-index:-255174656" type="#_x0000_t202" filled="false" stroked="false">
            <v:textbox inset="0,0,0,0">
              <w:txbxContent>
                <w:p>
                  <w:pPr>
                    <w:pStyle w:val="BodyText"/>
                    <w:spacing w:before="43"/>
                    <w:ind w:left="80"/>
                  </w:pPr>
                  <w:r>
                    <w:rPr>
                      <w:color w:val="323031"/>
                      <w:w w:val="105"/>
                    </w:rPr>
                    <w:t>Between $200,000 to $300,000</w:t>
                  </w:r>
                </w:p>
              </w:txbxContent>
            </v:textbox>
            <w10:wrap type="none"/>
          </v:shape>
        </w:pict>
      </w:r>
      <w:r>
        <w:rPr/>
        <w:pict>
          <v:shape style="position:absolute;margin-left:298.169312pt;margin-top:419.018005pt;width:261.2pt;height:17.45pt;mso-position-horizontal-relative:page;mso-position-vertical-relative:page;z-index:-255173632" type="#_x0000_t202" filled="false" stroked="false">
            <v:textbox inset="0,0,0,0">
              <w:txbxContent>
                <w:p>
                  <w:pPr>
                    <w:pStyle w:val="BodyText"/>
                    <w:rPr>
                      <w:rFonts w:ascii="Times New Roman"/>
                      <w:b w:val="0"/>
                      <w:sz w:val="17"/>
                    </w:rPr>
                  </w:pPr>
                </w:p>
              </w:txbxContent>
            </v:textbox>
            <w10:wrap type="none"/>
          </v:shape>
        </w:pict>
      </w:r>
      <w:r>
        <w:rPr/>
        <w:pict>
          <v:shape style="position:absolute;margin-left:37pt;margin-top:109.278015pt;width:522.3pt;height:178.8pt;mso-position-horizontal-relative:page;mso-position-vertical-relative:page;z-index:-255172608" type="#_x0000_t202" filled="false" stroked="false">
            <v:textbox inset="0,0,0,0">
              <w:txbxContent>
                <w:p>
                  <w:pPr>
                    <w:pStyle w:val="BodyText"/>
                    <w:spacing w:before="0"/>
                    <w:ind w:left="0"/>
                    <w:rPr>
                      <w:rFonts w:ascii="Times New Roman"/>
                      <w:b w:val="0"/>
                      <w:sz w:val="36"/>
                    </w:rPr>
                  </w:pPr>
                </w:p>
                <w:p>
                  <w:pPr>
                    <w:pStyle w:val="BodyText"/>
                    <w:spacing w:line="249" w:lineRule="auto" w:before="1"/>
                    <w:ind w:left="1934" w:right="289"/>
                    <w:jc w:val="both"/>
                  </w:pPr>
                  <w:r>
                    <w:rPr>
                      <w:color w:val="323031"/>
                      <w:w w:val="105"/>
                    </w:rPr>
                    <w:t>The Code encourages charities to disclose in the Annual Report, the total</w:t>
                  </w:r>
                  <w:r>
                    <w:rPr>
                      <w:color w:val="323031"/>
                      <w:spacing w:val="-7"/>
                      <w:w w:val="105"/>
                    </w:rPr>
                    <w:t> </w:t>
                  </w:r>
                  <w:r>
                    <w:rPr>
                      <w:color w:val="323031"/>
                      <w:w w:val="105"/>
                    </w:rPr>
                    <w:t>annual</w:t>
                  </w:r>
                  <w:r>
                    <w:rPr>
                      <w:color w:val="323031"/>
                      <w:spacing w:val="-6"/>
                      <w:w w:val="105"/>
                    </w:rPr>
                    <w:t> </w:t>
                  </w:r>
                  <w:r>
                    <w:rPr>
                      <w:color w:val="323031"/>
                      <w:w w:val="105"/>
                    </w:rPr>
                    <w:t>remuneration</w:t>
                  </w:r>
                  <w:r>
                    <w:rPr>
                      <w:color w:val="323031"/>
                      <w:spacing w:val="-6"/>
                      <w:w w:val="105"/>
                    </w:rPr>
                    <w:t> </w:t>
                  </w:r>
                  <w:r>
                    <w:rPr>
                      <w:color w:val="323031"/>
                      <w:w w:val="105"/>
                    </w:rPr>
                    <w:t>of</w:t>
                  </w:r>
                  <w:r>
                    <w:rPr>
                      <w:color w:val="323031"/>
                      <w:spacing w:val="-7"/>
                      <w:w w:val="105"/>
                    </w:rPr>
                    <w:t> </w:t>
                  </w:r>
                  <w:r>
                    <w:rPr>
                      <w:color w:val="323031"/>
                      <w:w w:val="105"/>
                    </w:rPr>
                    <w:t>each</w:t>
                  </w:r>
                  <w:r>
                    <w:rPr>
                      <w:color w:val="323031"/>
                      <w:spacing w:val="-6"/>
                      <w:w w:val="105"/>
                    </w:rPr>
                    <w:t> </w:t>
                  </w:r>
                  <w:r>
                    <w:rPr>
                      <w:color w:val="323031"/>
                      <w:w w:val="105"/>
                    </w:rPr>
                    <w:t>of</w:t>
                  </w:r>
                  <w:r>
                    <w:rPr>
                      <w:color w:val="323031"/>
                      <w:spacing w:val="-6"/>
                      <w:w w:val="105"/>
                    </w:rPr>
                    <w:t> </w:t>
                  </w:r>
                  <w:r>
                    <w:rPr>
                      <w:color w:val="323031"/>
                      <w:w w:val="105"/>
                    </w:rPr>
                    <w:t>the</w:t>
                  </w:r>
                  <w:r>
                    <w:rPr>
                      <w:color w:val="323031"/>
                      <w:spacing w:val="-7"/>
                      <w:w w:val="105"/>
                    </w:rPr>
                    <w:t> </w:t>
                  </w:r>
                  <w:r>
                    <w:rPr>
                      <w:color w:val="323031"/>
                      <w:w w:val="105"/>
                    </w:rPr>
                    <w:t>three</w:t>
                  </w:r>
                  <w:r>
                    <w:rPr>
                      <w:color w:val="323031"/>
                      <w:spacing w:val="-6"/>
                      <w:w w:val="105"/>
                    </w:rPr>
                    <w:t> </w:t>
                  </w:r>
                  <w:r>
                    <w:rPr>
                      <w:color w:val="323031"/>
                      <w:w w:val="105"/>
                    </w:rPr>
                    <w:t>highest</w:t>
                  </w:r>
                  <w:r>
                    <w:rPr>
                      <w:color w:val="323031"/>
                      <w:spacing w:val="-6"/>
                      <w:w w:val="105"/>
                    </w:rPr>
                    <w:t> </w:t>
                  </w:r>
                  <w:r>
                    <w:rPr>
                      <w:color w:val="323031"/>
                      <w:w w:val="105"/>
                    </w:rPr>
                    <w:t>paid</w:t>
                  </w:r>
                  <w:r>
                    <w:rPr>
                      <w:color w:val="323031"/>
                      <w:spacing w:val="-7"/>
                      <w:w w:val="105"/>
                    </w:rPr>
                    <w:t> </w:t>
                  </w:r>
                  <w:r>
                    <w:rPr>
                      <w:color w:val="323031"/>
                      <w:w w:val="105"/>
                    </w:rPr>
                    <w:t>staff,</w:t>
                  </w:r>
                  <w:r>
                    <w:rPr>
                      <w:color w:val="323031"/>
                      <w:spacing w:val="-6"/>
                      <w:w w:val="105"/>
                    </w:rPr>
                    <w:t> </w:t>
                  </w:r>
                  <w:r>
                    <w:rPr>
                      <w:color w:val="323031"/>
                      <w:spacing w:val="-5"/>
                      <w:w w:val="105"/>
                    </w:rPr>
                    <w:t>who </w:t>
                  </w:r>
                  <w:r>
                    <w:rPr>
                      <w:color w:val="323031"/>
                      <w:w w:val="105"/>
                    </w:rPr>
                    <w:t>receives</w:t>
                  </w:r>
                  <w:r>
                    <w:rPr>
                      <w:color w:val="323031"/>
                      <w:spacing w:val="-27"/>
                      <w:w w:val="105"/>
                    </w:rPr>
                    <w:t> </w:t>
                  </w:r>
                  <w:r>
                    <w:rPr>
                      <w:color w:val="323031"/>
                      <w:w w:val="105"/>
                    </w:rPr>
                    <w:t>remuneration</w:t>
                  </w:r>
                  <w:r>
                    <w:rPr>
                      <w:color w:val="323031"/>
                      <w:spacing w:val="-27"/>
                      <w:w w:val="105"/>
                    </w:rPr>
                    <w:t> </w:t>
                  </w:r>
                  <w:r>
                    <w:rPr>
                      <w:color w:val="323031"/>
                      <w:w w:val="105"/>
                    </w:rPr>
                    <w:t>exceeding</w:t>
                  </w:r>
                  <w:r>
                    <w:rPr>
                      <w:color w:val="323031"/>
                      <w:spacing w:val="-27"/>
                      <w:w w:val="105"/>
                    </w:rPr>
                    <w:t> </w:t>
                  </w:r>
                  <w:r>
                    <w:rPr>
                      <w:color w:val="323031"/>
                      <w:w w:val="105"/>
                    </w:rPr>
                    <w:t>$100,000</w:t>
                  </w:r>
                  <w:r>
                    <w:rPr>
                      <w:color w:val="323031"/>
                      <w:spacing w:val="-27"/>
                      <w:w w:val="105"/>
                    </w:rPr>
                    <w:t> </w:t>
                  </w:r>
                  <w:r>
                    <w:rPr>
                      <w:color w:val="323031"/>
                      <w:w w:val="105"/>
                    </w:rPr>
                    <w:t>during</w:t>
                  </w:r>
                  <w:r>
                    <w:rPr>
                      <w:color w:val="323031"/>
                      <w:spacing w:val="-27"/>
                      <w:w w:val="105"/>
                    </w:rPr>
                    <w:t> </w:t>
                  </w:r>
                  <w:r>
                    <w:rPr>
                      <w:color w:val="323031"/>
                      <w:w w:val="105"/>
                    </w:rPr>
                    <w:t>the</w:t>
                  </w:r>
                  <w:r>
                    <w:rPr>
                      <w:color w:val="323031"/>
                      <w:spacing w:val="-27"/>
                      <w:w w:val="105"/>
                    </w:rPr>
                    <w:t> </w:t>
                  </w:r>
                  <w:r>
                    <w:rPr>
                      <w:color w:val="323031"/>
                      <w:w w:val="105"/>
                    </w:rPr>
                    <w:t>financial</w:t>
                  </w:r>
                  <w:r>
                    <w:rPr>
                      <w:color w:val="323031"/>
                      <w:spacing w:val="-27"/>
                      <w:w w:val="105"/>
                    </w:rPr>
                    <w:t> </w:t>
                  </w:r>
                  <w:r>
                    <w:rPr>
                      <w:color w:val="323031"/>
                      <w:spacing w:val="-6"/>
                      <w:w w:val="105"/>
                    </w:rPr>
                    <w:t>year,</w:t>
                  </w:r>
                  <w:r>
                    <w:rPr>
                      <w:color w:val="323031"/>
                      <w:spacing w:val="-27"/>
                      <w:w w:val="105"/>
                    </w:rPr>
                    <w:t> </w:t>
                  </w:r>
                  <w:r>
                    <w:rPr>
                      <w:color w:val="323031"/>
                      <w:w w:val="105"/>
                    </w:rPr>
                    <w:t>in</w:t>
                  </w:r>
                </w:p>
                <w:p>
                  <w:pPr>
                    <w:pStyle w:val="BodyText"/>
                    <w:tabs>
                      <w:tab w:pos="1934" w:val="left" w:leader="none"/>
                    </w:tabs>
                    <w:spacing w:line="249" w:lineRule="auto" w:before="3"/>
                    <w:ind w:left="1934" w:right="289" w:hanging="1478"/>
                    <w:jc w:val="both"/>
                  </w:pPr>
                  <w:r>
                    <w:rPr>
                      <w:color w:val="323031"/>
                      <w:w w:val="105"/>
                      <w:position w:val="-1"/>
                      <w:sz w:val="14"/>
                    </w:rPr>
                    <w:t>Best</w:t>
                  </w:r>
                  <w:r>
                    <w:rPr>
                      <w:color w:val="323031"/>
                      <w:spacing w:val="-4"/>
                      <w:w w:val="105"/>
                      <w:position w:val="-1"/>
                      <w:sz w:val="14"/>
                    </w:rPr>
                    <w:t> </w:t>
                  </w:r>
                  <w:r>
                    <w:rPr>
                      <w:color w:val="323031"/>
                      <w:w w:val="105"/>
                      <w:position w:val="-1"/>
                      <w:sz w:val="14"/>
                    </w:rPr>
                    <w:t>Practices</w:t>
                    <w:tab/>
                  </w:r>
                  <w:r>
                    <w:rPr>
                      <w:color w:val="323031"/>
                      <w:w w:val="105"/>
                    </w:rPr>
                    <w:t>bands of $100,000. Should there be no remunerated staff, the charity should disclose this</w:t>
                  </w:r>
                  <w:r>
                    <w:rPr>
                      <w:color w:val="323031"/>
                      <w:spacing w:val="4"/>
                      <w:w w:val="105"/>
                    </w:rPr>
                    <w:t> </w:t>
                  </w:r>
                  <w:r>
                    <w:rPr>
                      <w:color w:val="323031"/>
                      <w:w w:val="105"/>
                    </w:rPr>
                    <w:t>fact.</w:t>
                  </w:r>
                </w:p>
                <w:p>
                  <w:pPr>
                    <w:pStyle w:val="BodyText"/>
                    <w:spacing w:before="8"/>
                    <w:ind w:left="0"/>
                    <w:rPr>
                      <w:sz w:val="36"/>
                    </w:rPr>
                  </w:pPr>
                </w:p>
                <w:p>
                  <w:pPr>
                    <w:pStyle w:val="BodyText"/>
                    <w:spacing w:line="249" w:lineRule="auto" w:before="0"/>
                    <w:ind w:left="1934" w:right="290"/>
                    <w:jc w:val="both"/>
                  </w:pPr>
                  <w:r>
                    <w:rPr>
                      <w:color w:val="323031"/>
                      <w:w w:val="105"/>
                    </w:rPr>
                    <w:t>The Code also states that should any of the three highest paid staff serve</w:t>
                  </w:r>
                  <w:r>
                    <w:rPr>
                      <w:color w:val="323031"/>
                      <w:spacing w:val="57"/>
                      <w:w w:val="105"/>
                    </w:rPr>
                    <w:t> </w:t>
                  </w:r>
                  <w:r>
                    <w:rPr>
                      <w:color w:val="323031"/>
                      <w:w w:val="105"/>
                    </w:rPr>
                    <w:t>on</w:t>
                  </w:r>
                  <w:r>
                    <w:rPr>
                      <w:color w:val="323031"/>
                      <w:spacing w:val="58"/>
                      <w:w w:val="105"/>
                    </w:rPr>
                    <w:t> </w:t>
                  </w:r>
                  <w:r>
                    <w:rPr>
                      <w:color w:val="323031"/>
                      <w:w w:val="105"/>
                    </w:rPr>
                    <w:t>the</w:t>
                  </w:r>
                  <w:r>
                    <w:rPr>
                      <w:color w:val="323031"/>
                      <w:spacing w:val="57"/>
                      <w:w w:val="105"/>
                    </w:rPr>
                    <w:t> </w:t>
                  </w:r>
                  <w:r>
                    <w:rPr>
                      <w:color w:val="323031"/>
                      <w:w w:val="105"/>
                    </w:rPr>
                    <w:t>Board</w:t>
                  </w:r>
                  <w:r>
                    <w:rPr>
                      <w:color w:val="323031"/>
                      <w:spacing w:val="58"/>
                      <w:w w:val="105"/>
                    </w:rPr>
                    <w:t> </w:t>
                  </w:r>
                  <w:r>
                    <w:rPr>
                      <w:color w:val="323031"/>
                      <w:w w:val="105"/>
                    </w:rPr>
                    <w:t>of</w:t>
                  </w:r>
                  <w:r>
                    <w:rPr>
                      <w:color w:val="323031"/>
                      <w:spacing w:val="58"/>
                      <w:w w:val="105"/>
                    </w:rPr>
                    <w:t> </w:t>
                  </w:r>
                  <w:r>
                    <w:rPr>
                      <w:color w:val="323031"/>
                      <w:w w:val="105"/>
                    </w:rPr>
                    <w:t>the</w:t>
                  </w:r>
                  <w:r>
                    <w:rPr>
                      <w:color w:val="323031"/>
                      <w:spacing w:val="57"/>
                      <w:w w:val="105"/>
                    </w:rPr>
                    <w:t> </w:t>
                  </w:r>
                  <w:r>
                    <w:rPr>
                      <w:color w:val="323031"/>
                      <w:w w:val="105"/>
                    </w:rPr>
                    <w:t>charity,</w:t>
                  </w:r>
                  <w:r>
                    <w:rPr>
                      <w:color w:val="323031"/>
                      <w:spacing w:val="58"/>
                      <w:w w:val="105"/>
                    </w:rPr>
                    <w:t> </w:t>
                  </w:r>
                  <w:r>
                    <w:rPr>
                      <w:color w:val="323031"/>
                      <w:w w:val="105"/>
                    </w:rPr>
                    <w:t>it</w:t>
                  </w:r>
                  <w:r>
                    <w:rPr>
                      <w:color w:val="323031"/>
                      <w:spacing w:val="58"/>
                      <w:w w:val="105"/>
                    </w:rPr>
                    <w:t> </w:t>
                  </w:r>
                  <w:r>
                    <w:rPr>
                      <w:color w:val="323031"/>
                      <w:w w:val="105"/>
                    </w:rPr>
                    <w:t>should</w:t>
                  </w:r>
                  <w:r>
                    <w:rPr>
                      <w:color w:val="323031"/>
                      <w:spacing w:val="57"/>
                      <w:w w:val="105"/>
                    </w:rPr>
                    <w:t> </w:t>
                  </w:r>
                  <w:r>
                    <w:rPr>
                      <w:color w:val="323031"/>
                      <w:w w:val="105"/>
                    </w:rPr>
                    <w:t>be</w:t>
                  </w:r>
                  <w:r>
                    <w:rPr>
                      <w:color w:val="323031"/>
                      <w:spacing w:val="58"/>
                      <w:w w:val="105"/>
                    </w:rPr>
                    <w:t> </w:t>
                  </w:r>
                  <w:r>
                    <w:rPr>
                      <w:color w:val="323031"/>
                      <w:w w:val="105"/>
                    </w:rPr>
                    <w:t>disclosed,</w:t>
                  </w:r>
                  <w:r>
                    <w:rPr>
                      <w:color w:val="323031"/>
                      <w:spacing w:val="58"/>
                      <w:w w:val="105"/>
                    </w:rPr>
                    <w:t> </w:t>
                  </w:r>
                  <w:r>
                    <w:rPr>
                      <w:color w:val="323031"/>
                      <w:spacing w:val="-4"/>
                      <w:w w:val="105"/>
                    </w:rPr>
                    <w:t>where</w:t>
                  </w:r>
                </w:p>
                <w:p>
                  <w:pPr>
                    <w:tabs>
                      <w:tab w:pos="1934" w:val="left" w:leader="none"/>
                    </w:tabs>
                    <w:spacing w:before="4"/>
                    <w:ind w:left="457" w:right="0" w:firstLine="0"/>
                    <w:jc w:val="left"/>
                    <w:rPr>
                      <w:b/>
                      <w:sz w:val="24"/>
                    </w:rPr>
                  </w:pPr>
                  <w:r>
                    <w:rPr>
                      <w:b/>
                      <w:color w:val="323031"/>
                      <w:w w:val="105"/>
                      <w:sz w:val="14"/>
                    </w:rPr>
                    <w:t>Best</w:t>
                  </w:r>
                  <w:r>
                    <w:rPr>
                      <w:b/>
                      <w:color w:val="323031"/>
                      <w:spacing w:val="-4"/>
                      <w:w w:val="105"/>
                      <w:sz w:val="14"/>
                    </w:rPr>
                    <w:t> </w:t>
                  </w:r>
                  <w:r>
                    <w:rPr>
                      <w:b/>
                      <w:color w:val="323031"/>
                      <w:w w:val="105"/>
                      <w:sz w:val="14"/>
                    </w:rPr>
                    <w:t>Practices</w:t>
                    <w:tab/>
                  </w:r>
                  <w:r>
                    <w:rPr>
                      <w:b/>
                      <w:color w:val="323031"/>
                      <w:w w:val="105"/>
                      <w:position w:val="2"/>
                      <w:sz w:val="24"/>
                    </w:rPr>
                    <w:t>applicable.</w:t>
                  </w:r>
                </w:p>
                <w:p>
                  <w:pPr>
                    <w:pStyle w:val="BodyText"/>
                    <w:rPr>
                      <w:sz w:val="17"/>
                    </w:rPr>
                  </w:pPr>
                </w:p>
              </w:txbxContent>
            </v:textbox>
            <w10:wrap type="none"/>
          </v:shape>
        </w:pict>
      </w:r>
      <w:r>
        <w:rPr/>
        <w:pict>
          <v:shape style="position:absolute;margin-left:0pt;margin-top:830.890015pt;width:595.3pt;height:12pt;mso-position-horizontal-relative:page;mso-position-vertical-relative:page;z-index:-255171584"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rect style="position:absolute;margin-left:0pt;margin-top:.000015pt;width:595.275pt;height:841.89pt;mso-position-horizontal-relative:page;mso-position-vertical-relative:page;z-index:-255170560" filled="true" fillcolor="#fef8e6" stroked="false">
            <v:fill type="solid"/>
            <w10:wrap type="none"/>
          </v:rect>
        </w:pict>
      </w:r>
      <w:r>
        <w:rPr/>
        <w:pict>
          <v:group style="position:absolute;margin-left:-.500003pt;margin-top:-.000004pt;width:596.3pt;height:841.9pt;mso-position-horizontal-relative:page;mso-position-vertical-relative:page;z-index:-255169536"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v:line style="position:absolute" from="11906,0" to="11906,16838" stroked="true" strokeweight=".001001pt" strokecolor="#fef8e6">
              <v:stroke dashstyle="solid"/>
            </v:line>
            <v:shape style="position:absolute;left:11905;top:7;width:2;height:5284" coordorigin="11905,8" coordsize="1,5284" path="m11906,5177l11905,5177,11905,5292,11906,5292,11906,5177m11906,4872l11905,4872,11905,4988,11906,4988,11906,4872m11906,4265l11905,4265,11905,4380,11906,4380,11906,4265m11906,3657l11905,3657,11905,3771,11906,3771,11906,3657m11906,3048l11905,3048,11905,3164,11906,3164,11906,3048m11906,2745l11905,2745,11905,2859,11906,2859,11906,2745m11906,2440l11905,2440,11905,2556,11906,2556,11906,2440m11906,1833l11905,1833,11905,1947,11906,1947,11906,1833m11906,1528l11905,1528,11905,1644,11906,1644,11906,1528m11906,920l11905,920,11905,1036,11906,1036,11906,920m11906,616l11905,616,11905,731,11906,731,11906,616m11906,312l11905,312,11905,427,11906,427,11906,312m11906,4569l11906,4569,11906,4684,11906,4684,11906,4569m11906,3960l11906,3960,11906,4076,11906,4076,11906,3960m11906,3352l11906,3352,11906,3468,11906,3468,11906,3352m11906,2136l11906,2136,11906,2251,11906,2251,11906,2136m11906,1224l11906,1224,11906,1339,11906,1339,11906,1224m11906,8l11906,8,11906,123,11906,123,11906,8e" filled="true" fillcolor="#dfeeee" stroked="false">
              <v:path arrowok="t"/>
              <v:fill opacity="16711f" type="solid"/>
            </v:shape>
            <v:shape style="position:absolute;left:11905;top:5472;width:2;height:4081" coordorigin="11906,5472" coordsize="1,4081" path="m11906,9487l11906,9487,11906,9553,11906,9553,11906,9487m11906,9312l11906,9312,11906,9378,11906,9378,11906,9312m11906,9138l11906,9138,11906,9204,11906,9204,11906,9138m11906,8963l11906,8963,11906,9029,11906,9029,11906,8963m11906,8788l11906,8788,11906,8855,11906,8855,11906,8788m11906,8614l11906,8614,11906,8680,11906,8680,11906,8614m11906,8440l11906,8440,11906,8506,11906,8506,11906,8440m11906,8265l11906,8265,11906,8331,11906,8331,11906,8265m11906,8091l11906,8091,11906,8156,11906,8156,11906,8091m11906,7916l11906,7916,11906,7982,11906,7982,11906,7916m11906,7741l11906,7741,11906,7807,11906,7807,11906,7741m11906,7567l11906,7567,11906,7633,11906,7633,11906,7567m11906,7392l11906,7392,11906,7458,11906,7458,11906,7392m11906,7218l11906,7218,11906,7284,11906,7284,11906,7218m11906,7043l11906,7043,11906,7109,11906,7109,11906,7043m11906,6869l11906,6869,11906,6935,11906,6935,11906,6869m11906,6694l11906,6694,11906,6760,11906,6760,11906,6694m11906,6519l11906,6519,11906,6586,11906,6586,11906,6519m11906,6345l11906,6345,11906,6411,11906,6411,11906,6345m11906,6170l11906,6170,11906,6237,11906,6237,11906,6170m11906,5996l11906,5996,11906,6062,11906,6062,11906,5996m11906,5821l11906,5821,11906,5887,11906,5887,11906,5821m11906,5647l11906,5647,11906,5713,11906,5713,11906,5647m11906,5472l11906,5472,11906,5538,11906,5538,11906,5472e" filled="true" fillcolor="#dfeeee" stroked="false">
              <v:path arrowok="t"/>
              <v:fill opacity="12779f" type="solid"/>
            </v:shape>
            <v:line style="position:absolute" from="11906,0" to="11906,16838" stroked="true" strokeweight=".000671pt" strokecolor="#606160">
              <v:stroke dashstyle="solid"/>
            </v:line>
            <v:shape style="position:absolute;left:11898;top:939;width:7;height:12" coordorigin="11899,939" coordsize="7,12" path="m11906,939l11899,940,11899,950,11906,950,11906,939xe" filled="true" fillcolor="#f15d2c" stroked="false">
              <v:path arrowok="t"/>
              <v:fill type="solid"/>
            </v:shape>
            <v:shape style="position:absolute;left:11898;top:939;width:7;height:12" coordorigin="11899,939" coordsize="7,12" path="m11906,939l11899,940,11899,950,11906,950e" filled="false" stroked="true" strokeweight="1pt" strokecolor="#f15d2c">
              <v:path arrowok="t"/>
              <v:stroke dashstyle="solid"/>
            </v:shape>
            <v:line style="position:absolute" from="720,11917" to="11088,11917" stroked="true" strokeweight="1.248pt" strokecolor="#f05c2b">
              <v:stroke dashstyle="solid"/>
            </v:line>
            <v:rect style="position:absolute;left:740;top:2185;width:10446;height:2292" filled="false" stroked="true" strokeweight="2pt" strokecolor="#f5875a">
              <v:stroke dashstyle="solid"/>
            </v:rect>
            <v:shape style="position:absolute;left:1353;top:2916;width:685;height:616" coordorigin="1353,2917" coordsize="685,616" path="m1610,3403l1481,3403,1481,3532,1610,3403xm2038,2917l1353,2917,1353,3403,2038,3403,2038,3323,1501,3323,1501,3126,1661,3126,1665,3118,1672,3111,1718,3062,1730,3045,1730,2997,1731,2997,2038,2997,2038,2917xm1616,3126l1501,3126,1501,3323,1616,3323,1616,3126xm1668,3272l1616,3272,1616,3323,2038,3323,2038,3294,1712,3294,1699,3292,1687,3288,1676,3281,1668,3272xm2038,3094l1880,3094,1891,3105,1891,3133,1880,3144,1867,3144,1878,3155,1878,3183,1867,3194,1860,3194,1871,3205,1871,3233,1860,3244,1840,3244,1851,3255,1851,3283,1840,3294,1804,3294,1804,3294,2038,3294,2038,3094xm1661,3126l1616,3126,1616,3136,1658,3136,1661,3127,1661,3126xm2038,2997l1741,2997,1754,2999,1764,3006,1770,3016,1773,3028,1773,3063,1764,3094,1792,3094,1793,3094,1795,3094,2038,3094,2038,2997xe" filled="true" fillcolor="#fff799" stroked="false">
              <v:path arrowok="t"/>
              <v:fill type="solid"/>
            </v:shape>
            <v:shape style="position:absolute;left:1487;top:2983;width:418;height:354" type="#_x0000_t75" stroked="false">
              <v:imagedata r:id="rId39" o:title=""/>
            </v:shape>
            <v:shape style="position:absolute;left:1353;top:2916;width:685;height:616" coordorigin="1353,2917" coordsize="685,616" path="m1353,2917l2038,2917,2038,3403,1610,3403,1481,3532,1481,3403,1353,3403,1353,2917xe" filled="false" stroked="true" strokeweight="1.35pt" strokecolor="#323031">
              <v:path arrowok="t"/>
              <v:stroke dashstyle="solid"/>
            </v:shape>
            <w10:wrap type="none"/>
          </v:group>
        </w:pict>
      </w:r>
      <w:r>
        <w:rPr/>
        <w:pict>
          <v:group style="position:absolute;margin-left:36.063pt;margin-top:310.960907pt;width:524.35pt;height:97.5pt;mso-position-horizontal-relative:page;mso-position-vertical-relative:page;z-index:-255168512" coordorigin="721,6219" coordsize="10487,1950">
            <v:shape style="position:absolute;left:741;top:6239;width:10447;height:1213" coordorigin="741,6239" coordsize="10447,1213" path="m11188,6239l7929,6239,4669,6239,741,6239,741,7452,4669,7452,7929,7452,11188,7452,11188,6239e" filled="true" fillcolor="#f5875a" stroked="false">
              <v:path arrowok="t"/>
              <v:fill type="solid"/>
            </v:shape>
            <v:shape style="position:absolute;left:741;top:7800;width:10447;height:349" coordorigin="741,7800" coordsize="10447,349" path="m11188,7800l7929,7800,4669,7800,741,7800,741,8149,4669,8149,7929,8149,11188,8149,11188,7800e" filled="true" fillcolor="#fdd9c5" stroked="false">
              <v:path arrowok="t"/>
              <v:fill type="solid"/>
            </v:shape>
            <v:line style="position:absolute" from="4669,7800" to="4669,7452" stroked="true" strokeweight="2pt" strokecolor="#f5875a">
              <v:stroke dashstyle="solid"/>
            </v:line>
            <v:line style="position:absolute" from="4669,8129" to="4669,7800" stroked="true" strokeweight="2pt" strokecolor="#f5875a">
              <v:stroke dashstyle="solid"/>
            </v:line>
            <v:line style="position:absolute" from="721,6239" to="4669,6239" stroked="true" strokeweight="2pt" strokecolor="#f5875a">
              <v:stroke dashstyle="solid"/>
            </v:line>
            <v:line style="position:absolute" from="741,7452" to="741,6259" stroked="true" strokeweight="2pt" strokecolor="#f5875a">
              <v:stroke dashstyle="solid"/>
            </v:line>
            <v:rect style="position:absolute;left:4668;top:6219;width:3260;height:40" filled="true" fillcolor="#f5875a" stroked="false">
              <v:fill type="solid"/>
            </v:rect>
            <v:line style="position:absolute" from="7929,6239" to="11208,6239" stroked="true" strokeweight="2pt" strokecolor="#f5875a">
              <v:stroke dashstyle="solid"/>
            </v:line>
            <v:line style="position:absolute" from="7929,7452" to="7929,6259" stroked="true" strokeweight="2pt" strokecolor="#f5875a">
              <v:stroke dashstyle="solid"/>
            </v:line>
            <v:line style="position:absolute" from="11188,7452" to="11188,6259" stroked="true" strokeweight="2pt" strokecolor="#f5875a">
              <v:stroke dashstyle="solid"/>
            </v:line>
            <v:line style="position:absolute" from="741,7800" to="741,7452" stroked="true" strokeweight="2pt" strokecolor="#f5875a">
              <v:stroke dashstyle="solid"/>
            </v:line>
            <v:line style="position:absolute" from="7929,7800" to="7929,7452" stroked="true" strokeweight="2pt" strokecolor="#f5875a">
              <v:stroke dashstyle="solid"/>
            </v:line>
            <v:line style="position:absolute" from="11188,7800" to="11188,7452" stroked="true" strokeweight="2pt" strokecolor="#f5875a">
              <v:stroke dashstyle="solid"/>
            </v:line>
            <v:line style="position:absolute" from="741,8129" to="741,7800" stroked="true" strokeweight="2pt" strokecolor="#f5875a">
              <v:stroke dashstyle="solid"/>
            </v:line>
            <v:line style="position:absolute" from="7929,8129" to="7929,7800" stroked="true" strokeweight="2pt" strokecolor="#f5875a">
              <v:stroke dashstyle="solid"/>
            </v:line>
            <v:line style="position:absolute" from="11188,8129" to="11188,7800" stroked="true" strokeweight="2pt" strokecolor="#f5875a">
              <v:stroke dashstyle="solid"/>
            </v:line>
            <v:line style="position:absolute" from="721,8149" to="4669,8149" stroked="true" strokeweight="2pt" strokecolor="#f5875a">
              <v:stroke dashstyle="solid"/>
            </v:line>
            <v:rect style="position:absolute;left:4668;top:8129;width:3260;height:40" filled="true" fillcolor="#f5875a" stroked="false">
              <v:fill type="solid"/>
            </v:rect>
            <v:line style="position:absolute" from="7929,8149" to="11208,8149" stroked="true" strokeweight="2pt" strokecolor="#f5875a">
              <v:stroke dashstyle="solid"/>
            </v:line>
            <w10:wrap type="none"/>
          </v:group>
        </w:pict>
      </w:r>
      <w:r>
        <w:rPr/>
        <w:pict>
          <v:shape style="position:absolute;margin-left:35pt;margin-top:26.930614pt;width:184.15pt;height:11.45pt;mso-position-horizontal-relative:page;mso-position-vertical-relative:page;z-index:-255167488"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86.95pt;height:11.45pt;mso-position-horizontal-relative:page;mso-position-vertical-relative:page;z-index:-255166464" type="#_x0000_t202" filled="false" stroked="false">
            <v:textbox inset="0,0,0,0">
              <w:txbxContent>
                <w:p>
                  <w:pPr>
                    <w:spacing w:before="24"/>
                    <w:ind w:left="20" w:right="0" w:firstLine="0"/>
                    <w:jc w:val="left"/>
                    <w:rPr>
                      <w:b/>
                      <w:sz w:val="16"/>
                    </w:rPr>
                  </w:pPr>
                  <w:r>
                    <w:rPr>
                      <w:b/>
                      <w:color w:val="F15D2C"/>
                      <w:w w:val="105"/>
                      <w:sz w:val="16"/>
                    </w:rPr>
                    <w:t>Highlights of the</w:t>
                  </w:r>
                  <w:r>
                    <w:rPr>
                      <w:b/>
                      <w:color w:val="F15D2C"/>
                      <w:spacing w:val="-23"/>
                      <w:w w:val="105"/>
                      <w:sz w:val="16"/>
                    </w:rPr>
                    <w:t> </w:t>
                  </w:r>
                  <w:r>
                    <w:rPr>
                      <w:b/>
                      <w:color w:val="F15D2C"/>
                      <w:spacing w:val="-3"/>
                      <w:w w:val="105"/>
                      <w:sz w:val="16"/>
                    </w:rPr>
                    <w:t>Year</w:t>
                  </w:r>
                </w:p>
              </w:txbxContent>
            </v:textbox>
            <w10:wrap type="none"/>
          </v:shape>
        </w:pict>
      </w:r>
      <w:r>
        <w:rPr/>
        <w:pict>
          <v:shape style="position:absolute;margin-left:548.557983pt;margin-top:26.930614pt;width:11.6pt;height:11.45pt;mso-position-horizontal-relative:page;mso-position-vertical-relative:page;z-index:-255165440" type="#_x0000_t202" filled="false" stroked="false">
            <v:textbox inset="0,0,0,0">
              <w:txbxContent>
                <w:p>
                  <w:pPr>
                    <w:spacing w:before="24"/>
                    <w:ind w:left="20" w:right="0" w:firstLine="0"/>
                    <w:jc w:val="left"/>
                    <w:rPr>
                      <w:b/>
                      <w:sz w:val="16"/>
                    </w:rPr>
                  </w:pPr>
                  <w:r>
                    <w:rPr>
                      <w:b/>
                      <w:color w:val="F15D2C"/>
                      <w:w w:val="110"/>
                      <w:sz w:val="16"/>
                    </w:rPr>
                    <w:t>28</w:t>
                  </w:r>
                </w:p>
              </w:txbxContent>
            </v:textbox>
            <w10:wrap type="none"/>
          </v:shape>
        </w:pict>
      </w:r>
      <w:r>
        <w:rPr/>
        <w:pict>
          <v:shape style="position:absolute;margin-left:35.5pt;margin-top:86.874214pt;width:135.550pt;height:20pt;mso-position-horizontal-relative:page;mso-position-vertical-relative:page;z-index:-255164416" type="#_x0000_t202" filled="false" stroked="false">
            <v:textbox inset="0,0,0,0">
              <w:txbxContent>
                <w:p>
                  <w:pPr>
                    <w:spacing w:line="374" w:lineRule="exact" w:before="0"/>
                    <w:ind w:left="20" w:right="0" w:firstLine="0"/>
                    <w:jc w:val="left"/>
                    <w:rPr>
                      <w:rFonts w:ascii="Trebuchet MS"/>
                      <w:b/>
                      <w:sz w:val="36"/>
                    </w:rPr>
                  </w:pPr>
                  <w:r>
                    <w:rPr>
                      <w:rFonts w:ascii="Trebuchet MS"/>
                      <w:b/>
                      <w:color w:val="F15D2C"/>
                      <w:w w:val="90"/>
                      <w:sz w:val="36"/>
                    </w:rPr>
                    <w:t>GUIDANCE NOTES</w:t>
                  </w:r>
                </w:p>
              </w:txbxContent>
            </v:textbox>
            <w10:wrap type="none"/>
          </v:shape>
        </w:pict>
      </w:r>
      <w:r>
        <w:rPr/>
        <w:pict>
          <v:shape style="position:absolute;margin-left:35pt;margin-top:252.185318pt;width:525.35pt;height:44.95pt;mso-position-horizontal-relative:page;mso-position-vertical-relative:page;z-index:-255163392" type="#_x0000_t202" filled="false" stroked="false">
            <v:textbox inset="0,0,0,0">
              <w:txbxContent>
                <w:p>
                  <w:pPr>
                    <w:pStyle w:val="BodyText"/>
                    <w:spacing w:line="249" w:lineRule="auto" w:before="26"/>
                    <w:ind w:left="20" w:right="17"/>
                    <w:jc w:val="both"/>
                  </w:pPr>
                  <w:r>
                    <w:rPr>
                      <w:color w:val="323031"/>
                      <w:w w:val="105"/>
                    </w:rPr>
                    <w:t>Disclosure</w:t>
                  </w:r>
                  <w:r>
                    <w:rPr>
                      <w:color w:val="323031"/>
                      <w:spacing w:val="-36"/>
                      <w:w w:val="105"/>
                    </w:rPr>
                    <w:t> </w:t>
                  </w:r>
                  <w:r>
                    <w:rPr>
                      <w:color w:val="323031"/>
                      <w:w w:val="105"/>
                    </w:rPr>
                    <w:t>of</w:t>
                  </w:r>
                  <w:r>
                    <w:rPr>
                      <w:color w:val="323031"/>
                      <w:spacing w:val="-35"/>
                      <w:w w:val="105"/>
                    </w:rPr>
                    <w:t> </w:t>
                  </w:r>
                  <w:r>
                    <w:rPr>
                      <w:color w:val="323031"/>
                      <w:w w:val="105"/>
                    </w:rPr>
                    <w:t>the</w:t>
                  </w:r>
                  <w:r>
                    <w:rPr>
                      <w:color w:val="323031"/>
                      <w:spacing w:val="-35"/>
                      <w:w w:val="105"/>
                    </w:rPr>
                    <w:t> </w:t>
                  </w:r>
                  <w:r>
                    <w:rPr>
                      <w:color w:val="323031"/>
                      <w:w w:val="105"/>
                    </w:rPr>
                    <w:t>number</w:t>
                  </w:r>
                  <w:r>
                    <w:rPr>
                      <w:color w:val="323031"/>
                      <w:spacing w:val="-36"/>
                      <w:w w:val="105"/>
                    </w:rPr>
                    <w:t> </w:t>
                  </w:r>
                  <w:r>
                    <w:rPr>
                      <w:color w:val="323031"/>
                      <w:w w:val="105"/>
                    </w:rPr>
                    <w:t>of</w:t>
                  </w:r>
                  <w:r>
                    <w:rPr>
                      <w:color w:val="323031"/>
                      <w:spacing w:val="-35"/>
                      <w:w w:val="105"/>
                    </w:rPr>
                    <w:t> </w:t>
                  </w:r>
                  <w:r>
                    <w:rPr>
                      <w:color w:val="323031"/>
                      <w:w w:val="105"/>
                    </w:rPr>
                    <w:t>paid</w:t>
                  </w:r>
                  <w:r>
                    <w:rPr>
                      <w:color w:val="323031"/>
                      <w:spacing w:val="-36"/>
                      <w:w w:val="105"/>
                    </w:rPr>
                    <w:t> </w:t>
                  </w:r>
                  <w:r>
                    <w:rPr>
                      <w:color w:val="323031"/>
                      <w:w w:val="105"/>
                    </w:rPr>
                    <w:t>staff</w:t>
                  </w:r>
                  <w:r>
                    <w:rPr>
                      <w:color w:val="323031"/>
                      <w:spacing w:val="-35"/>
                      <w:w w:val="105"/>
                    </w:rPr>
                    <w:t> </w:t>
                  </w:r>
                  <w:r>
                    <w:rPr>
                      <w:color w:val="323031"/>
                      <w:w w:val="105"/>
                    </w:rPr>
                    <w:t>who</w:t>
                  </w:r>
                  <w:r>
                    <w:rPr>
                      <w:color w:val="323031"/>
                      <w:spacing w:val="-35"/>
                      <w:w w:val="105"/>
                    </w:rPr>
                    <w:t> </w:t>
                  </w:r>
                  <w:r>
                    <w:rPr>
                      <w:color w:val="323031"/>
                      <w:w w:val="105"/>
                    </w:rPr>
                    <w:t>are</w:t>
                  </w:r>
                  <w:r>
                    <w:rPr>
                      <w:color w:val="323031"/>
                      <w:spacing w:val="-36"/>
                      <w:w w:val="105"/>
                    </w:rPr>
                    <w:t> </w:t>
                  </w:r>
                  <w:r>
                    <w:rPr>
                      <w:color w:val="323031"/>
                      <w:w w:val="105"/>
                    </w:rPr>
                    <w:t>close</w:t>
                  </w:r>
                  <w:r>
                    <w:rPr>
                      <w:color w:val="323031"/>
                      <w:spacing w:val="-35"/>
                      <w:w w:val="105"/>
                    </w:rPr>
                    <w:t> </w:t>
                  </w:r>
                  <w:r>
                    <w:rPr>
                      <w:color w:val="323031"/>
                      <w:w w:val="105"/>
                    </w:rPr>
                    <w:t>members</w:t>
                  </w:r>
                  <w:r>
                    <w:rPr>
                      <w:color w:val="323031"/>
                      <w:spacing w:val="-35"/>
                      <w:w w:val="105"/>
                    </w:rPr>
                    <w:t> </w:t>
                  </w:r>
                  <w:r>
                    <w:rPr>
                      <w:color w:val="323031"/>
                      <w:w w:val="105"/>
                    </w:rPr>
                    <w:t>of</w:t>
                  </w:r>
                  <w:r>
                    <w:rPr>
                      <w:color w:val="323031"/>
                      <w:spacing w:val="-36"/>
                      <w:w w:val="105"/>
                    </w:rPr>
                    <w:t> </w:t>
                  </w:r>
                  <w:r>
                    <w:rPr>
                      <w:color w:val="323031"/>
                      <w:w w:val="105"/>
                    </w:rPr>
                    <w:t>the</w:t>
                  </w:r>
                  <w:r>
                    <w:rPr>
                      <w:color w:val="323031"/>
                      <w:spacing w:val="-35"/>
                      <w:w w:val="105"/>
                    </w:rPr>
                    <w:t> </w:t>
                  </w:r>
                  <w:r>
                    <w:rPr>
                      <w:color w:val="323031"/>
                      <w:w w:val="105"/>
                    </w:rPr>
                    <w:t>family</w:t>
                  </w:r>
                  <w:r>
                    <w:rPr>
                      <w:color w:val="323031"/>
                      <w:spacing w:val="-35"/>
                      <w:w w:val="105"/>
                    </w:rPr>
                    <w:t> </w:t>
                  </w:r>
                  <w:r>
                    <w:rPr>
                      <w:color w:val="323031"/>
                      <w:w w:val="105"/>
                    </w:rPr>
                    <w:t>of</w:t>
                  </w:r>
                  <w:r>
                    <w:rPr>
                      <w:color w:val="323031"/>
                      <w:spacing w:val="-36"/>
                      <w:w w:val="105"/>
                    </w:rPr>
                    <w:t> </w:t>
                  </w:r>
                  <w:r>
                    <w:rPr>
                      <w:color w:val="323031"/>
                      <w:w w:val="105"/>
                    </w:rPr>
                    <w:t>the</w:t>
                  </w:r>
                  <w:r>
                    <w:rPr>
                      <w:color w:val="323031"/>
                      <w:spacing w:val="-35"/>
                      <w:w w:val="105"/>
                    </w:rPr>
                    <w:t> </w:t>
                  </w:r>
                  <w:r>
                    <w:rPr>
                      <w:color w:val="323031"/>
                      <w:w w:val="105"/>
                    </w:rPr>
                    <w:t>Executive Head</w:t>
                  </w:r>
                  <w:r>
                    <w:rPr>
                      <w:color w:val="323031"/>
                      <w:spacing w:val="-9"/>
                      <w:w w:val="105"/>
                    </w:rPr>
                    <w:t> </w:t>
                  </w:r>
                  <w:r>
                    <w:rPr>
                      <w:color w:val="323031"/>
                      <w:w w:val="105"/>
                    </w:rPr>
                    <w:t>or</w:t>
                  </w:r>
                  <w:r>
                    <w:rPr>
                      <w:color w:val="323031"/>
                      <w:spacing w:val="-9"/>
                      <w:w w:val="105"/>
                    </w:rPr>
                    <w:t> </w:t>
                  </w:r>
                  <w:r>
                    <w:rPr>
                      <w:color w:val="323031"/>
                      <w:w w:val="105"/>
                    </w:rPr>
                    <w:t>Board</w:t>
                  </w:r>
                  <w:r>
                    <w:rPr>
                      <w:color w:val="323031"/>
                      <w:spacing w:val="-8"/>
                      <w:w w:val="105"/>
                    </w:rPr>
                    <w:t> </w:t>
                  </w:r>
                  <w:r>
                    <w:rPr>
                      <w:color w:val="323031"/>
                      <w:w w:val="105"/>
                    </w:rPr>
                    <w:t>members,</w:t>
                  </w:r>
                  <w:r>
                    <w:rPr>
                      <w:color w:val="323031"/>
                      <w:spacing w:val="-9"/>
                      <w:w w:val="105"/>
                    </w:rPr>
                    <w:t> </w:t>
                  </w:r>
                  <w:r>
                    <w:rPr>
                      <w:color w:val="323031"/>
                      <w:w w:val="105"/>
                    </w:rPr>
                    <w:t>who</w:t>
                  </w:r>
                  <w:r>
                    <w:rPr>
                      <w:color w:val="323031"/>
                      <w:spacing w:val="-9"/>
                      <w:w w:val="105"/>
                    </w:rPr>
                    <w:t> </w:t>
                  </w:r>
                  <w:r>
                    <w:rPr>
                      <w:color w:val="323031"/>
                      <w:w w:val="105"/>
                    </w:rPr>
                    <w:t>each</w:t>
                  </w:r>
                  <w:r>
                    <w:rPr>
                      <w:color w:val="323031"/>
                      <w:spacing w:val="-8"/>
                      <w:w w:val="105"/>
                    </w:rPr>
                    <w:t> </w:t>
                  </w:r>
                  <w:r>
                    <w:rPr>
                      <w:color w:val="323031"/>
                      <w:w w:val="105"/>
                    </w:rPr>
                    <w:t>receives</w:t>
                  </w:r>
                  <w:r>
                    <w:rPr>
                      <w:color w:val="323031"/>
                      <w:spacing w:val="-9"/>
                      <w:w w:val="105"/>
                    </w:rPr>
                    <w:t> </w:t>
                  </w:r>
                  <w:r>
                    <w:rPr>
                      <w:color w:val="323031"/>
                      <w:w w:val="105"/>
                    </w:rPr>
                    <w:t>remuneration</w:t>
                  </w:r>
                  <w:r>
                    <w:rPr>
                      <w:color w:val="323031"/>
                      <w:spacing w:val="-8"/>
                      <w:w w:val="105"/>
                    </w:rPr>
                    <w:t> </w:t>
                  </w:r>
                  <w:r>
                    <w:rPr>
                      <w:color w:val="323031"/>
                      <w:w w:val="105"/>
                    </w:rPr>
                    <w:t>exceeding</w:t>
                  </w:r>
                  <w:r>
                    <w:rPr>
                      <w:color w:val="323031"/>
                      <w:spacing w:val="-9"/>
                      <w:w w:val="105"/>
                    </w:rPr>
                    <w:t> </w:t>
                  </w:r>
                  <w:r>
                    <w:rPr>
                      <w:color w:val="323031"/>
                      <w:w w:val="105"/>
                    </w:rPr>
                    <w:t>$50,000</w:t>
                  </w:r>
                  <w:r>
                    <w:rPr>
                      <w:color w:val="323031"/>
                      <w:spacing w:val="-9"/>
                      <w:w w:val="105"/>
                    </w:rPr>
                    <w:t> </w:t>
                  </w:r>
                  <w:r>
                    <w:rPr>
                      <w:color w:val="323031"/>
                      <w:w w:val="105"/>
                    </w:rPr>
                    <w:t>during</w:t>
                  </w:r>
                  <w:r>
                    <w:rPr>
                      <w:color w:val="323031"/>
                      <w:spacing w:val="-8"/>
                      <w:w w:val="105"/>
                    </w:rPr>
                    <w:t> </w:t>
                  </w:r>
                  <w:r>
                    <w:rPr>
                      <w:color w:val="323031"/>
                      <w:spacing w:val="-4"/>
                      <w:w w:val="105"/>
                    </w:rPr>
                    <w:t>the </w:t>
                  </w:r>
                  <w:r>
                    <w:rPr>
                      <w:color w:val="323031"/>
                      <w:spacing w:val="-6"/>
                      <w:w w:val="105"/>
                    </w:rPr>
                    <w:t>year, </w:t>
                  </w:r>
                  <w:r>
                    <w:rPr>
                      <w:color w:val="323031"/>
                      <w:w w:val="105"/>
                    </w:rPr>
                    <w:t>in bands of</w:t>
                  </w:r>
                  <w:r>
                    <w:rPr>
                      <w:color w:val="323031"/>
                      <w:spacing w:val="14"/>
                      <w:w w:val="105"/>
                    </w:rPr>
                    <w:t> </w:t>
                  </w:r>
                  <w:r>
                    <w:rPr>
                      <w:color w:val="323031"/>
                      <w:w w:val="105"/>
                    </w:rPr>
                    <w:t>$100,000:</w:t>
                  </w:r>
                </w:p>
              </w:txbxContent>
            </v:textbox>
            <w10:wrap type="none"/>
          </v:shape>
        </w:pict>
      </w:r>
      <w:r>
        <w:rPr/>
        <w:pict>
          <v:shape style="position:absolute;margin-left:35.132pt;margin-top:422.345306pt;width:525.050pt;height:44.95pt;mso-position-horizontal-relative:page;mso-position-vertical-relative:page;z-index:-255162368" type="#_x0000_t202" filled="false" stroked="false">
            <v:textbox inset="0,0,0,0">
              <w:txbxContent>
                <w:p>
                  <w:pPr>
                    <w:pStyle w:val="BodyText"/>
                    <w:spacing w:line="249" w:lineRule="auto" w:before="26"/>
                    <w:ind w:left="20" w:right="17"/>
                    <w:jc w:val="both"/>
                  </w:pPr>
                  <w:r>
                    <w:rPr>
                      <w:color w:val="323031"/>
                      <w:spacing w:val="-5"/>
                      <w:w w:val="105"/>
                    </w:rPr>
                    <w:t>[OR] </w:t>
                  </w:r>
                  <w:r>
                    <w:rPr>
                      <w:color w:val="323031"/>
                      <w:spacing w:val="-6"/>
                      <w:w w:val="105"/>
                    </w:rPr>
                    <w:t>The charity </w:t>
                  </w:r>
                  <w:r>
                    <w:rPr>
                      <w:color w:val="323031"/>
                      <w:spacing w:val="-4"/>
                      <w:w w:val="105"/>
                    </w:rPr>
                    <w:t>has </w:t>
                  </w:r>
                  <w:r>
                    <w:rPr>
                      <w:color w:val="323031"/>
                      <w:spacing w:val="-3"/>
                      <w:w w:val="105"/>
                    </w:rPr>
                    <w:t>no </w:t>
                  </w:r>
                  <w:r>
                    <w:rPr>
                      <w:color w:val="323031"/>
                      <w:spacing w:val="-5"/>
                      <w:w w:val="105"/>
                    </w:rPr>
                    <w:t>paid staff, </w:t>
                  </w:r>
                  <w:r>
                    <w:rPr>
                      <w:color w:val="323031"/>
                      <w:spacing w:val="-4"/>
                      <w:w w:val="105"/>
                    </w:rPr>
                    <w:t>who </w:t>
                  </w:r>
                  <w:r>
                    <w:rPr>
                      <w:color w:val="323031"/>
                      <w:spacing w:val="-5"/>
                      <w:w w:val="105"/>
                    </w:rPr>
                    <w:t>are close </w:t>
                  </w:r>
                  <w:r>
                    <w:rPr>
                      <w:color w:val="323031"/>
                      <w:spacing w:val="-6"/>
                      <w:w w:val="105"/>
                    </w:rPr>
                    <w:t>members </w:t>
                  </w:r>
                  <w:r>
                    <w:rPr>
                      <w:color w:val="323031"/>
                      <w:spacing w:val="-3"/>
                      <w:w w:val="105"/>
                    </w:rPr>
                    <w:t>of </w:t>
                  </w:r>
                  <w:r>
                    <w:rPr>
                      <w:color w:val="323031"/>
                      <w:spacing w:val="-4"/>
                      <w:w w:val="105"/>
                    </w:rPr>
                    <w:t>the </w:t>
                  </w:r>
                  <w:r>
                    <w:rPr>
                      <w:color w:val="323031"/>
                      <w:spacing w:val="-5"/>
                      <w:w w:val="105"/>
                    </w:rPr>
                    <w:t>family </w:t>
                  </w:r>
                  <w:r>
                    <w:rPr>
                      <w:color w:val="323031"/>
                      <w:spacing w:val="-3"/>
                      <w:w w:val="105"/>
                    </w:rPr>
                    <w:t>of </w:t>
                  </w:r>
                  <w:r>
                    <w:rPr>
                      <w:color w:val="323031"/>
                      <w:spacing w:val="-4"/>
                      <w:w w:val="105"/>
                    </w:rPr>
                    <w:t>the </w:t>
                  </w:r>
                  <w:r>
                    <w:rPr>
                      <w:color w:val="323031"/>
                      <w:spacing w:val="-6"/>
                      <w:w w:val="105"/>
                    </w:rPr>
                    <w:t>Executive </w:t>
                  </w:r>
                  <w:r>
                    <w:rPr>
                      <w:color w:val="323031"/>
                      <w:spacing w:val="-5"/>
                      <w:w w:val="105"/>
                    </w:rPr>
                    <w:t>Head</w:t>
                  </w:r>
                  <w:r>
                    <w:rPr>
                      <w:color w:val="323031"/>
                      <w:spacing w:val="-16"/>
                      <w:w w:val="105"/>
                    </w:rPr>
                    <w:t> </w:t>
                  </w:r>
                  <w:r>
                    <w:rPr>
                      <w:color w:val="323031"/>
                      <w:spacing w:val="-3"/>
                      <w:w w:val="105"/>
                    </w:rPr>
                    <w:t>or</w:t>
                  </w:r>
                  <w:r>
                    <w:rPr>
                      <w:color w:val="323031"/>
                      <w:spacing w:val="-15"/>
                      <w:w w:val="105"/>
                    </w:rPr>
                    <w:t> </w:t>
                  </w:r>
                  <w:r>
                    <w:rPr>
                      <w:color w:val="323031"/>
                      <w:spacing w:val="-6"/>
                      <w:w w:val="105"/>
                    </w:rPr>
                    <w:t>Board</w:t>
                  </w:r>
                  <w:r>
                    <w:rPr>
                      <w:color w:val="323031"/>
                      <w:spacing w:val="-15"/>
                      <w:w w:val="105"/>
                    </w:rPr>
                    <w:t> </w:t>
                  </w:r>
                  <w:r>
                    <w:rPr>
                      <w:color w:val="323031"/>
                      <w:spacing w:val="-6"/>
                      <w:w w:val="105"/>
                    </w:rPr>
                    <w:t>members,</w:t>
                  </w:r>
                  <w:r>
                    <w:rPr>
                      <w:color w:val="323031"/>
                      <w:spacing w:val="-15"/>
                      <w:w w:val="105"/>
                    </w:rPr>
                    <w:t> </w:t>
                  </w:r>
                  <w:r>
                    <w:rPr>
                      <w:color w:val="323031"/>
                      <w:spacing w:val="-4"/>
                      <w:w w:val="105"/>
                    </w:rPr>
                    <w:t>who</w:t>
                  </w:r>
                  <w:r>
                    <w:rPr>
                      <w:color w:val="323031"/>
                      <w:spacing w:val="-15"/>
                      <w:w w:val="105"/>
                    </w:rPr>
                    <w:t> </w:t>
                  </w:r>
                  <w:r>
                    <w:rPr>
                      <w:color w:val="323031"/>
                      <w:spacing w:val="-5"/>
                      <w:w w:val="105"/>
                    </w:rPr>
                    <w:t>each</w:t>
                  </w:r>
                  <w:r>
                    <w:rPr>
                      <w:color w:val="323031"/>
                      <w:spacing w:val="-15"/>
                      <w:w w:val="105"/>
                    </w:rPr>
                    <w:t> </w:t>
                  </w:r>
                  <w:r>
                    <w:rPr>
                      <w:color w:val="323031"/>
                      <w:spacing w:val="-6"/>
                      <w:w w:val="105"/>
                    </w:rPr>
                    <w:t>receives</w:t>
                  </w:r>
                  <w:r>
                    <w:rPr>
                      <w:color w:val="323031"/>
                      <w:spacing w:val="-15"/>
                      <w:w w:val="105"/>
                    </w:rPr>
                    <w:t> </w:t>
                  </w:r>
                  <w:r>
                    <w:rPr>
                      <w:color w:val="323031"/>
                      <w:spacing w:val="-5"/>
                      <w:w w:val="105"/>
                    </w:rPr>
                    <w:t>total</w:t>
                  </w:r>
                  <w:r>
                    <w:rPr>
                      <w:color w:val="323031"/>
                      <w:spacing w:val="-15"/>
                      <w:w w:val="105"/>
                    </w:rPr>
                    <w:t> </w:t>
                  </w:r>
                  <w:r>
                    <w:rPr>
                      <w:color w:val="323031"/>
                      <w:spacing w:val="-6"/>
                      <w:w w:val="105"/>
                    </w:rPr>
                    <w:t>remuneration</w:t>
                  </w:r>
                  <w:r>
                    <w:rPr>
                      <w:color w:val="323031"/>
                      <w:spacing w:val="-16"/>
                      <w:w w:val="105"/>
                    </w:rPr>
                    <w:t> </w:t>
                  </w:r>
                  <w:r>
                    <w:rPr>
                      <w:color w:val="323031"/>
                      <w:spacing w:val="-3"/>
                      <w:w w:val="105"/>
                    </w:rPr>
                    <w:t>of</w:t>
                  </w:r>
                  <w:r>
                    <w:rPr>
                      <w:color w:val="323031"/>
                      <w:spacing w:val="-15"/>
                      <w:w w:val="105"/>
                    </w:rPr>
                    <w:t> </w:t>
                  </w:r>
                  <w:r>
                    <w:rPr>
                      <w:color w:val="323031"/>
                      <w:spacing w:val="-5"/>
                      <w:w w:val="105"/>
                    </w:rPr>
                    <w:t>more</w:t>
                  </w:r>
                  <w:r>
                    <w:rPr>
                      <w:color w:val="323031"/>
                      <w:spacing w:val="-15"/>
                      <w:w w:val="105"/>
                    </w:rPr>
                    <w:t> </w:t>
                  </w:r>
                  <w:r>
                    <w:rPr>
                      <w:color w:val="323031"/>
                      <w:spacing w:val="-5"/>
                      <w:w w:val="105"/>
                    </w:rPr>
                    <w:t>than</w:t>
                  </w:r>
                  <w:r>
                    <w:rPr>
                      <w:color w:val="323031"/>
                      <w:spacing w:val="-15"/>
                      <w:w w:val="105"/>
                    </w:rPr>
                    <w:t> </w:t>
                  </w:r>
                  <w:r>
                    <w:rPr>
                      <w:color w:val="323031"/>
                      <w:spacing w:val="-6"/>
                      <w:w w:val="105"/>
                    </w:rPr>
                    <w:t>$50,000</w:t>
                  </w:r>
                  <w:r>
                    <w:rPr>
                      <w:color w:val="323031"/>
                      <w:spacing w:val="-15"/>
                      <w:w w:val="105"/>
                    </w:rPr>
                    <w:t> </w:t>
                  </w:r>
                  <w:r>
                    <w:rPr>
                      <w:color w:val="323031"/>
                      <w:spacing w:val="-6"/>
                      <w:w w:val="105"/>
                    </w:rPr>
                    <w:t>during </w:t>
                  </w:r>
                  <w:r>
                    <w:rPr>
                      <w:color w:val="323031"/>
                      <w:spacing w:val="-4"/>
                      <w:w w:val="105"/>
                    </w:rPr>
                    <w:t>the</w:t>
                  </w:r>
                  <w:r>
                    <w:rPr>
                      <w:color w:val="323031"/>
                      <w:spacing w:val="-8"/>
                      <w:w w:val="105"/>
                    </w:rPr>
                    <w:t> </w:t>
                  </w:r>
                  <w:r>
                    <w:rPr>
                      <w:color w:val="323031"/>
                      <w:spacing w:val="-10"/>
                      <w:w w:val="105"/>
                    </w:rPr>
                    <w:t>year.</w:t>
                  </w:r>
                </w:p>
              </w:txbxContent>
            </v:textbox>
            <w10:wrap type="none"/>
          </v:shape>
        </w:pict>
      </w:r>
      <w:r>
        <w:rPr/>
        <w:pict>
          <v:shape style="position:absolute;margin-left:43.505299pt;margin-top:616.942688pt;width:516.85pt;height:41.35pt;mso-position-horizontal-relative:page;mso-position-vertical-relative:page;z-index:-255161344" type="#_x0000_t202" filled="false" stroked="false">
            <v:textbox inset="0,0,0,0">
              <w:txbxContent>
                <w:p>
                  <w:pPr>
                    <w:spacing w:line="249" w:lineRule="auto" w:before="25"/>
                    <w:ind w:left="20" w:right="17" w:firstLine="0"/>
                    <w:jc w:val="both"/>
                    <w:rPr>
                      <w:b/>
                      <w:sz w:val="22"/>
                    </w:rPr>
                  </w:pPr>
                  <w:r>
                    <w:rPr>
                      <w:b/>
                      <w:color w:val="323031"/>
                      <w:sz w:val="22"/>
                    </w:rPr>
                    <w:t>Close members of the family: A family member belonging to the Executive Head or a Governing Board member of a charity: who may be expected to influence the Executive Head’s or Governing Board;</w:t>
                  </w:r>
                </w:p>
              </w:txbxContent>
            </v:textbox>
            <w10:wrap type="none"/>
          </v:shape>
        </w:pict>
      </w:r>
      <w:r>
        <w:rPr/>
        <w:pict>
          <v:shape style="position:absolute;margin-left:35pt;margin-top:617.697021pt;width:5.9pt;height:9.550pt;mso-position-horizontal-relative:page;mso-position-vertical-relative:page;z-index:-255160320" type="#_x0000_t202" filled="false" stroked="false">
            <v:textbox inset="0,0,0,0">
              <w:txbxContent>
                <w:p>
                  <w:pPr>
                    <w:spacing w:before="21"/>
                    <w:ind w:left="20" w:right="0" w:firstLine="0"/>
                    <w:jc w:val="left"/>
                    <w:rPr>
                      <w:b/>
                      <w:sz w:val="13"/>
                    </w:rPr>
                  </w:pPr>
                  <w:r>
                    <w:rPr>
                      <w:b/>
                      <w:color w:val="323031"/>
                      <w:w w:val="108"/>
                      <w:sz w:val="13"/>
                    </w:rPr>
                    <w:t>4</w:t>
                  </w:r>
                </w:p>
              </w:txbxContent>
            </v:textbox>
            <w10:wrap type="none"/>
          </v:shape>
        </w:pict>
      </w:r>
      <w:r>
        <w:rPr/>
        <w:pict>
          <v:shape style="position:absolute;margin-left:43.505299pt;margin-top:667.883728pt;width:516.75pt;height:44.2pt;mso-position-horizontal-relative:page;mso-position-vertical-relative:page;z-index:-255159296" type="#_x0000_t202" filled="false" stroked="false">
            <v:textbox inset="0,0,0,0">
              <w:txbxContent>
                <w:p>
                  <w:pPr>
                    <w:numPr>
                      <w:ilvl w:val="0"/>
                      <w:numId w:val="22"/>
                    </w:numPr>
                    <w:tabs>
                      <w:tab w:pos="369" w:val="left" w:leader="none"/>
                    </w:tabs>
                    <w:spacing w:before="25"/>
                    <w:ind w:left="368" w:right="0" w:hanging="349"/>
                    <w:jc w:val="left"/>
                    <w:rPr>
                      <w:b/>
                      <w:sz w:val="22"/>
                    </w:rPr>
                  </w:pPr>
                  <w:r>
                    <w:rPr>
                      <w:b/>
                      <w:color w:val="323031"/>
                      <w:w w:val="105"/>
                      <w:sz w:val="22"/>
                    </w:rPr>
                    <w:t>member’s (as the case may be) dealings with the charity;</w:t>
                  </w:r>
                  <w:r>
                    <w:rPr>
                      <w:b/>
                      <w:color w:val="323031"/>
                      <w:spacing w:val="9"/>
                      <w:w w:val="105"/>
                      <w:sz w:val="22"/>
                    </w:rPr>
                    <w:t> </w:t>
                  </w:r>
                  <w:r>
                    <w:rPr>
                      <w:b/>
                      <w:color w:val="323031"/>
                      <w:w w:val="105"/>
                      <w:sz w:val="22"/>
                    </w:rPr>
                    <w:t>or</w:t>
                  </w:r>
                </w:p>
                <w:p>
                  <w:pPr>
                    <w:numPr>
                      <w:ilvl w:val="0"/>
                      <w:numId w:val="22"/>
                    </w:numPr>
                    <w:tabs>
                      <w:tab w:pos="365" w:val="left" w:leader="none"/>
                    </w:tabs>
                    <w:spacing w:line="249" w:lineRule="auto" w:before="68"/>
                    <w:ind w:left="360" w:right="17" w:hanging="341"/>
                    <w:jc w:val="left"/>
                    <w:rPr>
                      <w:b/>
                      <w:sz w:val="22"/>
                    </w:rPr>
                  </w:pPr>
                  <w:r>
                    <w:rPr>
                      <w:b/>
                      <w:color w:val="323031"/>
                      <w:sz w:val="22"/>
                    </w:rPr>
                    <w:t>who may be influenced by the Executive Head or Governing Board member (as the case may be) in the family member’s dealings with the</w:t>
                  </w:r>
                  <w:r>
                    <w:rPr>
                      <w:b/>
                      <w:color w:val="323031"/>
                      <w:spacing w:val="2"/>
                      <w:sz w:val="22"/>
                    </w:rPr>
                    <w:t> </w:t>
                  </w:r>
                  <w:r>
                    <w:rPr>
                      <w:b/>
                      <w:color w:val="323031"/>
                      <w:sz w:val="22"/>
                    </w:rPr>
                    <w:t>charity.</w:t>
                  </w:r>
                </w:p>
              </w:txbxContent>
            </v:textbox>
            <w10:wrap type="none"/>
          </v:shape>
        </w:pict>
      </w:r>
      <w:r>
        <w:rPr/>
        <w:pict>
          <v:shape style="position:absolute;margin-left:43.505299pt;margin-top:721.66272pt;width:304.75pt;height:14.95pt;mso-position-horizontal-relative:page;mso-position-vertical-relative:page;z-index:-255158272" type="#_x0000_t202" filled="false" stroked="false">
            <v:textbox inset="0,0,0,0">
              <w:txbxContent>
                <w:p>
                  <w:pPr>
                    <w:spacing w:before="25"/>
                    <w:ind w:left="20" w:right="0" w:firstLine="0"/>
                    <w:jc w:val="left"/>
                    <w:rPr>
                      <w:b/>
                      <w:sz w:val="22"/>
                    </w:rPr>
                  </w:pPr>
                  <w:r>
                    <w:rPr>
                      <w:b/>
                      <w:color w:val="323031"/>
                      <w:sz w:val="22"/>
                    </w:rPr>
                    <w:t>A close member of the family may include the following:</w:t>
                  </w:r>
                </w:p>
              </w:txbxContent>
            </v:textbox>
            <w10:wrap type="none"/>
          </v:shape>
        </w:pict>
      </w:r>
      <w:r>
        <w:rPr/>
        <w:pict>
          <v:shape style="position:absolute;margin-left:43.505299pt;margin-top:746.203735pt;width:441.05pt;height:63.1pt;mso-position-horizontal-relative:page;mso-position-vertical-relative:page;z-index:-255157248" type="#_x0000_t202" filled="false" stroked="false">
            <v:textbox inset="0,0,0,0">
              <w:txbxContent>
                <w:p>
                  <w:pPr>
                    <w:numPr>
                      <w:ilvl w:val="0"/>
                      <w:numId w:val="23"/>
                    </w:numPr>
                    <w:tabs>
                      <w:tab w:pos="369" w:val="left" w:leader="none"/>
                    </w:tabs>
                    <w:spacing w:before="25"/>
                    <w:ind w:left="368" w:right="0" w:hanging="349"/>
                    <w:jc w:val="left"/>
                    <w:rPr>
                      <w:b/>
                      <w:sz w:val="22"/>
                    </w:rPr>
                  </w:pPr>
                  <w:r>
                    <w:rPr>
                      <w:b/>
                      <w:color w:val="323031"/>
                      <w:w w:val="105"/>
                      <w:sz w:val="22"/>
                    </w:rPr>
                    <w:t>the</w:t>
                  </w:r>
                  <w:r>
                    <w:rPr>
                      <w:b/>
                      <w:color w:val="323031"/>
                      <w:spacing w:val="-6"/>
                      <w:w w:val="105"/>
                      <w:sz w:val="22"/>
                    </w:rPr>
                    <w:t> </w:t>
                  </w:r>
                  <w:r>
                    <w:rPr>
                      <w:b/>
                      <w:color w:val="323031"/>
                      <w:w w:val="105"/>
                      <w:sz w:val="22"/>
                    </w:rPr>
                    <w:t>child</w:t>
                  </w:r>
                  <w:r>
                    <w:rPr>
                      <w:b/>
                      <w:color w:val="323031"/>
                      <w:spacing w:val="-5"/>
                      <w:w w:val="105"/>
                      <w:sz w:val="22"/>
                    </w:rPr>
                    <w:t> </w:t>
                  </w:r>
                  <w:r>
                    <w:rPr>
                      <w:b/>
                      <w:color w:val="323031"/>
                      <w:w w:val="105"/>
                      <w:sz w:val="22"/>
                    </w:rPr>
                    <w:t>or</w:t>
                  </w:r>
                  <w:r>
                    <w:rPr>
                      <w:b/>
                      <w:color w:val="323031"/>
                      <w:spacing w:val="-5"/>
                      <w:w w:val="105"/>
                      <w:sz w:val="22"/>
                    </w:rPr>
                    <w:t> </w:t>
                  </w:r>
                  <w:r>
                    <w:rPr>
                      <w:b/>
                      <w:color w:val="323031"/>
                      <w:w w:val="105"/>
                      <w:sz w:val="22"/>
                    </w:rPr>
                    <w:t>spouse</w:t>
                  </w:r>
                  <w:r>
                    <w:rPr>
                      <w:b/>
                      <w:color w:val="323031"/>
                      <w:spacing w:val="-6"/>
                      <w:w w:val="105"/>
                      <w:sz w:val="22"/>
                    </w:rPr>
                    <w:t> </w:t>
                  </w:r>
                  <w:r>
                    <w:rPr>
                      <w:b/>
                      <w:color w:val="323031"/>
                      <w:w w:val="105"/>
                      <w:sz w:val="22"/>
                    </w:rPr>
                    <w:t>of</w:t>
                  </w:r>
                  <w:r>
                    <w:rPr>
                      <w:b/>
                      <w:color w:val="323031"/>
                      <w:spacing w:val="-5"/>
                      <w:w w:val="105"/>
                      <w:sz w:val="22"/>
                    </w:rPr>
                    <w:t> </w:t>
                  </w:r>
                  <w:r>
                    <w:rPr>
                      <w:b/>
                      <w:color w:val="323031"/>
                      <w:w w:val="105"/>
                      <w:sz w:val="22"/>
                    </w:rPr>
                    <w:t>the</w:t>
                  </w:r>
                  <w:r>
                    <w:rPr>
                      <w:b/>
                      <w:color w:val="323031"/>
                      <w:spacing w:val="-5"/>
                      <w:w w:val="105"/>
                      <w:sz w:val="22"/>
                    </w:rPr>
                    <w:t> </w:t>
                  </w:r>
                  <w:r>
                    <w:rPr>
                      <w:b/>
                      <w:color w:val="323031"/>
                      <w:w w:val="105"/>
                      <w:sz w:val="22"/>
                    </w:rPr>
                    <w:t>Executive</w:t>
                  </w:r>
                  <w:r>
                    <w:rPr>
                      <w:b/>
                      <w:color w:val="323031"/>
                      <w:spacing w:val="-6"/>
                      <w:w w:val="105"/>
                      <w:sz w:val="22"/>
                    </w:rPr>
                    <w:t> </w:t>
                  </w:r>
                  <w:r>
                    <w:rPr>
                      <w:b/>
                      <w:color w:val="323031"/>
                      <w:w w:val="105"/>
                      <w:sz w:val="22"/>
                    </w:rPr>
                    <w:t>Head</w:t>
                  </w:r>
                  <w:r>
                    <w:rPr>
                      <w:b/>
                      <w:color w:val="323031"/>
                      <w:spacing w:val="-5"/>
                      <w:w w:val="105"/>
                      <w:sz w:val="22"/>
                    </w:rPr>
                    <w:t> </w:t>
                  </w:r>
                  <w:r>
                    <w:rPr>
                      <w:b/>
                      <w:color w:val="323031"/>
                      <w:w w:val="105"/>
                      <w:sz w:val="22"/>
                    </w:rPr>
                    <w:t>or</w:t>
                  </w:r>
                  <w:r>
                    <w:rPr>
                      <w:b/>
                      <w:color w:val="323031"/>
                      <w:spacing w:val="-5"/>
                      <w:w w:val="105"/>
                      <w:sz w:val="22"/>
                    </w:rPr>
                    <w:t> </w:t>
                  </w:r>
                  <w:r>
                    <w:rPr>
                      <w:b/>
                      <w:color w:val="323031"/>
                      <w:w w:val="105"/>
                      <w:sz w:val="22"/>
                    </w:rPr>
                    <w:t>Governing</w:t>
                  </w:r>
                  <w:r>
                    <w:rPr>
                      <w:b/>
                      <w:color w:val="323031"/>
                      <w:spacing w:val="-5"/>
                      <w:w w:val="105"/>
                      <w:sz w:val="22"/>
                    </w:rPr>
                    <w:t> </w:t>
                  </w:r>
                  <w:r>
                    <w:rPr>
                      <w:b/>
                      <w:color w:val="323031"/>
                      <w:w w:val="105"/>
                      <w:sz w:val="22"/>
                    </w:rPr>
                    <w:t>Board</w:t>
                  </w:r>
                  <w:r>
                    <w:rPr>
                      <w:b/>
                      <w:color w:val="323031"/>
                      <w:spacing w:val="-6"/>
                      <w:w w:val="105"/>
                      <w:sz w:val="22"/>
                    </w:rPr>
                    <w:t> </w:t>
                  </w:r>
                  <w:r>
                    <w:rPr>
                      <w:b/>
                      <w:color w:val="323031"/>
                      <w:w w:val="105"/>
                      <w:sz w:val="22"/>
                    </w:rPr>
                    <w:t>member;</w:t>
                  </w:r>
                </w:p>
                <w:p>
                  <w:pPr>
                    <w:numPr>
                      <w:ilvl w:val="0"/>
                      <w:numId w:val="23"/>
                    </w:numPr>
                    <w:tabs>
                      <w:tab w:pos="369" w:val="left" w:leader="none"/>
                    </w:tabs>
                    <w:spacing w:before="68"/>
                    <w:ind w:left="368" w:right="0" w:hanging="349"/>
                    <w:jc w:val="left"/>
                    <w:rPr>
                      <w:b/>
                      <w:sz w:val="22"/>
                    </w:rPr>
                  </w:pPr>
                  <w:r>
                    <w:rPr>
                      <w:b/>
                      <w:color w:val="323031"/>
                      <w:w w:val="105"/>
                      <w:sz w:val="22"/>
                    </w:rPr>
                    <w:t>the stepchild of the Executive Head or Governing Board</w:t>
                  </w:r>
                  <w:r>
                    <w:rPr>
                      <w:b/>
                      <w:color w:val="323031"/>
                      <w:spacing w:val="-18"/>
                      <w:w w:val="105"/>
                      <w:sz w:val="22"/>
                    </w:rPr>
                    <w:t> </w:t>
                  </w:r>
                  <w:r>
                    <w:rPr>
                      <w:b/>
                      <w:color w:val="323031"/>
                      <w:w w:val="105"/>
                      <w:sz w:val="22"/>
                    </w:rPr>
                    <w:t>member;</w:t>
                  </w:r>
                </w:p>
                <w:p>
                  <w:pPr>
                    <w:numPr>
                      <w:ilvl w:val="0"/>
                      <w:numId w:val="23"/>
                    </w:numPr>
                    <w:tabs>
                      <w:tab w:pos="352" w:val="left" w:leader="none"/>
                    </w:tabs>
                    <w:spacing w:before="68"/>
                    <w:ind w:left="351" w:right="0" w:hanging="332"/>
                    <w:jc w:val="left"/>
                    <w:rPr>
                      <w:b/>
                      <w:sz w:val="22"/>
                    </w:rPr>
                  </w:pPr>
                  <w:r>
                    <w:rPr>
                      <w:b/>
                      <w:color w:val="323031"/>
                      <w:w w:val="105"/>
                      <w:sz w:val="22"/>
                    </w:rPr>
                    <w:t>the dependant of the Executive Head or Governing Board</w:t>
                  </w:r>
                  <w:r>
                    <w:rPr>
                      <w:b/>
                      <w:color w:val="323031"/>
                      <w:spacing w:val="-14"/>
                      <w:w w:val="105"/>
                      <w:sz w:val="22"/>
                    </w:rPr>
                    <w:t> </w:t>
                  </w:r>
                  <w:r>
                    <w:rPr>
                      <w:b/>
                      <w:color w:val="323031"/>
                      <w:w w:val="105"/>
                      <w:sz w:val="22"/>
                    </w:rPr>
                    <w:t>member;</w:t>
                  </w:r>
                </w:p>
                <w:p>
                  <w:pPr>
                    <w:numPr>
                      <w:ilvl w:val="0"/>
                      <w:numId w:val="23"/>
                    </w:numPr>
                    <w:tabs>
                      <w:tab w:pos="369" w:val="left" w:leader="none"/>
                    </w:tabs>
                    <w:spacing w:before="68"/>
                    <w:ind w:left="368" w:right="0" w:hanging="349"/>
                    <w:jc w:val="left"/>
                    <w:rPr>
                      <w:b/>
                      <w:sz w:val="22"/>
                    </w:rPr>
                  </w:pPr>
                  <w:r>
                    <w:rPr>
                      <w:b/>
                      <w:color w:val="323031"/>
                      <w:w w:val="105"/>
                      <w:sz w:val="22"/>
                    </w:rPr>
                    <w:t>the</w:t>
                  </w:r>
                  <w:r>
                    <w:rPr>
                      <w:b/>
                      <w:color w:val="323031"/>
                      <w:spacing w:val="-15"/>
                      <w:w w:val="105"/>
                      <w:sz w:val="22"/>
                    </w:rPr>
                    <w:t> </w:t>
                  </w:r>
                  <w:r>
                    <w:rPr>
                      <w:b/>
                      <w:color w:val="323031"/>
                      <w:w w:val="105"/>
                      <w:sz w:val="22"/>
                    </w:rPr>
                    <w:t>dependant</w:t>
                  </w:r>
                  <w:r>
                    <w:rPr>
                      <w:b/>
                      <w:color w:val="323031"/>
                      <w:spacing w:val="-14"/>
                      <w:w w:val="105"/>
                      <w:sz w:val="22"/>
                    </w:rPr>
                    <w:t> </w:t>
                  </w:r>
                  <w:r>
                    <w:rPr>
                      <w:b/>
                      <w:color w:val="323031"/>
                      <w:w w:val="105"/>
                      <w:sz w:val="22"/>
                    </w:rPr>
                    <w:t>of</w:t>
                  </w:r>
                  <w:r>
                    <w:rPr>
                      <w:b/>
                      <w:color w:val="323031"/>
                      <w:spacing w:val="-14"/>
                      <w:w w:val="105"/>
                      <w:sz w:val="22"/>
                    </w:rPr>
                    <w:t> </w:t>
                  </w:r>
                  <w:r>
                    <w:rPr>
                      <w:b/>
                      <w:color w:val="323031"/>
                      <w:w w:val="105"/>
                      <w:sz w:val="22"/>
                    </w:rPr>
                    <w:t>the</w:t>
                  </w:r>
                  <w:r>
                    <w:rPr>
                      <w:b/>
                      <w:color w:val="323031"/>
                      <w:spacing w:val="-14"/>
                      <w:w w:val="105"/>
                      <w:sz w:val="22"/>
                    </w:rPr>
                    <w:t> </w:t>
                  </w:r>
                  <w:r>
                    <w:rPr>
                      <w:b/>
                      <w:color w:val="323031"/>
                      <w:w w:val="105"/>
                      <w:sz w:val="22"/>
                    </w:rPr>
                    <w:t>Executive</w:t>
                  </w:r>
                  <w:r>
                    <w:rPr>
                      <w:b/>
                      <w:color w:val="323031"/>
                      <w:spacing w:val="-14"/>
                      <w:w w:val="105"/>
                      <w:sz w:val="22"/>
                    </w:rPr>
                    <w:t> </w:t>
                  </w:r>
                  <w:r>
                    <w:rPr>
                      <w:b/>
                      <w:color w:val="323031"/>
                      <w:w w:val="105"/>
                      <w:sz w:val="22"/>
                    </w:rPr>
                    <w:t>Head’s</w:t>
                  </w:r>
                  <w:r>
                    <w:rPr>
                      <w:b/>
                      <w:color w:val="323031"/>
                      <w:spacing w:val="-14"/>
                      <w:w w:val="105"/>
                      <w:sz w:val="22"/>
                    </w:rPr>
                    <w:t> </w:t>
                  </w:r>
                  <w:r>
                    <w:rPr>
                      <w:b/>
                      <w:color w:val="323031"/>
                      <w:w w:val="105"/>
                      <w:sz w:val="22"/>
                    </w:rPr>
                    <w:t>or</w:t>
                  </w:r>
                  <w:r>
                    <w:rPr>
                      <w:b/>
                      <w:color w:val="323031"/>
                      <w:spacing w:val="-14"/>
                      <w:w w:val="105"/>
                      <w:sz w:val="22"/>
                    </w:rPr>
                    <w:t> </w:t>
                  </w:r>
                  <w:r>
                    <w:rPr>
                      <w:b/>
                      <w:color w:val="323031"/>
                      <w:w w:val="105"/>
                      <w:sz w:val="22"/>
                    </w:rPr>
                    <w:t>Governing</w:t>
                  </w:r>
                  <w:r>
                    <w:rPr>
                      <w:b/>
                      <w:color w:val="323031"/>
                      <w:spacing w:val="-14"/>
                      <w:w w:val="105"/>
                      <w:sz w:val="22"/>
                    </w:rPr>
                    <w:t> </w:t>
                  </w:r>
                  <w:r>
                    <w:rPr>
                      <w:b/>
                      <w:color w:val="323031"/>
                      <w:w w:val="105"/>
                      <w:sz w:val="22"/>
                    </w:rPr>
                    <w:t>Board</w:t>
                  </w:r>
                  <w:r>
                    <w:rPr>
                      <w:b/>
                      <w:color w:val="323031"/>
                      <w:spacing w:val="-14"/>
                      <w:w w:val="105"/>
                      <w:sz w:val="22"/>
                    </w:rPr>
                    <w:t> </w:t>
                  </w:r>
                  <w:r>
                    <w:rPr>
                      <w:b/>
                      <w:color w:val="323031"/>
                      <w:w w:val="105"/>
                      <w:sz w:val="22"/>
                    </w:rPr>
                    <w:t>member’s</w:t>
                  </w:r>
                  <w:r>
                    <w:rPr>
                      <w:b/>
                      <w:color w:val="323031"/>
                      <w:spacing w:val="-14"/>
                      <w:w w:val="105"/>
                      <w:sz w:val="22"/>
                    </w:rPr>
                    <w:t> </w:t>
                  </w:r>
                  <w:r>
                    <w:rPr>
                      <w:b/>
                      <w:color w:val="323031"/>
                      <w:w w:val="105"/>
                      <w:sz w:val="22"/>
                    </w:rPr>
                    <w:t>spouse.</w:t>
                  </w:r>
                </w:p>
              </w:txbxContent>
            </v:textbox>
            <w10:wrap type="none"/>
          </v:shape>
        </w:pict>
      </w:r>
      <w:r>
        <w:rPr/>
        <w:pict>
          <v:shape style="position:absolute;margin-left:37.063pt;margin-top:310.960907pt;width:522.35pt;height:61.65pt;mso-position-horizontal-relative:page;mso-position-vertical-relative:page;z-index:-255156224" type="#_x0000_t202" filled="false" stroked="false">
            <v:textbox inset="0,0,0,0">
              <w:txbxContent>
                <w:p>
                  <w:pPr>
                    <w:pStyle w:val="BodyText"/>
                    <w:tabs>
                      <w:tab w:pos="4007" w:val="left" w:leader="none"/>
                      <w:tab w:pos="7266" w:val="left" w:leader="none"/>
                    </w:tabs>
                    <w:spacing w:before="63"/>
                    <w:ind w:left="80"/>
                  </w:pPr>
                  <w:r>
                    <w:rPr>
                      <w:color w:val="323031"/>
                      <w:w w:val="105"/>
                    </w:rPr>
                    <w:t>Remuneration</w:t>
                  </w:r>
                  <w:r>
                    <w:rPr>
                      <w:color w:val="323031"/>
                      <w:spacing w:val="-10"/>
                      <w:w w:val="105"/>
                    </w:rPr>
                    <w:t> </w:t>
                  </w:r>
                  <w:r>
                    <w:rPr>
                      <w:color w:val="323031"/>
                      <w:w w:val="105"/>
                    </w:rPr>
                    <w:t>band</w:t>
                    <w:tab/>
                    <w:t>Number</w:t>
                  </w:r>
                  <w:r>
                    <w:rPr>
                      <w:color w:val="323031"/>
                      <w:spacing w:val="4"/>
                      <w:w w:val="105"/>
                    </w:rPr>
                    <w:t> </w:t>
                  </w:r>
                  <w:r>
                    <w:rPr>
                      <w:color w:val="323031"/>
                      <w:w w:val="105"/>
                    </w:rPr>
                    <w:t>of</w:t>
                  </w:r>
                  <w:r>
                    <w:rPr>
                      <w:color w:val="323031"/>
                      <w:spacing w:val="3"/>
                      <w:w w:val="105"/>
                    </w:rPr>
                    <w:t> </w:t>
                  </w:r>
                  <w:r>
                    <w:rPr>
                      <w:color w:val="323031"/>
                      <w:w w:val="105"/>
                    </w:rPr>
                    <w:t>staff</w:t>
                    <w:tab/>
                    <w:t>Name of Executive</w:t>
                  </w:r>
                  <w:r>
                    <w:rPr>
                      <w:color w:val="323031"/>
                      <w:spacing w:val="-4"/>
                      <w:w w:val="105"/>
                    </w:rPr>
                    <w:t> </w:t>
                  </w:r>
                  <w:r>
                    <w:rPr>
                      <w:color w:val="323031"/>
                      <w:w w:val="105"/>
                    </w:rPr>
                    <w:t>Head</w:t>
                  </w:r>
                </w:p>
                <w:p>
                  <w:pPr>
                    <w:pStyle w:val="BodyText"/>
                    <w:spacing w:line="249" w:lineRule="auto" w:before="12"/>
                    <w:ind w:left="7267"/>
                  </w:pPr>
                  <w:r>
                    <w:rPr>
                      <w:color w:val="323031"/>
                      <w:w w:val="105"/>
                    </w:rPr>
                    <w:t>or Board member with whom the staff is a close family member</w:t>
                  </w:r>
                </w:p>
              </w:txbxContent>
            </v:textbox>
            <w10:wrap type="none"/>
          </v:shape>
        </w:pict>
      </w:r>
      <w:r>
        <w:rPr/>
        <w:pict>
          <v:shape style="position:absolute;margin-left:37.063pt;margin-top:372.593018pt;width:196.4pt;height:17.45pt;mso-position-horizontal-relative:page;mso-position-vertical-relative:page;z-index:-255155200" type="#_x0000_t202" filled="false" stroked="false">
            <v:textbox inset="0,0,0,0">
              <w:txbxContent>
                <w:p>
                  <w:pPr>
                    <w:pStyle w:val="BodyText"/>
                    <w:spacing w:before="43"/>
                    <w:ind w:left="79"/>
                  </w:pPr>
                  <w:r>
                    <w:rPr>
                      <w:color w:val="323031"/>
                      <w:w w:val="105"/>
                    </w:rPr>
                    <w:t>Between $50,000 to $150,000</w:t>
                  </w:r>
                </w:p>
              </w:txbxContent>
            </v:textbox>
            <w10:wrap type="none"/>
          </v:shape>
        </w:pict>
      </w:r>
      <w:r>
        <w:rPr/>
        <w:pict>
          <v:shape style="position:absolute;margin-left:233.448807pt;margin-top:372.593018pt;width:163pt;height:17.45pt;mso-position-horizontal-relative:page;mso-position-vertical-relative:page;z-index:-255154176" type="#_x0000_t202" filled="false" stroked="false">
            <v:textbox inset="0,0,0,0">
              <w:txbxContent>
                <w:p>
                  <w:pPr>
                    <w:pStyle w:val="BodyText"/>
                    <w:rPr>
                      <w:rFonts w:ascii="Times New Roman"/>
                      <w:b w:val="0"/>
                      <w:sz w:val="17"/>
                    </w:rPr>
                  </w:pPr>
                </w:p>
              </w:txbxContent>
            </v:textbox>
            <w10:wrap type="none"/>
          </v:shape>
        </w:pict>
      </w:r>
      <w:r>
        <w:rPr/>
        <w:pict>
          <v:shape style="position:absolute;margin-left:396.425201pt;margin-top:372.593018pt;width:163pt;height:17.45pt;mso-position-horizontal-relative:page;mso-position-vertical-relative:page;z-index:-255153152" type="#_x0000_t202" filled="false" stroked="false">
            <v:textbox inset="0,0,0,0">
              <w:txbxContent>
                <w:p>
                  <w:pPr>
                    <w:pStyle w:val="BodyText"/>
                    <w:rPr>
                      <w:rFonts w:ascii="Times New Roman"/>
                      <w:b w:val="0"/>
                      <w:sz w:val="17"/>
                    </w:rPr>
                  </w:pPr>
                </w:p>
              </w:txbxContent>
            </v:textbox>
            <w10:wrap type="none"/>
          </v:shape>
        </w:pict>
      </w:r>
      <w:r>
        <w:rPr/>
        <w:pict>
          <v:shape style="position:absolute;margin-left:37.063pt;margin-top:390.025024pt;width:196.4pt;height:17.45pt;mso-position-horizontal-relative:page;mso-position-vertical-relative:page;z-index:-255152128" type="#_x0000_t202" filled="false" stroked="false">
            <v:textbox inset="0,0,0,0">
              <w:txbxContent>
                <w:p>
                  <w:pPr>
                    <w:pStyle w:val="BodyText"/>
                    <w:spacing w:before="43"/>
                    <w:ind w:left="79"/>
                  </w:pPr>
                  <w:r>
                    <w:rPr>
                      <w:color w:val="323031"/>
                      <w:w w:val="105"/>
                    </w:rPr>
                    <w:t>Between $150,000 to $250,000</w:t>
                  </w:r>
                </w:p>
              </w:txbxContent>
            </v:textbox>
            <w10:wrap type="none"/>
          </v:shape>
        </w:pict>
      </w:r>
      <w:r>
        <w:rPr/>
        <w:pict>
          <v:shape style="position:absolute;margin-left:233.448807pt;margin-top:390.025024pt;width:163pt;height:17.45pt;mso-position-horizontal-relative:page;mso-position-vertical-relative:page;z-index:-255151104" type="#_x0000_t202" filled="false" stroked="false">
            <v:textbox inset="0,0,0,0">
              <w:txbxContent>
                <w:p>
                  <w:pPr>
                    <w:pStyle w:val="BodyText"/>
                    <w:rPr>
                      <w:rFonts w:ascii="Times New Roman"/>
                      <w:b w:val="0"/>
                      <w:sz w:val="17"/>
                    </w:rPr>
                  </w:pPr>
                </w:p>
              </w:txbxContent>
            </v:textbox>
            <w10:wrap type="none"/>
          </v:shape>
        </w:pict>
      </w:r>
      <w:r>
        <w:rPr/>
        <w:pict>
          <v:shape style="position:absolute;margin-left:396.425201pt;margin-top:390.025024pt;width:163pt;height:17.45pt;mso-position-horizontal-relative:page;mso-position-vertical-relative:page;z-index:-255150080" type="#_x0000_t202" filled="false" stroked="false">
            <v:textbox inset="0,0,0,0">
              <w:txbxContent>
                <w:p>
                  <w:pPr>
                    <w:pStyle w:val="BodyText"/>
                    <w:rPr>
                      <w:rFonts w:ascii="Times New Roman"/>
                      <w:b w:val="0"/>
                      <w:sz w:val="17"/>
                    </w:rPr>
                  </w:pPr>
                </w:p>
              </w:txbxContent>
            </v:textbox>
            <w10:wrap type="none"/>
          </v:shape>
        </w:pict>
      </w:r>
      <w:r>
        <w:rPr/>
        <w:pict>
          <v:shape style="position:absolute;margin-left:37pt;margin-top:109.278015pt;width:522.3pt;height:114.6pt;mso-position-horizontal-relative:page;mso-position-vertical-relative:page;z-index:-255149056" type="#_x0000_t202" filled="false" stroked="false">
            <v:textbox inset="0,0,0,0">
              <w:txbxContent>
                <w:p>
                  <w:pPr>
                    <w:pStyle w:val="BodyText"/>
                    <w:spacing w:before="0"/>
                    <w:ind w:left="0"/>
                    <w:rPr>
                      <w:rFonts w:ascii="Times New Roman"/>
                      <w:b w:val="0"/>
                      <w:sz w:val="36"/>
                    </w:rPr>
                  </w:pPr>
                </w:p>
                <w:p>
                  <w:pPr>
                    <w:pStyle w:val="BodyText"/>
                    <w:spacing w:line="249" w:lineRule="auto" w:before="1"/>
                    <w:ind w:left="1934" w:right="290"/>
                    <w:jc w:val="both"/>
                  </w:pPr>
                  <w:r>
                    <w:rPr>
                      <w:color w:val="323031"/>
                      <w:spacing w:val="-3"/>
                      <w:w w:val="105"/>
                    </w:rPr>
                    <w:t>For</w:t>
                  </w:r>
                  <w:r>
                    <w:rPr>
                      <w:color w:val="323031"/>
                      <w:spacing w:val="-12"/>
                      <w:w w:val="105"/>
                    </w:rPr>
                    <w:t> </w:t>
                  </w:r>
                  <w:r>
                    <w:rPr>
                      <w:color w:val="323031"/>
                      <w:w w:val="105"/>
                    </w:rPr>
                    <w:t>charities</w:t>
                  </w:r>
                  <w:r>
                    <w:rPr>
                      <w:color w:val="323031"/>
                      <w:spacing w:val="-12"/>
                      <w:w w:val="105"/>
                    </w:rPr>
                    <w:t> </w:t>
                  </w:r>
                  <w:r>
                    <w:rPr>
                      <w:color w:val="323031"/>
                      <w:w w:val="105"/>
                    </w:rPr>
                    <w:t>and</w:t>
                  </w:r>
                  <w:r>
                    <w:rPr>
                      <w:color w:val="323031"/>
                      <w:spacing w:val="-11"/>
                      <w:w w:val="105"/>
                    </w:rPr>
                    <w:t> </w:t>
                  </w:r>
                  <w:r>
                    <w:rPr>
                      <w:color w:val="323031"/>
                      <w:w w:val="105"/>
                    </w:rPr>
                    <w:t>IPCs</w:t>
                  </w:r>
                  <w:r>
                    <w:rPr>
                      <w:color w:val="323031"/>
                      <w:spacing w:val="-12"/>
                      <w:w w:val="105"/>
                    </w:rPr>
                    <w:t> </w:t>
                  </w:r>
                  <w:r>
                    <w:rPr>
                      <w:color w:val="323031"/>
                      <w:w w:val="105"/>
                    </w:rPr>
                    <w:t>in</w:t>
                  </w:r>
                  <w:r>
                    <w:rPr>
                      <w:color w:val="323031"/>
                      <w:spacing w:val="-12"/>
                      <w:w w:val="105"/>
                    </w:rPr>
                    <w:t> </w:t>
                  </w:r>
                  <w:r>
                    <w:rPr>
                      <w:color w:val="323031"/>
                      <w:w w:val="105"/>
                    </w:rPr>
                    <w:t>the</w:t>
                  </w:r>
                  <w:r>
                    <w:rPr>
                      <w:color w:val="323031"/>
                      <w:spacing w:val="-11"/>
                      <w:w w:val="105"/>
                    </w:rPr>
                    <w:t> </w:t>
                  </w:r>
                  <w:r>
                    <w:rPr>
                      <w:color w:val="323031"/>
                      <w:w w:val="105"/>
                    </w:rPr>
                    <w:t>Enhanced</w:t>
                  </w:r>
                  <w:r>
                    <w:rPr>
                      <w:color w:val="323031"/>
                      <w:spacing w:val="-12"/>
                      <w:w w:val="105"/>
                    </w:rPr>
                    <w:t> </w:t>
                  </w:r>
                  <w:r>
                    <w:rPr>
                      <w:color w:val="323031"/>
                      <w:w w:val="105"/>
                    </w:rPr>
                    <w:t>and</w:t>
                  </w:r>
                  <w:r>
                    <w:rPr>
                      <w:color w:val="323031"/>
                      <w:spacing w:val="-12"/>
                      <w:w w:val="105"/>
                    </w:rPr>
                    <w:t> </w:t>
                  </w:r>
                  <w:r>
                    <w:rPr>
                      <w:color w:val="323031"/>
                      <w:w w:val="105"/>
                    </w:rPr>
                    <w:t>Advanced</w:t>
                  </w:r>
                  <w:r>
                    <w:rPr>
                      <w:color w:val="323031"/>
                      <w:spacing w:val="-11"/>
                      <w:w w:val="105"/>
                    </w:rPr>
                    <w:t> </w:t>
                  </w:r>
                  <w:r>
                    <w:rPr>
                      <w:color w:val="323031"/>
                      <w:w w:val="105"/>
                    </w:rPr>
                    <w:t>tiers</w:t>
                  </w:r>
                  <w:r>
                    <w:rPr>
                      <w:color w:val="323031"/>
                      <w:spacing w:val="-12"/>
                      <w:w w:val="105"/>
                    </w:rPr>
                    <w:t> </w:t>
                  </w:r>
                  <w:r>
                    <w:rPr>
                      <w:color w:val="323031"/>
                      <w:w w:val="105"/>
                    </w:rPr>
                    <w:t>stipulated by the Code, it is recommended to disclose any staff who are close members</w:t>
                  </w:r>
                  <w:r>
                    <w:rPr>
                      <w:color w:val="323031"/>
                      <w:spacing w:val="-17"/>
                      <w:w w:val="105"/>
                    </w:rPr>
                    <w:t> </w:t>
                  </w:r>
                  <w:r>
                    <w:rPr>
                      <w:color w:val="323031"/>
                      <w:w w:val="105"/>
                    </w:rPr>
                    <w:t>of</w:t>
                  </w:r>
                  <w:r>
                    <w:rPr>
                      <w:color w:val="323031"/>
                      <w:spacing w:val="-16"/>
                      <w:w w:val="105"/>
                    </w:rPr>
                    <w:t> </w:t>
                  </w:r>
                  <w:r>
                    <w:rPr>
                      <w:color w:val="323031"/>
                      <w:w w:val="105"/>
                    </w:rPr>
                    <w:t>the</w:t>
                  </w:r>
                  <w:r>
                    <w:rPr>
                      <w:color w:val="323031"/>
                      <w:spacing w:val="-17"/>
                      <w:w w:val="105"/>
                    </w:rPr>
                    <w:t> </w:t>
                  </w:r>
                  <w:r>
                    <w:rPr>
                      <w:color w:val="323031"/>
                      <w:w w:val="105"/>
                    </w:rPr>
                    <w:t>family</w:t>
                  </w:r>
                  <w:r>
                    <w:rPr>
                      <w:color w:val="323031"/>
                      <w:w w:val="105"/>
                      <w:position w:val="8"/>
                      <w:sz w:val="14"/>
                    </w:rPr>
                    <w:t>4</w:t>
                  </w:r>
                  <w:r>
                    <w:rPr>
                      <w:color w:val="323031"/>
                      <w:spacing w:val="13"/>
                      <w:w w:val="105"/>
                      <w:position w:val="8"/>
                      <w:sz w:val="14"/>
                    </w:rPr>
                    <w:t> </w:t>
                  </w:r>
                  <w:r>
                    <w:rPr>
                      <w:color w:val="323031"/>
                      <w:w w:val="105"/>
                    </w:rPr>
                    <w:t>of</w:t>
                  </w:r>
                  <w:r>
                    <w:rPr>
                      <w:color w:val="323031"/>
                      <w:spacing w:val="-16"/>
                      <w:w w:val="105"/>
                    </w:rPr>
                    <w:t> </w:t>
                  </w:r>
                  <w:r>
                    <w:rPr>
                      <w:color w:val="323031"/>
                      <w:w w:val="105"/>
                    </w:rPr>
                    <w:t>the</w:t>
                  </w:r>
                  <w:r>
                    <w:rPr>
                      <w:color w:val="323031"/>
                      <w:spacing w:val="-17"/>
                      <w:w w:val="105"/>
                    </w:rPr>
                    <w:t> </w:t>
                  </w:r>
                  <w:r>
                    <w:rPr>
                      <w:color w:val="323031"/>
                      <w:w w:val="105"/>
                    </w:rPr>
                    <w:t>Executive</w:t>
                  </w:r>
                  <w:r>
                    <w:rPr>
                      <w:color w:val="323031"/>
                      <w:spacing w:val="-16"/>
                      <w:w w:val="105"/>
                    </w:rPr>
                    <w:t> </w:t>
                  </w:r>
                  <w:r>
                    <w:rPr>
                      <w:color w:val="323031"/>
                      <w:w w:val="105"/>
                    </w:rPr>
                    <w:t>Head</w:t>
                  </w:r>
                  <w:r>
                    <w:rPr>
                      <w:color w:val="323031"/>
                      <w:spacing w:val="-16"/>
                      <w:w w:val="105"/>
                    </w:rPr>
                    <w:t> </w:t>
                  </w:r>
                  <w:r>
                    <w:rPr>
                      <w:color w:val="323031"/>
                      <w:w w:val="105"/>
                    </w:rPr>
                    <w:t>or</w:t>
                  </w:r>
                  <w:r>
                    <w:rPr>
                      <w:color w:val="323031"/>
                      <w:spacing w:val="-17"/>
                      <w:w w:val="105"/>
                    </w:rPr>
                    <w:t> </w:t>
                  </w:r>
                  <w:r>
                    <w:rPr>
                      <w:color w:val="323031"/>
                      <w:w w:val="105"/>
                    </w:rPr>
                    <w:t>Board</w:t>
                  </w:r>
                  <w:r>
                    <w:rPr>
                      <w:color w:val="323031"/>
                      <w:spacing w:val="-16"/>
                      <w:w w:val="105"/>
                    </w:rPr>
                    <w:t> </w:t>
                  </w:r>
                  <w:r>
                    <w:rPr>
                      <w:color w:val="323031"/>
                      <w:w w:val="105"/>
                    </w:rPr>
                    <w:t>members,</w:t>
                  </w:r>
                  <w:r>
                    <w:rPr>
                      <w:color w:val="323031"/>
                      <w:spacing w:val="-17"/>
                      <w:w w:val="105"/>
                    </w:rPr>
                    <w:t> </w:t>
                  </w:r>
                  <w:r>
                    <w:rPr>
                      <w:color w:val="323031"/>
                      <w:spacing w:val="-5"/>
                      <w:w w:val="105"/>
                    </w:rPr>
                    <w:t>who</w:t>
                  </w:r>
                </w:p>
                <w:p>
                  <w:pPr>
                    <w:pStyle w:val="BodyText"/>
                    <w:tabs>
                      <w:tab w:pos="1934" w:val="left" w:leader="none"/>
                    </w:tabs>
                    <w:spacing w:line="249" w:lineRule="auto" w:before="3"/>
                    <w:ind w:left="1934" w:right="289" w:hanging="1478"/>
                    <w:jc w:val="both"/>
                  </w:pPr>
                  <w:r>
                    <w:rPr>
                      <w:color w:val="323031"/>
                      <w:w w:val="105"/>
                      <w:position w:val="-1"/>
                      <w:sz w:val="14"/>
                    </w:rPr>
                    <w:t>Best</w:t>
                  </w:r>
                  <w:r>
                    <w:rPr>
                      <w:color w:val="323031"/>
                      <w:spacing w:val="-4"/>
                      <w:w w:val="105"/>
                      <w:position w:val="-1"/>
                      <w:sz w:val="14"/>
                    </w:rPr>
                    <w:t> </w:t>
                  </w:r>
                  <w:r>
                    <w:rPr>
                      <w:color w:val="323031"/>
                      <w:w w:val="105"/>
                      <w:position w:val="-1"/>
                      <w:sz w:val="14"/>
                    </w:rPr>
                    <w:t>Practices</w:t>
                    <w:tab/>
                  </w:r>
                  <w:r>
                    <w:rPr>
                      <w:color w:val="323031"/>
                      <w:w w:val="105"/>
                    </w:rPr>
                    <w:t>each receives remuneration exceeding $50,000 during the financial </w:t>
                  </w:r>
                  <w:r>
                    <w:rPr>
                      <w:color w:val="323031"/>
                      <w:spacing w:val="-6"/>
                      <w:w w:val="105"/>
                    </w:rPr>
                    <w:t>year, </w:t>
                  </w:r>
                  <w:r>
                    <w:rPr>
                      <w:color w:val="323031"/>
                      <w:w w:val="105"/>
                    </w:rPr>
                    <w:t>in bands of</w:t>
                  </w:r>
                  <w:r>
                    <w:rPr>
                      <w:color w:val="323031"/>
                      <w:spacing w:val="14"/>
                      <w:w w:val="105"/>
                    </w:rPr>
                    <w:t> </w:t>
                  </w:r>
                  <w:r>
                    <w:rPr>
                      <w:color w:val="323031"/>
                      <w:w w:val="105"/>
                    </w:rPr>
                    <w:t>$100,000.</w:t>
                  </w:r>
                </w:p>
                <w:p>
                  <w:pPr>
                    <w:pStyle w:val="BodyText"/>
                    <w:rPr>
                      <w:sz w:val="17"/>
                    </w:rPr>
                  </w:pPr>
                </w:p>
              </w:txbxContent>
            </v:textbox>
            <w10:wrap type="none"/>
          </v:shape>
        </w:pict>
      </w:r>
      <w:r>
        <w:rPr/>
        <w:pict>
          <v:shape style="position:absolute;margin-left:561.374634pt;margin-top:.000015pt;width:33.950pt;height:46.65pt;mso-position-horizontal-relative:page;mso-position-vertical-relative:page;z-index:-255148032" type="#_x0000_t202" filled="false" stroked="false">
            <v:textbox inset="0,0,0,0">
              <w:txbxContent>
                <w:p>
                  <w:pPr>
                    <w:pStyle w:val="BodyText"/>
                    <w:rPr>
                      <w:rFonts w:ascii="Times New Roman"/>
                      <w:b w:val="0"/>
                      <w:sz w:val="17"/>
                    </w:rPr>
                  </w:pPr>
                </w:p>
              </w:txbxContent>
            </v:textbox>
            <w10:wrap type="none"/>
          </v:shape>
        </w:pict>
      </w:r>
      <w:r>
        <w:rPr/>
        <w:pict>
          <v:shape style="position:absolute;margin-left:561.374634pt;margin-top:46.614025pt;width:33.950pt;height:795.3pt;mso-position-horizontal-relative:page;mso-position-vertical-relative:page;z-index:-255147008" type="#_x0000_t202" filled="false" stroked="false">
            <v:textbox inset="0,0,0,0">
              <w:txbxContent>
                <w:p>
                  <w:pPr>
                    <w:pStyle w:val="BodyText"/>
                    <w:rPr>
                      <w:rFonts w:ascii="Times New Roman"/>
                      <w:b w:val="0"/>
                      <w:sz w:val="17"/>
                    </w:rPr>
                  </w:pPr>
                </w:p>
              </w:txbxContent>
            </v:textbox>
            <w10:wrap type="none"/>
          </v:shape>
        </w:pict>
      </w:r>
      <w:r>
        <w:rPr/>
        <w:pict>
          <v:shape style="position:absolute;margin-left:36pt;margin-top:584.858521pt;width:518.4pt;height:12pt;mso-position-horizontal-relative:page;mso-position-vertical-relative:page;z-index:-255145984" type="#_x0000_t202" filled="false" stroked="false">
            <v:textbox inset="0,0,0,0">
              <w:txbxContent>
                <w:p>
                  <w:pPr>
                    <w:pStyle w:val="BodyText"/>
                    <w:rPr>
                      <w:rFonts w:ascii="Times New Roman"/>
                      <w:b w:val="0"/>
                      <w:sz w:val="17"/>
                    </w:rPr>
                  </w:pPr>
                </w:p>
              </w:txbxContent>
            </v:textbox>
            <w10:wrap type="none"/>
          </v:shape>
        </w:pict>
      </w:r>
      <w:r>
        <w:rPr/>
        <w:pict>
          <v:shape style="position:absolute;margin-left:0pt;margin-top:830.890015pt;width:595.3pt;height:12pt;mso-position-horizontal-relative:page;mso-position-vertical-relative:page;z-index:-255144960"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shape style="position:absolute;margin-left:.000001pt;margin-top:46.375797pt;width:11.4pt;height:.45pt;mso-position-horizontal-relative:page;mso-position-vertical-relative:page;z-index:-255143936" coordorigin="0,928" coordsize="228,9" path="m0,934l138,934,218,935,225,936,227,929,221,928,195,928,131,928,40,928,0,928e" filled="false" stroked="true" strokeweight="1pt" strokecolor="#f15d2c">
            <v:path arrowok="t"/>
            <v:stroke dashstyle="solid"/>
            <w10:wrap type="none"/>
          </v:shape>
        </w:pict>
      </w:r>
      <w:r>
        <w:rPr/>
        <w:pict>
          <v:rect style="position:absolute;margin-left:0pt;margin-top:.000015pt;width:595.275pt;height:841.89pt;mso-position-horizontal-relative:page;mso-position-vertical-relative:page;z-index:-255142912" filled="true" fillcolor="#fef8e6" stroked="false">
            <v:fill type="solid"/>
            <w10:wrap type="none"/>
          </v:rect>
        </w:pict>
      </w:r>
      <w:r>
        <w:rPr/>
        <w:pict>
          <v:group style="position:absolute;margin-left:-.500003pt;margin-top:-.000004pt;width:596.3pt;height:841.9pt;mso-position-horizontal-relative:page;mso-position-vertical-relative:page;z-index:-255141888"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v:rect style="position:absolute;left:740;top:2185;width:10446;height:5458" filled="false" stroked="true" strokeweight="2pt" strokecolor="#f5875a">
              <v:stroke dashstyle="solid"/>
            </v:rect>
            <v:shape style="position:absolute;left:1353;top:2484;width:685;height:616" coordorigin="1353,2485" coordsize="685,616" path="m1610,2971l1481,2971,1481,3100,1610,2971xm2038,2485l1353,2485,1353,2971,2038,2971,2038,2891,1501,2891,1501,2694,1661,2694,1665,2686,1672,2679,1718,2630,1730,2613,1730,2565,1731,2565,2038,2565,2038,2485xm1616,2694l1501,2694,1501,2891,1616,2891,1616,2694xm1668,2840l1616,2840,1616,2891,2038,2891,2038,2862,1712,2862,1699,2860,1687,2856,1676,2849,1668,2840xm2038,2662l1880,2662,1891,2673,1891,2701,1880,2712,1867,2712,1878,2723,1878,2751,1867,2762,1860,2762,1871,2773,1871,2801,1860,2812,1840,2812,1851,2823,1851,2851,1840,2862,1804,2862,1804,2862,2038,2862,2038,2662xm1661,2694l1616,2694,1616,2704,1658,2704,1661,2695,1661,2694xm2038,2565l1741,2565,1754,2567,1764,2574,1770,2584,1773,2596,1773,2631,1764,2662,1792,2662,1793,2662,1795,2662,2038,2662,2038,2565xe" filled="true" fillcolor="#fff799" stroked="false">
              <v:path arrowok="t"/>
              <v:fill type="solid"/>
            </v:shape>
            <v:shape style="position:absolute;left:1487;top:2551;width:418;height:354" type="#_x0000_t75" stroked="false">
              <v:imagedata r:id="rId39" o:title=""/>
            </v:shape>
            <v:shape style="position:absolute;left:1353;top:2484;width:685;height:616" coordorigin="1353,2485" coordsize="685,616" path="m1353,2485l2038,2485,2038,2971,1610,2971,1481,3100,1481,2971,1353,2971,1353,2485xe" filled="false" stroked="true" strokeweight="1.35pt" strokecolor="#323031">
              <v:path arrowok="t"/>
              <v:stroke dashstyle="solid"/>
            </v:shape>
            <v:shape style="position:absolute;left:1353;top:6460;width:685;height:616" coordorigin="1353,6461" coordsize="685,616" path="m1610,6947l1481,6947,1481,7076,1610,6947xm2038,6461l1353,6461,1353,6947,2038,6947,2038,6867,1501,6867,1501,6670,1661,6670,1665,6663,1672,6656,1718,6606,1730,6589,1730,6541,1731,6541,2038,6541,2038,6461xm1616,6670l1501,6670,1501,6867,1616,6867,1616,6670xm1668,6816l1616,6816,1616,6867,2038,6867,2038,6838,1712,6838,1699,6837,1687,6832,1676,6825,1668,6816xm2038,6638l1880,6638,1891,6649,1891,6677,1880,6688,1867,6688,1878,6699,1878,6727,1867,6738,1860,6738,1871,6749,1871,6777,1860,6788,1840,6788,1851,6799,1851,6827,1840,6838,1804,6838,1804,6838,2038,6838,2038,6638xm1661,6670l1616,6670,1616,6681,1658,6681,1661,6671,1661,6670xm2038,6541l1741,6541,1754,6543,1764,6550,1770,6560,1773,6572,1773,6608,1764,6639,1792,6639,1793,6638,1795,6638,2038,6638,2038,6541xe" filled="true" fillcolor="#fff799" stroked="false">
              <v:path arrowok="t"/>
              <v:fill type="solid"/>
            </v:shape>
            <v:shape style="position:absolute;left:1487;top:6527;width:418;height:354" type="#_x0000_t75" stroked="false">
              <v:imagedata r:id="rId40" o:title=""/>
            </v:shape>
            <v:shape style="position:absolute;left:1353;top:6460;width:685;height:616" coordorigin="1353,6461" coordsize="685,616" path="m1353,6461l2038,6461,2038,6947,1610,6947,1481,7076,1481,6947,1353,6947,1353,6461xe" filled="false" stroked="true" strokeweight="1.35pt" strokecolor="#323031">
              <v:path arrowok="t"/>
              <v:stroke dashstyle="solid"/>
            </v:shape>
            <v:shape style="position:absolute;left:1353;top:3667;width:685;height:616" coordorigin="1353,3667" coordsize="685,616" path="m1610,4154l1481,4154,1481,4283,1610,4154xm2038,3667l1353,3667,1353,4154,2038,4154,2038,4073,1501,4073,1501,3877,1661,3877,1665,3869,1672,3862,1718,3812,1730,3795,1730,3747,1731,3747,2038,3747,2038,3667xm1616,3877l1501,3877,1501,4073,1616,4073,1616,3877xm1668,4022l1616,4022,1616,4073,2038,4073,2038,4045,1712,4045,1699,4043,1687,4039,1676,4032,1668,4022xm2038,3844l1880,3844,1891,3856,1891,3883,1880,3894,1867,3894,1878,3906,1878,3933,1867,3944,1860,3944,1871,3956,1871,3983,1860,3994,1840,3994,1851,4006,1851,4033,1840,4044,1804,4044,1804,4045,2038,4045,2038,3844xm1661,3877l1616,3877,1616,3887,1658,3887,1661,3877,1661,3877xm2038,3747l1741,3747,1754,3750,1764,3756,1770,3766,1773,3778,1773,3814,1764,3845,1792,3845,1793,3845,1795,3844,2038,3844,2038,3747xe" filled="true" fillcolor="#fff799" stroked="false">
              <v:path arrowok="t"/>
              <v:fill type="solid"/>
            </v:shape>
            <v:shape style="position:absolute;left:1487;top:3733;width:418;height:354" type="#_x0000_t75" stroked="false">
              <v:imagedata r:id="rId41" o:title=""/>
            </v:shape>
            <v:shape style="position:absolute;left:1353;top:3667;width:685;height:616" coordorigin="1353,3667" coordsize="685,616" path="m1353,3667l2038,3667,2038,4154,1610,4154,1481,4283,1481,4154,1353,4154,1353,3667xe" filled="false" stroked="true" strokeweight="1.35pt" strokecolor="#323031">
              <v:path arrowok="t"/>
              <v:stroke dashstyle="solid"/>
            </v:shape>
            <v:rect style="position:absolute;left:740;top:7682;width:10446;height:4466" filled="true" fillcolor="#f5875a" stroked="false">
              <v:fill type="solid"/>
            </v:rect>
            <v:line style="position:absolute" from="719,13917" to="11087,13917" stroked="true" strokeweight="1.248pt" strokecolor="#f05c2b">
              <v:stroke dashstyle="solid"/>
            </v:line>
            <w10:wrap type="none"/>
          </v:group>
        </w:pict>
      </w:r>
      <w:r>
        <w:rPr/>
        <w:pict>
          <v:shape style="position:absolute;margin-left:35pt;margin-top:26.930614pt;width:184.15pt;height:11.45pt;mso-position-horizontal-relative:page;mso-position-vertical-relative:page;z-index:-255140864"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86.95pt;height:11.45pt;mso-position-horizontal-relative:page;mso-position-vertical-relative:page;z-index:-255139840" type="#_x0000_t202" filled="false" stroked="false">
            <v:textbox inset="0,0,0,0">
              <w:txbxContent>
                <w:p>
                  <w:pPr>
                    <w:spacing w:before="24"/>
                    <w:ind w:left="20" w:right="0" w:firstLine="0"/>
                    <w:jc w:val="left"/>
                    <w:rPr>
                      <w:b/>
                      <w:sz w:val="16"/>
                    </w:rPr>
                  </w:pPr>
                  <w:r>
                    <w:rPr>
                      <w:b/>
                      <w:color w:val="F15D2C"/>
                      <w:w w:val="105"/>
                      <w:sz w:val="16"/>
                    </w:rPr>
                    <w:t>Highlights of the</w:t>
                  </w:r>
                  <w:r>
                    <w:rPr>
                      <w:b/>
                      <w:color w:val="F15D2C"/>
                      <w:spacing w:val="-23"/>
                      <w:w w:val="105"/>
                      <w:sz w:val="16"/>
                    </w:rPr>
                    <w:t> </w:t>
                  </w:r>
                  <w:r>
                    <w:rPr>
                      <w:b/>
                      <w:color w:val="F15D2C"/>
                      <w:spacing w:val="-3"/>
                      <w:w w:val="105"/>
                      <w:sz w:val="16"/>
                    </w:rPr>
                    <w:t>Year</w:t>
                  </w:r>
                </w:p>
              </w:txbxContent>
            </v:textbox>
            <w10:wrap type="none"/>
          </v:shape>
        </w:pict>
      </w:r>
      <w:r>
        <w:rPr/>
        <w:pict>
          <v:shape style="position:absolute;margin-left:548.557983pt;margin-top:26.930614pt;width:11.6pt;height:11.45pt;mso-position-horizontal-relative:page;mso-position-vertical-relative:page;z-index:-255138816" type="#_x0000_t202" filled="false" stroked="false">
            <v:textbox inset="0,0,0,0">
              <w:txbxContent>
                <w:p>
                  <w:pPr>
                    <w:spacing w:before="24"/>
                    <w:ind w:left="20" w:right="0" w:firstLine="0"/>
                    <w:jc w:val="left"/>
                    <w:rPr>
                      <w:b/>
                      <w:sz w:val="16"/>
                    </w:rPr>
                  </w:pPr>
                  <w:r>
                    <w:rPr>
                      <w:b/>
                      <w:color w:val="F15D2C"/>
                      <w:w w:val="110"/>
                      <w:sz w:val="16"/>
                    </w:rPr>
                    <w:t>29</w:t>
                  </w:r>
                </w:p>
              </w:txbxContent>
            </v:textbox>
            <w10:wrap type="none"/>
          </v:shape>
        </w:pict>
      </w:r>
      <w:r>
        <w:rPr/>
        <w:pict>
          <v:shape style="position:absolute;margin-left:35.5pt;margin-top:86.874214pt;width:135.550pt;height:20pt;mso-position-horizontal-relative:page;mso-position-vertical-relative:page;z-index:-255137792" type="#_x0000_t202" filled="false" stroked="false">
            <v:textbox inset="0,0,0,0">
              <w:txbxContent>
                <w:p>
                  <w:pPr>
                    <w:spacing w:line="374" w:lineRule="exact" w:before="0"/>
                    <w:ind w:left="20" w:right="0" w:firstLine="0"/>
                    <w:jc w:val="left"/>
                    <w:rPr>
                      <w:rFonts w:ascii="Trebuchet MS"/>
                      <w:b/>
                      <w:sz w:val="36"/>
                    </w:rPr>
                  </w:pPr>
                  <w:r>
                    <w:rPr>
                      <w:rFonts w:ascii="Trebuchet MS"/>
                      <w:b/>
                      <w:color w:val="F15D2C"/>
                      <w:w w:val="90"/>
                      <w:sz w:val="36"/>
                    </w:rPr>
                    <w:t>GUIDANCE NOTES</w:t>
                  </w:r>
                </w:p>
              </w:txbxContent>
            </v:textbox>
            <w10:wrap type="none"/>
          </v:shape>
        </w:pict>
      </w:r>
      <w:r>
        <w:rPr/>
        <w:pict>
          <v:shape style="position:absolute;margin-left:43.436798pt;margin-top:716.958435pt;width:516.85pt;height:54.55pt;mso-position-horizontal-relative:page;mso-position-vertical-relative:page;z-index:-255136768" type="#_x0000_t202" filled="false" stroked="false">
            <v:textbox inset="0,0,0,0">
              <w:txbxContent>
                <w:p>
                  <w:pPr>
                    <w:spacing w:line="249" w:lineRule="auto" w:before="25"/>
                    <w:ind w:left="20" w:right="17" w:firstLine="0"/>
                    <w:jc w:val="both"/>
                    <w:rPr>
                      <w:b/>
                      <w:sz w:val="22"/>
                    </w:rPr>
                  </w:pPr>
                  <w:r>
                    <w:rPr>
                      <w:b/>
                      <w:color w:val="323031"/>
                      <w:w w:val="105"/>
                      <w:sz w:val="22"/>
                    </w:rPr>
                    <w:t>“Reserves” means that part of the income of the charity that is freely available to be used or applied</w:t>
                  </w:r>
                  <w:r>
                    <w:rPr>
                      <w:b/>
                      <w:color w:val="323031"/>
                      <w:spacing w:val="-5"/>
                      <w:w w:val="105"/>
                      <w:sz w:val="22"/>
                    </w:rPr>
                    <w:t> </w:t>
                  </w:r>
                  <w:r>
                    <w:rPr>
                      <w:b/>
                      <w:color w:val="323031"/>
                      <w:w w:val="105"/>
                      <w:sz w:val="22"/>
                    </w:rPr>
                    <w:t>for</w:t>
                  </w:r>
                  <w:r>
                    <w:rPr>
                      <w:b/>
                      <w:color w:val="323031"/>
                      <w:spacing w:val="-4"/>
                      <w:w w:val="105"/>
                      <w:sz w:val="22"/>
                    </w:rPr>
                    <w:t> </w:t>
                  </w:r>
                  <w:r>
                    <w:rPr>
                      <w:b/>
                      <w:color w:val="323031"/>
                      <w:w w:val="105"/>
                      <w:sz w:val="22"/>
                    </w:rPr>
                    <w:t>the</w:t>
                  </w:r>
                  <w:r>
                    <w:rPr>
                      <w:b/>
                      <w:color w:val="323031"/>
                      <w:spacing w:val="-4"/>
                      <w:w w:val="105"/>
                      <w:sz w:val="22"/>
                    </w:rPr>
                    <w:t> </w:t>
                  </w:r>
                  <w:r>
                    <w:rPr>
                      <w:b/>
                      <w:color w:val="323031"/>
                      <w:w w:val="105"/>
                      <w:sz w:val="22"/>
                    </w:rPr>
                    <w:t>furtherance</w:t>
                  </w:r>
                  <w:r>
                    <w:rPr>
                      <w:b/>
                      <w:color w:val="323031"/>
                      <w:spacing w:val="-4"/>
                      <w:w w:val="105"/>
                      <w:sz w:val="22"/>
                    </w:rPr>
                    <w:t> </w:t>
                  </w:r>
                  <w:r>
                    <w:rPr>
                      <w:b/>
                      <w:color w:val="323031"/>
                      <w:w w:val="105"/>
                      <w:sz w:val="22"/>
                    </w:rPr>
                    <w:t>of</w:t>
                  </w:r>
                  <w:r>
                    <w:rPr>
                      <w:b/>
                      <w:color w:val="323031"/>
                      <w:spacing w:val="-5"/>
                      <w:w w:val="105"/>
                      <w:sz w:val="22"/>
                    </w:rPr>
                    <w:t> </w:t>
                  </w:r>
                  <w:r>
                    <w:rPr>
                      <w:b/>
                      <w:color w:val="323031"/>
                      <w:w w:val="105"/>
                      <w:sz w:val="22"/>
                    </w:rPr>
                    <w:t>the</w:t>
                  </w:r>
                  <w:r>
                    <w:rPr>
                      <w:b/>
                      <w:color w:val="323031"/>
                      <w:spacing w:val="-4"/>
                      <w:w w:val="105"/>
                      <w:sz w:val="22"/>
                    </w:rPr>
                    <w:t> </w:t>
                  </w:r>
                  <w:r>
                    <w:rPr>
                      <w:b/>
                      <w:color w:val="323031"/>
                      <w:w w:val="105"/>
                      <w:sz w:val="22"/>
                    </w:rPr>
                    <w:t>objects</w:t>
                  </w:r>
                  <w:r>
                    <w:rPr>
                      <w:b/>
                      <w:color w:val="323031"/>
                      <w:spacing w:val="-4"/>
                      <w:w w:val="105"/>
                      <w:sz w:val="22"/>
                    </w:rPr>
                    <w:t> </w:t>
                  </w:r>
                  <w:r>
                    <w:rPr>
                      <w:b/>
                      <w:color w:val="323031"/>
                      <w:w w:val="105"/>
                      <w:sz w:val="22"/>
                    </w:rPr>
                    <w:t>of</w:t>
                  </w:r>
                  <w:r>
                    <w:rPr>
                      <w:b/>
                      <w:color w:val="323031"/>
                      <w:spacing w:val="-4"/>
                      <w:w w:val="105"/>
                      <w:sz w:val="22"/>
                    </w:rPr>
                    <w:t> </w:t>
                  </w:r>
                  <w:r>
                    <w:rPr>
                      <w:b/>
                      <w:color w:val="323031"/>
                      <w:w w:val="105"/>
                      <w:sz w:val="22"/>
                    </w:rPr>
                    <w:t>the</w:t>
                  </w:r>
                  <w:r>
                    <w:rPr>
                      <w:b/>
                      <w:color w:val="323031"/>
                      <w:spacing w:val="-5"/>
                      <w:w w:val="105"/>
                      <w:sz w:val="22"/>
                    </w:rPr>
                    <w:t> </w:t>
                  </w:r>
                  <w:r>
                    <w:rPr>
                      <w:b/>
                      <w:color w:val="323031"/>
                      <w:w w:val="105"/>
                      <w:sz w:val="22"/>
                    </w:rPr>
                    <w:t>charity</w:t>
                  </w:r>
                  <w:r>
                    <w:rPr>
                      <w:b/>
                      <w:color w:val="323031"/>
                      <w:spacing w:val="-4"/>
                      <w:w w:val="105"/>
                      <w:sz w:val="22"/>
                    </w:rPr>
                    <w:t> </w:t>
                  </w:r>
                  <w:r>
                    <w:rPr>
                      <w:b/>
                      <w:color w:val="323031"/>
                      <w:w w:val="105"/>
                      <w:sz w:val="22"/>
                    </w:rPr>
                    <w:t>and</w:t>
                  </w:r>
                  <w:r>
                    <w:rPr>
                      <w:b/>
                      <w:color w:val="323031"/>
                      <w:spacing w:val="-4"/>
                      <w:w w:val="105"/>
                      <w:sz w:val="22"/>
                    </w:rPr>
                    <w:t> </w:t>
                  </w:r>
                  <w:r>
                    <w:rPr>
                      <w:b/>
                      <w:color w:val="323031"/>
                      <w:w w:val="105"/>
                      <w:sz w:val="22"/>
                    </w:rPr>
                    <w:t>is</w:t>
                  </w:r>
                  <w:r>
                    <w:rPr>
                      <w:b/>
                      <w:color w:val="323031"/>
                      <w:spacing w:val="-4"/>
                      <w:w w:val="105"/>
                      <w:sz w:val="22"/>
                    </w:rPr>
                    <w:t> </w:t>
                  </w:r>
                  <w:r>
                    <w:rPr>
                      <w:b/>
                      <w:color w:val="323031"/>
                      <w:w w:val="105"/>
                      <w:sz w:val="22"/>
                    </w:rPr>
                    <w:t>not</w:t>
                  </w:r>
                  <w:r>
                    <w:rPr>
                      <w:b/>
                      <w:color w:val="323031"/>
                      <w:spacing w:val="-5"/>
                      <w:w w:val="105"/>
                      <w:sz w:val="22"/>
                    </w:rPr>
                    <w:t> </w:t>
                  </w:r>
                  <w:r>
                    <w:rPr>
                      <w:b/>
                      <w:color w:val="323031"/>
                      <w:w w:val="105"/>
                      <w:sz w:val="22"/>
                    </w:rPr>
                    <w:t>subject</w:t>
                  </w:r>
                  <w:r>
                    <w:rPr>
                      <w:b/>
                      <w:color w:val="323031"/>
                      <w:spacing w:val="-4"/>
                      <w:w w:val="105"/>
                      <w:sz w:val="22"/>
                    </w:rPr>
                    <w:t> </w:t>
                  </w:r>
                  <w:r>
                    <w:rPr>
                      <w:b/>
                      <w:color w:val="323031"/>
                      <w:w w:val="105"/>
                      <w:sz w:val="22"/>
                    </w:rPr>
                    <w:t>to</w:t>
                  </w:r>
                  <w:r>
                    <w:rPr>
                      <w:b/>
                      <w:color w:val="323031"/>
                      <w:spacing w:val="-4"/>
                      <w:w w:val="105"/>
                      <w:sz w:val="22"/>
                    </w:rPr>
                    <w:t> </w:t>
                  </w:r>
                  <w:r>
                    <w:rPr>
                      <w:b/>
                      <w:color w:val="323031"/>
                      <w:w w:val="105"/>
                      <w:sz w:val="22"/>
                    </w:rPr>
                    <w:t>the</w:t>
                  </w:r>
                  <w:r>
                    <w:rPr>
                      <w:b/>
                      <w:color w:val="323031"/>
                      <w:spacing w:val="-4"/>
                      <w:w w:val="105"/>
                      <w:sz w:val="22"/>
                    </w:rPr>
                    <w:t> </w:t>
                  </w:r>
                  <w:r>
                    <w:rPr>
                      <w:b/>
                      <w:color w:val="323031"/>
                      <w:w w:val="105"/>
                      <w:sz w:val="22"/>
                    </w:rPr>
                    <w:t>commitments, planned expenditure and spending limits of the charity, and excludes endowment funds and donations collected for a specific</w:t>
                  </w:r>
                  <w:r>
                    <w:rPr>
                      <w:b/>
                      <w:color w:val="323031"/>
                      <w:spacing w:val="7"/>
                      <w:w w:val="105"/>
                      <w:sz w:val="22"/>
                    </w:rPr>
                    <w:t> </w:t>
                  </w:r>
                  <w:r>
                    <w:rPr>
                      <w:b/>
                      <w:color w:val="323031"/>
                      <w:w w:val="105"/>
                      <w:sz w:val="22"/>
                    </w:rPr>
                    <w:t>purpose;</w:t>
                  </w:r>
                </w:p>
              </w:txbxContent>
            </v:textbox>
            <w10:wrap type="none"/>
          </v:shape>
        </w:pict>
      </w:r>
      <w:r>
        <w:rPr/>
        <w:pict>
          <v:shape style="position:absolute;margin-left:34.937pt;margin-top:717.712708pt;width:5.8pt;height:9.550pt;mso-position-horizontal-relative:page;mso-position-vertical-relative:page;z-index:-255135744" type="#_x0000_t202" filled="false" stroked="false">
            <v:textbox inset="0,0,0,0">
              <w:txbxContent>
                <w:p>
                  <w:pPr>
                    <w:spacing w:before="21"/>
                    <w:ind w:left="20" w:right="0" w:firstLine="0"/>
                    <w:jc w:val="left"/>
                    <w:rPr>
                      <w:b/>
                      <w:sz w:val="13"/>
                    </w:rPr>
                  </w:pPr>
                  <w:r>
                    <w:rPr>
                      <w:b/>
                      <w:color w:val="323031"/>
                      <w:w w:val="105"/>
                      <w:sz w:val="13"/>
                    </w:rPr>
                    <w:t>5</w:t>
                  </w:r>
                </w:p>
              </w:txbxContent>
            </v:textbox>
            <w10:wrap type="none"/>
          </v:shape>
        </w:pict>
      </w:r>
      <w:r>
        <w:rPr/>
        <w:pict>
          <v:shape style="position:absolute;margin-left:43.437801pt;margin-top:781.096985pt;width:516.85pt;height:28.15pt;mso-position-horizontal-relative:page;mso-position-vertical-relative:page;z-index:-255134720" type="#_x0000_t202" filled="false" stroked="false">
            <v:textbox inset="0,0,0,0">
              <w:txbxContent>
                <w:p>
                  <w:pPr>
                    <w:spacing w:line="249" w:lineRule="auto" w:before="25"/>
                    <w:ind w:left="20" w:right="0" w:firstLine="0"/>
                    <w:jc w:val="left"/>
                    <w:rPr>
                      <w:b/>
                      <w:sz w:val="22"/>
                    </w:rPr>
                  </w:pPr>
                  <w:r>
                    <w:rPr>
                      <w:b/>
                      <w:color w:val="323031"/>
                      <w:sz w:val="22"/>
                    </w:rPr>
                    <w:t>It is uncommon for restricted funds to be in deficit, unless the charity is pending subvention funding.</w:t>
                  </w:r>
                </w:p>
              </w:txbxContent>
            </v:textbox>
            <w10:wrap type="none"/>
          </v:shape>
        </w:pict>
      </w:r>
      <w:r>
        <w:rPr/>
        <w:pict>
          <v:shape style="position:absolute;margin-left:34.937pt;margin-top:781.851318pt;width:5.9pt;height:9.550pt;mso-position-horizontal-relative:page;mso-position-vertical-relative:page;z-index:-255133696" type="#_x0000_t202" filled="false" stroked="false">
            <v:textbox inset="0,0,0,0">
              <w:txbxContent>
                <w:p>
                  <w:pPr>
                    <w:spacing w:before="21"/>
                    <w:ind w:left="20" w:right="0" w:firstLine="0"/>
                    <w:jc w:val="left"/>
                    <w:rPr>
                      <w:b/>
                      <w:sz w:val="13"/>
                    </w:rPr>
                  </w:pPr>
                  <w:r>
                    <w:rPr>
                      <w:b/>
                      <w:color w:val="323031"/>
                      <w:w w:val="108"/>
                      <w:sz w:val="13"/>
                    </w:rPr>
                    <w:t>6</w:t>
                  </w:r>
                </w:p>
              </w:txbxContent>
            </v:textbox>
            <w10:wrap type="none"/>
          </v:shape>
        </w:pict>
      </w:r>
      <w:r>
        <w:rPr/>
        <w:pict>
          <v:shape style="position:absolute;margin-left:37pt;margin-top:109.278015pt;width:522.3pt;height:272.9pt;mso-position-horizontal-relative:page;mso-position-vertical-relative:page;z-index:-255132672" type="#_x0000_t202" filled="false" stroked="false">
            <v:textbox inset="0,0,0,0">
              <w:txbxContent>
                <w:p>
                  <w:pPr>
                    <w:pStyle w:val="BodyText"/>
                    <w:spacing w:before="0"/>
                    <w:ind w:left="0"/>
                    <w:rPr>
                      <w:rFonts w:ascii="Times New Roman"/>
                      <w:b w:val="0"/>
                      <w:sz w:val="36"/>
                    </w:rPr>
                  </w:pPr>
                </w:p>
                <w:p>
                  <w:pPr>
                    <w:pStyle w:val="BodyText"/>
                    <w:spacing w:line="249" w:lineRule="auto" w:before="1"/>
                    <w:ind w:left="1934" w:right="284"/>
                  </w:pPr>
                  <w:r>
                    <w:rPr>
                      <w:color w:val="323031"/>
                    </w:rPr>
                    <w:t>As part of reserves management, charities should maintain some </w:t>
                  </w:r>
                  <w:r>
                    <w:rPr>
                      <w:color w:val="323031"/>
                      <w:spacing w:val="-4"/>
                    </w:rPr>
                    <w:t>level</w:t>
                  </w:r>
                  <w:r>
                    <w:rPr>
                      <w:color w:val="323031"/>
                      <w:spacing w:val="58"/>
                    </w:rPr>
                    <w:t> </w:t>
                  </w:r>
                  <w:r>
                    <w:rPr>
                      <w:color w:val="323031"/>
                    </w:rPr>
                    <w:t>of reserves to ensure its long-term</w:t>
                  </w:r>
                  <w:r>
                    <w:rPr>
                      <w:color w:val="323031"/>
                      <w:spacing w:val="57"/>
                    </w:rPr>
                    <w:t> </w:t>
                  </w:r>
                  <w:r>
                    <w:rPr>
                      <w:color w:val="323031"/>
                    </w:rPr>
                    <w:t>sustainability.</w:t>
                  </w:r>
                </w:p>
                <w:p>
                  <w:pPr>
                    <w:spacing w:line="135" w:lineRule="exact" w:before="0"/>
                    <w:ind w:left="457" w:right="0" w:firstLine="0"/>
                    <w:jc w:val="left"/>
                    <w:rPr>
                      <w:b/>
                      <w:sz w:val="14"/>
                    </w:rPr>
                  </w:pPr>
                  <w:r>
                    <w:rPr>
                      <w:b/>
                      <w:color w:val="323031"/>
                      <w:w w:val="105"/>
                      <w:sz w:val="14"/>
                    </w:rPr>
                    <w:t>Best Practices</w:t>
                  </w:r>
                </w:p>
                <w:p>
                  <w:pPr>
                    <w:pStyle w:val="BodyText"/>
                    <w:spacing w:before="0"/>
                    <w:ind w:left="0"/>
                    <w:rPr>
                      <w:sz w:val="16"/>
                    </w:rPr>
                  </w:pPr>
                </w:p>
                <w:p>
                  <w:pPr>
                    <w:pStyle w:val="BodyText"/>
                    <w:spacing w:line="249" w:lineRule="auto" w:before="124"/>
                    <w:ind w:left="1934"/>
                  </w:pPr>
                  <w:r>
                    <w:rPr>
                      <w:color w:val="323031"/>
                      <w:w w:val="105"/>
                    </w:rPr>
                    <w:t>Charities should ensure that restricted funds and endowments funds are set up solely for clear and justifiable needs. The charity should</w:t>
                  </w:r>
                </w:p>
                <w:p>
                  <w:pPr>
                    <w:pStyle w:val="BodyText"/>
                    <w:tabs>
                      <w:tab w:pos="1934" w:val="left" w:leader="none"/>
                    </w:tabs>
                    <w:spacing w:line="235" w:lineRule="auto" w:before="6"/>
                    <w:ind w:left="1934" w:right="290" w:hanging="1478"/>
                  </w:pPr>
                  <w:r>
                    <w:rPr>
                      <w:color w:val="323031"/>
                      <w:w w:val="105"/>
                      <w:position w:val="-3"/>
                      <w:sz w:val="14"/>
                    </w:rPr>
                    <w:t>Best</w:t>
                  </w:r>
                  <w:r>
                    <w:rPr>
                      <w:color w:val="323031"/>
                      <w:spacing w:val="-4"/>
                      <w:w w:val="105"/>
                      <w:position w:val="-3"/>
                      <w:sz w:val="14"/>
                    </w:rPr>
                    <w:t> </w:t>
                  </w:r>
                  <w:r>
                    <w:rPr>
                      <w:color w:val="323031"/>
                      <w:w w:val="105"/>
                      <w:position w:val="-3"/>
                      <w:sz w:val="14"/>
                    </w:rPr>
                    <w:t>Practices</w:t>
                    <w:tab/>
                  </w:r>
                  <w:r>
                    <w:rPr>
                      <w:color w:val="323031"/>
                      <w:w w:val="105"/>
                    </w:rPr>
                    <w:t>make sure that these funds are used or transferred to other fund(s) only after getting permission of the donor(s) to do</w:t>
                  </w:r>
                  <w:r>
                    <w:rPr>
                      <w:color w:val="323031"/>
                      <w:spacing w:val="-14"/>
                      <w:w w:val="105"/>
                    </w:rPr>
                    <w:t> </w:t>
                  </w:r>
                  <w:r>
                    <w:rPr>
                      <w:color w:val="323031"/>
                      <w:w w:val="105"/>
                    </w:rPr>
                    <w:t>so.</w:t>
                  </w:r>
                </w:p>
                <w:p>
                  <w:pPr>
                    <w:pStyle w:val="BodyText"/>
                    <w:spacing w:before="239"/>
                    <w:ind w:left="1934"/>
                  </w:pPr>
                  <w:r>
                    <w:rPr>
                      <w:color w:val="323031"/>
                      <w:w w:val="105"/>
                    </w:rPr>
                    <w:t>The charity must inform prospective donors of the:</w:t>
                  </w:r>
                </w:p>
                <w:p>
                  <w:pPr>
                    <w:pStyle w:val="BodyText"/>
                    <w:numPr>
                      <w:ilvl w:val="0"/>
                      <w:numId w:val="24"/>
                    </w:numPr>
                    <w:tabs>
                      <w:tab w:pos="2175" w:val="left" w:leader="none"/>
                    </w:tabs>
                    <w:spacing w:line="381" w:lineRule="exact" w:before="176" w:after="0"/>
                    <w:ind w:left="2174" w:right="0" w:hanging="241"/>
                    <w:jc w:val="left"/>
                  </w:pPr>
                  <w:r>
                    <w:rPr>
                      <w:color w:val="323031"/>
                      <w:w w:val="105"/>
                    </w:rPr>
                    <w:t>Purpose of the funds;</w:t>
                  </w:r>
                  <w:r>
                    <w:rPr>
                      <w:color w:val="323031"/>
                      <w:spacing w:val="6"/>
                      <w:w w:val="105"/>
                    </w:rPr>
                    <w:t> </w:t>
                  </w:r>
                  <w:r>
                    <w:rPr>
                      <w:color w:val="323031"/>
                      <w:w w:val="105"/>
                    </w:rPr>
                    <w:t>and</w:t>
                  </w:r>
                </w:p>
                <w:p>
                  <w:pPr>
                    <w:pStyle w:val="BodyText"/>
                    <w:numPr>
                      <w:ilvl w:val="0"/>
                      <w:numId w:val="24"/>
                    </w:numPr>
                    <w:tabs>
                      <w:tab w:pos="2175" w:val="left" w:leader="none"/>
                    </w:tabs>
                    <w:spacing w:line="381" w:lineRule="exact" w:before="0" w:after="0"/>
                    <w:ind w:left="2174" w:right="0" w:hanging="241"/>
                    <w:jc w:val="left"/>
                  </w:pPr>
                  <w:r>
                    <w:rPr>
                      <w:color w:val="323031"/>
                      <w:w w:val="105"/>
                    </w:rPr>
                    <w:t>Amount of funds</w:t>
                  </w:r>
                  <w:r>
                    <w:rPr>
                      <w:color w:val="323031"/>
                      <w:spacing w:val="5"/>
                      <w:w w:val="105"/>
                    </w:rPr>
                    <w:t> </w:t>
                  </w:r>
                  <w:r>
                    <w:rPr>
                      <w:color w:val="323031"/>
                      <w:w w:val="105"/>
                    </w:rPr>
                    <w:t>needed.</w:t>
                  </w:r>
                </w:p>
                <w:p>
                  <w:pPr>
                    <w:pStyle w:val="BodyText"/>
                    <w:spacing w:before="9"/>
                    <w:ind w:left="0"/>
                    <w:rPr>
                      <w:sz w:val="31"/>
                    </w:rPr>
                  </w:pPr>
                </w:p>
                <w:p>
                  <w:pPr>
                    <w:pStyle w:val="BodyText"/>
                    <w:spacing w:line="249" w:lineRule="auto" w:before="1"/>
                    <w:ind w:left="1934" w:right="281"/>
                  </w:pPr>
                  <w:r>
                    <w:rPr>
                      <w:color w:val="323031"/>
                      <w:spacing w:val="-7"/>
                      <w:w w:val="105"/>
                    </w:rPr>
                    <w:t>For </w:t>
                  </w:r>
                  <w:r>
                    <w:rPr>
                      <w:color w:val="323031"/>
                      <w:spacing w:val="-5"/>
                      <w:w w:val="105"/>
                    </w:rPr>
                    <w:t>existing restricted </w:t>
                  </w:r>
                  <w:r>
                    <w:rPr>
                      <w:color w:val="323031"/>
                      <w:spacing w:val="-4"/>
                      <w:w w:val="105"/>
                    </w:rPr>
                    <w:t>and </w:t>
                  </w:r>
                  <w:r>
                    <w:rPr>
                      <w:color w:val="323031"/>
                      <w:spacing w:val="-5"/>
                      <w:w w:val="105"/>
                    </w:rPr>
                    <w:t>endowment funds, </w:t>
                  </w:r>
                  <w:r>
                    <w:rPr>
                      <w:color w:val="323031"/>
                      <w:spacing w:val="-4"/>
                      <w:w w:val="105"/>
                    </w:rPr>
                    <w:t>the </w:t>
                  </w:r>
                  <w:r>
                    <w:rPr>
                      <w:color w:val="323031"/>
                      <w:spacing w:val="-5"/>
                      <w:w w:val="105"/>
                    </w:rPr>
                    <w:t>charity </w:t>
                  </w:r>
                  <w:r>
                    <w:rPr>
                      <w:color w:val="323031"/>
                      <w:spacing w:val="-4"/>
                      <w:w w:val="105"/>
                    </w:rPr>
                    <w:t>must </w:t>
                  </w:r>
                  <w:r>
                    <w:rPr>
                      <w:color w:val="323031"/>
                      <w:spacing w:val="-5"/>
                      <w:w w:val="105"/>
                    </w:rPr>
                    <w:t>disclose </w:t>
                  </w:r>
                  <w:r>
                    <w:rPr>
                      <w:color w:val="323031"/>
                      <w:spacing w:val="-4"/>
                      <w:w w:val="105"/>
                    </w:rPr>
                    <w:t>the</w:t>
                  </w:r>
                  <w:r>
                    <w:rPr>
                      <w:color w:val="323031"/>
                      <w:spacing w:val="-35"/>
                      <w:w w:val="105"/>
                    </w:rPr>
                    <w:t> </w:t>
                  </w:r>
                  <w:r>
                    <w:rPr>
                      <w:color w:val="323031"/>
                      <w:spacing w:val="-6"/>
                      <w:w w:val="105"/>
                    </w:rPr>
                    <w:t>purpose,</w:t>
                  </w:r>
                  <w:r>
                    <w:rPr>
                      <w:color w:val="323031"/>
                      <w:spacing w:val="-34"/>
                      <w:w w:val="105"/>
                    </w:rPr>
                    <w:t> </w:t>
                  </w:r>
                  <w:r>
                    <w:rPr>
                      <w:color w:val="323031"/>
                      <w:spacing w:val="-4"/>
                      <w:w w:val="105"/>
                    </w:rPr>
                    <w:t>size</w:t>
                  </w:r>
                  <w:r>
                    <w:rPr>
                      <w:color w:val="323031"/>
                      <w:spacing w:val="-34"/>
                      <w:w w:val="105"/>
                    </w:rPr>
                    <w:t> </w:t>
                  </w:r>
                  <w:r>
                    <w:rPr>
                      <w:color w:val="323031"/>
                      <w:spacing w:val="-4"/>
                      <w:w w:val="105"/>
                    </w:rPr>
                    <w:t>and</w:t>
                  </w:r>
                  <w:r>
                    <w:rPr>
                      <w:color w:val="323031"/>
                      <w:spacing w:val="-34"/>
                      <w:w w:val="105"/>
                    </w:rPr>
                    <w:t> </w:t>
                  </w:r>
                  <w:r>
                    <w:rPr>
                      <w:color w:val="323031"/>
                      <w:spacing w:val="-5"/>
                      <w:w w:val="105"/>
                    </w:rPr>
                    <w:t>planned</w:t>
                  </w:r>
                  <w:r>
                    <w:rPr>
                      <w:color w:val="323031"/>
                      <w:spacing w:val="-34"/>
                      <w:w w:val="105"/>
                    </w:rPr>
                    <w:t> </w:t>
                  </w:r>
                  <w:r>
                    <w:rPr>
                      <w:color w:val="323031"/>
                      <w:spacing w:val="-5"/>
                      <w:w w:val="105"/>
                    </w:rPr>
                    <w:t>timing</w:t>
                  </w:r>
                  <w:r>
                    <w:rPr>
                      <w:color w:val="323031"/>
                      <w:spacing w:val="-34"/>
                      <w:w w:val="105"/>
                    </w:rPr>
                    <w:t> </w:t>
                  </w:r>
                  <w:r>
                    <w:rPr>
                      <w:color w:val="323031"/>
                      <w:spacing w:val="-3"/>
                      <w:w w:val="105"/>
                    </w:rPr>
                    <w:t>of</w:t>
                  </w:r>
                  <w:r>
                    <w:rPr>
                      <w:color w:val="323031"/>
                      <w:spacing w:val="-34"/>
                      <w:w w:val="105"/>
                    </w:rPr>
                    <w:t> </w:t>
                  </w:r>
                  <w:r>
                    <w:rPr>
                      <w:color w:val="323031"/>
                      <w:spacing w:val="-4"/>
                      <w:w w:val="105"/>
                    </w:rPr>
                    <w:t>use</w:t>
                  </w:r>
                  <w:r>
                    <w:rPr>
                      <w:color w:val="323031"/>
                      <w:spacing w:val="-34"/>
                      <w:w w:val="105"/>
                    </w:rPr>
                    <w:t> </w:t>
                  </w:r>
                  <w:r>
                    <w:rPr>
                      <w:color w:val="323031"/>
                      <w:spacing w:val="-4"/>
                      <w:w w:val="105"/>
                    </w:rPr>
                    <w:t>(if</w:t>
                  </w:r>
                  <w:r>
                    <w:rPr>
                      <w:color w:val="323031"/>
                      <w:spacing w:val="-34"/>
                      <w:w w:val="105"/>
                    </w:rPr>
                    <w:t> </w:t>
                  </w:r>
                  <w:r>
                    <w:rPr>
                      <w:color w:val="323031"/>
                      <w:spacing w:val="-5"/>
                      <w:w w:val="105"/>
                    </w:rPr>
                    <w:t>applicable)</w:t>
                  </w:r>
                  <w:r>
                    <w:rPr>
                      <w:color w:val="323031"/>
                      <w:spacing w:val="-34"/>
                      <w:w w:val="105"/>
                    </w:rPr>
                    <w:t> </w:t>
                  </w:r>
                  <w:r>
                    <w:rPr>
                      <w:color w:val="323031"/>
                      <w:spacing w:val="-4"/>
                      <w:w w:val="105"/>
                    </w:rPr>
                    <w:t>for</w:t>
                  </w:r>
                  <w:r>
                    <w:rPr>
                      <w:color w:val="323031"/>
                      <w:spacing w:val="-34"/>
                      <w:w w:val="105"/>
                    </w:rPr>
                    <w:t> </w:t>
                  </w:r>
                  <w:r>
                    <w:rPr>
                      <w:color w:val="323031"/>
                      <w:spacing w:val="-4"/>
                      <w:w w:val="105"/>
                    </w:rPr>
                    <w:t>these</w:t>
                  </w:r>
                  <w:r>
                    <w:rPr>
                      <w:color w:val="323031"/>
                      <w:spacing w:val="-34"/>
                      <w:w w:val="105"/>
                    </w:rPr>
                    <w:t> </w:t>
                  </w:r>
                  <w:r>
                    <w:rPr>
                      <w:color w:val="323031"/>
                      <w:spacing w:val="-5"/>
                      <w:w w:val="105"/>
                    </w:rPr>
                    <w:t>funds.</w:t>
                  </w:r>
                </w:p>
                <w:p>
                  <w:pPr>
                    <w:spacing w:line="135" w:lineRule="exact" w:before="0"/>
                    <w:ind w:left="457" w:right="0" w:firstLine="0"/>
                    <w:jc w:val="left"/>
                    <w:rPr>
                      <w:b/>
                      <w:sz w:val="14"/>
                    </w:rPr>
                  </w:pPr>
                  <w:r>
                    <w:rPr>
                      <w:b/>
                      <w:color w:val="323031"/>
                      <w:w w:val="105"/>
                      <w:sz w:val="14"/>
                    </w:rPr>
                    <w:t>Best Practices</w:t>
                  </w:r>
                </w:p>
                <w:p>
                  <w:pPr>
                    <w:pStyle w:val="BodyText"/>
                    <w:rPr>
                      <w:sz w:val="17"/>
                    </w:rPr>
                  </w:pPr>
                </w:p>
              </w:txbxContent>
            </v:textbox>
            <w10:wrap type="none"/>
          </v:shape>
        </w:pict>
      </w:r>
      <w:r>
        <w:rPr/>
        <w:pict>
          <v:shape style="position:absolute;margin-left:37pt;margin-top:382.14502pt;width:522.3pt;height:225.3pt;mso-position-horizontal-relative:page;mso-position-vertical-relative:page;z-index:-255131648" type="#_x0000_t202" filled="false" stroked="false">
            <v:textbox inset="0,0,0,0">
              <w:txbxContent>
                <w:p>
                  <w:pPr>
                    <w:pStyle w:val="BodyText"/>
                    <w:spacing w:before="10"/>
                    <w:ind w:left="0"/>
                    <w:rPr>
                      <w:rFonts w:ascii="Times New Roman"/>
                      <w:b w:val="0"/>
                      <w:sz w:val="37"/>
                    </w:rPr>
                  </w:pPr>
                </w:p>
                <w:p>
                  <w:pPr>
                    <w:spacing w:before="0"/>
                    <w:ind w:left="302" w:right="0" w:firstLine="0"/>
                    <w:jc w:val="both"/>
                    <w:rPr>
                      <w:rFonts w:ascii="Trebuchet MS"/>
                      <w:b/>
                      <w:sz w:val="32"/>
                    </w:rPr>
                  </w:pPr>
                  <w:r>
                    <w:rPr>
                      <w:rFonts w:ascii="Trebuchet MS"/>
                      <w:b/>
                      <w:color w:val="FFFAE8"/>
                      <w:w w:val="95"/>
                      <w:sz w:val="32"/>
                    </w:rPr>
                    <w:t>For</w:t>
                  </w:r>
                  <w:r>
                    <w:rPr>
                      <w:rFonts w:ascii="Trebuchet MS"/>
                      <w:b/>
                      <w:color w:val="FFFAE8"/>
                      <w:spacing w:val="-29"/>
                      <w:w w:val="95"/>
                      <w:sz w:val="32"/>
                    </w:rPr>
                    <w:t> </w:t>
                  </w:r>
                  <w:r>
                    <w:rPr>
                      <w:rFonts w:ascii="Trebuchet MS"/>
                      <w:b/>
                      <w:color w:val="FFFAE8"/>
                      <w:w w:val="95"/>
                      <w:sz w:val="32"/>
                    </w:rPr>
                    <w:t>charities</w:t>
                  </w:r>
                  <w:r>
                    <w:rPr>
                      <w:rFonts w:ascii="Trebuchet MS"/>
                      <w:b/>
                      <w:color w:val="FFFAE8"/>
                      <w:spacing w:val="-28"/>
                      <w:w w:val="95"/>
                      <w:sz w:val="32"/>
                    </w:rPr>
                    <w:t> </w:t>
                  </w:r>
                  <w:r>
                    <w:rPr>
                      <w:rFonts w:ascii="Trebuchet MS"/>
                      <w:b/>
                      <w:color w:val="FFFAE8"/>
                      <w:w w:val="95"/>
                      <w:sz w:val="32"/>
                    </w:rPr>
                    <w:t>with</w:t>
                  </w:r>
                  <w:r>
                    <w:rPr>
                      <w:rFonts w:ascii="Trebuchet MS"/>
                      <w:b/>
                      <w:color w:val="FFFAE8"/>
                      <w:spacing w:val="-28"/>
                      <w:w w:val="95"/>
                      <w:sz w:val="32"/>
                    </w:rPr>
                    <w:t> </w:t>
                  </w:r>
                  <w:r>
                    <w:rPr>
                      <w:rFonts w:ascii="Trebuchet MS"/>
                      <w:b/>
                      <w:color w:val="FFFAE8"/>
                      <w:w w:val="95"/>
                      <w:sz w:val="32"/>
                    </w:rPr>
                    <w:t>income</w:t>
                  </w:r>
                  <w:r>
                    <w:rPr>
                      <w:rFonts w:ascii="Trebuchet MS"/>
                      <w:b/>
                      <w:color w:val="FFFAE8"/>
                      <w:spacing w:val="-29"/>
                      <w:w w:val="95"/>
                      <w:sz w:val="32"/>
                    </w:rPr>
                    <w:t> </w:t>
                  </w:r>
                  <w:r>
                    <w:rPr>
                      <w:rFonts w:ascii="Trebuchet MS"/>
                      <w:b/>
                      <w:color w:val="FFFAE8"/>
                      <w:w w:val="95"/>
                      <w:sz w:val="32"/>
                    </w:rPr>
                    <w:t>/</w:t>
                  </w:r>
                  <w:r>
                    <w:rPr>
                      <w:rFonts w:ascii="Trebuchet MS"/>
                      <w:b/>
                      <w:color w:val="FFFAE8"/>
                      <w:spacing w:val="-28"/>
                      <w:w w:val="95"/>
                      <w:sz w:val="32"/>
                    </w:rPr>
                    <w:t> </w:t>
                  </w:r>
                  <w:r>
                    <w:rPr>
                      <w:rFonts w:ascii="Trebuchet MS"/>
                      <w:b/>
                      <w:color w:val="FFFAE8"/>
                      <w:w w:val="95"/>
                      <w:sz w:val="32"/>
                    </w:rPr>
                    <w:t>expenses</w:t>
                  </w:r>
                  <w:r>
                    <w:rPr>
                      <w:rFonts w:ascii="Trebuchet MS"/>
                      <w:b/>
                      <w:color w:val="FFFAE8"/>
                      <w:spacing w:val="-28"/>
                      <w:w w:val="95"/>
                      <w:sz w:val="32"/>
                    </w:rPr>
                    <w:t> </w:t>
                  </w:r>
                  <w:r>
                    <w:rPr>
                      <w:rFonts w:ascii="Trebuchet MS"/>
                      <w:b/>
                      <w:color w:val="FFFAE8"/>
                      <w:w w:val="95"/>
                      <w:sz w:val="32"/>
                    </w:rPr>
                    <w:t>of</w:t>
                  </w:r>
                  <w:r>
                    <w:rPr>
                      <w:rFonts w:ascii="Trebuchet MS"/>
                      <w:b/>
                      <w:color w:val="FFFAE8"/>
                      <w:spacing w:val="-28"/>
                      <w:w w:val="95"/>
                      <w:sz w:val="32"/>
                    </w:rPr>
                    <w:t> </w:t>
                  </w:r>
                  <w:r>
                    <w:rPr>
                      <w:rFonts w:ascii="Trebuchet MS"/>
                      <w:b/>
                      <w:color w:val="FFFAE8"/>
                      <w:w w:val="95"/>
                      <w:sz w:val="32"/>
                    </w:rPr>
                    <w:t>more</w:t>
                  </w:r>
                  <w:r>
                    <w:rPr>
                      <w:rFonts w:ascii="Trebuchet MS"/>
                      <w:b/>
                      <w:color w:val="FFFAE8"/>
                      <w:spacing w:val="-29"/>
                      <w:w w:val="95"/>
                      <w:sz w:val="32"/>
                    </w:rPr>
                    <w:t> </w:t>
                  </w:r>
                  <w:r>
                    <w:rPr>
                      <w:rFonts w:ascii="Trebuchet MS"/>
                      <w:b/>
                      <w:color w:val="FFFAE8"/>
                      <w:w w:val="95"/>
                      <w:sz w:val="32"/>
                    </w:rPr>
                    <w:t>than</w:t>
                  </w:r>
                  <w:r>
                    <w:rPr>
                      <w:rFonts w:ascii="Trebuchet MS"/>
                      <w:b/>
                      <w:color w:val="FFFAE8"/>
                      <w:spacing w:val="-28"/>
                      <w:w w:val="95"/>
                      <w:sz w:val="32"/>
                    </w:rPr>
                    <w:t> </w:t>
                  </w:r>
                  <w:r>
                    <w:rPr>
                      <w:rFonts w:ascii="Trebuchet MS"/>
                      <w:b/>
                      <w:color w:val="FFFAE8"/>
                      <w:w w:val="95"/>
                      <w:sz w:val="32"/>
                    </w:rPr>
                    <w:t>$500,000</w:t>
                  </w:r>
                </w:p>
                <w:p>
                  <w:pPr>
                    <w:pStyle w:val="BodyText"/>
                    <w:spacing w:line="249" w:lineRule="auto" w:before="92"/>
                    <w:ind w:left="302" w:right="290"/>
                    <w:jc w:val="both"/>
                  </w:pPr>
                  <w:r>
                    <w:rPr>
                      <w:color w:val="323031"/>
                      <w:w w:val="105"/>
                    </w:rPr>
                    <w:t>According to Reg 8 (2)(e) of the AR Regulations, disclosure of reserves policy </w:t>
                  </w:r>
                  <w:r>
                    <w:rPr>
                      <w:color w:val="323031"/>
                      <w:spacing w:val="-8"/>
                      <w:w w:val="105"/>
                    </w:rPr>
                    <w:t>is </w:t>
                  </w:r>
                  <w:r>
                    <w:rPr>
                      <w:color w:val="323031"/>
                      <w:w w:val="105"/>
                    </w:rPr>
                    <w:t>required.</w:t>
                  </w:r>
                  <w:r>
                    <w:rPr>
                      <w:color w:val="323031"/>
                      <w:spacing w:val="-9"/>
                      <w:w w:val="105"/>
                    </w:rPr>
                    <w:t> </w:t>
                  </w:r>
                  <w:r>
                    <w:rPr>
                      <w:color w:val="323031"/>
                      <w:w w:val="105"/>
                    </w:rPr>
                    <w:t>Charities</w:t>
                  </w:r>
                  <w:r>
                    <w:rPr>
                      <w:color w:val="323031"/>
                      <w:spacing w:val="-9"/>
                      <w:w w:val="105"/>
                    </w:rPr>
                    <w:t> </w:t>
                  </w:r>
                  <w:r>
                    <w:rPr>
                      <w:color w:val="323031"/>
                      <w:w w:val="105"/>
                    </w:rPr>
                    <w:t>should</w:t>
                  </w:r>
                  <w:r>
                    <w:rPr>
                      <w:color w:val="323031"/>
                      <w:spacing w:val="-8"/>
                      <w:w w:val="105"/>
                    </w:rPr>
                    <w:t> </w:t>
                  </w:r>
                  <w:r>
                    <w:rPr>
                      <w:color w:val="323031"/>
                      <w:w w:val="105"/>
                    </w:rPr>
                    <w:t>disclose</w:t>
                  </w:r>
                  <w:r>
                    <w:rPr>
                      <w:color w:val="323031"/>
                      <w:spacing w:val="-9"/>
                      <w:w w:val="105"/>
                    </w:rPr>
                    <w:t> </w:t>
                  </w:r>
                  <w:r>
                    <w:rPr>
                      <w:color w:val="323031"/>
                      <w:w w:val="105"/>
                    </w:rPr>
                    <w:t>the</w:t>
                  </w:r>
                  <w:r>
                    <w:rPr>
                      <w:color w:val="323031"/>
                      <w:spacing w:val="-8"/>
                      <w:w w:val="105"/>
                    </w:rPr>
                    <w:t> </w:t>
                  </w:r>
                  <w:r>
                    <w:rPr>
                      <w:color w:val="323031"/>
                      <w:w w:val="105"/>
                    </w:rPr>
                    <w:t>level</w:t>
                  </w:r>
                  <w:r>
                    <w:rPr>
                      <w:color w:val="323031"/>
                      <w:spacing w:val="-9"/>
                      <w:w w:val="105"/>
                    </w:rPr>
                    <w:t> </w:t>
                  </w:r>
                  <w:r>
                    <w:rPr>
                      <w:color w:val="323031"/>
                      <w:w w:val="105"/>
                    </w:rPr>
                    <w:t>and</w:t>
                  </w:r>
                  <w:r>
                    <w:rPr>
                      <w:color w:val="323031"/>
                      <w:spacing w:val="-8"/>
                      <w:w w:val="105"/>
                    </w:rPr>
                    <w:t> </w:t>
                  </w:r>
                  <w:r>
                    <w:rPr>
                      <w:color w:val="323031"/>
                      <w:w w:val="105"/>
                    </w:rPr>
                    <w:t>purpose</w:t>
                  </w:r>
                  <w:r>
                    <w:rPr>
                      <w:color w:val="323031"/>
                      <w:spacing w:val="-9"/>
                      <w:w w:val="105"/>
                    </w:rPr>
                    <w:t> </w:t>
                  </w:r>
                  <w:r>
                    <w:rPr>
                      <w:color w:val="323031"/>
                      <w:w w:val="105"/>
                    </w:rPr>
                    <w:t>of</w:t>
                  </w:r>
                  <w:r>
                    <w:rPr>
                      <w:color w:val="323031"/>
                      <w:spacing w:val="-8"/>
                      <w:w w:val="105"/>
                    </w:rPr>
                    <w:t> </w:t>
                  </w:r>
                  <w:r>
                    <w:rPr>
                      <w:color w:val="323031"/>
                      <w:w w:val="105"/>
                    </w:rPr>
                    <w:t>the</w:t>
                  </w:r>
                  <w:r>
                    <w:rPr>
                      <w:color w:val="323031"/>
                      <w:spacing w:val="-9"/>
                      <w:w w:val="105"/>
                    </w:rPr>
                    <w:t> </w:t>
                  </w:r>
                  <w:r>
                    <w:rPr>
                      <w:color w:val="323031"/>
                      <w:w w:val="105"/>
                    </w:rPr>
                    <w:t>reserves</w:t>
                  </w:r>
                  <w:r>
                    <w:rPr>
                      <w:color w:val="323031"/>
                      <w:w w:val="105"/>
                      <w:position w:val="8"/>
                      <w:sz w:val="14"/>
                    </w:rPr>
                    <w:t>5</w:t>
                  </w:r>
                  <w:r>
                    <w:rPr>
                      <w:color w:val="323031"/>
                      <w:w w:val="105"/>
                    </w:rPr>
                    <w:t>,</w:t>
                  </w:r>
                  <w:r>
                    <w:rPr>
                      <w:color w:val="323031"/>
                      <w:spacing w:val="-8"/>
                      <w:w w:val="105"/>
                    </w:rPr>
                    <w:t> </w:t>
                  </w:r>
                  <w:r>
                    <w:rPr>
                      <w:color w:val="323031"/>
                      <w:w w:val="105"/>
                    </w:rPr>
                    <w:t>the</w:t>
                  </w:r>
                  <w:r>
                    <w:rPr>
                      <w:color w:val="323031"/>
                      <w:spacing w:val="-9"/>
                      <w:w w:val="105"/>
                    </w:rPr>
                    <w:t> </w:t>
                  </w:r>
                  <w:r>
                    <w:rPr>
                      <w:color w:val="323031"/>
                      <w:spacing w:val="-3"/>
                      <w:w w:val="105"/>
                    </w:rPr>
                    <w:t>level </w:t>
                  </w:r>
                  <w:r>
                    <w:rPr>
                      <w:color w:val="323031"/>
                      <w:w w:val="105"/>
                    </w:rPr>
                    <w:t>and purpose of reserves held and when the funds are likely to be</w:t>
                  </w:r>
                  <w:r>
                    <w:rPr>
                      <w:color w:val="323031"/>
                      <w:spacing w:val="-33"/>
                      <w:w w:val="105"/>
                    </w:rPr>
                    <w:t> </w:t>
                  </w:r>
                  <w:r>
                    <w:rPr>
                      <w:color w:val="323031"/>
                      <w:w w:val="105"/>
                    </w:rPr>
                    <w:t>used.</w:t>
                  </w:r>
                </w:p>
                <w:p>
                  <w:pPr>
                    <w:pStyle w:val="BodyText"/>
                    <w:spacing w:line="249" w:lineRule="auto" w:before="229"/>
                    <w:ind w:left="302"/>
                  </w:pPr>
                  <w:r>
                    <w:rPr>
                      <w:color w:val="323031"/>
                      <w:w w:val="105"/>
                    </w:rPr>
                    <w:t>According to Reg 8 (2)(f) of the AR Regulations, should there be any funds of the charity be in deficit</w:t>
                  </w:r>
                  <w:r>
                    <w:rPr>
                      <w:color w:val="323031"/>
                      <w:w w:val="105"/>
                      <w:position w:val="8"/>
                      <w:sz w:val="14"/>
                    </w:rPr>
                    <w:t>6</w:t>
                  </w:r>
                  <w:r>
                    <w:rPr>
                      <w:color w:val="323031"/>
                      <w:w w:val="105"/>
                    </w:rPr>
                    <w:t>, the charity must disclose the following information:</w:t>
                  </w:r>
                </w:p>
                <w:p>
                  <w:pPr>
                    <w:pStyle w:val="BodyText"/>
                    <w:numPr>
                      <w:ilvl w:val="0"/>
                      <w:numId w:val="25"/>
                    </w:numPr>
                    <w:tabs>
                      <w:tab w:pos="473" w:val="left" w:leader="none"/>
                    </w:tabs>
                    <w:spacing w:line="381" w:lineRule="exact" w:before="167" w:after="0"/>
                    <w:ind w:left="472" w:right="0" w:hanging="171"/>
                    <w:jc w:val="left"/>
                  </w:pPr>
                  <w:r>
                    <w:rPr>
                      <w:color w:val="323031"/>
                      <w:w w:val="105"/>
                    </w:rPr>
                    <w:t>The purpose of the</w:t>
                  </w:r>
                  <w:r>
                    <w:rPr>
                      <w:color w:val="323031"/>
                      <w:spacing w:val="-48"/>
                      <w:w w:val="105"/>
                    </w:rPr>
                    <w:t> </w:t>
                  </w:r>
                  <w:r>
                    <w:rPr>
                      <w:color w:val="323031"/>
                      <w:w w:val="105"/>
                    </w:rPr>
                    <w:t>fund;</w:t>
                  </w:r>
                </w:p>
                <w:p>
                  <w:pPr>
                    <w:pStyle w:val="BodyText"/>
                    <w:numPr>
                      <w:ilvl w:val="0"/>
                      <w:numId w:val="25"/>
                    </w:numPr>
                    <w:tabs>
                      <w:tab w:pos="473" w:val="left" w:leader="none"/>
                    </w:tabs>
                    <w:spacing w:line="345" w:lineRule="exact" w:before="0" w:after="0"/>
                    <w:ind w:left="472" w:right="0" w:hanging="171"/>
                    <w:jc w:val="left"/>
                  </w:pPr>
                  <w:r>
                    <w:rPr>
                      <w:color w:val="323031"/>
                      <w:w w:val="105"/>
                    </w:rPr>
                    <w:t>Reason(s) for the</w:t>
                  </w:r>
                  <w:r>
                    <w:rPr>
                      <w:color w:val="323031"/>
                      <w:spacing w:val="-55"/>
                      <w:w w:val="105"/>
                    </w:rPr>
                    <w:t> </w:t>
                  </w:r>
                  <w:r>
                    <w:rPr>
                      <w:color w:val="323031"/>
                      <w:w w:val="105"/>
                    </w:rPr>
                    <w:t>deficit;</w:t>
                  </w:r>
                </w:p>
                <w:p>
                  <w:pPr>
                    <w:pStyle w:val="BodyText"/>
                    <w:numPr>
                      <w:ilvl w:val="0"/>
                      <w:numId w:val="25"/>
                    </w:numPr>
                    <w:tabs>
                      <w:tab w:pos="473" w:val="left" w:leader="none"/>
                    </w:tabs>
                    <w:spacing w:line="345" w:lineRule="exact" w:before="0" w:after="0"/>
                    <w:ind w:left="472" w:right="0" w:hanging="171"/>
                    <w:jc w:val="left"/>
                  </w:pPr>
                  <w:r>
                    <w:rPr>
                      <w:color w:val="323031"/>
                      <w:w w:val="105"/>
                    </w:rPr>
                    <w:t>Plans to address the deficit in the fund;</w:t>
                  </w:r>
                  <w:r>
                    <w:rPr>
                      <w:color w:val="323031"/>
                      <w:spacing w:val="10"/>
                      <w:w w:val="105"/>
                    </w:rPr>
                    <w:t> </w:t>
                  </w:r>
                  <w:r>
                    <w:rPr>
                      <w:color w:val="323031"/>
                      <w:w w:val="105"/>
                    </w:rPr>
                    <w:t>and</w:t>
                  </w:r>
                </w:p>
                <w:p>
                  <w:pPr>
                    <w:pStyle w:val="BodyText"/>
                    <w:numPr>
                      <w:ilvl w:val="0"/>
                      <w:numId w:val="25"/>
                    </w:numPr>
                    <w:tabs>
                      <w:tab w:pos="473" w:val="left" w:leader="none"/>
                    </w:tabs>
                    <w:spacing w:line="381" w:lineRule="exact" w:before="0" w:after="0"/>
                    <w:ind w:left="472" w:right="0" w:hanging="171"/>
                    <w:jc w:val="left"/>
                  </w:pPr>
                  <w:r>
                    <w:rPr>
                      <w:color w:val="323031"/>
                      <w:w w:val="105"/>
                    </w:rPr>
                    <w:t>Any other details in relation to the deficit</w:t>
                  </w:r>
                  <w:r>
                    <w:rPr>
                      <w:color w:val="323031"/>
                      <w:spacing w:val="9"/>
                      <w:w w:val="105"/>
                    </w:rPr>
                    <w:t> </w:t>
                  </w:r>
                  <w:r>
                    <w:rPr>
                      <w:color w:val="323031"/>
                      <w:w w:val="105"/>
                    </w:rPr>
                    <w:t>fund.</w:t>
                  </w:r>
                </w:p>
                <w:p>
                  <w:pPr>
                    <w:pStyle w:val="BodyText"/>
                    <w:rPr>
                      <w:sz w:val="17"/>
                    </w:rPr>
                  </w:pPr>
                </w:p>
              </w:txbxContent>
            </v:textbox>
            <w10:wrap type="none"/>
          </v:shape>
        </w:pict>
      </w:r>
      <w:r>
        <w:rPr/>
        <w:pict>
          <v:shape style="position:absolute;margin-left:35.930901pt;margin-top:684.868713pt;width:518.4pt;height:12pt;mso-position-horizontal-relative:page;mso-position-vertical-relative:page;z-index:-255130624" type="#_x0000_t202" filled="false" stroked="false">
            <v:textbox inset="0,0,0,0">
              <w:txbxContent>
                <w:p>
                  <w:pPr>
                    <w:pStyle w:val="BodyText"/>
                    <w:rPr>
                      <w:rFonts w:ascii="Times New Roman"/>
                      <w:b w:val="0"/>
                      <w:sz w:val="17"/>
                    </w:rPr>
                  </w:pPr>
                </w:p>
              </w:txbxContent>
            </v:textbox>
            <w10:wrap type="none"/>
          </v:shape>
        </w:pict>
      </w:r>
      <w:r>
        <w:rPr/>
        <w:pict>
          <v:shape style="position:absolute;margin-left:0pt;margin-top:830.890015pt;width:595.3pt;height:12pt;mso-position-horizontal-relative:page;mso-position-vertical-relative:page;z-index:-255129600"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rect style="position:absolute;margin-left:0pt;margin-top:.000015pt;width:595.275pt;height:841.89pt;mso-position-horizontal-relative:page;mso-position-vertical-relative:page;z-index:-255128576" filled="true" fillcolor="#fef8e6" stroked="false">
            <v:fill type="solid"/>
            <w10:wrap type="none"/>
          </v:rect>
        </w:pict>
      </w:r>
      <w:r>
        <w:rPr/>
        <w:pict>
          <v:group style="position:absolute;margin-left:-.500003pt;margin-top:-.000004pt;width:596.3pt;height:841.9pt;mso-position-horizontal-relative:page;mso-position-vertical-relative:page;z-index:-255127552"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v:line style="position:absolute" from="11906,0" to="11906,16838" stroked="true" strokeweight=".001001pt" strokecolor="#fef8e6">
              <v:stroke dashstyle="solid"/>
            </v:line>
            <v:shape style="position:absolute;left:11905;top:7;width:2;height:5284" coordorigin="11905,8" coordsize="1,5284" path="m11906,5177l11905,5177,11905,5292,11906,5292,11906,5177m11906,4872l11905,4872,11905,4988,11906,4988,11906,4872m11906,4265l11905,4265,11905,4380,11906,4380,11906,4265m11906,3657l11905,3657,11905,3771,11906,3771,11906,3657m11906,3048l11905,3048,11905,3164,11906,3164,11906,3048m11906,2745l11905,2745,11905,2859,11906,2859,11906,2745m11906,2440l11905,2440,11905,2556,11906,2556,11906,2440m11906,1833l11905,1833,11905,1947,11906,1947,11906,1833m11906,1528l11905,1528,11905,1644,11906,1644,11906,1528m11906,920l11905,920,11905,1036,11906,1036,11906,920m11906,616l11905,616,11905,731,11906,731,11906,616m11906,312l11905,312,11905,427,11906,427,11906,312m11906,4569l11906,4569,11906,4684,11906,4684,11906,4569m11906,3960l11906,3960,11906,4076,11906,4076,11906,3960m11906,3352l11906,3352,11906,3468,11906,3468,11906,3352m11906,2136l11906,2136,11906,2251,11906,2251,11906,2136m11906,1224l11906,1224,11906,1339,11906,1339,11906,1224m11906,8l11906,8,11906,123,11906,123,11906,8e" filled="true" fillcolor="#dfeeee" stroked="false">
              <v:path arrowok="t"/>
              <v:fill opacity="16711f" type="solid"/>
            </v:shape>
            <v:shape style="position:absolute;left:11905;top:5472;width:2;height:4081" coordorigin="11906,5472" coordsize="1,4081" path="m11906,9487l11906,9487,11906,9553,11906,9553,11906,9487m11906,9312l11906,9312,11906,9378,11906,9378,11906,9312m11906,9138l11906,9138,11906,9204,11906,9204,11906,9138m11906,8963l11906,8963,11906,9029,11906,9029,11906,8963m11906,8788l11906,8788,11906,8855,11906,8855,11906,8788m11906,8614l11906,8614,11906,8680,11906,8680,11906,8614m11906,8440l11906,8440,11906,8506,11906,8506,11906,8440m11906,8265l11906,8265,11906,8331,11906,8331,11906,8265m11906,8091l11906,8091,11906,8156,11906,8156,11906,8091m11906,7916l11906,7916,11906,7982,11906,7982,11906,7916m11906,7741l11906,7741,11906,7807,11906,7807,11906,7741m11906,7567l11906,7567,11906,7633,11906,7633,11906,7567m11906,7392l11906,7392,11906,7458,11906,7458,11906,7392m11906,7218l11906,7218,11906,7284,11906,7284,11906,7218m11906,7043l11906,7043,11906,7109,11906,7109,11906,7043m11906,6869l11906,6869,11906,6935,11906,6935,11906,6869m11906,6694l11906,6694,11906,6760,11906,6760,11906,6694m11906,6519l11906,6519,11906,6586,11906,6586,11906,6519m11906,6345l11906,6345,11906,6411,11906,6411,11906,6345m11906,6170l11906,6170,11906,6237,11906,6237,11906,6170m11906,5996l11906,5996,11906,6062,11906,6062,11906,5996m11906,5821l11906,5821,11906,5887,11906,5887,11906,5821m11906,5647l11906,5647,11906,5713,11906,5713,11906,5647m11906,5472l11906,5472,11906,5538,11906,5538,11906,5472e" filled="true" fillcolor="#dfeeee" stroked="false">
              <v:path arrowok="t"/>
              <v:fill opacity="12779f" type="solid"/>
            </v:shape>
            <v:line style="position:absolute" from="11906,0" to="11906,16838" stroked="true" strokeweight=".000671pt" strokecolor="#606160">
              <v:stroke dashstyle="solid"/>
            </v:line>
            <v:shape style="position:absolute;left:11898;top:939;width:7;height:12" coordorigin="11899,939" coordsize="7,12" path="m11906,939l11899,940,11899,950,11906,950,11906,939xe" filled="true" fillcolor="#f15d2c" stroked="false">
              <v:path arrowok="t"/>
              <v:fill type="solid"/>
            </v:shape>
            <v:shape style="position:absolute;left:11898;top:939;width:7;height:12" coordorigin="11899,939" coordsize="7,12" path="m11906,939l11899,940,11899,950,11906,950e" filled="false" stroked="true" strokeweight="1pt" strokecolor="#f15d2c">
              <v:path arrowok="t"/>
              <v:stroke dashstyle="solid"/>
            </v:shape>
            <v:line style="position:absolute" from="719,15464" to="11087,15464" stroked="true" strokeweight="1.248pt" strokecolor="#f05c2b">
              <v:stroke dashstyle="solid"/>
            </v:line>
            <w10:wrap type="none"/>
          </v:group>
        </w:pict>
      </w:r>
      <w:r>
        <w:rPr/>
        <w:pict>
          <v:group style="position:absolute;margin-left:36pt;margin-top:232.535019pt;width:525.35pt;height:219.15pt;mso-position-horizontal-relative:page;mso-position-vertical-relative:page;z-index:-255126528" coordorigin="720,4651" coordsize="10507,4383">
            <v:shape style="position:absolute;left:740;top:4670;width:10467;height:349" coordorigin="740,4671" coordsize="10467,349" path="m11207,4671l7947,4671,4687,4671,740,4671,740,5019,4687,5019,7947,5019,11207,5019,11207,4671e" filled="true" fillcolor="#f5875a" stroked="false">
              <v:path arrowok="t"/>
              <v:fill type="solid"/>
            </v:shape>
            <v:line style="position:absolute" from="7947,5019" to="7947,4691" stroked="true" strokeweight="2pt" strokecolor="#f5875a">
              <v:stroke dashstyle="solid"/>
            </v:line>
            <v:shape style="position:absolute;left:740;top:5655;width:10467;height:1395" coordorigin="740,5656" coordsize="10467,1395" path="m11207,5656l7947,5656,4687,5656,740,5656,740,7051,4687,7051,7947,7051,11207,7051,11207,5656e" filled="true" fillcolor="#fdd9c5" stroked="false">
              <v:path arrowok="t"/>
              <v:fill type="solid"/>
            </v:shape>
            <v:line style="position:absolute" from="7947,5656" to="7947,5019" stroked="true" strokeweight="2pt" strokecolor="#f5875a">
              <v:stroke dashstyle="solid"/>
            </v:line>
            <v:line style="position:absolute" from="7947,6005" to="7947,5656" stroked="true" strokeweight="2pt" strokecolor="#f5875a">
              <v:stroke dashstyle="solid"/>
            </v:line>
            <v:line style="position:absolute" from="7947,6353" to="7947,6005" stroked="true" strokeweight="2pt" strokecolor="#f5875a">
              <v:stroke dashstyle="solid"/>
            </v:line>
            <v:line style="position:absolute" from="7947,6702" to="7947,6353" stroked="true" strokeweight="2pt" strokecolor="#f5875a">
              <v:stroke dashstyle="solid"/>
            </v:line>
            <v:line style="position:absolute" from="7947,7051" to="7947,6702" stroked="true" strokeweight="2pt" strokecolor="#f5875a">
              <v:stroke dashstyle="solid"/>
            </v:line>
            <v:shape style="position:absolute;left:740;top:7687;width:10467;height:1327" coordorigin="740,7687" coordsize="10467,1327" path="m11207,7687l7947,7687,4687,7687,740,7687,740,9013,4687,9013,7947,9013,11207,9013,11207,7687e" filled="true" fillcolor="#fdd9c5" stroked="false">
              <v:path arrowok="t"/>
              <v:fill type="solid"/>
            </v:shape>
            <v:line style="position:absolute" from="7947,7687" to="7947,7051" stroked="true" strokeweight="2pt" strokecolor="#f5875a">
              <v:stroke dashstyle="solid"/>
            </v:line>
            <v:line style="position:absolute" from="7947,8993" to="7947,7687" stroked="true" strokeweight="2pt" strokecolor="#f5875a">
              <v:stroke dashstyle="solid"/>
            </v:line>
            <v:line style="position:absolute" from="4687,5019" to="4687,4691" stroked="true" strokeweight="2pt" strokecolor="#f5875a">
              <v:stroke dashstyle="solid"/>
            </v:line>
            <v:line style="position:absolute" from="4687,5656" to="4687,5019" stroked="true" strokeweight="2pt" strokecolor="#f5875a">
              <v:stroke dashstyle="solid"/>
            </v:line>
            <v:line style="position:absolute" from="4687,6005" to="4687,5656" stroked="true" strokeweight="2pt" strokecolor="#f5875a">
              <v:stroke dashstyle="solid"/>
            </v:line>
            <v:line style="position:absolute" from="4687,6353" to="4687,6005" stroked="true" strokeweight="2pt" strokecolor="#f5875a">
              <v:stroke dashstyle="solid"/>
            </v:line>
            <v:line style="position:absolute" from="4687,6702" to="4687,6353" stroked="true" strokeweight="2pt" strokecolor="#f5875a">
              <v:stroke dashstyle="solid"/>
            </v:line>
            <v:line style="position:absolute" from="4687,7051" to="4687,6702" stroked="true" strokeweight="2pt" strokecolor="#f5875a">
              <v:stroke dashstyle="solid"/>
            </v:line>
            <v:line style="position:absolute" from="4687,7687" to="4687,7051" stroked="true" strokeweight="2pt" strokecolor="#f5875a">
              <v:stroke dashstyle="solid"/>
            </v:line>
            <v:line style="position:absolute" from="4687,8993" to="4687,7687" stroked="true" strokeweight="2pt" strokecolor="#f5875a">
              <v:stroke dashstyle="solid"/>
            </v:line>
            <v:line style="position:absolute" from="720,4671" to="4687,4671" stroked="true" strokeweight="2pt" strokecolor="#f5875a">
              <v:stroke dashstyle="solid"/>
            </v:line>
            <v:line style="position:absolute" from="740,5019" to="740,4691" stroked="true" strokeweight="2pt" strokecolor="#f5875a">
              <v:stroke dashstyle="solid"/>
            </v:line>
            <v:rect style="position:absolute;left:4687;top:4650;width:3260;height:40" filled="true" fillcolor="#f5875a" stroked="false">
              <v:fill type="solid"/>
            </v:rect>
            <v:line style="position:absolute" from="7947,4671" to="11227,4671" stroked="true" strokeweight="2pt" strokecolor="#f5875a">
              <v:stroke dashstyle="solid"/>
            </v:line>
            <v:line style="position:absolute" from="11207,5019" to="11207,4691" stroked="true" strokeweight="2pt" strokecolor="#f5875a">
              <v:stroke dashstyle="solid"/>
            </v:line>
            <v:line style="position:absolute" from="740,5656" to="740,5019" stroked="true" strokeweight="2pt" strokecolor="#f5875a">
              <v:stroke dashstyle="solid"/>
            </v:line>
            <v:line style="position:absolute" from="11207,5656" to="11207,5019" stroked="true" strokeweight="2pt" strokecolor="#f5875a">
              <v:stroke dashstyle="solid"/>
            </v:line>
            <v:line style="position:absolute" from="740,6005" to="740,5656" stroked="true" strokeweight="2pt" strokecolor="#f5875a">
              <v:stroke dashstyle="solid"/>
            </v:line>
            <v:line style="position:absolute" from="11207,6005" to="11207,5656" stroked="true" strokeweight="2pt" strokecolor="#f5875a">
              <v:stroke dashstyle="solid"/>
            </v:line>
            <v:line style="position:absolute" from="740,6353" to="740,6005" stroked="true" strokeweight="2pt" strokecolor="#f5875a">
              <v:stroke dashstyle="solid"/>
            </v:line>
            <v:line style="position:absolute" from="11207,6353" to="11207,6005" stroked="true" strokeweight="2pt" strokecolor="#f5875a">
              <v:stroke dashstyle="solid"/>
            </v:line>
            <v:line style="position:absolute" from="740,6702" to="740,6353" stroked="true" strokeweight="2pt" strokecolor="#f5875a">
              <v:stroke dashstyle="solid"/>
            </v:line>
            <v:line style="position:absolute" from="11207,6702" to="11207,6353" stroked="true" strokeweight="2pt" strokecolor="#f5875a">
              <v:stroke dashstyle="solid"/>
            </v:line>
            <v:line style="position:absolute" from="740,7051" to="740,6702" stroked="true" strokeweight="2pt" strokecolor="#f5875a">
              <v:stroke dashstyle="solid"/>
            </v:line>
            <v:line style="position:absolute" from="11207,7051" to="11207,6702" stroked="true" strokeweight="2pt" strokecolor="#f5875a">
              <v:stroke dashstyle="solid"/>
            </v:line>
            <v:line style="position:absolute" from="740,7687" to="740,7051" stroked="true" strokeweight="2pt" strokecolor="#f5875a">
              <v:stroke dashstyle="solid"/>
            </v:line>
            <v:line style="position:absolute" from="11207,7687" to="11207,7051" stroked="true" strokeweight="2pt" strokecolor="#f5875a">
              <v:stroke dashstyle="solid"/>
            </v:line>
            <v:line style="position:absolute" from="740,8993" to="740,7687" stroked="true" strokeweight="2pt" strokecolor="#f5875a">
              <v:stroke dashstyle="solid"/>
            </v:line>
            <v:line style="position:absolute" from="11207,8993" to="11207,7687" stroked="true" strokeweight="2pt" strokecolor="#f5875a">
              <v:stroke dashstyle="solid"/>
            </v:line>
            <v:line style="position:absolute" from="720,9013" to="4687,9013" stroked="true" strokeweight="2pt" strokecolor="#f5875a">
              <v:stroke dashstyle="solid"/>
            </v:line>
            <v:rect style="position:absolute;left:4687;top:8993;width:3260;height:40" filled="true" fillcolor="#f5875a" stroked="false">
              <v:fill type="solid"/>
            </v:rect>
            <v:line style="position:absolute" from="7947,9013" to="11227,9013" stroked="true" strokeweight="2pt" strokecolor="#f5875a">
              <v:stroke dashstyle="solid"/>
            </v:line>
            <w10:wrap type="none"/>
          </v:group>
        </w:pict>
      </w:r>
      <w:r>
        <w:rPr/>
        <w:pict>
          <v:shape style="position:absolute;margin-left:35pt;margin-top:26.930614pt;width:184.15pt;height:11.45pt;mso-position-horizontal-relative:page;mso-position-vertical-relative:page;z-index:-255125504"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86.95pt;height:11.45pt;mso-position-horizontal-relative:page;mso-position-vertical-relative:page;z-index:-255124480" type="#_x0000_t202" filled="false" stroked="false">
            <v:textbox inset="0,0,0,0">
              <w:txbxContent>
                <w:p>
                  <w:pPr>
                    <w:spacing w:before="24"/>
                    <w:ind w:left="20" w:right="0" w:firstLine="0"/>
                    <w:jc w:val="left"/>
                    <w:rPr>
                      <w:b/>
                      <w:sz w:val="16"/>
                    </w:rPr>
                  </w:pPr>
                  <w:r>
                    <w:rPr>
                      <w:b/>
                      <w:color w:val="F15D2C"/>
                      <w:w w:val="105"/>
                      <w:sz w:val="16"/>
                    </w:rPr>
                    <w:t>Highlights of the</w:t>
                  </w:r>
                  <w:r>
                    <w:rPr>
                      <w:b/>
                      <w:color w:val="F15D2C"/>
                      <w:spacing w:val="-23"/>
                      <w:w w:val="105"/>
                      <w:sz w:val="16"/>
                    </w:rPr>
                    <w:t> </w:t>
                  </w:r>
                  <w:r>
                    <w:rPr>
                      <w:b/>
                      <w:color w:val="F15D2C"/>
                      <w:spacing w:val="-3"/>
                      <w:w w:val="105"/>
                      <w:sz w:val="16"/>
                    </w:rPr>
                    <w:t>Year</w:t>
                  </w:r>
                </w:p>
              </w:txbxContent>
            </v:textbox>
            <w10:wrap type="none"/>
          </v:shape>
        </w:pict>
      </w:r>
      <w:r>
        <w:rPr/>
        <w:pict>
          <v:shape style="position:absolute;margin-left:548.557983pt;margin-top:26.930614pt;width:11.6pt;height:11.45pt;mso-position-horizontal-relative:page;mso-position-vertical-relative:page;z-index:-255123456" type="#_x0000_t202" filled="false" stroked="false">
            <v:textbox inset="0,0,0,0">
              <w:txbxContent>
                <w:p>
                  <w:pPr>
                    <w:spacing w:before="24"/>
                    <w:ind w:left="20" w:right="0" w:firstLine="0"/>
                    <w:jc w:val="left"/>
                    <w:rPr>
                      <w:b/>
                      <w:sz w:val="16"/>
                    </w:rPr>
                  </w:pPr>
                  <w:r>
                    <w:rPr>
                      <w:b/>
                      <w:color w:val="F15D2C"/>
                      <w:w w:val="110"/>
                      <w:sz w:val="16"/>
                    </w:rPr>
                    <w:t>30</w:t>
                  </w:r>
                </w:p>
              </w:txbxContent>
            </v:textbox>
            <w10:wrap type="none"/>
          </v:shape>
        </w:pict>
      </w:r>
      <w:r>
        <w:rPr/>
        <w:pict>
          <v:shape style="position:absolute;margin-left:34.937pt;margin-top:86.874214pt;width:525.35pt;height:100.8pt;mso-position-horizontal-relative:page;mso-position-vertical-relative:page;z-index:-255122432" type="#_x0000_t202" filled="false" stroked="false">
            <v:textbox inset="0,0,0,0">
              <w:txbxContent>
                <w:p>
                  <w:pPr>
                    <w:spacing w:line="334" w:lineRule="exact" w:before="0"/>
                    <w:ind w:left="21" w:right="0" w:firstLine="0"/>
                    <w:jc w:val="both"/>
                    <w:rPr>
                      <w:rFonts w:ascii="Trebuchet MS"/>
                      <w:b/>
                      <w:sz w:val="32"/>
                    </w:rPr>
                  </w:pPr>
                  <w:r>
                    <w:rPr>
                      <w:rFonts w:ascii="Trebuchet MS"/>
                      <w:b/>
                      <w:color w:val="F15D2C"/>
                      <w:sz w:val="32"/>
                    </w:rPr>
                    <w:t>Reserves Policy</w:t>
                  </w:r>
                </w:p>
                <w:p>
                  <w:pPr>
                    <w:pStyle w:val="BodyText"/>
                    <w:spacing w:line="249" w:lineRule="auto" w:before="233"/>
                    <w:ind w:left="20" w:right="17"/>
                    <w:jc w:val="both"/>
                  </w:pPr>
                  <w:r>
                    <w:rPr>
                      <w:color w:val="323031"/>
                    </w:rPr>
                    <w:t>The charity has a reserve policy for long-term stability of the operations and it </w:t>
                  </w:r>
                  <w:r>
                    <w:rPr>
                      <w:color w:val="323031"/>
                      <w:spacing w:val="-4"/>
                    </w:rPr>
                    <w:t>ensures </w:t>
                  </w:r>
                  <w:r>
                    <w:rPr>
                      <w:color w:val="323031"/>
                      <w:spacing w:val="58"/>
                    </w:rPr>
                    <w:t> </w:t>
                  </w:r>
                  <w:r>
                    <w:rPr>
                      <w:color w:val="323031"/>
                    </w:rPr>
                    <w:t>that there are sufficient resources to support the charity in the event of unforeseen circumstances. As a general rule of thumb, the charity has [X] years of operational expenditure kept as reserves. The reserve level is reviewed yearly by the Board to ensure that</w:t>
                  </w:r>
                  <w:r>
                    <w:rPr>
                      <w:color w:val="323031"/>
                      <w:spacing w:val="13"/>
                    </w:rPr>
                    <w:t> </w:t>
                  </w:r>
                  <w:r>
                    <w:rPr>
                      <w:color w:val="323031"/>
                    </w:rPr>
                    <w:t>the</w:t>
                  </w:r>
                  <w:r>
                    <w:rPr>
                      <w:color w:val="323031"/>
                      <w:spacing w:val="14"/>
                    </w:rPr>
                    <w:t> </w:t>
                  </w:r>
                  <w:r>
                    <w:rPr>
                      <w:color w:val="323031"/>
                    </w:rPr>
                    <w:t>reserves</w:t>
                  </w:r>
                  <w:r>
                    <w:rPr>
                      <w:color w:val="323031"/>
                      <w:spacing w:val="14"/>
                    </w:rPr>
                    <w:t> </w:t>
                  </w:r>
                  <w:r>
                    <w:rPr>
                      <w:color w:val="323031"/>
                    </w:rPr>
                    <w:t>are</w:t>
                  </w:r>
                  <w:r>
                    <w:rPr>
                      <w:color w:val="323031"/>
                      <w:spacing w:val="13"/>
                    </w:rPr>
                    <w:t> </w:t>
                  </w:r>
                  <w:r>
                    <w:rPr>
                      <w:color w:val="323031"/>
                    </w:rPr>
                    <w:t>adequate</w:t>
                  </w:r>
                  <w:r>
                    <w:rPr>
                      <w:color w:val="323031"/>
                      <w:spacing w:val="14"/>
                    </w:rPr>
                    <w:t> </w:t>
                  </w:r>
                  <w:r>
                    <w:rPr>
                      <w:color w:val="323031"/>
                    </w:rPr>
                    <w:t>to</w:t>
                  </w:r>
                  <w:r>
                    <w:rPr>
                      <w:color w:val="323031"/>
                      <w:spacing w:val="13"/>
                    </w:rPr>
                    <w:t> </w:t>
                  </w:r>
                  <w:r>
                    <w:rPr>
                      <w:color w:val="323031"/>
                    </w:rPr>
                    <w:t>fulfil</w:t>
                  </w:r>
                  <w:r>
                    <w:rPr>
                      <w:color w:val="323031"/>
                      <w:spacing w:val="14"/>
                    </w:rPr>
                    <w:t> </w:t>
                  </w:r>
                  <w:r>
                    <w:rPr>
                      <w:color w:val="323031"/>
                    </w:rPr>
                    <w:t>the</w:t>
                  </w:r>
                  <w:r>
                    <w:rPr>
                      <w:color w:val="323031"/>
                      <w:spacing w:val="14"/>
                    </w:rPr>
                    <w:t> </w:t>
                  </w:r>
                  <w:r>
                    <w:rPr>
                      <w:color w:val="323031"/>
                    </w:rPr>
                    <w:t>charity’s</w:t>
                  </w:r>
                  <w:r>
                    <w:rPr>
                      <w:color w:val="323031"/>
                      <w:spacing w:val="13"/>
                    </w:rPr>
                    <w:t> </w:t>
                  </w:r>
                  <w:r>
                    <w:rPr>
                      <w:color w:val="323031"/>
                    </w:rPr>
                    <w:t>continuing</w:t>
                  </w:r>
                  <w:r>
                    <w:rPr>
                      <w:color w:val="323031"/>
                      <w:spacing w:val="14"/>
                    </w:rPr>
                    <w:t> </w:t>
                  </w:r>
                  <w:r>
                    <w:rPr>
                      <w:color w:val="323031"/>
                    </w:rPr>
                    <w:t>obligations.</w:t>
                  </w:r>
                </w:p>
              </w:txbxContent>
            </v:textbox>
            <w10:wrap type="none"/>
          </v:shape>
        </w:pict>
      </w:r>
      <w:r>
        <w:rPr/>
        <w:pict>
          <v:shape style="position:absolute;margin-left:34.937pt;margin-top:212.55542pt;width:191.45pt;height:18pt;mso-position-horizontal-relative:page;mso-position-vertical-relative:page;z-index:-255121408" type="#_x0000_t202" filled="false" stroked="false">
            <v:textbox inset="0,0,0,0">
              <w:txbxContent>
                <w:p>
                  <w:pPr>
                    <w:spacing w:line="334" w:lineRule="exact" w:before="0"/>
                    <w:ind w:left="20" w:right="0" w:firstLine="0"/>
                    <w:jc w:val="left"/>
                    <w:rPr>
                      <w:rFonts w:ascii="Trebuchet MS" w:hAnsi="Trebuchet MS"/>
                      <w:b/>
                      <w:sz w:val="32"/>
                    </w:rPr>
                  </w:pPr>
                  <w:r>
                    <w:rPr>
                      <w:rFonts w:ascii="Trebuchet MS" w:hAnsi="Trebuchet MS"/>
                      <w:b/>
                      <w:color w:val="F15D2C"/>
                      <w:w w:val="90"/>
                      <w:sz w:val="32"/>
                    </w:rPr>
                    <w:t>Charity’s reserves position:</w:t>
                  </w:r>
                </w:p>
              </w:txbxContent>
            </v:textbox>
            <w10:wrap type="none"/>
          </v:shape>
        </w:pict>
      </w:r>
      <w:r>
        <w:rPr/>
        <w:pict>
          <v:shape style="position:absolute;margin-left:34.937pt;margin-top:478.987122pt;width:525.35pt;height:139.6pt;mso-position-horizontal-relative:page;mso-position-vertical-relative:page;z-index:-255120384" type="#_x0000_t202" filled="false" stroked="false">
            <v:textbox inset="0,0,0,0">
              <w:txbxContent>
                <w:p>
                  <w:pPr>
                    <w:pStyle w:val="BodyText"/>
                    <w:spacing w:line="249" w:lineRule="auto" w:before="26"/>
                    <w:ind w:left="20" w:right="17"/>
                    <w:jc w:val="both"/>
                  </w:pPr>
                  <w:r>
                    <w:rPr>
                      <w:color w:val="323031"/>
                      <w:w w:val="105"/>
                    </w:rPr>
                    <w:t>The reserves that have been set aside provide financial stability and the means for the development</w:t>
                  </w:r>
                  <w:r>
                    <w:rPr>
                      <w:color w:val="323031"/>
                      <w:spacing w:val="-30"/>
                      <w:w w:val="105"/>
                    </w:rPr>
                    <w:t> </w:t>
                  </w:r>
                  <w:r>
                    <w:rPr>
                      <w:color w:val="323031"/>
                      <w:w w:val="105"/>
                    </w:rPr>
                    <w:t>of</w:t>
                  </w:r>
                  <w:r>
                    <w:rPr>
                      <w:color w:val="323031"/>
                      <w:spacing w:val="-29"/>
                      <w:w w:val="105"/>
                    </w:rPr>
                    <w:t> </w:t>
                  </w:r>
                  <w:r>
                    <w:rPr>
                      <w:color w:val="323031"/>
                      <w:w w:val="105"/>
                    </w:rPr>
                    <w:t>the</w:t>
                  </w:r>
                  <w:r>
                    <w:rPr>
                      <w:color w:val="323031"/>
                      <w:spacing w:val="-29"/>
                      <w:w w:val="105"/>
                    </w:rPr>
                    <w:t> </w:t>
                  </w:r>
                  <w:r>
                    <w:rPr>
                      <w:color w:val="323031"/>
                      <w:w w:val="105"/>
                    </w:rPr>
                    <w:t>charity’s</w:t>
                  </w:r>
                  <w:r>
                    <w:rPr>
                      <w:color w:val="323031"/>
                      <w:spacing w:val="-29"/>
                      <w:w w:val="105"/>
                    </w:rPr>
                    <w:t> </w:t>
                  </w:r>
                  <w:r>
                    <w:rPr>
                      <w:color w:val="323031"/>
                      <w:w w:val="105"/>
                    </w:rPr>
                    <w:t>principal</w:t>
                  </w:r>
                  <w:r>
                    <w:rPr>
                      <w:color w:val="323031"/>
                      <w:spacing w:val="-29"/>
                      <w:w w:val="105"/>
                    </w:rPr>
                    <w:t> </w:t>
                  </w:r>
                  <w:r>
                    <w:rPr>
                      <w:color w:val="323031"/>
                      <w:w w:val="105"/>
                    </w:rPr>
                    <w:t>activity.</w:t>
                  </w:r>
                  <w:r>
                    <w:rPr>
                      <w:color w:val="323031"/>
                      <w:spacing w:val="-30"/>
                      <w:w w:val="105"/>
                    </w:rPr>
                    <w:t> </w:t>
                  </w:r>
                  <w:r>
                    <w:rPr>
                      <w:color w:val="323031"/>
                      <w:w w:val="105"/>
                    </w:rPr>
                    <w:t>The</w:t>
                  </w:r>
                  <w:r>
                    <w:rPr>
                      <w:color w:val="323031"/>
                      <w:spacing w:val="-29"/>
                      <w:w w:val="105"/>
                    </w:rPr>
                    <w:t> </w:t>
                  </w:r>
                  <w:r>
                    <w:rPr>
                      <w:color w:val="323031"/>
                      <w:w w:val="105"/>
                    </w:rPr>
                    <w:t>charity</w:t>
                  </w:r>
                  <w:r>
                    <w:rPr>
                      <w:color w:val="323031"/>
                      <w:spacing w:val="-29"/>
                      <w:w w:val="105"/>
                    </w:rPr>
                    <w:t> </w:t>
                  </w:r>
                  <w:r>
                    <w:rPr>
                      <w:color w:val="323031"/>
                      <w:w w:val="105"/>
                    </w:rPr>
                    <w:t>intends</w:t>
                  </w:r>
                  <w:r>
                    <w:rPr>
                      <w:color w:val="323031"/>
                      <w:spacing w:val="-29"/>
                      <w:w w:val="105"/>
                    </w:rPr>
                    <w:t> </w:t>
                  </w:r>
                  <w:r>
                    <w:rPr>
                      <w:color w:val="323031"/>
                      <w:w w:val="105"/>
                    </w:rPr>
                    <w:t>to</w:t>
                  </w:r>
                  <w:r>
                    <w:rPr>
                      <w:color w:val="323031"/>
                      <w:spacing w:val="-30"/>
                      <w:w w:val="105"/>
                    </w:rPr>
                    <w:t> </w:t>
                  </w:r>
                  <w:r>
                    <w:rPr>
                      <w:color w:val="323031"/>
                      <w:w w:val="105"/>
                    </w:rPr>
                    <w:t>maintain</w:t>
                  </w:r>
                  <w:r>
                    <w:rPr>
                      <w:color w:val="323031"/>
                      <w:spacing w:val="-29"/>
                      <w:w w:val="105"/>
                    </w:rPr>
                    <w:t> </w:t>
                  </w:r>
                  <w:r>
                    <w:rPr>
                      <w:color w:val="323031"/>
                      <w:w w:val="105"/>
                    </w:rPr>
                    <w:t>its</w:t>
                  </w:r>
                  <w:r>
                    <w:rPr>
                      <w:color w:val="323031"/>
                      <w:spacing w:val="-29"/>
                      <w:w w:val="105"/>
                    </w:rPr>
                    <w:t> </w:t>
                  </w:r>
                  <w:r>
                    <w:rPr>
                      <w:color w:val="323031"/>
                      <w:w w:val="105"/>
                    </w:rPr>
                    <w:t>reserves at</w:t>
                  </w:r>
                  <w:r>
                    <w:rPr>
                      <w:color w:val="323031"/>
                      <w:spacing w:val="-35"/>
                      <w:w w:val="105"/>
                    </w:rPr>
                    <w:t> </w:t>
                  </w:r>
                  <w:r>
                    <w:rPr>
                      <w:color w:val="323031"/>
                      <w:w w:val="105"/>
                    </w:rPr>
                    <w:t>a</w:t>
                  </w:r>
                  <w:r>
                    <w:rPr>
                      <w:color w:val="323031"/>
                      <w:spacing w:val="-34"/>
                      <w:w w:val="105"/>
                    </w:rPr>
                    <w:t> </w:t>
                  </w:r>
                  <w:r>
                    <w:rPr>
                      <w:color w:val="323031"/>
                      <w:w w:val="105"/>
                    </w:rPr>
                    <w:t>level</w:t>
                  </w:r>
                  <w:r>
                    <w:rPr>
                      <w:color w:val="323031"/>
                      <w:spacing w:val="-34"/>
                      <w:w w:val="105"/>
                    </w:rPr>
                    <w:t> </w:t>
                  </w:r>
                  <w:r>
                    <w:rPr>
                      <w:color w:val="323031"/>
                      <w:w w:val="105"/>
                    </w:rPr>
                    <w:t>which</w:t>
                  </w:r>
                  <w:r>
                    <w:rPr>
                      <w:color w:val="323031"/>
                      <w:spacing w:val="-34"/>
                      <w:w w:val="105"/>
                    </w:rPr>
                    <w:t> </w:t>
                  </w:r>
                  <w:r>
                    <w:rPr>
                      <w:color w:val="323031"/>
                      <w:w w:val="105"/>
                    </w:rPr>
                    <w:t>is</w:t>
                  </w:r>
                  <w:r>
                    <w:rPr>
                      <w:color w:val="323031"/>
                      <w:spacing w:val="-34"/>
                      <w:w w:val="105"/>
                    </w:rPr>
                    <w:t> </w:t>
                  </w:r>
                  <w:r>
                    <w:rPr>
                      <w:color w:val="323031"/>
                      <w:w w:val="105"/>
                    </w:rPr>
                    <w:t>at</w:t>
                  </w:r>
                  <w:r>
                    <w:rPr>
                      <w:color w:val="323031"/>
                      <w:spacing w:val="-34"/>
                      <w:w w:val="105"/>
                    </w:rPr>
                    <w:t> </w:t>
                  </w:r>
                  <w:r>
                    <w:rPr>
                      <w:color w:val="323031"/>
                      <w:w w:val="105"/>
                    </w:rPr>
                    <w:t>least</w:t>
                  </w:r>
                  <w:r>
                    <w:rPr>
                      <w:color w:val="323031"/>
                      <w:spacing w:val="-34"/>
                      <w:w w:val="105"/>
                    </w:rPr>
                    <w:t> </w:t>
                  </w:r>
                  <w:r>
                    <w:rPr>
                      <w:color w:val="323031"/>
                      <w:w w:val="105"/>
                    </w:rPr>
                    <w:t>equivalent</w:t>
                  </w:r>
                  <w:r>
                    <w:rPr>
                      <w:color w:val="323031"/>
                      <w:spacing w:val="-34"/>
                      <w:w w:val="105"/>
                    </w:rPr>
                    <w:t> </w:t>
                  </w:r>
                  <w:r>
                    <w:rPr>
                      <w:color w:val="323031"/>
                      <w:w w:val="105"/>
                    </w:rPr>
                    <w:t>to</w:t>
                  </w:r>
                  <w:r>
                    <w:rPr>
                      <w:color w:val="323031"/>
                      <w:spacing w:val="-34"/>
                      <w:w w:val="105"/>
                    </w:rPr>
                    <w:t> </w:t>
                  </w:r>
                  <w:r>
                    <w:rPr>
                      <w:color w:val="323031"/>
                      <w:w w:val="105"/>
                    </w:rPr>
                    <w:t>XXXX</w:t>
                  </w:r>
                  <w:r>
                    <w:rPr>
                      <w:color w:val="323031"/>
                      <w:spacing w:val="-34"/>
                      <w:w w:val="105"/>
                    </w:rPr>
                    <w:t> </w:t>
                  </w:r>
                  <w:r>
                    <w:rPr>
                      <w:color w:val="323031"/>
                      <w:w w:val="105"/>
                    </w:rPr>
                    <w:t>(a</w:t>
                  </w:r>
                  <w:r>
                    <w:rPr>
                      <w:color w:val="323031"/>
                      <w:spacing w:val="-34"/>
                      <w:w w:val="105"/>
                    </w:rPr>
                    <w:t> </w:t>
                  </w:r>
                  <w:r>
                    <w:rPr>
                      <w:color w:val="323031"/>
                      <w:w w:val="105"/>
                    </w:rPr>
                    <w:t>set</w:t>
                  </w:r>
                  <w:r>
                    <w:rPr>
                      <w:color w:val="323031"/>
                      <w:spacing w:val="-35"/>
                      <w:w w:val="105"/>
                    </w:rPr>
                    <w:t> </w:t>
                  </w:r>
                  <w:r>
                    <w:rPr>
                      <w:color w:val="323031"/>
                      <w:w w:val="105"/>
                    </w:rPr>
                    <w:t>range,</w:t>
                  </w:r>
                  <w:r>
                    <w:rPr>
                      <w:color w:val="323031"/>
                      <w:spacing w:val="-34"/>
                      <w:w w:val="105"/>
                    </w:rPr>
                    <w:t> </w:t>
                  </w:r>
                  <w:r>
                    <w:rPr>
                      <w:color w:val="323031"/>
                      <w:w w:val="105"/>
                    </w:rPr>
                    <w:t>amount</w:t>
                  </w:r>
                  <w:r>
                    <w:rPr>
                      <w:color w:val="323031"/>
                      <w:spacing w:val="-34"/>
                      <w:w w:val="105"/>
                    </w:rPr>
                    <w:t> </w:t>
                  </w:r>
                  <w:r>
                    <w:rPr>
                      <w:color w:val="323031"/>
                      <w:w w:val="105"/>
                    </w:rPr>
                    <w:t>or</w:t>
                  </w:r>
                  <w:r>
                    <w:rPr>
                      <w:color w:val="323031"/>
                      <w:spacing w:val="-34"/>
                      <w:w w:val="105"/>
                    </w:rPr>
                    <w:t> </w:t>
                  </w:r>
                  <w:r>
                    <w:rPr>
                      <w:color w:val="323031"/>
                      <w:w w:val="105"/>
                    </w:rPr>
                    <w:t>manner</w:t>
                  </w:r>
                  <w:r>
                    <w:rPr>
                      <w:color w:val="323031"/>
                      <w:spacing w:val="-34"/>
                      <w:w w:val="105"/>
                    </w:rPr>
                    <w:t> </w:t>
                  </w:r>
                  <w:r>
                    <w:rPr>
                      <w:color w:val="323031"/>
                      <w:w w:val="105"/>
                    </w:rPr>
                    <w:t>of</w:t>
                  </w:r>
                  <w:r>
                    <w:rPr>
                      <w:color w:val="323031"/>
                      <w:spacing w:val="-34"/>
                      <w:w w:val="105"/>
                    </w:rPr>
                    <w:t> </w:t>
                  </w:r>
                  <w:r>
                    <w:rPr>
                      <w:color w:val="323031"/>
                      <w:w w:val="105"/>
                    </w:rPr>
                    <w:t>calculation, with</w:t>
                  </w:r>
                  <w:r>
                    <w:rPr>
                      <w:color w:val="323031"/>
                      <w:spacing w:val="-19"/>
                      <w:w w:val="105"/>
                    </w:rPr>
                    <w:t> </w:t>
                  </w:r>
                  <w:r>
                    <w:rPr>
                      <w:color w:val="323031"/>
                      <w:w w:val="105"/>
                    </w:rPr>
                    <w:t>justification/</w:t>
                  </w:r>
                  <w:r>
                    <w:rPr>
                      <w:color w:val="323031"/>
                      <w:spacing w:val="-18"/>
                      <w:w w:val="105"/>
                    </w:rPr>
                    <w:t> </w:t>
                  </w:r>
                  <w:r>
                    <w:rPr>
                      <w:color w:val="323031"/>
                      <w:w w:val="105"/>
                    </w:rPr>
                    <w:t>reasons).</w:t>
                  </w:r>
                  <w:r>
                    <w:rPr>
                      <w:color w:val="323031"/>
                      <w:spacing w:val="-19"/>
                      <w:w w:val="105"/>
                    </w:rPr>
                    <w:t> </w:t>
                  </w:r>
                  <w:r>
                    <w:rPr>
                      <w:color w:val="323031"/>
                      <w:w w:val="105"/>
                    </w:rPr>
                    <w:t>Charity</w:t>
                  </w:r>
                  <w:r>
                    <w:rPr>
                      <w:color w:val="323031"/>
                      <w:spacing w:val="-18"/>
                      <w:w w:val="105"/>
                    </w:rPr>
                    <w:t> </w:t>
                  </w:r>
                  <w:r>
                    <w:rPr>
                      <w:color w:val="323031"/>
                      <w:w w:val="105"/>
                    </w:rPr>
                    <w:t>intends</w:t>
                  </w:r>
                  <w:r>
                    <w:rPr>
                      <w:color w:val="323031"/>
                      <w:spacing w:val="-18"/>
                      <w:w w:val="105"/>
                    </w:rPr>
                    <w:t> </w:t>
                  </w:r>
                  <w:r>
                    <w:rPr>
                      <w:color w:val="323031"/>
                      <w:w w:val="105"/>
                    </w:rPr>
                    <w:t>to</w:t>
                  </w:r>
                  <w:r>
                    <w:rPr>
                      <w:color w:val="323031"/>
                      <w:spacing w:val="-19"/>
                      <w:w w:val="105"/>
                    </w:rPr>
                    <w:t> </w:t>
                  </w:r>
                  <w:r>
                    <w:rPr>
                      <w:color w:val="323031"/>
                      <w:w w:val="105"/>
                    </w:rPr>
                    <w:t>use</w:t>
                  </w:r>
                  <w:r>
                    <w:rPr>
                      <w:color w:val="323031"/>
                      <w:spacing w:val="-18"/>
                      <w:w w:val="105"/>
                    </w:rPr>
                    <w:t> </w:t>
                  </w:r>
                  <w:r>
                    <w:rPr>
                      <w:color w:val="323031"/>
                      <w:w w:val="105"/>
                    </w:rPr>
                    <w:t>the</w:t>
                  </w:r>
                  <w:r>
                    <w:rPr>
                      <w:color w:val="323031"/>
                      <w:spacing w:val="-19"/>
                      <w:w w:val="105"/>
                    </w:rPr>
                    <w:t> </w:t>
                  </w:r>
                  <w:r>
                    <w:rPr>
                      <w:color w:val="323031"/>
                      <w:w w:val="105"/>
                    </w:rPr>
                    <w:t>reserves</w:t>
                  </w:r>
                  <w:r>
                    <w:rPr>
                      <w:color w:val="323031"/>
                      <w:spacing w:val="-18"/>
                      <w:w w:val="105"/>
                    </w:rPr>
                    <w:t> </w:t>
                  </w:r>
                  <w:r>
                    <w:rPr>
                      <w:color w:val="323031"/>
                      <w:w w:val="105"/>
                    </w:rPr>
                    <w:t>in</w:t>
                  </w:r>
                  <w:r>
                    <w:rPr>
                      <w:color w:val="323031"/>
                      <w:spacing w:val="-18"/>
                      <w:w w:val="105"/>
                    </w:rPr>
                    <w:t> </w:t>
                  </w:r>
                  <w:r>
                    <w:rPr>
                      <w:color w:val="323031"/>
                      <w:w w:val="105"/>
                    </w:rPr>
                    <w:t>the</w:t>
                  </w:r>
                  <w:r>
                    <w:rPr>
                      <w:color w:val="323031"/>
                      <w:spacing w:val="-19"/>
                      <w:w w:val="105"/>
                    </w:rPr>
                    <w:t> </w:t>
                  </w:r>
                  <w:r>
                    <w:rPr>
                      <w:color w:val="323031"/>
                      <w:w w:val="105"/>
                    </w:rPr>
                    <w:t>following</w:t>
                  </w:r>
                  <w:r>
                    <w:rPr>
                      <w:color w:val="323031"/>
                      <w:spacing w:val="-18"/>
                      <w:w w:val="105"/>
                    </w:rPr>
                    <w:t> </w:t>
                  </w:r>
                  <w:r>
                    <w:rPr>
                      <w:color w:val="323031"/>
                      <w:w w:val="105"/>
                    </w:rPr>
                    <w:t>manner</w:t>
                  </w:r>
                  <w:r>
                    <w:rPr>
                      <w:color w:val="323031"/>
                      <w:spacing w:val="-19"/>
                      <w:w w:val="105"/>
                    </w:rPr>
                    <w:t> </w:t>
                  </w:r>
                  <w:r>
                    <w:rPr>
                      <w:color w:val="323031"/>
                      <w:spacing w:val="-9"/>
                      <w:w w:val="105"/>
                    </w:rPr>
                    <w:t>in </w:t>
                  </w:r>
                  <w:r>
                    <w:rPr>
                      <w:color w:val="323031"/>
                      <w:w w:val="105"/>
                    </w:rPr>
                    <w:t>XXXX (state</w:t>
                  </w:r>
                  <w:r>
                    <w:rPr>
                      <w:color w:val="323031"/>
                      <w:spacing w:val="3"/>
                      <w:w w:val="105"/>
                    </w:rPr>
                    <w:t> </w:t>
                  </w:r>
                  <w:r>
                    <w:rPr>
                      <w:color w:val="323031"/>
                      <w:w w:val="105"/>
                    </w:rPr>
                    <w:t>timeframe):</w:t>
                  </w:r>
                </w:p>
                <w:p>
                  <w:pPr>
                    <w:pStyle w:val="BodyText"/>
                    <w:spacing w:before="231"/>
                    <w:ind w:left="20"/>
                  </w:pPr>
                  <w:r>
                    <w:rPr>
                      <w:color w:val="323031"/>
                      <w:w w:val="110"/>
                    </w:rPr>
                    <w:t>a.</w:t>
                  </w:r>
                </w:p>
                <w:p>
                  <w:pPr>
                    <w:pStyle w:val="BodyText"/>
                    <w:spacing w:before="126"/>
                    <w:ind w:left="20"/>
                  </w:pPr>
                  <w:r>
                    <w:rPr>
                      <w:color w:val="323031"/>
                      <w:w w:val="105"/>
                    </w:rPr>
                    <w:t>b.</w:t>
                  </w:r>
                </w:p>
                <w:p>
                  <w:pPr>
                    <w:pStyle w:val="BodyText"/>
                    <w:spacing w:before="125"/>
                    <w:ind w:left="20"/>
                  </w:pPr>
                  <w:r>
                    <w:rPr>
                      <w:color w:val="323031"/>
                    </w:rPr>
                    <w:t>c.</w:t>
                  </w:r>
                </w:p>
              </w:txbxContent>
            </v:textbox>
            <w10:wrap type="none"/>
          </v:shape>
        </w:pict>
      </w:r>
      <w:r>
        <w:rPr/>
        <w:pict>
          <v:shape style="position:absolute;margin-left:34.937pt;margin-top:642.305786pt;width:525.3pt;height:70.75pt;mso-position-horizontal-relative:page;mso-position-vertical-relative:page;z-index:-255119360" type="#_x0000_t202" filled="false" stroked="false">
            <v:textbox inset="0,0,0,0">
              <w:txbxContent>
                <w:p>
                  <w:pPr>
                    <w:pStyle w:val="BodyText"/>
                    <w:spacing w:line="249" w:lineRule="auto" w:before="27"/>
                    <w:ind w:left="20" w:right="13"/>
                  </w:pPr>
                  <w:r>
                    <w:rPr>
                      <w:color w:val="323031"/>
                      <w:w w:val="105"/>
                    </w:rPr>
                    <w:t>[Note</w:t>
                  </w:r>
                  <w:r>
                    <w:rPr>
                      <w:color w:val="323031"/>
                      <w:spacing w:val="-6"/>
                      <w:w w:val="105"/>
                    </w:rPr>
                    <w:t> </w:t>
                  </w:r>
                  <w:r>
                    <w:rPr>
                      <w:color w:val="323031"/>
                      <w:w w:val="105"/>
                    </w:rPr>
                    <w:t>to</w:t>
                  </w:r>
                  <w:r>
                    <w:rPr>
                      <w:color w:val="323031"/>
                      <w:spacing w:val="-5"/>
                      <w:w w:val="105"/>
                    </w:rPr>
                    <w:t> </w:t>
                  </w:r>
                  <w:r>
                    <w:rPr>
                      <w:color w:val="323031"/>
                      <w:w w:val="105"/>
                    </w:rPr>
                    <w:t>charities:</w:t>
                  </w:r>
                  <w:r>
                    <w:rPr>
                      <w:color w:val="323031"/>
                      <w:spacing w:val="-6"/>
                      <w:w w:val="105"/>
                    </w:rPr>
                    <w:t> </w:t>
                  </w:r>
                  <w:r>
                    <w:rPr>
                      <w:color w:val="323031"/>
                      <w:w w:val="105"/>
                    </w:rPr>
                    <w:t>Should</w:t>
                  </w:r>
                  <w:r>
                    <w:rPr>
                      <w:color w:val="323031"/>
                      <w:spacing w:val="-5"/>
                      <w:w w:val="105"/>
                    </w:rPr>
                    <w:t> </w:t>
                  </w:r>
                  <w:r>
                    <w:rPr>
                      <w:color w:val="323031"/>
                      <w:w w:val="105"/>
                    </w:rPr>
                    <w:t>the</w:t>
                  </w:r>
                  <w:r>
                    <w:rPr>
                      <w:color w:val="323031"/>
                      <w:spacing w:val="-6"/>
                      <w:w w:val="105"/>
                    </w:rPr>
                    <w:t> </w:t>
                  </w:r>
                  <w:r>
                    <w:rPr>
                      <w:color w:val="323031"/>
                      <w:w w:val="105"/>
                    </w:rPr>
                    <w:t>disclosure</w:t>
                  </w:r>
                  <w:r>
                    <w:rPr>
                      <w:color w:val="323031"/>
                      <w:spacing w:val="-5"/>
                      <w:w w:val="105"/>
                    </w:rPr>
                    <w:t> </w:t>
                  </w:r>
                  <w:r>
                    <w:rPr>
                      <w:color w:val="323031"/>
                      <w:w w:val="105"/>
                    </w:rPr>
                    <w:t>on</w:t>
                  </w:r>
                  <w:r>
                    <w:rPr>
                      <w:color w:val="323031"/>
                      <w:spacing w:val="-6"/>
                      <w:w w:val="105"/>
                    </w:rPr>
                    <w:t> </w:t>
                  </w:r>
                  <w:r>
                    <w:rPr>
                      <w:color w:val="323031"/>
                      <w:w w:val="105"/>
                    </w:rPr>
                    <w:t>its</w:t>
                  </w:r>
                  <w:r>
                    <w:rPr>
                      <w:color w:val="323031"/>
                      <w:spacing w:val="-5"/>
                      <w:w w:val="105"/>
                    </w:rPr>
                    <w:t> </w:t>
                  </w:r>
                  <w:r>
                    <w:rPr>
                      <w:color w:val="323031"/>
                      <w:w w:val="105"/>
                    </w:rPr>
                    <w:t>reserves</w:t>
                  </w:r>
                  <w:r>
                    <w:rPr>
                      <w:color w:val="323031"/>
                      <w:spacing w:val="-5"/>
                      <w:w w:val="105"/>
                    </w:rPr>
                    <w:t> </w:t>
                  </w:r>
                  <w:r>
                    <w:rPr>
                      <w:color w:val="323031"/>
                      <w:w w:val="105"/>
                    </w:rPr>
                    <w:t>policy</w:t>
                  </w:r>
                  <w:r>
                    <w:rPr>
                      <w:color w:val="323031"/>
                      <w:spacing w:val="-6"/>
                      <w:w w:val="105"/>
                    </w:rPr>
                    <w:t> </w:t>
                  </w:r>
                  <w:r>
                    <w:rPr>
                      <w:color w:val="323031"/>
                      <w:w w:val="105"/>
                    </w:rPr>
                    <w:t>be</w:t>
                  </w:r>
                  <w:r>
                    <w:rPr>
                      <w:color w:val="323031"/>
                      <w:spacing w:val="-5"/>
                      <w:w w:val="105"/>
                    </w:rPr>
                    <w:t> </w:t>
                  </w:r>
                  <w:r>
                    <w:rPr>
                      <w:color w:val="323031"/>
                      <w:w w:val="105"/>
                    </w:rPr>
                    <w:t>found</w:t>
                  </w:r>
                  <w:r>
                    <w:rPr>
                      <w:color w:val="323031"/>
                      <w:spacing w:val="-6"/>
                      <w:w w:val="105"/>
                    </w:rPr>
                    <w:t> </w:t>
                  </w:r>
                  <w:r>
                    <w:rPr>
                      <w:color w:val="323031"/>
                      <w:w w:val="105"/>
                    </w:rPr>
                    <w:t>in</w:t>
                  </w:r>
                  <w:r>
                    <w:rPr>
                      <w:color w:val="323031"/>
                      <w:spacing w:val="-5"/>
                      <w:w w:val="105"/>
                    </w:rPr>
                    <w:t> </w:t>
                  </w:r>
                  <w:r>
                    <w:rPr>
                      <w:color w:val="323031"/>
                      <w:w w:val="105"/>
                    </w:rPr>
                    <w:t>the</w:t>
                  </w:r>
                  <w:r>
                    <w:rPr>
                      <w:color w:val="323031"/>
                      <w:spacing w:val="-6"/>
                      <w:w w:val="105"/>
                    </w:rPr>
                    <w:t> </w:t>
                  </w:r>
                  <w:r>
                    <w:rPr>
                      <w:color w:val="323031"/>
                      <w:w w:val="105"/>
                    </w:rPr>
                    <w:t>Financial Statements, the charity should state so as</w:t>
                  </w:r>
                  <w:r>
                    <w:rPr>
                      <w:color w:val="323031"/>
                      <w:spacing w:val="8"/>
                      <w:w w:val="105"/>
                    </w:rPr>
                    <w:t> </w:t>
                  </w:r>
                  <w:r>
                    <w:rPr>
                      <w:color w:val="323031"/>
                      <w:w w:val="105"/>
                    </w:rPr>
                    <w:t>illustrated:</w:t>
                  </w:r>
                </w:p>
                <w:p>
                  <w:pPr>
                    <w:pStyle w:val="BodyText"/>
                    <w:spacing w:line="249" w:lineRule="auto" w:before="228"/>
                    <w:ind w:left="20" w:right="5"/>
                  </w:pPr>
                  <w:r>
                    <w:rPr>
                      <w:color w:val="323031"/>
                      <w:spacing w:val="-3"/>
                      <w:w w:val="105"/>
                    </w:rPr>
                    <w:t>For </w:t>
                  </w:r>
                  <w:r>
                    <w:rPr>
                      <w:color w:val="323031"/>
                      <w:w w:val="105"/>
                    </w:rPr>
                    <w:t>more information on the charity’s reserves policy, please refer to Note X (page X) </w:t>
                  </w:r>
                  <w:r>
                    <w:rPr>
                      <w:color w:val="323031"/>
                      <w:spacing w:val="-8"/>
                      <w:w w:val="105"/>
                    </w:rPr>
                    <w:t>of </w:t>
                  </w:r>
                  <w:r>
                    <w:rPr>
                      <w:color w:val="323031"/>
                      <w:w w:val="105"/>
                    </w:rPr>
                    <w:t>the charity’s Financial Statements.]</w:t>
                  </w:r>
                </w:p>
              </w:txbxContent>
            </v:textbox>
            <w10:wrap type="none"/>
          </v:shape>
        </w:pict>
      </w:r>
      <w:r>
        <w:rPr/>
        <w:pict>
          <v:shape style="position:absolute;margin-left:43.436001pt;margin-top:794.296997pt;width:384pt;height:14.95pt;mso-position-horizontal-relative:page;mso-position-vertical-relative:page;z-index:-255118336" type="#_x0000_t202" filled="false" stroked="false">
            <v:textbox inset="0,0,0,0">
              <w:txbxContent>
                <w:p>
                  <w:pPr>
                    <w:spacing w:before="25"/>
                    <w:ind w:left="20" w:right="0" w:firstLine="0"/>
                    <w:jc w:val="left"/>
                    <w:rPr>
                      <w:b/>
                      <w:sz w:val="22"/>
                    </w:rPr>
                  </w:pPr>
                  <w:r>
                    <w:rPr>
                      <w:b/>
                      <w:color w:val="323031"/>
                      <w:w w:val="105"/>
                      <w:sz w:val="22"/>
                    </w:rPr>
                    <w:t>Having</w:t>
                  </w:r>
                  <w:r>
                    <w:rPr>
                      <w:b/>
                      <w:color w:val="323031"/>
                      <w:spacing w:val="-14"/>
                      <w:w w:val="105"/>
                      <w:sz w:val="22"/>
                    </w:rPr>
                    <w:t> </w:t>
                  </w:r>
                  <w:r>
                    <w:rPr>
                      <w:b/>
                      <w:color w:val="323031"/>
                      <w:w w:val="105"/>
                      <w:sz w:val="22"/>
                    </w:rPr>
                    <w:t>the</w:t>
                  </w:r>
                  <w:r>
                    <w:rPr>
                      <w:b/>
                      <w:color w:val="323031"/>
                      <w:spacing w:val="-14"/>
                      <w:w w:val="105"/>
                      <w:sz w:val="22"/>
                    </w:rPr>
                    <w:t> </w:t>
                  </w:r>
                  <w:r>
                    <w:rPr>
                      <w:b/>
                      <w:color w:val="323031"/>
                      <w:w w:val="105"/>
                      <w:sz w:val="22"/>
                    </w:rPr>
                    <w:t>comparative</w:t>
                  </w:r>
                  <w:r>
                    <w:rPr>
                      <w:b/>
                      <w:color w:val="323031"/>
                      <w:spacing w:val="-13"/>
                      <w:w w:val="105"/>
                      <w:sz w:val="22"/>
                    </w:rPr>
                    <w:t> </w:t>
                  </w:r>
                  <w:r>
                    <w:rPr>
                      <w:b/>
                      <w:color w:val="323031"/>
                      <w:w w:val="105"/>
                      <w:sz w:val="22"/>
                    </w:rPr>
                    <w:t>figures</w:t>
                  </w:r>
                  <w:r>
                    <w:rPr>
                      <w:b/>
                      <w:color w:val="323031"/>
                      <w:spacing w:val="-14"/>
                      <w:w w:val="105"/>
                      <w:sz w:val="22"/>
                    </w:rPr>
                    <w:t> </w:t>
                  </w:r>
                  <w:r>
                    <w:rPr>
                      <w:b/>
                      <w:color w:val="323031"/>
                      <w:w w:val="105"/>
                      <w:sz w:val="22"/>
                    </w:rPr>
                    <w:t>to</w:t>
                  </w:r>
                  <w:r>
                    <w:rPr>
                      <w:b/>
                      <w:color w:val="323031"/>
                      <w:spacing w:val="-14"/>
                      <w:w w:val="105"/>
                      <w:sz w:val="22"/>
                    </w:rPr>
                    <w:t> </w:t>
                  </w:r>
                  <w:r>
                    <w:rPr>
                      <w:b/>
                      <w:color w:val="323031"/>
                      <w:w w:val="105"/>
                      <w:sz w:val="22"/>
                    </w:rPr>
                    <w:t>the</w:t>
                  </w:r>
                  <w:r>
                    <w:rPr>
                      <w:b/>
                      <w:color w:val="323031"/>
                      <w:spacing w:val="-13"/>
                      <w:w w:val="105"/>
                      <w:sz w:val="22"/>
                    </w:rPr>
                    <w:t> </w:t>
                  </w:r>
                  <w:r>
                    <w:rPr>
                      <w:b/>
                      <w:color w:val="323031"/>
                      <w:w w:val="105"/>
                      <w:sz w:val="22"/>
                    </w:rPr>
                    <w:t>previous</w:t>
                  </w:r>
                  <w:r>
                    <w:rPr>
                      <w:b/>
                      <w:color w:val="323031"/>
                      <w:spacing w:val="-14"/>
                      <w:w w:val="105"/>
                      <w:sz w:val="22"/>
                    </w:rPr>
                    <w:t> </w:t>
                  </w:r>
                  <w:r>
                    <w:rPr>
                      <w:b/>
                      <w:color w:val="323031"/>
                      <w:w w:val="105"/>
                      <w:sz w:val="22"/>
                    </w:rPr>
                    <w:t>year</w:t>
                  </w:r>
                  <w:r>
                    <w:rPr>
                      <w:b/>
                      <w:color w:val="323031"/>
                      <w:spacing w:val="-13"/>
                      <w:w w:val="105"/>
                      <w:sz w:val="22"/>
                    </w:rPr>
                    <w:t> </w:t>
                  </w:r>
                  <w:r>
                    <w:rPr>
                      <w:b/>
                      <w:color w:val="323031"/>
                      <w:w w:val="105"/>
                      <w:sz w:val="22"/>
                    </w:rPr>
                    <w:t>is</w:t>
                  </w:r>
                  <w:r>
                    <w:rPr>
                      <w:b/>
                      <w:color w:val="323031"/>
                      <w:spacing w:val="-14"/>
                      <w:w w:val="105"/>
                      <w:sz w:val="22"/>
                    </w:rPr>
                    <w:t> </w:t>
                  </w:r>
                  <w:r>
                    <w:rPr>
                      <w:b/>
                      <w:color w:val="323031"/>
                      <w:w w:val="105"/>
                      <w:sz w:val="22"/>
                    </w:rPr>
                    <w:t>a</w:t>
                  </w:r>
                  <w:r>
                    <w:rPr>
                      <w:b/>
                      <w:color w:val="323031"/>
                      <w:spacing w:val="-14"/>
                      <w:w w:val="105"/>
                      <w:sz w:val="22"/>
                    </w:rPr>
                    <w:t> </w:t>
                  </w:r>
                  <w:r>
                    <w:rPr>
                      <w:b/>
                      <w:color w:val="323031"/>
                      <w:w w:val="105"/>
                      <w:sz w:val="22"/>
                    </w:rPr>
                    <w:t>good</w:t>
                  </w:r>
                  <w:r>
                    <w:rPr>
                      <w:b/>
                      <w:color w:val="323031"/>
                      <w:spacing w:val="-13"/>
                      <w:w w:val="105"/>
                      <w:sz w:val="22"/>
                    </w:rPr>
                    <w:t> </w:t>
                  </w:r>
                  <w:r>
                    <w:rPr>
                      <w:b/>
                      <w:color w:val="323031"/>
                      <w:w w:val="105"/>
                      <w:sz w:val="22"/>
                    </w:rPr>
                    <w:t>practice.</w:t>
                  </w:r>
                </w:p>
              </w:txbxContent>
            </v:textbox>
            <w10:wrap type="none"/>
          </v:shape>
        </w:pict>
      </w:r>
      <w:r>
        <w:rPr/>
        <w:pict>
          <v:shape style="position:absolute;margin-left:34.937pt;margin-top:795.05127pt;width:5.65pt;height:9.550pt;mso-position-horizontal-relative:page;mso-position-vertical-relative:page;z-index:-255117312" type="#_x0000_t202" filled="false" stroked="false">
            <v:textbox inset="0,0,0,0">
              <w:txbxContent>
                <w:p>
                  <w:pPr>
                    <w:spacing w:before="21"/>
                    <w:ind w:left="20" w:right="0" w:firstLine="0"/>
                    <w:jc w:val="left"/>
                    <w:rPr>
                      <w:b/>
                      <w:sz w:val="13"/>
                    </w:rPr>
                  </w:pPr>
                  <w:r>
                    <w:rPr>
                      <w:b/>
                      <w:color w:val="323031"/>
                      <w:w w:val="101"/>
                      <w:sz w:val="13"/>
                    </w:rPr>
                    <w:t>7</w:t>
                  </w:r>
                </w:p>
              </w:txbxContent>
            </v:textbox>
            <w10:wrap type="none"/>
          </v:shape>
        </w:pict>
      </w:r>
      <w:r>
        <w:rPr/>
        <w:pict>
          <v:shape style="position:absolute;margin-left:37pt;margin-top:233.535019pt;width:523.35pt;height:17.45pt;mso-position-horizontal-relative:page;mso-position-vertical-relative:page;z-index:-255116288" type="#_x0000_t202" filled="false" stroked="false">
            <v:textbox inset="0,0,0,0">
              <w:txbxContent>
                <w:p>
                  <w:pPr>
                    <w:pStyle w:val="BodyText"/>
                    <w:tabs>
                      <w:tab w:pos="8692" w:val="left" w:leader="none"/>
                    </w:tabs>
                    <w:spacing w:before="43"/>
                    <w:ind w:left="5638"/>
                    <w:rPr>
                      <w:sz w:val="14"/>
                    </w:rPr>
                  </w:pPr>
                  <w:r>
                    <w:rPr>
                      <w:color w:val="323031"/>
                      <w:w w:val="105"/>
                    </w:rPr>
                    <w:t>Current</w:t>
                  </w:r>
                  <w:r>
                    <w:rPr>
                      <w:color w:val="323031"/>
                      <w:spacing w:val="-5"/>
                      <w:w w:val="105"/>
                    </w:rPr>
                    <w:t> Year</w:t>
                    <w:tab/>
                  </w:r>
                  <w:r>
                    <w:rPr>
                      <w:color w:val="323031"/>
                      <w:w w:val="105"/>
                    </w:rPr>
                    <w:t>Previous</w:t>
                  </w:r>
                  <w:r>
                    <w:rPr>
                      <w:color w:val="323031"/>
                      <w:spacing w:val="-22"/>
                      <w:w w:val="105"/>
                    </w:rPr>
                    <w:t> </w:t>
                  </w:r>
                  <w:r>
                    <w:rPr>
                      <w:color w:val="323031"/>
                      <w:spacing w:val="-4"/>
                      <w:w w:val="105"/>
                    </w:rPr>
                    <w:t>Year</w:t>
                  </w:r>
                  <w:r>
                    <w:rPr>
                      <w:color w:val="323031"/>
                      <w:spacing w:val="-4"/>
                      <w:w w:val="105"/>
                      <w:position w:val="8"/>
                      <w:sz w:val="14"/>
                    </w:rPr>
                    <w:t>7</w:t>
                  </w:r>
                </w:p>
              </w:txbxContent>
            </v:textbox>
            <w10:wrap type="none"/>
          </v:shape>
        </w:pict>
      </w:r>
      <w:r>
        <w:rPr/>
        <w:pict>
          <v:shape style="position:absolute;margin-left:37pt;margin-top:250.96701pt;width:197.4pt;height:31.85pt;mso-position-horizontal-relative:page;mso-position-vertical-relative:page;z-index:-255115264" type="#_x0000_t202" filled="false" stroked="false">
            <v:textbox inset="0,0,0,0">
              <w:txbxContent>
                <w:p>
                  <w:pPr>
                    <w:pStyle w:val="BodyText"/>
                    <w:spacing w:line="249" w:lineRule="auto" w:before="43"/>
                    <w:ind w:left="476" w:right="814" w:hanging="397"/>
                  </w:pPr>
                  <w:r>
                    <w:rPr>
                      <w:color w:val="323031"/>
                      <w:w w:val="110"/>
                    </w:rPr>
                    <w:t>(A)</w:t>
                  </w:r>
                  <w:r>
                    <w:rPr>
                      <w:color w:val="323031"/>
                      <w:spacing w:val="-43"/>
                      <w:w w:val="110"/>
                    </w:rPr>
                    <w:t> </w:t>
                  </w:r>
                  <w:r>
                    <w:rPr>
                      <w:color w:val="323031"/>
                      <w:w w:val="110"/>
                    </w:rPr>
                    <w:t>General</w:t>
                  </w:r>
                  <w:r>
                    <w:rPr>
                      <w:color w:val="323031"/>
                      <w:spacing w:val="-42"/>
                      <w:w w:val="110"/>
                    </w:rPr>
                    <w:t> </w:t>
                  </w:r>
                  <w:r>
                    <w:rPr>
                      <w:color w:val="323031"/>
                      <w:w w:val="110"/>
                    </w:rPr>
                    <w:t>/</w:t>
                  </w:r>
                  <w:r>
                    <w:rPr>
                      <w:color w:val="323031"/>
                      <w:spacing w:val="-43"/>
                      <w:w w:val="110"/>
                    </w:rPr>
                    <w:t> </w:t>
                  </w:r>
                  <w:r>
                    <w:rPr>
                      <w:color w:val="323031"/>
                      <w:spacing w:val="-3"/>
                      <w:w w:val="110"/>
                    </w:rPr>
                    <w:t>Unrestricted </w:t>
                  </w:r>
                  <w:r>
                    <w:rPr>
                      <w:color w:val="323031"/>
                      <w:w w:val="110"/>
                    </w:rPr>
                    <w:t>Funds</w:t>
                  </w:r>
                  <w:r>
                    <w:rPr>
                      <w:color w:val="323031"/>
                      <w:spacing w:val="-19"/>
                      <w:w w:val="110"/>
                    </w:rPr>
                    <w:t> </w:t>
                  </w:r>
                  <w:r>
                    <w:rPr>
                      <w:color w:val="323031"/>
                      <w:w w:val="110"/>
                    </w:rPr>
                    <w:t>(Reserves)</w:t>
                  </w:r>
                </w:p>
              </w:txbxContent>
            </v:textbox>
            <w10:wrap type="none"/>
          </v:shape>
        </w:pict>
      </w:r>
      <w:r>
        <w:rPr/>
        <w:pict>
          <v:shape style="position:absolute;margin-left:234.358307pt;margin-top:250.96701pt;width:163pt;height:31.85pt;mso-position-horizontal-relative:page;mso-position-vertical-relative:page;z-index:-255114240" type="#_x0000_t202" filled="false" stroked="false">
            <v:textbox inset="0,0,0,0">
              <w:txbxContent>
                <w:p>
                  <w:pPr>
                    <w:pStyle w:val="BodyText"/>
                    <w:spacing w:before="43"/>
                    <w:ind w:left="2132"/>
                  </w:pPr>
                  <w:r>
                    <w:rPr>
                      <w:color w:val="323031"/>
                      <w:w w:val="105"/>
                    </w:rPr>
                    <w:t>$150,000</w:t>
                  </w:r>
                </w:p>
                <w:p>
                  <w:pPr>
                    <w:pStyle w:val="BodyText"/>
                    <w:rPr>
                      <w:sz w:val="17"/>
                    </w:rPr>
                  </w:pPr>
                </w:p>
              </w:txbxContent>
            </v:textbox>
            <w10:wrap type="none"/>
          </v:shape>
        </w:pict>
      </w:r>
      <w:r>
        <w:rPr/>
        <w:pict>
          <v:shape style="position:absolute;margin-left:397.348389pt;margin-top:250.96701pt;width:163pt;height:31.85pt;mso-position-horizontal-relative:page;mso-position-vertical-relative:page;z-index:-255113216" type="#_x0000_t202" filled="false" stroked="false">
            <v:textbox inset="0,0,0,0">
              <w:txbxContent>
                <w:p>
                  <w:pPr>
                    <w:pStyle w:val="BodyText"/>
                    <w:spacing w:before="43"/>
                    <w:ind w:left="2127"/>
                  </w:pPr>
                  <w:r>
                    <w:rPr>
                      <w:color w:val="323031"/>
                      <w:w w:val="105"/>
                    </w:rPr>
                    <w:t>$100,000</w:t>
                  </w:r>
                </w:p>
                <w:p>
                  <w:pPr>
                    <w:pStyle w:val="BodyText"/>
                    <w:rPr>
                      <w:sz w:val="17"/>
                    </w:rPr>
                  </w:pPr>
                </w:p>
              </w:txbxContent>
            </v:textbox>
            <w10:wrap type="none"/>
          </v:shape>
        </w:pict>
      </w:r>
      <w:r>
        <w:rPr/>
        <w:pict>
          <v:shape style="position:absolute;margin-left:37pt;margin-top:282.799011pt;width:197.4pt;height:69.75pt;mso-position-horizontal-relative:page;mso-position-vertical-relative:page;z-index:-255112192" type="#_x0000_t202" filled="false" stroked="false">
            <v:textbox inset="0,0,0,0">
              <w:txbxContent>
                <w:p>
                  <w:pPr>
                    <w:pStyle w:val="BodyText"/>
                    <w:spacing w:before="43"/>
                    <w:ind w:left="80"/>
                  </w:pPr>
                  <w:r>
                    <w:rPr>
                      <w:color w:val="323031"/>
                      <w:w w:val="110"/>
                    </w:rPr>
                    <w:t>Restricted</w:t>
                  </w:r>
                  <w:r>
                    <w:rPr>
                      <w:color w:val="323031"/>
                      <w:spacing w:val="-39"/>
                      <w:w w:val="110"/>
                    </w:rPr>
                    <w:t> </w:t>
                  </w:r>
                  <w:r>
                    <w:rPr>
                      <w:color w:val="323031"/>
                      <w:w w:val="110"/>
                    </w:rPr>
                    <w:t>/</w:t>
                  </w:r>
                  <w:r>
                    <w:rPr>
                      <w:color w:val="323031"/>
                      <w:spacing w:val="-38"/>
                      <w:w w:val="110"/>
                    </w:rPr>
                    <w:t> </w:t>
                  </w:r>
                  <w:r>
                    <w:rPr>
                      <w:color w:val="323031"/>
                      <w:w w:val="110"/>
                    </w:rPr>
                    <w:t>Endowment</w:t>
                  </w:r>
                  <w:r>
                    <w:rPr>
                      <w:color w:val="323031"/>
                      <w:spacing w:val="-38"/>
                      <w:w w:val="110"/>
                    </w:rPr>
                    <w:t> </w:t>
                  </w:r>
                  <w:r>
                    <w:rPr>
                      <w:color w:val="323031"/>
                      <w:w w:val="110"/>
                    </w:rPr>
                    <w:t>Funds</w:t>
                  </w:r>
                </w:p>
                <w:p>
                  <w:pPr>
                    <w:pStyle w:val="BodyText"/>
                    <w:numPr>
                      <w:ilvl w:val="0"/>
                      <w:numId w:val="26"/>
                    </w:numPr>
                    <w:tabs>
                      <w:tab w:pos="665" w:val="left" w:leader="none"/>
                    </w:tabs>
                    <w:spacing w:line="383" w:lineRule="exact" w:before="10" w:after="0"/>
                    <w:ind w:left="664" w:right="0" w:hanging="188"/>
                    <w:jc w:val="left"/>
                  </w:pPr>
                  <w:r>
                    <w:rPr>
                      <w:color w:val="323031"/>
                    </w:rPr>
                    <w:t>Building</w:t>
                  </w:r>
                  <w:r>
                    <w:rPr>
                      <w:color w:val="323031"/>
                      <w:spacing w:val="6"/>
                    </w:rPr>
                    <w:t> </w:t>
                  </w:r>
                  <w:r>
                    <w:rPr>
                      <w:color w:val="323031"/>
                    </w:rPr>
                    <w:t>Fund</w:t>
                  </w:r>
                </w:p>
                <w:p>
                  <w:pPr>
                    <w:pStyle w:val="BodyText"/>
                    <w:numPr>
                      <w:ilvl w:val="0"/>
                      <w:numId w:val="26"/>
                    </w:numPr>
                    <w:tabs>
                      <w:tab w:pos="665" w:val="left" w:leader="none"/>
                    </w:tabs>
                    <w:spacing w:line="349" w:lineRule="exact" w:before="0" w:after="0"/>
                    <w:ind w:left="664" w:right="0" w:hanging="188"/>
                    <w:jc w:val="left"/>
                  </w:pPr>
                  <w:r>
                    <w:rPr>
                      <w:color w:val="323031"/>
                    </w:rPr>
                    <w:t>XYZ Education</w:t>
                  </w:r>
                  <w:r>
                    <w:rPr>
                      <w:color w:val="323031"/>
                      <w:spacing w:val="13"/>
                    </w:rPr>
                    <w:t> </w:t>
                  </w:r>
                  <w:r>
                    <w:rPr>
                      <w:color w:val="323031"/>
                    </w:rPr>
                    <w:t>Fund</w:t>
                  </w:r>
                </w:p>
                <w:p>
                  <w:pPr>
                    <w:pStyle w:val="BodyText"/>
                    <w:numPr>
                      <w:ilvl w:val="0"/>
                      <w:numId w:val="26"/>
                    </w:numPr>
                    <w:tabs>
                      <w:tab w:pos="666" w:val="left" w:leader="none"/>
                    </w:tabs>
                    <w:spacing w:line="333" w:lineRule="exact" w:before="0" w:after="0"/>
                    <w:ind w:left="665" w:right="0" w:hanging="189"/>
                    <w:jc w:val="left"/>
                  </w:pPr>
                  <w:r>
                    <w:rPr>
                      <w:color w:val="323031"/>
                      <w:w w:val="105"/>
                    </w:rPr>
                    <w:t>Others</w:t>
                  </w:r>
                </w:p>
              </w:txbxContent>
            </v:textbox>
            <w10:wrap type="none"/>
          </v:shape>
        </w:pict>
      </w:r>
      <w:r>
        <w:rPr/>
        <w:pict>
          <v:shape style="position:absolute;margin-left:234.358307pt;margin-top:282.799011pt;width:163pt;height:69.75pt;mso-position-horizontal-relative:page;mso-position-vertical-relative:page;z-index:-255111168" type="#_x0000_t202" filled="false" stroked="false">
            <v:textbox inset="0,0,0,0">
              <w:txbxContent>
                <w:p>
                  <w:pPr>
                    <w:pStyle w:val="BodyText"/>
                    <w:spacing w:before="1"/>
                    <w:ind w:left="0"/>
                    <w:rPr>
                      <w:rFonts w:ascii="Times New Roman"/>
                      <w:b w:val="0"/>
                      <w:sz w:val="34"/>
                    </w:rPr>
                  </w:pPr>
                </w:p>
                <w:p>
                  <w:pPr>
                    <w:pStyle w:val="BodyText"/>
                    <w:spacing w:before="0"/>
                    <w:ind w:left="0" w:right="77"/>
                    <w:jc w:val="right"/>
                  </w:pPr>
                  <w:r>
                    <w:rPr>
                      <w:color w:val="323031"/>
                      <w:w w:val="105"/>
                    </w:rPr>
                    <w:t>$1,000,000</w:t>
                  </w:r>
                </w:p>
                <w:p>
                  <w:pPr>
                    <w:pStyle w:val="BodyText"/>
                    <w:spacing w:before="73"/>
                    <w:ind w:left="0" w:right="77"/>
                    <w:jc w:val="right"/>
                  </w:pPr>
                  <w:r>
                    <w:rPr>
                      <w:color w:val="323031"/>
                      <w:w w:val="105"/>
                    </w:rPr>
                    <w:t>$100,000</w:t>
                  </w:r>
                </w:p>
                <w:p>
                  <w:pPr>
                    <w:pStyle w:val="BodyText"/>
                    <w:spacing w:before="73"/>
                    <w:ind w:left="0" w:right="77"/>
                    <w:jc w:val="right"/>
                  </w:pPr>
                  <w:r>
                    <w:rPr>
                      <w:color w:val="323031"/>
                      <w:w w:val="105"/>
                    </w:rPr>
                    <w:t>$50,000</w:t>
                  </w:r>
                </w:p>
              </w:txbxContent>
            </v:textbox>
            <w10:wrap type="none"/>
          </v:shape>
        </w:pict>
      </w:r>
      <w:r>
        <w:rPr/>
        <w:pict>
          <v:shape style="position:absolute;margin-left:397.348389pt;margin-top:282.799011pt;width:163pt;height:69.75pt;mso-position-horizontal-relative:page;mso-position-vertical-relative:page;z-index:-255110144" type="#_x0000_t202" filled="false" stroked="false">
            <v:textbox inset="0,0,0,0">
              <w:txbxContent>
                <w:p>
                  <w:pPr>
                    <w:pStyle w:val="BodyText"/>
                    <w:spacing w:before="1"/>
                    <w:ind w:left="0"/>
                    <w:rPr>
                      <w:rFonts w:ascii="Times New Roman"/>
                      <w:b w:val="0"/>
                      <w:sz w:val="34"/>
                    </w:rPr>
                  </w:pPr>
                </w:p>
                <w:p>
                  <w:pPr>
                    <w:pStyle w:val="BodyText"/>
                    <w:spacing w:before="0"/>
                    <w:ind w:left="0" w:right="77"/>
                    <w:jc w:val="right"/>
                  </w:pPr>
                  <w:r>
                    <w:rPr>
                      <w:color w:val="323031"/>
                      <w:w w:val="110"/>
                    </w:rPr>
                    <w:t>$900,000</w:t>
                  </w:r>
                </w:p>
                <w:p>
                  <w:pPr>
                    <w:pStyle w:val="BodyText"/>
                    <w:spacing w:before="73"/>
                    <w:ind w:left="0" w:right="77"/>
                    <w:jc w:val="right"/>
                  </w:pPr>
                  <w:r>
                    <w:rPr>
                      <w:color w:val="323031"/>
                      <w:w w:val="105"/>
                    </w:rPr>
                    <w:t>$100,000</w:t>
                  </w:r>
                </w:p>
                <w:p>
                  <w:pPr>
                    <w:pStyle w:val="BodyText"/>
                    <w:spacing w:before="73"/>
                    <w:ind w:left="0" w:right="77"/>
                    <w:jc w:val="right"/>
                  </w:pPr>
                  <w:r>
                    <w:rPr>
                      <w:color w:val="323031"/>
                      <w:spacing w:val="-1"/>
                      <w:w w:val="110"/>
                    </w:rPr>
                    <w:t>$40,000</w:t>
                  </w:r>
                </w:p>
              </w:txbxContent>
            </v:textbox>
            <w10:wrap type="none"/>
          </v:shape>
        </w:pict>
      </w:r>
      <w:r>
        <w:rPr/>
        <w:pict>
          <v:shape style="position:absolute;margin-left:37pt;margin-top:352.527008pt;width:197.4pt;height:31.85pt;mso-position-horizontal-relative:page;mso-position-vertical-relative:page;z-index:-255109120" type="#_x0000_t202" filled="false" stroked="false">
            <v:textbox inset="0,0,0,0">
              <w:txbxContent>
                <w:p>
                  <w:pPr>
                    <w:pStyle w:val="BodyText"/>
                    <w:spacing w:line="249" w:lineRule="auto" w:before="44"/>
                    <w:ind w:left="477" w:right="814" w:hanging="397"/>
                  </w:pPr>
                  <w:r>
                    <w:rPr>
                      <w:color w:val="323031"/>
                    </w:rPr>
                    <w:t>(B) Annual Operating Expenditure</w:t>
                  </w:r>
                </w:p>
              </w:txbxContent>
            </v:textbox>
            <w10:wrap type="none"/>
          </v:shape>
        </w:pict>
      </w:r>
      <w:r>
        <w:rPr/>
        <w:pict>
          <v:shape style="position:absolute;margin-left:234.358307pt;margin-top:352.527008pt;width:163pt;height:31.85pt;mso-position-horizontal-relative:page;mso-position-vertical-relative:page;z-index:-255108096" type="#_x0000_t202" filled="false" stroked="false">
            <v:textbox inset="0,0,0,0">
              <w:txbxContent>
                <w:p>
                  <w:pPr>
                    <w:pStyle w:val="BodyText"/>
                    <w:spacing w:before="44"/>
                    <w:ind w:left="2128"/>
                  </w:pPr>
                  <w:r>
                    <w:rPr>
                      <w:color w:val="323031"/>
                      <w:w w:val="105"/>
                    </w:rPr>
                    <w:t>$100,000</w:t>
                  </w:r>
                </w:p>
                <w:p>
                  <w:pPr>
                    <w:pStyle w:val="BodyText"/>
                    <w:rPr>
                      <w:sz w:val="17"/>
                    </w:rPr>
                  </w:pPr>
                </w:p>
              </w:txbxContent>
            </v:textbox>
            <w10:wrap type="none"/>
          </v:shape>
        </w:pict>
      </w:r>
      <w:r>
        <w:rPr/>
        <w:pict>
          <v:shape style="position:absolute;margin-left:397.348389pt;margin-top:352.527008pt;width:163pt;height:31.85pt;mso-position-horizontal-relative:page;mso-position-vertical-relative:page;z-index:-255107072" type="#_x0000_t202" filled="false" stroked="false">
            <v:textbox inset="0,0,0,0">
              <w:txbxContent>
                <w:p>
                  <w:pPr>
                    <w:pStyle w:val="BodyText"/>
                    <w:spacing w:before="44"/>
                    <w:ind w:left="2128"/>
                  </w:pPr>
                  <w:r>
                    <w:rPr>
                      <w:color w:val="323031"/>
                      <w:w w:val="105"/>
                    </w:rPr>
                    <w:t>$100,000</w:t>
                  </w:r>
                </w:p>
                <w:p>
                  <w:pPr>
                    <w:pStyle w:val="BodyText"/>
                    <w:rPr>
                      <w:sz w:val="17"/>
                    </w:rPr>
                  </w:pPr>
                </w:p>
              </w:txbxContent>
            </v:textbox>
            <w10:wrap type="none"/>
          </v:shape>
        </w:pict>
      </w:r>
      <w:r>
        <w:rPr/>
        <w:pict>
          <v:shape style="position:absolute;margin-left:37pt;margin-top:384.359009pt;width:197.4pt;height:66.350pt;mso-position-horizontal-relative:page;mso-position-vertical-relative:page;z-index:-255106048" type="#_x0000_t202" filled="false" stroked="false">
            <v:textbox inset="0,0,0,0">
              <w:txbxContent>
                <w:p>
                  <w:pPr>
                    <w:pStyle w:val="BodyText"/>
                    <w:spacing w:before="44"/>
                    <w:ind w:left="81"/>
                  </w:pPr>
                  <w:r>
                    <w:rPr>
                      <w:color w:val="323031"/>
                      <w:w w:val="105"/>
                    </w:rPr>
                    <w:t>Ratio of Reserves</w:t>
                  </w:r>
                </w:p>
                <w:p>
                  <w:pPr>
                    <w:pStyle w:val="BodyText"/>
                    <w:spacing w:before="125"/>
                    <w:ind w:left="80"/>
                  </w:pPr>
                  <w:r>
                    <w:rPr>
                      <w:color w:val="323031"/>
                      <w:w w:val="105"/>
                    </w:rPr>
                    <w:t>[Formula of Reserve ratio =</w:t>
                  </w:r>
                </w:p>
                <w:p>
                  <w:pPr>
                    <w:pStyle w:val="BodyText"/>
                    <w:numPr>
                      <w:ilvl w:val="0"/>
                      <w:numId w:val="27"/>
                    </w:numPr>
                    <w:tabs>
                      <w:tab w:pos="416" w:val="left" w:leader="none"/>
                    </w:tabs>
                    <w:spacing w:line="240" w:lineRule="auto" w:before="12" w:after="0"/>
                    <w:ind w:left="415" w:right="0" w:hanging="336"/>
                    <w:jc w:val="left"/>
                  </w:pPr>
                  <w:r>
                    <w:rPr>
                      <w:color w:val="323031"/>
                      <w:spacing w:val="-19"/>
                      <w:w w:val="110"/>
                    </w:rPr>
                    <w:t>Total</w:t>
                  </w:r>
                  <w:r>
                    <w:rPr>
                      <w:color w:val="323031"/>
                      <w:spacing w:val="-37"/>
                      <w:w w:val="110"/>
                    </w:rPr>
                    <w:t> </w:t>
                  </w:r>
                  <w:r>
                    <w:rPr>
                      <w:color w:val="323031"/>
                      <w:spacing w:val="-14"/>
                      <w:w w:val="110"/>
                    </w:rPr>
                    <w:t>unrestricted</w:t>
                  </w:r>
                  <w:r>
                    <w:rPr>
                      <w:color w:val="323031"/>
                      <w:spacing w:val="-36"/>
                      <w:w w:val="110"/>
                    </w:rPr>
                    <w:t> </w:t>
                  </w:r>
                  <w:r>
                    <w:rPr>
                      <w:color w:val="323031"/>
                      <w:spacing w:val="-12"/>
                      <w:w w:val="110"/>
                    </w:rPr>
                    <w:t>funds</w:t>
                  </w:r>
                  <w:r>
                    <w:rPr>
                      <w:color w:val="323031"/>
                      <w:spacing w:val="-36"/>
                      <w:w w:val="110"/>
                    </w:rPr>
                    <w:t> </w:t>
                  </w:r>
                  <w:r>
                    <w:rPr>
                      <w:color w:val="323031"/>
                      <w:w w:val="110"/>
                    </w:rPr>
                    <w:t>/</w:t>
                  </w:r>
                </w:p>
                <w:p>
                  <w:pPr>
                    <w:pStyle w:val="BodyText"/>
                    <w:numPr>
                      <w:ilvl w:val="0"/>
                      <w:numId w:val="27"/>
                    </w:numPr>
                    <w:tabs>
                      <w:tab w:pos="439" w:val="left" w:leader="none"/>
                    </w:tabs>
                    <w:spacing w:line="240" w:lineRule="auto" w:before="12" w:after="0"/>
                    <w:ind w:left="438" w:right="0" w:hanging="359"/>
                    <w:jc w:val="left"/>
                  </w:pPr>
                  <w:r>
                    <w:rPr>
                      <w:color w:val="323031"/>
                      <w:spacing w:val="-13"/>
                    </w:rPr>
                    <w:t>Annual </w:t>
                  </w:r>
                  <w:r>
                    <w:rPr>
                      <w:color w:val="323031"/>
                      <w:spacing w:val="-14"/>
                    </w:rPr>
                    <w:t>operating</w:t>
                  </w:r>
                  <w:r>
                    <w:rPr>
                      <w:color w:val="323031"/>
                      <w:spacing w:val="-16"/>
                    </w:rPr>
                    <w:t> expenditure]</w:t>
                  </w:r>
                </w:p>
              </w:txbxContent>
            </v:textbox>
            <w10:wrap type="none"/>
          </v:shape>
        </w:pict>
      </w:r>
      <w:r>
        <w:rPr/>
        <w:pict>
          <v:shape style="position:absolute;margin-left:234.358307pt;margin-top:384.359009pt;width:163pt;height:66.350pt;mso-position-horizontal-relative:page;mso-position-vertical-relative:page;z-index:-255105024" type="#_x0000_t202" filled="false" stroked="false">
            <v:textbox inset="0,0,0,0">
              <w:txbxContent>
                <w:p>
                  <w:pPr>
                    <w:pStyle w:val="BodyText"/>
                    <w:spacing w:before="43"/>
                    <w:ind w:left="0" w:right="79"/>
                    <w:jc w:val="right"/>
                  </w:pPr>
                  <w:r>
                    <w:rPr>
                      <w:color w:val="323031"/>
                      <w:w w:val="95"/>
                    </w:rPr>
                    <w:t>1.5 : 1</w:t>
                  </w:r>
                </w:p>
                <w:p>
                  <w:pPr>
                    <w:pStyle w:val="BodyText"/>
                    <w:rPr>
                      <w:sz w:val="17"/>
                    </w:rPr>
                  </w:pPr>
                </w:p>
              </w:txbxContent>
            </v:textbox>
            <w10:wrap type="none"/>
          </v:shape>
        </w:pict>
      </w:r>
      <w:r>
        <w:rPr/>
        <w:pict>
          <v:shape style="position:absolute;margin-left:397.348389pt;margin-top:384.359009pt;width:163pt;height:66.350pt;mso-position-horizontal-relative:page;mso-position-vertical-relative:page;z-index:-255104000" type="#_x0000_t202" filled="false" stroked="false">
            <v:textbox inset="0,0,0,0">
              <w:txbxContent>
                <w:p>
                  <w:pPr>
                    <w:pStyle w:val="BodyText"/>
                    <w:spacing w:before="43"/>
                    <w:ind w:left="0" w:right="77"/>
                    <w:jc w:val="right"/>
                  </w:pPr>
                  <w:r>
                    <w:rPr>
                      <w:color w:val="323031"/>
                      <w:w w:val="90"/>
                    </w:rPr>
                    <w:t>1 : 1</w:t>
                  </w:r>
                </w:p>
                <w:p>
                  <w:pPr>
                    <w:pStyle w:val="BodyText"/>
                    <w:rPr>
                      <w:sz w:val="17"/>
                    </w:rPr>
                  </w:pPr>
                </w:p>
              </w:txbxContent>
            </v:textbox>
            <w10:wrap type="none"/>
          </v:shape>
        </w:pict>
      </w:r>
      <w:r>
        <w:rPr/>
        <w:pict>
          <v:shape style="position:absolute;margin-left:565.031433pt;margin-top:.000015pt;width:30.25pt;height:46.65pt;mso-position-horizontal-relative:page;mso-position-vertical-relative:page;z-index:-255102976" type="#_x0000_t202" filled="false" stroked="false">
            <v:textbox inset="0,0,0,0">
              <w:txbxContent>
                <w:p>
                  <w:pPr>
                    <w:pStyle w:val="BodyText"/>
                    <w:rPr>
                      <w:rFonts w:ascii="Times New Roman"/>
                      <w:b w:val="0"/>
                      <w:sz w:val="17"/>
                    </w:rPr>
                  </w:pPr>
                </w:p>
              </w:txbxContent>
            </v:textbox>
            <w10:wrap type="none"/>
          </v:shape>
        </w:pict>
      </w:r>
      <w:r>
        <w:rPr/>
        <w:pict>
          <v:shape style="position:absolute;margin-left:565.031433pt;margin-top:46.614025pt;width:30.25pt;height:795.3pt;mso-position-horizontal-relative:page;mso-position-vertical-relative:page;z-index:-255101952" type="#_x0000_t202" filled="false" stroked="false">
            <v:textbox inset="0,0,0,0">
              <w:txbxContent>
                <w:p>
                  <w:pPr>
                    <w:pStyle w:val="BodyText"/>
                    <w:rPr>
                      <w:rFonts w:ascii="Times New Roman"/>
                      <w:b w:val="0"/>
                      <w:sz w:val="17"/>
                    </w:rPr>
                  </w:pPr>
                </w:p>
              </w:txbxContent>
            </v:textbox>
            <w10:wrap type="none"/>
          </v:shape>
        </w:pict>
      </w:r>
      <w:r>
        <w:rPr/>
        <w:pict>
          <v:shape style="position:absolute;margin-left:35.937pt;margin-top:762.21283pt;width:518.4pt;height:12pt;mso-position-horizontal-relative:page;mso-position-vertical-relative:page;z-index:-255100928" type="#_x0000_t202" filled="false" stroked="false">
            <v:textbox inset="0,0,0,0">
              <w:txbxContent>
                <w:p>
                  <w:pPr>
                    <w:pStyle w:val="BodyText"/>
                    <w:rPr>
                      <w:rFonts w:ascii="Times New Roman"/>
                      <w:b w:val="0"/>
                      <w:sz w:val="17"/>
                    </w:rPr>
                  </w:pPr>
                </w:p>
              </w:txbxContent>
            </v:textbox>
            <w10:wrap type="none"/>
          </v:shape>
        </w:pict>
      </w:r>
      <w:r>
        <w:rPr/>
        <w:pict>
          <v:shape style="position:absolute;margin-left:0pt;margin-top:830.890015pt;width:595.3pt;height:12pt;mso-position-horizontal-relative:page;mso-position-vertical-relative:page;z-index:-255099904"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shape style="position:absolute;margin-left:.000001pt;margin-top:46.375797pt;width:11.4pt;height:.45pt;mso-position-horizontal-relative:page;mso-position-vertical-relative:page;z-index:-255098880" coordorigin="0,928" coordsize="228,9" path="m0,934l138,934,218,935,225,936,227,929,221,928,195,928,131,928,40,928,0,928e" filled="false" stroked="true" strokeweight="1pt" strokecolor="#f15d2c">
            <v:path arrowok="t"/>
            <v:stroke dashstyle="solid"/>
            <w10:wrap type="none"/>
          </v:shape>
        </w:pict>
      </w:r>
      <w:r>
        <w:rPr/>
        <w:pict>
          <v:rect style="position:absolute;margin-left:0pt;margin-top:.000015pt;width:595.275pt;height:841.89pt;mso-position-horizontal-relative:page;mso-position-vertical-relative:page;z-index:-255097856" filled="true" fillcolor="#fef8e6" stroked="false">
            <v:fill type="solid"/>
            <w10:wrap type="none"/>
          </v:rect>
        </w:pict>
      </w:r>
      <w:r>
        <w:rPr/>
        <w:pict>
          <v:group style="position:absolute;margin-left:-.500003pt;margin-top:-.000004pt;width:596.3pt;height:841.9pt;mso-position-horizontal-relative:page;mso-position-vertical-relative:page;z-index:-255096832"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w10:wrap type="none"/>
          </v:group>
        </w:pict>
      </w:r>
      <w:r>
        <w:rPr/>
        <w:pict>
          <v:shape style="position:absolute;margin-left:35pt;margin-top:26.930614pt;width:184.15pt;height:11.45pt;mso-position-horizontal-relative:page;mso-position-vertical-relative:page;z-index:-255095808"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86.95pt;height:11.45pt;mso-position-horizontal-relative:page;mso-position-vertical-relative:page;z-index:-255094784" type="#_x0000_t202" filled="false" stroked="false">
            <v:textbox inset="0,0,0,0">
              <w:txbxContent>
                <w:p>
                  <w:pPr>
                    <w:spacing w:before="24"/>
                    <w:ind w:left="20" w:right="0" w:firstLine="0"/>
                    <w:jc w:val="left"/>
                    <w:rPr>
                      <w:b/>
                      <w:sz w:val="16"/>
                    </w:rPr>
                  </w:pPr>
                  <w:r>
                    <w:rPr>
                      <w:b/>
                      <w:color w:val="F15D2C"/>
                      <w:w w:val="105"/>
                      <w:sz w:val="16"/>
                    </w:rPr>
                    <w:t>Highlights of the</w:t>
                  </w:r>
                  <w:r>
                    <w:rPr>
                      <w:b/>
                      <w:color w:val="F15D2C"/>
                      <w:spacing w:val="-23"/>
                      <w:w w:val="105"/>
                      <w:sz w:val="16"/>
                    </w:rPr>
                    <w:t> </w:t>
                  </w:r>
                  <w:r>
                    <w:rPr>
                      <w:b/>
                      <w:color w:val="F15D2C"/>
                      <w:spacing w:val="-3"/>
                      <w:w w:val="105"/>
                      <w:sz w:val="16"/>
                    </w:rPr>
                    <w:t>Year</w:t>
                  </w:r>
                </w:p>
              </w:txbxContent>
            </v:textbox>
            <w10:wrap type="none"/>
          </v:shape>
        </w:pict>
      </w:r>
      <w:r>
        <w:rPr/>
        <w:pict>
          <v:shape style="position:absolute;margin-left:549.378113pt;margin-top:26.930614pt;width:10pt;height:11.45pt;mso-position-horizontal-relative:page;mso-position-vertical-relative:page;z-index:-255093760" type="#_x0000_t202" filled="false" stroked="false">
            <v:textbox inset="0,0,0,0">
              <w:txbxContent>
                <w:p>
                  <w:pPr>
                    <w:spacing w:before="24"/>
                    <w:ind w:left="20" w:right="0" w:firstLine="0"/>
                    <w:jc w:val="left"/>
                    <w:rPr>
                      <w:b/>
                      <w:sz w:val="16"/>
                    </w:rPr>
                  </w:pPr>
                  <w:r>
                    <w:rPr>
                      <w:b/>
                      <w:color w:val="F15D2C"/>
                      <w:w w:val="95"/>
                      <w:sz w:val="16"/>
                    </w:rPr>
                    <w:t>31</w:t>
                  </w:r>
                </w:p>
              </w:txbxContent>
            </v:textbox>
            <w10:wrap type="none"/>
          </v:shape>
        </w:pict>
      </w:r>
      <w:r>
        <w:rPr/>
        <w:pict>
          <v:shape style="position:absolute;margin-left:34.937pt;margin-top:86.874214pt;width:525.35pt;height:125.85pt;mso-position-horizontal-relative:page;mso-position-vertical-relative:page;z-index:-255092736" type="#_x0000_t202" filled="false" stroked="false">
            <v:textbox inset="0,0,0,0">
              <w:txbxContent>
                <w:p>
                  <w:pPr>
                    <w:spacing w:line="334" w:lineRule="exact" w:before="0"/>
                    <w:ind w:left="20" w:right="0" w:firstLine="0"/>
                    <w:jc w:val="left"/>
                    <w:rPr>
                      <w:rFonts w:ascii="Trebuchet MS"/>
                      <w:b/>
                      <w:sz w:val="32"/>
                    </w:rPr>
                  </w:pPr>
                  <w:r>
                    <w:rPr>
                      <w:rFonts w:ascii="Trebuchet MS"/>
                      <w:b/>
                      <w:color w:val="F15D2C"/>
                      <w:sz w:val="32"/>
                    </w:rPr>
                    <w:t>Purpose of Restricted / Endowment Funds</w:t>
                  </w:r>
                </w:p>
                <w:p>
                  <w:pPr>
                    <w:pStyle w:val="BodyText"/>
                    <w:numPr>
                      <w:ilvl w:val="0"/>
                      <w:numId w:val="28"/>
                    </w:numPr>
                    <w:tabs>
                      <w:tab w:pos="247" w:val="left" w:leader="none"/>
                    </w:tabs>
                    <w:spacing w:line="249" w:lineRule="auto" w:before="218" w:after="0"/>
                    <w:ind w:left="246" w:right="18" w:hanging="227"/>
                    <w:jc w:val="both"/>
                  </w:pPr>
                  <w:r>
                    <w:rPr>
                      <w:color w:val="323031"/>
                    </w:rPr>
                    <w:t>Building Fund – Funds received for building fund are for the construction and furnishing of</w:t>
                  </w:r>
                  <w:r>
                    <w:rPr>
                      <w:color w:val="323031"/>
                      <w:spacing w:val="11"/>
                    </w:rPr>
                    <w:t> </w:t>
                  </w:r>
                  <w:r>
                    <w:rPr>
                      <w:color w:val="323031"/>
                    </w:rPr>
                    <w:t>the</w:t>
                  </w:r>
                  <w:r>
                    <w:rPr>
                      <w:color w:val="323031"/>
                      <w:spacing w:val="11"/>
                    </w:rPr>
                    <w:t> </w:t>
                  </w:r>
                  <w:r>
                    <w:rPr>
                      <w:color w:val="323031"/>
                    </w:rPr>
                    <w:t>charity’s</w:t>
                  </w:r>
                  <w:r>
                    <w:rPr>
                      <w:color w:val="323031"/>
                      <w:spacing w:val="11"/>
                    </w:rPr>
                    <w:t> </w:t>
                  </w:r>
                  <w:r>
                    <w:rPr>
                      <w:color w:val="323031"/>
                    </w:rPr>
                    <w:t>premises</w:t>
                  </w:r>
                  <w:r>
                    <w:rPr>
                      <w:color w:val="323031"/>
                      <w:spacing w:val="12"/>
                    </w:rPr>
                    <w:t> </w:t>
                  </w:r>
                  <w:r>
                    <w:rPr>
                      <w:color w:val="323031"/>
                    </w:rPr>
                    <w:t>which</w:t>
                  </w:r>
                  <w:r>
                    <w:rPr>
                      <w:color w:val="323031"/>
                      <w:spacing w:val="11"/>
                    </w:rPr>
                    <w:t> </w:t>
                  </w:r>
                  <w:r>
                    <w:rPr>
                      <w:color w:val="323031"/>
                    </w:rPr>
                    <w:t>is</w:t>
                  </w:r>
                  <w:r>
                    <w:rPr>
                      <w:color w:val="323031"/>
                      <w:spacing w:val="11"/>
                    </w:rPr>
                    <w:t> </w:t>
                  </w:r>
                  <w:r>
                    <w:rPr>
                      <w:color w:val="323031"/>
                    </w:rPr>
                    <w:t>targeted</w:t>
                  </w:r>
                  <w:r>
                    <w:rPr>
                      <w:color w:val="323031"/>
                      <w:spacing w:val="12"/>
                    </w:rPr>
                    <w:t> </w:t>
                  </w:r>
                  <w:r>
                    <w:rPr>
                      <w:color w:val="323031"/>
                    </w:rPr>
                    <w:t>to</w:t>
                  </w:r>
                  <w:r>
                    <w:rPr>
                      <w:color w:val="323031"/>
                      <w:spacing w:val="11"/>
                    </w:rPr>
                    <w:t> </w:t>
                  </w:r>
                  <w:r>
                    <w:rPr>
                      <w:color w:val="323031"/>
                    </w:rPr>
                    <w:t>be</w:t>
                  </w:r>
                  <w:r>
                    <w:rPr>
                      <w:color w:val="323031"/>
                      <w:spacing w:val="11"/>
                    </w:rPr>
                    <w:t> </w:t>
                  </w:r>
                  <w:r>
                    <w:rPr>
                      <w:color w:val="323031"/>
                    </w:rPr>
                    <w:t>completed</w:t>
                  </w:r>
                  <w:r>
                    <w:rPr>
                      <w:color w:val="323031"/>
                      <w:spacing w:val="11"/>
                    </w:rPr>
                    <w:t> </w:t>
                  </w:r>
                  <w:r>
                    <w:rPr>
                      <w:color w:val="323031"/>
                    </w:rPr>
                    <w:t>by</w:t>
                  </w:r>
                  <w:r>
                    <w:rPr>
                      <w:color w:val="323031"/>
                      <w:spacing w:val="12"/>
                    </w:rPr>
                    <w:t> </w:t>
                  </w:r>
                  <w:r>
                    <w:rPr>
                      <w:color w:val="323031"/>
                    </w:rPr>
                    <w:t>2020.</w:t>
                  </w:r>
                </w:p>
                <w:p>
                  <w:pPr>
                    <w:pStyle w:val="BodyText"/>
                    <w:numPr>
                      <w:ilvl w:val="0"/>
                      <w:numId w:val="28"/>
                    </w:numPr>
                    <w:tabs>
                      <w:tab w:pos="247" w:val="left" w:leader="none"/>
                    </w:tabs>
                    <w:spacing w:line="249" w:lineRule="auto" w:before="229" w:after="0"/>
                    <w:ind w:left="246" w:right="17" w:hanging="227"/>
                    <w:jc w:val="both"/>
                  </w:pPr>
                  <w:r>
                    <w:rPr>
                      <w:color w:val="323031"/>
                    </w:rPr>
                    <w:t>XYZ Education Fund – The Education Fund is set up from the donations in memory of  the late Dr XYZ in accordance to the wishes of the donors. The donations received from the donors shall be used for general educational purposes, including without limitation the funding of scholarships, study trips and</w:t>
                  </w:r>
                  <w:r>
                    <w:rPr>
                      <w:color w:val="323031"/>
                      <w:spacing w:val="58"/>
                    </w:rPr>
                    <w:t> </w:t>
                  </w:r>
                  <w:r>
                    <w:rPr>
                      <w:color w:val="323031"/>
                    </w:rPr>
                    <w:t>attachments.</w:t>
                  </w:r>
                </w:p>
              </w:txbxContent>
            </v:textbox>
            <w10:wrap type="none"/>
          </v:shape>
        </w:pict>
      </w:r>
      <w:r>
        <w:rPr/>
        <w:pict>
          <v:shape style="position:absolute;margin-left:34.937pt;margin-top:233.588394pt;width:525.35pt;height:70.75pt;mso-position-horizontal-relative:page;mso-position-vertical-relative:page;z-index:-255091712" type="#_x0000_t202" filled="false" stroked="false">
            <v:textbox inset="0,0,0,0">
              <w:txbxContent>
                <w:p>
                  <w:pPr>
                    <w:pStyle w:val="BodyText"/>
                    <w:spacing w:line="249" w:lineRule="auto" w:before="27"/>
                    <w:ind w:left="20" w:right="14"/>
                  </w:pPr>
                  <w:r>
                    <w:rPr>
                      <w:color w:val="323031"/>
                      <w:w w:val="105"/>
                    </w:rPr>
                    <w:t>[Note</w:t>
                  </w:r>
                  <w:r>
                    <w:rPr>
                      <w:color w:val="323031"/>
                      <w:spacing w:val="-10"/>
                      <w:w w:val="105"/>
                    </w:rPr>
                    <w:t> </w:t>
                  </w:r>
                  <w:r>
                    <w:rPr>
                      <w:color w:val="323031"/>
                      <w:w w:val="105"/>
                    </w:rPr>
                    <w:t>to</w:t>
                  </w:r>
                  <w:r>
                    <w:rPr>
                      <w:color w:val="323031"/>
                      <w:spacing w:val="-10"/>
                      <w:w w:val="105"/>
                    </w:rPr>
                    <w:t> </w:t>
                  </w:r>
                  <w:r>
                    <w:rPr>
                      <w:color w:val="323031"/>
                      <w:w w:val="105"/>
                    </w:rPr>
                    <w:t>charities:</w:t>
                  </w:r>
                  <w:r>
                    <w:rPr>
                      <w:color w:val="323031"/>
                      <w:spacing w:val="-9"/>
                      <w:w w:val="105"/>
                    </w:rPr>
                    <w:t> </w:t>
                  </w:r>
                  <w:r>
                    <w:rPr>
                      <w:color w:val="323031"/>
                      <w:w w:val="105"/>
                    </w:rPr>
                    <w:t>Should</w:t>
                  </w:r>
                  <w:r>
                    <w:rPr>
                      <w:color w:val="323031"/>
                      <w:spacing w:val="-10"/>
                      <w:w w:val="105"/>
                    </w:rPr>
                    <w:t> </w:t>
                  </w:r>
                  <w:r>
                    <w:rPr>
                      <w:color w:val="323031"/>
                      <w:w w:val="105"/>
                    </w:rPr>
                    <w:t>the</w:t>
                  </w:r>
                  <w:r>
                    <w:rPr>
                      <w:color w:val="323031"/>
                      <w:spacing w:val="-9"/>
                      <w:w w:val="105"/>
                    </w:rPr>
                    <w:t> </w:t>
                  </w:r>
                  <w:r>
                    <w:rPr>
                      <w:color w:val="323031"/>
                      <w:w w:val="105"/>
                    </w:rPr>
                    <w:t>disclosure</w:t>
                  </w:r>
                  <w:r>
                    <w:rPr>
                      <w:color w:val="323031"/>
                      <w:spacing w:val="-10"/>
                      <w:w w:val="105"/>
                    </w:rPr>
                    <w:t> </w:t>
                  </w:r>
                  <w:r>
                    <w:rPr>
                      <w:color w:val="323031"/>
                      <w:w w:val="105"/>
                    </w:rPr>
                    <w:t>on</w:t>
                  </w:r>
                  <w:r>
                    <w:rPr>
                      <w:color w:val="323031"/>
                      <w:spacing w:val="-9"/>
                      <w:w w:val="105"/>
                    </w:rPr>
                    <w:t> </w:t>
                  </w:r>
                  <w:r>
                    <w:rPr>
                      <w:color w:val="323031"/>
                      <w:w w:val="105"/>
                    </w:rPr>
                    <w:t>its</w:t>
                  </w:r>
                  <w:r>
                    <w:rPr>
                      <w:color w:val="323031"/>
                      <w:spacing w:val="-10"/>
                      <w:w w:val="105"/>
                    </w:rPr>
                    <w:t> </w:t>
                  </w:r>
                  <w:r>
                    <w:rPr>
                      <w:color w:val="323031"/>
                      <w:w w:val="105"/>
                    </w:rPr>
                    <w:t>restricted</w:t>
                  </w:r>
                  <w:r>
                    <w:rPr>
                      <w:color w:val="323031"/>
                      <w:spacing w:val="-9"/>
                      <w:w w:val="105"/>
                    </w:rPr>
                    <w:t> </w:t>
                  </w:r>
                  <w:r>
                    <w:rPr>
                      <w:color w:val="323031"/>
                      <w:w w:val="105"/>
                    </w:rPr>
                    <w:t>/</w:t>
                  </w:r>
                  <w:r>
                    <w:rPr>
                      <w:color w:val="323031"/>
                      <w:spacing w:val="-10"/>
                      <w:w w:val="105"/>
                    </w:rPr>
                    <w:t> </w:t>
                  </w:r>
                  <w:r>
                    <w:rPr>
                      <w:color w:val="323031"/>
                      <w:w w:val="105"/>
                    </w:rPr>
                    <w:t>endowment</w:t>
                  </w:r>
                  <w:r>
                    <w:rPr>
                      <w:color w:val="323031"/>
                      <w:spacing w:val="-10"/>
                      <w:w w:val="105"/>
                    </w:rPr>
                    <w:t> </w:t>
                  </w:r>
                  <w:r>
                    <w:rPr>
                      <w:color w:val="323031"/>
                      <w:w w:val="105"/>
                    </w:rPr>
                    <w:t>funds</w:t>
                  </w:r>
                  <w:r>
                    <w:rPr>
                      <w:color w:val="323031"/>
                      <w:spacing w:val="-9"/>
                      <w:w w:val="105"/>
                    </w:rPr>
                    <w:t> </w:t>
                  </w:r>
                  <w:r>
                    <w:rPr>
                      <w:color w:val="323031"/>
                      <w:w w:val="105"/>
                    </w:rPr>
                    <w:t>be</w:t>
                  </w:r>
                  <w:r>
                    <w:rPr>
                      <w:color w:val="323031"/>
                      <w:spacing w:val="-10"/>
                      <w:w w:val="105"/>
                    </w:rPr>
                    <w:t> </w:t>
                  </w:r>
                  <w:r>
                    <w:rPr>
                      <w:color w:val="323031"/>
                      <w:w w:val="105"/>
                    </w:rPr>
                    <w:t>found</w:t>
                  </w:r>
                  <w:r>
                    <w:rPr>
                      <w:color w:val="323031"/>
                      <w:spacing w:val="-9"/>
                      <w:w w:val="105"/>
                    </w:rPr>
                    <w:t> </w:t>
                  </w:r>
                  <w:r>
                    <w:rPr>
                      <w:color w:val="323031"/>
                      <w:spacing w:val="-6"/>
                      <w:w w:val="105"/>
                    </w:rPr>
                    <w:t>in </w:t>
                  </w:r>
                  <w:r>
                    <w:rPr>
                      <w:color w:val="323031"/>
                      <w:w w:val="105"/>
                    </w:rPr>
                    <w:t>the Financial Statements, the charity should state so as illustrated:</w:t>
                  </w:r>
                </w:p>
                <w:p>
                  <w:pPr>
                    <w:pStyle w:val="BodyText"/>
                    <w:spacing w:line="249" w:lineRule="auto" w:before="228"/>
                    <w:ind w:left="20"/>
                  </w:pPr>
                  <w:r>
                    <w:rPr>
                      <w:color w:val="323031"/>
                      <w:w w:val="105"/>
                    </w:rPr>
                    <w:t>The charity has disclosed its restricted / endowment funds in the Financial Statements, Note X, page XX. Please refer to the Financial Statements for more information.]</w:t>
                  </w:r>
                </w:p>
              </w:txbxContent>
            </v:textbox>
            <w10:wrap type="none"/>
          </v:shape>
        </w:pict>
      </w:r>
      <w:r>
        <w:rPr/>
        <w:pict>
          <v:shape style="position:absolute;margin-left:34.937pt;margin-top:329.444214pt;width:525.25pt;height:65.650pt;mso-position-horizontal-relative:page;mso-position-vertical-relative:page;z-index:-255090688" type="#_x0000_t202" filled="false" stroked="false">
            <v:textbox inset="0,0,0,0">
              <w:txbxContent>
                <w:p>
                  <w:pPr>
                    <w:spacing w:line="331" w:lineRule="exact" w:before="0"/>
                    <w:ind w:left="20" w:right="0" w:firstLine="0"/>
                    <w:jc w:val="both"/>
                    <w:rPr>
                      <w:b/>
                      <w:sz w:val="32"/>
                    </w:rPr>
                  </w:pPr>
                  <w:r>
                    <w:rPr>
                      <w:b/>
                      <w:color w:val="F15D2C"/>
                      <w:sz w:val="32"/>
                    </w:rPr>
                    <w:t>Funds in Deficit (where applicable)</w:t>
                  </w:r>
                </w:p>
                <w:p>
                  <w:pPr>
                    <w:pStyle w:val="BodyText"/>
                    <w:spacing w:line="249" w:lineRule="auto" w:before="108"/>
                    <w:ind w:left="20" w:right="17"/>
                    <w:jc w:val="both"/>
                  </w:pPr>
                  <w:r>
                    <w:rPr>
                      <w:color w:val="323031"/>
                      <w:w w:val="105"/>
                    </w:rPr>
                    <w:t>ABC</w:t>
                  </w:r>
                  <w:r>
                    <w:rPr>
                      <w:color w:val="323031"/>
                      <w:spacing w:val="-6"/>
                      <w:w w:val="105"/>
                    </w:rPr>
                    <w:t> </w:t>
                  </w:r>
                  <w:r>
                    <w:rPr>
                      <w:color w:val="323031"/>
                      <w:w w:val="105"/>
                    </w:rPr>
                    <w:t>Fund,</w:t>
                  </w:r>
                  <w:r>
                    <w:rPr>
                      <w:color w:val="323031"/>
                      <w:spacing w:val="-6"/>
                      <w:w w:val="105"/>
                    </w:rPr>
                    <w:t> </w:t>
                  </w:r>
                  <w:r>
                    <w:rPr>
                      <w:color w:val="323031"/>
                      <w:w w:val="105"/>
                    </w:rPr>
                    <w:t>which</w:t>
                  </w:r>
                  <w:r>
                    <w:rPr>
                      <w:color w:val="323031"/>
                      <w:spacing w:val="-5"/>
                      <w:w w:val="105"/>
                    </w:rPr>
                    <w:t> </w:t>
                  </w:r>
                  <w:r>
                    <w:rPr>
                      <w:color w:val="323031"/>
                      <w:w w:val="105"/>
                    </w:rPr>
                    <w:t>is</w:t>
                  </w:r>
                  <w:r>
                    <w:rPr>
                      <w:color w:val="323031"/>
                      <w:spacing w:val="-6"/>
                      <w:w w:val="105"/>
                    </w:rPr>
                    <w:t> </w:t>
                  </w:r>
                  <w:r>
                    <w:rPr>
                      <w:color w:val="323031"/>
                      <w:w w:val="105"/>
                    </w:rPr>
                    <w:t>meant</w:t>
                  </w:r>
                  <w:r>
                    <w:rPr>
                      <w:color w:val="323031"/>
                      <w:spacing w:val="-5"/>
                      <w:w w:val="105"/>
                    </w:rPr>
                    <w:t> </w:t>
                  </w:r>
                  <w:r>
                    <w:rPr>
                      <w:color w:val="323031"/>
                      <w:w w:val="105"/>
                    </w:rPr>
                    <w:t>for</w:t>
                  </w:r>
                  <w:r>
                    <w:rPr>
                      <w:color w:val="323031"/>
                      <w:spacing w:val="-6"/>
                      <w:w w:val="105"/>
                    </w:rPr>
                    <w:t> </w:t>
                  </w:r>
                  <w:r>
                    <w:rPr>
                      <w:color w:val="323031"/>
                      <w:w w:val="105"/>
                    </w:rPr>
                    <w:t>[indicate</w:t>
                  </w:r>
                  <w:r>
                    <w:rPr>
                      <w:color w:val="323031"/>
                      <w:spacing w:val="-6"/>
                      <w:w w:val="105"/>
                    </w:rPr>
                    <w:t> </w:t>
                  </w:r>
                  <w:r>
                    <w:rPr>
                      <w:color w:val="323031"/>
                      <w:w w:val="105"/>
                    </w:rPr>
                    <w:t>purpose],</w:t>
                  </w:r>
                  <w:r>
                    <w:rPr>
                      <w:color w:val="323031"/>
                      <w:spacing w:val="-5"/>
                      <w:w w:val="105"/>
                    </w:rPr>
                    <w:t> </w:t>
                  </w:r>
                  <w:r>
                    <w:rPr>
                      <w:color w:val="323031"/>
                      <w:w w:val="105"/>
                    </w:rPr>
                    <w:t>is</w:t>
                  </w:r>
                  <w:r>
                    <w:rPr>
                      <w:color w:val="323031"/>
                      <w:spacing w:val="-6"/>
                      <w:w w:val="105"/>
                    </w:rPr>
                    <w:t> </w:t>
                  </w:r>
                  <w:r>
                    <w:rPr>
                      <w:color w:val="323031"/>
                      <w:w w:val="105"/>
                    </w:rPr>
                    <w:t>in</w:t>
                  </w:r>
                  <w:r>
                    <w:rPr>
                      <w:color w:val="323031"/>
                      <w:spacing w:val="-5"/>
                      <w:w w:val="105"/>
                    </w:rPr>
                    <w:t> </w:t>
                  </w:r>
                  <w:r>
                    <w:rPr>
                      <w:color w:val="323031"/>
                      <w:w w:val="105"/>
                    </w:rPr>
                    <w:t>deficit</w:t>
                  </w:r>
                  <w:r>
                    <w:rPr>
                      <w:color w:val="323031"/>
                      <w:spacing w:val="-6"/>
                      <w:w w:val="105"/>
                    </w:rPr>
                    <w:t> </w:t>
                  </w:r>
                  <w:r>
                    <w:rPr>
                      <w:color w:val="323031"/>
                      <w:w w:val="105"/>
                    </w:rPr>
                    <w:t>because</w:t>
                  </w:r>
                  <w:r>
                    <w:rPr>
                      <w:color w:val="323031"/>
                      <w:spacing w:val="-6"/>
                      <w:w w:val="105"/>
                    </w:rPr>
                    <w:t> </w:t>
                  </w:r>
                  <w:r>
                    <w:rPr>
                      <w:color w:val="323031"/>
                      <w:w w:val="105"/>
                    </w:rPr>
                    <w:t>[indicate</w:t>
                  </w:r>
                  <w:r>
                    <w:rPr>
                      <w:color w:val="323031"/>
                      <w:spacing w:val="-5"/>
                      <w:w w:val="105"/>
                    </w:rPr>
                    <w:t> </w:t>
                  </w:r>
                  <w:r>
                    <w:rPr>
                      <w:color w:val="323031"/>
                      <w:w w:val="105"/>
                    </w:rPr>
                    <w:t>reason]. The</w:t>
                  </w:r>
                  <w:r>
                    <w:rPr>
                      <w:color w:val="323031"/>
                      <w:spacing w:val="-11"/>
                      <w:w w:val="105"/>
                    </w:rPr>
                    <w:t> </w:t>
                  </w:r>
                  <w:r>
                    <w:rPr>
                      <w:color w:val="323031"/>
                      <w:w w:val="105"/>
                    </w:rPr>
                    <w:t>charity</w:t>
                  </w:r>
                  <w:r>
                    <w:rPr>
                      <w:color w:val="323031"/>
                      <w:spacing w:val="-10"/>
                      <w:w w:val="105"/>
                    </w:rPr>
                    <w:t> </w:t>
                  </w:r>
                  <w:r>
                    <w:rPr>
                      <w:color w:val="323031"/>
                      <w:w w:val="105"/>
                    </w:rPr>
                    <w:t>intends</w:t>
                  </w:r>
                  <w:r>
                    <w:rPr>
                      <w:color w:val="323031"/>
                      <w:spacing w:val="-11"/>
                      <w:w w:val="105"/>
                    </w:rPr>
                    <w:t> </w:t>
                  </w:r>
                  <w:r>
                    <w:rPr>
                      <w:color w:val="323031"/>
                      <w:w w:val="105"/>
                    </w:rPr>
                    <w:t>to</w:t>
                  </w:r>
                  <w:r>
                    <w:rPr>
                      <w:color w:val="323031"/>
                      <w:spacing w:val="-10"/>
                      <w:w w:val="105"/>
                    </w:rPr>
                    <w:t> </w:t>
                  </w:r>
                  <w:r>
                    <w:rPr>
                      <w:color w:val="323031"/>
                      <w:w w:val="105"/>
                    </w:rPr>
                    <w:t>[indicate</w:t>
                  </w:r>
                  <w:r>
                    <w:rPr>
                      <w:color w:val="323031"/>
                      <w:spacing w:val="-10"/>
                      <w:w w:val="105"/>
                    </w:rPr>
                    <w:t> </w:t>
                  </w:r>
                  <w:r>
                    <w:rPr>
                      <w:color w:val="323031"/>
                      <w:w w:val="105"/>
                    </w:rPr>
                    <w:t>plans</w:t>
                  </w:r>
                  <w:r>
                    <w:rPr>
                      <w:color w:val="323031"/>
                      <w:spacing w:val="-11"/>
                      <w:w w:val="105"/>
                    </w:rPr>
                    <w:t> </w:t>
                  </w:r>
                  <w:r>
                    <w:rPr>
                      <w:color w:val="323031"/>
                      <w:w w:val="105"/>
                    </w:rPr>
                    <w:t>to</w:t>
                  </w:r>
                  <w:r>
                    <w:rPr>
                      <w:color w:val="323031"/>
                      <w:spacing w:val="-10"/>
                      <w:w w:val="105"/>
                    </w:rPr>
                    <w:t> </w:t>
                  </w:r>
                  <w:r>
                    <w:rPr>
                      <w:color w:val="323031"/>
                      <w:w w:val="105"/>
                    </w:rPr>
                    <w:t>address</w:t>
                  </w:r>
                  <w:r>
                    <w:rPr>
                      <w:color w:val="323031"/>
                      <w:spacing w:val="-10"/>
                      <w:w w:val="105"/>
                    </w:rPr>
                    <w:t> </w:t>
                  </w:r>
                  <w:r>
                    <w:rPr>
                      <w:color w:val="323031"/>
                      <w:w w:val="105"/>
                    </w:rPr>
                    <w:t>the</w:t>
                  </w:r>
                  <w:r>
                    <w:rPr>
                      <w:color w:val="323031"/>
                      <w:spacing w:val="-11"/>
                      <w:w w:val="105"/>
                    </w:rPr>
                    <w:t> </w:t>
                  </w:r>
                  <w:r>
                    <w:rPr>
                      <w:color w:val="323031"/>
                      <w:w w:val="105"/>
                    </w:rPr>
                    <w:t>deficit</w:t>
                  </w:r>
                  <w:r>
                    <w:rPr>
                      <w:color w:val="323031"/>
                      <w:spacing w:val="-10"/>
                      <w:w w:val="105"/>
                    </w:rPr>
                    <w:t> </w:t>
                  </w:r>
                  <w:r>
                    <w:rPr>
                      <w:color w:val="323031"/>
                      <w:w w:val="105"/>
                    </w:rPr>
                    <w:t>and</w:t>
                  </w:r>
                  <w:r>
                    <w:rPr>
                      <w:color w:val="323031"/>
                      <w:spacing w:val="-11"/>
                      <w:w w:val="105"/>
                    </w:rPr>
                    <w:t> </w:t>
                  </w:r>
                  <w:r>
                    <w:rPr>
                      <w:color w:val="323031"/>
                      <w:w w:val="105"/>
                    </w:rPr>
                    <w:t>include</w:t>
                  </w:r>
                  <w:r>
                    <w:rPr>
                      <w:color w:val="323031"/>
                      <w:spacing w:val="-10"/>
                      <w:w w:val="105"/>
                    </w:rPr>
                    <w:t> </w:t>
                  </w:r>
                  <w:r>
                    <w:rPr>
                      <w:color w:val="323031"/>
                      <w:w w:val="105"/>
                    </w:rPr>
                    <w:t>any</w:t>
                  </w:r>
                  <w:r>
                    <w:rPr>
                      <w:color w:val="323031"/>
                      <w:spacing w:val="-10"/>
                      <w:w w:val="105"/>
                    </w:rPr>
                    <w:t> </w:t>
                  </w:r>
                  <w:r>
                    <w:rPr>
                      <w:color w:val="323031"/>
                      <w:w w:val="105"/>
                    </w:rPr>
                    <w:t>other</w:t>
                  </w:r>
                  <w:r>
                    <w:rPr>
                      <w:color w:val="323031"/>
                      <w:spacing w:val="-11"/>
                      <w:w w:val="105"/>
                    </w:rPr>
                    <w:t> </w:t>
                  </w:r>
                  <w:r>
                    <w:rPr>
                      <w:color w:val="323031"/>
                      <w:w w:val="105"/>
                    </w:rPr>
                    <w:t>details in relation to the deficit</w:t>
                  </w:r>
                  <w:r>
                    <w:rPr>
                      <w:color w:val="323031"/>
                      <w:spacing w:val="11"/>
                      <w:w w:val="105"/>
                    </w:rPr>
                    <w:t> </w:t>
                  </w:r>
                  <w:r>
                    <w:rPr>
                      <w:color w:val="323031"/>
                      <w:w w:val="105"/>
                    </w:rPr>
                    <w:t>fund].</w:t>
                  </w:r>
                </w:p>
              </w:txbxContent>
            </v:textbox>
            <w10:wrap type="none"/>
          </v:shape>
        </w:pict>
      </w:r>
      <w:r>
        <w:rPr/>
        <w:pict>
          <v:shape style="position:absolute;margin-left:0pt;margin-top:830.890015pt;width:595.3pt;height:12pt;mso-position-horizontal-relative:page;mso-position-vertical-relative:page;z-index:-255089664"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rect style="position:absolute;margin-left:0pt;margin-top:.000015pt;width:595.275pt;height:841.89pt;mso-position-horizontal-relative:page;mso-position-vertical-relative:page;z-index:-255088640" filled="true" fillcolor="#fef8e6" stroked="false">
            <v:fill type="solid"/>
            <w10:wrap type="none"/>
          </v:rect>
        </w:pict>
      </w:r>
      <w:r>
        <w:rPr/>
        <w:pict>
          <v:group style="position:absolute;margin-left:-.500003pt;margin-top:-.000004pt;width:596.3pt;height:841.9pt;mso-position-horizontal-relative:page;mso-position-vertical-relative:page;z-index:-255087616"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v:line style="position:absolute" from="11906,0" to="11906,16838" stroked="true" strokeweight=".001001pt" strokecolor="#fef8e6">
              <v:stroke dashstyle="solid"/>
            </v:line>
            <v:shape style="position:absolute;left:11905;top:7;width:2;height:5284" coordorigin="11905,8" coordsize="1,5284" path="m11906,5177l11905,5177,11905,5292,11906,5292,11906,5177m11906,4872l11905,4872,11905,4988,11906,4988,11906,4872m11906,4265l11905,4265,11905,4380,11906,4380,11906,4265m11906,3657l11905,3657,11905,3771,11906,3771,11906,3657m11906,3048l11905,3048,11905,3164,11906,3164,11906,3048m11906,2745l11905,2745,11905,2859,11906,2859,11906,2745m11906,2440l11905,2440,11905,2556,11906,2556,11906,2440m11906,1833l11905,1833,11905,1947,11906,1947,11906,1833m11906,1528l11905,1528,11905,1644,11906,1644,11906,1528m11906,920l11905,920,11905,1036,11906,1036,11906,920m11906,616l11905,616,11905,731,11906,731,11906,616m11906,312l11905,312,11905,427,11906,427,11906,312m11906,4569l11906,4569,11906,4684,11906,4684,11906,4569m11906,3960l11906,3960,11906,4076,11906,4076,11906,3960m11906,3352l11906,3352,11906,3468,11906,3468,11906,3352m11906,2136l11906,2136,11906,2251,11906,2251,11906,2136m11906,1224l11906,1224,11906,1339,11906,1339,11906,1224m11906,8l11906,8,11906,123,11906,123,11906,8e" filled="true" fillcolor="#dfeeee" stroked="false">
              <v:path arrowok="t"/>
              <v:fill opacity="16711f" type="solid"/>
            </v:shape>
            <v:shape style="position:absolute;left:11905;top:5472;width:2;height:4081" coordorigin="11906,5472" coordsize="1,4081" path="m11906,9487l11906,9487,11906,9553,11906,9553,11906,9487m11906,9312l11906,9312,11906,9378,11906,9378,11906,9312m11906,9138l11906,9138,11906,9204,11906,9204,11906,9138m11906,8963l11906,8963,11906,9029,11906,9029,11906,8963m11906,8788l11906,8788,11906,8855,11906,8855,11906,8788m11906,8614l11906,8614,11906,8680,11906,8680,11906,8614m11906,8440l11906,8440,11906,8506,11906,8506,11906,8440m11906,8265l11906,8265,11906,8331,11906,8331,11906,8265m11906,8091l11906,8091,11906,8156,11906,8156,11906,8091m11906,7916l11906,7916,11906,7982,11906,7982,11906,7916m11906,7741l11906,7741,11906,7807,11906,7807,11906,7741m11906,7567l11906,7567,11906,7633,11906,7633,11906,7567m11906,7392l11906,7392,11906,7458,11906,7458,11906,7392m11906,7218l11906,7218,11906,7284,11906,7284,11906,7218m11906,7043l11906,7043,11906,7109,11906,7109,11906,7043m11906,6869l11906,6869,11906,6935,11906,6935,11906,6869m11906,6694l11906,6694,11906,6760,11906,6760,11906,6694m11906,6519l11906,6519,11906,6586,11906,6586,11906,6519m11906,6345l11906,6345,11906,6411,11906,6411,11906,6345m11906,6170l11906,6170,11906,6237,11906,6237,11906,6170m11906,5996l11906,5996,11906,6062,11906,6062,11906,5996m11906,5821l11906,5821,11906,5887,11906,5887,11906,5821m11906,5647l11906,5647,11906,5713,11906,5713,11906,5647m11906,5472l11906,5472,11906,5538,11906,5538,11906,5472e" filled="true" fillcolor="#dfeeee" stroked="false">
              <v:path arrowok="t"/>
              <v:fill opacity="12779f" type="solid"/>
            </v:shape>
            <v:line style="position:absolute" from="11906,0" to="11906,16838" stroked="true" strokeweight=".000671pt" strokecolor="#606160">
              <v:stroke dashstyle="solid"/>
            </v:line>
            <v:shape style="position:absolute;left:11898;top:939;width:7;height:12" coordorigin="11899,939" coordsize="7,12" path="m11906,939l11899,940,11899,950,11906,950,11906,939xe" filled="true" fillcolor="#f15d2c" stroked="false">
              <v:path arrowok="t"/>
              <v:fill type="solid"/>
            </v:shape>
            <v:shape style="position:absolute;left:11898;top:939;width:7;height:12" coordorigin="11899,939" coordsize="7,12" path="m11906,939l11899,940,11899,950,11906,950e" filled="false" stroked="true" strokeweight="1pt" strokecolor="#f15d2c">
              <v:path arrowok="t"/>
              <v:stroke dashstyle="solid"/>
            </v:shape>
            <v:line style="position:absolute" from="719,14936" to="11087,14936" stroked="true" strokeweight="1.248pt" strokecolor="#f05c2b">
              <v:stroke dashstyle="solid"/>
            </v:line>
            <v:rect style="position:absolute;left:730;top:9188;width:10446;height:3072" filled="false" stroked="true" strokeweight="2pt" strokecolor="#f5875a">
              <v:stroke dashstyle="solid"/>
            </v:rect>
            <v:shape style="position:absolute;left:1343;top:9631;width:685;height:616" coordorigin="1343,9631" coordsize="685,616" path="m1600,10118l1471,10118,1471,10247,1600,10118xm2028,9631l1343,9631,1343,10118,2028,10118,2028,10038,1491,10038,1491,9841,1651,9841,1655,9833,1662,9826,1708,9776,1720,9759,1720,9711,1721,9711,2028,9711,2028,9631xm1606,9841l1491,9841,1491,10038,1606,10038,1606,9841xm1658,9987l1606,9987,1606,10038,2028,10038,2028,10009,1702,10009,1689,10007,1677,10003,1666,9996,1658,9987xm2028,9809l1870,9809,1881,9820,1881,9847,1870,9859,1857,9859,1868,9870,1868,9897,1857,9909,1850,9909,1861,9920,1861,9947,1850,9959,1830,9959,1841,9970,1841,9997,1830,10009,1794,10009,1794,10009,2028,10009,2028,9809xm1651,9841l1606,9841,1606,9851,1648,9851,1651,9842,1651,9841xm2028,9711l1731,9711,1744,9714,1754,9721,1760,9730,1763,9743,1763,9778,1754,9809,1782,9809,1783,9809,1785,9809,2028,9809,2028,9711xe" filled="true" fillcolor="#fff799" stroked="false">
              <v:path arrowok="t"/>
              <v:fill type="solid"/>
            </v:shape>
            <v:shape style="position:absolute;left:1477;top:9697;width:418;height:354" type="#_x0000_t75" stroked="false">
              <v:imagedata r:id="rId42" o:title=""/>
            </v:shape>
            <v:shape style="position:absolute;left:1343;top:9631;width:685;height:616" coordorigin="1343,9631" coordsize="685,616" path="m1343,9631l2028,9631,2028,10118,1600,10118,1471,10247,1471,10118,1343,10118,1343,9631xe" filled="false" stroked="true" strokeweight="1.35pt" strokecolor="#323031">
              <v:path arrowok="t"/>
              <v:stroke dashstyle="solid"/>
            </v:shape>
            <v:rect style="position:absolute;left:740;top:2185;width:10446;height:3072" filled="false" stroked="true" strokeweight="2pt" strokecolor="#f5875a">
              <v:stroke dashstyle="solid"/>
            </v:rect>
            <v:rect style="position:absolute;left:1381;top:2791;width:626;height:586" filled="true" fillcolor="#99cbc7" stroked="false">
              <v:fill type="solid"/>
            </v:rect>
            <v:shape style="position:absolute;left:1486;top:2527;width:417;height:290" coordorigin="1486,2528" coordsize="417,290" path="m1723,2528l1667,2528,1596,2542,1539,2581,1501,2638,1486,2708,1486,2817,1558,2817,1558,2708,1567,2666,1590,2632,1625,2608,1667,2600,1863,2600,1850,2581,1793,2542,1723,2528xm1863,2600l1723,2600,1765,2608,1799,2632,1822,2666,1831,2708,1831,2817,1903,2817,1903,2708,1889,2638,1863,2600xe" filled="true" fillcolor="#99cbc7" stroked="false">
              <v:path arrowok="t"/>
              <v:fill type="solid"/>
            </v:shape>
            <v:shape style="position:absolute;left:1486;top:2527;width:417;height:290" coordorigin="1486,2528" coordsize="417,290" path="m1486,2817l1486,2708,1501,2638,1539,2581,1596,2542,1667,2528,1723,2528,1793,2542,1850,2581,1889,2638,1903,2708,1903,2817e" filled="false" stroked="true" strokeweight="1.35pt" strokecolor="#323031">
              <v:path arrowok="t"/>
              <v:stroke dashstyle="solid"/>
            </v:shape>
            <v:shape style="position:absolute;left:1544;top:2586;width:300;height:244" type="#_x0000_t75" stroked="false">
              <v:imagedata r:id="rId11" o:title=""/>
            </v:shape>
            <v:rect style="position:absolute;left:1381;top:3351;width:626;height:26" filled="true" fillcolor="#323031" stroked="false">
              <v:fill type="solid"/>
            </v:rect>
            <v:line style="position:absolute" from="1394,2818" to="1394,3352" stroked="true" strokeweight="1.264pt" strokecolor="#323031">
              <v:stroke dashstyle="solid"/>
            </v:line>
            <v:line style="position:absolute" from="1382,2805" to="2008,2805" stroked="true" strokeweight="1.3pt" strokecolor="#323031">
              <v:stroke dashstyle="solid"/>
            </v:line>
            <v:line style="position:absolute" from="1995,2818" to="1995,3351" stroked="true" strokeweight="1.265pt" strokecolor="#323031">
              <v:stroke dashstyle="solid"/>
            </v:line>
            <v:shape style="position:absolute;left:1486;top:2925;width:416;height:318" coordorigin="1487,2925" coordsize="416,318" path="m1565,2998l1557,2998,1487,3069,1487,3076,1652,3241,1655,3242,1661,3242,1664,3241,1814,3092,1658,3092,1565,2998xm1832,2925l1824,2925,1658,3092,1814,3092,1902,3003,1902,2996,1832,2925xe" filled="true" fillcolor="#ffffff" stroked="false">
              <v:path arrowok="t"/>
              <v:fill type="solid"/>
            </v:shape>
            <v:shape style="position:absolute;left:1486;top:2925;width:416;height:318" coordorigin="1487,2925" coordsize="416,318" path="m1658,3242l1655,3242,1652,3241,1650,3239,1492,3081,1487,3076,1487,3069,1492,3064,1552,3003,1557,2998,1565,2998,1570,3003,1658,3092,1820,2930,1824,2925,1832,2925,1837,2930,1898,2991,1902,2996,1902,3003,1898,3008,1667,3239,1664,3241,1661,3242,1658,3242xe" filled="false" stroked="true" strokeweight="1.35pt" strokecolor="#323031">
              <v:path arrowok="t"/>
              <v:stroke dashstyle="solid"/>
            </v:shape>
            <v:shape style="position:absolute;left:1352;top:3951;width:685;height:616" coordorigin="1352,3952" coordsize="685,616" path="m1609,4438l1480,4438,1480,4567,1609,4438xm2037,3952l1352,3952,1352,4438,2037,4438,2037,4358,1499,4358,1499,4161,1660,4161,1664,4154,1671,4147,1716,4097,1728,4080,1728,4032,1729,4032,2037,4032,2037,3952xm1615,4161l1499,4161,1499,4358,1615,4358,1615,4161xm1666,4307l1615,4307,1615,4358,2037,4358,2037,4329,1711,4329,1697,4328,1686,4323,1675,4316,1666,4307xm2037,4129l1879,4129,1890,4140,1890,4168,1879,4179,1865,4179,1877,4190,1877,4218,1865,4229,1859,4229,1870,4240,1870,4268,1859,4279,1839,4279,1850,4290,1850,4318,1839,4329,1803,4329,1803,4329,2037,4329,2037,4129xm1660,4161l1615,4161,1615,4172,1657,4172,1659,4162,1660,4161xm2037,4032l1740,4032,1752,4034,1762,4041,1769,4051,1771,4063,1771,4098,1763,4130,1791,4130,1792,4129,1793,4129,2037,4129,2037,4032xe" filled="true" fillcolor="#fff799" stroked="false">
              <v:path arrowok="t"/>
              <v:fill type="solid"/>
            </v:shape>
            <v:shape style="position:absolute;left:1485;top:4018;width:418;height:354" type="#_x0000_t75" stroked="false">
              <v:imagedata r:id="rId43" o:title=""/>
            </v:shape>
            <v:shape style="position:absolute;left:1352;top:3951;width:685;height:616" coordorigin="1352,3952" coordsize="685,616" path="m1352,3952l2037,3952,2037,4438,1609,4438,1480,4567,1480,4438,1352,4438,1352,3952xe" filled="false" stroked="true" strokeweight="1.35pt" strokecolor="#323031">
              <v:path arrowok="t"/>
              <v:stroke dashstyle="solid"/>
            </v:shape>
            <w10:wrap type="none"/>
          </v:group>
        </w:pict>
      </w:r>
      <w:r>
        <w:rPr/>
        <w:pict>
          <v:shape style="position:absolute;margin-left:35pt;margin-top:26.930614pt;width:184.15pt;height:11.45pt;mso-position-horizontal-relative:page;mso-position-vertical-relative:page;z-index:-255086592"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86.95pt;height:11.45pt;mso-position-horizontal-relative:page;mso-position-vertical-relative:page;z-index:-255085568" type="#_x0000_t202" filled="false" stroked="false">
            <v:textbox inset="0,0,0,0">
              <w:txbxContent>
                <w:p>
                  <w:pPr>
                    <w:spacing w:before="24"/>
                    <w:ind w:left="20" w:right="0" w:firstLine="0"/>
                    <w:jc w:val="left"/>
                    <w:rPr>
                      <w:b/>
                      <w:sz w:val="16"/>
                    </w:rPr>
                  </w:pPr>
                  <w:r>
                    <w:rPr>
                      <w:b/>
                      <w:color w:val="F15D2C"/>
                      <w:w w:val="105"/>
                      <w:sz w:val="16"/>
                    </w:rPr>
                    <w:t>Highlights of the</w:t>
                  </w:r>
                  <w:r>
                    <w:rPr>
                      <w:b/>
                      <w:color w:val="F15D2C"/>
                      <w:spacing w:val="-23"/>
                      <w:w w:val="105"/>
                      <w:sz w:val="16"/>
                    </w:rPr>
                    <w:t> </w:t>
                  </w:r>
                  <w:r>
                    <w:rPr>
                      <w:b/>
                      <w:color w:val="F15D2C"/>
                      <w:spacing w:val="-3"/>
                      <w:w w:val="105"/>
                      <w:sz w:val="16"/>
                    </w:rPr>
                    <w:t>Year</w:t>
                  </w:r>
                </w:p>
              </w:txbxContent>
            </v:textbox>
            <w10:wrap type="none"/>
          </v:shape>
        </w:pict>
      </w:r>
      <w:r>
        <w:rPr/>
        <w:pict>
          <v:shape style="position:absolute;margin-left:548.633972pt;margin-top:26.930614pt;width:11.45pt;height:11.45pt;mso-position-horizontal-relative:page;mso-position-vertical-relative:page;z-index:-255084544" type="#_x0000_t202" filled="false" stroked="false">
            <v:textbox inset="0,0,0,0">
              <w:txbxContent>
                <w:p>
                  <w:pPr>
                    <w:spacing w:before="24"/>
                    <w:ind w:left="20" w:right="0" w:firstLine="0"/>
                    <w:jc w:val="left"/>
                    <w:rPr>
                      <w:b/>
                      <w:sz w:val="16"/>
                    </w:rPr>
                  </w:pPr>
                  <w:r>
                    <w:rPr>
                      <w:b/>
                      <w:color w:val="F15D2C"/>
                      <w:w w:val="105"/>
                      <w:sz w:val="16"/>
                    </w:rPr>
                    <w:t>32</w:t>
                  </w:r>
                </w:p>
              </w:txbxContent>
            </v:textbox>
            <w10:wrap type="none"/>
          </v:shape>
        </w:pict>
      </w:r>
      <w:r>
        <w:rPr/>
        <w:pict>
          <v:shape style="position:absolute;margin-left:35.5pt;margin-top:86.874214pt;width:135.550pt;height:20pt;mso-position-horizontal-relative:page;mso-position-vertical-relative:page;z-index:-255083520" type="#_x0000_t202" filled="false" stroked="false">
            <v:textbox inset="0,0,0,0">
              <w:txbxContent>
                <w:p>
                  <w:pPr>
                    <w:spacing w:line="374" w:lineRule="exact" w:before="0"/>
                    <w:ind w:left="20" w:right="0" w:firstLine="0"/>
                    <w:jc w:val="left"/>
                    <w:rPr>
                      <w:rFonts w:ascii="Trebuchet MS"/>
                      <w:b/>
                      <w:sz w:val="36"/>
                    </w:rPr>
                  </w:pPr>
                  <w:r>
                    <w:rPr>
                      <w:rFonts w:ascii="Trebuchet MS"/>
                      <w:b/>
                      <w:color w:val="F15D2C"/>
                      <w:w w:val="90"/>
                      <w:sz w:val="36"/>
                    </w:rPr>
                    <w:t>GUIDANCE NOTES</w:t>
                  </w:r>
                </w:p>
              </w:txbxContent>
            </v:textbox>
            <w10:wrap type="none"/>
          </v:shape>
        </w:pict>
      </w:r>
      <w:r>
        <w:rPr/>
        <w:pict>
          <v:shape style="position:absolute;margin-left:35pt;margin-top:292.040222pt;width:525.4pt;height:118.4pt;mso-position-horizontal-relative:page;mso-position-vertical-relative:page;z-index:-255082496" type="#_x0000_t202" filled="false" stroked="false">
            <v:textbox inset="0,0,0,0">
              <w:txbxContent>
                <w:p>
                  <w:pPr>
                    <w:spacing w:line="339" w:lineRule="exact" w:before="0"/>
                    <w:ind w:left="20" w:right="0" w:firstLine="0"/>
                    <w:jc w:val="left"/>
                    <w:rPr>
                      <w:rFonts w:ascii="Trebuchet MS"/>
                      <w:b/>
                      <w:sz w:val="18"/>
                    </w:rPr>
                  </w:pPr>
                  <w:r>
                    <w:rPr>
                      <w:rFonts w:ascii="Trebuchet MS"/>
                      <w:b/>
                      <w:color w:val="F15D2C"/>
                      <w:sz w:val="32"/>
                    </w:rPr>
                    <w:t>Conflict of Interest Policy</w:t>
                  </w:r>
                  <w:r>
                    <w:rPr>
                      <w:rFonts w:ascii="Trebuchet MS"/>
                      <w:b/>
                      <w:color w:val="F15D2C"/>
                      <w:position w:val="11"/>
                      <w:sz w:val="18"/>
                    </w:rPr>
                    <w:t>8</w:t>
                  </w:r>
                </w:p>
                <w:p>
                  <w:pPr>
                    <w:pStyle w:val="BodyText"/>
                    <w:spacing w:before="125"/>
                    <w:ind w:left="21"/>
                  </w:pPr>
                  <w:r>
                    <w:rPr>
                      <w:color w:val="323031"/>
                      <w:spacing w:val="-4"/>
                      <w:w w:val="105"/>
                    </w:rPr>
                    <w:t>All</w:t>
                  </w:r>
                  <w:r>
                    <w:rPr>
                      <w:color w:val="323031"/>
                      <w:spacing w:val="-38"/>
                      <w:w w:val="105"/>
                    </w:rPr>
                    <w:t> </w:t>
                  </w:r>
                  <w:r>
                    <w:rPr>
                      <w:color w:val="323031"/>
                      <w:spacing w:val="-6"/>
                      <w:w w:val="105"/>
                    </w:rPr>
                    <w:t>Board</w:t>
                  </w:r>
                  <w:r>
                    <w:rPr>
                      <w:color w:val="323031"/>
                      <w:spacing w:val="-37"/>
                      <w:w w:val="105"/>
                    </w:rPr>
                    <w:t> </w:t>
                  </w:r>
                  <w:r>
                    <w:rPr>
                      <w:color w:val="323031"/>
                      <w:spacing w:val="-6"/>
                      <w:w w:val="105"/>
                    </w:rPr>
                    <w:t>members</w:t>
                  </w:r>
                  <w:r>
                    <w:rPr>
                      <w:color w:val="323031"/>
                      <w:spacing w:val="-37"/>
                      <w:w w:val="105"/>
                    </w:rPr>
                    <w:t> </w:t>
                  </w:r>
                  <w:r>
                    <w:rPr>
                      <w:color w:val="323031"/>
                      <w:spacing w:val="-4"/>
                      <w:w w:val="105"/>
                    </w:rPr>
                    <w:t>and</w:t>
                  </w:r>
                  <w:r>
                    <w:rPr>
                      <w:color w:val="323031"/>
                      <w:spacing w:val="-37"/>
                      <w:w w:val="105"/>
                    </w:rPr>
                    <w:t> </w:t>
                  </w:r>
                  <w:r>
                    <w:rPr>
                      <w:color w:val="323031"/>
                      <w:spacing w:val="-5"/>
                      <w:w w:val="105"/>
                    </w:rPr>
                    <w:t>staff</w:t>
                  </w:r>
                  <w:r>
                    <w:rPr>
                      <w:color w:val="323031"/>
                      <w:spacing w:val="-37"/>
                      <w:w w:val="105"/>
                    </w:rPr>
                    <w:t> </w:t>
                  </w:r>
                  <w:r>
                    <w:rPr>
                      <w:color w:val="323031"/>
                      <w:spacing w:val="-5"/>
                      <w:w w:val="105"/>
                    </w:rPr>
                    <w:t>are</w:t>
                  </w:r>
                  <w:r>
                    <w:rPr>
                      <w:color w:val="323031"/>
                      <w:spacing w:val="-37"/>
                      <w:w w:val="105"/>
                    </w:rPr>
                    <w:t> </w:t>
                  </w:r>
                  <w:r>
                    <w:rPr>
                      <w:color w:val="323031"/>
                      <w:spacing w:val="-6"/>
                      <w:w w:val="105"/>
                    </w:rPr>
                    <w:t>required</w:t>
                  </w:r>
                  <w:r>
                    <w:rPr>
                      <w:color w:val="323031"/>
                      <w:spacing w:val="-37"/>
                      <w:w w:val="105"/>
                    </w:rPr>
                    <w:t> </w:t>
                  </w:r>
                  <w:r>
                    <w:rPr>
                      <w:color w:val="323031"/>
                      <w:spacing w:val="-3"/>
                      <w:w w:val="105"/>
                    </w:rPr>
                    <w:t>to</w:t>
                  </w:r>
                  <w:r>
                    <w:rPr>
                      <w:color w:val="323031"/>
                      <w:spacing w:val="-37"/>
                      <w:w w:val="105"/>
                    </w:rPr>
                    <w:t> </w:t>
                  </w:r>
                  <w:r>
                    <w:rPr>
                      <w:color w:val="323031"/>
                      <w:spacing w:val="-5"/>
                      <w:w w:val="105"/>
                    </w:rPr>
                    <w:t>comply</w:t>
                  </w:r>
                  <w:r>
                    <w:rPr>
                      <w:color w:val="323031"/>
                      <w:spacing w:val="-37"/>
                      <w:w w:val="105"/>
                    </w:rPr>
                    <w:t> </w:t>
                  </w:r>
                  <w:r>
                    <w:rPr>
                      <w:color w:val="323031"/>
                      <w:spacing w:val="-5"/>
                      <w:w w:val="105"/>
                    </w:rPr>
                    <w:t>with</w:t>
                  </w:r>
                  <w:r>
                    <w:rPr>
                      <w:color w:val="323031"/>
                      <w:spacing w:val="-37"/>
                      <w:w w:val="105"/>
                    </w:rPr>
                    <w:t> </w:t>
                  </w:r>
                  <w:r>
                    <w:rPr>
                      <w:color w:val="323031"/>
                      <w:spacing w:val="-4"/>
                      <w:w w:val="105"/>
                    </w:rPr>
                    <w:t>the</w:t>
                  </w:r>
                  <w:r>
                    <w:rPr>
                      <w:color w:val="323031"/>
                      <w:spacing w:val="-37"/>
                      <w:w w:val="105"/>
                    </w:rPr>
                    <w:t> </w:t>
                  </w:r>
                  <w:r>
                    <w:rPr>
                      <w:color w:val="323031"/>
                      <w:spacing w:val="-7"/>
                      <w:w w:val="105"/>
                    </w:rPr>
                    <w:t>charity’s</w:t>
                  </w:r>
                  <w:r>
                    <w:rPr>
                      <w:color w:val="323031"/>
                      <w:spacing w:val="-37"/>
                      <w:w w:val="105"/>
                    </w:rPr>
                    <w:t> </w:t>
                  </w:r>
                  <w:r>
                    <w:rPr>
                      <w:color w:val="323031"/>
                      <w:spacing w:val="-6"/>
                      <w:w w:val="105"/>
                    </w:rPr>
                    <w:t>conflict</w:t>
                  </w:r>
                  <w:r>
                    <w:rPr>
                      <w:color w:val="323031"/>
                      <w:spacing w:val="-37"/>
                      <w:w w:val="105"/>
                    </w:rPr>
                    <w:t> </w:t>
                  </w:r>
                  <w:r>
                    <w:rPr>
                      <w:color w:val="323031"/>
                      <w:spacing w:val="-3"/>
                      <w:w w:val="105"/>
                    </w:rPr>
                    <w:t>of</w:t>
                  </w:r>
                  <w:r>
                    <w:rPr>
                      <w:color w:val="323031"/>
                      <w:spacing w:val="-37"/>
                      <w:w w:val="105"/>
                    </w:rPr>
                    <w:t> </w:t>
                  </w:r>
                  <w:r>
                    <w:rPr>
                      <w:color w:val="323031"/>
                      <w:spacing w:val="-6"/>
                      <w:w w:val="105"/>
                    </w:rPr>
                    <w:t>interest</w:t>
                  </w:r>
                  <w:r>
                    <w:rPr>
                      <w:color w:val="323031"/>
                      <w:spacing w:val="-37"/>
                      <w:w w:val="105"/>
                    </w:rPr>
                    <w:t> </w:t>
                  </w:r>
                  <w:r>
                    <w:rPr>
                      <w:color w:val="323031"/>
                      <w:spacing w:val="-7"/>
                      <w:w w:val="105"/>
                    </w:rPr>
                    <w:t>policy.</w:t>
                  </w:r>
                </w:p>
                <w:p>
                  <w:pPr>
                    <w:pStyle w:val="BodyText"/>
                    <w:spacing w:line="249" w:lineRule="auto" w:before="239"/>
                    <w:ind w:left="21"/>
                  </w:pPr>
                  <w:r>
                    <w:rPr>
                      <w:color w:val="323031"/>
                      <w:w w:val="105"/>
                    </w:rPr>
                    <w:t>The Board has put in place documented procedures for Board members and staff to declare actual or potential conflicts of interests on a regular and need-to basis.</w:t>
                  </w:r>
                </w:p>
                <w:p>
                  <w:pPr>
                    <w:pStyle w:val="BodyText"/>
                    <w:spacing w:line="249" w:lineRule="auto" w:before="229"/>
                    <w:ind w:left="21" w:right="13"/>
                  </w:pPr>
                  <w:r>
                    <w:rPr>
                      <w:color w:val="323031"/>
                      <w:w w:val="105"/>
                    </w:rPr>
                    <w:t>Board</w:t>
                  </w:r>
                  <w:r>
                    <w:rPr>
                      <w:color w:val="323031"/>
                      <w:spacing w:val="-16"/>
                      <w:w w:val="105"/>
                    </w:rPr>
                    <w:t> </w:t>
                  </w:r>
                  <w:r>
                    <w:rPr>
                      <w:color w:val="323031"/>
                      <w:w w:val="105"/>
                    </w:rPr>
                    <w:t>members</w:t>
                  </w:r>
                  <w:r>
                    <w:rPr>
                      <w:color w:val="323031"/>
                      <w:spacing w:val="-15"/>
                      <w:w w:val="105"/>
                    </w:rPr>
                    <w:t> </w:t>
                  </w:r>
                  <w:r>
                    <w:rPr>
                      <w:color w:val="323031"/>
                      <w:w w:val="105"/>
                    </w:rPr>
                    <w:t>also</w:t>
                  </w:r>
                  <w:r>
                    <w:rPr>
                      <w:color w:val="323031"/>
                      <w:spacing w:val="-15"/>
                      <w:w w:val="105"/>
                    </w:rPr>
                    <w:t> </w:t>
                  </w:r>
                  <w:r>
                    <w:rPr>
                      <w:color w:val="323031"/>
                      <w:w w:val="105"/>
                    </w:rPr>
                    <w:t>abstain</w:t>
                  </w:r>
                  <w:r>
                    <w:rPr>
                      <w:color w:val="323031"/>
                      <w:spacing w:val="-15"/>
                      <w:w w:val="105"/>
                    </w:rPr>
                    <w:t> </w:t>
                  </w:r>
                  <w:r>
                    <w:rPr>
                      <w:color w:val="323031"/>
                      <w:w w:val="105"/>
                    </w:rPr>
                    <w:t>and</w:t>
                  </w:r>
                  <w:r>
                    <w:rPr>
                      <w:color w:val="323031"/>
                      <w:spacing w:val="-16"/>
                      <w:w w:val="105"/>
                    </w:rPr>
                    <w:t> </w:t>
                  </w:r>
                  <w:r>
                    <w:rPr>
                      <w:color w:val="323031"/>
                      <w:w w:val="105"/>
                    </w:rPr>
                    <w:t>do</w:t>
                  </w:r>
                  <w:r>
                    <w:rPr>
                      <w:color w:val="323031"/>
                      <w:spacing w:val="-15"/>
                      <w:w w:val="105"/>
                    </w:rPr>
                    <w:t> </w:t>
                  </w:r>
                  <w:r>
                    <w:rPr>
                      <w:color w:val="323031"/>
                      <w:w w:val="105"/>
                    </w:rPr>
                    <w:t>not</w:t>
                  </w:r>
                  <w:r>
                    <w:rPr>
                      <w:color w:val="323031"/>
                      <w:spacing w:val="-15"/>
                      <w:w w:val="105"/>
                    </w:rPr>
                    <w:t> </w:t>
                  </w:r>
                  <w:r>
                    <w:rPr>
                      <w:color w:val="323031"/>
                      <w:w w:val="105"/>
                    </w:rPr>
                    <w:t>participate</w:t>
                  </w:r>
                  <w:r>
                    <w:rPr>
                      <w:color w:val="323031"/>
                      <w:spacing w:val="-15"/>
                      <w:w w:val="105"/>
                    </w:rPr>
                    <w:t> </w:t>
                  </w:r>
                  <w:r>
                    <w:rPr>
                      <w:color w:val="323031"/>
                      <w:w w:val="105"/>
                    </w:rPr>
                    <w:t>in</w:t>
                  </w:r>
                  <w:r>
                    <w:rPr>
                      <w:color w:val="323031"/>
                      <w:spacing w:val="-15"/>
                      <w:w w:val="105"/>
                    </w:rPr>
                    <w:t> </w:t>
                  </w:r>
                  <w:r>
                    <w:rPr>
                      <w:color w:val="323031"/>
                      <w:w w:val="105"/>
                    </w:rPr>
                    <w:t>decision-making</w:t>
                  </w:r>
                  <w:r>
                    <w:rPr>
                      <w:color w:val="323031"/>
                      <w:spacing w:val="-16"/>
                      <w:w w:val="105"/>
                    </w:rPr>
                    <w:t> </w:t>
                  </w:r>
                  <w:r>
                    <w:rPr>
                      <w:color w:val="323031"/>
                      <w:w w:val="105"/>
                    </w:rPr>
                    <w:t>on</w:t>
                  </w:r>
                  <w:r>
                    <w:rPr>
                      <w:color w:val="323031"/>
                      <w:spacing w:val="-15"/>
                      <w:w w:val="105"/>
                    </w:rPr>
                    <w:t> </w:t>
                  </w:r>
                  <w:r>
                    <w:rPr>
                      <w:color w:val="323031"/>
                      <w:w w:val="105"/>
                    </w:rPr>
                    <w:t>matters</w:t>
                  </w:r>
                  <w:r>
                    <w:rPr>
                      <w:color w:val="323031"/>
                      <w:spacing w:val="-15"/>
                      <w:w w:val="105"/>
                    </w:rPr>
                    <w:t> </w:t>
                  </w:r>
                  <w:r>
                    <w:rPr>
                      <w:color w:val="323031"/>
                      <w:spacing w:val="-4"/>
                      <w:w w:val="105"/>
                    </w:rPr>
                    <w:t>where </w:t>
                  </w:r>
                  <w:r>
                    <w:rPr>
                      <w:color w:val="323031"/>
                      <w:w w:val="105"/>
                    </w:rPr>
                    <w:t>they have a conflict of</w:t>
                  </w:r>
                  <w:r>
                    <w:rPr>
                      <w:color w:val="323031"/>
                      <w:spacing w:val="10"/>
                      <w:w w:val="105"/>
                    </w:rPr>
                    <w:t> </w:t>
                  </w:r>
                  <w:r>
                    <w:rPr>
                      <w:color w:val="323031"/>
                      <w:w w:val="105"/>
                    </w:rPr>
                    <w:t>interest.</w:t>
                  </w:r>
                </w:p>
              </w:txbxContent>
            </v:textbox>
            <w10:wrap type="none"/>
          </v:shape>
        </w:pict>
      </w:r>
      <w:r>
        <w:rPr/>
        <w:pict>
          <v:shape style="position:absolute;margin-left:35pt;margin-top:437.01413pt;width:135.550pt;height:20pt;mso-position-horizontal-relative:page;mso-position-vertical-relative:page;z-index:-255081472" type="#_x0000_t202" filled="false" stroked="false">
            <v:textbox inset="0,0,0,0">
              <w:txbxContent>
                <w:p>
                  <w:pPr>
                    <w:spacing w:line="374" w:lineRule="exact" w:before="0"/>
                    <w:ind w:left="20" w:right="0" w:firstLine="0"/>
                    <w:jc w:val="left"/>
                    <w:rPr>
                      <w:rFonts w:ascii="Trebuchet MS"/>
                      <w:b/>
                      <w:sz w:val="36"/>
                    </w:rPr>
                  </w:pPr>
                  <w:r>
                    <w:rPr>
                      <w:rFonts w:ascii="Trebuchet MS"/>
                      <w:b/>
                      <w:color w:val="F15D2C"/>
                      <w:w w:val="90"/>
                      <w:sz w:val="36"/>
                    </w:rPr>
                    <w:t>GUIDANCE NOTES</w:t>
                  </w:r>
                </w:p>
              </w:txbxContent>
            </v:textbox>
            <w10:wrap type="none"/>
          </v:shape>
        </w:pict>
      </w:r>
      <w:r>
        <w:rPr/>
        <w:pict>
          <v:shape style="position:absolute;margin-left:35pt;margin-top:643.775085pt;width:525pt;height:51.75pt;mso-position-horizontal-relative:page;mso-position-vertical-relative:page;z-index:-255080448" type="#_x0000_t202" filled="false" stroked="false">
            <v:textbox inset="0,0,0,0">
              <w:txbxContent>
                <w:p>
                  <w:pPr>
                    <w:spacing w:line="334" w:lineRule="exact" w:before="0"/>
                    <w:ind w:left="20" w:right="0" w:firstLine="0"/>
                    <w:jc w:val="left"/>
                    <w:rPr>
                      <w:rFonts w:ascii="Trebuchet MS"/>
                      <w:b/>
                      <w:sz w:val="32"/>
                    </w:rPr>
                  </w:pPr>
                  <w:r>
                    <w:rPr>
                      <w:rFonts w:ascii="Trebuchet MS"/>
                      <w:b/>
                      <w:color w:val="F15D2C"/>
                      <w:sz w:val="32"/>
                    </w:rPr>
                    <w:t>Whistle-blowing policy</w:t>
                  </w:r>
                </w:p>
                <w:p>
                  <w:pPr>
                    <w:pStyle w:val="BodyText"/>
                    <w:spacing w:line="249" w:lineRule="auto" w:before="116"/>
                    <w:ind w:left="20"/>
                  </w:pPr>
                  <w:r>
                    <w:rPr>
                      <w:color w:val="323031"/>
                      <w:spacing w:val="-4"/>
                    </w:rPr>
                    <w:t>Our </w:t>
                  </w:r>
                  <w:r>
                    <w:rPr>
                      <w:color w:val="323031"/>
                      <w:spacing w:val="-6"/>
                    </w:rPr>
                    <w:t>charity </w:t>
                  </w:r>
                  <w:r>
                    <w:rPr>
                      <w:color w:val="323031"/>
                      <w:spacing w:val="-4"/>
                    </w:rPr>
                    <w:t>has </w:t>
                  </w:r>
                  <w:r>
                    <w:rPr>
                      <w:color w:val="323031"/>
                      <w:spacing w:val="-3"/>
                    </w:rPr>
                    <w:t>in </w:t>
                  </w:r>
                  <w:r>
                    <w:rPr>
                      <w:color w:val="323031"/>
                      <w:spacing w:val="-6"/>
                    </w:rPr>
                    <w:t>place, </w:t>
                  </w:r>
                  <w:r>
                    <w:rPr>
                      <w:color w:val="323031"/>
                    </w:rPr>
                    <w:t>a </w:t>
                  </w:r>
                  <w:r>
                    <w:rPr>
                      <w:color w:val="323031"/>
                      <w:spacing w:val="-6"/>
                    </w:rPr>
                    <w:t>whistle-blowing </w:t>
                  </w:r>
                  <w:r>
                    <w:rPr>
                      <w:color w:val="323031"/>
                      <w:spacing w:val="-5"/>
                    </w:rPr>
                    <w:t>policy </w:t>
                  </w:r>
                  <w:r>
                    <w:rPr>
                      <w:color w:val="323031"/>
                      <w:spacing w:val="-3"/>
                    </w:rPr>
                    <w:t>to </w:t>
                  </w:r>
                  <w:r>
                    <w:rPr>
                      <w:color w:val="323031"/>
                      <w:spacing w:val="-6"/>
                    </w:rPr>
                    <w:t>address concerns </w:t>
                  </w:r>
                  <w:r>
                    <w:rPr>
                      <w:color w:val="323031"/>
                      <w:spacing w:val="-5"/>
                    </w:rPr>
                    <w:t>about </w:t>
                  </w:r>
                  <w:r>
                    <w:rPr>
                      <w:color w:val="323031"/>
                      <w:spacing w:val="-6"/>
                    </w:rPr>
                    <w:t>possible </w:t>
                  </w:r>
                  <w:r>
                    <w:rPr>
                      <w:color w:val="323031"/>
                      <w:spacing w:val="-7"/>
                    </w:rPr>
                    <w:t>wrong- </w:t>
                  </w:r>
                  <w:r>
                    <w:rPr>
                      <w:color w:val="323031"/>
                      <w:spacing w:val="-5"/>
                    </w:rPr>
                    <w:t>doing </w:t>
                  </w:r>
                  <w:r>
                    <w:rPr>
                      <w:color w:val="323031"/>
                      <w:spacing w:val="-3"/>
                    </w:rPr>
                    <w:t>or </w:t>
                  </w:r>
                  <w:r>
                    <w:rPr>
                      <w:color w:val="323031"/>
                      <w:spacing w:val="-6"/>
                    </w:rPr>
                    <w:t>improprieties </w:t>
                  </w:r>
                  <w:r>
                    <w:rPr>
                      <w:color w:val="323031"/>
                      <w:spacing w:val="-3"/>
                    </w:rPr>
                    <w:t>in </w:t>
                  </w:r>
                  <w:r>
                    <w:rPr>
                      <w:color w:val="323031"/>
                      <w:spacing w:val="-6"/>
                    </w:rPr>
                    <w:t>financial </w:t>
                  </w:r>
                  <w:r>
                    <w:rPr>
                      <w:color w:val="323031"/>
                      <w:spacing w:val="-3"/>
                    </w:rPr>
                    <w:t>or </w:t>
                  </w:r>
                  <w:r>
                    <w:rPr>
                      <w:color w:val="323031"/>
                      <w:spacing w:val="-5"/>
                    </w:rPr>
                    <w:t>other </w:t>
                  </w:r>
                  <w:r>
                    <w:rPr>
                      <w:color w:val="323031"/>
                      <w:spacing w:val="-6"/>
                    </w:rPr>
                    <w:t>matters </w:t>
                  </w:r>
                  <w:r>
                    <w:rPr>
                      <w:color w:val="323031"/>
                      <w:spacing w:val="-5"/>
                    </w:rPr>
                    <w:t>within </w:t>
                  </w:r>
                  <w:r>
                    <w:rPr>
                      <w:color w:val="323031"/>
                      <w:spacing w:val="-4"/>
                    </w:rPr>
                    <w:t>the </w:t>
                  </w:r>
                  <w:r>
                    <w:rPr>
                      <w:color w:val="323031"/>
                      <w:spacing w:val="-7"/>
                    </w:rPr>
                    <w:t>charity.</w:t>
                  </w:r>
                </w:p>
              </w:txbxContent>
            </v:textbox>
            <w10:wrap type="none"/>
          </v:shape>
        </w:pict>
      </w:r>
      <w:r>
        <w:rPr/>
        <w:pict>
          <v:shape style="position:absolute;margin-left:43.4692pt;margin-top:767.897034pt;width:516.8pt;height:41.4pt;mso-position-horizontal-relative:page;mso-position-vertical-relative:page;z-index:-255079424" type="#_x0000_t202" filled="false" stroked="false">
            <v:textbox inset="0,0,0,0">
              <w:txbxContent>
                <w:p>
                  <w:pPr>
                    <w:spacing w:line="249" w:lineRule="auto" w:before="25"/>
                    <w:ind w:left="20" w:right="17" w:firstLine="0"/>
                    <w:jc w:val="both"/>
                    <w:rPr>
                      <w:b/>
                      <w:sz w:val="22"/>
                    </w:rPr>
                  </w:pPr>
                  <w:r>
                    <w:rPr>
                      <w:b/>
                      <w:color w:val="323031"/>
                      <w:spacing w:val="-3"/>
                      <w:sz w:val="22"/>
                    </w:rPr>
                    <w:t>For </w:t>
                  </w:r>
                  <w:r>
                    <w:rPr>
                      <w:b/>
                      <w:color w:val="323031"/>
                      <w:sz w:val="22"/>
                    </w:rPr>
                    <w:t>more information on Conflict of Interest and Whistle Policy policies, charities may visit </w:t>
                  </w:r>
                  <w:r>
                    <w:rPr>
                      <w:b/>
                      <w:color w:val="323031"/>
                      <w:spacing w:val="-5"/>
                      <w:sz w:val="22"/>
                    </w:rPr>
                    <w:t>the </w:t>
                  </w:r>
                  <w:r>
                    <w:rPr>
                      <w:b/>
                      <w:color w:val="323031"/>
                      <w:sz w:val="22"/>
                    </w:rPr>
                    <w:t>Charity Council website for templates available:  </w:t>
                  </w:r>
                  <w:hyperlink r:id="rId13">
                    <w:r>
                      <w:rPr>
                        <w:b/>
                        <w:color w:val="323031"/>
                        <w:sz w:val="22"/>
                      </w:rPr>
                      <w:t>https://www.charitycouncil.org.sg/Resour</w:t>
                    </w:r>
                  </w:hyperlink>
                  <w:r>
                    <w:rPr>
                      <w:b/>
                      <w:color w:val="323031"/>
                      <w:sz w:val="22"/>
                    </w:rPr>
                    <w:t>ces  </w:t>
                  </w:r>
                  <w:r>
                    <w:rPr>
                      <w:b/>
                      <w:color w:val="323031"/>
                      <w:spacing w:val="-3"/>
                      <w:sz w:val="22"/>
                    </w:rPr>
                    <w:t>For </w:t>
                  </w:r>
                  <w:r>
                    <w:rPr>
                      <w:b/>
                      <w:color w:val="323031"/>
                      <w:sz w:val="22"/>
                    </w:rPr>
                    <w:t>You/Guides and</w:t>
                  </w:r>
                  <w:r>
                    <w:rPr>
                      <w:b/>
                      <w:color w:val="323031"/>
                      <w:spacing w:val="23"/>
                      <w:sz w:val="22"/>
                    </w:rPr>
                    <w:t> </w:t>
                  </w:r>
                  <w:r>
                    <w:rPr>
                      <w:b/>
                      <w:color w:val="323031"/>
                      <w:spacing w:val="-3"/>
                      <w:sz w:val="22"/>
                    </w:rPr>
                    <w:t>Templates.aspx</w:t>
                  </w:r>
                </w:p>
              </w:txbxContent>
            </v:textbox>
            <w10:wrap type="none"/>
          </v:shape>
        </w:pict>
      </w:r>
      <w:r>
        <w:rPr/>
        <w:pict>
          <v:shape style="position:absolute;margin-left:34.968498pt;margin-top:768.651306pt;width:5.9pt;height:9.550pt;mso-position-horizontal-relative:page;mso-position-vertical-relative:page;z-index:-255078400" type="#_x0000_t202" filled="false" stroked="false">
            <v:textbox inset="0,0,0,0">
              <w:txbxContent>
                <w:p>
                  <w:pPr>
                    <w:spacing w:before="21"/>
                    <w:ind w:left="20" w:right="0" w:firstLine="0"/>
                    <w:jc w:val="left"/>
                    <w:rPr>
                      <w:b/>
                      <w:sz w:val="13"/>
                    </w:rPr>
                  </w:pPr>
                  <w:r>
                    <w:rPr>
                      <w:b/>
                      <w:color w:val="323031"/>
                      <w:w w:val="108"/>
                      <w:sz w:val="13"/>
                    </w:rPr>
                    <w:t>8</w:t>
                  </w:r>
                </w:p>
              </w:txbxContent>
            </v:textbox>
            <w10:wrap type="none"/>
          </v:shape>
        </w:pict>
      </w:r>
      <w:r>
        <w:rPr/>
        <w:pict>
          <v:shape style="position:absolute;margin-left:36.5pt;margin-top:459.41803pt;width:522.3pt;height:153.6pt;mso-position-horizontal-relative:page;mso-position-vertical-relative:page;z-index:-255077376" type="#_x0000_t202" filled="false" stroked="false">
            <v:textbox inset="0,0,0,0">
              <w:txbxContent>
                <w:p>
                  <w:pPr>
                    <w:pStyle w:val="BodyText"/>
                    <w:spacing w:before="0"/>
                    <w:ind w:left="0"/>
                    <w:rPr>
                      <w:rFonts w:ascii="Times New Roman"/>
                      <w:b w:val="0"/>
                      <w:sz w:val="36"/>
                    </w:rPr>
                  </w:pPr>
                </w:p>
                <w:p>
                  <w:pPr>
                    <w:pStyle w:val="BodyText"/>
                    <w:spacing w:line="249" w:lineRule="auto" w:before="1"/>
                    <w:ind w:left="1934" w:right="272"/>
                  </w:pPr>
                  <w:r>
                    <w:rPr>
                      <w:color w:val="323031"/>
                      <w:w w:val="105"/>
                    </w:rPr>
                    <w:t>The disclosure of whether the charity has a whistle-blowing policy is recommended for all registered charities and IPCs in the Enhanced</w:t>
                  </w:r>
                </w:p>
                <w:p>
                  <w:pPr>
                    <w:tabs>
                      <w:tab w:pos="1934" w:val="left" w:leader="none"/>
                    </w:tabs>
                    <w:spacing w:before="2"/>
                    <w:ind w:left="457" w:right="0" w:firstLine="0"/>
                    <w:jc w:val="left"/>
                    <w:rPr>
                      <w:b/>
                      <w:sz w:val="24"/>
                    </w:rPr>
                  </w:pPr>
                  <w:r>
                    <w:rPr>
                      <w:b/>
                      <w:color w:val="323031"/>
                      <w:w w:val="105"/>
                      <w:position w:val="-1"/>
                      <w:sz w:val="14"/>
                    </w:rPr>
                    <w:t>Best</w:t>
                  </w:r>
                  <w:r>
                    <w:rPr>
                      <w:b/>
                      <w:color w:val="323031"/>
                      <w:spacing w:val="-4"/>
                      <w:w w:val="105"/>
                      <w:position w:val="-1"/>
                      <w:sz w:val="14"/>
                    </w:rPr>
                    <w:t> </w:t>
                  </w:r>
                  <w:r>
                    <w:rPr>
                      <w:b/>
                      <w:color w:val="323031"/>
                      <w:w w:val="105"/>
                      <w:position w:val="-1"/>
                      <w:sz w:val="14"/>
                    </w:rPr>
                    <w:t>Practices</w:t>
                    <w:tab/>
                  </w:r>
                  <w:r>
                    <w:rPr>
                      <w:b/>
                      <w:color w:val="323031"/>
                      <w:w w:val="105"/>
                      <w:sz w:val="24"/>
                    </w:rPr>
                    <w:t>and Advanced tiers as defined in the</w:t>
                  </w:r>
                  <w:r>
                    <w:rPr>
                      <w:b/>
                      <w:color w:val="323031"/>
                      <w:spacing w:val="3"/>
                      <w:w w:val="105"/>
                      <w:sz w:val="24"/>
                    </w:rPr>
                    <w:t> </w:t>
                  </w:r>
                  <w:r>
                    <w:rPr>
                      <w:b/>
                      <w:color w:val="323031"/>
                      <w:w w:val="105"/>
                      <w:sz w:val="24"/>
                    </w:rPr>
                    <w:t>Code.</w:t>
                  </w:r>
                </w:p>
                <w:p>
                  <w:pPr>
                    <w:pStyle w:val="BodyText"/>
                    <w:spacing w:before="11"/>
                    <w:ind w:left="0"/>
                    <w:rPr>
                      <w:sz w:val="40"/>
                    </w:rPr>
                  </w:pPr>
                </w:p>
                <w:p>
                  <w:pPr>
                    <w:pStyle w:val="BodyText"/>
                    <w:spacing w:line="249" w:lineRule="auto" w:before="0"/>
                    <w:ind w:left="292" w:right="294"/>
                    <w:jc w:val="both"/>
                  </w:pPr>
                  <w:r>
                    <w:rPr>
                      <w:color w:val="323031"/>
                      <w:spacing w:val="-5"/>
                      <w:w w:val="105"/>
                    </w:rPr>
                    <w:t>The policy </w:t>
                  </w:r>
                  <w:r>
                    <w:rPr>
                      <w:color w:val="323031"/>
                      <w:spacing w:val="-4"/>
                      <w:w w:val="105"/>
                    </w:rPr>
                    <w:t>and </w:t>
                  </w:r>
                  <w:r>
                    <w:rPr>
                      <w:color w:val="323031"/>
                      <w:spacing w:val="-5"/>
                      <w:w w:val="105"/>
                    </w:rPr>
                    <w:t>arrangements should enable concerns </w:t>
                  </w:r>
                  <w:r>
                    <w:rPr>
                      <w:color w:val="323031"/>
                      <w:spacing w:val="-4"/>
                      <w:w w:val="105"/>
                    </w:rPr>
                    <w:t>about </w:t>
                  </w:r>
                  <w:r>
                    <w:rPr>
                      <w:color w:val="323031"/>
                      <w:spacing w:val="-5"/>
                      <w:w w:val="105"/>
                    </w:rPr>
                    <w:t>possible wrong-doing or improprieties</w:t>
                  </w:r>
                  <w:r>
                    <w:rPr>
                      <w:color w:val="323031"/>
                      <w:spacing w:val="-23"/>
                      <w:w w:val="105"/>
                    </w:rPr>
                    <w:t> </w:t>
                  </w:r>
                  <w:r>
                    <w:rPr>
                      <w:color w:val="323031"/>
                      <w:spacing w:val="-3"/>
                      <w:w w:val="105"/>
                    </w:rPr>
                    <w:t>in</w:t>
                  </w:r>
                  <w:r>
                    <w:rPr>
                      <w:color w:val="323031"/>
                      <w:spacing w:val="-21"/>
                      <w:w w:val="105"/>
                    </w:rPr>
                    <w:t> </w:t>
                  </w:r>
                  <w:r>
                    <w:rPr>
                      <w:color w:val="323031"/>
                      <w:spacing w:val="-4"/>
                      <w:w w:val="105"/>
                    </w:rPr>
                    <w:t>financial</w:t>
                  </w:r>
                  <w:r>
                    <w:rPr>
                      <w:color w:val="323031"/>
                      <w:spacing w:val="-22"/>
                      <w:w w:val="105"/>
                    </w:rPr>
                    <w:t> </w:t>
                  </w:r>
                  <w:r>
                    <w:rPr>
                      <w:color w:val="323031"/>
                      <w:spacing w:val="-3"/>
                      <w:w w:val="105"/>
                    </w:rPr>
                    <w:t>or</w:t>
                  </w:r>
                  <w:r>
                    <w:rPr>
                      <w:color w:val="323031"/>
                      <w:spacing w:val="-21"/>
                      <w:w w:val="105"/>
                    </w:rPr>
                    <w:t> </w:t>
                  </w:r>
                  <w:r>
                    <w:rPr>
                      <w:color w:val="323031"/>
                      <w:spacing w:val="-4"/>
                      <w:w w:val="105"/>
                    </w:rPr>
                    <w:t>other</w:t>
                  </w:r>
                  <w:r>
                    <w:rPr>
                      <w:color w:val="323031"/>
                      <w:spacing w:val="-22"/>
                      <w:w w:val="105"/>
                    </w:rPr>
                    <w:t> </w:t>
                  </w:r>
                  <w:r>
                    <w:rPr>
                      <w:color w:val="323031"/>
                      <w:spacing w:val="-5"/>
                      <w:w w:val="105"/>
                    </w:rPr>
                    <w:t>matters</w:t>
                  </w:r>
                  <w:r>
                    <w:rPr>
                      <w:color w:val="323031"/>
                      <w:spacing w:val="-22"/>
                      <w:w w:val="105"/>
                    </w:rPr>
                    <w:t> </w:t>
                  </w:r>
                  <w:r>
                    <w:rPr>
                      <w:color w:val="323031"/>
                      <w:spacing w:val="-5"/>
                      <w:w w:val="105"/>
                    </w:rPr>
                    <w:t>within</w:t>
                  </w:r>
                  <w:r>
                    <w:rPr>
                      <w:color w:val="323031"/>
                      <w:spacing w:val="-22"/>
                      <w:w w:val="105"/>
                    </w:rPr>
                    <w:t> </w:t>
                  </w:r>
                  <w:r>
                    <w:rPr>
                      <w:color w:val="323031"/>
                      <w:spacing w:val="-4"/>
                      <w:w w:val="105"/>
                    </w:rPr>
                    <w:t>the</w:t>
                  </w:r>
                  <w:r>
                    <w:rPr>
                      <w:color w:val="323031"/>
                      <w:spacing w:val="-21"/>
                      <w:w w:val="105"/>
                    </w:rPr>
                    <w:t> </w:t>
                  </w:r>
                  <w:r>
                    <w:rPr>
                      <w:color w:val="323031"/>
                      <w:spacing w:val="-5"/>
                      <w:w w:val="105"/>
                    </w:rPr>
                    <w:t>charity</w:t>
                  </w:r>
                  <w:r>
                    <w:rPr>
                      <w:color w:val="323031"/>
                      <w:spacing w:val="-22"/>
                      <w:w w:val="105"/>
                    </w:rPr>
                    <w:t> </w:t>
                  </w:r>
                  <w:r>
                    <w:rPr>
                      <w:color w:val="323031"/>
                      <w:spacing w:val="-3"/>
                      <w:w w:val="105"/>
                    </w:rPr>
                    <w:t>to</w:t>
                  </w:r>
                  <w:r>
                    <w:rPr>
                      <w:color w:val="323031"/>
                      <w:spacing w:val="-22"/>
                      <w:w w:val="105"/>
                    </w:rPr>
                    <w:t> </w:t>
                  </w:r>
                  <w:r>
                    <w:rPr>
                      <w:color w:val="323031"/>
                      <w:spacing w:val="-3"/>
                      <w:w w:val="105"/>
                    </w:rPr>
                    <w:t>be</w:t>
                  </w:r>
                  <w:r>
                    <w:rPr>
                      <w:color w:val="323031"/>
                      <w:spacing w:val="-22"/>
                      <w:w w:val="105"/>
                    </w:rPr>
                    <w:t> </w:t>
                  </w:r>
                  <w:r>
                    <w:rPr>
                      <w:color w:val="323031"/>
                      <w:spacing w:val="-5"/>
                      <w:w w:val="105"/>
                    </w:rPr>
                    <w:t>raised,</w:t>
                  </w:r>
                  <w:r>
                    <w:rPr>
                      <w:color w:val="323031"/>
                      <w:spacing w:val="-22"/>
                      <w:w w:val="105"/>
                    </w:rPr>
                    <w:t> </w:t>
                  </w:r>
                  <w:r>
                    <w:rPr>
                      <w:color w:val="323031"/>
                      <w:spacing w:val="-5"/>
                      <w:w w:val="105"/>
                    </w:rPr>
                    <w:t>independently investigated </w:t>
                  </w:r>
                  <w:r>
                    <w:rPr>
                      <w:color w:val="323031"/>
                      <w:spacing w:val="-4"/>
                      <w:w w:val="105"/>
                    </w:rPr>
                    <w:t>and for </w:t>
                  </w:r>
                  <w:r>
                    <w:rPr>
                      <w:color w:val="323031"/>
                      <w:spacing w:val="-5"/>
                      <w:w w:val="105"/>
                    </w:rPr>
                    <w:t>appropriate follow </w:t>
                  </w:r>
                  <w:r>
                    <w:rPr>
                      <w:color w:val="323031"/>
                      <w:spacing w:val="-3"/>
                      <w:w w:val="105"/>
                    </w:rPr>
                    <w:t>up </w:t>
                  </w:r>
                  <w:r>
                    <w:rPr>
                      <w:color w:val="323031"/>
                      <w:spacing w:val="-5"/>
                      <w:w w:val="105"/>
                    </w:rPr>
                    <w:t>action </w:t>
                  </w:r>
                  <w:r>
                    <w:rPr>
                      <w:color w:val="323031"/>
                      <w:spacing w:val="-3"/>
                      <w:w w:val="105"/>
                    </w:rPr>
                    <w:t>to be</w:t>
                  </w:r>
                  <w:r>
                    <w:rPr>
                      <w:color w:val="323031"/>
                      <w:spacing w:val="-37"/>
                      <w:w w:val="105"/>
                    </w:rPr>
                    <w:t> </w:t>
                  </w:r>
                  <w:r>
                    <w:rPr>
                      <w:color w:val="323031"/>
                      <w:spacing w:val="-5"/>
                      <w:w w:val="105"/>
                    </w:rPr>
                    <w:t>taken.</w:t>
                  </w:r>
                </w:p>
                <w:p>
                  <w:pPr>
                    <w:pStyle w:val="BodyText"/>
                    <w:rPr>
                      <w:sz w:val="17"/>
                    </w:rPr>
                  </w:pPr>
                </w:p>
              </w:txbxContent>
            </v:textbox>
            <w10:wrap type="none"/>
          </v:shape>
        </w:pict>
      </w:r>
      <w:r>
        <w:rPr/>
        <w:pict>
          <v:shape style="position:absolute;margin-left:37pt;margin-top:109.278015pt;width:522.3pt;height:153.6pt;mso-position-horizontal-relative:page;mso-position-vertical-relative:page;z-index:-255076352" type="#_x0000_t202" filled="false" stroked="false">
            <v:textbox inset="0,0,0,0">
              <w:txbxContent>
                <w:p>
                  <w:pPr>
                    <w:pStyle w:val="BodyText"/>
                    <w:spacing w:before="8"/>
                    <w:ind w:left="0"/>
                    <w:rPr>
                      <w:rFonts w:ascii="Times New Roman"/>
                      <w:b w:val="0"/>
                      <w:sz w:val="35"/>
                    </w:rPr>
                  </w:pPr>
                </w:p>
                <w:p>
                  <w:pPr>
                    <w:pStyle w:val="BodyText"/>
                    <w:spacing w:line="280" w:lineRule="atLeast" w:before="0"/>
                    <w:ind w:left="1934" w:right="290"/>
                    <w:jc w:val="both"/>
                  </w:pPr>
                  <w:r>
                    <w:rPr>
                      <w:color w:val="323031"/>
                      <w:w w:val="105"/>
                    </w:rPr>
                    <w:t>According to Reg 18 of the IPC Regulations, disclosure of policies relating to the management and avoidance of conflicts of interest is only mandatory for all charities with IPC status.</w:t>
                  </w:r>
                </w:p>
                <w:p>
                  <w:pPr>
                    <w:spacing w:line="118" w:lineRule="exact" w:before="0"/>
                    <w:ind w:left="611" w:right="0" w:firstLine="0"/>
                    <w:jc w:val="left"/>
                    <w:rPr>
                      <w:b/>
                      <w:sz w:val="14"/>
                    </w:rPr>
                  </w:pPr>
                  <w:r>
                    <w:rPr>
                      <w:b/>
                      <w:color w:val="323031"/>
                      <w:w w:val="105"/>
                      <w:sz w:val="14"/>
                    </w:rPr>
                    <w:t>Mandatory</w:t>
                  </w:r>
                </w:p>
                <w:p>
                  <w:pPr>
                    <w:pStyle w:val="BodyText"/>
                    <w:spacing w:before="0"/>
                    <w:ind w:left="0"/>
                    <w:rPr>
                      <w:sz w:val="16"/>
                    </w:rPr>
                  </w:pPr>
                </w:p>
                <w:p>
                  <w:pPr>
                    <w:pStyle w:val="BodyText"/>
                    <w:spacing w:before="2"/>
                    <w:ind w:left="0"/>
                    <w:rPr>
                      <w:sz w:val="16"/>
                    </w:rPr>
                  </w:pPr>
                </w:p>
                <w:p>
                  <w:pPr>
                    <w:pStyle w:val="BodyText"/>
                    <w:spacing w:line="249" w:lineRule="auto" w:before="0"/>
                    <w:ind w:left="1848" w:right="291"/>
                    <w:jc w:val="right"/>
                  </w:pPr>
                  <w:r>
                    <w:rPr>
                      <w:color w:val="323031"/>
                      <w:spacing w:val="-5"/>
                      <w:w w:val="105"/>
                    </w:rPr>
                    <w:t>For</w:t>
                  </w:r>
                  <w:r>
                    <w:rPr>
                      <w:color w:val="323031"/>
                      <w:spacing w:val="-29"/>
                      <w:w w:val="105"/>
                    </w:rPr>
                    <w:t> </w:t>
                  </w:r>
                  <w:r>
                    <w:rPr>
                      <w:color w:val="323031"/>
                      <w:w w:val="105"/>
                    </w:rPr>
                    <w:t>charities</w:t>
                  </w:r>
                  <w:r>
                    <w:rPr>
                      <w:color w:val="323031"/>
                      <w:spacing w:val="-29"/>
                      <w:w w:val="105"/>
                    </w:rPr>
                    <w:t> </w:t>
                  </w:r>
                  <w:r>
                    <w:rPr>
                      <w:color w:val="323031"/>
                      <w:w w:val="105"/>
                    </w:rPr>
                    <w:t>that</w:t>
                  </w:r>
                  <w:r>
                    <w:rPr>
                      <w:color w:val="323031"/>
                      <w:spacing w:val="-28"/>
                      <w:w w:val="105"/>
                    </w:rPr>
                    <w:t> </w:t>
                  </w:r>
                  <w:r>
                    <w:rPr>
                      <w:color w:val="323031"/>
                      <w:spacing w:val="-3"/>
                      <w:w w:val="105"/>
                    </w:rPr>
                    <w:t>are</w:t>
                  </w:r>
                  <w:r>
                    <w:rPr>
                      <w:color w:val="323031"/>
                      <w:spacing w:val="-29"/>
                      <w:w w:val="105"/>
                    </w:rPr>
                    <w:t> </w:t>
                  </w:r>
                  <w:r>
                    <w:rPr>
                      <w:color w:val="323031"/>
                      <w:w w:val="105"/>
                    </w:rPr>
                    <w:t>not</w:t>
                  </w:r>
                  <w:r>
                    <w:rPr>
                      <w:color w:val="323031"/>
                      <w:spacing w:val="-29"/>
                      <w:w w:val="105"/>
                    </w:rPr>
                    <w:t> </w:t>
                  </w:r>
                  <w:r>
                    <w:rPr>
                      <w:color w:val="323031"/>
                      <w:w w:val="105"/>
                    </w:rPr>
                    <w:t>IPCs,</w:t>
                  </w:r>
                  <w:r>
                    <w:rPr>
                      <w:color w:val="323031"/>
                      <w:spacing w:val="-28"/>
                      <w:w w:val="105"/>
                    </w:rPr>
                    <w:t> </w:t>
                  </w:r>
                  <w:r>
                    <w:rPr>
                      <w:color w:val="323031"/>
                      <w:w w:val="105"/>
                    </w:rPr>
                    <w:t>the</w:t>
                  </w:r>
                  <w:r>
                    <w:rPr>
                      <w:color w:val="323031"/>
                      <w:spacing w:val="-29"/>
                      <w:w w:val="105"/>
                    </w:rPr>
                    <w:t> </w:t>
                  </w:r>
                  <w:r>
                    <w:rPr>
                      <w:color w:val="323031"/>
                      <w:w w:val="105"/>
                    </w:rPr>
                    <w:t>Code</w:t>
                  </w:r>
                  <w:r>
                    <w:rPr>
                      <w:color w:val="323031"/>
                      <w:spacing w:val="-28"/>
                      <w:w w:val="105"/>
                    </w:rPr>
                    <w:t> </w:t>
                  </w:r>
                  <w:r>
                    <w:rPr>
                      <w:color w:val="323031"/>
                      <w:spacing w:val="-3"/>
                      <w:w w:val="105"/>
                    </w:rPr>
                    <w:t>encourages</w:t>
                  </w:r>
                  <w:r>
                    <w:rPr>
                      <w:color w:val="323031"/>
                      <w:spacing w:val="-29"/>
                      <w:w w:val="105"/>
                    </w:rPr>
                    <w:t> </w:t>
                  </w:r>
                  <w:r>
                    <w:rPr>
                      <w:color w:val="323031"/>
                      <w:w w:val="105"/>
                    </w:rPr>
                    <w:t>the</w:t>
                  </w:r>
                  <w:r>
                    <w:rPr>
                      <w:color w:val="323031"/>
                      <w:spacing w:val="-29"/>
                      <w:w w:val="105"/>
                    </w:rPr>
                    <w:t> </w:t>
                  </w:r>
                  <w:r>
                    <w:rPr>
                      <w:color w:val="323031"/>
                      <w:w w:val="105"/>
                    </w:rPr>
                    <w:t>charity</w:t>
                  </w:r>
                  <w:r>
                    <w:rPr>
                      <w:color w:val="323031"/>
                      <w:spacing w:val="-28"/>
                      <w:w w:val="105"/>
                    </w:rPr>
                    <w:t> </w:t>
                  </w:r>
                  <w:r>
                    <w:rPr>
                      <w:color w:val="323031"/>
                      <w:w w:val="105"/>
                    </w:rPr>
                    <w:t>to</w:t>
                  </w:r>
                  <w:r>
                    <w:rPr>
                      <w:color w:val="323031"/>
                      <w:spacing w:val="-29"/>
                      <w:w w:val="105"/>
                    </w:rPr>
                    <w:t> </w:t>
                  </w:r>
                  <w:r>
                    <w:rPr>
                      <w:color w:val="323031"/>
                      <w:w w:val="105"/>
                    </w:rPr>
                    <w:t>have</w:t>
                  </w:r>
                  <w:r>
                    <w:rPr>
                      <w:color w:val="323031"/>
                      <w:spacing w:val="-2"/>
                      <w:w w:val="102"/>
                    </w:rPr>
                    <w:t> </w:t>
                  </w:r>
                  <w:r>
                    <w:rPr>
                      <w:color w:val="323031"/>
                      <w:w w:val="105"/>
                    </w:rPr>
                    <w:t>a</w:t>
                  </w:r>
                  <w:r>
                    <w:rPr>
                      <w:color w:val="323031"/>
                      <w:spacing w:val="-33"/>
                      <w:w w:val="105"/>
                    </w:rPr>
                    <w:t> </w:t>
                  </w:r>
                  <w:r>
                    <w:rPr>
                      <w:color w:val="323031"/>
                      <w:w w:val="105"/>
                    </w:rPr>
                    <w:t>documented</w:t>
                  </w:r>
                  <w:r>
                    <w:rPr>
                      <w:color w:val="323031"/>
                      <w:spacing w:val="-32"/>
                      <w:w w:val="105"/>
                    </w:rPr>
                    <w:t> </w:t>
                  </w:r>
                  <w:r>
                    <w:rPr>
                      <w:color w:val="323031"/>
                      <w:spacing w:val="-3"/>
                      <w:w w:val="105"/>
                    </w:rPr>
                    <w:t>procedure</w:t>
                  </w:r>
                  <w:r>
                    <w:rPr>
                      <w:color w:val="323031"/>
                      <w:spacing w:val="-33"/>
                      <w:w w:val="105"/>
                    </w:rPr>
                    <w:t> </w:t>
                  </w:r>
                  <w:r>
                    <w:rPr>
                      <w:color w:val="323031"/>
                      <w:w w:val="105"/>
                    </w:rPr>
                    <w:t>for</w:t>
                  </w:r>
                  <w:r>
                    <w:rPr>
                      <w:color w:val="323031"/>
                      <w:spacing w:val="-32"/>
                      <w:w w:val="105"/>
                    </w:rPr>
                    <w:t> </w:t>
                  </w:r>
                  <w:r>
                    <w:rPr>
                      <w:color w:val="323031"/>
                      <w:spacing w:val="-3"/>
                      <w:w w:val="105"/>
                    </w:rPr>
                    <w:t>Board</w:t>
                  </w:r>
                  <w:r>
                    <w:rPr>
                      <w:color w:val="323031"/>
                      <w:spacing w:val="-32"/>
                      <w:w w:val="105"/>
                    </w:rPr>
                    <w:t> </w:t>
                  </w:r>
                  <w:r>
                    <w:rPr>
                      <w:color w:val="323031"/>
                      <w:w w:val="105"/>
                    </w:rPr>
                    <w:t>members</w:t>
                  </w:r>
                  <w:r>
                    <w:rPr>
                      <w:color w:val="323031"/>
                      <w:spacing w:val="-33"/>
                      <w:w w:val="105"/>
                    </w:rPr>
                    <w:t> </w:t>
                  </w:r>
                  <w:r>
                    <w:rPr>
                      <w:color w:val="323031"/>
                      <w:w w:val="105"/>
                    </w:rPr>
                    <w:t>and</w:t>
                  </w:r>
                  <w:r>
                    <w:rPr>
                      <w:color w:val="323031"/>
                      <w:spacing w:val="-32"/>
                      <w:w w:val="105"/>
                    </w:rPr>
                    <w:t> </w:t>
                  </w:r>
                  <w:r>
                    <w:rPr>
                      <w:color w:val="323031"/>
                      <w:w w:val="105"/>
                    </w:rPr>
                    <w:t>staff</w:t>
                  </w:r>
                  <w:r>
                    <w:rPr>
                      <w:color w:val="323031"/>
                      <w:spacing w:val="-32"/>
                      <w:w w:val="105"/>
                    </w:rPr>
                    <w:t> </w:t>
                  </w:r>
                  <w:r>
                    <w:rPr>
                      <w:color w:val="323031"/>
                      <w:w w:val="105"/>
                    </w:rPr>
                    <w:t>to</w:t>
                  </w:r>
                  <w:r>
                    <w:rPr>
                      <w:color w:val="323031"/>
                      <w:spacing w:val="-33"/>
                      <w:w w:val="105"/>
                    </w:rPr>
                    <w:t> </w:t>
                  </w:r>
                  <w:r>
                    <w:rPr>
                      <w:color w:val="323031"/>
                      <w:spacing w:val="-3"/>
                      <w:w w:val="105"/>
                    </w:rPr>
                    <w:t>declare</w:t>
                  </w:r>
                  <w:r>
                    <w:rPr>
                      <w:color w:val="323031"/>
                      <w:spacing w:val="-32"/>
                      <w:w w:val="105"/>
                    </w:rPr>
                    <w:t> </w:t>
                  </w:r>
                  <w:r>
                    <w:rPr>
                      <w:color w:val="323031"/>
                      <w:spacing w:val="-2"/>
                      <w:w w:val="105"/>
                    </w:rPr>
                    <w:t>actual</w:t>
                  </w:r>
                </w:p>
                <w:p>
                  <w:pPr>
                    <w:pStyle w:val="BodyText"/>
                    <w:tabs>
                      <w:tab w:pos="1442" w:val="left" w:leader="none"/>
                    </w:tabs>
                    <w:spacing w:before="2"/>
                    <w:ind w:left="0" w:right="289"/>
                    <w:jc w:val="right"/>
                  </w:pPr>
                  <w:r>
                    <w:rPr>
                      <w:color w:val="323031"/>
                      <w:spacing w:val="-5"/>
                      <w:w w:val="105"/>
                      <w:position w:val="-1"/>
                      <w:sz w:val="14"/>
                    </w:rPr>
                    <w:t>Best</w:t>
                  </w:r>
                  <w:r>
                    <w:rPr>
                      <w:color w:val="323031"/>
                      <w:spacing w:val="-12"/>
                      <w:w w:val="105"/>
                      <w:position w:val="-1"/>
                      <w:sz w:val="14"/>
                    </w:rPr>
                    <w:t> </w:t>
                  </w:r>
                  <w:r>
                    <w:rPr>
                      <w:color w:val="323031"/>
                      <w:spacing w:val="-6"/>
                      <w:w w:val="105"/>
                      <w:position w:val="-1"/>
                      <w:sz w:val="14"/>
                    </w:rPr>
                    <w:t>Practices</w:t>
                    <w:tab/>
                  </w:r>
                  <w:r>
                    <w:rPr>
                      <w:color w:val="323031"/>
                      <w:w w:val="105"/>
                    </w:rPr>
                    <w:t>or</w:t>
                  </w:r>
                  <w:r>
                    <w:rPr>
                      <w:color w:val="323031"/>
                      <w:spacing w:val="-27"/>
                      <w:w w:val="105"/>
                    </w:rPr>
                    <w:t> </w:t>
                  </w:r>
                  <w:r>
                    <w:rPr>
                      <w:color w:val="323031"/>
                      <w:w w:val="105"/>
                    </w:rPr>
                    <w:t>potential</w:t>
                  </w:r>
                  <w:r>
                    <w:rPr>
                      <w:color w:val="323031"/>
                      <w:spacing w:val="-27"/>
                      <w:w w:val="105"/>
                    </w:rPr>
                    <w:t> </w:t>
                  </w:r>
                  <w:r>
                    <w:rPr>
                      <w:color w:val="323031"/>
                      <w:w w:val="105"/>
                    </w:rPr>
                    <w:t>conflicts</w:t>
                  </w:r>
                  <w:r>
                    <w:rPr>
                      <w:color w:val="323031"/>
                      <w:spacing w:val="-27"/>
                      <w:w w:val="105"/>
                    </w:rPr>
                    <w:t> </w:t>
                  </w:r>
                  <w:r>
                    <w:rPr>
                      <w:color w:val="323031"/>
                      <w:w w:val="105"/>
                    </w:rPr>
                    <w:t>of</w:t>
                  </w:r>
                  <w:r>
                    <w:rPr>
                      <w:color w:val="323031"/>
                      <w:spacing w:val="-27"/>
                      <w:w w:val="105"/>
                    </w:rPr>
                    <w:t> </w:t>
                  </w:r>
                  <w:r>
                    <w:rPr>
                      <w:color w:val="323031"/>
                      <w:spacing w:val="-3"/>
                      <w:w w:val="105"/>
                    </w:rPr>
                    <w:t>interest</w:t>
                  </w:r>
                  <w:r>
                    <w:rPr>
                      <w:color w:val="323031"/>
                      <w:spacing w:val="-27"/>
                      <w:w w:val="105"/>
                    </w:rPr>
                    <w:t> </w:t>
                  </w:r>
                  <w:r>
                    <w:rPr>
                      <w:color w:val="323031"/>
                      <w:w w:val="105"/>
                    </w:rPr>
                    <w:t>to</w:t>
                  </w:r>
                  <w:r>
                    <w:rPr>
                      <w:color w:val="323031"/>
                      <w:spacing w:val="-27"/>
                      <w:w w:val="105"/>
                    </w:rPr>
                    <w:t> </w:t>
                  </w:r>
                  <w:r>
                    <w:rPr>
                      <w:color w:val="323031"/>
                      <w:w w:val="105"/>
                    </w:rPr>
                    <w:t>the</w:t>
                  </w:r>
                  <w:r>
                    <w:rPr>
                      <w:color w:val="323031"/>
                      <w:spacing w:val="-27"/>
                      <w:w w:val="105"/>
                    </w:rPr>
                    <w:t> </w:t>
                  </w:r>
                  <w:r>
                    <w:rPr>
                      <w:color w:val="323031"/>
                      <w:spacing w:val="-3"/>
                      <w:w w:val="105"/>
                    </w:rPr>
                    <w:t>Board</w:t>
                  </w:r>
                  <w:r>
                    <w:rPr>
                      <w:color w:val="323031"/>
                      <w:spacing w:val="-27"/>
                      <w:w w:val="105"/>
                    </w:rPr>
                    <w:t> </w:t>
                  </w:r>
                  <w:r>
                    <w:rPr>
                      <w:color w:val="323031"/>
                      <w:w w:val="105"/>
                    </w:rPr>
                    <w:t>at</w:t>
                  </w:r>
                  <w:r>
                    <w:rPr>
                      <w:color w:val="323031"/>
                      <w:spacing w:val="-26"/>
                      <w:w w:val="105"/>
                    </w:rPr>
                    <w:t> </w:t>
                  </w:r>
                  <w:r>
                    <w:rPr>
                      <w:color w:val="323031"/>
                      <w:w w:val="105"/>
                    </w:rPr>
                    <w:t>the</w:t>
                  </w:r>
                  <w:r>
                    <w:rPr>
                      <w:color w:val="323031"/>
                      <w:spacing w:val="-27"/>
                      <w:w w:val="105"/>
                    </w:rPr>
                    <w:t> </w:t>
                  </w:r>
                  <w:r>
                    <w:rPr>
                      <w:color w:val="323031"/>
                      <w:w w:val="105"/>
                    </w:rPr>
                    <w:t>earliest</w:t>
                  </w:r>
                  <w:r>
                    <w:rPr>
                      <w:color w:val="323031"/>
                      <w:spacing w:val="-27"/>
                      <w:w w:val="105"/>
                    </w:rPr>
                    <w:t> </w:t>
                  </w:r>
                  <w:r>
                    <w:rPr>
                      <w:color w:val="323031"/>
                      <w:spacing w:val="-3"/>
                      <w:w w:val="105"/>
                    </w:rPr>
                    <w:t>opportunity.</w:t>
                  </w:r>
                </w:p>
                <w:p>
                  <w:pPr>
                    <w:pStyle w:val="BodyText"/>
                    <w:rPr>
                      <w:sz w:val="17"/>
                    </w:rPr>
                  </w:pPr>
                </w:p>
              </w:txbxContent>
            </v:textbox>
            <w10:wrap type="none"/>
          </v:shape>
        </w:pict>
      </w:r>
      <w:r>
        <w:rPr/>
        <w:pict>
          <v:shape style="position:absolute;margin-left:69.721001pt;margin-top:140.240021pt;width:30.05pt;height:28pt;mso-position-horizontal-relative:page;mso-position-vertical-relative:page;z-index:-255075328" type="#_x0000_t202" filled="false" stroked="false">
            <v:textbox inset="0,0,0,0">
              <w:txbxContent>
                <w:p>
                  <w:pPr>
                    <w:pStyle w:val="BodyText"/>
                    <w:rPr>
                      <w:rFonts w:ascii="Times New Roman"/>
                      <w:b w:val="0"/>
                      <w:sz w:val="17"/>
                    </w:rPr>
                  </w:pPr>
                </w:p>
              </w:txbxContent>
            </v:textbox>
            <w10:wrap type="none"/>
          </v:shape>
        </w:pict>
      </w:r>
      <w:r>
        <w:rPr/>
        <w:pict>
          <v:shape style="position:absolute;margin-left:565.031433pt;margin-top:.000015pt;width:30.25pt;height:46.65pt;mso-position-horizontal-relative:page;mso-position-vertical-relative:page;z-index:-255074304" type="#_x0000_t202" filled="false" stroked="false">
            <v:textbox inset="0,0,0,0">
              <w:txbxContent>
                <w:p>
                  <w:pPr>
                    <w:pStyle w:val="BodyText"/>
                    <w:rPr>
                      <w:rFonts w:ascii="Times New Roman"/>
                      <w:b w:val="0"/>
                      <w:sz w:val="17"/>
                    </w:rPr>
                  </w:pPr>
                </w:p>
              </w:txbxContent>
            </v:textbox>
            <w10:wrap type="none"/>
          </v:shape>
        </w:pict>
      </w:r>
      <w:r>
        <w:rPr/>
        <w:pict>
          <v:shape style="position:absolute;margin-left:565.031433pt;margin-top:46.614025pt;width:30.25pt;height:795.3pt;mso-position-horizontal-relative:page;mso-position-vertical-relative:page;z-index:-255073280" type="#_x0000_t202" filled="false" stroked="false">
            <v:textbox inset="0,0,0,0">
              <w:txbxContent>
                <w:p>
                  <w:pPr>
                    <w:pStyle w:val="BodyText"/>
                    <w:rPr>
                      <w:rFonts w:ascii="Times New Roman"/>
                      <w:b w:val="0"/>
                      <w:sz w:val="17"/>
                    </w:rPr>
                  </w:pPr>
                </w:p>
              </w:txbxContent>
            </v:textbox>
            <w10:wrap type="none"/>
          </v:shape>
        </w:pict>
      </w:r>
      <w:r>
        <w:rPr/>
        <w:pict>
          <v:shape style="position:absolute;margin-left:35.968498pt;margin-top:735.812805pt;width:518.4pt;height:12pt;mso-position-horizontal-relative:page;mso-position-vertical-relative:page;z-index:-255072256" type="#_x0000_t202" filled="false" stroked="false">
            <v:textbox inset="0,0,0,0">
              <w:txbxContent>
                <w:p>
                  <w:pPr>
                    <w:pStyle w:val="BodyText"/>
                    <w:rPr>
                      <w:rFonts w:ascii="Times New Roman"/>
                      <w:b w:val="0"/>
                      <w:sz w:val="17"/>
                    </w:rPr>
                  </w:pPr>
                </w:p>
              </w:txbxContent>
            </v:textbox>
            <w10:wrap type="none"/>
          </v:shape>
        </w:pict>
      </w:r>
      <w:r>
        <w:rPr/>
        <w:pict>
          <v:shape style="position:absolute;margin-left:0pt;margin-top:830.890015pt;width:595.3pt;height:12pt;mso-position-horizontal-relative:page;mso-position-vertical-relative:page;z-index:-255071232"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shape style="position:absolute;margin-left:.000001pt;margin-top:46.375797pt;width:11.4pt;height:.45pt;mso-position-horizontal-relative:page;mso-position-vertical-relative:page;z-index:-255070208" coordorigin="0,928" coordsize="228,9" path="m0,934l138,934,218,935,225,936,227,929,221,928,195,928,131,928,40,928,0,928e" filled="false" stroked="true" strokeweight="1pt" strokecolor="#f15d2c">
            <v:path arrowok="t"/>
            <v:stroke dashstyle="solid"/>
            <w10:wrap type="none"/>
          </v:shape>
        </w:pict>
      </w:r>
      <w:r>
        <w:rPr/>
        <w:pict>
          <v:rect style="position:absolute;margin-left:0pt;margin-top:.000015pt;width:595.275pt;height:841.89pt;mso-position-horizontal-relative:page;mso-position-vertical-relative:page;z-index:-255069184" filled="true" fillcolor="#fef8e6" stroked="false">
            <v:fill type="solid"/>
            <w10:wrap type="none"/>
          </v:rect>
        </w:pict>
      </w:r>
      <w:r>
        <w:rPr/>
        <w:pict>
          <v:group style="position:absolute;margin-left:-.500003pt;margin-top:-.000004pt;width:596.3pt;height:841.9pt;mso-position-horizontal-relative:page;mso-position-vertical-relative:page;z-index:-255068160"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w10:wrap type="none"/>
          </v:group>
        </w:pict>
      </w:r>
      <w:r>
        <w:rPr/>
        <w:pict>
          <v:group style="position:absolute;margin-left:36pt;margin-top:166.893921pt;width:523.3pt;height:515pt;mso-position-horizontal-relative:page;mso-position-vertical-relative:page;z-index:-255067136" coordorigin="720,3338" coordsize="10466,10300">
            <v:shape style="position:absolute;left:740;top:3357;width:10426;height:925" coordorigin="740,3358" coordsize="10426,925" path="m11166,3358l9014,3358,740,3358,740,4283,9014,4283,11166,4283,11166,3358e" filled="true" fillcolor="#f5875a" stroked="false">
              <v:path arrowok="t"/>
              <v:fill type="solid"/>
            </v:shape>
            <v:line style="position:absolute" from="9014,4283" to="9014,3378" stroked="true" strokeweight="2pt" strokecolor="#f5875a">
              <v:stroke dashstyle="solid"/>
            </v:line>
            <v:shape style="position:absolute;left:740;top:5320;width:10426;height:2304" coordorigin="740,5321" coordsize="10426,2304" path="m11166,5321l9014,5321,740,5321,740,7624,9014,7624,11166,7624,11166,5321e" filled="true" fillcolor="#fdd9c5" stroked="false">
              <v:path arrowok="t"/>
              <v:fill type="solid"/>
            </v:shape>
            <v:line style="position:absolute" from="9014,5321" to="9014,4283" stroked="true" strokeweight="2pt" strokecolor="#f5875a">
              <v:stroke dashstyle="solid"/>
            </v:line>
            <v:line style="position:absolute" from="9014,7624" to="9014,5321" stroked="true" strokeweight="2pt" strokecolor="#f5875a">
              <v:stroke dashstyle="solid"/>
            </v:line>
            <v:shape style="position:absolute;left:740;top:9351;width:10426;height:1615" coordorigin="740,9351" coordsize="10426,1615" path="m11166,9351l9014,9351,740,9351,740,10965,9014,10965,11166,10965,11166,9351e" filled="true" fillcolor="#fdd9c5" stroked="false">
              <v:path arrowok="t"/>
              <v:fill type="solid"/>
            </v:shape>
            <v:line style="position:absolute" from="9014,9351" to="9014,7624" stroked="true" strokeweight="2pt" strokecolor="#f5875a">
              <v:stroke dashstyle="solid"/>
            </v:line>
            <v:line style="position:absolute" from="9014,10965" to="9014,9351" stroked="true" strokeweight="2pt" strokecolor="#f5875a">
              <v:stroke dashstyle="solid"/>
            </v:line>
            <v:line style="position:absolute" from="720,3358" to="9014,3358" stroked="true" strokeweight="2pt" strokecolor="#f5875a">
              <v:stroke dashstyle="solid"/>
            </v:line>
            <v:line style="position:absolute" from="740,4283" to="740,3378" stroked="true" strokeweight="2pt" strokecolor="#f5875a">
              <v:stroke dashstyle="solid"/>
            </v:line>
            <v:line style="position:absolute" from="9014,3358" to="11186,3358" stroked="true" strokeweight="2pt" strokecolor="#f5875a">
              <v:stroke dashstyle="solid"/>
            </v:line>
            <v:line style="position:absolute" from="11166,4283" to="11166,3378" stroked="true" strokeweight="2pt" strokecolor="#f5875a">
              <v:stroke dashstyle="solid"/>
            </v:line>
            <v:line style="position:absolute" from="740,5321" to="740,4283" stroked="true" strokeweight="2pt" strokecolor="#f5875a">
              <v:stroke dashstyle="solid"/>
            </v:line>
            <v:line style="position:absolute" from="11166,5321" to="11166,4283" stroked="true" strokeweight="2pt" strokecolor="#f5875a">
              <v:stroke dashstyle="solid"/>
            </v:line>
            <v:line style="position:absolute" from="740,7624" to="740,5321" stroked="true" strokeweight="2pt" strokecolor="#f5875a">
              <v:stroke dashstyle="solid"/>
            </v:line>
            <v:line style="position:absolute" from="11166,7624" to="11166,5321" stroked="true" strokeweight="2pt" strokecolor="#f5875a">
              <v:stroke dashstyle="solid"/>
            </v:line>
            <v:line style="position:absolute" from="740,9351" to="740,7624" stroked="true" strokeweight="2pt" strokecolor="#f5875a">
              <v:stroke dashstyle="solid"/>
            </v:line>
            <v:line style="position:absolute" from="11166,9351" to="11166,7624" stroked="true" strokeweight="2pt" strokecolor="#f5875a">
              <v:stroke dashstyle="solid"/>
            </v:line>
            <v:line style="position:absolute" from="740,10965" to="740,9351" stroked="true" strokeweight="2pt" strokecolor="#f5875a">
              <v:stroke dashstyle="solid"/>
            </v:line>
            <v:line style="position:absolute" from="11166,10965" to="11166,9351" stroked="true" strokeweight="2pt" strokecolor="#f5875a">
              <v:stroke dashstyle="solid"/>
            </v:line>
            <v:shape style="position:absolute;left:740;top:12291;width:10426;height:1327" coordorigin="740,12291" coordsize="10426,1327" path="m11166,12291l9014,12291,740,12291,740,13617,9014,13617,11166,13617,11166,12291e" filled="true" fillcolor="#fdd9c5" stroked="false">
              <v:path arrowok="t"/>
              <v:fill type="solid"/>
            </v:shape>
            <v:line style="position:absolute" from="9014,13597" to="9014,12291" stroked="true" strokeweight="2pt" strokecolor="#f5875a">
              <v:stroke dashstyle="solid"/>
            </v:line>
            <v:line style="position:absolute" from="740,13597" to="740,12291" stroked="true" strokeweight="2pt" strokecolor="#f5875a">
              <v:stroke dashstyle="solid"/>
            </v:line>
            <v:line style="position:absolute" from="11166,13597" to="11166,12291" stroked="true" strokeweight="2pt" strokecolor="#f5875a">
              <v:stroke dashstyle="solid"/>
            </v:line>
            <v:line style="position:absolute" from="720,13617" to="9014,13617" stroked="true" strokeweight="2pt" strokecolor="#f5875a">
              <v:stroke dashstyle="solid"/>
            </v:line>
            <v:line style="position:absolute" from="9014,13617" to="11186,13617" stroked="true" strokeweight="2pt" strokecolor="#f5875a">
              <v:stroke dashstyle="solid"/>
            </v:line>
            <v:line style="position:absolute" from="740,12291" to="740,10965" stroked="true" strokeweight="2pt" strokecolor="#f5875a">
              <v:stroke dashstyle="solid"/>
            </v:line>
            <v:line style="position:absolute" from="9014,12291" to="9014,10965" stroked="true" strokeweight="2pt" strokecolor="#f5875a">
              <v:stroke dashstyle="solid"/>
            </v:line>
            <v:line style="position:absolute" from="11166,12291" to="11166,10965" stroked="true" strokeweight="2pt" strokecolor="#f5875a">
              <v:stroke dashstyle="solid"/>
            </v:line>
            <w10:wrap type="none"/>
          </v:group>
        </w:pict>
      </w:r>
      <w:r>
        <w:rPr/>
        <w:pict>
          <v:shape style="position:absolute;margin-left:35pt;margin-top:26.930614pt;width:184.15pt;height:11.45pt;mso-position-horizontal-relative:page;mso-position-vertical-relative:page;z-index:-255066112"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86.95pt;height:11.45pt;mso-position-horizontal-relative:page;mso-position-vertical-relative:page;z-index:-255065088" type="#_x0000_t202" filled="false" stroked="false">
            <v:textbox inset="0,0,0,0">
              <w:txbxContent>
                <w:p>
                  <w:pPr>
                    <w:spacing w:before="24"/>
                    <w:ind w:left="20" w:right="0" w:firstLine="0"/>
                    <w:jc w:val="left"/>
                    <w:rPr>
                      <w:b/>
                      <w:sz w:val="16"/>
                    </w:rPr>
                  </w:pPr>
                  <w:r>
                    <w:rPr>
                      <w:b/>
                      <w:color w:val="F15D2C"/>
                      <w:w w:val="105"/>
                      <w:sz w:val="16"/>
                    </w:rPr>
                    <w:t>Highlights of the</w:t>
                  </w:r>
                  <w:r>
                    <w:rPr>
                      <w:b/>
                      <w:color w:val="F15D2C"/>
                      <w:spacing w:val="-23"/>
                      <w:w w:val="105"/>
                      <w:sz w:val="16"/>
                    </w:rPr>
                    <w:t> </w:t>
                  </w:r>
                  <w:r>
                    <w:rPr>
                      <w:b/>
                      <w:color w:val="F15D2C"/>
                      <w:spacing w:val="-3"/>
                      <w:w w:val="105"/>
                      <w:sz w:val="16"/>
                    </w:rPr>
                    <w:t>Year</w:t>
                  </w:r>
                </w:p>
              </w:txbxContent>
            </v:textbox>
            <w10:wrap type="none"/>
          </v:shape>
        </w:pict>
      </w:r>
      <w:r>
        <w:rPr/>
        <w:pict>
          <v:shape style="position:absolute;margin-left:548.634094pt;margin-top:26.930614pt;width:11.45pt;height:11.45pt;mso-position-horizontal-relative:page;mso-position-vertical-relative:page;z-index:-255064064" type="#_x0000_t202" filled="false" stroked="false">
            <v:textbox inset="0,0,0,0">
              <w:txbxContent>
                <w:p>
                  <w:pPr>
                    <w:spacing w:before="24"/>
                    <w:ind w:left="20" w:right="0" w:firstLine="0"/>
                    <w:jc w:val="left"/>
                    <w:rPr>
                      <w:b/>
                      <w:sz w:val="16"/>
                    </w:rPr>
                  </w:pPr>
                  <w:r>
                    <w:rPr>
                      <w:b/>
                      <w:color w:val="F15D2C"/>
                      <w:w w:val="105"/>
                      <w:sz w:val="16"/>
                    </w:rPr>
                    <w:t>33</w:t>
                  </w:r>
                </w:p>
              </w:txbxContent>
            </v:textbox>
            <w10:wrap type="none"/>
          </v:shape>
        </w:pict>
      </w:r>
      <w:r>
        <w:rPr/>
        <w:pict>
          <v:shape style="position:absolute;margin-left:35pt;margin-top:86.874214pt;width:525.1pt;height:66.650pt;mso-position-horizontal-relative:page;mso-position-vertical-relative:page;z-index:-255063040" type="#_x0000_t202" filled="false" stroked="false">
            <v:textbox inset="0,0,0,0">
              <w:txbxContent>
                <w:p>
                  <w:pPr>
                    <w:spacing w:line="334" w:lineRule="exact" w:before="0"/>
                    <w:ind w:left="20" w:right="0" w:firstLine="0"/>
                    <w:jc w:val="both"/>
                    <w:rPr>
                      <w:rFonts w:ascii="Trebuchet MS"/>
                      <w:b/>
                      <w:sz w:val="32"/>
                    </w:rPr>
                  </w:pPr>
                  <w:r>
                    <w:rPr>
                      <w:rFonts w:ascii="Trebuchet MS"/>
                      <w:b/>
                      <w:color w:val="F15D2C"/>
                      <w:sz w:val="32"/>
                    </w:rPr>
                    <w:t>Visibility Guide for Charities</w:t>
                  </w:r>
                </w:p>
                <w:p>
                  <w:pPr>
                    <w:pStyle w:val="BodyText"/>
                    <w:spacing w:line="249" w:lineRule="auto" w:before="125"/>
                    <w:ind w:left="20" w:right="17"/>
                    <w:jc w:val="both"/>
                  </w:pPr>
                  <w:r>
                    <w:rPr>
                      <w:color w:val="323031"/>
                      <w:spacing w:val="-6"/>
                    </w:rPr>
                    <w:t>Before </w:t>
                  </w:r>
                  <w:r>
                    <w:rPr>
                      <w:color w:val="323031"/>
                      <w:spacing w:val="-5"/>
                    </w:rPr>
                    <w:t>you </w:t>
                  </w:r>
                  <w:r>
                    <w:rPr>
                      <w:color w:val="323031"/>
                      <w:spacing w:val="-6"/>
                    </w:rPr>
                    <w:t>finalise your </w:t>
                  </w:r>
                  <w:r>
                    <w:rPr>
                      <w:color w:val="323031"/>
                      <w:spacing w:val="-5"/>
                    </w:rPr>
                    <w:t>annual </w:t>
                  </w:r>
                  <w:r>
                    <w:rPr>
                      <w:color w:val="323031"/>
                      <w:spacing w:val="-6"/>
                    </w:rPr>
                    <w:t>report, </w:t>
                  </w:r>
                  <w:r>
                    <w:rPr>
                      <w:color w:val="323031"/>
                      <w:spacing w:val="-4"/>
                    </w:rPr>
                    <w:t>use </w:t>
                  </w:r>
                  <w:r>
                    <w:rPr>
                      <w:color w:val="323031"/>
                      <w:spacing w:val="-5"/>
                    </w:rPr>
                    <w:t>this </w:t>
                  </w:r>
                  <w:r>
                    <w:rPr>
                      <w:color w:val="323031"/>
                      <w:spacing w:val="-6"/>
                    </w:rPr>
                    <w:t>Visibility </w:t>
                  </w:r>
                  <w:r>
                    <w:rPr>
                      <w:color w:val="323031"/>
                      <w:spacing w:val="-5"/>
                    </w:rPr>
                    <w:t>Guide </w:t>
                  </w:r>
                  <w:r>
                    <w:rPr>
                      <w:color w:val="323031"/>
                      <w:spacing w:val="-4"/>
                    </w:rPr>
                    <w:t>for </w:t>
                  </w:r>
                  <w:r>
                    <w:rPr>
                      <w:color w:val="323031"/>
                      <w:spacing w:val="-6"/>
                    </w:rPr>
                    <w:t>Charities </w:t>
                  </w:r>
                  <w:r>
                    <w:rPr>
                      <w:color w:val="323031"/>
                      <w:spacing w:val="-3"/>
                    </w:rPr>
                    <w:t>as an </w:t>
                  </w:r>
                  <w:r>
                    <w:rPr>
                      <w:color w:val="323031"/>
                      <w:spacing w:val="-6"/>
                    </w:rPr>
                    <w:t>internal self-review </w:t>
                  </w:r>
                  <w:r>
                    <w:rPr>
                      <w:color w:val="323031"/>
                      <w:spacing w:val="-3"/>
                    </w:rPr>
                    <w:t>to </w:t>
                  </w:r>
                  <w:r>
                    <w:rPr>
                      <w:color w:val="323031"/>
                      <w:spacing w:val="-6"/>
                    </w:rPr>
                    <w:t>ensure </w:t>
                  </w:r>
                  <w:r>
                    <w:rPr>
                      <w:color w:val="323031"/>
                      <w:spacing w:val="-5"/>
                    </w:rPr>
                    <w:t>you have </w:t>
                  </w:r>
                  <w:r>
                    <w:rPr>
                      <w:color w:val="323031"/>
                      <w:spacing w:val="-6"/>
                    </w:rPr>
                    <w:t>incorporated </w:t>
                  </w:r>
                  <w:r>
                    <w:rPr>
                      <w:color w:val="323031"/>
                      <w:spacing w:val="-4"/>
                    </w:rPr>
                    <w:t>the </w:t>
                  </w:r>
                  <w:r>
                    <w:rPr>
                      <w:color w:val="323031"/>
                      <w:spacing w:val="-6"/>
                    </w:rPr>
                    <w:t>principles </w:t>
                  </w:r>
                  <w:r>
                    <w:rPr>
                      <w:color w:val="323031"/>
                      <w:spacing w:val="-3"/>
                    </w:rPr>
                    <w:t>of </w:t>
                  </w:r>
                  <w:r>
                    <w:rPr>
                      <w:color w:val="323031"/>
                      <w:spacing w:val="-7"/>
                    </w:rPr>
                    <w:t>COC’s </w:t>
                  </w:r>
                  <w:r>
                    <w:rPr>
                      <w:color w:val="323031"/>
                      <w:spacing w:val="-6"/>
                    </w:rPr>
                    <w:t>Visibility </w:t>
                  </w:r>
                  <w:r>
                    <w:rPr>
                      <w:color w:val="323031"/>
                      <w:spacing w:val="-7"/>
                    </w:rPr>
                    <w:t>Guide’s </w:t>
                  </w:r>
                  <w:r>
                    <w:rPr>
                      <w:color w:val="323031"/>
                      <w:spacing w:val="-9"/>
                    </w:rPr>
                    <w:t>PARENT</w:t>
                  </w:r>
                  <w:r>
                    <w:rPr>
                      <w:color w:val="323031"/>
                      <w:spacing w:val="48"/>
                    </w:rPr>
                    <w:t> </w:t>
                  </w:r>
                  <w:r>
                    <w:rPr>
                      <w:color w:val="323031"/>
                      <w:spacing w:val="-7"/>
                    </w:rPr>
                    <w:t>Framework </w:t>
                  </w:r>
                  <w:r>
                    <w:rPr>
                      <w:color w:val="323031"/>
                      <w:spacing w:val="-5"/>
                    </w:rPr>
                    <w:t>into </w:t>
                  </w:r>
                  <w:r>
                    <w:rPr>
                      <w:color w:val="323031"/>
                      <w:spacing w:val="-6"/>
                    </w:rPr>
                    <w:t>your </w:t>
                  </w:r>
                  <w:r>
                    <w:rPr>
                      <w:color w:val="323031"/>
                      <w:spacing w:val="-5"/>
                    </w:rPr>
                    <w:t>Annual </w:t>
                  </w:r>
                  <w:r>
                    <w:rPr>
                      <w:color w:val="323031"/>
                      <w:spacing w:val="-6"/>
                    </w:rPr>
                    <w:t>Report:</w:t>
                  </w:r>
                </w:p>
              </w:txbxContent>
            </v:textbox>
            <w10:wrap type="none"/>
          </v:shape>
        </w:pict>
      </w:r>
      <w:r>
        <w:rPr/>
        <w:pict>
          <v:shape style="position:absolute;margin-left:37pt;margin-top:167.893921pt;width:521.3pt;height:46.25pt;mso-position-horizontal-relative:page;mso-position-vertical-relative:page;z-index:-255062016" type="#_x0000_t202" filled="false" stroked="false">
            <v:textbox inset="0,0,0,0">
              <w:txbxContent>
                <w:p>
                  <w:pPr>
                    <w:pStyle w:val="BodyText"/>
                    <w:spacing w:before="43"/>
                    <w:ind w:left="8354"/>
                  </w:pPr>
                  <w:r>
                    <w:rPr>
                      <w:color w:val="323031"/>
                    </w:rPr>
                    <w:t>Have you</w:t>
                  </w:r>
                </w:p>
                <w:p>
                  <w:pPr>
                    <w:pStyle w:val="BodyText"/>
                    <w:tabs>
                      <w:tab w:pos="8354" w:val="left" w:leader="none"/>
                    </w:tabs>
                    <w:spacing w:before="12"/>
                    <w:ind w:left="80"/>
                  </w:pPr>
                  <w:r>
                    <w:rPr>
                      <w:color w:val="323031"/>
                      <w:spacing w:val="-3"/>
                      <w:w w:val="105"/>
                    </w:rPr>
                    <w:t>PARENT</w:t>
                  </w:r>
                  <w:r>
                    <w:rPr>
                      <w:color w:val="323031"/>
                      <w:spacing w:val="-13"/>
                      <w:w w:val="105"/>
                    </w:rPr>
                    <w:t> </w:t>
                  </w:r>
                  <w:r>
                    <w:rPr>
                      <w:color w:val="323031"/>
                      <w:w w:val="105"/>
                    </w:rPr>
                    <w:t>Framework</w:t>
                    <w:tab/>
                    <w:t>ensured</w:t>
                  </w:r>
                  <w:r>
                    <w:rPr>
                      <w:color w:val="323031"/>
                      <w:spacing w:val="-1"/>
                      <w:w w:val="105"/>
                    </w:rPr>
                    <w:t> </w:t>
                  </w:r>
                  <w:r>
                    <w:rPr>
                      <w:color w:val="323031"/>
                      <w:w w:val="105"/>
                    </w:rPr>
                    <w:t>this</w:t>
                  </w:r>
                </w:p>
                <w:p>
                  <w:pPr>
                    <w:pStyle w:val="BodyText"/>
                    <w:spacing w:before="12"/>
                    <w:ind w:left="8354"/>
                  </w:pPr>
                  <w:r>
                    <w:rPr>
                      <w:color w:val="323031"/>
                    </w:rPr>
                    <w:t>principle is met?</w:t>
                  </w:r>
                </w:p>
              </w:txbxContent>
            </v:textbox>
            <w10:wrap type="none"/>
          </v:shape>
        </w:pict>
      </w:r>
      <w:r>
        <w:rPr/>
        <w:pict>
          <v:shape style="position:absolute;margin-left:37pt;margin-top:214.126007pt;width:413.75pt;height:51.95pt;mso-position-horizontal-relative:page;mso-position-vertical-relative:page;z-index:-255060992" type="#_x0000_t202" filled="false" stroked="false">
            <v:textbox inset="0,0,0,0">
              <w:txbxContent>
                <w:p>
                  <w:pPr>
                    <w:pStyle w:val="BodyText"/>
                    <w:tabs>
                      <w:tab w:pos="1576" w:val="left" w:leader="none"/>
                    </w:tabs>
                    <w:spacing w:line="249" w:lineRule="auto" w:before="43"/>
                    <w:ind w:left="1780" w:right="709" w:hanging="1701"/>
                  </w:pPr>
                  <w:r>
                    <w:rPr>
                      <w:color w:val="323031"/>
                    </w:rPr>
                    <w:t>P</w:t>
                  </w:r>
                  <w:r>
                    <w:rPr>
                      <w:color w:val="F15D2C"/>
                    </w:rPr>
                    <w:t>urpose</w:t>
                    <w:tab/>
                  </w:r>
                  <w:r>
                    <w:rPr>
                      <w:color w:val="323031"/>
                    </w:rPr>
                    <w:t>– </w:t>
                  </w:r>
                  <w:r>
                    <w:rPr>
                      <w:color w:val="323031"/>
                      <w:spacing w:val="-3"/>
                    </w:rPr>
                    <w:t>Was </w:t>
                  </w:r>
                  <w:r>
                    <w:rPr>
                      <w:color w:val="323031"/>
                    </w:rPr>
                    <w:t>the purpose of the charity clearly stated and written</w:t>
                  </w:r>
                  <w:r>
                    <w:rPr>
                      <w:color w:val="323031"/>
                      <w:spacing w:val="20"/>
                    </w:rPr>
                    <w:t> </w:t>
                  </w:r>
                  <w:r>
                    <w:rPr>
                      <w:color w:val="323031"/>
                    </w:rPr>
                    <w:t>in</w:t>
                  </w:r>
                  <w:r>
                    <w:rPr>
                      <w:color w:val="323031"/>
                      <w:spacing w:val="21"/>
                    </w:rPr>
                    <w:t> </w:t>
                  </w:r>
                  <w:r>
                    <w:rPr>
                      <w:color w:val="323031"/>
                    </w:rPr>
                    <w:t>a</w:t>
                  </w:r>
                  <w:r>
                    <w:rPr>
                      <w:color w:val="323031"/>
                      <w:spacing w:val="21"/>
                    </w:rPr>
                    <w:t> </w:t>
                  </w:r>
                  <w:r>
                    <w:rPr>
                      <w:color w:val="323031"/>
                    </w:rPr>
                    <w:t>clear</w:t>
                  </w:r>
                  <w:r>
                    <w:rPr>
                      <w:color w:val="323031"/>
                      <w:spacing w:val="21"/>
                    </w:rPr>
                    <w:t> </w:t>
                  </w:r>
                  <w:r>
                    <w:rPr>
                      <w:color w:val="323031"/>
                    </w:rPr>
                    <w:t>manner</w:t>
                  </w:r>
                  <w:r>
                    <w:rPr>
                      <w:color w:val="323031"/>
                      <w:spacing w:val="21"/>
                    </w:rPr>
                    <w:t> </w:t>
                  </w:r>
                  <w:r>
                    <w:rPr>
                      <w:color w:val="323031"/>
                    </w:rPr>
                    <w:t>in</w:t>
                  </w:r>
                  <w:r>
                    <w:rPr>
                      <w:color w:val="323031"/>
                      <w:spacing w:val="21"/>
                    </w:rPr>
                    <w:t> </w:t>
                  </w:r>
                  <w:r>
                    <w:rPr>
                      <w:color w:val="323031"/>
                    </w:rPr>
                    <w:t>your</w:t>
                  </w:r>
                  <w:r>
                    <w:rPr>
                      <w:color w:val="323031"/>
                      <w:spacing w:val="20"/>
                    </w:rPr>
                    <w:t> </w:t>
                  </w:r>
                  <w:r>
                    <w:rPr>
                      <w:color w:val="323031"/>
                    </w:rPr>
                    <w:t>annual</w:t>
                  </w:r>
                  <w:r>
                    <w:rPr>
                      <w:color w:val="323031"/>
                      <w:spacing w:val="21"/>
                    </w:rPr>
                    <w:t> </w:t>
                  </w:r>
                  <w:r>
                    <w:rPr>
                      <w:color w:val="323031"/>
                    </w:rPr>
                    <w:t>report?</w:t>
                  </w:r>
                </w:p>
                <w:p>
                  <w:pPr>
                    <w:pStyle w:val="BodyText"/>
                    <w:rPr>
                      <w:sz w:val="17"/>
                    </w:rPr>
                  </w:pPr>
                </w:p>
              </w:txbxContent>
            </v:textbox>
            <w10:wrap type="none"/>
          </v:shape>
        </w:pict>
      </w:r>
      <w:r>
        <w:rPr/>
        <w:pict>
          <v:shape style="position:absolute;margin-left:450.708588pt;margin-top:214.126007pt;width:107.6pt;height:51.95pt;mso-position-horizontal-relative:page;mso-position-vertical-relative:page;z-index:-255059968" type="#_x0000_t202" filled="false" stroked="false">
            <v:textbox inset="0,0,0,0">
              <w:txbxContent>
                <w:p>
                  <w:pPr>
                    <w:pStyle w:val="BodyText"/>
                    <w:rPr>
                      <w:rFonts w:ascii="Times New Roman"/>
                      <w:b w:val="0"/>
                      <w:sz w:val="17"/>
                    </w:rPr>
                  </w:pPr>
                </w:p>
              </w:txbxContent>
            </v:textbox>
            <w10:wrap type="none"/>
          </v:shape>
        </w:pict>
      </w:r>
      <w:r>
        <w:rPr/>
        <w:pict>
          <v:shape style="position:absolute;margin-left:37pt;margin-top:266.027008pt;width:413.75pt;height:115.2pt;mso-position-horizontal-relative:page;mso-position-vertical-relative:page;z-index:-255058944" type="#_x0000_t202" filled="false" stroked="false">
            <v:textbox inset="0,0,0,0">
              <w:txbxContent>
                <w:p>
                  <w:pPr>
                    <w:pStyle w:val="BodyText"/>
                    <w:tabs>
                      <w:tab w:pos="1565" w:val="left" w:leader="none"/>
                    </w:tabs>
                    <w:spacing w:line="249" w:lineRule="auto" w:before="43"/>
                    <w:ind w:left="1780" w:right="168" w:hanging="1701"/>
                  </w:pPr>
                  <w:r>
                    <w:rPr>
                      <w:color w:val="323031"/>
                    </w:rPr>
                    <w:t>A</w:t>
                  </w:r>
                  <w:r>
                    <w:rPr>
                      <w:color w:val="F15D2C"/>
                    </w:rPr>
                    <w:t>lignment</w:t>
                    <w:tab/>
                  </w:r>
                  <w:r>
                    <w:rPr>
                      <w:color w:val="323031"/>
                    </w:rPr>
                    <w:t>– In your descriptions and explanations of your </w:t>
                  </w:r>
                  <w:r>
                    <w:rPr>
                      <w:color w:val="323031"/>
                      <w:spacing w:val="-3"/>
                    </w:rPr>
                    <w:t>charity’s </w:t>
                  </w:r>
                  <w:r>
                    <w:rPr>
                      <w:color w:val="323031"/>
                    </w:rPr>
                    <w:t>activities, was there  clear  linkage  to  demonstrate how these activities achieve the charity’s charitable purposes?</w:t>
                  </w:r>
                </w:p>
                <w:p>
                  <w:pPr>
                    <w:pStyle w:val="BodyText"/>
                    <w:spacing w:line="249" w:lineRule="auto" w:before="117"/>
                    <w:ind w:left="1780" w:right="168"/>
                  </w:pPr>
                  <w:r>
                    <w:rPr>
                      <w:color w:val="323031"/>
                      <w:w w:val="105"/>
                    </w:rPr>
                    <w:t>Is it clear enough that the reader would be able to see the alignment?</w:t>
                  </w:r>
                </w:p>
                <w:p>
                  <w:pPr>
                    <w:pStyle w:val="BodyText"/>
                    <w:rPr>
                      <w:sz w:val="17"/>
                    </w:rPr>
                  </w:pPr>
                </w:p>
              </w:txbxContent>
            </v:textbox>
            <w10:wrap type="none"/>
          </v:shape>
        </w:pict>
      </w:r>
      <w:r>
        <w:rPr/>
        <w:pict>
          <v:shape style="position:absolute;margin-left:450.708588pt;margin-top:266.027008pt;width:107.6pt;height:115.2pt;mso-position-horizontal-relative:page;mso-position-vertical-relative:page;z-index:-255057920" type="#_x0000_t202" filled="false" stroked="false">
            <v:textbox inset="0,0,0,0">
              <w:txbxContent>
                <w:p>
                  <w:pPr>
                    <w:pStyle w:val="BodyText"/>
                    <w:rPr>
                      <w:rFonts w:ascii="Times New Roman"/>
                      <w:b w:val="0"/>
                      <w:sz w:val="17"/>
                    </w:rPr>
                  </w:pPr>
                </w:p>
              </w:txbxContent>
            </v:textbox>
            <w10:wrap type="none"/>
          </v:shape>
        </w:pict>
      </w:r>
      <w:r>
        <w:rPr/>
        <w:pict>
          <v:shape style="position:absolute;margin-left:37pt;margin-top:381.198029pt;width:413.75pt;height:86.4pt;mso-position-horizontal-relative:page;mso-position-vertical-relative:page;z-index:-255056896" type="#_x0000_t202" filled="false" stroked="false">
            <v:textbox inset="0,0,0,0">
              <w:txbxContent>
                <w:p>
                  <w:pPr>
                    <w:pStyle w:val="BodyText"/>
                    <w:tabs>
                      <w:tab w:pos="1552" w:val="left" w:leader="none"/>
                    </w:tabs>
                    <w:spacing w:line="249" w:lineRule="auto" w:before="43"/>
                    <w:ind w:left="1780" w:right="709" w:hanging="1701"/>
                  </w:pPr>
                  <w:r>
                    <w:rPr>
                      <w:color w:val="323031"/>
                    </w:rPr>
                    <w:t>R</w:t>
                  </w:r>
                  <w:r>
                    <w:rPr>
                      <w:color w:val="F15D2C"/>
                    </w:rPr>
                    <w:t>esults</w:t>
                    <w:tab/>
                  </w:r>
                  <w:r>
                    <w:rPr>
                      <w:color w:val="323031"/>
                    </w:rPr>
                    <w:t>– Have you disclosed enough information on the charity’s results to show how you have effectively used</w:t>
                  </w:r>
                  <w:r>
                    <w:rPr>
                      <w:color w:val="323031"/>
                      <w:spacing w:val="6"/>
                    </w:rPr>
                    <w:t> </w:t>
                  </w:r>
                  <w:r>
                    <w:rPr>
                      <w:color w:val="323031"/>
                    </w:rPr>
                    <w:t>resources?</w:t>
                  </w:r>
                </w:p>
                <w:p>
                  <w:pPr>
                    <w:pStyle w:val="BodyText"/>
                    <w:spacing w:before="116"/>
                    <w:ind w:left="1780"/>
                  </w:pPr>
                  <w:r>
                    <w:rPr>
                      <w:color w:val="323031"/>
                      <w:w w:val="105"/>
                    </w:rPr>
                    <w:t>Were results presented in a clear manner?</w:t>
                  </w:r>
                </w:p>
                <w:p>
                  <w:pPr>
                    <w:pStyle w:val="BodyText"/>
                    <w:rPr>
                      <w:sz w:val="17"/>
                    </w:rPr>
                  </w:pPr>
                </w:p>
              </w:txbxContent>
            </v:textbox>
            <w10:wrap type="none"/>
          </v:shape>
        </w:pict>
      </w:r>
      <w:r>
        <w:rPr/>
        <w:pict>
          <v:shape style="position:absolute;margin-left:450.708588pt;margin-top:381.198029pt;width:107.6pt;height:86.4pt;mso-position-horizontal-relative:page;mso-position-vertical-relative:page;z-index:-255055872" type="#_x0000_t202" filled="false" stroked="false">
            <v:textbox inset="0,0,0,0">
              <w:txbxContent>
                <w:p>
                  <w:pPr>
                    <w:pStyle w:val="BodyText"/>
                    <w:rPr>
                      <w:rFonts w:ascii="Times New Roman"/>
                      <w:b w:val="0"/>
                      <w:sz w:val="17"/>
                    </w:rPr>
                  </w:pPr>
                </w:p>
              </w:txbxContent>
            </v:textbox>
            <w10:wrap type="none"/>
          </v:shape>
        </w:pict>
      </w:r>
      <w:r>
        <w:rPr/>
        <w:pict>
          <v:shape style="position:absolute;margin-left:37pt;margin-top:467.568024pt;width:413.75pt;height:80.75pt;mso-position-horizontal-relative:page;mso-position-vertical-relative:page;z-index:-255054848" type="#_x0000_t202" filled="false" stroked="false">
            <v:textbox inset="0,0,0,0">
              <w:txbxContent>
                <w:p>
                  <w:pPr>
                    <w:pStyle w:val="BodyText"/>
                    <w:tabs>
                      <w:tab w:pos="1514" w:val="left" w:leader="none"/>
                    </w:tabs>
                    <w:spacing w:line="249" w:lineRule="auto" w:before="43"/>
                    <w:ind w:left="1780" w:right="130" w:hanging="1701"/>
                  </w:pPr>
                  <w:r>
                    <w:rPr>
                      <w:color w:val="323031"/>
                      <w:w w:val="105"/>
                    </w:rPr>
                    <w:t>E</w:t>
                  </w:r>
                  <w:r>
                    <w:rPr>
                      <w:color w:val="F15D2C"/>
                      <w:w w:val="105"/>
                    </w:rPr>
                    <w:t>vidence</w:t>
                    <w:tab/>
                  </w:r>
                  <w:r>
                    <w:rPr>
                      <w:color w:val="323031"/>
                      <w:w w:val="105"/>
                    </w:rPr>
                    <w:t>–</w:t>
                  </w:r>
                  <w:r>
                    <w:rPr>
                      <w:color w:val="323031"/>
                      <w:spacing w:val="-15"/>
                      <w:w w:val="105"/>
                    </w:rPr>
                    <w:t> </w:t>
                  </w:r>
                  <w:r>
                    <w:rPr>
                      <w:color w:val="323031"/>
                      <w:w w:val="105"/>
                    </w:rPr>
                    <w:t>Did</w:t>
                  </w:r>
                  <w:r>
                    <w:rPr>
                      <w:color w:val="323031"/>
                      <w:spacing w:val="-14"/>
                      <w:w w:val="105"/>
                    </w:rPr>
                    <w:t> </w:t>
                  </w:r>
                  <w:r>
                    <w:rPr>
                      <w:color w:val="323031"/>
                      <w:w w:val="105"/>
                    </w:rPr>
                    <w:t>you</w:t>
                  </w:r>
                  <w:r>
                    <w:rPr>
                      <w:color w:val="323031"/>
                      <w:spacing w:val="-15"/>
                      <w:w w:val="105"/>
                    </w:rPr>
                    <w:t> </w:t>
                  </w:r>
                  <w:r>
                    <w:rPr>
                      <w:color w:val="323031"/>
                      <w:w w:val="105"/>
                    </w:rPr>
                    <w:t>try</w:t>
                  </w:r>
                  <w:r>
                    <w:rPr>
                      <w:color w:val="323031"/>
                      <w:spacing w:val="-14"/>
                      <w:w w:val="105"/>
                    </w:rPr>
                    <w:t> </w:t>
                  </w:r>
                  <w:r>
                    <w:rPr>
                      <w:color w:val="323031"/>
                      <w:w w:val="105"/>
                    </w:rPr>
                    <w:t>to</w:t>
                  </w:r>
                  <w:r>
                    <w:rPr>
                      <w:color w:val="323031"/>
                      <w:spacing w:val="-15"/>
                      <w:w w:val="105"/>
                    </w:rPr>
                    <w:t> </w:t>
                  </w:r>
                  <w:r>
                    <w:rPr>
                      <w:color w:val="323031"/>
                      <w:w w:val="105"/>
                    </w:rPr>
                    <w:t>provide</w:t>
                  </w:r>
                  <w:r>
                    <w:rPr>
                      <w:color w:val="323031"/>
                      <w:spacing w:val="-14"/>
                      <w:w w:val="105"/>
                    </w:rPr>
                    <w:t> </w:t>
                  </w:r>
                  <w:r>
                    <w:rPr>
                      <w:color w:val="323031"/>
                      <w:w w:val="105"/>
                    </w:rPr>
                    <w:t>testimonials</w:t>
                  </w:r>
                  <w:r>
                    <w:rPr>
                      <w:color w:val="323031"/>
                      <w:spacing w:val="-14"/>
                      <w:w w:val="105"/>
                    </w:rPr>
                    <w:t> </w:t>
                  </w:r>
                  <w:r>
                    <w:rPr>
                      <w:color w:val="323031"/>
                      <w:w w:val="105"/>
                    </w:rPr>
                    <w:t>and</w:t>
                  </w:r>
                  <w:r>
                    <w:rPr>
                      <w:color w:val="323031"/>
                      <w:spacing w:val="-15"/>
                      <w:w w:val="105"/>
                    </w:rPr>
                    <w:t> </w:t>
                  </w:r>
                  <w:r>
                    <w:rPr>
                      <w:color w:val="323031"/>
                      <w:w w:val="105"/>
                    </w:rPr>
                    <w:t>feedback</w:t>
                  </w:r>
                  <w:r>
                    <w:rPr>
                      <w:color w:val="323031"/>
                      <w:spacing w:val="-14"/>
                      <w:w w:val="105"/>
                    </w:rPr>
                    <w:t> </w:t>
                  </w:r>
                  <w:r>
                    <w:rPr>
                      <w:color w:val="323031"/>
                      <w:w w:val="105"/>
                    </w:rPr>
                    <w:t>from beneficiaries</w:t>
                  </w:r>
                  <w:r>
                    <w:rPr>
                      <w:color w:val="323031"/>
                      <w:spacing w:val="-16"/>
                      <w:w w:val="105"/>
                    </w:rPr>
                    <w:t> </w:t>
                  </w:r>
                  <w:r>
                    <w:rPr>
                      <w:color w:val="323031"/>
                      <w:w w:val="105"/>
                    </w:rPr>
                    <w:t>and</w:t>
                  </w:r>
                  <w:r>
                    <w:rPr>
                      <w:color w:val="323031"/>
                      <w:spacing w:val="-15"/>
                      <w:w w:val="105"/>
                    </w:rPr>
                    <w:t> </w:t>
                  </w:r>
                  <w:r>
                    <w:rPr>
                      <w:color w:val="323031"/>
                      <w:w w:val="105"/>
                    </w:rPr>
                    <w:t>their</w:t>
                  </w:r>
                  <w:r>
                    <w:rPr>
                      <w:color w:val="323031"/>
                      <w:spacing w:val="-15"/>
                      <w:w w:val="105"/>
                    </w:rPr>
                    <w:t> </w:t>
                  </w:r>
                  <w:r>
                    <w:rPr>
                      <w:color w:val="323031"/>
                      <w:w w:val="105"/>
                    </w:rPr>
                    <w:t>family</w:t>
                  </w:r>
                  <w:r>
                    <w:rPr>
                      <w:color w:val="323031"/>
                      <w:spacing w:val="-15"/>
                      <w:w w:val="105"/>
                    </w:rPr>
                    <w:t> </w:t>
                  </w:r>
                  <w:r>
                    <w:rPr>
                      <w:color w:val="323031"/>
                      <w:w w:val="105"/>
                    </w:rPr>
                    <w:t>members</w:t>
                  </w:r>
                  <w:r>
                    <w:rPr>
                      <w:color w:val="323031"/>
                      <w:spacing w:val="-16"/>
                      <w:w w:val="105"/>
                    </w:rPr>
                    <w:t> </w:t>
                  </w:r>
                  <w:r>
                    <w:rPr>
                      <w:color w:val="323031"/>
                      <w:w w:val="105"/>
                    </w:rPr>
                    <w:t>in</w:t>
                  </w:r>
                  <w:r>
                    <w:rPr>
                      <w:color w:val="323031"/>
                      <w:spacing w:val="-15"/>
                      <w:w w:val="105"/>
                    </w:rPr>
                    <w:t> </w:t>
                  </w:r>
                  <w:r>
                    <w:rPr>
                      <w:color w:val="323031"/>
                      <w:w w:val="105"/>
                    </w:rPr>
                    <w:t>your</w:t>
                  </w:r>
                  <w:r>
                    <w:rPr>
                      <w:color w:val="323031"/>
                      <w:spacing w:val="-15"/>
                      <w:w w:val="105"/>
                    </w:rPr>
                    <w:t> </w:t>
                  </w:r>
                  <w:r>
                    <w:rPr>
                      <w:color w:val="323031"/>
                      <w:w w:val="105"/>
                    </w:rPr>
                    <w:t>annual report to provide evidence of the charity’s positive impact?</w:t>
                  </w:r>
                </w:p>
                <w:p>
                  <w:pPr>
                    <w:pStyle w:val="BodyText"/>
                    <w:rPr>
                      <w:sz w:val="17"/>
                    </w:rPr>
                  </w:pPr>
                </w:p>
              </w:txbxContent>
            </v:textbox>
            <w10:wrap type="none"/>
          </v:shape>
        </w:pict>
      </w:r>
      <w:r>
        <w:rPr/>
        <w:pict>
          <v:shape style="position:absolute;margin-left:450.708588pt;margin-top:467.568024pt;width:107.6pt;height:80.75pt;mso-position-horizontal-relative:page;mso-position-vertical-relative:page;z-index:-255053824" type="#_x0000_t202" filled="false" stroked="false">
            <v:textbox inset="0,0,0,0">
              <w:txbxContent>
                <w:p>
                  <w:pPr>
                    <w:pStyle w:val="BodyText"/>
                    <w:rPr>
                      <w:rFonts w:ascii="Times New Roman"/>
                      <w:b w:val="0"/>
                      <w:sz w:val="17"/>
                    </w:rPr>
                  </w:pPr>
                </w:p>
              </w:txbxContent>
            </v:textbox>
            <w10:wrap type="none"/>
          </v:shape>
        </w:pict>
      </w:r>
      <w:r>
        <w:rPr/>
        <w:pict>
          <v:shape style="position:absolute;margin-left:37pt;margin-top:548.269043pt;width:413.75pt;height:66.350pt;mso-position-horizontal-relative:page;mso-position-vertical-relative:page;z-index:-255052800" type="#_x0000_t202" filled="false" stroked="false">
            <v:textbox inset="0,0,0,0">
              <w:txbxContent>
                <w:p>
                  <w:pPr>
                    <w:pStyle w:val="BodyText"/>
                    <w:spacing w:line="249" w:lineRule="auto" w:before="43"/>
                    <w:ind w:left="1780" w:right="305" w:hanging="1701"/>
                    <w:jc w:val="both"/>
                  </w:pPr>
                  <w:r>
                    <w:rPr>
                      <w:color w:val="323031"/>
                    </w:rPr>
                    <w:t>N</w:t>
                  </w:r>
                  <w:r>
                    <w:rPr>
                      <w:color w:val="F15D2C"/>
                    </w:rPr>
                    <w:t>avigate     </w:t>
                  </w:r>
                  <w:r>
                    <w:rPr>
                      <w:color w:val="323031"/>
                    </w:rPr>
                    <w:t>– Is the format and content of your annual report easy   to navigate and provide an overview which is easy to follow?</w:t>
                  </w:r>
                </w:p>
                <w:p>
                  <w:pPr>
                    <w:pStyle w:val="BodyText"/>
                    <w:rPr>
                      <w:sz w:val="17"/>
                    </w:rPr>
                  </w:pPr>
                </w:p>
              </w:txbxContent>
            </v:textbox>
            <w10:wrap type="none"/>
          </v:shape>
        </w:pict>
      </w:r>
      <w:r>
        <w:rPr/>
        <w:pict>
          <v:shape style="position:absolute;margin-left:450.708588pt;margin-top:548.269043pt;width:107.6pt;height:66.350pt;mso-position-horizontal-relative:page;mso-position-vertical-relative:page;z-index:-255051776" type="#_x0000_t202" filled="false" stroked="false">
            <v:textbox inset="0,0,0,0">
              <w:txbxContent>
                <w:p>
                  <w:pPr>
                    <w:pStyle w:val="BodyText"/>
                    <w:rPr>
                      <w:rFonts w:ascii="Times New Roman"/>
                      <w:b w:val="0"/>
                      <w:sz w:val="17"/>
                    </w:rPr>
                  </w:pPr>
                </w:p>
              </w:txbxContent>
            </v:textbox>
            <w10:wrap type="none"/>
          </v:shape>
        </w:pict>
      </w:r>
      <w:r>
        <w:rPr/>
        <w:pict>
          <v:shape style="position:absolute;margin-left:37pt;margin-top:614.571045pt;width:413.75pt;height:66.350pt;mso-position-horizontal-relative:page;mso-position-vertical-relative:page;z-index:-255050752" type="#_x0000_t202" filled="false" stroked="false">
            <v:textbox inset="0,0,0,0">
              <w:txbxContent>
                <w:p>
                  <w:pPr>
                    <w:pStyle w:val="BodyText"/>
                    <w:spacing w:line="249" w:lineRule="auto" w:before="43"/>
                    <w:ind w:left="1780" w:right="168" w:hanging="1701"/>
                  </w:pPr>
                  <w:r>
                    <w:rPr>
                      <w:color w:val="323031"/>
                      <w:spacing w:val="-4"/>
                      <w:w w:val="105"/>
                    </w:rPr>
                    <w:t>T</w:t>
                  </w:r>
                  <w:r>
                    <w:rPr>
                      <w:color w:val="F15D2C"/>
                      <w:spacing w:val="-4"/>
                      <w:w w:val="105"/>
                    </w:rPr>
                    <w:t>ransparent</w:t>
                  </w:r>
                  <w:r>
                    <w:rPr>
                      <w:color w:val="F15D2C"/>
                      <w:spacing w:val="-25"/>
                      <w:w w:val="105"/>
                    </w:rPr>
                    <w:t> </w:t>
                  </w:r>
                  <w:r>
                    <w:rPr>
                      <w:color w:val="323031"/>
                      <w:w w:val="105"/>
                    </w:rPr>
                    <w:t>–</w:t>
                  </w:r>
                  <w:r>
                    <w:rPr>
                      <w:color w:val="323031"/>
                      <w:spacing w:val="-25"/>
                      <w:w w:val="105"/>
                    </w:rPr>
                    <w:t> </w:t>
                  </w:r>
                  <w:r>
                    <w:rPr>
                      <w:color w:val="323031"/>
                      <w:w w:val="105"/>
                    </w:rPr>
                    <w:t>Have</w:t>
                  </w:r>
                  <w:r>
                    <w:rPr>
                      <w:color w:val="323031"/>
                      <w:spacing w:val="-25"/>
                      <w:w w:val="105"/>
                    </w:rPr>
                    <w:t> </w:t>
                  </w:r>
                  <w:r>
                    <w:rPr>
                      <w:color w:val="323031"/>
                      <w:w w:val="105"/>
                    </w:rPr>
                    <w:t>you</w:t>
                  </w:r>
                  <w:r>
                    <w:rPr>
                      <w:color w:val="323031"/>
                      <w:spacing w:val="-25"/>
                      <w:w w:val="105"/>
                    </w:rPr>
                    <w:t> </w:t>
                  </w:r>
                  <w:r>
                    <w:rPr>
                      <w:color w:val="323031"/>
                      <w:w w:val="105"/>
                    </w:rPr>
                    <w:t>provided</w:t>
                  </w:r>
                  <w:r>
                    <w:rPr>
                      <w:color w:val="323031"/>
                      <w:spacing w:val="-25"/>
                      <w:w w:val="105"/>
                    </w:rPr>
                    <w:t> </w:t>
                  </w:r>
                  <w:r>
                    <w:rPr>
                      <w:color w:val="323031"/>
                      <w:w w:val="105"/>
                    </w:rPr>
                    <w:t>information</w:t>
                  </w:r>
                  <w:r>
                    <w:rPr>
                      <w:color w:val="323031"/>
                      <w:spacing w:val="-24"/>
                      <w:w w:val="105"/>
                    </w:rPr>
                    <w:t> </w:t>
                  </w:r>
                  <w:r>
                    <w:rPr>
                      <w:color w:val="323031"/>
                      <w:w w:val="105"/>
                    </w:rPr>
                    <w:t>on</w:t>
                  </w:r>
                  <w:r>
                    <w:rPr>
                      <w:color w:val="323031"/>
                      <w:spacing w:val="-25"/>
                      <w:w w:val="105"/>
                    </w:rPr>
                    <w:t> </w:t>
                  </w:r>
                  <w:r>
                    <w:rPr>
                      <w:color w:val="323031"/>
                      <w:w w:val="105"/>
                    </w:rPr>
                    <w:t>your</w:t>
                  </w:r>
                  <w:r>
                    <w:rPr>
                      <w:color w:val="323031"/>
                      <w:spacing w:val="-25"/>
                      <w:w w:val="105"/>
                    </w:rPr>
                    <w:t> </w:t>
                  </w:r>
                  <w:r>
                    <w:rPr>
                      <w:color w:val="323031"/>
                      <w:w w:val="105"/>
                    </w:rPr>
                    <w:t>charity’s</w:t>
                  </w:r>
                  <w:r>
                    <w:rPr>
                      <w:color w:val="323031"/>
                      <w:spacing w:val="-25"/>
                      <w:w w:val="105"/>
                    </w:rPr>
                    <w:t> </w:t>
                  </w:r>
                  <w:r>
                    <w:rPr>
                      <w:color w:val="323031"/>
                      <w:w w:val="105"/>
                    </w:rPr>
                    <w:t>plans for the year ahead and areas for improvement that you will be working on?</w:t>
                  </w:r>
                </w:p>
                <w:p>
                  <w:pPr>
                    <w:pStyle w:val="BodyText"/>
                    <w:rPr>
                      <w:sz w:val="17"/>
                    </w:rPr>
                  </w:pPr>
                </w:p>
              </w:txbxContent>
            </v:textbox>
            <w10:wrap type="none"/>
          </v:shape>
        </w:pict>
      </w:r>
      <w:r>
        <w:rPr/>
        <w:pict>
          <v:shape style="position:absolute;margin-left:450.708588pt;margin-top:614.571045pt;width:107.6pt;height:66.350pt;mso-position-horizontal-relative:page;mso-position-vertical-relative:page;z-index:-255049728" type="#_x0000_t202" filled="false" stroked="false">
            <v:textbox inset="0,0,0,0">
              <w:txbxContent>
                <w:p>
                  <w:pPr>
                    <w:pStyle w:val="BodyText"/>
                    <w:rPr>
                      <w:rFonts w:ascii="Times New Roman"/>
                      <w:b w:val="0"/>
                      <w:sz w:val="17"/>
                    </w:rPr>
                  </w:pPr>
                </w:p>
              </w:txbxContent>
            </v:textbox>
            <w10:wrap type="none"/>
          </v:shape>
        </w:pict>
      </w:r>
      <w:r>
        <w:rPr/>
        <w:pict>
          <v:shape style="position:absolute;margin-left:0pt;margin-top:830.890015pt;width:595.3pt;height:12pt;mso-position-horizontal-relative:page;mso-position-vertical-relative:page;z-index:-255048704"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rect style="position:absolute;margin-left:0pt;margin-top:.000015pt;width:595.275pt;height:841.89pt;mso-position-horizontal-relative:page;mso-position-vertical-relative:page;z-index:-255047680" filled="true" fillcolor="#fef8e6" stroked="false">
            <v:fill type="solid"/>
            <w10:wrap type="none"/>
          </v:rect>
        </w:pict>
      </w:r>
      <w:r>
        <w:rPr/>
        <w:pict>
          <v:group style="position:absolute;margin-left:-.500003pt;margin-top:-.000004pt;width:596.3pt;height:841.9pt;mso-position-horizontal-relative:page;mso-position-vertical-relative:page;z-index:-255046656"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v:line style="position:absolute" from="11906,0" to="11906,16838" stroked="true" strokeweight=".001001pt" strokecolor="#fef8e6">
              <v:stroke dashstyle="solid"/>
            </v:line>
            <v:shape style="position:absolute;left:11905;top:7;width:2;height:5284" coordorigin="11905,8" coordsize="1,5284" path="m11906,5177l11905,5177,11905,5292,11906,5292,11906,5177m11906,4872l11905,4872,11905,4988,11906,4988,11906,4872m11906,4265l11905,4265,11905,4380,11906,4380,11906,4265m11906,3657l11905,3657,11905,3771,11906,3771,11906,3657m11906,3048l11905,3048,11905,3164,11906,3164,11906,3048m11906,2745l11905,2745,11905,2859,11906,2859,11906,2745m11906,2440l11905,2440,11905,2556,11906,2556,11906,2440m11906,1833l11905,1833,11905,1947,11906,1947,11906,1833m11906,1528l11905,1528,11905,1644,11906,1644,11906,1528m11906,920l11905,920,11905,1036,11906,1036,11906,920m11906,616l11905,616,11905,731,11906,731,11906,616m11906,312l11905,312,11905,427,11906,427,11906,312m11906,4569l11906,4569,11906,4684,11906,4684,11906,4569m11906,3960l11906,3960,11906,4076,11906,4076,11906,3960m11906,3352l11906,3352,11906,3468,11906,3468,11906,3352m11906,2136l11906,2136,11906,2251,11906,2251,11906,2136m11906,1224l11906,1224,11906,1339,11906,1339,11906,1224m11906,8l11906,8,11906,123,11906,123,11906,8e" filled="true" fillcolor="#dfeeee" stroked="false">
              <v:path arrowok="t"/>
              <v:fill opacity="16711f" type="solid"/>
            </v:shape>
            <v:shape style="position:absolute;left:11905;top:5472;width:2;height:4081" coordorigin="11906,5472" coordsize="1,4081" path="m11906,9487l11906,9487,11906,9553,11906,9553,11906,9487m11906,9312l11906,9312,11906,9378,11906,9378,11906,9312m11906,9138l11906,9138,11906,9204,11906,9204,11906,9138m11906,8963l11906,8963,11906,9029,11906,9029,11906,8963m11906,8788l11906,8788,11906,8855,11906,8855,11906,8788m11906,8614l11906,8614,11906,8680,11906,8680,11906,8614m11906,8440l11906,8440,11906,8506,11906,8506,11906,8440m11906,8265l11906,8265,11906,8331,11906,8331,11906,8265m11906,8091l11906,8091,11906,8156,11906,8156,11906,8091m11906,7916l11906,7916,11906,7982,11906,7982,11906,7916m11906,7741l11906,7741,11906,7807,11906,7807,11906,7741m11906,7567l11906,7567,11906,7633,11906,7633,11906,7567m11906,7392l11906,7392,11906,7458,11906,7458,11906,7392m11906,7218l11906,7218,11906,7284,11906,7284,11906,7218m11906,7043l11906,7043,11906,7109,11906,7109,11906,7043m11906,6869l11906,6869,11906,6935,11906,6935,11906,6869m11906,6694l11906,6694,11906,6760,11906,6760,11906,6694m11906,6519l11906,6519,11906,6586,11906,6586,11906,6519m11906,6345l11906,6345,11906,6411,11906,6411,11906,6345m11906,6170l11906,6170,11906,6237,11906,6237,11906,6170m11906,5996l11906,5996,11906,6062,11906,6062,11906,5996m11906,5821l11906,5821,11906,5887,11906,5887,11906,5821m11906,5647l11906,5647,11906,5713,11906,5713,11906,5647m11906,5472l11906,5472,11906,5538,11906,5538,11906,5472e" filled="true" fillcolor="#dfeeee" stroked="false">
              <v:path arrowok="t"/>
              <v:fill opacity="12779f" type="solid"/>
            </v:shape>
            <v:line style="position:absolute" from="11906,0" to="11906,16838" stroked="true" strokeweight=".000671pt" strokecolor="#606160">
              <v:stroke dashstyle="solid"/>
            </v:line>
            <v:shape style="position:absolute;left:11898;top:939;width:7;height:12" coordorigin="11899,939" coordsize="7,12" path="m11906,939l11899,940,11899,950,11906,950,11906,939xe" filled="true" fillcolor="#f15d2c" stroked="false">
              <v:path arrowok="t"/>
              <v:fill type="solid"/>
            </v:shape>
            <v:shape style="position:absolute;left:11898;top:939;width:7;height:12" coordorigin="11899,939" coordsize="7,12" path="m11906,939l11899,940,11899,950,11906,950e" filled="false" stroked="true" strokeweight="1pt" strokecolor="#f15d2c">
              <v:path arrowok="t"/>
              <v:stroke dashstyle="solid"/>
            </v:shape>
            <v:rect style="position:absolute;left:720;top:1757;width:10466;height:14361" filled="true" fillcolor="#f5875a" stroked="false">
              <v:fill type="solid"/>
            </v:rect>
            <w10:wrap type="none"/>
          </v:group>
        </w:pict>
      </w:r>
      <w:r>
        <w:rPr/>
        <w:pict>
          <v:shape style="position:absolute;margin-left:35pt;margin-top:26.930614pt;width:184.15pt;height:11.45pt;mso-position-horizontal-relative:page;mso-position-vertical-relative:page;z-index:-255045632"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86.95pt;height:11.45pt;mso-position-horizontal-relative:page;mso-position-vertical-relative:page;z-index:-255044608" type="#_x0000_t202" filled="false" stroked="false">
            <v:textbox inset="0,0,0,0">
              <w:txbxContent>
                <w:p>
                  <w:pPr>
                    <w:spacing w:before="24"/>
                    <w:ind w:left="20" w:right="0" w:firstLine="0"/>
                    <w:jc w:val="left"/>
                    <w:rPr>
                      <w:b/>
                      <w:sz w:val="16"/>
                    </w:rPr>
                  </w:pPr>
                  <w:r>
                    <w:rPr>
                      <w:b/>
                      <w:color w:val="F15D2C"/>
                      <w:w w:val="105"/>
                      <w:sz w:val="16"/>
                    </w:rPr>
                    <w:t>Highlights of the</w:t>
                  </w:r>
                  <w:r>
                    <w:rPr>
                      <w:b/>
                      <w:color w:val="F15D2C"/>
                      <w:spacing w:val="-23"/>
                      <w:w w:val="105"/>
                      <w:sz w:val="16"/>
                    </w:rPr>
                    <w:t> </w:t>
                  </w:r>
                  <w:r>
                    <w:rPr>
                      <w:b/>
                      <w:color w:val="F15D2C"/>
                      <w:spacing w:val="-3"/>
                      <w:w w:val="105"/>
                      <w:sz w:val="16"/>
                    </w:rPr>
                    <w:t>Year</w:t>
                  </w:r>
                </w:p>
              </w:txbxContent>
            </v:textbox>
            <w10:wrap type="none"/>
          </v:shape>
        </w:pict>
      </w:r>
      <w:r>
        <w:rPr/>
        <w:pict>
          <v:shape style="position:absolute;margin-left:548.562012pt;margin-top:26.930614pt;width:11.6pt;height:11.45pt;mso-position-horizontal-relative:page;mso-position-vertical-relative:page;z-index:-255043584" type="#_x0000_t202" filled="false" stroked="false">
            <v:textbox inset="0,0,0,0">
              <w:txbxContent>
                <w:p>
                  <w:pPr>
                    <w:spacing w:before="24"/>
                    <w:ind w:left="20" w:right="0" w:firstLine="0"/>
                    <w:jc w:val="left"/>
                    <w:rPr>
                      <w:b/>
                      <w:sz w:val="16"/>
                    </w:rPr>
                  </w:pPr>
                  <w:r>
                    <w:rPr>
                      <w:b/>
                      <w:color w:val="F15D2C"/>
                      <w:w w:val="110"/>
                      <w:sz w:val="16"/>
                    </w:rPr>
                    <w:t>34</w:t>
                  </w:r>
                </w:p>
              </w:txbxContent>
            </v:textbox>
            <w10:wrap type="none"/>
          </v:shape>
        </w:pict>
      </w:r>
      <w:r>
        <w:rPr/>
        <w:pict>
          <v:shape style="position:absolute;margin-left:36pt;margin-top:87.874016pt;width:523.3pt;height:718.05pt;mso-position-horizontal-relative:page;mso-position-vertical-relative:page;z-index:-255042560" type="#_x0000_t202" filled="false" stroked="false">
            <v:textbox inset="0,0,0,0">
              <w:txbxContent>
                <w:p>
                  <w:pPr>
                    <w:pStyle w:val="BodyText"/>
                    <w:spacing w:before="0"/>
                    <w:ind w:left="0"/>
                    <w:rPr>
                      <w:rFonts w:ascii="Times New Roman"/>
                      <w:b w:val="0"/>
                      <w:sz w:val="42"/>
                    </w:rPr>
                  </w:pPr>
                </w:p>
                <w:p>
                  <w:pPr>
                    <w:pStyle w:val="BodyText"/>
                    <w:spacing w:before="0"/>
                    <w:ind w:left="0"/>
                    <w:rPr>
                      <w:rFonts w:ascii="Times New Roman"/>
                      <w:b w:val="0"/>
                      <w:sz w:val="42"/>
                    </w:rPr>
                  </w:pPr>
                </w:p>
                <w:p>
                  <w:pPr>
                    <w:pStyle w:val="BodyText"/>
                    <w:spacing w:before="0"/>
                    <w:ind w:left="0"/>
                    <w:rPr>
                      <w:rFonts w:ascii="Times New Roman"/>
                      <w:b w:val="0"/>
                      <w:sz w:val="42"/>
                    </w:rPr>
                  </w:pPr>
                </w:p>
                <w:p>
                  <w:pPr>
                    <w:pStyle w:val="BodyText"/>
                    <w:spacing w:before="0"/>
                    <w:ind w:left="0"/>
                    <w:rPr>
                      <w:rFonts w:ascii="Times New Roman"/>
                      <w:b w:val="0"/>
                      <w:sz w:val="42"/>
                    </w:rPr>
                  </w:pPr>
                </w:p>
                <w:p>
                  <w:pPr>
                    <w:pStyle w:val="BodyText"/>
                    <w:spacing w:before="0"/>
                    <w:ind w:left="0"/>
                    <w:rPr>
                      <w:rFonts w:ascii="Times New Roman"/>
                      <w:b w:val="0"/>
                      <w:sz w:val="42"/>
                    </w:rPr>
                  </w:pPr>
                </w:p>
                <w:p>
                  <w:pPr>
                    <w:pStyle w:val="BodyText"/>
                    <w:spacing w:before="0"/>
                    <w:ind w:left="0"/>
                    <w:rPr>
                      <w:rFonts w:ascii="Times New Roman"/>
                      <w:b w:val="0"/>
                      <w:sz w:val="42"/>
                    </w:rPr>
                  </w:pPr>
                </w:p>
                <w:p>
                  <w:pPr>
                    <w:pStyle w:val="BodyText"/>
                    <w:spacing w:before="0"/>
                    <w:ind w:left="0"/>
                    <w:rPr>
                      <w:rFonts w:ascii="Times New Roman"/>
                      <w:b w:val="0"/>
                      <w:sz w:val="42"/>
                    </w:rPr>
                  </w:pPr>
                </w:p>
                <w:p>
                  <w:pPr>
                    <w:pStyle w:val="BodyText"/>
                    <w:spacing w:before="0"/>
                    <w:ind w:left="0"/>
                    <w:rPr>
                      <w:rFonts w:ascii="Times New Roman"/>
                      <w:b w:val="0"/>
                      <w:sz w:val="42"/>
                    </w:rPr>
                  </w:pPr>
                </w:p>
                <w:p>
                  <w:pPr>
                    <w:pStyle w:val="BodyText"/>
                    <w:spacing w:before="0"/>
                    <w:ind w:left="0"/>
                    <w:rPr>
                      <w:rFonts w:ascii="Times New Roman"/>
                      <w:b w:val="0"/>
                      <w:sz w:val="42"/>
                    </w:rPr>
                  </w:pPr>
                </w:p>
                <w:p>
                  <w:pPr>
                    <w:pStyle w:val="BodyText"/>
                    <w:spacing w:before="7"/>
                    <w:ind w:left="0"/>
                    <w:rPr>
                      <w:rFonts w:ascii="Times New Roman"/>
                      <w:b w:val="0"/>
                      <w:sz w:val="50"/>
                    </w:rPr>
                  </w:pPr>
                </w:p>
                <w:p>
                  <w:pPr>
                    <w:spacing w:before="0"/>
                    <w:ind w:left="1435" w:right="1435" w:firstLine="0"/>
                    <w:jc w:val="center"/>
                    <w:rPr>
                      <w:b/>
                      <w:sz w:val="36"/>
                    </w:rPr>
                  </w:pPr>
                  <w:r>
                    <w:rPr>
                      <w:b/>
                      <w:color w:val="323031"/>
                      <w:w w:val="105"/>
                      <w:sz w:val="36"/>
                    </w:rPr>
                    <w:t>FINANCIAL STATEMENTS</w:t>
                  </w:r>
                </w:p>
                <w:p>
                  <w:pPr>
                    <w:spacing w:before="74"/>
                    <w:ind w:left="1435" w:right="1435" w:firstLine="0"/>
                    <w:jc w:val="center"/>
                    <w:rPr>
                      <w:b/>
                      <w:sz w:val="36"/>
                    </w:rPr>
                  </w:pPr>
                  <w:r>
                    <w:rPr>
                      <w:b/>
                      <w:color w:val="323031"/>
                      <w:sz w:val="36"/>
                    </w:rPr>
                    <w:t>FOR THE FINANCIAL YEAR ENDED [DATE]</w:t>
                  </w:r>
                </w:p>
                <w:p>
                  <w:pPr>
                    <w:pStyle w:val="BodyText"/>
                    <w:spacing w:before="0"/>
                    <w:ind w:left="0"/>
                    <w:rPr>
                      <w:sz w:val="42"/>
                    </w:rPr>
                  </w:pPr>
                </w:p>
                <w:p>
                  <w:pPr>
                    <w:pStyle w:val="BodyText"/>
                    <w:spacing w:before="0"/>
                    <w:ind w:left="0"/>
                    <w:rPr>
                      <w:sz w:val="42"/>
                    </w:rPr>
                  </w:pPr>
                </w:p>
                <w:p>
                  <w:pPr>
                    <w:pStyle w:val="BodyText"/>
                    <w:spacing w:before="11"/>
                    <w:ind w:left="0"/>
                    <w:rPr>
                      <w:sz w:val="35"/>
                    </w:rPr>
                  </w:pPr>
                </w:p>
                <w:p>
                  <w:pPr>
                    <w:spacing w:before="0"/>
                    <w:ind w:left="1435" w:right="1435" w:firstLine="0"/>
                    <w:jc w:val="center"/>
                    <w:rPr>
                      <w:b/>
                      <w:sz w:val="36"/>
                    </w:rPr>
                  </w:pPr>
                  <w:r>
                    <w:rPr>
                      <w:b/>
                      <w:color w:val="323031"/>
                      <w:w w:val="105"/>
                      <w:sz w:val="36"/>
                    </w:rPr>
                    <w:t>[NAME OF CHARITY]</w:t>
                  </w:r>
                </w:p>
                <w:p>
                  <w:pPr>
                    <w:pStyle w:val="BodyText"/>
                    <w:rPr>
                      <w:sz w:val="17"/>
                    </w:rPr>
                  </w:pPr>
                </w:p>
              </w:txbxContent>
            </v:textbox>
            <w10:wrap type="none"/>
          </v:shape>
        </w:pict>
      </w:r>
      <w:r>
        <w:rPr/>
        <w:pict>
          <v:shape style="position:absolute;margin-left:565.031433pt;margin-top:.000015pt;width:30.25pt;height:46.65pt;mso-position-horizontal-relative:page;mso-position-vertical-relative:page;z-index:-255041536" type="#_x0000_t202" filled="false" stroked="false">
            <v:textbox inset="0,0,0,0">
              <w:txbxContent>
                <w:p>
                  <w:pPr>
                    <w:pStyle w:val="BodyText"/>
                    <w:rPr>
                      <w:rFonts w:ascii="Times New Roman"/>
                      <w:b w:val="0"/>
                      <w:sz w:val="17"/>
                    </w:rPr>
                  </w:pPr>
                </w:p>
              </w:txbxContent>
            </v:textbox>
            <w10:wrap type="none"/>
          </v:shape>
        </w:pict>
      </w:r>
      <w:r>
        <w:rPr/>
        <w:pict>
          <v:shape style="position:absolute;margin-left:565.031433pt;margin-top:46.614025pt;width:30.25pt;height:795.3pt;mso-position-horizontal-relative:page;mso-position-vertical-relative:page;z-index:-255040512" type="#_x0000_t202" filled="false" stroked="false">
            <v:textbox inset="0,0,0,0">
              <w:txbxContent>
                <w:p>
                  <w:pPr>
                    <w:pStyle w:val="BodyText"/>
                    <w:rPr>
                      <w:rFonts w:ascii="Times New Roman"/>
                      <w:b w:val="0"/>
                      <w:sz w:val="17"/>
                    </w:rPr>
                  </w:pPr>
                </w:p>
              </w:txbxContent>
            </v:textbox>
            <w10:wrap type="none"/>
          </v:shape>
        </w:pict>
      </w:r>
      <w:r>
        <w:rPr/>
        <w:pict>
          <v:shape style="position:absolute;margin-left:0pt;margin-top:830.890015pt;width:595.3pt;height:12pt;mso-position-horizontal-relative:page;mso-position-vertical-relative:page;z-index:-255039488"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shape style="position:absolute;margin-left:.000001pt;margin-top:46.375797pt;width:11.4pt;height:.45pt;mso-position-horizontal-relative:page;mso-position-vertical-relative:page;z-index:-255038464" coordorigin="0,928" coordsize="228,9" path="m0,934l138,934,218,935,225,936,227,929,221,928,195,928,131,928,40,928,0,928e" filled="false" stroked="true" strokeweight="1pt" strokecolor="#f15d2c">
            <v:path arrowok="t"/>
            <v:stroke dashstyle="solid"/>
            <w10:wrap type="none"/>
          </v:shape>
        </w:pict>
      </w:r>
      <w:r>
        <w:rPr/>
        <w:pict>
          <v:rect style="position:absolute;margin-left:0pt;margin-top:.000015pt;width:595.275pt;height:841.89pt;mso-position-horizontal-relative:page;mso-position-vertical-relative:page;z-index:-255037440" filled="true" fillcolor="#fef8e6" stroked="false">
            <v:fill type="solid"/>
            <w10:wrap type="none"/>
          </v:rect>
        </w:pict>
      </w:r>
      <w:r>
        <w:rPr/>
        <w:pict>
          <v:group style="position:absolute;margin-left:-.500003pt;margin-top:-.000004pt;width:596.3pt;height:841.9pt;mso-position-horizontal-relative:page;mso-position-vertical-relative:page;z-index:-255036416"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v:rect style="position:absolute;left:721;top:1757;width:10466;height:14361" filled="true" fillcolor="#f5875a" stroked="false">
              <v:fill type="solid"/>
            </v:rect>
            <w10:wrap type="none"/>
          </v:group>
        </w:pict>
      </w:r>
      <w:r>
        <w:rPr/>
        <w:pict>
          <v:shape style="position:absolute;margin-left:35pt;margin-top:26.930614pt;width:184.15pt;height:11.45pt;mso-position-horizontal-relative:page;mso-position-vertical-relative:page;z-index:-255035392"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86.95pt;height:11.45pt;mso-position-horizontal-relative:page;mso-position-vertical-relative:page;z-index:-255034368" type="#_x0000_t202" filled="false" stroked="false">
            <v:textbox inset="0,0,0,0">
              <w:txbxContent>
                <w:p>
                  <w:pPr>
                    <w:spacing w:before="24"/>
                    <w:ind w:left="20" w:right="0" w:firstLine="0"/>
                    <w:jc w:val="left"/>
                    <w:rPr>
                      <w:b/>
                      <w:sz w:val="16"/>
                    </w:rPr>
                  </w:pPr>
                  <w:r>
                    <w:rPr>
                      <w:b/>
                      <w:color w:val="F15D2C"/>
                      <w:w w:val="105"/>
                      <w:sz w:val="16"/>
                    </w:rPr>
                    <w:t>Highlights of the</w:t>
                  </w:r>
                  <w:r>
                    <w:rPr>
                      <w:b/>
                      <w:color w:val="F15D2C"/>
                      <w:spacing w:val="-23"/>
                      <w:w w:val="105"/>
                      <w:sz w:val="16"/>
                    </w:rPr>
                    <w:t> </w:t>
                  </w:r>
                  <w:r>
                    <w:rPr>
                      <w:b/>
                      <w:color w:val="F15D2C"/>
                      <w:spacing w:val="-3"/>
                      <w:w w:val="105"/>
                      <w:sz w:val="16"/>
                    </w:rPr>
                    <w:t>Year</w:t>
                  </w:r>
                </w:p>
              </w:txbxContent>
            </v:textbox>
            <w10:wrap type="none"/>
          </v:shape>
        </w:pict>
      </w:r>
      <w:r>
        <w:rPr/>
        <w:pict>
          <v:shape style="position:absolute;margin-left:548.634094pt;margin-top:26.930614pt;width:11.45pt;height:11.45pt;mso-position-horizontal-relative:page;mso-position-vertical-relative:page;z-index:-255033344" type="#_x0000_t202" filled="false" stroked="false">
            <v:textbox inset="0,0,0,0">
              <w:txbxContent>
                <w:p>
                  <w:pPr>
                    <w:spacing w:before="24"/>
                    <w:ind w:left="20" w:right="0" w:firstLine="0"/>
                    <w:jc w:val="left"/>
                    <w:rPr>
                      <w:b/>
                      <w:sz w:val="16"/>
                    </w:rPr>
                  </w:pPr>
                  <w:r>
                    <w:rPr>
                      <w:b/>
                      <w:color w:val="F15D2C"/>
                      <w:w w:val="105"/>
                      <w:sz w:val="16"/>
                    </w:rPr>
                    <w:t>35</w:t>
                  </w:r>
                </w:p>
              </w:txbxContent>
            </v:textbox>
            <w10:wrap type="none"/>
          </v:shape>
        </w:pict>
      </w:r>
      <w:r>
        <w:rPr/>
        <w:pict>
          <v:shape style="position:absolute;margin-left:36.063pt;margin-top:87.874016pt;width:523.3pt;height:718.05pt;mso-position-horizontal-relative:page;mso-position-vertical-relative:page;z-index:-255032320" type="#_x0000_t202" filled="false" stroked="false">
            <v:textbox inset="0,0,0,0">
              <w:txbxContent>
                <w:p>
                  <w:pPr>
                    <w:pStyle w:val="BodyText"/>
                    <w:spacing w:before="0"/>
                    <w:ind w:left="0"/>
                    <w:rPr>
                      <w:rFonts w:ascii="Times New Roman"/>
                      <w:b w:val="0"/>
                      <w:sz w:val="42"/>
                    </w:rPr>
                  </w:pPr>
                </w:p>
                <w:p>
                  <w:pPr>
                    <w:pStyle w:val="BodyText"/>
                    <w:spacing w:before="0"/>
                    <w:ind w:left="0"/>
                    <w:rPr>
                      <w:rFonts w:ascii="Times New Roman"/>
                      <w:b w:val="0"/>
                      <w:sz w:val="42"/>
                    </w:rPr>
                  </w:pPr>
                </w:p>
                <w:p>
                  <w:pPr>
                    <w:pStyle w:val="BodyText"/>
                    <w:spacing w:before="0"/>
                    <w:ind w:left="0"/>
                    <w:rPr>
                      <w:rFonts w:ascii="Times New Roman"/>
                      <w:b w:val="0"/>
                      <w:sz w:val="42"/>
                    </w:rPr>
                  </w:pPr>
                </w:p>
                <w:p>
                  <w:pPr>
                    <w:pStyle w:val="BodyText"/>
                    <w:spacing w:before="0"/>
                    <w:ind w:left="0"/>
                    <w:rPr>
                      <w:rFonts w:ascii="Times New Roman"/>
                      <w:b w:val="0"/>
                      <w:sz w:val="42"/>
                    </w:rPr>
                  </w:pPr>
                </w:p>
                <w:p>
                  <w:pPr>
                    <w:pStyle w:val="BodyText"/>
                    <w:spacing w:before="0"/>
                    <w:ind w:left="0"/>
                    <w:rPr>
                      <w:rFonts w:ascii="Times New Roman"/>
                      <w:b w:val="0"/>
                      <w:sz w:val="42"/>
                    </w:rPr>
                  </w:pPr>
                </w:p>
                <w:p>
                  <w:pPr>
                    <w:pStyle w:val="BodyText"/>
                    <w:spacing w:before="0"/>
                    <w:ind w:left="0"/>
                    <w:rPr>
                      <w:rFonts w:ascii="Times New Roman"/>
                      <w:b w:val="0"/>
                      <w:sz w:val="42"/>
                    </w:rPr>
                  </w:pPr>
                </w:p>
                <w:p>
                  <w:pPr>
                    <w:pStyle w:val="BodyText"/>
                    <w:spacing w:before="0"/>
                    <w:ind w:left="0"/>
                    <w:rPr>
                      <w:rFonts w:ascii="Times New Roman"/>
                      <w:b w:val="0"/>
                      <w:sz w:val="42"/>
                    </w:rPr>
                  </w:pPr>
                </w:p>
                <w:p>
                  <w:pPr>
                    <w:pStyle w:val="BodyText"/>
                    <w:spacing w:before="0"/>
                    <w:ind w:left="0"/>
                    <w:rPr>
                      <w:rFonts w:ascii="Times New Roman"/>
                      <w:b w:val="0"/>
                      <w:sz w:val="42"/>
                    </w:rPr>
                  </w:pPr>
                </w:p>
                <w:p>
                  <w:pPr>
                    <w:pStyle w:val="BodyText"/>
                    <w:spacing w:before="0"/>
                    <w:ind w:left="0"/>
                    <w:rPr>
                      <w:rFonts w:ascii="Times New Roman"/>
                      <w:b w:val="0"/>
                      <w:sz w:val="42"/>
                    </w:rPr>
                  </w:pPr>
                </w:p>
                <w:p>
                  <w:pPr>
                    <w:pStyle w:val="BodyText"/>
                    <w:spacing w:before="7"/>
                    <w:ind w:left="0"/>
                    <w:rPr>
                      <w:rFonts w:ascii="Times New Roman"/>
                      <w:b w:val="0"/>
                      <w:sz w:val="50"/>
                    </w:rPr>
                  </w:pPr>
                </w:p>
                <w:p>
                  <w:pPr>
                    <w:spacing w:line="283" w:lineRule="auto" w:before="0"/>
                    <w:ind w:left="1435" w:right="1436" w:firstLine="0"/>
                    <w:jc w:val="center"/>
                    <w:rPr>
                      <w:b/>
                      <w:sz w:val="36"/>
                    </w:rPr>
                  </w:pPr>
                  <w:r>
                    <w:rPr>
                      <w:b/>
                      <w:color w:val="323031"/>
                      <w:w w:val="105"/>
                      <w:sz w:val="36"/>
                    </w:rPr>
                    <w:t>GOVERNANCE</w:t>
                  </w:r>
                  <w:r>
                    <w:rPr>
                      <w:b/>
                      <w:color w:val="323031"/>
                      <w:spacing w:val="-53"/>
                      <w:w w:val="105"/>
                      <w:sz w:val="36"/>
                    </w:rPr>
                    <w:t> </w:t>
                  </w:r>
                  <w:r>
                    <w:rPr>
                      <w:b/>
                      <w:color w:val="323031"/>
                      <w:spacing w:val="-5"/>
                      <w:w w:val="105"/>
                      <w:sz w:val="36"/>
                    </w:rPr>
                    <w:t>EVALUATION</w:t>
                  </w:r>
                  <w:r>
                    <w:rPr>
                      <w:b/>
                      <w:color w:val="323031"/>
                      <w:spacing w:val="-53"/>
                      <w:w w:val="105"/>
                      <w:sz w:val="36"/>
                    </w:rPr>
                    <w:t> </w:t>
                  </w:r>
                  <w:r>
                    <w:rPr>
                      <w:b/>
                      <w:color w:val="323031"/>
                      <w:w w:val="105"/>
                      <w:sz w:val="36"/>
                    </w:rPr>
                    <w:t>CHECKLIST FOR</w:t>
                  </w:r>
                  <w:r>
                    <w:rPr>
                      <w:b/>
                      <w:color w:val="323031"/>
                      <w:spacing w:val="-27"/>
                      <w:w w:val="105"/>
                      <w:sz w:val="36"/>
                    </w:rPr>
                    <w:t> </w:t>
                  </w:r>
                  <w:r>
                    <w:rPr>
                      <w:b/>
                      <w:color w:val="323031"/>
                      <w:w w:val="105"/>
                      <w:sz w:val="36"/>
                    </w:rPr>
                    <w:t>THE</w:t>
                  </w:r>
                  <w:r>
                    <w:rPr>
                      <w:b/>
                      <w:color w:val="323031"/>
                      <w:spacing w:val="-26"/>
                      <w:w w:val="105"/>
                      <w:sz w:val="36"/>
                    </w:rPr>
                    <w:t> </w:t>
                  </w:r>
                  <w:r>
                    <w:rPr>
                      <w:b/>
                      <w:color w:val="323031"/>
                      <w:w w:val="105"/>
                      <w:sz w:val="36"/>
                    </w:rPr>
                    <w:t>FINANCIAL</w:t>
                  </w:r>
                  <w:r>
                    <w:rPr>
                      <w:b/>
                      <w:color w:val="323031"/>
                      <w:spacing w:val="-27"/>
                      <w:w w:val="105"/>
                      <w:sz w:val="36"/>
                    </w:rPr>
                    <w:t> </w:t>
                  </w:r>
                  <w:r>
                    <w:rPr>
                      <w:b/>
                      <w:color w:val="323031"/>
                      <w:w w:val="105"/>
                      <w:sz w:val="36"/>
                    </w:rPr>
                    <w:t>YEAR</w:t>
                  </w:r>
                  <w:r>
                    <w:rPr>
                      <w:b/>
                      <w:color w:val="323031"/>
                      <w:spacing w:val="-26"/>
                      <w:w w:val="105"/>
                      <w:sz w:val="36"/>
                    </w:rPr>
                    <w:t> </w:t>
                  </w:r>
                  <w:r>
                    <w:rPr>
                      <w:b/>
                      <w:color w:val="323031"/>
                      <w:w w:val="105"/>
                      <w:sz w:val="36"/>
                    </w:rPr>
                    <w:t>ENDED</w:t>
                  </w:r>
                  <w:r>
                    <w:rPr>
                      <w:b/>
                      <w:color w:val="323031"/>
                      <w:spacing w:val="-27"/>
                      <w:w w:val="105"/>
                      <w:sz w:val="36"/>
                    </w:rPr>
                    <w:t> </w:t>
                  </w:r>
                  <w:r>
                    <w:rPr>
                      <w:b/>
                      <w:color w:val="323031"/>
                      <w:spacing w:val="-10"/>
                      <w:w w:val="105"/>
                      <w:sz w:val="36"/>
                    </w:rPr>
                    <w:t>[DATE]</w:t>
                  </w:r>
                </w:p>
                <w:p>
                  <w:pPr>
                    <w:pStyle w:val="BodyText"/>
                    <w:spacing w:before="0"/>
                    <w:ind w:left="0"/>
                    <w:rPr>
                      <w:sz w:val="42"/>
                    </w:rPr>
                  </w:pPr>
                </w:p>
                <w:p>
                  <w:pPr>
                    <w:pStyle w:val="BodyText"/>
                    <w:spacing w:before="0"/>
                    <w:ind w:left="0"/>
                    <w:rPr>
                      <w:sz w:val="42"/>
                    </w:rPr>
                  </w:pPr>
                </w:p>
                <w:p>
                  <w:pPr>
                    <w:spacing w:before="338"/>
                    <w:ind w:left="1435" w:right="1436" w:firstLine="0"/>
                    <w:jc w:val="center"/>
                    <w:rPr>
                      <w:b/>
                      <w:sz w:val="36"/>
                    </w:rPr>
                  </w:pPr>
                  <w:r>
                    <w:rPr>
                      <w:b/>
                      <w:color w:val="323031"/>
                      <w:w w:val="105"/>
                      <w:sz w:val="36"/>
                    </w:rPr>
                    <w:t>[NAME OF</w:t>
                  </w:r>
                  <w:r>
                    <w:rPr>
                      <w:b/>
                      <w:color w:val="323031"/>
                      <w:spacing w:val="4"/>
                      <w:w w:val="105"/>
                      <w:sz w:val="36"/>
                    </w:rPr>
                    <w:t> </w:t>
                  </w:r>
                  <w:r>
                    <w:rPr>
                      <w:b/>
                      <w:color w:val="323031"/>
                      <w:w w:val="105"/>
                      <w:sz w:val="36"/>
                    </w:rPr>
                    <w:t>CHARITY]</w:t>
                  </w:r>
                </w:p>
                <w:p>
                  <w:pPr>
                    <w:pStyle w:val="BodyText"/>
                    <w:rPr>
                      <w:sz w:val="17"/>
                    </w:rPr>
                  </w:pPr>
                </w:p>
              </w:txbxContent>
            </v:textbox>
            <w10:wrap type="none"/>
          </v:shape>
        </w:pict>
      </w:r>
      <w:r>
        <w:rPr/>
        <w:pict>
          <v:shape style="position:absolute;margin-left:0pt;margin-top:830.890015pt;width:595.3pt;height:12pt;mso-position-horizontal-relative:page;mso-position-vertical-relative:page;z-index:-255031296"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group style="position:absolute;margin-left:-.000009pt;margin-top:-.000049pt;width:595.3pt;height:843.15pt;mso-position-horizontal-relative:page;mso-position-vertical-relative:page;z-index:-255030272" coordorigin="0,0" coordsize="11906,16863">
            <v:shape style="position:absolute;left:0;top:0;width:11906;height:16838" type="#_x0000_t75" stroked="false">
              <v:imagedata r:id="rId44" o:title=""/>
            </v:shape>
            <v:line style="position:absolute" from="11906,15535" to="5092,15535" stroked="true" strokeweight="2.5pt" strokecolor="#ffffff">
              <v:stroke dashstyle="solid"/>
            </v:line>
            <v:shape style="position:absolute;left:469;top:12941;width:2216;height:3922" type="#_x0000_t75" stroked="false">
              <v:imagedata r:id="rId45" o:title=""/>
            </v:shape>
            <v:shape style="position:absolute;left:3274;top:16595;width:211;height:267" type="#_x0000_t75" stroked="false">
              <v:imagedata r:id="rId46" o:title=""/>
            </v:shape>
            <v:shape style="position:absolute;left:2938;top:15393;width:1607;height:920" coordorigin="2939,15393" coordsize="1607,920" path="m4545,15505l4480,15453,4409,15410,4364,15393,4341,15393,4317,15404,4321,15423,4323,15441,4323,15459,4323,15478,4322,15555,4322,15633,4322,15710,4323,15788,4323,15866,4323,15943,4323,16021,4323,16098,4322,16176,4320,16253,4204,16291,4121,16291,4038,16292,3955,16295,3858,16298,3770,16300,3691,16302,3619,16304,3551,16306,3486,16307,3422,16307,3357,16308,3289,16308,3216,16308,3137,16308,3050,16308,2952,16308,2948,16308,2943,16311,2939,16312e" filled="false" stroked="true" strokeweight="2.5pt" strokecolor="#ffffff">
              <v:path arrowok="t"/>
              <v:stroke dashstyle="solid"/>
            </v:shape>
            <v:shape style="position:absolute;left:3315;top:16348;width:1008;height:259" coordorigin="3316,16349" coordsize="1008,259" path="m3697,16576l3647,16583,3597,16594,3548,16603,3497,16608,3460,16607,3423,16602,3352,16584,3316,16534,3317,16512,3335,16450,3410,16382,3470,16372,3504,16372,3538,16373,3572,16374,3606,16376,3687,16375,3767,16368,3848,16360,3929,16353,4010,16352,4057,16357,4105,16364,4152,16370,4200,16373,4232,16369,4262,16360,4292,16351,4323,16349e" filled="false" stroked="true" strokeweight="2.5pt" strokecolor="#ffffff">
              <v:path arrowok="t"/>
              <v:stroke dashstyle="solid"/>
            </v:shape>
            <v:shape style="position:absolute;left:4364;top:15844;width:380;height:790" coordorigin="4365,15845" coordsize="380,790" path="m4731,16235l4726,16210,4724,16185,4725,16160,4728,16136,4727,16087,4688,16009,4609,15938,4514,15869,4459,15845,4445,15868,4441,15893,4447,15921,4463,15954,4473,15969,4485,15984,4494,15999,4501,16017,4501,16045,4494,16070,4482,16092,4467,16112,4441,16147,4421,16183,4409,16223,4408,16267,4406,16284,4399,16300,4388,16316,4378,16331,4365,16356,4366,16374,4380,16386,4409,16395,4462,16398,4511,16388,4556,16367,4600,16340,4608,16333,4616,16326,4626,16320,4674,16302,4711,16310,4735,16340,4744,16390,4743,16433,4735,16519,4721,16588,4663,16626,4653,16625,4642,16632,4631,16635e" filled="false" stroked="true" strokeweight="2.5pt" strokecolor="#ffffff">
              <v:path arrowok="t"/>
              <v:stroke dashstyle="solid"/>
            </v:shape>
            <v:shape style="position:absolute;left:2861;top:15418;width:1453;height:908" coordorigin="2861,15419" coordsize="1453,908" path="m4314,15419l4238,15422,4162,15423,4087,15423,4011,15422,3936,15421,3860,15420,3800,15420,3740,15422,3680,15423,3620,15423,3544,15422,3469,15421,3394,15421,3318,15421,3243,15420,3183,15419,3160,15419,3157,15419,3153,15421,3131,15422,3070,15423,2984,15427,2898,15433,2862,15553,2862,15634,2861,15714,2861,15794,2862,15875,2862,15955,2862,16035,2862,16116,2862,16196,2861,16276,2864,16297,2873,16310,2887,16317,2907,16317,2916,16316,2924,16318,2930,16326e" filled="false" stroked="true" strokeweight="2.5pt" strokecolor="#ffffff">
              <v:path arrowok="t"/>
              <v:stroke dashstyle="solid"/>
            </v:shape>
            <v:shape style="position:absolute;left:3587;top:16639;width:1035;height:65" coordorigin="3588,16639" coordsize="1035,65" path="m4622,16639l4542,16669,4459,16684,4380,16692,4302,16698,4223,16702,4145,16704,4066,16704,3987,16703,3909,16703,3830,16702,3751,16701,3710,16700,3669,16697,3628,16689,3588,16675e" filled="false" stroked="true" strokeweight="2.5pt" strokecolor="#ffffff">
              <v:path arrowok="t"/>
              <v:stroke dashstyle="solid"/>
            </v:shape>
            <v:shape style="position:absolute;left:3587;top:16617;width:1035;height:50" coordorigin="3588,16617" coordsize="1035,50" path="m3588,16666l3634,16656,3680,16651,3727,16649,3774,16649,3849,16648,3925,16646,4000,16644,4076,16641,4151,16638,4227,16633,4302,16628,4377,16622,4438,16618,4500,16617,4561,16621,4622,16630e" filled="false" stroked="true" strokeweight="2.5pt" strokecolor="#ffffff">
              <v:path arrowok="t"/>
              <v:stroke dashstyle="solid"/>
            </v:shape>
            <v:shape style="position:absolute;left:3782;top:14695;width:1310;height:1150" coordorigin="3783,14695" coordsize="1310,1150" path="m3783,14988l3821,15028,3865,15046,3912,15040,3960,15011,3969,15004,3981,15002,4035,14968,4104,14893,4134,14832,4142,14818,4148,14803,4155,14788,4179,14746,4212,14718,4253,14703,4300,14698,4312,14697,4324,14695,4337,14706,4381,14734,4429,14754,4478,14771,4527,14788,4589,14815,4647,14849,4703,14886,4758,14925,4778,14939,4799,14952,4820,14964,4841,14977,4887,15017,4945,15115,4995,15249,5016,15330,5033,15412,5048,15495,5062,15577,5070,15620,5077,15663,5085,15706,5092,15749,5082,15750,5077,15757,5066,15751,5016,15731,4967,15729,4919,15743,4871,15767,4833,15788,4793,15808,4753,15826,4713,15845e" filled="false" stroked="true" strokeweight="2.5pt" strokecolor="#ffffff">
              <v:path arrowok="t"/>
              <v:stroke dashstyle="solid"/>
            </v:shape>
            <v:shape style="position:absolute;left:3621;top:13840;width:596;height:838" coordorigin="3622,13840" coordsize="596,838" path="m4182,14529l4120,14595,4046,14648,3978,14671,3911,14678,3844,14666,3778,14635,3717,14585,3676,14526,3649,14458,3632,14384,3624,14312,3622,14239,3624,14166,3627,14094,3638,14032,3665,13975,3704,13925,3752,13882,3853,13840,3908,13841,4036,13881,4098,13920,4152,13971,4198,14034,4217,14095,4215,14124,4208,14152,4198,14192,4193,14231,4191,14271,4192,14312,4193,14344,4191,14377,4188,14410,4187,14443,4187,14451,4183,14460,4191,14466e" filled="false" stroked="true" strokeweight="2.5pt" strokecolor="#ffffff">
              <v:path arrowok="t"/>
              <v:stroke dashstyle="solid"/>
            </v:shape>
            <v:shape style="position:absolute;left:2938;top:16330;width:876;height:19" coordorigin="2939,16331" coordsize="876,19" path="m2939,16331l2999,16339,3061,16341,3169,16341,3258,16341,3333,16341,3399,16342,3463,16342,3529,16343,3604,16343,3693,16344,3801,16344,3806,16344,3810,16347,3815,16349e" filled="false" stroked="true" strokeweight="2.5pt" strokecolor="#ffffff">
              <v:path arrowok="t"/>
              <v:stroke dashstyle="solid"/>
            </v:shape>
            <v:line style="position:absolute" from="2907,15412" to="2907,16337" stroked="true" strokeweight="2.954pt" strokecolor="#ffffff">
              <v:stroke dashstyle="solid"/>
            </v:line>
            <v:shape style="position:absolute;left:3170;top:14738;width:590;height:677" coordorigin="3170,14738" coordsize="590,677" path="m3760,14738l3722,14767,3695,14804,3674,14845,3656,14888,3649,14903,3641,14916,3628,14926,3611,14935,3551,14960,3492,14987,3434,15015,3374,15042,3301,15086,3248,15144,3213,15214,3193,15296,3188,15326,3182,15355,3176,15385,3170,15414e" filled="false" stroked="true" strokeweight="2.5pt" strokecolor="#ffffff">
              <v:path arrowok="t"/>
              <v:stroke dashstyle="solid"/>
            </v:shape>
            <v:shape style="position:absolute;left:4564;top:14951;width:212;height:885" coordorigin="4565,14951" coordsize="212,885" path="m4776,14951l4706,15004,4651,15068,4610,15141,4582,15224,4570,15289,4565,15354,4565,15420,4571,15487,4585,15571,4603,15654,4623,15736,4645,15818,4646,15824,4645,15830,4645,15836e" filled="false" stroked="true" strokeweight="2.5pt" strokecolor="#ffffff">
              <v:path arrowok="t"/>
              <v:stroke dashstyle="solid"/>
            </v:shape>
            <v:shape style="position:absolute;left:3586;top:13685;width:734;height:635" coordorigin="3586,13686" coordsize="734,635" path="m3624,14076l3592,13998,3586,13910,3590,13851,3656,13750,3731,13713,3771,13709,3815,13717,3892,13708,3957,13687,4038,13686,4123,13707,4200,13754,4255,13814,4292,13880,4313,13952,4319,14028,4313,14107,4295,14189,4272,14271,4229,14321,4200,14316e" filled="false" stroked="true" strokeweight="2.5pt" strokecolor="#ffffff">
              <v:path arrowok="t"/>
              <v:stroke dashstyle="solid"/>
            </v:shape>
            <v:shape style="position:absolute;left:2965;top:16323;width:321;height:130" type="#_x0000_t75" stroked="false">
              <v:imagedata r:id="rId47" o:title=""/>
            </v:shape>
            <v:shape style="position:absolute;left:0;top:0;width:11906;height:16838" coordorigin="0,0" coordsize="11906,16838" path="m0,0l0,16838m0,16838l11906,16838e" filled="false" stroked="true" strokeweight="0pt" strokecolor="#606160">
              <v:path arrowok="t"/>
              <v:stroke dashstyle="solid"/>
            </v:shape>
            <v:shape style="position:absolute;left:8696;top:14433;width:2489;height:655" type="#_x0000_t75" stroked="false">
              <v:imagedata r:id="rId48" o:title=""/>
            </v:shape>
            <v:shape style="position:absolute;left:8791;top:15421;width:2405;height:736" type="#_x0000_t75" stroked="false">
              <v:imagedata r:id="rId49" o:title=""/>
            </v:shape>
            <v:shape style="position:absolute;left:0;top:0;width:11906;height:16838" type="#_x0000_t75" stroked="false">
              <v:imagedata r:id="rId50" o:title=""/>
            </v:shape>
            <v:shape style="position:absolute;left:10613;top:16492;width:346;height:346" type="#_x0000_t75" stroked="false">
              <v:imagedata r:id="rId6"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4,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fef8e6" stroked="false">
              <v:path arrowok="t"/>
              <v:fill opacity="1966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fef8e6" stroked="false">
              <v:path arrowok="t"/>
              <v:fill opacity="167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fef8e6" stroked="false">
              <v:path arrowok="t"/>
              <v:fill opacity="1474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4,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6l0,5647,0,5713,7351,8455,5348,16838,5439,16838,7449,8426m7707,8348l0,5472,0,5538,7609,8377,5588,16838,5679,16838,7707,8348e" filled="true" fillcolor="#fef8e6" stroked="false">
              <v:path arrowok="t"/>
              <v:fill opacity="1277f" type="solid"/>
            </v:shape>
            <v:shape style="position:absolute;left:4688;top:16630;width:31;height:208" coordorigin="4689,16630" coordsize="31,208" path="m4718,16630l4719,16656,4718,16683,4713,16708,4709,16734,4700,16781,4691,16828,4689,16838e" filled="false" stroked="true" strokeweight="2.5pt" strokecolor="#ffffff">
              <v:path arrowok="t"/>
              <v:stroke dashstyle="solid"/>
            </v:shape>
            <v:shape style="position:absolute;left:4735;top:15834;width:397;height:469" coordorigin="4736,15835" coordsize="397,469" path="m4736,16054l4758,15995,4789,15941,4829,15895,4881,15859,4963,15835,5006,15835,5049,15841,5092,15862,5121,15901,5132,15953,5125,16013,5093,16095,5050,16163,4945,16231,4879,16262,4812,16288,4740,16303e" filled="false" stroked="true" strokeweight="2.5pt" strokecolor="#ffffff">
              <v:path arrowok="t"/>
              <v:stroke dashstyle="solid"/>
            </v:shape>
            <v:shape style="position:absolute;left:4297;top:15398;width:291;height:146" type="#_x0000_t75" stroked="false">
              <v:imagedata r:id="rId51" o:title=""/>
            </v:shape>
            <v:shape style="position:absolute;left:4175;top:14731;width:270;height:332" type="#_x0000_t75" stroked="false">
              <v:imagedata r:id="rId52" o:title=""/>
            </v:shape>
            <v:shape style="position:absolute;left:4855;top:15738;width:241;height:132" type="#_x0000_t75" stroked="false">
              <v:imagedata r:id="rId53" o:title=""/>
            </v:shape>
            <v:shape style="position:absolute;left:4183;top:14320;width:68;height:382" coordorigin="4183,14321" coordsize="68,382" path="m4250,14321l4248,14360,4236,14396,4220,14431,4205,14466,4189,14525,4183,14584,4190,14643,4209,14702e" filled="false" stroked="true" strokeweight="2.5pt" strokecolor="#ffffff">
              <v:path arrowok="t"/>
              <v:stroke dashstyle="solid"/>
            </v:shape>
            <v:shape style="position:absolute;left:3655;top:14615;width:112;height:286" coordorigin="3656,14616" coordsize="112,286" path="m3733,14616l3737,14636,3747,14655,3757,14673,3764,14693,3767,14756,3753,14817,3717,14868,3656,14901e" filled="false" stroked="true" strokeweight="2.5pt" strokecolor="#ffffff">
              <v:path arrowok="t"/>
              <v:stroke dashstyle="solid"/>
            </v:shape>
            <v:shape style="position:absolute;left:4095;top:16343;width:173;height:6" coordorigin="4096,16343" coordsize="173,6" path="m4096,16349l4139,16345,4182,16343,4225,16345,4268,16349e" filled="false" stroked="true" strokeweight="2.5pt" strokecolor="#ffffff">
              <v:path arrowok="t"/>
              <v:stroke dashstyle="solid"/>
            </v:shape>
            <v:shape style="position:absolute;left:3618;top:14937;width:337;height:73" coordorigin="3619,14938" coordsize="337,73" path="m3624,14938l3629,14955,3624,14972,3619,14989,3625,15006,3644,15003,3658,14992,3672,14979,3687,14968,3701,14963,3716,14959,3729,14958,3741,14962,3789,14983,3838,14999,3889,15007,3942,15006,3946,15005,3951,15009,3955,15010e" filled="false" stroked="true" strokeweight="2.5pt" strokecolor="#ffffff">
              <v:path arrowok="t"/>
              <v:stroke dashstyle="solid"/>
            </v:shape>
            <v:shape style="position:absolute;left:5084;top:15881;width:14;height:155" coordorigin="5085,15881" coordsize="14,155" path="m5090,15881l5085,15920,5087,15959,5093,15997,5099,16036e" filled="false" stroked="true" strokeweight="2.5pt" strokecolor="#ffffff">
              <v:path arrowok="t"/>
              <v:stroke dashstyle="solid"/>
            </v:shape>
            <v:shape style="position:absolute;left:4080;top:14880;width:146;height:155" type="#_x0000_t75" stroked="false">
              <v:imagedata r:id="rId54" o:title=""/>
            </v:shape>
            <v:shape style="position:absolute;left:4175;top:14131;width:141;height:147" type="#_x0000_t75" stroked="false">
              <v:imagedata r:id="rId55" o:title=""/>
            </v:shape>
            <v:shape style="position:absolute;left:4726;top:14987;width:114;height:5" coordorigin="4727,14988" coordsize="114,5" path="m4840,14988l4812,14992,4783,14993,4755,14992,4727,14992e" filled="false" stroked="true" strokeweight="2.5pt" strokecolor="#ffffff">
              <v:path arrowok="t"/>
              <v:stroke dashstyle="solid"/>
            </v:shape>
            <v:shape style="position:absolute;left:3737;top:14865;width:41;height:114" coordorigin="3738,14865" coordsize="41,114" path="m3738,14865l3748,14893,3758,14922,3768,14950,3778,14979e" filled="false" stroked="true" strokeweight="2.5pt" strokecolor="#ffffff">
              <v:path arrowok="t"/>
              <v:stroke dashstyle="solid"/>
            </v:shape>
            <v:line style="position:absolute" from="3479,16671" to="3579,16671" stroked="true" strokeweight="2.5pt" strokecolor="#ffffff">
              <v:stroke dashstyle="solid"/>
            </v:line>
            <v:shape style="position:absolute;left:3339;top:15595;width:488;height:559" coordorigin="3340,15596" coordsize="488,559" path="m3610,16130l3609,16122,3619,16114,3615,16107,3577,16055,3526,16013,3470,15974,3416,15934,3372,15887,3344,15827,3340,15750,3347,15719,3403,15656,3463,15641,3493,15644,3519,15654,3543,15672,3569,15704,3583,15673,3622,15625,3682,15597,3713,15596,3742,15602,3807,15658,3827,15732,3821,15809,3804,15877,3779,15939,3746,15999,3706,16061,3662,16126,3618,16154,3612,16148,3610,16130xe" filled="false" stroked="true" strokeweight="2.5pt" strokecolor="#ffffff">
              <v:path arrowok="t"/>
              <v:stroke dashstyle="solid"/>
            </v:shape>
            <w10:wrap type="none"/>
          </v:group>
        </w:pict>
      </w:r>
      <w:r>
        <w:rPr/>
        <w:pict>
          <v:shape style="position:absolute;margin-left:286.364014pt;margin-top:686.424438pt;width:273.95pt;height:28.45pt;mso-position-horizontal-relative:page;mso-position-vertical-relative:page;z-index:-255029248" type="#_x0000_t202" filled="false" stroked="false">
            <v:textbox inset="0,0,0,0">
              <w:txbxContent>
                <w:p>
                  <w:pPr>
                    <w:spacing w:before="25"/>
                    <w:ind w:left="20" w:right="0" w:firstLine="0"/>
                    <w:jc w:val="left"/>
                    <w:rPr>
                      <w:rFonts w:ascii="Arial Black"/>
                      <w:sz w:val="37"/>
                    </w:rPr>
                  </w:pPr>
                  <w:r>
                    <w:rPr>
                      <w:rFonts w:ascii="Arial Black"/>
                      <w:color w:val="00163A"/>
                      <w:sz w:val="37"/>
                    </w:rPr>
                    <w:t>Commissioner of</w:t>
                  </w:r>
                  <w:r>
                    <w:rPr>
                      <w:rFonts w:ascii="Arial Black"/>
                      <w:color w:val="00163A"/>
                      <w:spacing w:val="87"/>
                      <w:sz w:val="37"/>
                    </w:rPr>
                    <w:t> </w:t>
                  </w:r>
                  <w:r>
                    <w:rPr>
                      <w:rFonts w:ascii="Arial Black"/>
                      <w:color w:val="00163A"/>
                      <w:sz w:val="37"/>
                    </w:rPr>
                    <w:t>Charities</w:t>
                  </w:r>
                </w:p>
              </w:txbxContent>
            </v:textbox>
            <w10:wrap type="none"/>
          </v:shape>
        </w:pict>
      </w:r>
      <w:r>
        <w:rPr/>
        <w:pict>
          <v:shape style="position:absolute;margin-left:254.603699pt;margin-top:765.770691pt;width:340.7pt;height:12pt;mso-position-horizontal-relative:page;mso-position-vertical-relative:page;z-index:-255028224" type="#_x0000_t202" filled="false" stroked="false">
            <v:textbox inset="0,0,0,0">
              <w:txbxContent>
                <w:p>
                  <w:pPr>
                    <w:pStyle w:val="BodyText"/>
                    <w:rPr>
                      <w:rFonts w:ascii="Times New Roman"/>
                      <w:b w:val="0"/>
                      <w:sz w:val="17"/>
                    </w:rPr>
                  </w:pPr>
                </w:p>
              </w:txbxContent>
            </v:textbox>
            <w10:wrap type="none"/>
          </v:shape>
        </w:pict>
      </w:r>
      <w:r>
        <w:rPr/>
        <w:pict>
          <v:shape style="position:absolute;margin-left:173.945099pt;margin-top:822.542114pt;width:5pt;height:12pt;mso-position-horizontal-relative:page;mso-position-vertical-relative:page;z-index:-255027200" type="#_x0000_t202" filled="false" stroked="false">
            <v:textbox inset="0,0,0,0">
              <w:txbxContent>
                <w:p>
                  <w:pPr>
                    <w:pStyle w:val="BodyText"/>
                    <w:rPr>
                      <w:rFonts w:ascii="Times New Roman"/>
                      <w:b w:val="0"/>
                      <w:sz w:val="17"/>
                    </w:rPr>
                  </w:pPr>
                </w:p>
              </w:txbxContent>
            </v:textbox>
            <w10:wrap type="none"/>
          </v:shape>
        </w:pict>
      </w:r>
      <w:r>
        <w:rPr/>
        <w:pict>
          <v:shape style="position:absolute;margin-left:0pt;margin-top:830.890015pt;width:595.3pt;height:12pt;mso-position-horizontal-relative:page;mso-position-vertical-relative:page;z-index:-255026176" type="#_x0000_t202" filled="false" stroked="false">
            <v:textbox inset="0,0,0,0">
              <w:txbxContent>
                <w:p>
                  <w:pPr>
                    <w:pStyle w:val="BodyText"/>
                    <w:rPr>
                      <w:rFonts w:ascii="Times New Roman"/>
                      <w:b w:val="0"/>
                      <w:sz w:val="17"/>
                    </w:rPr>
                  </w:pPr>
                </w:p>
              </w:txbxContent>
            </v:textbox>
            <w10:wrap type="none"/>
          </v:shape>
        </w:pict>
      </w:r>
    </w:p>
    <w:sectPr>
      <w:pgSz w:w="11910" w:h="16840"/>
      <w:pgMar w:top="1580" w:bottom="280" w:left="580" w:right="5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Unicode MS">
    <w:altName w:val="Arial Unicode MS"/>
    <w:charset w:val="0"/>
    <w:family w:val="swiss"/>
    <w:pitch w:val="variable"/>
  </w:font>
  <w:font w:name="Arial">
    <w:altName w:val="Arial"/>
    <w:charset w:val="0"/>
    <w:family w:val="swiss"/>
    <w:pitch w:val="variable"/>
  </w:font>
  <w:font w:name="Arial Narrow">
    <w:altName w:val="Arial Narrow"/>
    <w:charset w:val="0"/>
    <w:family w:val="swiss"/>
    <w:pitch w:val="variable"/>
  </w:font>
  <w:font w:name="Arial Black">
    <w:altName w:val="Arial Black"/>
    <w:charset w:val="0"/>
    <w:family w:val="swiss"/>
    <w:pitch w:val="variable"/>
  </w:font>
  <w:font w:name="Trebuchet MS">
    <w:altName w:val="Trebuchet MS"/>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7">
    <w:multiLevelType w:val="hybridMultilevel"/>
    <w:lvl w:ilvl="0">
      <w:start w:val="0"/>
      <w:numFmt w:val="bullet"/>
      <w:lvlText w:val="•"/>
      <w:lvlJc w:val="left"/>
      <w:pPr>
        <w:ind w:left="246" w:hanging="227"/>
      </w:pPr>
      <w:rPr>
        <w:rFonts w:hint="default" w:ascii="Arial" w:hAnsi="Arial" w:eastAsia="Arial" w:cs="Arial"/>
        <w:b/>
        <w:bCs/>
        <w:color w:val="323031"/>
        <w:w w:val="142"/>
        <w:sz w:val="24"/>
        <w:szCs w:val="24"/>
        <w:lang w:val="en-us" w:eastAsia="en-us" w:bidi="en-us"/>
      </w:rPr>
    </w:lvl>
    <w:lvl w:ilvl="1">
      <w:start w:val="0"/>
      <w:numFmt w:val="bullet"/>
      <w:lvlText w:val="•"/>
      <w:lvlJc w:val="left"/>
      <w:pPr>
        <w:ind w:left="1266" w:hanging="227"/>
      </w:pPr>
      <w:rPr>
        <w:rFonts w:hint="default"/>
        <w:lang w:val="en-us" w:eastAsia="en-us" w:bidi="en-us"/>
      </w:rPr>
    </w:lvl>
    <w:lvl w:ilvl="2">
      <w:start w:val="0"/>
      <w:numFmt w:val="bullet"/>
      <w:lvlText w:val="•"/>
      <w:lvlJc w:val="left"/>
      <w:pPr>
        <w:ind w:left="2293" w:hanging="227"/>
      </w:pPr>
      <w:rPr>
        <w:rFonts w:hint="default"/>
        <w:lang w:val="en-us" w:eastAsia="en-us" w:bidi="en-us"/>
      </w:rPr>
    </w:lvl>
    <w:lvl w:ilvl="3">
      <w:start w:val="0"/>
      <w:numFmt w:val="bullet"/>
      <w:lvlText w:val="•"/>
      <w:lvlJc w:val="left"/>
      <w:pPr>
        <w:ind w:left="3320" w:hanging="227"/>
      </w:pPr>
      <w:rPr>
        <w:rFonts w:hint="default"/>
        <w:lang w:val="en-us" w:eastAsia="en-us" w:bidi="en-us"/>
      </w:rPr>
    </w:lvl>
    <w:lvl w:ilvl="4">
      <w:start w:val="0"/>
      <w:numFmt w:val="bullet"/>
      <w:lvlText w:val="•"/>
      <w:lvlJc w:val="left"/>
      <w:pPr>
        <w:ind w:left="4346" w:hanging="227"/>
      </w:pPr>
      <w:rPr>
        <w:rFonts w:hint="default"/>
        <w:lang w:val="en-us" w:eastAsia="en-us" w:bidi="en-us"/>
      </w:rPr>
    </w:lvl>
    <w:lvl w:ilvl="5">
      <w:start w:val="0"/>
      <w:numFmt w:val="bullet"/>
      <w:lvlText w:val="•"/>
      <w:lvlJc w:val="left"/>
      <w:pPr>
        <w:ind w:left="5373" w:hanging="227"/>
      </w:pPr>
      <w:rPr>
        <w:rFonts w:hint="default"/>
        <w:lang w:val="en-us" w:eastAsia="en-us" w:bidi="en-us"/>
      </w:rPr>
    </w:lvl>
    <w:lvl w:ilvl="6">
      <w:start w:val="0"/>
      <w:numFmt w:val="bullet"/>
      <w:lvlText w:val="•"/>
      <w:lvlJc w:val="left"/>
      <w:pPr>
        <w:ind w:left="6400" w:hanging="227"/>
      </w:pPr>
      <w:rPr>
        <w:rFonts w:hint="default"/>
        <w:lang w:val="en-us" w:eastAsia="en-us" w:bidi="en-us"/>
      </w:rPr>
    </w:lvl>
    <w:lvl w:ilvl="7">
      <w:start w:val="0"/>
      <w:numFmt w:val="bullet"/>
      <w:lvlText w:val="•"/>
      <w:lvlJc w:val="left"/>
      <w:pPr>
        <w:ind w:left="7426" w:hanging="227"/>
      </w:pPr>
      <w:rPr>
        <w:rFonts w:hint="default"/>
        <w:lang w:val="en-us" w:eastAsia="en-us" w:bidi="en-us"/>
      </w:rPr>
    </w:lvl>
    <w:lvl w:ilvl="8">
      <w:start w:val="0"/>
      <w:numFmt w:val="bullet"/>
      <w:lvlText w:val="•"/>
      <w:lvlJc w:val="left"/>
      <w:pPr>
        <w:ind w:left="8453" w:hanging="227"/>
      </w:pPr>
      <w:rPr>
        <w:rFonts w:hint="default"/>
        <w:lang w:val="en-us" w:eastAsia="en-us" w:bidi="en-us"/>
      </w:rPr>
    </w:lvl>
  </w:abstractNum>
  <w:abstractNum w:abstractNumId="26">
    <w:multiLevelType w:val="hybridMultilevel"/>
    <w:lvl w:ilvl="0">
      <w:start w:val="1"/>
      <w:numFmt w:val="upperLetter"/>
      <w:lvlText w:val="(%1)"/>
      <w:lvlJc w:val="left"/>
      <w:pPr>
        <w:ind w:left="415" w:hanging="336"/>
        <w:jc w:val="left"/>
      </w:pPr>
      <w:rPr>
        <w:rFonts w:hint="default" w:ascii="Arial" w:hAnsi="Arial" w:eastAsia="Arial" w:cs="Arial"/>
        <w:b/>
        <w:bCs/>
        <w:color w:val="323031"/>
        <w:spacing w:val="-15"/>
        <w:w w:val="96"/>
        <w:sz w:val="24"/>
        <w:szCs w:val="24"/>
        <w:lang w:val="en-us" w:eastAsia="en-us" w:bidi="en-us"/>
      </w:rPr>
    </w:lvl>
    <w:lvl w:ilvl="1">
      <w:start w:val="0"/>
      <w:numFmt w:val="bullet"/>
      <w:lvlText w:val="•"/>
      <w:lvlJc w:val="left"/>
      <w:pPr>
        <w:ind w:left="772" w:hanging="336"/>
      </w:pPr>
      <w:rPr>
        <w:rFonts w:hint="default"/>
        <w:lang w:val="en-us" w:eastAsia="en-us" w:bidi="en-us"/>
      </w:rPr>
    </w:lvl>
    <w:lvl w:ilvl="2">
      <w:start w:val="0"/>
      <w:numFmt w:val="bullet"/>
      <w:lvlText w:val="•"/>
      <w:lvlJc w:val="left"/>
      <w:pPr>
        <w:ind w:left="1125" w:hanging="336"/>
      </w:pPr>
      <w:rPr>
        <w:rFonts w:hint="default"/>
        <w:lang w:val="en-us" w:eastAsia="en-us" w:bidi="en-us"/>
      </w:rPr>
    </w:lvl>
    <w:lvl w:ilvl="3">
      <w:start w:val="0"/>
      <w:numFmt w:val="bullet"/>
      <w:lvlText w:val="•"/>
      <w:lvlJc w:val="left"/>
      <w:pPr>
        <w:ind w:left="1478" w:hanging="336"/>
      </w:pPr>
      <w:rPr>
        <w:rFonts w:hint="default"/>
        <w:lang w:val="en-us" w:eastAsia="en-us" w:bidi="en-us"/>
      </w:rPr>
    </w:lvl>
    <w:lvl w:ilvl="4">
      <w:start w:val="0"/>
      <w:numFmt w:val="bullet"/>
      <w:lvlText w:val="•"/>
      <w:lvlJc w:val="left"/>
      <w:pPr>
        <w:ind w:left="1830" w:hanging="336"/>
      </w:pPr>
      <w:rPr>
        <w:rFonts w:hint="default"/>
        <w:lang w:val="en-us" w:eastAsia="en-us" w:bidi="en-us"/>
      </w:rPr>
    </w:lvl>
    <w:lvl w:ilvl="5">
      <w:start w:val="0"/>
      <w:numFmt w:val="bullet"/>
      <w:lvlText w:val="•"/>
      <w:lvlJc w:val="left"/>
      <w:pPr>
        <w:ind w:left="2183" w:hanging="336"/>
      </w:pPr>
      <w:rPr>
        <w:rFonts w:hint="default"/>
        <w:lang w:val="en-us" w:eastAsia="en-us" w:bidi="en-us"/>
      </w:rPr>
    </w:lvl>
    <w:lvl w:ilvl="6">
      <w:start w:val="0"/>
      <w:numFmt w:val="bullet"/>
      <w:lvlText w:val="•"/>
      <w:lvlJc w:val="left"/>
      <w:pPr>
        <w:ind w:left="2536" w:hanging="336"/>
      </w:pPr>
      <w:rPr>
        <w:rFonts w:hint="default"/>
        <w:lang w:val="en-us" w:eastAsia="en-us" w:bidi="en-us"/>
      </w:rPr>
    </w:lvl>
    <w:lvl w:ilvl="7">
      <w:start w:val="0"/>
      <w:numFmt w:val="bullet"/>
      <w:lvlText w:val="•"/>
      <w:lvlJc w:val="left"/>
      <w:pPr>
        <w:ind w:left="2889" w:hanging="336"/>
      </w:pPr>
      <w:rPr>
        <w:rFonts w:hint="default"/>
        <w:lang w:val="en-us" w:eastAsia="en-us" w:bidi="en-us"/>
      </w:rPr>
    </w:lvl>
    <w:lvl w:ilvl="8">
      <w:start w:val="0"/>
      <w:numFmt w:val="bullet"/>
      <w:lvlText w:val="•"/>
      <w:lvlJc w:val="left"/>
      <w:pPr>
        <w:ind w:left="3241" w:hanging="336"/>
      </w:pPr>
      <w:rPr>
        <w:rFonts w:hint="default"/>
        <w:lang w:val="en-us" w:eastAsia="en-us" w:bidi="en-us"/>
      </w:rPr>
    </w:lvl>
  </w:abstractNum>
  <w:abstractNum w:abstractNumId="25">
    <w:multiLevelType w:val="hybridMultilevel"/>
    <w:lvl w:ilvl="0">
      <w:start w:val="0"/>
      <w:numFmt w:val="bullet"/>
      <w:lvlText w:val="•"/>
      <w:lvlJc w:val="left"/>
      <w:pPr>
        <w:ind w:left="664" w:hanging="188"/>
      </w:pPr>
      <w:rPr>
        <w:rFonts w:hint="default" w:ascii="Arial Unicode MS" w:hAnsi="Arial Unicode MS" w:eastAsia="Arial Unicode MS" w:cs="Arial Unicode MS"/>
        <w:color w:val="323031"/>
        <w:w w:val="151"/>
        <w:sz w:val="24"/>
        <w:szCs w:val="24"/>
        <w:lang w:val="en-us" w:eastAsia="en-us" w:bidi="en-us"/>
      </w:rPr>
    </w:lvl>
    <w:lvl w:ilvl="1">
      <w:start w:val="0"/>
      <w:numFmt w:val="bullet"/>
      <w:lvlText w:val="•"/>
      <w:lvlJc w:val="left"/>
      <w:pPr>
        <w:ind w:left="988" w:hanging="188"/>
      </w:pPr>
      <w:rPr>
        <w:rFonts w:hint="default"/>
        <w:lang w:val="en-us" w:eastAsia="en-us" w:bidi="en-us"/>
      </w:rPr>
    </w:lvl>
    <w:lvl w:ilvl="2">
      <w:start w:val="0"/>
      <w:numFmt w:val="bullet"/>
      <w:lvlText w:val="•"/>
      <w:lvlJc w:val="left"/>
      <w:pPr>
        <w:ind w:left="1317" w:hanging="188"/>
      </w:pPr>
      <w:rPr>
        <w:rFonts w:hint="default"/>
        <w:lang w:val="en-us" w:eastAsia="en-us" w:bidi="en-us"/>
      </w:rPr>
    </w:lvl>
    <w:lvl w:ilvl="3">
      <w:start w:val="0"/>
      <w:numFmt w:val="bullet"/>
      <w:lvlText w:val="•"/>
      <w:lvlJc w:val="left"/>
      <w:pPr>
        <w:ind w:left="1646" w:hanging="188"/>
      </w:pPr>
      <w:rPr>
        <w:rFonts w:hint="default"/>
        <w:lang w:val="en-us" w:eastAsia="en-us" w:bidi="en-us"/>
      </w:rPr>
    </w:lvl>
    <w:lvl w:ilvl="4">
      <w:start w:val="0"/>
      <w:numFmt w:val="bullet"/>
      <w:lvlText w:val="•"/>
      <w:lvlJc w:val="left"/>
      <w:pPr>
        <w:ind w:left="1974" w:hanging="188"/>
      </w:pPr>
      <w:rPr>
        <w:rFonts w:hint="default"/>
        <w:lang w:val="en-us" w:eastAsia="en-us" w:bidi="en-us"/>
      </w:rPr>
    </w:lvl>
    <w:lvl w:ilvl="5">
      <w:start w:val="0"/>
      <w:numFmt w:val="bullet"/>
      <w:lvlText w:val="•"/>
      <w:lvlJc w:val="left"/>
      <w:pPr>
        <w:ind w:left="2303" w:hanging="188"/>
      </w:pPr>
      <w:rPr>
        <w:rFonts w:hint="default"/>
        <w:lang w:val="en-us" w:eastAsia="en-us" w:bidi="en-us"/>
      </w:rPr>
    </w:lvl>
    <w:lvl w:ilvl="6">
      <w:start w:val="0"/>
      <w:numFmt w:val="bullet"/>
      <w:lvlText w:val="•"/>
      <w:lvlJc w:val="left"/>
      <w:pPr>
        <w:ind w:left="2632" w:hanging="188"/>
      </w:pPr>
      <w:rPr>
        <w:rFonts w:hint="default"/>
        <w:lang w:val="en-us" w:eastAsia="en-us" w:bidi="en-us"/>
      </w:rPr>
    </w:lvl>
    <w:lvl w:ilvl="7">
      <w:start w:val="0"/>
      <w:numFmt w:val="bullet"/>
      <w:lvlText w:val="•"/>
      <w:lvlJc w:val="left"/>
      <w:pPr>
        <w:ind w:left="2961" w:hanging="188"/>
      </w:pPr>
      <w:rPr>
        <w:rFonts w:hint="default"/>
        <w:lang w:val="en-us" w:eastAsia="en-us" w:bidi="en-us"/>
      </w:rPr>
    </w:lvl>
    <w:lvl w:ilvl="8">
      <w:start w:val="0"/>
      <w:numFmt w:val="bullet"/>
      <w:lvlText w:val="•"/>
      <w:lvlJc w:val="left"/>
      <w:pPr>
        <w:ind w:left="3289" w:hanging="188"/>
      </w:pPr>
      <w:rPr>
        <w:rFonts w:hint="default"/>
        <w:lang w:val="en-us" w:eastAsia="en-us" w:bidi="en-us"/>
      </w:rPr>
    </w:lvl>
  </w:abstractNum>
  <w:abstractNum w:abstractNumId="24">
    <w:multiLevelType w:val="hybridMultilevel"/>
    <w:lvl w:ilvl="0">
      <w:start w:val="0"/>
      <w:numFmt w:val="bullet"/>
      <w:lvlText w:val="•"/>
      <w:lvlJc w:val="left"/>
      <w:pPr>
        <w:ind w:left="472" w:hanging="171"/>
      </w:pPr>
      <w:rPr>
        <w:rFonts w:hint="default" w:ascii="Arial Unicode MS" w:hAnsi="Arial Unicode MS" w:eastAsia="Arial Unicode MS" w:cs="Arial Unicode MS"/>
        <w:color w:val="323031"/>
        <w:w w:val="151"/>
        <w:sz w:val="24"/>
        <w:szCs w:val="24"/>
        <w:lang w:val="en-us" w:eastAsia="en-us" w:bidi="en-us"/>
      </w:rPr>
    </w:lvl>
    <w:lvl w:ilvl="1">
      <w:start w:val="0"/>
      <w:numFmt w:val="bullet"/>
      <w:lvlText w:val="•"/>
      <w:lvlJc w:val="left"/>
      <w:pPr>
        <w:ind w:left="1476" w:hanging="171"/>
      </w:pPr>
      <w:rPr>
        <w:rFonts w:hint="default"/>
        <w:lang w:val="en-us" w:eastAsia="en-us" w:bidi="en-us"/>
      </w:rPr>
    </w:lvl>
    <w:lvl w:ilvl="2">
      <w:start w:val="0"/>
      <w:numFmt w:val="bullet"/>
      <w:lvlText w:val="•"/>
      <w:lvlJc w:val="left"/>
      <w:pPr>
        <w:ind w:left="2473" w:hanging="171"/>
      </w:pPr>
      <w:rPr>
        <w:rFonts w:hint="default"/>
        <w:lang w:val="en-us" w:eastAsia="en-us" w:bidi="en-us"/>
      </w:rPr>
    </w:lvl>
    <w:lvl w:ilvl="3">
      <w:start w:val="0"/>
      <w:numFmt w:val="bullet"/>
      <w:lvlText w:val="•"/>
      <w:lvlJc w:val="left"/>
      <w:pPr>
        <w:ind w:left="3469" w:hanging="171"/>
      </w:pPr>
      <w:rPr>
        <w:rFonts w:hint="default"/>
        <w:lang w:val="en-us" w:eastAsia="en-us" w:bidi="en-us"/>
      </w:rPr>
    </w:lvl>
    <w:lvl w:ilvl="4">
      <w:start w:val="0"/>
      <w:numFmt w:val="bullet"/>
      <w:lvlText w:val="•"/>
      <w:lvlJc w:val="left"/>
      <w:pPr>
        <w:ind w:left="4466" w:hanging="171"/>
      </w:pPr>
      <w:rPr>
        <w:rFonts w:hint="default"/>
        <w:lang w:val="en-us" w:eastAsia="en-us" w:bidi="en-us"/>
      </w:rPr>
    </w:lvl>
    <w:lvl w:ilvl="5">
      <w:start w:val="0"/>
      <w:numFmt w:val="bullet"/>
      <w:lvlText w:val="•"/>
      <w:lvlJc w:val="left"/>
      <w:pPr>
        <w:ind w:left="5462" w:hanging="171"/>
      </w:pPr>
      <w:rPr>
        <w:rFonts w:hint="default"/>
        <w:lang w:val="en-us" w:eastAsia="en-us" w:bidi="en-us"/>
      </w:rPr>
    </w:lvl>
    <w:lvl w:ilvl="6">
      <w:start w:val="0"/>
      <w:numFmt w:val="bullet"/>
      <w:lvlText w:val="•"/>
      <w:lvlJc w:val="left"/>
      <w:pPr>
        <w:ind w:left="6459" w:hanging="171"/>
      </w:pPr>
      <w:rPr>
        <w:rFonts w:hint="default"/>
        <w:lang w:val="en-us" w:eastAsia="en-us" w:bidi="en-us"/>
      </w:rPr>
    </w:lvl>
    <w:lvl w:ilvl="7">
      <w:start w:val="0"/>
      <w:numFmt w:val="bullet"/>
      <w:lvlText w:val="•"/>
      <w:lvlJc w:val="left"/>
      <w:pPr>
        <w:ind w:left="7455" w:hanging="171"/>
      </w:pPr>
      <w:rPr>
        <w:rFonts w:hint="default"/>
        <w:lang w:val="en-us" w:eastAsia="en-us" w:bidi="en-us"/>
      </w:rPr>
    </w:lvl>
    <w:lvl w:ilvl="8">
      <w:start w:val="0"/>
      <w:numFmt w:val="bullet"/>
      <w:lvlText w:val="•"/>
      <w:lvlJc w:val="left"/>
      <w:pPr>
        <w:ind w:left="8452" w:hanging="171"/>
      </w:pPr>
      <w:rPr>
        <w:rFonts w:hint="default"/>
        <w:lang w:val="en-us" w:eastAsia="en-us" w:bidi="en-us"/>
      </w:rPr>
    </w:lvl>
  </w:abstractNum>
  <w:abstractNum w:abstractNumId="23">
    <w:multiLevelType w:val="hybridMultilevel"/>
    <w:lvl w:ilvl="0">
      <w:start w:val="0"/>
      <w:numFmt w:val="bullet"/>
      <w:lvlText w:val="•"/>
      <w:lvlJc w:val="left"/>
      <w:pPr>
        <w:ind w:left="2174" w:hanging="240"/>
      </w:pPr>
      <w:rPr>
        <w:rFonts w:hint="default" w:ascii="Arial Unicode MS" w:hAnsi="Arial Unicode MS" w:eastAsia="Arial Unicode MS" w:cs="Arial Unicode MS"/>
        <w:color w:val="323031"/>
        <w:w w:val="151"/>
        <w:sz w:val="24"/>
        <w:szCs w:val="24"/>
        <w:lang w:val="en-us" w:eastAsia="en-us" w:bidi="en-us"/>
      </w:rPr>
    </w:lvl>
    <w:lvl w:ilvl="1">
      <w:start w:val="0"/>
      <w:numFmt w:val="bullet"/>
      <w:lvlText w:val="•"/>
      <w:lvlJc w:val="left"/>
      <w:pPr>
        <w:ind w:left="3006" w:hanging="240"/>
      </w:pPr>
      <w:rPr>
        <w:rFonts w:hint="default"/>
        <w:lang w:val="en-us" w:eastAsia="en-us" w:bidi="en-us"/>
      </w:rPr>
    </w:lvl>
    <w:lvl w:ilvl="2">
      <w:start w:val="0"/>
      <w:numFmt w:val="bullet"/>
      <w:lvlText w:val="•"/>
      <w:lvlJc w:val="left"/>
      <w:pPr>
        <w:ind w:left="3833" w:hanging="240"/>
      </w:pPr>
      <w:rPr>
        <w:rFonts w:hint="default"/>
        <w:lang w:val="en-us" w:eastAsia="en-us" w:bidi="en-us"/>
      </w:rPr>
    </w:lvl>
    <w:lvl w:ilvl="3">
      <w:start w:val="0"/>
      <w:numFmt w:val="bullet"/>
      <w:lvlText w:val="•"/>
      <w:lvlJc w:val="left"/>
      <w:pPr>
        <w:ind w:left="4659" w:hanging="240"/>
      </w:pPr>
      <w:rPr>
        <w:rFonts w:hint="default"/>
        <w:lang w:val="en-us" w:eastAsia="en-us" w:bidi="en-us"/>
      </w:rPr>
    </w:lvl>
    <w:lvl w:ilvl="4">
      <w:start w:val="0"/>
      <w:numFmt w:val="bullet"/>
      <w:lvlText w:val="•"/>
      <w:lvlJc w:val="left"/>
      <w:pPr>
        <w:ind w:left="5486" w:hanging="240"/>
      </w:pPr>
      <w:rPr>
        <w:rFonts w:hint="default"/>
        <w:lang w:val="en-us" w:eastAsia="en-us" w:bidi="en-us"/>
      </w:rPr>
    </w:lvl>
    <w:lvl w:ilvl="5">
      <w:start w:val="0"/>
      <w:numFmt w:val="bullet"/>
      <w:lvlText w:val="•"/>
      <w:lvlJc w:val="left"/>
      <w:pPr>
        <w:ind w:left="6312" w:hanging="240"/>
      </w:pPr>
      <w:rPr>
        <w:rFonts w:hint="default"/>
        <w:lang w:val="en-us" w:eastAsia="en-us" w:bidi="en-us"/>
      </w:rPr>
    </w:lvl>
    <w:lvl w:ilvl="6">
      <w:start w:val="0"/>
      <w:numFmt w:val="bullet"/>
      <w:lvlText w:val="•"/>
      <w:lvlJc w:val="left"/>
      <w:pPr>
        <w:ind w:left="7139" w:hanging="240"/>
      </w:pPr>
      <w:rPr>
        <w:rFonts w:hint="default"/>
        <w:lang w:val="en-us" w:eastAsia="en-us" w:bidi="en-us"/>
      </w:rPr>
    </w:lvl>
    <w:lvl w:ilvl="7">
      <w:start w:val="0"/>
      <w:numFmt w:val="bullet"/>
      <w:lvlText w:val="•"/>
      <w:lvlJc w:val="left"/>
      <w:pPr>
        <w:ind w:left="7965" w:hanging="240"/>
      </w:pPr>
      <w:rPr>
        <w:rFonts w:hint="default"/>
        <w:lang w:val="en-us" w:eastAsia="en-us" w:bidi="en-us"/>
      </w:rPr>
    </w:lvl>
    <w:lvl w:ilvl="8">
      <w:start w:val="0"/>
      <w:numFmt w:val="bullet"/>
      <w:lvlText w:val="•"/>
      <w:lvlJc w:val="left"/>
      <w:pPr>
        <w:ind w:left="8792" w:hanging="240"/>
      </w:pPr>
      <w:rPr>
        <w:rFonts w:hint="default"/>
        <w:lang w:val="en-us" w:eastAsia="en-us" w:bidi="en-us"/>
      </w:rPr>
    </w:lvl>
  </w:abstractNum>
  <w:abstractNum w:abstractNumId="22">
    <w:multiLevelType w:val="hybridMultilevel"/>
    <w:lvl w:ilvl="0">
      <w:start w:val="1"/>
      <w:numFmt w:val="lowerLetter"/>
      <w:lvlText w:val="(%1)"/>
      <w:lvlJc w:val="left"/>
      <w:pPr>
        <w:ind w:left="368" w:hanging="349"/>
        <w:jc w:val="left"/>
      </w:pPr>
      <w:rPr>
        <w:rFonts w:hint="default" w:ascii="Arial" w:hAnsi="Arial" w:eastAsia="Arial" w:cs="Arial"/>
        <w:b/>
        <w:bCs/>
        <w:color w:val="323031"/>
        <w:w w:val="104"/>
        <w:sz w:val="22"/>
        <w:szCs w:val="22"/>
        <w:lang w:val="en-us" w:eastAsia="en-us" w:bidi="en-us"/>
      </w:rPr>
    </w:lvl>
    <w:lvl w:ilvl="1">
      <w:start w:val="0"/>
      <w:numFmt w:val="bullet"/>
      <w:lvlText w:val="•"/>
      <w:lvlJc w:val="left"/>
      <w:pPr>
        <w:ind w:left="1206" w:hanging="349"/>
      </w:pPr>
      <w:rPr>
        <w:rFonts w:hint="default"/>
        <w:lang w:val="en-us" w:eastAsia="en-us" w:bidi="en-us"/>
      </w:rPr>
    </w:lvl>
    <w:lvl w:ilvl="2">
      <w:start w:val="0"/>
      <w:numFmt w:val="bullet"/>
      <w:lvlText w:val="•"/>
      <w:lvlJc w:val="left"/>
      <w:pPr>
        <w:ind w:left="2052" w:hanging="349"/>
      </w:pPr>
      <w:rPr>
        <w:rFonts w:hint="default"/>
        <w:lang w:val="en-us" w:eastAsia="en-us" w:bidi="en-us"/>
      </w:rPr>
    </w:lvl>
    <w:lvl w:ilvl="3">
      <w:start w:val="0"/>
      <w:numFmt w:val="bullet"/>
      <w:lvlText w:val="•"/>
      <w:lvlJc w:val="left"/>
      <w:pPr>
        <w:ind w:left="2898" w:hanging="349"/>
      </w:pPr>
      <w:rPr>
        <w:rFonts w:hint="default"/>
        <w:lang w:val="en-us" w:eastAsia="en-us" w:bidi="en-us"/>
      </w:rPr>
    </w:lvl>
    <w:lvl w:ilvl="4">
      <w:start w:val="0"/>
      <w:numFmt w:val="bullet"/>
      <w:lvlText w:val="•"/>
      <w:lvlJc w:val="left"/>
      <w:pPr>
        <w:ind w:left="3744" w:hanging="349"/>
      </w:pPr>
      <w:rPr>
        <w:rFonts w:hint="default"/>
        <w:lang w:val="en-us" w:eastAsia="en-us" w:bidi="en-us"/>
      </w:rPr>
    </w:lvl>
    <w:lvl w:ilvl="5">
      <w:start w:val="0"/>
      <w:numFmt w:val="bullet"/>
      <w:lvlText w:val="•"/>
      <w:lvlJc w:val="left"/>
      <w:pPr>
        <w:ind w:left="4590" w:hanging="349"/>
      </w:pPr>
      <w:rPr>
        <w:rFonts w:hint="default"/>
        <w:lang w:val="en-us" w:eastAsia="en-us" w:bidi="en-us"/>
      </w:rPr>
    </w:lvl>
    <w:lvl w:ilvl="6">
      <w:start w:val="0"/>
      <w:numFmt w:val="bullet"/>
      <w:lvlText w:val="•"/>
      <w:lvlJc w:val="left"/>
      <w:pPr>
        <w:ind w:left="5436" w:hanging="349"/>
      </w:pPr>
      <w:rPr>
        <w:rFonts w:hint="default"/>
        <w:lang w:val="en-us" w:eastAsia="en-us" w:bidi="en-us"/>
      </w:rPr>
    </w:lvl>
    <w:lvl w:ilvl="7">
      <w:start w:val="0"/>
      <w:numFmt w:val="bullet"/>
      <w:lvlText w:val="•"/>
      <w:lvlJc w:val="left"/>
      <w:pPr>
        <w:ind w:left="6282" w:hanging="349"/>
      </w:pPr>
      <w:rPr>
        <w:rFonts w:hint="default"/>
        <w:lang w:val="en-us" w:eastAsia="en-us" w:bidi="en-us"/>
      </w:rPr>
    </w:lvl>
    <w:lvl w:ilvl="8">
      <w:start w:val="0"/>
      <w:numFmt w:val="bullet"/>
      <w:lvlText w:val="•"/>
      <w:lvlJc w:val="left"/>
      <w:pPr>
        <w:ind w:left="7128" w:hanging="349"/>
      </w:pPr>
      <w:rPr>
        <w:rFonts w:hint="default"/>
        <w:lang w:val="en-us" w:eastAsia="en-us" w:bidi="en-us"/>
      </w:rPr>
    </w:lvl>
  </w:abstractNum>
  <w:abstractNum w:abstractNumId="21">
    <w:multiLevelType w:val="hybridMultilevel"/>
    <w:lvl w:ilvl="0">
      <w:start w:val="1"/>
      <w:numFmt w:val="lowerLetter"/>
      <w:lvlText w:val="(%1)"/>
      <w:lvlJc w:val="left"/>
      <w:pPr>
        <w:ind w:left="368" w:hanging="349"/>
        <w:jc w:val="left"/>
      </w:pPr>
      <w:rPr>
        <w:rFonts w:hint="default" w:ascii="Arial" w:hAnsi="Arial" w:eastAsia="Arial" w:cs="Arial"/>
        <w:b/>
        <w:bCs/>
        <w:color w:val="323031"/>
        <w:w w:val="104"/>
        <w:sz w:val="22"/>
        <w:szCs w:val="22"/>
        <w:lang w:val="en-us" w:eastAsia="en-us" w:bidi="en-us"/>
      </w:rPr>
    </w:lvl>
    <w:lvl w:ilvl="1">
      <w:start w:val="0"/>
      <w:numFmt w:val="bullet"/>
      <w:lvlText w:val="•"/>
      <w:lvlJc w:val="left"/>
      <w:pPr>
        <w:ind w:left="1357" w:hanging="349"/>
      </w:pPr>
      <w:rPr>
        <w:rFonts w:hint="default"/>
        <w:lang w:val="en-us" w:eastAsia="en-us" w:bidi="en-us"/>
      </w:rPr>
    </w:lvl>
    <w:lvl w:ilvl="2">
      <w:start w:val="0"/>
      <w:numFmt w:val="bullet"/>
      <w:lvlText w:val="•"/>
      <w:lvlJc w:val="left"/>
      <w:pPr>
        <w:ind w:left="2355" w:hanging="349"/>
      </w:pPr>
      <w:rPr>
        <w:rFonts w:hint="default"/>
        <w:lang w:val="en-us" w:eastAsia="en-us" w:bidi="en-us"/>
      </w:rPr>
    </w:lvl>
    <w:lvl w:ilvl="3">
      <w:start w:val="0"/>
      <w:numFmt w:val="bullet"/>
      <w:lvlText w:val="•"/>
      <w:lvlJc w:val="left"/>
      <w:pPr>
        <w:ind w:left="3352" w:hanging="349"/>
      </w:pPr>
      <w:rPr>
        <w:rFonts w:hint="default"/>
        <w:lang w:val="en-us" w:eastAsia="en-us" w:bidi="en-us"/>
      </w:rPr>
    </w:lvl>
    <w:lvl w:ilvl="4">
      <w:start w:val="0"/>
      <w:numFmt w:val="bullet"/>
      <w:lvlText w:val="•"/>
      <w:lvlJc w:val="left"/>
      <w:pPr>
        <w:ind w:left="4350" w:hanging="349"/>
      </w:pPr>
      <w:rPr>
        <w:rFonts w:hint="default"/>
        <w:lang w:val="en-us" w:eastAsia="en-us" w:bidi="en-us"/>
      </w:rPr>
    </w:lvl>
    <w:lvl w:ilvl="5">
      <w:start w:val="0"/>
      <w:numFmt w:val="bullet"/>
      <w:lvlText w:val="•"/>
      <w:lvlJc w:val="left"/>
      <w:pPr>
        <w:ind w:left="5347" w:hanging="349"/>
      </w:pPr>
      <w:rPr>
        <w:rFonts w:hint="default"/>
        <w:lang w:val="en-us" w:eastAsia="en-us" w:bidi="en-us"/>
      </w:rPr>
    </w:lvl>
    <w:lvl w:ilvl="6">
      <w:start w:val="0"/>
      <w:numFmt w:val="bullet"/>
      <w:lvlText w:val="•"/>
      <w:lvlJc w:val="left"/>
      <w:pPr>
        <w:ind w:left="6345" w:hanging="349"/>
      </w:pPr>
      <w:rPr>
        <w:rFonts w:hint="default"/>
        <w:lang w:val="en-us" w:eastAsia="en-us" w:bidi="en-us"/>
      </w:rPr>
    </w:lvl>
    <w:lvl w:ilvl="7">
      <w:start w:val="0"/>
      <w:numFmt w:val="bullet"/>
      <w:lvlText w:val="•"/>
      <w:lvlJc w:val="left"/>
      <w:pPr>
        <w:ind w:left="7342" w:hanging="349"/>
      </w:pPr>
      <w:rPr>
        <w:rFonts w:hint="default"/>
        <w:lang w:val="en-us" w:eastAsia="en-us" w:bidi="en-us"/>
      </w:rPr>
    </w:lvl>
    <w:lvl w:ilvl="8">
      <w:start w:val="0"/>
      <w:numFmt w:val="bullet"/>
      <w:lvlText w:val="•"/>
      <w:lvlJc w:val="left"/>
      <w:pPr>
        <w:ind w:left="8340" w:hanging="349"/>
      </w:pPr>
      <w:rPr>
        <w:rFonts w:hint="default"/>
        <w:lang w:val="en-us" w:eastAsia="en-us" w:bidi="en-us"/>
      </w:rPr>
    </w:lvl>
  </w:abstractNum>
  <w:abstractNum w:abstractNumId="20">
    <w:multiLevelType w:val="hybridMultilevel"/>
    <w:lvl w:ilvl="0">
      <w:start w:val="0"/>
      <w:numFmt w:val="bullet"/>
      <w:lvlText w:val="•"/>
      <w:lvlJc w:val="left"/>
      <w:pPr>
        <w:ind w:left="246" w:hanging="227"/>
      </w:pPr>
      <w:rPr>
        <w:rFonts w:hint="default" w:ascii="Arial" w:hAnsi="Arial" w:eastAsia="Arial" w:cs="Arial"/>
        <w:b/>
        <w:bCs/>
        <w:color w:val="323031"/>
        <w:w w:val="142"/>
        <w:sz w:val="24"/>
        <w:szCs w:val="24"/>
        <w:lang w:val="en-us" w:eastAsia="en-us" w:bidi="en-us"/>
      </w:rPr>
    </w:lvl>
    <w:lvl w:ilvl="1">
      <w:start w:val="0"/>
      <w:numFmt w:val="bullet"/>
      <w:lvlText w:val="•"/>
      <w:lvlJc w:val="left"/>
      <w:pPr>
        <w:ind w:left="1266" w:hanging="227"/>
      </w:pPr>
      <w:rPr>
        <w:rFonts w:hint="default"/>
        <w:lang w:val="en-us" w:eastAsia="en-us" w:bidi="en-us"/>
      </w:rPr>
    </w:lvl>
    <w:lvl w:ilvl="2">
      <w:start w:val="0"/>
      <w:numFmt w:val="bullet"/>
      <w:lvlText w:val="•"/>
      <w:lvlJc w:val="left"/>
      <w:pPr>
        <w:ind w:left="2293" w:hanging="227"/>
      </w:pPr>
      <w:rPr>
        <w:rFonts w:hint="default"/>
        <w:lang w:val="en-us" w:eastAsia="en-us" w:bidi="en-us"/>
      </w:rPr>
    </w:lvl>
    <w:lvl w:ilvl="3">
      <w:start w:val="0"/>
      <w:numFmt w:val="bullet"/>
      <w:lvlText w:val="•"/>
      <w:lvlJc w:val="left"/>
      <w:pPr>
        <w:ind w:left="3320" w:hanging="227"/>
      </w:pPr>
      <w:rPr>
        <w:rFonts w:hint="default"/>
        <w:lang w:val="en-us" w:eastAsia="en-us" w:bidi="en-us"/>
      </w:rPr>
    </w:lvl>
    <w:lvl w:ilvl="4">
      <w:start w:val="0"/>
      <w:numFmt w:val="bullet"/>
      <w:lvlText w:val="•"/>
      <w:lvlJc w:val="left"/>
      <w:pPr>
        <w:ind w:left="4346" w:hanging="227"/>
      </w:pPr>
      <w:rPr>
        <w:rFonts w:hint="default"/>
        <w:lang w:val="en-us" w:eastAsia="en-us" w:bidi="en-us"/>
      </w:rPr>
    </w:lvl>
    <w:lvl w:ilvl="5">
      <w:start w:val="0"/>
      <w:numFmt w:val="bullet"/>
      <w:lvlText w:val="•"/>
      <w:lvlJc w:val="left"/>
      <w:pPr>
        <w:ind w:left="5373" w:hanging="227"/>
      </w:pPr>
      <w:rPr>
        <w:rFonts w:hint="default"/>
        <w:lang w:val="en-us" w:eastAsia="en-us" w:bidi="en-us"/>
      </w:rPr>
    </w:lvl>
    <w:lvl w:ilvl="6">
      <w:start w:val="0"/>
      <w:numFmt w:val="bullet"/>
      <w:lvlText w:val="•"/>
      <w:lvlJc w:val="left"/>
      <w:pPr>
        <w:ind w:left="6400" w:hanging="227"/>
      </w:pPr>
      <w:rPr>
        <w:rFonts w:hint="default"/>
        <w:lang w:val="en-us" w:eastAsia="en-us" w:bidi="en-us"/>
      </w:rPr>
    </w:lvl>
    <w:lvl w:ilvl="7">
      <w:start w:val="0"/>
      <w:numFmt w:val="bullet"/>
      <w:lvlText w:val="•"/>
      <w:lvlJc w:val="left"/>
      <w:pPr>
        <w:ind w:left="7426" w:hanging="227"/>
      </w:pPr>
      <w:rPr>
        <w:rFonts w:hint="default"/>
        <w:lang w:val="en-us" w:eastAsia="en-us" w:bidi="en-us"/>
      </w:rPr>
    </w:lvl>
    <w:lvl w:ilvl="8">
      <w:start w:val="0"/>
      <w:numFmt w:val="bullet"/>
      <w:lvlText w:val="•"/>
      <w:lvlJc w:val="left"/>
      <w:pPr>
        <w:ind w:left="8453" w:hanging="227"/>
      </w:pPr>
      <w:rPr>
        <w:rFonts w:hint="default"/>
        <w:lang w:val="en-us" w:eastAsia="en-us" w:bidi="en-us"/>
      </w:rPr>
    </w:lvl>
  </w:abstractNum>
  <w:abstractNum w:abstractNumId="19">
    <w:multiLevelType w:val="hybridMultilevel"/>
    <w:lvl w:ilvl="0">
      <w:start w:val="0"/>
      <w:numFmt w:val="bullet"/>
      <w:lvlText w:val="•"/>
      <w:lvlJc w:val="left"/>
      <w:pPr>
        <w:ind w:left="246" w:hanging="227"/>
      </w:pPr>
      <w:rPr>
        <w:rFonts w:hint="default" w:ascii="Arial Unicode MS" w:hAnsi="Arial Unicode MS" w:eastAsia="Arial Unicode MS" w:cs="Arial Unicode MS"/>
        <w:color w:val="323031"/>
        <w:w w:val="151"/>
        <w:sz w:val="24"/>
        <w:szCs w:val="24"/>
        <w:lang w:val="en-us" w:eastAsia="en-us" w:bidi="en-us"/>
      </w:rPr>
    </w:lvl>
    <w:lvl w:ilvl="1">
      <w:start w:val="0"/>
      <w:numFmt w:val="bullet"/>
      <w:lvlText w:val="•"/>
      <w:lvlJc w:val="left"/>
      <w:pPr>
        <w:ind w:left="1204" w:hanging="227"/>
      </w:pPr>
      <w:rPr>
        <w:rFonts w:hint="default"/>
        <w:lang w:val="en-us" w:eastAsia="en-us" w:bidi="en-us"/>
      </w:rPr>
    </w:lvl>
    <w:lvl w:ilvl="2">
      <w:start w:val="0"/>
      <w:numFmt w:val="bullet"/>
      <w:lvlText w:val="•"/>
      <w:lvlJc w:val="left"/>
      <w:pPr>
        <w:ind w:left="2168" w:hanging="227"/>
      </w:pPr>
      <w:rPr>
        <w:rFonts w:hint="default"/>
        <w:lang w:val="en-us" w:eastAsia="en-us" w:bidi="en-us"/>
      </w:rPr>
    </w:lvl>
    <w:lvl w:ilvl="3">
      <w:start w:val="0"/>
      <w:numFmt w:val="bullet"/>
      <w:lvlText w:val="•"/>
      <w:lvlJc w:val="left"/>
      <w:pPr>
        <w:ind w:left="3132" w:hanging="227"/>
      </w:pPr>
      <w:rPr>
        <w:rFonts w:hint="default"/>
        <w:lang w:val="en-us" w:eastAsia="en-us" w:bidi="en-us"/>
      </w:rPr>
    </w:lvl>
    <w:lvl w:ilvl="4">
      <w:start w:val="0"/>
      <w:numFmt w:val="bullet"/>
      <w:lvlText w:val="•"/>
      <w:lvlJc w:val="left"/>
      <w:pPr>
        <w:ind w:left="4096" w:hanging="227"/>
      </w:pPr>
      <w:rPr>
        <w:rFonts w:hint="default"/>
        <w:lang w:val="en-us" w:eastAsia="en-us" w:bidi="en-us"/>
      </w:rPr>
    </w:lvl>
    <w:lvl w:ilvl="5">
      <w:start w:val="0"/>
      <w:numFmt w:val="bullet"/>
      <w:lvlText w:val="•"/>
      <w:lvlJc w:val="left"/>
      <w:pPr>
        <w:ind w:left="5061" w:hanging="227"/>
      </w:pPr>
      <w:rPr>
        <w:rFonts w:hint="default"/>
        <w:lang w:val="en-us" w:eastAsia="en-us" w:bidi="en-us"/>
      </w:rPr>
    </w:lvl>
    <w:lvl w:ilvl="6">
      <w:start w:val="0"/>
      <w:numFmt w:val="bullet"/>
      <w:lvlText w:val="•"/>
      <w:lvlJc w:val="left"/>
      <w:pPr>
        <w:ind w:left="6025" w:hanging="227"/>
      </w:pPr>
      <w:rPr>
        <w:rFonts w:hint="default"/>
        <w:lang w:val="en-us" w:eastAsia="en-us" w:bidi="en-us"/>
      </w:rPr>
    </w:lvl>
    <w:lvl w:ilvl="7">
      <w:start w:val="0"/>
      <w:numFmt w:val="bullet"/>
      <w:lvlText w:val="•"/>
      <w:lvlJc w:val="left"/>
      <w:pPr>
        <w:ind w:left="6989" w:hanging="227"/>
      </w:pPr>
      <w:rPr>
        <w:rFonts w:hint="default"/>
        <w:lang w:val="en-us" w:eastAsia="en-us" w:bidi="en-us"/>
      </w:rPr>
    </w:lvl>
    <w:lvl w:ilvl="8">
      <w:start w:val="0"/>
      <w:numFmt w:val="bullet"/>
      <w:lvlText w:val="•"/>
      <w:lvlJc w:val="left"/>
      <w:pPr>
        <w:ind w:left="7953" w:hanging="227"/>
      </w:pPr>
      <w:rPr>
        <w:rFonts w:hint="default"/>
        <w:lang w:val="en-us" w:eastAsia="en-us" w:bidi="en-us"/>
      </w:rPr>
    </w:lvl>
  </w:abstractNum>
  <w:abstractNum w:abstractNumId="18">
    <w:multiLevelType w:val="hybridMultilevel"/>
    <w:lvl w:ilvl="0">
      <w:start w:val="0"/>
      <w:numFmt w:val="bullet"/>
      <w:lvlText w:val="•"/>
      <w:lvlJc w:val="left"/>
      <w:pPr>
        <w:ind w:left="246" w:hanging="227"/>
      </w:pPr>
      <w:rPr>
        <w:rFonts w:hint="default" w:ascii="Arial" w:hAnsi="Arial" w:eastAsia="Arial" w:cs="Arial"/>
        <w:b/>
        <w:bCs/>
        <w:color w:val="323031"/>
        <w:w w:val="142"/>
        <w:sz w:val="24"/>
        <w:szCs w:val="24"/>
        <w:lang w:val="en-us" w:eastAsia="en-us" w:bidi="en-us"/>
      </w:rPr>
    </w:lvl>
    <w:lvl w:ilvl="1">
      <w:start w:val="0"/>
      <w:numFmt w:val="bullet"/>
      <w:lvlText w:val="•"/>
      <w:lvlJc w:val="left"/>
      <w:pPr>
        <w:ind w:left="1041" w:hanging="227"/>
      </w:pPr>
      <w:rPr>
        <w:rFonts w:hint="default"/>
        <w:lang w:val="en-us" w:eastAsia="en-us" w:bidi="en-us"/>
      </w:rPr>
    </w:lvl>
    <w:lvl w:ilvl="2">
      <w:start w:val="0"/>
      <w:numFmt w:val="bullet"/>
      <w:lvlText w:val="•"/>
      <w:lvlJc w:val="left"/>
      <w:pPr>
        <w:ind w:left="1842" w:hanging="227"/>
      </w:pPr>
      <w:rPr>
        <w:rFonts w:hint="default"/>
        <w:lang w:val="en-us" w:eastAsia="en-us" w:bidi="en-us"/>
      </w:rPr>
    </w:lvl>
    <w:lvl w:ilvl="3">
      <w:start w:val="0"/>
      <w:numFmt w:val="bullet"/>
      <w:lvlText w:val="•"/>
      <w:lvlJc w:val="left"/>
      <w:pPr>
        <w:ind w:left="2643" w:hanging="227"/>
      </w:pPr>
      <w:rPr>
        <w:rFonts w:hint="default"/>
        <w:lang w:val="en-us" w:eastAsia="en-us" w:bidi="en-us"/>
      </w:rPr>
    </w:lvl>
    <w:lvl w:ilvl="4">
      <w:start w:val="0"/>
      <w:numFmt w:val="bullet"/>
      <w:lvlText w:val="•"/>
      <w:lvlJc w:val="left"/>
      <w:pPr>
        <w:ind w:left="3444" w:hanging="227"/>
      </w:pPr>
      <w:rPr>
        <w:rFonts w:hint="default"/>
        <w:lang w:val="en-us" w:eastAsia="en-us" w:bidi="en-us"/>
      </w:rPr>
    </w:lvl>
    <w:lvl w:ilvl="5">
      <w:start w:val="0"/>
      <w:numFmt w:val="bullet"/>
      <w:lvlText w:val="•"/>
      <w:lvlJc w:val="left"/>
      <w:pPr>
        <w:ind w:left="4246" w:hanging="227"/>
      </w:pPr>
      <w:rPr>
        <w:rFonts w:hint="default"/>
        <w:lang w:val="en-us" w:eastAsia="en-us" w:bidi="en-us"/>
      </w:rPr>
    </w:lvl>
    <w:lvl w:ilvl="6">
      <w:start w:val="0"/>
      <w:numFmt w:val="bullet"/>
      <w:lvlText w:val="•"/>
      <w:lvlJc w:val="left"/>
      <w:pPr>
        <w:ind w:left="5047" w:hanging="227"/>
      </w:pPr>
      <w:rPr>
        <w:rFonts w:hint="default"/>
        <w:lang w:val="en-us" w:eastAsia="en-us" w:bidi="en-us"/>
      </w:rPr>
    </w:lvl>
    <w:lvl w:ilvl="7">
      <w:start w:val="0"/>
      <w:numFmt w:val="bullet"/>
      <w:lvlText w:val="•"/>
      <w:lvlJc w:val="left"/>
      <w:pPr>
        <w:ind w:left="5848" w:hanging="227"/>
      </w:pPr>
      <w:rPr>
        <w:rFonts w:hint="default"/>
        <w:lang w:val="en-us" w:eastAsia="en-us" w:bidi="en-us"/>
      </w:rPr>
    </w:lvl>
    <w:lvl w:ilvl="8">
      <w:start w:val="0"/>
      <w:numFmt w:val="bullet"/>
      <w:lvlText w:val="•"/>
      <w:lvlJc w:val="left"/>
      <w:pPr>
        <w:ind w:left="6649" w:hanging="227"/>
      </w:pPr>
      <w:rPr>
        <w:rFonts w:hint="default"/>
        <w:lang w:val="en-us" w:eastAsia="en-us" w:bidi="en-us"/>
      </w:rPr>
    </w:lvl>
  </w:abstractNum>
  <w:abstractNum w:abstractNumId="17">
    <w:multiLevelType w:val="hybridMultilevel"/>
    <w:lvl w:ilvl="0">
      <w:start w:val="0"/>
      <w:numFmt w:val="bullet"/>
      <w:lvlText w:val="•"/>
      <w:lvlJc w:val="left"/>
      <w:pPr>
        <w:ind w:left="246" w:hanging="227"/>
      </w:pPr>
      <w:rPr>
        <w:rFonts w:hint="default" w:ascii="Arial" w:hAnsi="Arial" w:eastAsia="Arial" w:cs="Arial"/>
        <w:b/>
        <w:bCs/>
        <w:color w:val="323031"/>
        <w:w w:val="142"/>
        <w:sz w:val="24"/>
        <w:szCs w:val="24"/>
        <w:lang w:val="en-us" w:eastAsia="en-us" w:bidi="en-us"/>
      </w:rPr>
    </w:lvl>
    <w:lvl w:ilvl="1">
      <w:start w:val="0"/>
      <w:numFmt w:val="bullet"/>
      <w:lvlText w:val="•"/>
      <w:lvlJc w:val="left"/>
      <w:pPr>
        <w:ind w:left="1239" w:hanging="227"/>
      </w:pPr>
      <w:rPr>
        <w:rFonts w:hint="default"/>
        <w:lang w:val="en-us" w:eastAsia="en-us" w:bidi="en-us"/>
      </w:rPr>
    </w:lvl>
    <w:lvl w:ilvl="2">
      <w:start w:val="0"/>
      <w:numFmt w:val="bullet"/>
      <w:lvlText w:val="•"/>
      <w:lvlJc w:val="left"/>
      <w:pPr>
        <w:ind w:left="2238" w:hanging="227"/>
      </w:pPr>
      <w:rPr>
        <w:rFonts w:hint="default"/>
        <w:lang w:val="en-us" w:eastAsia="en-us" w:bidi="en-us"/>
      </w:rPr>
    </w:lvl>
    <w:lvl w:ilvl="3">
      <w:start w:val="0"/>
      <w:numFmt w:val="bullet"/>
      <w:lvlText w:val="•"/>
      <w:lvlJc w:val="left"/>
      <w:pPr>
        <w:ind w:left="3237" w:hanging="227"/>
      </w:pPr>
      <w:rPr>
        <w:rFonts w:hint="default"/>
        <w:lang w:val="en-us" w:eastAsia="en-us" w:bidi="en-us"/>
      </w:rPr>
    </w:lvl>
    <w:lvl w:ilvl="4">
      <w:start w:val="0"/>
      <w:numFmt w:val="bullet"/>
      <w:lvlText w:val="•"/>
      <w:lvlJc w:val="left"/>
      <w:pPr>
        <w:ind w:left="4236" w:hanging="227"/>
      </w:pPr>
      <w:rPr>
        <w:rFonts w:hint="default"/>
        <w:lang w:val="en-us" w:eastAsia="en-us" w:bidi="en-us"/>
      </w:rPr>
    </w:lvl>
    <w:lvl w:ilvl="5">
      <w:start w:val="0"/>
      <w:numFmt w:val="bullet"/>
      <w:lvlText w:val="•"/>
      <w:lvlJc w:val="left"/>
      <w:pPr>
        <w:ind w:left="5236" w:hanging="227"/>
      </w:pPr>
      <w:rPr>
        <w:rFonts w:hint="default"/>
        <w:lang w:val="en-us" w:eastAsia="en-us" w:bidi="en-us"/>
      </w:rPr>
    </w:lvl>
    <w:lvl w:ilvl="6">
      <w:start w:val="0"/>
      <w:numFmt w:val="bullet"/>
      <w:lvlText w:val="•"/>
      <w:lvlJc w:val="left"/>
      <w:pPr>
        <w:ind w:left="6235" w:hanging="227"/>
      </w:pPr>
      <w:rPr>
        <w:rFonts w:hint="default"/>
        <w:lang w:val="en-us" w:eastAsia="en-us" w:bidi="en-us"/>
      </w:rPr>
    </w:lvl>
    <w:lvl w:ilvl="7">
      <w:start w:val="0"/>
      <w:numFmt w:val="bullet"/>
      <w:lvlText w:val="•"/>
      <w:lvlJc w:val="left"/>
      <w:pPr>
        <w:ind w:left="7234" w:hanging="227"/>
      </w:pPr>
      <w:rPr>
        <w:rFonts w:hint="default"/>
        <w:lang w:val="en-us" w:eastAsia="en-us" w:bidi="en-us"/>
      </w:rPr>
    </w:lvl>
    <w:lvl w:ilvl="8">
      <w:start w:val="0"/>
      <w:numFmt w:val="bullet"/>
      <w:lvlText w:val="•"/>
      <w:lvlJc w:val="left"/>
      <w:pPr>
        <w:ind w:left="8233" w:hanging="227"/>
      </w:pPr>
      <w:rPr>
        <w:rFonts w:hint="default"/>
        <w:lang w:val="en-us" w:eastAsia="en-us" w:bidi="en-us"/>
      </w:rPr>
    </w:lvl>
  </w:abstractNum>
  <w:abstractNum w:abstractNumId="16">
    <w:multiLevelType w:val="hybridMultilevel"/>
    <w:lvl w:ilvl="0">
      <w:start w:val="0"/>
      <w:numFmt w:val="bullet"/>
      <w:lvlText w:val="•"/>
      <w:lvlJc w:val="left"/>
      <w:pPr>
        <w:ind w:left="246" w:hanging="227"/>
      </w:pPr>
      <w:rPr>
        <w:rFonts w:hint="default" w:ascii="Arial Unicode MS" w:hAnsi="Arial Unicode MS" w:eastAsia="Arial Unicode MS" w:cs="Arial Unicode MS"/>
        <w:color w:val="323031"/>
        <w:w w:val="151"/>
        <w:sz w:val="24"/>
        <w:szCs w:val="24"/>
        <w:lang w:val="en-us" w:eastAsia="en-us" w:bidi="en-us"/>
      </w:rPr>
    </w:lvl>
    <w:lvl w:ilvl="1">
      <w:start w:val="0"/>
      <w:numFmt w:val="bullet"/>
      <w:lvlText w:val="•"/>
      <w:lvlJc w:val="left"/>
      <w:pPr>
        <w:ind w:left="1239" w:hanging="227"/>
      </w:pPr>
      <w:rPr>
        <w:rFonts w:hint="default"/>
        <w:lang w:val="en-us" w:eastAsia="en-us" w:bidi="en-us"/>
      </w:rPr>
    </w:lvl>
    <w:lvl w:ilvl="2">
      <w:start w:val="0"/>
      <w:numFmt w:val="bullet"/>
      <w:lvlText w:val="•"/>
      <w:lvlJc w:val="left"/>
      <w:pPr>
        <w:ind w:left="2238" w:hanging="227"/>
      </w:pPr>
      <w:rPr>
        <w:rFonts w:hint="default"/>
        <w:lang w:val="en-us" w:eastAsia="en-us" w:bidi="en-us"/>
      </w:rPr>
    </w:lvl>
    <w:lvl w:ilvl="3">
      <w:start w:val="0"/>
      <w:numFmt w:val="bullet"/>
      <w:lvlText w:val="•"/>
      <w:lvlJc w:val="left"/>
      <w:pPr>
        <w:ind w:left="3237" w:hanging="227"/>
      </w:pPr>
      <w:rPr>
        <w:rFonts w:hint="default"/>
        <w:lang w:val="en-us" w:eastAsia="en-us" w:bidi="en-us"/>
      </w:rPr>
    </w:lvl>
    <w:lvl w:ilvl="4">
      <w:start w:val="0"/>
      <w:numFmt w:val="bullet"/>
      <w:lvlText w:val="•"/>
      <w:lvlJc w:val="left"/>
      <w:pPr>
        <w:ind w:left="4236" w:hanging="227"/>
      </w:pPr>
      <w:rPr>
        <w:rFonts w:hint="default"/>
        <w:lang w:val="en-us" w:eastAsia="en-us" w:bidi="en-us"/>
      </w:rPr>
    </w:lvl>
    <w:lvl w:ilvl="5">
      <w:start w:val="0"/>
      <w:numFmt w:val="bullet"/>
      <w:lvlText w:val="•"/>
      <w:lvlJc w:val="left"/>
      <w:pPr>
        <w:ind w:left="5236" w:hanging="227"/>
      </w:pPr>
      <w:rPr>
        <w:rFonts w:hint="default"/>
        <w:lang w:val="en-us" w:eastAsia="en-us" w:bidi="en-us"/>
      </w:rPr>
    </w:lvl>
    <w:lvl w:ilvl="6">
      <w:start w:val="0"/>
      <w:numFmt w:val="bullet"/>
      <w:lvlText w:val="•"/>
      <w:lvlJc w:val="left"/>
      <w:pPr>
        <w:ind w:left="6235" w:hanging="227"/>
      </w:pPr>
      <w:rPr>
        <w:rFonts w:hint="default"/>
        <w:lang w:val="en-us" w:eastAsia="en-us" w:bidi="en-us"/>
      </w:rPr>
    </w:lvl>
    <w:lvl w:ilvl="7">
      <w:start w:val="0"/>
      <w:numFmt w:val="bullet"/>
      <w:lvlText w:val="•"/>
      <w:lvlJc w:val="left"/>
      <w:pPr>
        <w:ind w:left="7234" w:hanging="227"/>
      </w:pPr>
      <w:rPr>
        <w:rFonts w:hint="default"/>
        <w:lang w:val="en-us" w:eastAsia="en-us" w:bidi="en-us"/>
      </w:rPr>
    </w:lvl>
    <w:lvl w:ilvl="8">
      <w:start w:val="0"/>
      <w:numFmt w:val="bullet"/>
      <w:lvlText w:val="•"/>
      <w:lvlJc w:val="left"/>
      <w:pPr>
        <w:ind w:left="8233" w:hanging="227"/>
      </w:pPr>
      <w:rPr>
        <w:rFonts w:hint="default"/>
        <w:lang w:val="en-us" w:eastAsia="en-us" w:bidi="en-us"/>
      </w:rPr>
    </w:lvl>
  </w:abstractNum>
  <w:abstractNum w:abstractNumId="15">
    <w:multiLevelType w:val="hybridMultilevel"/>
    <w:lvl w:ilvl="0">
      <w:start w:val="0"/>
      <w:numFmt w:val="bullet"/>
      <w:lvlText w:val="•"/>
      <w:lvlJc w:val="left"/>
      <w:pPr>
        <w:ind w:left="246" w:hanging="227"/>
      </w:pPr>
      <w:rPr>
        <w:rFonts w:hint="default" w:ascii="Arial" w:hAnsi="Arial" w:eastAsia="Arial" w:cs="Arial"/>
        <w:b/>
        <w:bCs/>
        <w:color w:val="323031"/>
        <w:w w:val="142"/>
        <w:sz w:val="24"/>
        <w:szCs w:val="24"/>
        <w:lang w:val="en-us" w:eastAsia="en-us" w:bidi="en-us"/>
      </w:rPr>
    </w:lvl>
    <w:lvl w:ilvl="1">
      <w:start w:val="0"/>
      <w:numFmt w:val="bullet"/>
      <w:lvlText w:val="•"/>
      <w:lvlJc w:val="left"/>
      <w:pPr>
        <w:ind w:left="1266" w:hanging="227"/>
      </w:pPr>
      <w:rPr>
        <w:rFonts w:hint="default"/>
        <w:lang w:val="en-us" w:eastAsia="en-us" w:bidi="en-us"/>
      </w:rPr>
    </w:lvl>
    <w:lvl w:ilvl="2">
      <w:start w:val="0"/>
      <w:numFmt w:val="bullet"/>
      <w:lvlText w:val="•"/>
      <w:lvlJc w:val="left"/>
      <w:pPr>
        <w:ind w:left="2293" w:hanging="227"/>
      </w:pPr>
      <w:rPr>
        <w:rFonts w:hint="default"/>
        <w:lang w:val="en-us" w:eastAsia="en-us" w:bidi="en-us"/>
      </w:rPr>
    </w:lvl>
    <w:lvl w:ilvl="3">
      <w:start w:val="0"/>
      <w:numFmt w:val="bullet"/>
      <w:lvlText w:val="•"/>
      <w:lvlJc w:val="left"/>
      <w:pPr>
        <w:ind w:left="3319" w:hanging="227"/>
      </w:pPr>
      <w:rPr>
        <w:rFonts w:hint="default"/>
        <w:lang w:val="en-us" w:eastAsia="en-us" w:bidi="en-us"/>
      </w:rPr>
    </w:lvl>
    <w:lvl w:ilvl="4">
      <w:start w:val="0"/>
      <w:numFmt w:val="bullet"/>
      <w:lvlText w:val="•"/>
      <w:lvlJc w:val="left"/>
      <w:pPr>
        <w:ind w:left="4346" w:hanging="227"/>
      </w:pPr>
      <w:rPr>
        <w:rFonts w:hint="default"/>
        <w:lang w:val="en-us" w:eastAsia="en-us" w:bidi="en-us"/>
      </w:rPr>
    </w:lvl>
    <w:lvl w:ilvl="5">
      <w:start w:val="0"/>
      <w:numFmt w:val="bullet"/>
      <w:lvlText w:val="•"/>
      <w:lvlJc w:val="left"/>
      <w:pPr>
        <w:ind w:left="5373" w:hanging="227"/>
      </w:pPr>
      <w:rPr>
        <w:rFonts w:hint="default"/>
        <w:lang w:val="en-us" w:eastAsia="en-us" w:bidi="en-us"/>
      </w:rPr>
    </w:lvl>
    <w:lvl w:ilvl="6">
      <w:start w:val="0"/>
      <w:numFmt w:val="bullet"/>
      <w:lvlText w:val="•"/>
      <w:lvlJc w:val="left"/>
      <w:pPr>
        <w:ind w:left="6399" w:hanging="227"/>
      </w:pPr>
      <w:rPr>
        <w:rFonts w:hint="default"/>
        <w:lang w:val="en-us" w:eastAsia="en-us" w:bidi="en-us"/>
      </w:rPr>
    </w:lvl>
    <w:lvl w:ilvl="7">
      <w:start w:val="0"/>
      <w:numFmt w:val="bullet"/>
      <w:lvlText w:val="•"/>
      <w:lvlJc w:val="left"/>
      <w:pPr>
        <w:ind w:left="7426" w:hanging="227"/>
      </w:pPr>
      <w:rPr>
        <w:rFonts w:hint="default"/>
        <w:lang w:val="en-us" w:eastAsia="en-us" w:bidi="en-us"/>
      </w:rPr>
    </w:lvl>
    <w:lvl w:ilvl="8">
      <w:start w:val="0"/>
      <w:numFmt w:val="bullet"/>
      <w:lvlText w:val="•"/>
      <w:lvlJc w:val="left"/>
      <w:pPr>
        <w:ind w:left="8452" w:hanging="227"/>
      </w:pPr>
      <w:rPr>
        <w:rFonts w:hint="default"/>
        <w:lang w:val="en-us" w:eastAsia="en-us" w:bidi="en-us"/>
      </w:rPr>
    </w:lvl>
  </w:abstractNum>
  <w:abstractNum w:abstractNumId="14">
    <w:multiLevelType w:val="hybridMultilevel"/>
    <w:lvl w:ilvl="0">
      <w:start w:val="0"/>
      <w:numFmt w:val="bullet"/>
      <w:lvlText w:val="•"/>
      <w:lvlJc w:val="left"/>
      <w:pPr>
        <w:ind w:left="246" w:hanging="227"/>
      </w:pPr>
      <w:rPr>
        <w:rFonts w:hint="default" w:ascii="Arial Unicode MS" w:hAnsi="Arial Unicode MS" w:eastAsia="Arial Unicode MS" w:cs="Arial Unicode MS"/>
        <w:color w:val="323031"/>
        <w:w w:val="151"/>
        <w:sz w:val="24"/>
        <w:szCs w:val="24"/>
        <w:lang w:val="en-us" w:eastAsia="en-us" w:bidi="en-us"/>
      </w:rPr>
    </w:lvl>
    <w:lvl w:ilvl="1">
      <w:start w:val="0"/>
      <w:numFmt w:val="bullet"/>
      <w:lvlText w:val="•"/>
      <w:lvlJc w:val="left"/>
      <w:pPr>
        <w:ind w:left="1266" w:hanging="227"/>
      </w:pPr>
      <w:rPr>
        <w:rFonts w:hint="default"/>
        <w:lang w:val="en-us" w:eastAsia="en-us" w:bidi="en-us"/>
      </w:rPr>
    </w:lvl>
    <w:lvl w:ilvl="2">
      <w:start w:val="0"/>
      <w:numFmt w:val="bullet"/>
      <w:lvlText w:val="•"/>
      <w:lvlJc w:val="left"/>
      <w:pPr>
        <w:ind w:left="2293" w:hanging="227"/>
      </w:pPr>
      <w:rPr>
        <w:rFonts w:hint="default"/>
        <w:lang w:val="en-us" w:eastAsia="en-us" w:bidi="en-us"/>
      </w:rPr>
    </w:lvl>
    <w:lvl w:ilvl="3">
      <w:start w:val="0"/>
      <w:numFmt w:val="bullet"/>
      <w:lvlText w:val="•"/>
      <w:lvlJc w:val="left"/>
      <w:pPr>
        <w:ind w:left="3319" w:hanging="227"/>
      </w:pPr>
      <w:rPr>
        <w:rFonts w:hint="default"/>
        <w:lang w:val="en-us" w:eastAsia="en-us" w:bidi="en-us"/>
      </w:rPr>
    </w:lvl>
    <w:lvl w:ilvl="4">
      <w:start w:val="0"/>
      <w:numFmt w:val="bullet"/>
      <w:lvlText w:val="•"/>
      <w:lvlJc w:val="left"/>
      <w:pPr>
        <w:ind w:left="4346" w:hanging="227"/>
      </w:pPr>
      <w:rPr>
        <w:rFonts w:hint="default"/>
        <w:lang w:val="en-us" w:eastAsia="en-us" w:bidi="en-us"/>
      </w:rPr>
    </w:lvl>
    <w:lvl w:ilvl="5">
      <w:start w:val="0"/>
      <w:numFmt w:val="bullet"/>
      <w:lvlText w:val="•"/>
      <w:lvlJc w:val="left"/>
      <w:pPr>
        <w:ind w:left="5373" w:hanging="227"/>
      </w:pPr>
      <w:rPr>
        <w:rFonts w:hint="default"/>
        <w:lang w:val="en-us" w:eastAsia="en-us" w:bidi="en-us"/>
      </w:rPr>
    </w:lvl>
    <w:lvl w:ilvl="6">
      <w:start w:val="0"/>
      <w:numFmt w:val="bullet"/>
      <w:lvlText w:val="•"/>
      <w:lvlJc w:val="left"/>
      <w:pPr>
        <w:ind w:left="6399" w:hanging="227"/>
      </w:pPr>
      <w:rPr>
        <w:rFonts w:hint="default"/>
        <w:lang w:val="en-us" w:eastAsia="en-us" w:bidi="en-us"/>
      </w:rPr>
    </w:lvl>
    <w:lvl w:ilvl="7">
      <w:start w:val="0"/>
      <w:numFmt w:val="bullet"/>
      <w:lvlText w:val="•"/>
      <w:lvlJc w:val="left"/>
      <w:pPr>
        <w:ind w:left="7426" w:hanging="227"/>
      </w:pPr>
      <w:rPr>
        <w:rFonts w:hint="default"/>
        <w:lang w:val="en-us" w:eastAsia="en-us" w:bidi="en-us"/>
      </w:rPr>
    </w:lvl>
    <w:lvl w:ilvl="8">
      <w:start w:val="0"/>
      <w:numFmt w:val="bullet"/>
      <w:lvlText w:val="•"/>
      <w:lvlJc w:val="left"/>
      <w:pPr>
        <w:ind w:left="8452" w:hanging="227"/>
      </w:pPr>
      <w:rPr>
        <w:rFonts w:hint="default"/>
        <w:lang w:val="en-us" w:eastAsia="en-us" w:bidi="en-us"/>
      </w:rPr>
    </w:lvl>
  </w:abstractNum>
  <w:abstractNum w:abstractNumId="13">
    <w:multiLevelType w:val="hybridMultilevel"/>
    <w:lvl w:ilvl="0">
      <w:start w:val="0"/>
      <w:numFmt w:val="bullet"/>
      <w:lvlText w:val="•"/>
      <w:lvlJc w:val="left"/>
      <w:pPr>
        <w:ind w:left="246" w:hanging="227"/>
      </w:pPr>
      <w:rPr>
        <w:rFonts w:hint="default" w:ascii="Arial" w:hAnsi="Arial" w:eastAsia="Arial" w:cs="Arial"/>
        <w:b/>
        <w:bCs/>
        <w:color w:val="323031"/>
        <w:w w:val="142"/>
        <w:sz w:val="24"/>
        <w:szCs w:val="24"/>
        <w:lang w:val="en-us" w:eastAsia="en-us" w:bidi="en-us"/>
      </w:rPr>
    </w:lvl>
    <w:lvl w:ilvl="1">
      <w:start w:val="0"/>
      <w:numFmt w:val="bullet"/>
      <w:lvlText w:val="•"/>
      <w:lvlJc w:val="left"/>
      <w:pPr>
        <w:ind w:left="831" w:hanging="227"/>
      </w:pPr>
      <w:rPr>
        <w:rFonts w:hint="default"/>
        <w:lang w:val="en-us" w:eastAsia="en-us" w:bidi="en-us"/>
      </w:rPr>
    </w:lvl>
    <w:lvl w:ilvl="2">
      <w:start w:val="0"/>
      <w:numFmt w:val="bullet"/>
      <w:lvlText w:val="•"/>
      <w:lvlJc w:val="left"/>
      <w:pPr>
        <w:ind w:left="1422" w:hanging="227"/>
      </w:pPr>
      <w:rPr>
        <w:rFonts w:hint="default"/>
        <w:lang w:val="en-us" w:eastAsia="en-us" w:bidi="en-us"/>
      </w:rPr>
    </w:lvl>
    <w:lvl w:ilvl="3">
      <w:start w:val="0"/>
      <w:numFmt w:val="bullet"/>
      <w:lvlText w:val="•"/>
      <w:lvlJc w:val="left"/>
      <w:pPr>
        <w:ind w:left="2013" w:hanging="227"/>
      </w:pPr>
      <w:rPr>
        <w:rFonts w:hint="default"/>
        <w:lang w:val="en-us" w:eastAsia="en-us" w:bidi="en-us"/>
      </w:rPr>
    </w:lvl>
    <w:lvl w:ilvl="4">
      <w:start w:val="0"/>
      <w:numFmt w:val="bullet"/>
      <w:lvlText w:val="•"/>
      <w:lvlJc w:val="left"/>
      <w:pPr>
        <w:ind w:left="2604" w:hanging="227"/>
      </w:pPr>
      <w:rPr>
        <w:rFonts w:hint="default"/>
        <w:lang w:val="en-us" w:eastAsia="en-us" w:bidi="en-us"/>
      </w:rPr>
    </w:lvl>
    <w:lvl w:ilvl="5">
      <w:start w:val="0"/>
      <w:numFmt w:val="bullet"/>
      <w:lvlText w:val="•"/>
      <w:lvlJc w:val="left"/>
      <w:pPr>
        <w:ind w:left="3196" w:hanging="227"/>
      </w:pPr>
      <w:rPr>
        <w:rFonts w:hint="default"/>
        <w:lang w:val="en-us" w:eastAsia="en-us" w:bidi="en-us"/>
      </w:rPr>
    </w:lvl>
    <w:lvl w:ilvl="6">
      <w:start w:val="0"/>
      <w:numFmt w:val="bullet"/>
      <w:lvlText w:val="•"/>
      <w:lvlJc w:val="left"/>
      <w:pPr>
        <w:ind w:left="3787" w:hanging="227"/>
      </w:pPr>
      <w:rPr>
        <w:rFonts w:hint="default"/>
        <w:lang w:val="en-us" w:eastAsia="en-us" w:bidi="en-us"/>
      </w:rPr>
    </w:lvl>
    <w:lvl w:ilvl="7">
      <w:start w:val="0"/>
      <w:numFmt w:val="bullet"/>
      <w:lvlText w:val="•"/>
      <w:lvlJc w:val="left"/>
      <w:pPr>
        <w:ind w:left="4378" w:hanging="227"/>
      </w:pPr>
      <w:rPr>
        <w:rFonts w:hint="default"/>
        <w:lang w:val="en-us" w:eastAsia="en-us" w:bidi="en-us"/>
      </w:rPr>
    </w:lvl>
    <w:lvl w:ilvl="8">
      <w:start w:val="0"/>
      <w:numFmt w:val="bullet"/>
      <w:lvlText w:val="•"/>
      <w:lvlJc w:val="left"/>
      <w:pPr>
        <w:ind w:left="4969" w:hanging="227"/>
      </w:pPr>
      <w:rPr>
        <w:rFonts w:hint="default"/>
        <w:lang w:val="en-us" w:eastAsia="en-us" w:bidi="en-us"/>
      </w:rPr>
    </w:lvl>
  </w:abstractNum>
  <w:abstractNum w:abstractNumId="12">
    <w:multiLevelType w:val="hybridMultilevel"/>
    <w:lvl w:ilvl="0">
      <w:start w:val="0"/>
      <w:numFmt w:val="bullet"/>
      <w:lvlText w:val="•"/>
      <w:lvlJc w:val="left"/>
      <w:pPr>
        <w:ind w:left="246" w:hanging="227"/>
      </w:pPr>
      <w:rPr>
        <w:rFonts w:hint="default" w:ascii="Arial Unicode MS" w:hAnsi="Arial Unicode MS" w:eastAsia="Arial Unicode MS" w:cs="Arial Unicode MS"/>
        <w:color w:val="323031"/>
        <w:w w:val="151"/>
        <w:sz w:val="24"/>
        <w:szCs w:val="24"/>
        <w:lang w:val="en-us" w:eastAsia="en-us" w:bidi="en-us"/>
      </w:rPr>
    </w:lvl>
    <w:lvl w:ilvl="1">
      <w:start w:val="0"/>
      <w:numFmt w:val="bullet"/>
      <w:lvlText w:val="•"/>
      <w:lvlJc w:val="left"/>
      <w:pPr>
        <w:ind w:left="831" w:hanging="227"/>
      </w:pPr>
      <w:rPr>
        <w:rFonts w:hint="default"/>
        <w:lang w:val="en-us" w:eastAsia="en-us" w:bidi="en-us"/>
      </w:rPr>
    </w:lvl>
    <w:lvl w:ilvl="2">
      <w:start w:val="0"/>
      <w:numFmt w:val="bullet"/>
      <w:lvlText w:val="•"/>
      <w:lvlJc w:val="left"/>
      <w:pPr>
        <w:ind w:left="1422" w:hanging="227"/>
      </w:pPr>
      <w:rPr>
        <w:rFonts w:hint="default"/>
        <w:lang w:val="en-us" w:eastAsia="en-us" w:bidi="en-us"/>
      </w:rPr>
    </w:lvl>
    <w:lvl w:ilvl="3">
      <w:start w:val="0"/>
      <w:numFmt w:val="bullet"/>
      <w:lvlText w:val="•"/>
      <w:lvlJc w:val="left"/>
      <w:pPr>
        <w:ind w:left="2013" w:hanging="227"/>
      </w:pPr>
      <w:rPr>
        <w:rFonts w:hint="default"/>
        <w:lang w:val="en-us" w:eastAsia="en-us" w:bidi="en-us"/>
      </w:rPr>
    </w:lvl>
    <w:lvl w:ilvl="4">
      <w:start w:val="0"/>
      <w:numFmt w:val="bullet"/>
      <w:lvlText w:val="•"/>
      <w:lvlJc w:val="left"/>
      <w:pPr>
        <w:ind w:left="2604" w:hanging="227"/>
      </w:pPr>
      <w:rPr>
        <w:rFonts w:hint="default"/>
        <w:lang w:val="en-us" w:eastAsia="en-us" w:bidi="en-us"/>
      </w:rPr>
    </w:lvl>
    <w:lvl w:ilvl="5">
      <w:start w:val="0"/>
      <w:numFmt w:val="bullet"/>
      <w:lvlText w:val="•"/>
      <w:lvlJc w:val="left"/>
      <w:pPr>
        <w:ind w:left="3196" w:hanging="227"/>
      </w:pPr>
      <w:rPr>
        <w:rFonts w:hint="default"/>
        <w:lang w:val="en-us" w:eastAsia="en-us" w:bidi="en-us"/>
      </w:rPr>
    </w:lvl>
    <w:lvl w:ilvl="6">
      <w:start w:val="0"/>
      <w:numFmt w:val="bullet"/>
      <w:lvlText w:val="•"/>
      <w:lvlJc w:val="left"/>
      <w:pPr>
        <w:ind w:left="3787" w:hanging="227"/>
      </w:pPr>
      <w:rPr>
        <w:rFonts w:hint="default"/>
        <w:lang w:val="en-us" w:eastAsia="en-us" w:bidi="en-us"/>
      </w:rPr>
    </w:lvl>
    <w:lvl w:ilvl="7">
      <w:start w:val="0"/>
      <w:numFmt w:val="bullet"/>
      <w:lvlText w:val="•"/>
      <w:lvlJc w:val="left"/>
      <w:pPr>
        <w:ind w:left="4378" w:hanging="227"/>
      </w:pPr>
      <w:rPr>
        <w:rFonts w:hint="default"/>
        <w:lang w:val="en-us" w:eastAsia="en-us" w:bidi="en-us"/>
      </w:rPr>
    </w:lvl>
    <w:lvl w:ilvl="8">
      <w:start w:val="0"/>
      <w:numFmt w:val="bullet"/>
      <w:lvlText w:val="•"/>
      <w:lvlJc w:val="left"/>
      <w:pPr>
        <w:ind w:left="4969" w:hanging="227"/>
      </w:pPr>
      <w:rPr>
        <w:rFonts w:hint="default"/>
        <w:lang w:val="en-us" w:eastAsia="en-us" w:bidi="en-us"/>
      </w:rPr>
    </w:lvl>
  </w:abstractNum>
  <w:abstractNum w:abstractNumId="11">
    <w:multiLevelType w:val="hybridMultilevel"/>
    <w:lvl w:ilvl="0">
      <w:start w:val="0"/>
      <w:numFmt w:val="bullet"/>
      <w:lvlText w:val="•"/>
      <w:lvlJc w:val="left"/>
      <w:pPr>
        <w:ind w:left="246" w:hanging="227"/>
      </w:pPr>
      <w:rPr>
        <w:rFonts w:hint="default" w:ascii="Arial" w:hAnsi="Arial" w:eastAsia="Arial" w:cs="Arial"/>
        <w:b/>
        <w:bCs/>
        <w:color w:val="323031"/>
        <w:w w:val="142"/>
        <w:sz w:val="24"/>
        <w:szCs w:val="24"/>
        <w:lang w:val="en-us" w:eastAsia="en-us" w:bidi="en-us"/>
      </w:rPr>
    </w:lvl>
    <w:lvl w:ilvl="1">
      <w:start w:val="0"/>
      <w:numFmt w:val="bullet"/>
      <w:lvlText w:val="•"/>
      <w:lvlJc w:val="left"/>
      <w:pPr>
        <w:ind w:left="1233" w:hanging="227"/>
      </w:pPr>
      <w:rPr>
        <w:rFonts w:hint="default"/>
        <w:lang w:val="en-us" w:eastAsia="en-us" w:bidi="en-us"/>
      </w:rPr>
    </w:lvl>
    <w:lvl w:ilvl="2">
      <w:start w:val="0"/>
      <w:numFmt w:val="bullet"/>
      <w:lvlText w:val="•"/>
      <w:lvlJc w:val="left"/>
      <w:pPr>
        <w:ind w:left="2227" w:hanging="227"/>
      </w:pPr>
      <w:rPr>
        <w:rFonts w:hint="default"/>
        <w:lang w:val="en-us" w:eastAsia="en-us" w:bidi="en-us"/>
      </w:rPr>
    </w:lvl>
    <w:lvl w:ilvl="3">
      <w:start w:val="0"/>
      <w:numFmt w:val="bullet"/>
      <w:lvlText w:val="•"/>
      <w:lvlJc w:val="left"/>
      <w:pPr>
        <w:ind w:left="3221" w:hanging="227"/>
      </w:pPr>
      <w:rPr>
        <w:rFonts w:hint="default"/>
        <w:lang w:val="en-us" w:eastAsia="en-us" w:bidi="en-us"/>
      </w:rPr>
    </w:lvl>
    <w:lvl w:ilvl="4">
      <w:start w:val="0"/>
      <w:numFmt w:val="bullet"/>
      <w:lvlText w:val="•"/>
      <w:lvlJc w:val="left"/>
      <w:pPr>
        <w:ind w:left="4215" w:hanging="227"/>
      </w:pPr>
      <w:rPr>
        <w:rFonts w:hint="default"/>
        <w:lang w:val="en-us" w:eastAsia="en-us" w:bidi="en-us"/>
      </w:rPr>
    </w:lvl>
    <w:lvl w:ilvl="5">
      <w:start w:val="0"/>
      <w:numFmt w:val="bullet"/>
      <w:lvlText w:val="•"/>
      <w:lvlJc w:val="left"/>
      <w:pPr>
        <w:ind w:left="5209" w:hanging="227"/>
      </w:pPr>
      <w:rPr>
        <w:rFonts w:hint="default"/>
        <w:lang w:val="en-us" w:eastAsia="en-us" w:bidi="en-us"/>
      </w:rPr>
    </w:lvl>
    <w:lvl w:ilvl="6">
      <w:start w:val="0"/>
      <w:numFmt w:val="bullet"/>
      <w:lvlText w:val="•"/>
      <w:lvlJc w:val="left"/>
      <w:pPr>
        <w:ind w:left="6202" w:hanging="227"/>
      </w:pPr>
      <w:rPr>
        <w:rFonts w:hint="default"/>
        <w:lang w:val="en-us" w:eastAsia="en-us" w:bidi="en-us"/>
      </w:rPr>
    </w:lvl>
    <w:lvl w:ilvl="7">
      <w:start w:val="0"/>
      <w:numFmt w:val="bullet"/>
      <w:lvlText w:val="•"/>
      <w:lvlJc w:val="left"/>
      <w:pPr>
        <w:ind w:left="7196" w:hanging="227"/>
      </w:pPr>
      <w:rPr>
        <w:rFonts w:hint="default"/>
        <w:lang w:val="en-us" w:eastAsia="en-us" w:bidi="en-us"/>
      </w:rPr>
    </w:lvl>
    <w:lvl w:ilvl="8">
      <w:start w:val="0"/>
      <w:numFmt w:val="bullet"/>
      <w:lvlText w:val="•"/>
      <w:lvlJc w:val="left"/>
      <w:pPr>
        <w:ind w:left="8190" w:hanging="227"/>
      </w:pPr>
      <w:rPr>
        <w:rFonts w:hint="default"/>
        <w:lang w:val="en-us" w:eastAsia="en-us" w:bidi="en-us"/>
      </w:rPr>
    </w:lvl>
  </w:abstractNum>
  <w:abstractNum w:abstractNumId="10">
    <w:multiLevelType w:val="hybridMultilevel"/>
    <w:lvl w:ilvl="0">
      <w:start w:val="0"/>
      <w:numFmt w:val="bullet"/>
      <w:lvlText w:val="•"/>
      <w:lvlJc w:val="left"/>
      <w:pPr>
        <w:ind w:left="246" w:hanging="227"/>
      </w:pPr>
      <w:rPr>
        <w:rFonts w:hint="default" w:ascii="Arial Unicode MS" w:hAnsi="Arial Unicode MS" w:eastAsia="Arial Unicode MS" w:cs="Arial Unicode MS"/>
        <w:color w:val="323031"/>
        <w:w w:val="151"/>
        <w:sz w:val="24"/>
        <w:szCs w:val="24"/>
        <w:lang w:val="en-us" w:eastAsia="en-us" w:bidi="en-us"/>
      </w:rPr>
    </w:lvl>
    <w:lvl w:ilvl="1">
      <w:start w:val="0"/>
      <w:numFmt w:val="bullet"/>
      <w:lvlText w:val="•"/>
      <w:lvlJc w:val="left"/>
      <w:pPr>
        <w:ind w:left="1233" w:hanging="227"/>
      </w:pPr>
      <w:rPr>
        <w:rFonts w:hint="default"/>
        <w:lang w:val="en-us" w:eastAsia="en-us" w:bidi="en-us"/>
      </w:rPr>
    </w:lvl>
    <w:lvl w:ilvl="2">
      <w:start w:val="0"/>
      <w:numFmt w:val="bullet"/>
      <w:lvlText w:val="•"/>
      <w:lvlJc w:val="left"/>
      <w:pPr>
        <w:ind w:left="2227" w:hanging="227"/>
      </w:pPr>
      <w:rPr>
        <w:rFonts w:hint="default"/>
        <w:lang w:val="en-us" w:eastAsia="en-us" w:bidi="en-us"/>
      </w:rPr>
    </w:lvl>
    <w:lvl w:ilvl="3">
      <w:start w:val="0"/>
      <w:numFmt w:val="bullet"/>
      <w:lvlText w:val="•"/>
      <w:lvlJc w:val="left"/>
      <w:pPr>
        <w:ind w:left="3221" w:hanging="227"/>
      </w:pPr>
      <w:rPr>
        <w:rFonts w:hint="default"/>
        <w:lang w:val="en-us" w:eastAsia="en-us" w:bidi="en-us"/>
      </w:rPr>
    </w:lvl>
    <w:lvl w:ilvl="4">
      <w:start w:val="0"/>
      <w:numFmt w:val="bullet"/>
      <w:lvlText w:val="•"/>
      <w:lvlJc w:val="left"/>
      <w:pPr>
        <w:ind w:left="4215" w:hanging="227"/>
      </w:pPr>
      <w:rPr>
        <w:rFonts w:hint="default"/>
        <w:lang w:val="en-us" w:eastAsia="en-us" w:bidi="en-us"/>
      </w:rPr>
    </w:lvl>
    <w:lvl w:ilvl="5">
      <w:start w:val="0"/>
      <w:numFmt w:val="bullet"/>
      <w:lvlText w:val="•"/>
      <w:lvlJc w:val="left"/>
      <w:pPr>
        <w:ind w:left="5209" w:hanging="227"/>
      </w:pPr>
      <w:rPr>
        <w:rFonts w:hint="default"/>
        <w:lang w:val="en-us" w:eastAsia="en-us" w:bidi="en-us"/>
      </w:rPr>
    </w:lvl>
    <w:lvl w:ilvl="6">
      <w:start w:val="0"/>
      <w:numFmt w:val="bullet"/>
      <w:lvlText w:val="•"/>
      <w:lvlJc w:val="left"/>
      <w:pPr>
        <w:ind w:left="6202" w:hanging="227"/>
      </w:pPr>
      <w:rPr>
        <w:rFonts w:hint="default"/>
        <w:lang w:val="en-us" w:eastAsia="en-us" w:bidi="en-us"/>
      </w:rPr>
    </w:lvl>
    <w:lvl w:ilvl="7">
      <w:start w:val="0"/>
      <w:numFmt w:val="bullet"/>
      <w:lvlText w:val="•"/>
      <w:lvlJc w:val="left"/>
      <w:pPr>
        <w:ind w:left="7196" w:hanging="227"/>
      </w:pPr>
      <w:rPr>
        <w:rFonts w:hint="default"/>
        <w:lang w:val="en-us" w:eastAsia="en-us" w:bidi="en-us"/>
      </w:rPr>
    </w:lvl>
    <w:lvl w:ilvl="8">
      <w:start w:val="0"/>
      <w:numFmt w:val="bullet"/>
      <w:lvlText w:val="•"/>
      <w:lvlJc w:val="left"/>
      <w:pPr>
        <w:ind w:left="8190" w:hanging="227"/>
      </w:pPr>
      <w:rPr>
        <w:rFonts w:hint="default"/>
        <w:lang w:val="en-us" w:eastAsia="en-us" w:bidi="en-us"/>
      </w:rPr>
    </w:lvl>
  </w:abstractNum>
  <w:abstractNum w:abstractNumId="9">
    <w:multiLevelType w:val="hybridMultilevel"/>
    <w:lvl w:ilvl="0">
      <w:start w:val="0"/>
      <w:numFmt w:val="bullet"/>
      <w:lvlText w:val="•"/>
      <w:lvlJc w:val="left"/>
      <w:pPr>
        <w:ind w:left="306" w:hanging="174"/>
      </w:pPr>
      <w:rPr>
        <w:rFonts w:hint="default" w:ascii="Arial" w:hAnsi="Arial" w:eastAsia="Arial" w:cs="Arial"/>
        <w:b/>
        <w:bCs/>
        <w:color w:val="323031"/>
        <w:w w:val="142"/>
        <w:sz w:val="24"/>
        <w:szCs w:val="24"/>
        <w:lang w:val="en-us" w:eastAsia="en-us" w:bidi="en-us"/>
      </w:rPr>
    </w:lvl>
    <w:lvl w:ilvl="1">
      <w:start w:val="0"/>
      <w:numFmt w:val="bullet"/>
      <w:lvlText w:val="•"/>
      <w:lvlJc w:val="left"/>
      <w:pPr>
        <w:ind w:left="531" w:hanging="174"/>
      </w:pPr>
      <w:rPr>
        <w:rFonts w:hint="default"/>
        <w:lang w:val="en-us" w:eastAsia="en-us" w:bidi="en-us"/>
      </w:rPr>
    </w:lvl>
    <w:lvl w:ilvl="2">
      <w:start w:val="0"/>
      <w:numFmt w:val="bullet"/>
      <w:lvlText w:val="•"/>
      <w:lvlJc w:val="left"/>
      <w:pPr>
        <w:ind w:left="763" w:hanging="174"/>
      </w:pPr>
      <w:rPr>
        <w:rFonts w:hint="default"/>
        <w:lang w:val="en-us" w:eastAsia="en-us" w:bidi="en-us"/>
      </w:rPr>
    </w:lvl>
    <w:lvl w:ilvl="3">
      <w:start w:val="0"/>
      <w:numFmt w:val="bullet"/>
      <w:lvlText w:val="•"/>
      <w:lvlJc w:val="left"/>
      <w:pPr>
        <w:ind w:left="995" w:hanging="174"/>
      </w:pPr>
      <w:rPr>
        <w:rFonts w:hint="default"/>
        <w:lang w:val="en-us" w:eastAsia="en-us" w:bidi="en-us"/>
      </w:rPr>
    </w:lvl>
    <w:lvl w:ilvl="4">
      <w:start w:val="0"/>
      <w:numFmt w:val="bullet"/>
      <w:lvlText w:val="•"/>
      <w:lvlJc w:val="left"/>
      <w:pPr>
        <w:ind w:left="1226" w:hanging="174"/>
      </w:pPr>
      <w:rPr>
        <w:rFonts w:hint="default"/>
        <w:lang w:val="en-us" w:eastAsia="en-us" w:bidi="en-us"/>
      </w:rPr>
    </w:lvl>
    <w:lvl w:ilvl="5">
      <w:start w:val="0"/>
      <w:numFmt w:val="bullet"/>
      <w:lvlText w:val="•"/>
      <w:lvlJc w:val="left"/>
      <w:pPr>
        <w:ind w:left="1458" w:hanging="174"/>
      </w:pPr>
      <w:rPr>
        <w:rFonts w:hint="default"/>
        <w:lang w:val="en-us" w:eastAsia="en-us" w:bidi="en-us"/>
      </w:rPr>
    </w:lvl>
    <w:lvl w:ilvl="6">
      <w:start w:val="0"/>
      <w:numFmt w:val="bullet"/>
      <w:lvlText w:val="•"/>
      <w:lvlJc w:val="left"/>
      <w:pPr>
        <w:ind w:left="1690" w:hanging="174"/>
      </w:pPr>
      <w:rPr>
        <w:rFonts w:hint="default"/>
        <w:lang w:val="en-us" w:eastAsia="en-us" w:bidi="en-us"/>
      </w:rPr>
    </w:lvl>
    <w:lvl w:ilvl="7">
      <w:start w:val="0"/>
      <w:numFmt w:val="bullet"/>
      <w:lvlText w:val="•"/>
      <w:lvlJc w:val="left"/>
      <w:pPr>
        <w:ind w:left="1921" w:hanging="174"/>
      </w:pPr>
      <w:rPr>
        <w:rFonts w:hint="default"/>
        <w:lang w:val="en-us" w:eastAsia="en-us" w:bidi="en-us"/>
      </w:rPr>
    </w:lvl>
    <w:lvl w:ilvl="8">
      <w:start w:val="0"/>
      <w:numFmt w:val="bullet"/>
      <w:lvlText w:val="•"/>
      <w:lvlJc w:val="left"/>
      <w:pPr>
        <w:ind w:left="2153" w:hanging="174"/>
      </w:pPr>
      <w:rPr>
        <w:rFonts w:hint="default"/>
        <w:lang w:val="en-us" w:eastAsia="en-us" w:bidi="en-us"/>
      </w:rPr>
    </w:lvl>
  </w:abstractNum>
  <w:abstractNum w:abstractNumId="8">
    <w:multiLevelType w:val="hybridMultilevel"/>
    <w:lvl w:ilvl="0">
      <w:start w:val="0"/>
      <w:numFmt w:val="bullet"/>
      <w:lvlText w:val="•"/>
      <w:lvlJc w:val="left"/>
      <w:pPr>
        <w:ind w:left="250" w:hanging="174"/>
      </w:pPr>
      <w:rPr>
        <w:rFonts w:hint="default" w:ascii="Arial" w:hAnsi="Arial" w:eastAsia="Arial" w:cs="Arial"/>
        <w:b/>
        <w:bCs/>
        <w:color w:val="323031"/>
        <w:w w:val="142"/>
        <w:sz w:val="24"/>
        <w:szCs w:val="24"/>
        <w:lang w:val="en-us" w:eastAsia="en-us" w:bidi="en-us"/>
      </w:rPr>
    </w:lvl>
    <w:lvl w:ilvl="1">
      <w:start w:val="0"/>
      <w:numFmt w:val="bullet"/>
      <w:lvlText w:val="•"/>
      <w:lvlJc w:val="left"/>
      <w:pPr>
        <w:ind w:left="495" w:hanging="174"/>
      </w:pPr>
      <w:rPr>
        <w:rFonts w:hint="default"/>
        <w:lang w:val="en-us" w:eastAsia="en-us" w:bidi="en-us"/>
      </w:rPr>
    </w:lvl>
    <w:lvl w:ilvl="2">
      <w:start w:val="0"/>
      <w:numFmt w:val="bullet"/>
      <w:lvlText w:val="•"/>
      <w:lvlJc w:val="left"/>
      <w:pPr>
        <w:ind w:left="731" w:hanging="174"/>
      </w:pPr>
      <w:rPr>
        <w:rFonts w:hint="default"/>
        <w:lang w:val="en-us" w:eastAsia="en-us" w:bidi="en-us"/>
      </w:rPr>
    </w:lvl>
    <w:lvl w:ilvl="3">
      <w:start w:val="0"/>
      <w:numFmt w:val="bullet"/>
      <w:lvlText w:val="•"/>
      <w:lvlJc w:val="left"/>
      <w:pPr>
        <w:ind w:left="967" w:hanging="174"/>
      </w:pPr>
      <w:rPr>
        <w:rFonts w:hint="default"/>
        <w:lang w:val="en-us" w:eastAsia="en-us" w:bidi="en-us"/>
      </w:rPr>
    </w:lvl>
    <w:lvl w:ilvl="4">
      <w:start w:val="0"/>
      <w:numFmt w:val="bullet"/>
      <w:lvlText w:val="•"/>
      <w:lvlJc w:val="left"/>
      <w:pPr>
        <w:ind w:left="1202" w:hanging="174"/>
      </w:pPr>
      <w:rPr>
        <w:rFonts w:hint="default"/>
        <w:lang w:val="en-us" w:eastAsia="en-us" w:bidi="en-us"/>
      </w:rPr>
    </w:lvl>
    <w:lvl w:ilvl="5">
      <w:start w:val="0"/>
      <w:numFmt w:val="bullet"/>
      <w:lvlText w:val="•"/>
      <w:lvlJc w:val="left"/>
      <w:pPr>
        <w:ind w:left="1438" w:hanging="174"/>
      </w:pPr>
      <w:rPr>
        <w:rFonts w:hint="default"/>
        <w:lang w:val="en-us" w:eastAsia="en-us" w:bidi="en-us"/>
      </w:rPr>
    </w:lvl>
    <w:lvl w:ilvl="6">
      <w:start w:val="0"/>
      <w:numFmt w:val="bullet"/>
      <w:lvlText w:val="•"/>
      <w:lvlJc w:val="left"/>
      <w:pPr>
        <w:ind w:left="1674" w:hanging="174"/>
      </w:pPr>
      <w:rPr>
        <w:rFonts w:hint="default"/>
        <w:lang w:val="en-us" w:eastAsia="en-us" w:bidi="en-us"/>
      </w:rPr>
    </w:lvl>
    <w:lvl w:ilvl="7">
      <w:start w:val="0"/>
      <w:numFmt w:val="bullet"/>
      <w:lvlText w:val="•"/>
      <w:lvlJc w:val="left"/>
      <w:pPr>
        <w:ind w:left="1909" w:hanging="174"/>
      </w:pPr>
      <w:rPr>
        <w:rFonts w:hint="default"/>
        <w:lang w:val="en-us" w:eastAsia="en-us" w:bidi="en-us"/>
      </w:rPr>
    </w:lvl>
    <w:lvl w:ilvl="8">
      <w:start w:val="0"/>
      <w:numFmt w:val="bullet"/>
      <w:lvlText w:val="•"/>
      <w:lvlJc w:val="left"/>
      <w:pPr>
        <w:ind w:left="2145" w:hanging="174"/>
      </w:pPr>
      <w:rPr>
        <w:rFonts w:hint="default"/>
        <w:lang w:val="en-us" w:eastAsia="en-us" w:bidi="en-us"/>
      </w:rPr>
    </w:lvl>
  </w:abstractNum>
  <w:abstractNum w:abstractNumId="7">
    <w:multiLevelType w:val="hybridMultilevel"/>
    <w:lvl w:ilvl="0">
      <w:start w:val="0"/>
      <w:numFmt w:val="bullet"/>
      <w:lvlText w:val="•"/>
      <w:lvlJc w:val="left"/>
      <w:pPr>
        <w:ind w:left="250" w:hanging="182"/>
      </w:pPr>
      <w:rPr>
        <w:rFonts w:hint="default" w:ascii="Arial Unicode MS" w:hAnsi="Arial Unicode MS" w:eastAsia="Arial Unicode MS" w:cs="Arial Unicode MS"/>
        <w:color w:val="323031"/>
        <w:w w:val="151"/>
        <w:sz w:val="24"/>
        <w:szCs w:val="24"/>
        <w:lang w:val="en-us" w:eastAsia="en-us" w:bidi="en-us"/>
      </w:rPr>
    </w:lvl>
    <w:lvl w:ilvl="1">
      <w:start w:val="0"/>
      <w:numFmt w:val="bullet"/>
      <w:lvlText w:val="•"/>
      <w:lvlJc w:val="left"/>
      <w:pPr>
        <w:ind w:left="495" w:hanging="182"/>
      </w:pPr>
      <w:rPr>
        <w:rFonts w:hint="default"/>
        <w:lang w:val="en-us" w:eastAsia="en-us" w:bidi="en-us"/>
      </w:rPr>
    </w:lvl>
    <w:lvl w:ilvl="2">
      <w:start w:val="0"/>
      <w:numFmt w:val="bullet"/>
      <w:lvlText w:val="•"/>
      <w:lvlJc w:val="left"/>
      <w:pPr>
        <w:ind w:left="731" w:hanging="182"/>
      </w:pPr>
      <w:rPr>
        <w:rFonts w:hint="default"/>
        <w:lang w:val="en-us" w:eastAsia="en-us" w:bidi="en-us"/>
      </w:rPr>
    </w:lvl>
    <w:lvl w:ilvl="3">
      <w:start w:val="0"/>
      <w:numFmt w:val="bullet"/>
      <w:lvlText w:val="•"/>
      <w:lvlJc w:val="left"/>
      <w:pPr>
        <w:ind w:left="967" w:hanging="182"/>
      </w:pPr>
      <w:rPr>
        <w:rFonts w:hint="default"/>
        <w:lang w:val="en-us" w:eastAsia="en-us" w:bidi="en-us"/>
      </w:rPr>
    </w:lvl>
    <w:lvl w:ilvl="4">
      <w:start w:val="0"/>
      <w:numFmt w:val="bullet"/>
      <w:lvlText w:val="•"/>
      <w:lvlJc w:val="left"/>
      <w:pPr>
        <w:ind w:left="1202" w:hanging="182"/>
      </w:pPr>
      <w:rPr>
        <w:rFonts w:hint="default"/>
        <w:lang w:val="en-us" w:eastAsia="en-us" w:bidi="en-us"/>
      </w:rPr>
    </w:lvl>
    <w:lvl w:ilvl="5">
      <w:start w:val="0"/>
      <w:numFmt w:val="bullet"/>
      <w:lvlText w:val="•"/>
      <w:lvlJc w:val="left"/>
      <w:pPr>
        <w:ind w:left="1438" w:hanging="182"/>
      </w:pPr>
      <w:rPr>
        <w:rFonts w:hint="default"/>
        <w:lang w:val="en-us" w:eastAsia="en-us" w:bidi="en-us"/>
      </w:rPr>
    </w:lvl>
    <w:lvl w:ilvl="6">
      <w:start w:val="0"/>
      <w:numFmt w:val="bullet"/>
      <w:lvlText w:val="•"/>
      <w:lvlJc w:val="left"/>
      <w:pPr>
        <w:ind w:left="1674" w:hanging="182"/>
      </w:pPr>
      <w:rPr>
        <w:rFonts w:hint="default"/>
        <w:lang w:val="en-us" w:eastAsia="en-us" w:bidi="en-us"/>
      </w:rPr>
    </w:lvl>
    <w:lvl w:ilvl="7">
      <w:start w:val="0"/>
      <w:numFmt w:val="bullet"/>
      <w:lvlText w:val="•"/>
      <w:lvlJc w:val="left"/>
      <w:pPr>
        <w:ind w:left="1909" w:hanging="182"/>
      </w:pPr>
      <w:rPr>
        <w:rFonts w:hint="default"/>
        <w:lang w:val="en-us" w:eastAsia="en-us" w:bidi="en-us"/>
      </w:rPr>
    </w:lvl>
    <w:lvl w:ilvl="8">
      <w:start w:val="0"/>
      <w:numFmt w:val="bullet"/>
      <w:lvlText w:val="•"/>
      <w:lvlJc w:val="left"/>
      <w:pPr>
        <w:ind w:left="2145" w:hanging="182"/>
      </w:pPr>
      <w:rPr>
        <w:rFonts w:hint="default"/>
        <w:lang w:val="en-us" w:eastAsia="en-us" w:bidi="en-us"/>
      </w:rPr>
    </w:lvl>
  </w:abstractNum>
  <w:abstractNum w:abstractNumId="6">
    <w:multiLevelType w:val="hybridMultilevel"/>
    <w:lvl w:ilvl="0">
      <w:start w:val="1"/>
      <w:numFmt w:val="lowerLetter"/>
      <w:lvlText w:val="(%1)"/>
      <w:lvlJc w:val="left"/>
      <w:pPr>
        <w:ind w:left="368" w:hanging="349"/>
        <w:jc w:val="left"/>
      </w:pPr>
      <w:rPr>
        <w:rFonts w:hint="default" w:ascii="Arial" w:hAnsi="Arial" w:eastAsia="Arial" w:cs="Arial"/>
        <w:b/>
        <w:bCs/>
        <w:color w:val="323031"/>
        <w:w w:val="104"/>
        <w:sz w:val="22"/>
        <w:szCs w:val="22"/>
        <w:lang w:val="en-us" w:eastAsia="en-us" w:bidi="en-us"/>
      </w:rPr>
    </w:lvl>
    <w:lvl w:ilvl="1">
      <w:start w:val="0"/>
      <w:numFmt w:val="bullet"/>
      <w:lvlText w:val="•"/>
      <w:lvlJc w:val="left"/>
      <w:pPr>
        <w:ind w:left="1340" w:hanging="349"/>
      </w:pPr>
      <w:rPr>
        <w:rFonts w:hint="default"/>
        <w:lang w:val="en-us" w:eastAsia="en-us" w:bidi="en-us"/>
      </w:rPr>
    </w:lvl>
    <w:lvl w:ilvl="2">
      <w:start w:val="0"/>
      <w:numFmt w:val="bullet"/>
      <w:lvlText w:val="•"/>
      <w:lvlJc w:val="left"/>
      <w:pPr>
        <w:ind w:left="2321" w:hanging="349"/>
      </w:pPr>
      <w:rPr>
        <w:rFonts w:hint="default"/>
        <w:lang w:val="en-us" w:eastAsia="en-us" w:bidi="en-us"/>
      </w:rPr>
    </w:lvl>
    <w:lvl w:ilvl="3">
      <w:start w:val="0"/>
      <w:numFmt w:val="bullet"/>
      <w:lvlText w:val="•"/>
      <w:lvlJc w:val="left"/>
      <w:pPr>
        <w:ind w:left="3302" w:hanging="349"/>
      </w:pPr>
      <w:rPr>
        <w:rFonts w:hint="default"/>
        <w:lang w:val="en-us" w:eastAsia="en-us" w:bidi="en-us"/>
      </w:rPr>
    </w:lvl>
    <w:lvl w:ilvl="4">
      <w:start w:val="0"/>
      <w:numFmt w:val="bullet"/>
      <w:lvlText w:val="•"/>
      <w:lvlJc w:val="left"/>
      <w:pPr>
        <w:ind w:left="4283" w:hanging="349"/>
      </w:pPr>
      <w:rPr>
        <w:rFonts w:hint="default"/>
        <w:lang w:val="en-us" w:eastAsia="en-us" w:bidi="en-us"/>
      </w:rPr>
    </w:lvl>
    <w:lvl w:ilvl="5">
      <w:start w:val="0"/>
      <w:numFmt w:val="bullet"/>
      <w:lvlText w:val="•"/>
      <w:lvlJc w:val="left"/>
      <w:pPr>
        <w:ind w:left="5264" w:hanging="349"/>
      </w:pPr>
      <w:rPr>
        <w:rFonts w:hint="default"/>
        <w:lang w:val="en-us" w:eastAsia="en-us" w:bidi="en-us"/>
      </w:rPr>
    </w:lvl>
    <w:lvl w:ilvl="6">
      <w:start w:val="0"/>
      <w:numFmt w:val="bullet"/>
      <w:lvlText w:val="•"/>
      <w:lvlJc w:val="left"/>
      <w:pPr>
        <w:ind w:left="6244" w:hanging="349"/>
      </w:pPr>
      <w:rPr>
        <w:rFonts w:hint="default"/>
        <w:lang w:val="en-us" w:eastAsia="en-us" w:bidi="en-us"/>
      </w:rPr>
    </w:lvl>
    <w:lvl w:ilvl="7">
      <w:start w:val="0"/>
      <w:numFmt w:val="bullet"/>
      <w:lvlText w:val="•"/>
      <w:lvlJc w:val="left"/>
      <w:pPr>
        <w:ind w:left="7225" w:hanging="349"/>
      </w:pPr>
      <w:rPr>
        <w:rFonts w:hint="default"/>
        <w:lang w:val="en-us" w:eastAsia="en-us" w:bidi="en-us"/>
      </w:rPr>
    </w:lvl>
    <w:lvl w:ilvl="8">
      <w:start w:val="0"/>
      <w:numFmt w:val="bullet"/>
      <w:lvlText w:val="•"/>
      <w:lvlJc w:val="left"/>
      <w:pPr>
        <w:ind w:left="8206" w:hanging="349"/>
      </w:pPr>
      <w:rPr>
        <w:rFonts w:hint="default"/>
        <w:lang w:val="en-us" w:eastAsia="en-us" w:bidi="en-us"/>
      </w:rPr>
    </w:lvl>
  </w:abstractNum>
  <w:abstractNum w:abstractNumId="5">
    <w:multiLevelType w:val="hybridMultilevel"/>
    <w:lvl w:ilvl="0">
      <w:start w:val="0"/>
      <w:numFmt w:val="bullet"/>
      <w:lvlText w:val="•"/>
      <w:lvlJc w:val="left"/>
      <w:pPr>
        <w:ind w:left="2161" w:hanging="227"/>
      </w:pPr>
      <w:rPr>
        <w:rFonts w:hint="default" w:ascii="Arial" w:hAnsi="Arial" w:eastAsia="Arial" w:cs="Arial"/>
        <w:b/>
        <w:bCs/>
        <w:color w:val="323031"/>
        <w:w w:val="142"/>
        <w:sz w:val="24"/>
        <w:szCs w:val="24"/>
        <w:lang w:val="en-us" w:eastAsia="en-us" w:bidi="en-us"/>
      </w:rPr>
    </w:lvl>
    <w:lvl w:ilvl="1">
      <w:start w:val="0"/>
      <w:numFmt w:val="bullet"/>
      <w:lvlText w:val="•"/>
      <w:lvlJc w:val="left"/>
      <w:pPr>
        <w:ind w:left="2988" w:hanging="227"/>
      </w:pPr>
      <w:rPr>
        <w:rFonts w:hint="default"/>
        <w:lang w:val="en-us" w:eastAsia="en-us" w:bidi="en-us"/>
      </w:rPr>
    </w:lvl>
    <w:lvl w:ilvl="2">
      <w:start w:val="0"/>
      <w:numFmt w:val="bullet"/>
      <w:lvlText w:val="•"/>
      <w:lvlJc w:val="left"/>
      <w:pPr>
        <w:ind w:left="3817" w:hanging="227"/>
      </w:pPr>
      <w:rPr>
        <w:rFonts w:hint="default"/>
        <w:lang w:val="en-us" w:eastAsia="en-us" w:bidi="en-us"/>
      </w:rPr>
    </w:lvl>
    <w:lvl w:ilvl="3">
      <w:start w:val="0"/>
      <w:numFmt w:val="bullet"/>
      <w:lvlText w:val="•"/>
      <w:lvlJc w:val="left"/>
      <w:pPr>
        <w:ind w:left="4645" w:hanging="227"/>
      </w:pPr>
      <w:rPr>
        <w:rFonts w:hint="default"/>
        <w:lang w:val="en-us" w:eastAsia="en-us" w:bidi="en-us"/>
      </w:rPr>
    </w:lvl>
    <w:lvl w:ilvl="4">
      <w:start w:val="0"/>
      <w:numFmt w:val="bullet"/>
      <w:lvlText w:val="•"/>
      <w:lvlJc w:val="left"/>
      <w:pPr>
        <w:ind w:left="5474" w:hanging="227"/>
      </w:pPr>
      <w:rPr>
        <w:rFonts w:hint="default"/>
        <w:lang w:val="en-us" w:eastAsia="en-us" w:bidi="en-us"/>
      </w:rPr>
    </w:lvl>
    <w:lvl w:ilvl="5">
      <w:start w:val="0"/>
      <w:numFmt w:val="bullet"/>
      <w:lvlText w:val="•"/>
      <w:lvlJc w:val="left"/>
      <w:pPr>
        <w:ind w:left="6302" w:hanging="227"/>
      </w:pPr>
      <w:rPr>
        <w:rFonts w:hint="default"/>
        <w:lang w:val="en-us" w:eastAsia="en-us" w:bidi="en-us"/>
      </w:rPr>
    </w:lvl>
    <w:lvl w:ilvl="6">
      <w:start w:val="0"/>
      <w:numFmt w:val="bullet"/>
      <w:lvlText w:val="•"/>
      <w:lvlJc w:val="left"/>
      <w:pPr>
        <w:ind w:left="7131" w:hanging="227"/>
      </w:pPr>
      <w:rPr>
        <w:rFonts w:hint="default"/>
        <w:lang w:val="en-us" w:eastAsia="en-us" w:bidi="en-us"/>
      </w:rPr>
    </w:lvl>
    <w:lvl w:ilvl="7">
      <w:start w:val="0"/>
      <w:numFmt w:val="bullet"/>
      <w:lvlText w:val="•"/>
      <w:lvlJc w:val="left"/>
      <w:pPr>
        <w:ind w:left="7959" w:hanging="227"/>
      </w:pPr>
      <w:rPr>
        <w:rFonts w:hint="default"/>
        <w:lang w:val="en-us" w:eastAsia="en-us" w:bidi="en-us"/>
      </w:rPr>
    </w:lvl>
    <w:lvl w:ilvl="8">
      <w:start w:val="0"/>
      <w:numFmt w:val="bullet"/>
      <w:lvlText w:val="•"/>
      <w:lvlJc w:val="left"/>
      <w:pPr>
        <w:ind w:left="8788" w:hanging="227"/>
      </w:pPr>
      <w:rPr>
        <w:rFonts w:hint="default"/>
        <w:lang w:val="en-us" w:eastAsia="en-us" w:bidi="en-us"/>
      </w:rPr>
    </w:lvl>
  </w:abstractNum>
  <w:abstractNum w:abstractNumId="4">
    <w:multiLevelType w:val="hybridMultilevel"/>
    <w:lvl w:ilvl="0">
      <w:start w:val="0"/>
      <w:numFmt w:val="bullet"/>
      <w:lvlText w:val="•"/>
      <w:lvlJc w:val="left"/>
      <w:pPr>
        <w:ind w:left="2161" w:hanging="227"/>
      </w:pPr>
      <w:rPr>
        <w:rFonts w:hint="default" w:ascii="Arial" w:hAnsi="Arial" w:eastAsia="Arial" w:cs="Arial"/>
        <w:b/>
        <w:bCs/>
        <w:color w:val="323031"/>
        <w:w w:val="142"/>
        <w:sz w:val="24"/>
        <w:szCs w:val="24"/>
        <w:lang w:val="en-us" w:eastAsia="en-us" w:bidi="en-us"/>
      </w:rPr>
    </w:lvl>
    <w:lvl w:ilvl="1">
      <w:start w:val="0"/>
      <w:numFmt w:val="bullet"/>
      <w:lvlText w:val="•"/>
      <w:lvlJc w:val="left"/>
      <w:pPr>
        <w:ind w:left="2988" w:hanging="227"/>
      </w:pPr>
      <w:rPr>
        <w:rFonts w:hint="default"/>
        <w:lang w:val="en-us" w:eastAsia="en-us" w:bidi="en-us"/>
      </w:rPr>
    </w:lvl>
    <w:lvl w:ilvl="2">
      <w:start w:val="0"/>
      <w:numFmt w:val="bullet"/>
      <w:lvlText w:val="•"/>
      <w:lvlJc w:val="left"/>
      <w:pPr>
        <w:ind w:left="3817" w:hanging="227"/>
      </w:pPr>
      <w:rPr>
        <w:rFonts w:hint="default"/>
        <w:lang w:val="en-us" w:eastAsia="en-us" w:bidi="en-us"/>
      </w:rPr>
    </w:lvl>
    <w:lvl w:ilvl="3">
      <w:start w:val="0"/>
      <w:numFmt w:val="bullet"/>
      <w:lvlText w:val="•"/>
      <w:lvlJc w:val="left"/>
      <w:pPr>
        <w:ind w:left="4645" w:hanging="227"/>
      </w:pPr>
      <w:rPr>
        <w:rFonts w:hint="default"/>
        <w:lang w:val="en-us" w:eastAsia="en-us" w:bidi="en-us"/>
      </w:rPr>
    </w:lvl>
    <w:lvl w:ilvl="4">
      <w:start w:val="0"/>
      <w:numFmt w:val="bullet"/>
      <w:lvlText w:val="•"/>
      <w:lvlJc w:val="left"/>
      <w:pPr>
        <w:ind w:left="5474" w:hanging="227"/>
      </w:pPr>
      <w:rPr>
        <w:rFonts w:hint="default"/>
        <w:lang w:val="en-us" w:eastAsia="en-us" w:bidi="en-us"/>
      </w:rPr>
    </w:lvl>
    <w:lvl w:ilvl="5">
      <w:start w:val="0"/>
      <w:numFmt w:val="bullet"/>
      <w:lvlText w:val="•"/>
      <w:lvlJc w:val="left"/>
      <w:pPr>
        <w:ind w:left="6302" w:hanging="227"/>
      </w:pPr>
      <w:rPr>
        <w:rFonts w:hint="default"/>
        <w:lang w:val="en-us" w:eastAsia="en-us" w:bidi="en-us"/>
      </w:rPr>
    </w:lvl>
    <w:lvl w:ilvl="6">
      <w:start w:val="0"/>
      <w:numFmt w:val="bullet"/>
      <w:lvlText w:val="•"/>
      <w:lvlJc w:val="left"/>
      <w:pPr>
        <w:ind w:left="7131" w:hanging="227"/>
      </w:pPr>
      <w:rPr>
        <w:rFonts w:hint="default"/>
        <w:lang w:val="en-us" w:eastAsia="en-us" w:bidi="en-us"/>
      </w:rPr>
    </w:lvl>
    <w:lvl w:ilvl="7">
      <w:start w:val="0"/>
      <w:numFmt w:val="bullet"/>
      <w:lvlText w:val="•"/>
      <w:lvlJc w:val="left"/>
      <w:pPr>
        <w:ind w:left="7959" w:hanging="227"/>
      </w:pPr>
      <w:rPr>
        <w:rFonts w:hint="default"/>
        <w:lang w:val="en-us" w:eastAsia="en-us" w:bidi="en-us"/>
      </w:rPr>
    </w:lvl>
    <w:lvl w:ilvl="8">
      <w:start w:val="0"/>
      <w:numFmt w:val="bullet"/>
      <w:lvlText w:val="•"/>
      <w:lvlJc w:val="left"/>
      <w:pPr>
        <w:ind w:left="8788" w:hanging="227"/>
      </w:pPr>
      <w:rPr>
        <w:rFonts w:hint="default"/>
        <w:lang w:val="en-us" w:eastAsia="en-us" w:bidi="en-us"/>
      </w:rPr>
    </w:lvl>
  </w:abstractNum>
  <w:abstractNum w:abstractNumId="3">
    <w:multiLevelType w:val="hybridMultilevel"/>
    <w:lvl w:ilvl="0">
      <w:start w:val="0"/>
      <w:numFmt w:val="bullet"/>
      <w:lvlText w:val="•"/>
      <w:lvlJc w:val="left"/>
      <w:pPr>
        <w:ind w:left="2161" w:hanging="227"/>
      </w:pPr>
      <w:rPr>
        <w:rFonts w:hint="default" w:ascii="Arial" w:hAnsi="Arial" w:eastAsia="Arial" w:cs="Arial"/>
        <w:b/>
        <w:bCs/>
        <w:color w:val="323031"/>
        <w:w w:val="142"/>
        <w:sz w:val="24"/>
        <w:szCs w:val="24"/>
        <w:lang w:val="en-us" w:eastAsia="en-us" w:bidi="en-us"/>
      </w:rPr>
    </w:lvl>
    <w:lvl w:ilvl="1">
      <w:start w:val="0"/>
      <w:numFmt w:val="bullet"/>
      <w:lvlText w:val="•"/>
      <w:lvlJc w:val="left"/>
      <w:pPr>
        <w:ind w:left="2988" w:hanging="227"/>
      </w:pPr>
      <w:rPr>
        <w:rFonts w:hint="default"/>
        <w:lang w:val="en-us" w:eastAsia="en-us" w:bidi="en-us"/>
      </w:rPr>
    </w:lvl>
    <w:lvl w:ilvl="2">
      <w:start w:val="0"/>
      <w:numFmt w:val="bullet"/>
      <w:lvlText w:val="•"/>
      <w:lvlJc w:val="left"/>
      <w:pPr>
        <w:ind w:left="3817" w:hanging="227"/>
      </w:pPr>
      <w:rPr>
        <w:rFonts w:hint="default"/>
        <w:lang w:val="en-us" w:eastAsia="en-us" w:bidi="en-us"/>
      </w:rPr>
    </w:lvl>
    <w:lvl w:ilvl="3">
      <w:start w:val="0"/>
      <w:numFmt w:val="bullet"/>
      <w:lvlText w:val="•"/>
      <w:lvlJc w:val="left"/>
      <w:pPr>
        <w:ind w:left="4645" w:hanging="227"/>
      </w:pPr>
      <w:rPr>
        <w:rFonts w:hint="default"/>
        <w:lang w:val="en-us" w:eastAsia="en-us" w:bidi="en-us"/>
      </w:rPr>
    </w:lvl>
    <w:lvl w:ilvl="4">
      <w:start w:val="0"/>
      <w:numFmt w:val="bullet"/>
      <w:lvlText w:val="•"/>
      <w:lvlJc w:val="left"/>
      <w:pPr>
        <w:ind w:left="5474" w:hanging="227"/>
      </w:pPr>
      <w:rPr>
        <w:rFonts w:hint="default"/>
        <w:lang w:val="en-us" w:eastAsia="en-us" w:bidi="en-us"/>
      </w:rPr>
    </w:lvl>
    <w:lvl w:ilvl="5">
      <w:start w:val="0"/>
      <w:numFmt w:val="bullet"/>
      <w:lvlText w:val="•"/>
      <w:lvlJc w:val="left"/>
      <w:pPr>
        <w:ind w:left="6302" w:hanging="227"/>
      </w:pPr>
      <w:rPr>
        <w:rFonts w:hint="default"/>
        <w:lang w:val="en-us" w:eastAsia="en-us" w:bidi="en-us"/>
      </w:rPr>
    </w:lvl>
    <w:lvl w:ilvl="6">
      <w:start w:val="0"/>
      <w:numFmt w:val="bullet"/>
      <w:lvlText w:val="•"/>
      <w:lvlJc w:val="left"/>
      <w:pPr>
        <w:ind w:left="7131" w:hanging="227"/>
      </w:pPr>
      <w:rPr>
        <w:rFonts w:hint="default"/>
        <w:lang w:val="en-us" w:eastAsia="en-us" w:bidi="en-us"/>
      </w:rPr>
    </w:lvl>
    <w:lvl w:ilvl="7">
      <w:start w:val="0"/>
      <w:numFmt w:val="bullet"/>
      <w:lvlText w:val="•"/>
      <w:lvlJc w:val="left"/>
      <w:pPr>
        <w:ind w:left="7959" w:hanging="227"/>
      </w:pPr>
      <w:rPr>
        <w:rFonts w:hint="default"/>
        <w:lang w:val="en-us" w:eastAsia="en-us" w:bidi="en-us"/>
      </w:rPr>
    </w:lvl>
    <w:lvl w:ilvl="8">
      <w:start w:val="0"/>
      <w:numFmt w:val="bullet"/>
      <w:lvlText w:val="•"/>
      <w:lvlJc w:val="left"/>
      <w:pPr>
        <w:ind w:left="8788" w:hanging="227"/>
      </w:pPr>
      <w:rPr>
        <w:rFonts w:hint="default"/>
        <w:lang w:val="en-us" w:eastAsia="en-us" w:bidi="en-us"/>
      </w:rPr>
    </w:lvl>
  </w:abstractNum>
  <w:abstractNum w:abstractNumId="2">
    <w:multiLevelType w:val="hybridMultilevel"/>
    <w:lvl w:ilvl="0">
      <w:start w:val="0"/>
      <w:numFmt w:val="bullet"/>
      <w:lvlText w:val="•"/>
      <w:lvlJc w:val="left"/>
      <w:pPr>
        <w:ind w:left="246" w:hanging="227"/>
      </w:pPr>
      <w:rPr>
        <w:rFonts w:hint="default" w:ascii="Arial" w:hAnsi="Arial" w:eastAsia="Arial" w:cs="Arial"/>
        <w:b/>
        <w:bCs/>
        <w:color w:val="323031"/>
        <w:w w:val="142"/>
        <w:sz w:val="24"/>
        <w:szCs w:val="24"/>
        <w:lang w:val="en-us" w:eastAsia="en-us" w:bidi="en-us"/>
      </w:rPr>
    </w:lvl>
    <w:lvl w:ilvl="1">
      <w:start w:val="0"/>
      <w:numFmt w:val="bullet"/>
      <w:lvlText w:val="•"/>
      <w:lvlJc w:val="left"/>
      <w:pPr>
        <w:ind w:left="1266" w:hanging="227"/>
      </w:pPr>
      <w:rPr>
        <w:rFonts w:hint="default"/>
        <w:lang w:val="en-us" w:eastAsia="en-us" w:bidi="en-us"/>
      </w:rPr>
    </w:lvl>
    <w:lvl w:ilvl="2">
      <w:start w:val="0"/>
      <w:numFmt w:val="bullet"/>
      <w:lvlText w:val="•"/>
      <w:lvlJc w:val="left"/>
      <w:pPr>
        <w:ind w:left="2293" w:hanging="227"/>
      </w:pPr>
      <w:rPr>
        <w:rFonts w:hint="default"/>
        <w:lang w:val="en-us" w:eastAsia="en-us" w:bidi="en-us"/>
      </w:rPr>
    </w:lvl>
    <w:lvl w:ilvl="3">
      <w:start w:val="0"/>
      <w:numFmt w:val="bullet"/>
      <w:lvlText w:val="•"/>
      <w:lvlJc w:val="left"/>
      <w:pPr>
        <w:ind w:left="3319" w:hanging="227"/>
      </w:pPr>
      <w:rPr>
        <w:rFonts w:hint="default"/>
        <w:lang w:val="en-us" w:eastAsia="en-us" w:bidi="en-us"/>
      </w:rPr>
    </w:lvl>
    <w:lvl w:ilvl="4">
      <w:start w:val="0"/>
      <w:numFmt w:val="bullet"/>
      <w:lvlText w:val="•"/>
      <w:lvlJc w:val="left"/>
      <w:pPr>
        <w:ind w:left="4346" w:hanging="227"/>
      </w:pPr>
      <w:rPr>
        <w:rFonts w:hint="default"/>
        <w:lang w:val="en-us" w:eastAsia="en-us" w:bidi="en-us"/>
      </w:rPr>
    </w:lvl>
    <w:lvl w:ilvl="5">
      <w:start w:val="0"/>
      <w:numFmt w:val="bullet"/>
      <w:lvlText w:val="•"/>
      <w:lvlJc w:val="left"/>
      <w:pPr>
        <w:ind w:left="5373" w:hanging="227"/>
      </w:pPr>
      <w:rPr>
        <w:rFonts w:hint="default"/>
        <w:lang w:val="en-us" w:eastAsia="en-us" w:bidi="en-us"/>
      </w:rPr>
    </w:lvl>
    <w:lvl w:ilvl="6">
      <w:start w:val="0"/>
      <w:numFmt w:val="bullet"/>
      <w:lvlText w:val="•"/>
      <w:lvlJc w:val="left"/>
      <w:pPr>
        <w:ind w:left="6399" w:hanging="227"/>
      </w:pPr>
      <w:rPr>
        <w:rFonts w:hint="default"/>
        <w:lang w:val="en-us" w:eastAsia="en-us" w:bidi="en-us"/>
      </w:rPr>
    </w:lvl>
    <w:lvl w:ilvl="7">
      <w:start w:val="0"/>
      <w:numFmt w:val="bullet"/>
      <w:lvlText w:val="•"/>
      <w:lvlJc w:val="left"/>
      <w:pPr>
        <w:ind w:left="7426" w:hanging="227"/>
      </w:pPr>
      <w:rPr>
        <w:rFonts w:hint="default"/>
        <w:lang w:val="en-us" w:eastAsia="en-us" w:bidi="en-us"/>
      </w:rPr>
    </w:lvl>
    <w:lvl w:ilvl="8">
      <w:start w:val="0"/>
      <w:numFmt w:val="bullet"/>
      <w:lvlText w:val="•"/>
      <w:lvlJc w:val="left"/>
      <w:pPr>
        <w:ind w:left="8452" w:hanging="227"/>
      </w:pPr>
      <w:rPr>
        <w:rFonts w:hint="default"/>
        <w:lang w:val="en-us" w:eastAsia="en-us" w:bidi="en-us"/>
      </w:rPr>
    </w:lvl>
  </w:abstractNum>
  <w:abstractNum w:abstractNumId="1">
    <w:multiLevelType w:val="hybridMultilevel"/>
    <w:lvl w:ilvl="0">
      <w:start w:val="0"/>
      <w:numFmt w:val="bullet"/>
      <w:lvlText w:val="•"/>
      <w:lvlJc w:val="left"/>
      <w:pPr>
        <w:ind w:left="246" w:hanging="227"/>
      </w:pPr>
      <w:rPr>
        <w:rFonts w:hint="default" w:ascii="Arial Unicode MS" w:hAnsi="Arial Unicode MS" w:eastAsia="Arial Unicode MS" w:cs="Arial Unicode MS"/>
        <w:color w:val="323031"/>
        <w:w w:val="151"/>
        <w:sz w:val="24"/>
        <w:szCs w:val="24"/>
        <w:lang w:val="en-us" w:eastAsia="en-us" w:bidi="en-us"/>
      </w:rPr>
    </w:lvl>
    <w:lvl w:ilvl="1">
      <w:start w:val="0"/>
      <w:numFmt w:val="bullet"/>
      <w:lvlText w:val="•"/>
      <w:lvlJc w:val="left"/>
      <w:pPr>
        <w:ind w:left="1266" w:hanging="227"/>
      </w:pPr>
      <w:rPr>
        <w:rFonts w:hint="default"/>
        <w:lang w:val="en-us" w:eastAsia="en-us" w:bidi="en-us"/>
      </w:rPr>
    </w:lvl>
    <w:lvl w:ilvl="2">
      <w:start w:val="0"/>
      <w:numFmt w:val="bullet"/>
      <w:lvlText w:val="•"/>
      <w:lvlJc w:val="left"/>
      <w:pPr>
        <w:ind w:left="2293" w:hanging="227"/>
      </w:pPr>
      <w:rPr>
        <w:rFonts w:hint="default"/>
        <w:lang w:val="en-us" w:eastAsia="en-us" w:bidi="en-us"/>
      </w:rPr>
    </w:lvl>
    <w:lvl w:ilvl="3">
      <w:start w:val="0"/>
      <w:numFmt w:val="bullet"/>
      <w:lvlText w:val="•"/>
      <w:lvlJc w:val="left"/>
      <w:pPr>
        <w:ind w:left="3319" w:hanging="227"/>
      </w:pPr>
      <w:rPr>
        <w:rFonts w:hint="default"/>
        <w:lang w:val="en-us" w:eastAsia="en-us" w:bidi="en-us"/>
      </w:rPr>
    </w:lvl>
    <w:lvl w:ilvl="4">
      <w:start w:val="0"/>
      <w:numFmt w:val="bullet"/>
      <w:lvlText w:val="•"/>
      <w:lvlJc w:val="left"/>
      <w:pPr>
        <w:ind w:left="4346" w:hanging="227"/>
      </w:pPr>
      <w:rPr>
        <w:rFonts w:hint="default"/>
        <w:lang w:val="en-us" w:eastAsia="en-us" w:bidi="en-us"/>
      </w:rPr>
    </w:lvl>
    <w:lvl w:ilvl="5">
      <w:start w:val="0"/>
      <w:numFmt w:val="bullet"/>
      <w:lvlText w:val="•"/>
      <w:lvlJc w:val="left"/>
      <w:pPr>
        <w:ind w:left="5373" w:hanging="227"/>
      </w:pPr>
      <w:rPr>
        <w:rFonts w:hint="default"/>
        <w:lang w:val="en-us" w:eastAsia="en-us" w:bidi="en-us"/>
      </w:rPr>
    </w:lvl>
    <w:lvl w:ilvl="6">
      <w:start w:val="0"/>
      <w:numFmt w:val="bullet"/>
      <w:lvlText w:val="•"/>
      <w:lvlJc w:val="left"/>
      <w:pPr>
        <w:ind w:left="6399" w:hanging="227"/>
      </w:pPr>
      <w:rPr>
        <w:rFonts w:hint="default"/>
        <w:lang w:val="en-us" w:eastAsia="en-us" w:bidi="en-us"/>
      </w:rPr>
    </w:lvl>
    <w:lvl w:ilvl="7">
      <w:start w:val="0"/>
      <w:numFmt w:val="bullet"/>
      <w:lvlText w:val="•"/>
      <w:lvlJc w:val="left"/>
      <w:pPr>
        <w:ind w:left="7426" w:hanging="227"/>
      </w:pPr>
      <w:rPr>
        <w:rFonts w:hint="default"/>
        <w:lang w:val="en-us" w:eastAsia="en-us" w:bidi="en-us"/>
      </w:rPr>
    </w:lvl>
    <w:lvl w:ilvl="8">
      <w:start w:val="0"/>
      <w:numFmt w:val="bullet"/>
      <w:lvlText w:val="•"/>
      <w:lvlJc w:val="left"/>
      <w:pPr>
        <w:ind w:left="8452" w:hanging="227"/>
      </w:pPr>
      <w:rPr>
        <w:rFonts w:hint="default"/>
        <w:lang w:val="en-us" w:eastAsia="en-us" w:bidi="en-us"/>
      </w:rPr>
    </w:lvl>
  </w:abstractNum>
  <w:abstractNum w:abstractNumId="0">
    <w:multiLevelType w:val="hybridMultilevel"/>
    <w:lvl w:ilvl="0">
      <w:start w:val="1"/>
      <w:numFmt w:val="lowerLetter"/>
      <w:lvlText w:val="(%1)"/>
      <w:lvlJc w:val="left"/>
      <w:pPr>
        <w:ind w:left="416" w:hanging="397"/>
        <w:jc w:val="left"/>
      </w:pPr>
      <w:rPr>
        <w:rFonts w:hint="default" w:ascii="Arial" w:hAnsi="Arial" w:eastAsia="Arial" w:cs="Arial"/>
        <w:b/>
        <w:bCs/>
        <w:color w:val="323031"/>
        <w:w w:val="104"/>
        <w:sz w:val="24"/>
        <w:szCs w:val="24"/>
        <w:lang w:val="en-us" w:eastAsia="en-us" w:bidi="en-us"/>
      </w:rPr>
    </w:lvl>
    <w:lvl w:ilvl="1">
      <w:start w:val="0"/>
      <w:numFmt w:val="bullet"/>
      <w:lvlText w:val="•"/>
      <w:lvlJc w:val="left"/>
      <w:pPr>
        <w:ind w:left="1428" w:hanging="397"/>
      </w:pPr>
      <w:rPr>
        <w:rFonts w:hint="default"/>
        <w:lang w:val="en-us" w:eastAsia="en-us" w:bidi="en-us"/>
      </w:rPr>
    </w:lvl>
    <w:lvl w:ilvl="2">
      <w:start w:val="0"/>
      <w:numFmt w:val="bullet"/>
      <w:lvlText w:val="•"/>
      <w:lvlJc w:val="left"/>
      <w:pPr>
        <w:ind w:left="2437" w:hanging="397"/>
      </w:pPr>
      <w:rPr>
        <w:rFonts w:hint="default"/>
        <w:lang w:val="en-us" w:eastAsia="en-us" w:bidi="en-us"/>
      </w:rPr>
    </w:lvl>
    <w:lvl w:ilvl="3">
      <w:start w:val="0"/>
      <w:numFmt w:val="bullet"/>
      <w:lvlText w:val="•"/>
      <w:lvlJc w:val="left"/>
      <w:pPr>
        <w:ind w:left="3446" w:hanging="397"/>
      </w:pPr>
      <w:rPr>
        <w:rFonts w:hint="default"/>
        <w:lang w:val="en-us" w:eastAsia="en-us" w:bidi="en-us"/>
      </w:rPr>
    </w:lvl>
    <w:lvl w:ilvl="4">
      <w:start w:val="0"/>
      <w:numFmt w:val="bullet"/>
      <w:lvlText w:val="•"/>
      <w:lvlJc w:val="left"/>
      <w:pPr>
        <w:ind w:left="4454" w:hanging="397"/>
      </w:pPr>
      <w:rPr>
        <w:rFonts w:hint="default"/>
        <w:lang w:val="en-us" w:eastAsia="en-us" w:bidi="en-us"/>
      </w:rPr>
    </w:lvl>
    <w:lvl w:ilvl="5">
      <w:start w:val="0"/>
      <w:numFmt w:val="bullet"/>
      <w:lvlText w:val="•"/>
      <w:lvlJc w:val="left"/>
      <w:pPr>
        <w:ind w:left="5463" w:hanging="397"/>
      </w:pPr>
      <w:rPr>
        <w:rFonts w:hint="default"/>
        <w:lang w:val="en-us" w:eastAsia="en-us" w:bidi="en-us"/>
      </w:rPr>
    </w:lvl>
    <w:lvl w:ilvl="6">
      <w:start w:val="0"/>
      <w:numFmt w:val="bullet"/>
      <w:lvlText w:val="•"/>
      <w:lvlJc w:val="left"/>
      <w:pPr>
        <w:ind w:left="6472" w:hanging="397"/>
      </w:pPr>
      <w:rPr>
        <w:rFonts w:hint="default"/>
        <w:lang w:val="en-us" w:eastAsia="en-us" w:bidi="en-us"/>
      </w:rPr>
    </w:lvl>
    <w:lvl w:ilvl="7">
      <w:start w:val="0"/>
      <w:numFmt w:val="bullet"/>
      <w:lvlText w:val="•"/>
      <w:lvlJc w:val="left"/>
      <w:pPr>
        <w:ind w:left="7480" w:hanging="397"/>
      </w:pPr>
      <w:rPr>
        <w:rFonts w:hint="default"/>
        <w:lang w:val="en-us" w:eastAsia="en-us" w:bidi="en-us"/>
      </w:rPr>
    </w:lvl>
    <w:lvl w:ilvl="8">
      <w:start w:val="0"/>
      <w:numFmt w:val="bullet"/>
      <w:lvlText w:val="•"/>
      <w:lvlJc w:val="left"/>
      <w:pPr>
        <w:ind w:left="8489" w:hanging="397"/>
      </w:pPr>
      <w:rPr>
        <w:rFonts w:hint="default"/>
        <w:lang w:val="en-us" w:eastAsia="en-us" w:bidi="en-us"/>
      </w:rPr>
    </w:lvl>
  </w:abstract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spacing w:before="4"/>
      <w:ind w:left="40"/>
    </w:pPr>
    <w:rPr>
      <w:rFonts w:ascii="Arial" w:hAnsi="Arial" w:eastAsia="Arial" w:cs="Arial"/>
      <w:b/>
      <w:bCs/>
      <w:sz w:val="24"/>
      <w:szCs w:val="24"/>
      <w:lang w:val="en-us" w:eastAsia="en-us" w:bidi="en-us"/>
    </w:rPr>
  </w:style>
  <w:style w:styleId="ListParagraph" w:type="paragraph">
    <w:name w:val="List Paragraph"/>
    <w:basedOn w:val="Normal"/>
    <w:uiPriority w:val="1"/>
    <w:qFormat/>
    <w:pPr/>
    <w:rPr>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yperlink" Target="http://www.charities.gov.sg/" TargetMode="External"/><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hyperlink" Target="http://www.charitycouncil.org.sg/Resources" TargetMode="External"/><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2020-03-05T15:14:44Z</dcterms:created>
  <dcterms:modified xsi:type="dcterms:W3CDTF">2020-03-05T15:14:44Z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2019-07-16T00:00:00Z</vt:filetime>
  </property>
  <property fmtid="{D5CDD505-2E9C-101B-9397-08002B2CF9AE}" pid="3" name="Creator">
    <vt:lpwstr>Adobe InDesign CC 14.0 (Macintosh)</vt:lpwstr>
  </property>
  <property fmtid="{D5CDD505-2E9C-101B-9397-08002B2CF9AE}" pid="4" name="LastSaved">
    <vt:filetime>2020-03-05T00:00:00Z</vt:filetime>
  </property>
</Properties>
</file>